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1010" w14:textId="7F50648A" w:rsidR="00BD7D20" w:rsidRPr="00BD7D20" w:rsidRDefault="00BD7D20" w:rsidP="00BD7D20">
      <w:pPr>
        <w:jc w:val="center"/>
        <w:rPr>
          <w:b/>
          <w:bCs/>
          <w:sz w:val="24"/>
          <w:szCs w:val="24"/>
        </w:rPr>
      </w:pPr>
      <w:r w:rsidRPr="00BD7D20">
        <w:rPr>
          <w:b/>
          <w:bCs/>
          <w:sz w:val="24"/>
          <w:szCs w:val="24"/>
        </w:rPr>
        <w:t>ZAKON</w:t>
      </w:r>
      <w:r w:rsidRPr="00BD7D20">
        <w:rPr>
          <w:b/>
          <w:bCs/>
          <w:sz w:val="24"/>
          <w:szCs w:val="24"/>
        </w:rPr>
        <w:t xml:space="preserve"> </w:t>
      </w:r>
      <w:r w:rsidRPr="00BD7D20">
        <w:rPr>
          <w:b/>
          <w:bCs/>
          <w:sz w:val="24"/>
          <w:szCs w:val="24"/>
        </w:rPr>
        <w:t>O TAJNOSTI PODATAKA</w:t>
      </w:r>
    </w:p>
    <w:p w14:paraId="0AE39383" w14:textId="4FF4AFEE" w:rsidR="0047098F" w:rsidRPr="0047098F" w:rsidRDefault="00BD7D20" w:rsidP="00BD7D20">
      <w:pPr>
        <w:jc w:val="center"/>
      </w:pPr>
      <w:r w:rsidRPr="00BD7D20">
        <w:rPr>
          <w:i/>
          <w:iCs/>
        </w:rPr>
        <w:t xml:space="preserve">("Sl. </w:t>
      </w:r>
      <w:proofErr w:type="spellStart"/>
      <w:r w:rsidRPr="00BD7D20">
        <w:rPr>
          <w:i/>
          <w:iCs/>
        </w:rPr>
        <w:t>glasnik</w:t>
      </w:r>
      <w:proofErr w:type="spellEnd"/>
      <w:r w:rsidRPr="00BD7D20">
        <w:rPr>
          <w:i/>
          <w:iCs/>
        </w:rPr>
        <w:t xml:space="preserve"> RS", br. 104/2009)</w:t>
      </w:r>
      <w:r w:rsidR="0047098F" w:rsidRPr="0047098F">
        <w:t> </w:t>
      </w:r>
    </w:p>
    <w:p w14:paraId="579EB9BE" w14:textId="77777777" w:rsidR="0047098F" w:rsidRPr="0047098F" w:rsidRDefault="0047098F" w:rsidP="0047098F">
      <w:pPr>
        <w:jc w:val="center"/>
      </w:pPr>
      <w:bookmarkStart w:id="0" w:name="str_1"/>
      <w:bookmarkEnd w:id="0"/>
      <w:r w:rsidRPr="0047098F">
        <w:t>I OSNOVNE ODREDBE</w:t>
      </w:r>
    </w:p>
    <w:p w14:paraId="7F488DDA" w14:textId="77777777" w:rsidR="0047098F" w:rsidRPr="0047098F" w:rsidRDefault="0047098F" w:rsidP="0047098F">
      <w:pPr>
        <w:jc w:val="center"/>
        <w:rPr>
          <w:b/>
          <w:bCs/>
        </w:rPr>
      </w:pPr>
      <w:bookmarkStart w:id="1" w:name="str_2"/>
      <w:bookmarkEnd w:id="1"/>
      <w:proofErr w:type="spellStart"/>
      <w:r w:rsidRPr="0047098F">
        <w:rPr>
          <w:b/>
          <w:bCs/>
        </w:rPr>
        <w:t>Predmet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zakona</w:t>
      </w:r>
      <w:proofErr w:type="spellEnd"/>
    </w:p>
    <w:p w14:paraId="1D76F09D" w14:textId="77777777" w:rsidR="0047098F" w:rsidRPr="0047098F" w:rsidRDefault="0047098F" w:rsidP="0047098F">
      <w:pPr>
        <w:jc w:val="center"/>
        <w:rPr>
          <w:b/>
          <w:bCs/>
        </w:rPr>
      </w:pPr>
      <w:bookmarkStart w:id="2" w:name="clan_1"/>
      <w:bookmarkEnd w:id="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</w:t>
      </w:r>
    </w:p>
    <w:p w14:paraId="76F979CB" w14:textId="77777777" w:rsidR="0047098F" w:rsidRPr="0047098F" w:rsidRDefault="0047098F" w:rsidP="0047098F">
      <w:pPr>
        <w:jc w:val="center"/>
      </w:pP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uređuje</w:t>
      </w:r>
      <w:proofErr w:type="spellEnd"/>
      <w:r w:rsidRPr="0047098F">
        <w:t xml:space="preserve"> se </w:t>
      </w:r>
      <w:proofErr w:type="spellStart"/>
      <w:r w:rsidRPr="0047098F">
        <w:t>jedinstven</w:t>
      </w:r>
      <w:proofErr w:type="spellEnd"/>
      <w:r w:rsidRPr="0047098F">
        <w:t xml:space="preserve"> </w:t>
      </w:r>
      <w:proofErr w:type="spellStart"/>
      <w:r w:rsidRPr="0047098F">
        <w:t>sistem</w:t>
      </w:r>
      <w:proofErr w:type="spellEnd"/>
      <w:r w:rsidRPr="0047098F">
        <w:t xml:space="preserve"> </w:t>
      </w:r>
      <w:proofErr w:type="spellStart"/>
      <w:r w:rsidRPr="0047098F">
        <w:t>određivanja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od </w:t>
      </w:r>
      <w:proofErr w:type="spellStart"/>
      <w:r w:rsidRPr="0047098F">
        <w:t>interesa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javnu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, </w:t>
      </w:r>
      <w:proofErr w:type="spellStart"/>
      <w:r w:rsidRPr="0047098F">
        <w:t>odbranu</w:t>
      </w:r>
      <w:proofErr w:type="spellEnd"/>
      <w:r w:rsidRPr="0047098F">
        <w:t xml:space="preserve">,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spoljne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,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prestanak</w:t>
      </w:r>
      <w:proofErr w:type="spellEnd"/>
      <w:r w:rsidRPr="0047098F">
        <w:t xml:space="preserve"> </w:t>
      </w:r>
      <w:proofErr w:type="spellStart"/>
      <w:r w:rsidRPr="0047098F">
        <w:t>njihove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nadležnost</w:t>
      </w:r>
      <w:proofErr w:type="spellEnd"/>
      <w:r w:rsidRPr="0047098F">
        <w:t xml:space="preserve"> organa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nadzor</w:t>
      </w:r>
      <w:proofErr w:type="spellEnd"/>
      <w:r w:rsidRPr="0047098F">
        <w:t xml:space="preserve"> </w:t>
      </w:r>
      <w:proofErr w:type="spellStart"/>
      <w:r w:rsidRPr="0047098F">
        <w:t>nad</w:t>
      </w:r>
      <w:proofErr w:type="spellEnd"/>
      <w:r w:rsidRPr="0047098F">
        <w:t xml:space="preserve"> </w:t>
      </w:r>
      <w:proofErr w:type="spellStart"/>
      <w:r w:rsidRPr="0047098F">
        <w:t>sprovođenjem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odgovornost</w:t>
      </w:r>
      <w:proofErr w:type="spellEnd"/>
      <w:r w:rsidRPr="0047098F">
        <w:t xml:space="preserve"> za </w:t>
      </w:r>
      <w:proofErr w:type="spellStart"/>
      <w:r w:rsidRPr="0047098F">
        <w:t>neizvršavanje</w:t>
      </w:r>
      <w:proofErr w:type="spellEnd"/>
      <w:r w:rsidRPr="0047098F">
        <w:t xml:space="preserve"> </w:t>
      </w:r>
      <w:proofErr w:type="spellStart"/>
      <w:r w:rsidRPr="0047098F">
        <w:t>obaveza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druga</w:t>
      </w:r>
      <w:proofErr w:type="spellEnd"/>
      <w:r w:rsidRPr="0047098F">
        <w:t xml:space="preserve"> </w:t>
      </w:r>
      <w:proofErr w:type="spellStart"/>
      <w:r w:rsidRPr="0047098F">
        <w:t>pitanja</w:t>
      </w:r>
      <w:proofErr w:type="spellEnd"/>
      <w:r w:rsidRPr="0047098F">
        <w:t xml:space="preserve"> od </w:t>
      </w:r>
      <w:proofErr w:type="spellStart"/>
      <w:r w:rsidRPr="0047098F">
        <w:t>značaja</w:t>
      </w:r>
      <w:proofErr w:type="spellEnd"/>
      <w:r w:rsidRPr="0047098F">
        <w:t xml:space="preserve"> za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5BC25AE1" w14:textId="77777777" w:rsidR="0047098F" w:rsidRPr="0047098F" w:rsidRDefault="0047098F" w:rsidP="0047098F">
      <w:pPr>
        <w:jc w:val="center"/>
        <w:rPr>
          <w:b/>
          <w:bCs/>
        </w:rPr>
      </w:pPr>
      <w:bookmarkStart w:id="3" w:name="str_3"/>
      <w:bookmarkEnd w:id="3"/>
      <w:proofErr w:type="spellStart"/>
      <w:r w:rsidRPr="0047098F">
        <w:rPr>
          <w:b/>
          <w:bCs/>
        </w:rPr>
        <w:t>Pojmovi</w:t>
      </w:r>
      <w:proofErr w:type="spellEnd"/>
    </w:p>
    <w:p w14:paraId="4A254693" w14:textId="77777777" w:rsidR="0047098F" w:rsidRPr="0047098F" w:rsidRDefault="0047098F" w:rsidP="0047098F">
      <w:pPr>
        <w:jc w:val="center"/>
        <w:rPr>
          <w:b/>
          <w:bCs/>
        </w:rPr>
      </w:pPr>
      <w:bookmarkStart w:id="4" w:name="clan_2"/>
      <w:bookmarkEnd w:id="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</w:t>
      </w:r>
    </w:p>
    <w:p w14:paraId="13115144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smislu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:</w:t>
      </w:r>
    </w:p>
    <w:p w14:paraId="1A676BB5" w14:textId="77777777" w:rsidR="0047098F" w:rsidRPr="0047098F" w:rsidRDefault="0047098F" w:rsidP="0047098F">
      <w:pPr>
        <w:jc w:val="center"/>
      </w:pPr>
      <w:r w:rsidRPr="0047098F">
        <w:t>1) </w:t>
      </w:r>
      <w:proofErr w:type="spellStart"/>
      <w:r w:rsidRPr="0047098F">
        <w:rPr>
          <w:i/>
          <w:iCs/>
        </w:rPr>
        <w:t>podatak</w:t>
      </w:r>
      <w:proofErr w:type="spellEnd"/>
      <w:r w:rsidRPr="0047098F">
        <w:rPr>
          <w:i/>
          <w:iCs/>
        </w:rPr>
        <w:t xml:space="preserve"> od </w:t>
      </w:r>
      <w:proofErr w:type="spellStart"/>
      <w:r w:rsidRPr="0047098F">
        <w:rPr>
          <w:i/>
          <w:iCs/>
        </w:rPr>
        <w:t>interesa</w:t>
      </w:r>
      <w:proofErr w:type="spellEnd"/>
      <w:r w:rsidRPr="0047098F">
        <w:rPr>
          <w:i/>
          <w:iCs/>
        </w:rPr>
        <w:t xml:space="preserve"> za </w:t>
      </w:r>
      <w:proofErr w:type="spellStart"/>
      <w:r w:rsidRPr="0047098F">
        <w:rPr>
          <w:i/>
          <w:iCs/>
        </w:rPr>
        <w:t>Republiku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Srbiju</w:t>
      </w:r>
      <w:proofErr w:type="spellEnd"/>
      <w:r w:rsidRPr="0047098F">
        <w:t xml:space="preserve"> je </w:t>
      </w:r>
      <w:proofErr w:type="spellStart"/>
      <w:r w:rsidRPr="0047098F">
        <w:t>svaki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</w:t>
      </w:r>
      <w:proofErr w:type="spellStart"/>
      <w:r w:rsidRPr="0047098F">
        <w:t>raspolaže</w:t>
      </w:r>
      <w:proofErr w:type="spellEnd"/>
      <w:r w:rsidRPr="0047098F">
        <w:t xml:space="preserve"> organ </w:t>
      </w:r>
      <w:proofErr w:type="spellStart"/>
      <w:r w:rsidRPr="0047098F">
        <w:t>javne</w:t>
      </w:r>
      <w:proofErr w:type="spellEnd"/>
      <w:r w:rsidRPr="0047098F">
        <w:t xml:space="preserve"> vlasti, koji se </w:t>
      </w:r>
      <w:proofErr w:type="spellStart"/>
      <w:r w:rsidRPr="0047098F">
        <w:t>odnosi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teritorijalni</w:t>
      </w:r>
      <w:proofErr w:type="spellEnd"/>
      <w:r w:rsidRPr="0047098F">
        <w:t xml:space="preserve"> </w:t>
      </w:r>
      <w:proofErr w:type="spellStart"/>
      <w:r w:rsidRPr="0047098F">
        <w:t>integritet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suverenost</w:t>
      </w:r>
      <w:proofErr w:type="spellEnd"/>
      <w:r w:rsidRPr="0047098F">
        <w:t xml:space="preserve">,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ustavnog</w:t>
      </w:r>
      <w:proofErr w:type="spellEnd"/>
      <w:r w:rsidRPr="0047098F">
        <w:t xml:space="preserve"> </w:t>
      </w:r>
      <w:proofErr w:type="spellStart"/>
      <w:r w:rsidRPr="0047098F">
        <w:t>poretka</w:t>
      </w:r>
      <w:proofErr w:type="spellEnd"/>
      <w:r w:rsidRPr="0047098F">
        <w:t xml:space="preserve">, </w:t>
      </w:r>
      <w:proofErr w:type="spellStart"/>
      <w:r w:rsidRPr="0047098F">
        <w:t>ljudskih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manjinskih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sloboda</w:t>
      </w:r>
      <w:proofErr w:type="spellEnd"/>
      <w:r w:rsidRPr="0047098F">
        <w:t xml:space="preserve">,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javnu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, </w:t>
      </w:r>
      <w:proofErr w:type="spellStart"/>
      <w:r w:rsidRPr="0047098F">
        <w:t>odbranu</w:t>
      </w:r>
      <w:proofErr w:type="spellEnd"/>
      <w:r w:rsidRPr="0047098F">
        <w:t xml:space="preserve">,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spoljne</w:t>
      </w:r>
      <w:proofErr w:type="spellEnd"/>
      <w:r w:rsidRPr="0047098F">
        <w:t xml:space="preserve"> </w:t>
      </w:r>
      <w:proofErr w:type="spellStart"/>
      <w:proofErr w:type="gramStart"/>
      <w:r w:rsidRPr="0047098F">
        <w:t>poslove</w:t>
      </w:r>
      <w:proofErr w:type="spellEnd"/>
      <w:r w:rsidRPr="0047098F">
        <w:t>;</w:t>
      </w:r>
      <w:proofErr w:type="gramEnd"/>
    </w:p>
    <w:p w14:paraId="0C9BB59B" w14:textId="77777777" w:rsidR="0047098F" w:rsidRPr="0047098F" w:rsidRDefault="0047098F" w:rsidP="0047098F">
      <w:pPr>
        <w:jc w:val="center"/>
      </w:pPr>
      <w:r w:rsidRPr="0047098F">
        <w:t>2) </w:t>
      </w:r>
      <w:proofErr w:type="spellStart"/>
      <w:r w:rsidRPr="0047098F">
        <w:rPr>
          <w:i/>
          <w:iCs/>
        </w:rPr>
        <w:t>tajni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podatak</w:t>
      </w:r>
      <w:proofErr w:type="spellEnd"/>
      <w:r w:rsidRPr="0047098F">
        <w:t xml:space="preserve"> je </w:t>
      </w:r>
      <w:proofErr w:type="spellStart"/>
      <w:r w:rsidRPr="0047098F">
        <w:t>podatak</w:t>
      </w:r>
      <w:proofErr w:type="spellEnd"/>
      <w:r w:rsidRPr="0047098F">
        <w:t xml:space="preserve"> od </w:t>
      </w:r>
      <w:proofErr w:type="spellStart"/>
      <w:r w:rsidRPr="0047098F">
        <w:t>interesa</w:t>
      </w:r>
      <w:proofErr w:type="spellEnd"/>
      <w:r w:rsidRPr="0047098F">
        <w:t xml:space="preserve"> za </w:t>
      </w:r>
      <w:proofErr w:type="spellStart"/>
      <w:r w:rsidRPr="0047098F">
        <w:t>Republiku</w:t>
      </w:r>
      <w:proofErr w:type="spellEnd"/>
      <w:r w:rsidRPr="0047098F">
        <w:t xml:space="preserve"> </w:t>
      </w:r>
      <w:proofErr w:type="spellStart"/>
      <w:r w:rsidRPr="0047098F">
        <w:t>Srbiju</w:t>
      </w:r>
      <w:proofErr w:type="spellEnd"/>
      <w:r w:rsidRPr="0047098F">
        <w:t xml:space="preserve"> koji je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odlukom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organa </w:t>
      </w:r>
      <w:proofErr w:type="spellStart"/>
      <w:r w:rsidRPr="0047098F">
        <w:t>donesenom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određen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određenim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4C92AD49" w14:textId="77777777" w:rsidR="0047098F" w:rsidRPr="0047098F" w:rsidRDefault="0047098F" w:rsidP="0047098F">
      <w:pPr>
        <w:jc w:val="center"/>
      </w:pPr>
      <w:r w:rsidRPr="0047098F">
        <w:t>3) </w:t>
      </w:r>
      <w:proofErr w:type="spellStart"/>
      <w:r w:rsidRPr="0047098F">
        <w:rPr>
          <w:i/>
          <w:iCs/>
        </w:rPr>
        <w:t>strani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tajni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podatak</w:t>
      </w:r>
      <w:proofErr w:type="spellEnd"/>
      <w:r w:rsidRPr="0047098F">
        <w:t xml:space="preserve"> je </w:t>
      </w:r>
      <w:proofErr w:type="spellStart"/>
      <w:r w:rsidRPr="0047098F">
        <w:t>podatak</w:t>
      </w:r>
      <w:proofErr w:type="spellEnd"/>
      <w:r w:rsidRPr="0047098F">
        <w:t xml:space="preserve"> koji </w:t>
      </w:r>
      <w:proofErr w:type="spellStart"/>
      <w:r w:rsidRPr="0047098F">
        <w:t>Republici</w:t>
      </w:r>
      <w:proofErr w:type="spellEnd"/>
      <w:r w:rsidRPr="0047098F">
        <w:t xml:space="preserve"> </w:t>
      </w:r>
      <w:proofErr w:type="spellStart"/>
      <w:r w:rsidRPr="0047098F">
        <w:t>Srbiji</w:t>
      </w:r>
      <w:proofErr w:type="spellEnd"/>
      <w:r w:rsidRPr="0047098F">
        <w:t xml:space="preserve"> </w:t>
      </w:r>
      <w:proofErr w:type="spellStart"/>
      <w:r w:rsidRPr="0047098F">
        <w:t>poveri</w:t>
      </w:r>
      <w:proofErr w:type="spellEnd"/>
      <w:r w:rsidRPr="0047098F">
        <w:t xml:space="preserve"> </w:t>
      </w:r>
      <w:proofErr w:type="spellStart"/>
      <w:r w:rsidRPr="0047098F">
        <w:t>strana</w:t>
      </w:r>
      <w:proofErr w:type="spellEnd"/>
      <w:r w:rsidRPr="0047098F">
        <w:t xml:space="preserve"> </w:t>
      </w:r>
      <w:proofErr w:type="spellStart"/>
      <w:r w:rsidRPr="0047098F">
        <w:t>država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međunarodna</w:t>
      </w:r>
      <w:proofErr w:type="spellEnd"/>
      <w:r w:rsidRPr="0047098F">
        <w:t xml:space="preserve"> </w:t>
      </w:r>
      <w:proofErr w:type="spellStart"/>
      <w:r w:rsidRPr="0047098F">
        <w:t>organizacija</w:t>
      </w:r>
      <w:proofErr w:type="spellEnd"/>
      <w:r w:rsidRPr="0047098F">
        <w:t xml:space="preserve">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obavezu</w:t>
      </w:r>
      <w:proofErr w:type="spellEnd"/>
      <w:r w:rsidRPr="0047098F">
        <w:t xml:space="preserve"> da ga </w:t>
      </w:r>
      <w:proofErr w:type="spellStart"/>
      <w:r w:rsidRPr="0047098F">
        <w:t>čuva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koji </w:t>
      </w:r>
      <w:proofErr w:type="spellStart"/>
      <w:r w:rsidRPr="0047098F">
        <w:t>nastane</w:t>
      </w:r>
      <w:proofErr w:type="spellEnd"/>
      <w:r w:rsidRPr="0047098F">
        <w:t xml:space="preserve"> u </w:t>
      </w:r>
      <w:proofErr w:type="spellStart"/>
      <w:r w:rsidRPr="0047098F">
        <w:t>saradnji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državama</w:t>
      </w:r>
      <w:proofErr w:type="spellEnd"/>
      <w:r w:rsidRPr="0047098F">
        <w:t xml:space="preserve">,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organizacijama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subjektima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zaključenim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koji je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stranom</w:t>
      </w:r>
      <w:proofErr w:type="spellEnd"/>
      <w:r w:rsidRPr="0047098F">
        <w:t xml:space="preserve"> </w:t>
      </w:r>
      <w:proofErr w:type="spellStart"/>
      <w:r w:rsidRPr="0047098F">
        <w:t>državom</w:t>
      </w:r>
      <w:proofErr w:type="spellEnd"/>
      <w:r w:rsidRPr="0047098F">
        <w:t xml:space="preserve">, </w:t>
      </w:r>
      <w:proofErr w:type="spellStart"/>
      <w:r w:rsidRPr="0047098F">
        <w:t>međunarodnom</w:t>
      </w:r>
      <w:proofErr w:type="spellEnd"/>
      <w:r w:rsidRPr="0047098F">
        <w:t xml:space="preserve"> </w:t>
      </w:r>
      <w:proofErr w:type="spellStart"/>
      <w:r w:rsidRPr="0047098F">
        <w:t>organizacijom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subjektom</w:t>
      </w:r>
      <w:proofErr w:type="spellEnd"/>
      <w:r w:rsidRPr="0047098F">
        <w:t xml:space="preserve"> </w:t>
      </w:r>
      <w:proofErr w:type="spellStart"/>
      <w:r w:rsidRPr="0047098F">
        <w:t>zaključila</w:t>
      </w:r>
      <w:proofErr w:type="spellEnd"/>
      <w:r w:rsidRPr="0047098F">
        <w:t xml:space="preserve"> </w:t>
      </w:r>
      <w:proofErr w:type="spellStart"/>
      <w:r w:rsidRPr="0047098F">
        <w:t>Republika</w:t>
      </w:r>
      <w:proofErr w:type="spellEnd"/>
      <w:r w:rsidRPr="0047098F">
        <w:t xml:space="preserve"> </w:t>
      </w:r>
      <w:proofErr w:type="spellStart"/>
      <w:proofErr w:type="gramStart"/>
      <w:r w:rsidRPr="0047098F">
        <w:t>Srbija</w:t>
      </w:r>
      <w:proofErr w:type="spellEnd"/>
      <w:r w:rsidRPr="0047098F">
        <w:t>;</w:t>
      </w:r>
      <w:proofErr w:type="gramEnd"/>
    </w:p>
    <w:p w14:paraId="320EA947" w14:textId="77777777" w:rsidR="0047098F" w:rsidRPr="0047098F" w:rsidRDefault="0047098F" w:rsidP="0047098F">
      <w:pPr>
        <w:jc w:val="center"/>
      </w:pPr>
      <w:r w:rsidRPr="0047098F">
        <w:t>4) </w:t>
      </w:r>
      <w:proofErr w:type="spellStart"/>
      <w:r w:rsidRPr="0047098F">
        <w:rPr>
          <w:i/>
          <w:iCs/>
        </w:rPr>
        <w:t>dokument</w:t>
      </w:r>
      <w:proofErr w:type="spellEnd"/>
      <w:r w:rsidRPr="0047098F">
        <w:t xml:space="preserve"> je </w:t>
      </w:r>
      <w:proofErr w:type="spellStart"/>
      <w:r w:rsidRPr="0047098F">
        <w:t>svaki</w:t>
      </w:r>
      <w:proofErr w:type="spellEnd"/>
      <w:r w:rsidRPr="0047098F">
        <w:t xml:space="preserve"> </w:t>
      </w:r>
      <w:proofErr w:type="spellStart"/>
      <w:r w:rsidRPr="0047098F">
        <w:t>nosač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(</w:t>
      </w:r>
      <w:proofErr w:type="spellStart"/>
      <w:r w:rsidRPr="0047098F">
        <w:t>papir</w:t>
      </w:r>
      <w:proofErr w:type="spellEnd"/>
      <w:r w:rsidRPr="0047098F">
        <w:t xml:space="preserve">, </w:t>
      </w:r>
      <w:proofErr w:type="spellStart"/>
      <w:r w:rsidRPr="0047098F">
        <w:t>magnetni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optički</w:t>
      </w:r>
      <w:proofErr w:type="spellEnd"/>
      <w:r w:rsidRPr="0047098F">
        <w:t xml:space="preserve"> </w:t>
      </w:r>
      <w:proofErr w:type="spellStart"/>
      <w:r w:rsidRPr="0047098F">
        <w:t>medij</w:t>
      </w:r>
      <w:proofErr w:type="spellEnd"/>
      <w:r w:rsidRPr="0047098F">
        <w:t xml:space="preserve">, </w:t>
      </w:r>
      <w:proofErr w:type="spellStart"/>
      <w:r w:rsidRPr="0047098F">
        <w:t>disketa</w:t>
      </w:r>
      <w:proofErr w:type="spellEnd"/>
      <w:r w:rsidRPr="0047098F">
        <w:t xml:space="preserve">, USB </w:t>
      </w:r>
      <w:proofErr w:type="spellStart"/>
      <w:r w:rsidRPr="0047098F">
        <w:t>memorija</w:t>
      </w:r>
      <w:proofErr w:type="spellEnd"/>
      <w:r w:rsidRPr="0047098F">
        <w:t xml:space="preserve">, smart </w:t>
      </w:r>
      <w:proofErr w:type="spellStart"/>
      <w:r w:rsidRPr="0047098F">
        <w:t>kartica</w:t>
      </w:r>
      <w:proofErr w:type="spellEnd"/>
      <w:r w:rsidRPr="0047098F">
        <w:t xml:space="preserve">, </w:t>
      </w:r>
      <w:proofErr w:type="spellStart"/>
      <w:r w:rsidRPr="0047098F">
        <w:t>kompakt</w:t>
      </w:r>
      <w:proofErr w:type="spellEnd"/>
      <w:r w:rsidRPr="0047098F">
        <w:t xml:space="preserve"> disk, </w:t>
      </w:r>
      <w:proofErr w:type="spellStart"/>
      <w:r w:rsidRPr="0047098F">
        <w:t>mikrofilm</w:t>
      </w:r>
      <w:proofErr w:type="spellEnd"/>
      <w:r w:rsidRPr="0047098F">
        <w:t xml:space="preserve">, video </w:t>
      </w:r>
      <w:proofErr w:type="spellStart"/>
      <w:r w:rsidRPr="0047098F">
        <w:t>i</w:t>
      </w:r>
      <w:proofErr w:type="spellEnd"/>
      <w:r w:rsidRPr="0047098F">
        <w:t xml:space="preserve"> audio </w:t>
      </w:r>
      <w:proofErr w:type="spellStart"/>
      <w:r w:rsidRPr="0047098F">
        <w:t>zapis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dr.),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zapisan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memorisan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proofErr w:type="gramStart"/>
      <w:r w:rsidRPr="0047098F">
        <w:t>podatak</w:t>
      </w:r>
      <w:proofErr w:type="spellEnd"/>
      <w:r w:rsidRPr="0047098F">
        <w:t>;</w:t>
      </w:r>
      <w:proofErr w:type="gramEnd"/>
    </w:p>
    <w:p w14:paraId="7780E7E0" w14:textId="77777777" w:rsidR="0047098F" w:rsidRPr="0047098F" w:rsidRDefault="0047098F" w:rsidP="0047098F">
      <w:pPr>
        <w:jc w:val="center"/>
      </w:pPr>
      <w:r w:rsidRPr="0047098F">
        <w:t>5) </w:t>
      </w:r>
      <w:proofErr w:type="spellStart"/>
      <w:r w:rsidRPr="0047098F">
        <w:rPr>
          <w:i/>
          <w:iCs/>
        </w:rPr>
        <w:t>određivanje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tajnih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podataka</w:t>
      </w:r>
      <w:proofErr w:type="spellEnd"/>
      <w:r w:rsidRPr="0047098F">
        <w:t xml:space="preserve"> je </w:t>
      </w:r>
      <w:proofErr w:type="spellStart"/>
      <w:r w:rsidRPr="0047098F">
        <w:t>postupak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podatak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za koji se </w:t>
      </w:r>
      <w:proofErr w:type="spellStart"/>
      <w:r w:rsidRPr="0047098F">
        <w:t>utvrđuje</w:t>
      </w:r>
      <w:proofErr w:type="spellEnd"/>
      <w:r w:rsidRPr="0047098F">
        <w:t xml:space="preserve"> </w:t>
      </w:r>
      <w:proofErr w:type="spellStart"/>
      <w:r w:rsidRPr="0047098F">
        <w:t>stepen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rok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274C6979" w14:textId="77777777" w:rsidR="0047098F" w:rsidRPr="0047098F" w:rsidRDefault="0047098F" w:rsidP="0047098F">
      <w:pPr>
        <w:jc w:val="center"/>
      </w:pPr>
      <w:r w:rsidRPr="0047098F">
        <w:t>6) </w:t>
      </w:r>
      <w:proofErr w:type="spellStart"/>
      <w:r w:rsidRPr="0047098F">
        <w:rPr>
          <w:i/>
          <w:iCs/>
        </w:rPr>
        <w:t>označavanje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stepena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tajnosti</w:t>
      </w:r>
      <w:proofErr w:type="spellEnd"/>
      <w:r w:rsidRPr="0047098F">
        <w:t xml:space="preserve"> je </w:t>
      </w:r>
      <w:proofErr w:type="spellStart"/>
      <w:r w:rsidRPr="0047098F">
        <w:t>označavanje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oznakama</w:t>
      </w:r>
      <w:proofErr w:type="spellEnd"/>
      <w:r w:rsidRPr="0047098F">
        <w:t xml:space="preserve">: "DRŽAVNA TAJNA", "STROGO POVERLJIVO", "POVERLJIVO" </w:t>
      </w:r>
      <w:proofErr w:type="spellStart"/>
      <w:r w:rsidRPr="0047098F">
        <w:t>ili</w:t>
      </w:r>
      <w:proofErr w:type="spellEnd"/>
      <w:r w:rsidRPr="0047098F">
        <w:t xml:space="preserve"> "INTERNO</w:t>
      </w:r>
      <w:proofErr w:type="gramStart"/>
      <w:r w:rsidRPr="0047098F">
        <w:t>";</w:t>
      </w:r>
      <w:proofErr w:type="gramEnd"/>
    </w:p>
    <w:p w14:paraId="39770C6B" w14:textId="77777777" w:rsidR="0047098F" w:rsidRPr="0047098F" w:rsidRDefault="0047098F" w:rsidP="0047098F">
      <w:pPr>
        <w:jc w:val="center"/>
      </w:pPr>
      <w:r w:rsidRPr="0047098F">
        <w:t>7) </w:t>
      </w:r>
      <w:r w:rsidRPr="0047098F">
        <w:rPr>
          <w:i/>
          <w:iCs/>
        </w:rPr>
        <w:t xml:space="preserve">organ </w:t>
      </w:r>
      <w:proofErr w:type="spellStart"/>
      <w:r w:rsidRPr="0047098F">
        <w:rPr>
          <w:i/>
          <w:iCs/>
        </w:rPr>
        <w:t>javne</w:t>
      </w:r>
      <w:proofErr w:type="spellEnd"/>
      <w:r w:rsidRPr="0047098F">
        <w:rPr>
          <w:i/>
          <w:iCs/>
        </w:rPr>
        <w:t xml:space="preserve"> vlasti</w:t>
      </w:r>
      <w:r w:rsidRPr="0047098F">
        <w:t xml:space="preserve"> je </w:t>
      </w:r>
      <w:proofErr w:type="spellStart"/>
      <w:r w:rsidRPr="0047098F">
        <w:t>državni</w:t>
      </w:r>
      <w:proofErr w:type="spellEnd"/>
      <w:r w:rsidRPr="0047098F">
        <w:t xml:space="preserve"> organ, organ </w:t>
      </w:r>
      <w:proofErr w:type="spellStart"/>
      <w:r w:rsidRPr="0047098F">
        <w:t>teritorijalne</w:t>
      </w:r>
      <w:proofErr w:type="spellEnd"/>
      <w:r w:rsidRPr="0047098F">
        <w:t xml:space="preserve"> </w:t>
      </w:r>
      <w:proofErr w:type="spellStart"/>
      <w:r w:rsidRPr="0047098F">
        <w:t>autonomije</w:t>
      </w:r>
      <w:proofErr w:type="spellEnd"/>
      <w:r w:rsidRPr="0047098F">
        <w:t xml:space="preserve">, organ </w:t>
      </w:r>
      <w:proofErr w:type="spellStart"/>
      <w:r w:rsidRPr="0047098F">
        <w:t>jedinice</w:t>
      </w:r>
      <w:proofErr w:type="spellEnd"/>
      <w:r w:rsidRPr="0047098F">
        <w:t xml:space="preserve"> </w:t>
      </w:r>
      <w:proofErr w:type="spellStart"/>
      <w:r w:rsidRPr="0047098F">
        <w:t>lokalne</w:t>
      </w:r>
      <w:proofErr w:type="spellEnd"/>
      <w:r w:rsidRPr="0047098F">
        <w:t xml:space="preserve"> </w:t>
      </w:r>
      <w:proofErr w:type="spellStart"/>
      <w:r w:rsidRPr="0047098F">
        <w:t>samouprave</w:t>
      </w:r>
      <w:proofErr w:type="spellEnd"/>
      <w:r w:rsidRPr="0047098F">
        <w:t xml:space="preserve">, </w:t>
      </w:r>
      <w:proofErr w:type="spellStart"/>
      <w:r w:rsidRPr="0047098F">
        <w:t>organizacija</w:t>
      </w:r>
      <w:proofErr w:type="spellEnd"/>
      <w:r w:rsidRPr="0047098F">
        <w:t xml:space="preserve"> </w:t>
      </w:r>
      <w:proofErr w:type="spellStart"/>
      <w:r w:rsidRPr="0047098F">
        <w:t>kojoj</w:t>
      </w:r>
      <w:proofErr w:type="spellEnd"/>
      <w:r w:rsidRPr="0047098F">
        <w:t xml:space="preserve"> je </w:t>
      </w:r>
      <w:proofErr w:type="spellStart"/>
      <w:r w:rsidRPr="0047098F">
        <w:t>povereno</w:t>
      </w:r>
      <w:proofErr w:type="spellEnd"/>
      <w:r w:rsidRPr="0047098F">
        <w:t xml:space="preserve"> </w:t>
      </w:r>
      <w:proofErr w:type="spellStart"/>
      <w:r w:rsidRPr="0047098F">
        <w:t>vršenje</w:t>
      </w:r>
      <w:proofErr w:type="spellEnd"/>
      <w:r w:rsidRPr="0047098F">
        <w:t xml:space="preserve"> </w:t>
      </w:r>
      <w:proofErr w:type="spellStart"/>
      <w:r w:rsidRPr="0047098F">
        <w:t>javnih</w:t>
      </w:r>
      <w:proofErr w:type="spellEnd"/>
      <w:r w:rsidRPr="0047098F">
        <w:t xml:space="preserve"> </w:t>
      </w:r>
      <w:proofErr w:type="spellStart"/>
      <w:r w:rsidRPr="0047098F">
        <w:t>ovlašćenja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pravno</w:t>
      </w:r>
      <w:proofErr w:type="spellEnd"/>
      <w:r w:rsidRPr="0047098F">
        <w:t xml:space="preserve"> lice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osniva</w:t>
      </w:r>
      <w:proofErr w:type="spellEnd"/>
      <w:r w:rsidRPr="0047098F">
        <w:t xml:space="preserve"> </w:t>
      </w:r>
      <w:proofErr w:type="spellStart"/>
      <w:r w:rsidRPr="0047098F">
        <w:t>državni</w:t>
      </w:r>
      <w:proofErr w:type="spellEnd"/>
      <w:r w:rsidRPr="0047098F">
        <w:t xml:space="preserve"> organ </w:t>
      </w:r>
      <w:proofErr w:type="spellStart"/>
      <w:r w:rsidRPr="0047098F">
        <w:t>ili</w:t>
      </w:r>
      <w:proofErr w:type="spellEnd"/>
      <w:r w:rsidRPr="0047098F">
        <w:t xml:space="preserve"> se </w:t>
      </w:r>
      <w:proofErr w:type="spellStart"/>
      <w:r w:rsidRPr="0047098F">
        <w:t>finansira</w:t>
      </w:r>
      <w:proofErr w:type="spellEnd"/>
      <w:r w:rsidRPr="0047098F">
        <w:t xml:space="preserve"> u </w:t>
      </w:r>
      <w:proofErr w:type="spellStart"/>
      <w:r w:rsidRPr="0047098F">
        <w:t>celini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u </w:t>
      </w:r>
      <w:proofErr w:type="spellStart"/>
      <w:r w:rsidRPr="0047098F">
        <w:t>pretežnom</w:t>
      </w:r>
      <w:proofErr w:type="spellEnd"/>
      <w:r w:rsidRPr="0047098F">
        <w:t xml:space="preserve"> </w:t>
      </w:r>
      <w:proofErr w:type="spellStart"/>
      <w:r w:rsidRPr="0047098F">
        <w:t>delu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budžeta</w:t>
      </w:r>
      <w:proofErr w:type="spellEnd"/>
      <w:r w:rsidRPr="0047098F">
        <w:t xml:space="preserve">, a koji </w:t>
      </w:r>
      <w:proofErr w:type="spellStart"/>
      <w:r w:rsidRPr="0047098F">
        <w:t>postupa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koji </w:t>
      </w:r>
      <w:proofErr w:type="spellStart"/>
      <w:r w:rsidRPr="0047098F">
        <w:t>ih</w:t>
      </w:r>
      <w:proofErr w:type="spellEnd"/>
      <w:r w:rsidRPr="0047098F">
        <w:t xml:space="preserve"> </w:t>
      </w:r>
      <w:proofErr w:type="spellStart"/>
      <w:r w:rsidRPr="0047098F">
        <w:t>stvara</w:t>
      </w:r>
      <w:proofErr w:type="spellEnd"/>
      <w:r w:rsidRPr="0047098F">
        <w:t xml:space="preserve">, </w:t>
      </w:r>
      <w:proofErr w:type="spellStart"/>
      <w:r w:rsidRPr="0047098F">
        <w:t>pribavlja</w:t>
      </w:r>
      <w:proofErr w:type="spellEnd"/>
      <w:r w:rsidRPr="0047098F">
        <w:t xml:space="preserve">, </w:t>
      </w:r>
      <w:proofErr w:type="spellStart"/>
      <w:r w:rsidRPr="0047098F">
        <w:t>čuva</w:t>
      </w:r>
      <w:proofErr w:type="spellEnd"/>
      <w:r w:rsidRPr="0047098F">
        <w:t xml:space="preserve">, </w:t>
      </w:r>
      <w:proofErr w:type="spellStart"/>
      <w:r w:rsidRPr="0047098F">
        <w:t>koristi</w:t>
      </w:r>
      <w:proofErr w:type="spellEnd"/>
      <w:r w:rsidRPr="0047098F">
        <w:t xml:space="preserve">, </w:t>
      </w:r>
      <w:proofErr w:type="spellStart"/>
      <w:r w:rsidRPr="0047098F">
        <w:t>razmenjuje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drugi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proofErr w:type="gramStart"/>
      <w:r w:rsidRPr="0047098F">
        <w:t>obrađuje</w:t>
      </w:r>
      <w:proofErr w:type="spellEnd"/>
      <w:r w:rsidRPr="0047098F">
        <w:t>;</w:t>
      </w:r>
      <w:proofErr w:type="gramEnd"/>
    </w:p>
    <w:p w14:paraId="272426F6" w14:textId="77777777" w:rsidR="0047098F" w:rsidRPr="0047098F" w:rsidRDefault="0047098F" w:rsidP="0047098F">
      <w:pPr>
        <w:jc w:val="center"/>
      </w:pPr>
      <w:r w:rsidRPr="0047098F">
        <w:lastRenderedPageBreak/>
        <w:t>8) </w:t>
      </w:r>
      <w:proofErr w:type="spellStart"/>
      <w:r w:rsidRPr="0047098F">
        <w:rPr>
          <w:i/>
          <w:iCs/>
        </w:rPr>
        <w:t>bezbednosna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provera</w:t>
      </w:r>
      <w:proofErr w:type="spellEnd"/>
      <w:r w:rsidRPr="0047098F">
        <w:t xml:space="preserve"> je </w:t>
      </w:r>
      <w:proofErr w:type="spellStart"/>
      <w:r w:rsidRPr="0047098F">
        <w:t>postupak</w:t>
      </w:r>
      <w:proofErr w:type="spellEnd"/>
      <w:r w:rsidRPr="0047098F">
        <w:t xml:space="preserve"> koji pre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sprovodi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organ, u </w:t>
      </w:r>
      <w:proofErr w:type="spellStart"/>
      <w:r w:rsidRPr="0047098F">
        <w:t>cilju</w:t>
      </w:r>
      <w:proofErr w:type="spellEnd"/>
      <w:r w:rsidRPr="0047098F">
        <w:t xml:space="preserve"> </w:t>
      </w:r>
      <w:proofErr w:type="spellStart"/>
      <w:r w:rsidRPr="0047098F">
        <w:t>prikupljanja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o </w:t>
      </w:r>
      <w:proofErr w:type="spellStart"/>
      <w:r w:rsidRPr="0047098F">
        <w:t>mogućim</w:t>
      </w:r>
      <w:proofErr w:type="spellEnd"/>
      <w:r w:rsidRPr="0047098F">
        <w:t xml:space="preserve"> </w:t>
      </w:r>
      <w:proofErr w:type="spellStart"/>
      <w:r w:rsidRPr="0047098F">
        <w:t>bezbednosnim</w:t>
      </w:r>
      <w:proofErr w:type="spellEnd"/>
      <w:r w:rsidRPr="0047098F">
        <w:t xml:space="preserve"> </w:t>
      </w:r>
      <w:proofErr w:type="spellStart"/>
      <w:r w:rsidRPr="0047098F">
        <w:t>rizicima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smetnjama</w:t>
      </w:r>
      <w:proofErr w:type="spellEnd"/>
      <w:r w:rsidRPr="0047098F">
        <w:t xml:space="preserve"> u </w:t>
      </w:r>
      <w:proofErr w:type="spellStart"/>
      <w:r w:rsidRPr="0047098F">
        <w:t>pogledu</w:t>
      </w:r>
      <w:proofErr w:type="spellEnd"/>
      <w:r w:rsidRPr="0047098F">
        <w:t xml:space="preserve"> </w:t>
      </w:r>
      <w:proofErr w:type="spellStart"/>
      <w:r w:rsidRPr="0047098F">
        <w:t>pouzdanosti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proofErr w:type="gramStart"/>
      <w:r w:rsidRPr="0047098F">
        <w:t>podacima</w:t>
      </w:r>
      <w:proofErr w:type="spellEnd"/>
      <w:r w:rsidRPr="0047098F">
        <w:t>;</w:t>
      </w:r>
      <w:proofErr w:type="gramEnd"/>
    </w:p>
    <w:p w14:paraId="30F766C9" w14:textId="77777777" w:rsidR="0047098F" w:rsidRPr="0047098F" w:rsidRDefault="0047098F" w:rsidP="0047098F">
      <w:pPr>
        <w:jc w:val="center"/>
      </w:pPr>
      <w:r w:rsidRPr="0047098F">
        <w:t>9) </w:t>
      </w:r>
      <w:proofErr w:type="spellStart"/>
      <w:r w:rsidRPr="0047098F">
        <w:rPr>
          <w:i/>
          <w:iCs/>
        </w:rPr>
        <w:t>šteta</w:t>
      </w:r>
      <w:proofErr w:type="spellEnd"/>
      <w:r w:rsidRPr="0047098F">
        <w:t xml:space="preserve"> je </w:t>
      </w:r>
      <w:proofErr w:type="spellStart"/>
      <w:r w:rsidRPr="0047098F">
        <w:t>narušavanje</w:t>
      </w:r>
      <w:proofErr w:type="spellEnd"/>
      <w:r w:rsidRPr="0047098F">
        <w:t xml:space="preserve"> </w:t>
      </w:r>
      <w:proofErr w:type="spellStart"/>
      <w:r w:rsidRPr="0047098F">
        <w:t>interesa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nastalo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posledica</w:t>
      </w:r>
      <w:proofErr w:type="spellEnd"/>
      <w:r w:rsidRPr="0047098F">
        <w:t xml:space="preserve"> </w:t>
      </w:r>
      <w:proofErr w:type="spellStart"/>
      <w:r w:rsidRPr="0047098F">
        <w:t>neovlašćenog</w:t>
      </w:r>
      <w:proofErr w:type="spellEnd"/>
      <w:r w:rsidRPr="0047098F">
        <w:t xml:space="preserve"> </w:t>
      </w:r>
      <w:proofErr w:type="spellStart"/>
      <w:r w:rsidRPr="0047098F">
        <w:t>pristupa</w:t>
      </w:r>
      <w:proofErr w:type="spellEnd"/>
      <w:r w:rsidRPr="0047098F">
        <w:t xml:space="preserve">, </w:t>
      </w:r>
      <w:proofErr w:type="spellStart"/>
      <w:r w:rsidRPr="0047098F">
        <w:t>otkrivanja</w:t>
      </w:r>
      <w:proofErr w:type="spellEnd"/>
      <w:r w:rsidRPr="0047098F">
        <w:t xml:space="preserve">, </w:t>
      </w:r>
      <w:proofErr w:type="spellStart"/>
      <w:r w:rsidRPr="0047098F">
        <w:t>uništavanja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zloupotrebe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posledica</w:t>
      </w:r>
      <w:proofErr w:type="spellEnd"/>
      <w:r w:rsidRPr="0047098F">
        <w:t xml:space="preserve">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radnje</w:t>
      </w:r>
      <w:proofErr w:type="spellEnd"/>
      <w:r w:rsidRPr="0047098F">
        <w:t xml:space="preserve"> </w:t>
      </w:r>
      <w:proofErr w:type="spellStart"/>
      <w:r w:rsidRPr="0047098F">
        <w:t>obrade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1E2F086F" w14:textId="77777777" w:rsidR="0047098F" w:rsidRPr="0047098F" w:rsidRDefault="0047098F" w:rsidP="0047098F">
      <w:pPr>
        <w:jc w:val="center"/>
      </w:pPr>
      <w:r w:rsidRPr="0047098F">
        <w:t>10) </w:t>
      </w:r>
      <w:proofErr w:type="spellStart"/>
      <w:r w:rsidRPr="0047098F">
        <w:rPr>
          <w:i/>
          <w:iCs/>
        </w:rPr>
        <w:t>rukovalac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tajnim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podatkom</w:t>
      </w:r>
      <w:proofErr w:type="spellEnd"/>
      <w:r w:rsidRPr="0047098F">
        <w:t xml:space="preserve"> je </w:t>
      </w:r>
      <w:proofErr w:type="spellStart"/>
      <w:r w:rsidRPr="0047098F">
        <w:t>fizičko</w:t>
      </w:r>
      <w:proofErr w:type="spellEnd"/>
      <w:r w:rsidRPr="0047098F">
        <w:t xml:space="preserve"> lice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organizaciona</w:t>
      </w:r>
      <w:proofErr w:type="spellEnd"/>
      <w:r w:rsidRPr="0047098F">
        <w:t xml:space="preserve"> </w:t>
      </w:r>
      <w:proofErr w:type="spellStart"/>
      <w:r w:rsidRPr="0047098F">
        <w:t>jedinica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vlasti, koji </w:t>
      </w:r>
      <w:proofErr w:type="spellStart"/>
      <w:r w:rsidRPr="0047098F">
        <w:t>preduzima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odredbama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(u </w:t>
      </w:r>
      <w:proofErr w:type="spellStart"/>
      <w:r w:rsidRPr="0047098F">
        <w:t>daljem</w:t>
      </w:r>
      <w:proofErr w:type="spellEnd"/>
      <w:r w:rsidRPr="0047098F">
        <w:t xml:space="preserve"> </w:t>
      </w:r>
      <w:proofErr w:type="spellStart"/>
      <w:r w:rsidRPr="0047098F">
        <w:t>tekstu</w:t>
      </w:r>
      <w:proofErr w:type="spellEnd"/>
      <w:r w:rsidRPr="0047098F">
        <w:t xml:space="preserve">: </w:t>
      </w:r>
      <w:proofErr w:type="spellStart"/>
      <w:r w:rsidRPr="0047098F">
        <w:t>rukovalac</w:t>
      </w:r>
      <w:proofErr w:type="spellEnd"/>
      <w:proofErr w:type="gramStart"/>
      <w:r w:rsidRPr="0047098F">
        <w:t>);</w:t>
      </w:r>
      <w:proofErr w:type="gramEnd"/>
    </w:p>
    <w:p w14:paraId="0D6354E2" w14:textId="77777777" w:rsidR="0047098F" w:rsidRPr="0047098F" w:rsidRDefault="0047098F" w:rsidP="0047098F">
      <w:pPr>
        <w:jc w:val="center"/>
      </w:pPr>
      <w:r w:rsidRPr="0047098F">
        <w:t>11) </w:t>
      </w:r>
      <w:proofErr w:type="spellStart"/>
      <w:r w:rsidRPr="0047098F">
        <w:rPr>
          <w:i/>
          <w:iCs/>
        </w:rPr>
        <w:t>korisnik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tajnog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podatka</w:t>
      </w:r>
      <w:proofErr w:type="spellEnd"/>
      <w:r w:rsidRPr="0047098F">
        <w:t xml:space="preserve"> je </w:t>
      </w:r>
      <w:proofErr w:type="spellStart"/>
      <w:r w:rsidRPr="0047098F">
        <w:t>državljanin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pravno</w:t>
      </w:r>
      <w:proofErr w:type="spellEnd"/>
      <w:r w:rsidRPr="0047098F">
        <w:t xml:space="preserve"> lice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sedištem</w:t>
      </w:r>
      <w:proofErr w:type="spellEnd"/>
      <w:r w:rsidRPr="0047098F">
        <w:t xml:space="preserve"> u </w:t>
      </w:r>
      <w:proofErr w:type="spellStart"/>
      <w:r w:rsidRPr="0047098F">
        <w:t>Republici</w:t>
      </w:r>
      <w:proofErr w:type="spellEnd"/>
      <w:r w:rsidRPr="0047098F">
        <w:t xml:space="preserve"> </w:t>
      </w:r>
      <w:proofErr w:type="spellStart"/>
      <w:r w:rsidRPr="0047098F">
        <w:t>Srbiji</w:t>
      </w:r>
      <w:proofErr w:type="spellEnd"/>
      <w:r w:rsidRPr="0047098F">
        <w:t xml:space="preserve">,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od </w:t>
      </w:r>
      <w:proofErr w:type="spellStart"/>
      <w:r w:rsidRPr="0047098F">
        <w:t>strane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organa,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strano</w:t>
      </w:r>
      <w:proofErr w:type="spellEnd"/>
      <w:r w:rsidRPr="0047098F">
        <w:t xml:space="preserve"> </w:t>
      </w:r>
      <w:proofErr w:type="spellStart"/>
      <w:r w:rsidRPr="0047098F">
        <w:t>fizičko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pravno</w:t>
      </w:r>
      <w:proofErr w:type="spellEnd"/>
      <w:r w:rsidRPr="0047098F">
        <w:t xml:space="preserve"> lice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zaključenog</w:t>
      </w:r>
      <w:proofErr w:type="spellEnd"/>
      <w:r w:rsidRPr="0047098F">
        <w:t xml:space="preserve"> </w:t>
      </w:r>
      <w:proofErr w:type="spellStart"/>
      <w:r w:rsidRPr="0047098F">
        <w:t>međunarodnog</w:t>
      </w:r>
      <w:proofErr w:type="spellEnd"/>
      <w:r w:rsidRPr="0047098F">
        <w:t xml:space="preserve"> </w:t>
      </w:r>
      <w:proofErr w:type="spellStart"/>
      <w:r w:rsidRPr="0047098F">
        <w:t>sporazuma</w:t>
      </w:r>
      <w:proofErr w:type="spellEnd"/>
      <w:r w:rsidRPr="0047098F">
        <w:t xml:space="preserve"> </w:t>
      </w:r>
      <w:proofErr w:type="spellStart"/>
      <w:r w:rsidRPr="0047098F">
        <w:t>izdata</w:t>
      </w:r>
      <w:proofErr w:type="spellEnd"/>
      <w:r w:rsidRPr="0047098F">
        <w:t xml:space="preserve">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(u </w:t>
      </w:r>
      <w:proofErr w:type="spellStart"/>
      <w:r w:rsidRPr="0047098F">
        <w:t>daljem</w:t>
      </w:r>
      <w:proofErr w:type="spellEnd"/>
      <w:r w:rsidRPr="0047098F">
        <w:t xml:space="preserve"> </w:t>
      </w:r>
      <w:proofErr w:type="spellStart"/>
      <w:r w:rsidRPr="0047098F">
        <w:t>tekstu</w:t>
      </w:r>
      <w:proofErr w:type="spellEnd"/>
      <w:r w:rsidRPr="0047098F">
        <w:t xml:space="preserve">: </w:t>
      </w:r>
      <w:proofErr w:type="spellStart"/>
      <w:r w:rsidRPr="0047098F">
        <w:t>dozvola</w:t>
      </w:r>
      <w:proofErr w:type="spellEnd"/>
      <w:r w:rsidRPr="0047098F">
        <w:t xml:space="preserve">),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funkcioner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pravo</w:t>
      </w:r>
      <w:proofErr w:type="spellEnd"/>
      <w:r w:rsidRPr="0047098F">
        <w:t xml:space="preserve"> </w:t>
      </w:r>
      <w:proofErr w:type="spellStart"/>
      <w:r w:rsidRPr="0047098F">
        <w:t>pristupa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korišćenja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bez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proofErr w:type="gramStart"/>
      <w:r w:rsidRPr="0047098F">
        <w:t>sertifikata</w:t>
      </w:r>
      <w:proofErr w:type="spellEnd"/>
      <w:r w:rsidRPr="0047098F">
        <w:t>;</w:t>
      </w:r>
      <w:proofErr w:type="gramEnd"/>
    </w:p>
    <w:p w14:paraId="36BC0B50" w14:textId="77777777" w:rsidR="0047098F" w:rsidRPr="0047098F" w:rsidRDefault="0047098F" w:rsidP="0047098F">
      <w:pPr>
        <w:jc w:val="center"/>
      </w:pPr>
      <w:r w:rsidRPr="0047098F">
        <w:t>12) </w:t>
      </w:r>
      <w:proofErr w:type="spellStart"/>
      <w:r w:rsidRPr="0047098F">
        <w:rPr>
          <w:i/>
          <w:iCs/>
        </w:rPr>
        <w:t>bezbednosni</w:t>
      </w:r>
      <w:proofErr w:type="spellEnd"/>
      <w:r w:rsidRPr="0047098F">
        <w:rPr>
          <w:i/>
          <w:iCs/>
        </w:rPr>
        <w:t xml:space="preserve"> </w:t>
      </w:r>
      <w:proofErr w:type="spellStart"/>
      <w:r w:rsidRPr="0047098F">
        <w:rPr>
          <w:i/>
          <w:iCs/>
        </w:rPr>
        <w:t>rizik</w:t>
      </w:r>
      <w:proofErr w:type="spellEnd"/>
      <w:r w:rsidRPr="0047098F">
        <w:t xml:space="preserve"> je </w:t>
      </w:r>
      <w:proofErr w:type="spellStart"/>
      <w:r w:rsidRPr="0047098F">
        <w:t>stvarna</w:t>
      </w:r>
      <w:proofErr w:type="spellEnd"/>
      <w:r w:rsidRPr="0047098F">
        <w:t xml:space="preserve"> </w:t>
      </w:r>
      <w:proofErr w:type="spellStart"/>
      <w:r w:rsidRPr="0047098F">
        <w:t>mogućnost</w:t>
      </w:r>
      <w:proofErr w:type="spellEnd"/>
      <w:r w:rsidRPr="0047098F">
        <w:t xml:space="preserve"> </w:t>
      </w:r>
      <w:proofErr w:type="spellStart"/>
      <w:r w:rsidRPr="0047098F">
        <w:t>narušavanja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670AD227" w14:textId="77777777" w:rsidR="0047098F" w:rsidRPr="0047098F" w:rsidRDefault="0047098F" w:rsidP="0047098F">
      <w:pPr>
        <w:jc w:val="center"/>
      </w:pPr>
      <w:r w:rsidRPr="0047098F">
        <w:t>13) </w:t>
      </w:r>
      <w:r w:rsidRPr="0047098F">
        <w:rPr>
          <w:i/>
          <w:iCs/>
        </w:rPr>
        <w:t xml:space="preserve">mere </w:t>
      </w:r>
      <w:proofErr w:type="spellStart"/>
      <w:r w:rsidRPr="0047098F">
        <w:rPr>
          <w:i/>
          <w:iCs/>
        </w:rPr>
        <w:t>zaštite</w:t>
      </w:r>
      <w:proofErr w:type="spellEnd"/>
      <w:r w:rsidRPr="0047098F">
        <w:t> 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opšte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posebne</w:t>
      </w:r>
      <w:proofErr w:type="spellEnd"/>
      <w:r w:rsidRPr="0047098F">
        <w:t xml:space="preserve"> mere </w:t>
      </w:r>
      <w:proofErr w:type="spellStart"/>
      <w:r w:rsidRPr="0047098F">
        <w:t>koje</w:t>
      </w:r>
      <w:proofErr w:type="spellEnd"/>
      <w:r w:rsidRPr="0047098F">
        <w:t xml:space="preserve"> se </w:t>
      </w:r>
      <w:proofErr w:type="spellStart"/>
      <w:r w:rsidRPr="0047098F">
        <w:t>preduzimaju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nastanka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mere </w:t>
      </w:r>
      <w:proofErr w:type="spellStart"/>
      <w:r w:rsidRPr="0047098F">
        <w:t>koje</w:t>
      </w:r>
      <w:proofErr w:type="spellEnd"/>
      <w:r w:rsidRPr="0047098F">
        <w:t xml:space="preserve"> se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ostvarivanje</w:t>
      </w:r>
      <w:proofErr w:type="spellEnd"/>
      <w:r w:rsidRPr="0047098F">
        <w:t xml:space="preserve"> </w:t>
      </w:r>
      <w:proofErr w:type="spellStart"/>
      <w:r w:rsidRPr="0047098F">
        <w:t>administrativne</w:t>
      </w:r>
      <w:proofErr w:type="spellEnd"/>
      <w:r w:rsidRPr="0047098F">
        <w:t xml:space="preserve">, </w:t>
      </w:r>
      <w:proofErr w:type="spellStart"/>
      <w:r w:rsidRPr="0047098F">
        <w:t>informatičko-telekomunikacione</w:t>
      </w:r>
      <w:proofErr w:type="spellEnd"/>
      <w:r w:rsidRPr="0047098F">
        <w:t xml:space="preserve">, </w:t>
      </w:r>
      <w:proofErr w:type="spellStart"/>
      <w:r w:rsidRPr="0047098F">
        <w:t>personalne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fizičke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252D170F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47098F">
        <w:rPr>
          <w:b/>
          <w:bCs/>
          <w:lang w:val="fr-FR"/>
        </w:rPr>
        <w:t>Podaci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koji</w:t>
      </w:r>
      <w:proofErr w:type="spellEnd"/>
      <w:r w:rsidRPr="0047098F">
        <w:rPr>
          <w:b/>
          <w:bCs/>
          <w:lang w:val="fr-FR"/>
        </w:rPr>
        <w:t xml:space="preserve"> se ne </w:t>
      </w:r>
      <w:proofErr w:type="spellStart"/>
      <w:r w:rsidRPr="0047098F">
        <w:rPr>
          <w:b/>
          <w:bCs/>
          <w:lang w:val="fr-FR"/>
        </w:rPr>
        <w:t>smatraju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tajnim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podacima</w:t>
      </w:r>
      <w:proofErr w:type="spellEnd"/>
    </w:p>
    <w:p w14:paraId="4DDA5BB6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3</w:t>
      </w:r>
    </w:p>
    <w:p w14:paraId="4CFD36F9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podatkom</w:t>
      </w:r>
      <w:proofErr w:type="spellEnd"/>
      <w:r w:rsidRPr="0047098F">
        <w:rPr>
          <w:lang w:val="fr-FR"/>
        </w:rPr>
        <w:t xml:space="preserve"> ne </w:t>
      </w:r>
      <w:proofErr w:type="spellStart"/>
      <w:r w:rsidRPr="0047098F">
        <w:rPr>
          <w:lang w:val="fr-FR"/>
        </w:rPr>
        <w:t>smatra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označen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kao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radi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prikrivanja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krivičnog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dela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prekoračenja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ovlašćenja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zloupotrebe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službenog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položaja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drugog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nezakonitog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akta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>.</w:t>
      </w:r>
    </w:p>
    <w:p w14:paraId="2932D0D7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47098F">
        <w:rPr>
          <w:b/>
          <w:bCs/>
          <w:lang w:val="fr-FR"/>
        </w:rPr>
        <w:t>Pravo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pristupa</w:t>
      </w:r>
      <w:proofErr w:type="spellEnd"/>
    </w:p>
    <w:p w14:paraId="1D828E8A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4</w:t>
      </w:r>
    </w:p>
    <w:p w14:paraId="34A31415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moguć</w:t>
      </w:r>
      <w:proofErr w:type="spellEnd"/>
      <w:r w:rsidRPr="0047098F">
        <w:rPr>
          <w:lang w:val="fr-FR"/>
        </w:rPr>
        <w:t xml:space="preserve"> je na </w:t>
      </w:r>
      <w:proofErr w:type="spellStart"/>
      <w:r w:rsidRPr="0047098F">
        <w:rPr>
          <w:lang w:val="fr-FR"/>
        </w:rPr>
        <w:t>način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uslovima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utvrđenim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propisima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donesenim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međunarodnim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sporazumima</w:t>
      </w:r>
      <w:proofErr w:type="spellEnd"/>
      <w:r w:rsidRPr="0047098F">
        <w:rPr>
          <w:lang w:val="fr-FR"/>
        </w:rPr>
        <w:t>.</w:t>
      </w:r>
    </w:p>
    <w:p w14:paraId="6F463C33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47098F">
        <w:rPr>
          <w:b/>
          <w:bCs/>
          <w:lang w:val="fr-FR"/>
        </w:rPr>
        <w:t>Svrha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prikupljanja</w:t>
      </w:r>
      <w:proofErr w:type="spellEnd"/>
    </w:p>
    <w:p w14:paraId="748050CF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5</w:t>
      </w:r>
    </w:p>
    <w:p w14:paraId="79A8FEC5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mogu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koristiti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samo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svrhu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prikupljeni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>.</w:t>
      </w:r>
    </w:p>
    <w:p w14:paraId="6342C938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47098F">
        <w:rPr>
          <w:b/>
          <w:bCs/>
          <w:lang w:val="fr-FR"/>
        </w:rPr>
        <w:t>Čuvanje</w:t>
      </w:r>
      <w:proofErr w:type="spellEnd"/>
      <w:r w:rsidRPr="0047098F">
        <w:rPr>
          <w:b/>
          <w:bCs/>
          <w:lang w:val="fr-FR"/>
        </w:rPr>
        <w:t xml:space="preserve"> i </w:t>
      </w:r>
      <w:proofErr w:type="spellStart"/>
      <w:r w:rsidRPr="0047098F">
        <w:rPr>
          <w:b/>
          <w:bCs/>
          <w:lang w:val="fr-FR"/>
        </w:rPr>
        <w:t>korišćenje</w:t>
      </w:r>
      <w:proofErr w:type="spellEnd"/>
    </w:p>
    <w:p w14:paraId="142E5AB7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6</w:t>
      </w:r>
    </w:p>
    <w:p w14:paraId="515ACB23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čuvaju</w:t>
      </w:r>
      <w:proofErr w:type="spellEnd"/>
      <w:r w:rsidRPr="0047098F">
        <w:rPr>
          <w:lang w:val="fr-FR"/>
        </w:rPr>
        <w:t xml:space="preserve"> i koriste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merama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propisane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propisom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donesenim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međunarodnim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sporazumom</w:t>
      </w:r>
      <w:proofErr w:type="spellEnd"/>
      <w:r w:rsidRPr="0047098F">
        <w:rPr>
          <w:lang w:val="fr-FR"/>
        </w:rPr>
        <w:t>.</w:t>
      </w:r>
    </w:p>
    <w:p w14:paraId="232FE172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lastRenderedPageBreak/>
        <w:t xml:space="preserve">Lice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koristi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lice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upoznalo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njegovom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sadržinom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dužno</w:t>
      </w:r>
      <w:proofErr w:type="spellEnd"/>
      <w:r w:rsidRPr="0047098F">
        <w:rPr>
          <w:lang w:val="fr-FR"/>
        </w:rPr>
        <w:t xml:space="preserve"> je da </w:t>
      </w:r>
      <w:proofErr w:type="spellStart"/>
      <w:r w:rsidRPr="0047098F">
        <w:rPr>
          <w:lang w:val="fr-FR"/>
        </w:rPr>
        <w:t>taj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čuva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obzira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način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takav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saznalo</w:t>
      </w:r>
      <w:proofErr w:type="spellEnd"/>
      <w:r w:rsidRPr="0047098F">
        <w:rPr>
          <w:lang w:val="fr-FR"/>
        </w:rPr>
        <w:t>.</w:t>
      </w:r>
    </w:p>
    <w:p w14:paraId="7EE8A32F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Obaveza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2.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ostaje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posle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prestanka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funkcije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radnog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odnosa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prestanka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obavljanja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članstva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organu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odgovarajućem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telu</w:t>
      </w:r>
      <w:proofErr w:type="spellEnd"/>
      <w:r w:rsidRPr="0047098F">
        <w:rPr>
          <w:lang w:val="fr-FR"/>
        </w:rPr>
        <w:t>.</w:t>
      </w:r>
    </w:p>
    <w:p w14:paraId="3DC93AEF" w14:textId="77777777" w:rsidR="0047098F" w:rsidRPr="0047098F" w:rsidRDefault="0047098F" w:rsidP="0047098F">
      <w:pPr>
        <w:jc w:val="center"/>
        <w:rPr>
          <w:b/>
          <w:bCs/>
        </w:rPr>
      </w:pPr>
      <w:bookmarkStart w:id="13" w:name="str_8"/>
      <w:bookmarkEnd w:id="13"/>
      <w:proofErr w:type="spellStart"/>
      <w:r w:rsidRPr="0047098F">
        <w:rPr>
          <w:b/>
          <w:bCs/>
        </w:rPr>
        <w:t>Zaštita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poslovne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druge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tajne</w:t>
      </w:r>
      <w:proofErr w:type="spellEnd"/>
    </w:p>
    <w:p w14:paraId="6BE6BC36" w14:textId="77777777" w:rsidR="0047098F" w:rsidRPr="0047098F" w:rsidRDefault="0047098F" w:rsidP="0047098F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</w:t>
      </w:r>
    </w:p>
    <w:p w14:paraId="0DCF5836" w14:textId="77777777" w:rsidR="0047098F" w:rsidRPr="0047098F" w:rsidRDefault="0047098F" w:rsidP="0047098F">
      <w:pPr>
        <w:jc w:val="center"/>
      </w:pPr>
      <w:proofErr w:type="spellStart"/>
      <w:r w:rsidRPr="0047098F">
        <w:t>Zaštita</w:t>
      </w:r>
      <w:proofErr w:type="spellEnd"/>
      <w:r w:rsidRPr="0047098F">
        <w:t xml:space="preserve"> </w:t>
      </w:r>
      <w:proofErr w:type="spellStart"/>
      <w:r w:rsidRPr="0047098F">
        <w:t>poslovne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uređuje</w:t>
      </w:r>
      <w:proofErr w:type="spellEnd"/>
      <w:r w:rsidRPr="0047098F">
        <w:t xml:space="preserve"> se </w:t>
      </w:r>
      <w:proofErr w:type="spellStart"/>
      <w:r w:rsidRPr="0047098F">
        <w:t>posebnim</w:t>
      </w:r>
      <w:proofErr w:type="spellEnd"/>
      <w:r w:rsidRPr="0047098F">
        <w:t xml:space="preserve"> </w:t>
      </w:r>
      <w:proofErr w:type="spellStart"/>
      <w:r w:rsidRPr="0047098F">
        <w:t>zakonima</w:t>
      </w:r>
      <w:proofErr w:type="spellEnd"/>
      <w:r w:rsidRPr="0047098F">
        <w:t>.</w:t>
      </w:r>
    </w:p>
    <w:p w14:paraId="6677B501" w14:textId="77777777" w:rsidR="0047098F" w:rsidRPr="0047098F" w:rsidRDefault="0047098F" w:rsidP="0047098F">
      <w:pPr>
        <w:jc w:val="center"/>
      </w:pPr>
      <w:bookmarkStart w:id="15" w:name="str_9"/>
      <w:bookmarkEnd w:id="15"/>
      <w:r w:rsidRPr="0047098F">
        <w:t>II ODREĐIVANJE TAJNIH PODATAKA</w:t>
      </w:r>
    </w:p>
    <w:p w14:paraId="1967D9B5" w14:textId="77777777" w:rsidR="0047098F" w:rsidRPr="0047098F" w:rsidRDefault="0047098F" w:rsidP="0047098F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47098F">
        <w:rPr>
          <w:b/>
          <w:bCs/>
        </w:rPr>
        <w:t>Podatak</w:t>
      </w:r>
      <w:proofErr w:type="spellEnd"/>
      <w:r w:rsidRPr="0047098F">
        <w:rPr>
          <w:b/>
          <w:bCs/>
        </w:rPr>
        <w:t xml:space="preserve"> koji se </w:t>
      </w:r>
      <w:proofErr w:type="spellStart"/>
      <w:r w:rsidRPr="0047098F">
        <w:rPr>
          <w:b/>
          <w:bCs/>
        </w:rPr>
        <w:t>može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odrediti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kao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</w:t>
      </w:r>
      <w:proofErr w:type="spellEnd"/>
    </w:p>
    <w:p w14:paraId="4017AF46" w14:textId="77777777" w:rsidR="0047098F" w:rsidRPr="0047098F" w:rsidRDefault="0047098F" w:rsidP="0047098F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</w:t>
      </w:r>
    </w:p>
    <w:p w14:paraId="67ABE4F2" w14:textId="77777777" w:rsidR="0047098F" w:rsidRPr="0047098F" w:rsidRDefault="0047098F" w:rsidP="0047098F">
      <w:pPr>
        <w:jc w:val="center"/>
      </w:pPr>
      <w:r w:rsidRPr="0047098F">
        <w:t xml:space="preserve">Kao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se </w:t>
      </w:r>
      <w:proofErr w:type="spellStart"/>
      <w:r w:rsidRPr="0047098F">
        <w:t>odrediti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od </w:t>
      </w:r>
      <w:proofErr w:type="spellStart"/>
      <w:r w:rsidRPr="0047098F">
        <w:t>interesa</w:t>
      </w:r>
      <w:proofErr w:type="spellEnd"/>
      <w:r w:rsidRPr="0047098F">
        <w:t xml:space="preserve"> za </w:t>
      </w:r>
      <w:proofErr w:type="spellStart"/>
      <w:r w:rsidRPr="0047098F">
        <w:t>Republiku</w:t>
      </w:r>
      <w:proofErr w:type="spellEnd"/>
      <w:r w:rsidRPr="0047098F">
        <w:t xml:space="preserve"> </w:t>
      </w:r>
      <w:proofErr w:type="spellStart"/>
      <w:r w:rsidRPr="0047098F">
        <w:t>Srbiju</w:t>
      </w:r>
      <w:proofErr w:type="spellEnd"/>
      <w:r w:rsidRPr="0047098F">
        <w:t xml:space="preserve"> </w:t>
      </w:r>
      <w:proofErr w:type="spellStart"/>
      <w:r w:rsidRPr="0047098F">
        <w:t>čijim</w:t>
      </w:r>
      <w:proofErr w:type="spellEnd"/>
      <w:r w:rsidRPr="0047098F">
        <w:t xml:space="preserve"> bi </w:t>
      </w:r>
      <w:proofErr w:type="spellStart"/>
      <w:r w:rsidRPr="0047098F">
        <w:t>otkrivanjem</w:t>
      </w:r>
      <w:proofErr w:type="spellEnd"/>
      <w:r w:rsidRPr="0047098F">
        <w:t xml:space="preserve"> </w:t>
      </w:r>
      <w:proofErr w:type="spellStart"/>
      <w:r w:rsidRPr="0047098F">
        <w:t>neovlašćenom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 </w:t>
      </w:r>
      <w:proofErr w:type="spellStart"/>
      <w:r w:rsidRPr="0047098F">
        <w:t>nastala</w:t>
      </w:r>
      <w:proofErr w:type="spellEnd"/>
      <w:r w:rsidRPr="0047098F">
        <w:t xml:space="preserve"> </w:t>
      </w:r>
      <w:proofErr w:type="spellStart"/>
      <w:r w:rsidRPr="0047098F">
        <w:t>šteta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potreba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interesa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pretežnija</w:t>
      </w:r>
      <w:proofErr w:type="spellEnd"/>
      <w:r w:rsidRPr="0047098F">
        <w:t xml:space="preserve"> od </w:t>
      </w:r>
      <w:proofErr w:type="spellStart"/>
      <w:r w:rsidRPr="0047098F">
        <w:t>interesa</w:t>
      </w:r>
      <w:proofErr w:type="spellEnd"/>
      <w:r w:rsidRPr="0047098F">
        <w:t xml:space="preserve"> za </w:t>
      </w:r>
      <w:proofErr w:type="spellStart"/>
      <w:r w:rsidRPr="0047098F">
        <w:t>slobodan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informacijama</w:t>
      </w:r>
      <w:proofErr w:type="spellEnd"/>
      <w:r w:rsidRPr="0047098F">
        <w:t xml:space="preserve"> od </w:t>
      </w:r>
      <w:proofErr w:type="spellStart"/>
      <w:r w:rsidRPr="0047098F">
        <w:t>javnog</w:t>
      </w:r>
      <w:proofErr w:type="spellEnd"/>
      <w:r w:rsidRPr="0047098F">
        <w:t xml:space="preserve"> </w:t>
      </w:r>
      <w:proofErr w:type="spellStart"/>
      <w:r w:rsidRPr="0047098F">
        <w:t>značaja</w:t>
      </w:r>
      <w:proofErr w:type="spellEnd"/>
      <w:r w:rsidRPr="0047098F">
        <w:t>.</w:t>
      </w:r>
    </w:p>
    <w:p w14:paraId="487B13EC" w14:textId="77777777" w:rsidR="0047098F" w:rsidRPr="0047098F" w:rsidRDefault="0047098F" w:rsidP="0047098F">
      <w:pPr>
        <w:jc w:val="center"/>
      </w:pP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odnose</w:t>
      </w:r>
      <w:proofErr w:type="spellEnd"/>
      <w:r w:rsidRPr="0047098F">
        <w:t xml:space="preserve"> se </w:t>
      </w:r>
      <w:proofErr w:type="spellStart"/>
      <w:r w:rsidRPr="0047098F">
        <w:t>naročito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>:</w:t>
      </w:r>
    </w:p>
    <w:p w14:paraId="34B80FD0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, </w:t>
      </w:r>
      <w:proofErr w:type="spellStart"/>
      <w:r w:rsidRPr="0047098F">
        <w:t>javnu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odbrambene</w:t>
      </w:r>
      <w:proofErr w:type="spellEnd"/>
      <w:r w:rsidRPr="0047098F">
        <w:t xml:space="preserve">, </w:t>
      </w:r>
      <w:proofErr w:type="spellStart"/>
      <w:r w:rsidRPr="0047098F">
        <w:t>spoljnopolitičke</w:t>
      </w:r>
      <w:proofErr w:type="spellEnd"/>
      <w:r w:rsidRPr="0047098F">
        <w:t xml:space="preserve">,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obaveštajne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</w:t>
      </w:r>
      <w:proofErr w:type="gramStart"/>
      <w:r w:rsidRPr="0047098F">
        <w:t>vlasti;</w:t>
      </w:r>
      <w:proofErr w:type="gramEnd"/>
    </w:p>
    <w:p w14:paraId="1443788E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državama</w:t>
      </w:r>
      <w:proofErr w:type="spellEnd"/>
      <w:r w:rsidRPr="0047098F">
        <w:t xml:space="preserve">,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organizacijama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proofErr w:type="gramStart"/>
      <w:r w:rsidRPr="0047098F">
        <w:t>subjektima</w:t>
      </w:r>
      <w:proofErr w:type="spellEnd"/>
      <w:r w:rsidRPr="0047098F">
        <w:t>;</w:t>
      </w:r>
      <w:proofErr w:type="gramEnd"/>
    </w:p>
    <w:p w14:paraId="7B7498D4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sisteme</w:t>
      </w:r>
      <w:proofErr w:type="spellEnd"/>
      <w:r w:rsidRPr="0047098F">
        <w:t xml:space="preserve">, </w:t>
      </w:r>
      <w:proofErr w:type="spellStart"/>
      <w:r w:rsidRPr="0047098F">
        <w:t>uređaje</w:t>
      </w:r>
      <w:proofErr w:type="spellEnd"/>
      <w:r w:rsidRPr="0047098F">
        <w:t xml:space="preserve">, </w:t>
      </w:r>
      <w:proofErr w:type="spellStart"/>
      <w:r w:rsidRPr="0047098F">
        <w:t>projekte</w:t>
      </w:r>
      <w:proofErr w:type="spellEnd"/>
      <w:r w:rsidRPr="0047098F">
        <w:t xml:space="preserve">, </w:t>
      </w:r>
      <w:proofErr w:type="spellStart"/>
      <w:r w:rsidRPr="0047098F">
        <w:t>planove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strukture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tač</w:t>
      </w:r>
      <w:proofErr w:type="spellEnd"/>
      <w:r w:rsidRPr="0047098F">
        <w:t xml:space="preserve">. 1) </w:t>
      </w:r>
      <w:proofErr w:type="spellStart"/>
      <w:r w:rsidRPr="0047098F">
        <w:t>i</w:t>
      </w:r>
      <w:proofErr w:type="spellEnd"/>
      <w:r w:rsidRPr="0047098F">
        <w:t xml:space="preserve"> 2)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stava</w:t>
      </w:r>
      <w:proofErr w:type="spellEnd"/>
      <w:r w:rsidRPr="0047098F">
        <w:t>;</w:t>
      </w:r>
      <w:proofErr w:type="gramEnd"/>
    </w:p>
    <w:p w14:paraId="4317F487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naučne</w:t>
      </w:r>
      <w:proofErr w:type="spellEnd"/>
      <w:r w:rsidRPr="0047098F">
        <w:t xml:space="preserve">, </w:t>
      </w:r>
      <w:proofErr w:type="spellStart"/>
      <w:r w:rsidRPr="0047098F">
        <w:t>istraživačke</w:t>
      </w:r>
      <w:proofErr w:type="spellEnd"/>
      <w:r w:rsidRPr="0047098F">
        <w:t xml:space="preserve">, </w:t>
      </w:r>
      <w:proofErr w:type="spellStart"/>
      <w:r w:rsidRPr="0047098F">
        <w:t>tehnološke</w:t>
      </w:r>
      <w:proofErr w:type="spellEnd"/>
      <w:r w:rsidRPr="0047098F">
        <w:t xml:space="preserve">, </w:t>
      </w:r>
      <w:proofErr w:type="spellStart"/>
      <w:r w:rsidRPr="0047098F">
        <w:t>ekonomske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finansijske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tač</w:t>
      </w:r>
      <w:proofErr w:type="spellEnd"/>
      <w:r w:rsidRPr="0047098F">
        <w:t xml:space="preserve">. 1) </w:t>
      </w:r>
      <w:proofErr w:type="spellStart"/>
      <w:r w:rsidRPr="0047098F">
        <w:t>i</w:t>
      </w:r>
      <w:proofErr w:type="spellEnd"/>
      <w:r w:rsidRPr="0047098F">
        <w:t xml:space="preserve"> 2)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>.</w:t>
      </w:r>
    </w:p>
    <w:p w14:paraId="090CAE19" w14:textId="77777777" w:rsidR="0047098F" w:rsidRPr="0047098F" w:rsidRDefault="0047098F" w:rsidP="0047098F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47098F">
        <w:rPr>
          <w:b/>
          <w:bCs/>
        </w:rPr>
        <w:t>Ovlašćeno</w:t>
      </w:r>
      <w:proofErr w:type="spellEnd"/>
      <w:r w:rsidRPr="0047098F">
        <w:rPr>
          <w:b/>
          <w:bCs/>
        </w:rPr>
        <w:t xml:space="preserve"> lice za </w:t>
      </w:r>
      <w:proofErr w:type="spellStart"/>
      <w:r w:rsidRPr="0047098F">
        <w:rPr>
          <w:b/>
          <w:bCs/>
        </w:rPr>
        <w:t>određivanje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podatka</w:t>
      </w:r>
      <w:proofErr w:type="spellEnd"/>
    </w:p>
    <w:p w14:paraId="467F9A65" w14:textId="77777777" w:rsidR="0047098F" w:rsidRPr="0047098F" w:rsidRDefault="0047098F" w:rsidP="0047098F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</w:t>
      </w:r>
    </w:p>
    <w:p w14:paraId="28530011" w14:textId="77777777" w:rsidR="0047098F" w:rsidRPr="0047098F" w:rsidRDefault="0047098F" w:rsidP="0047098F">
      <w:pPr>
        <w:jc w:val="center"/>
      </w:pP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pod </w:t>
      </w:r>
      <w:proofErr w:type="spellStart"/>
      <w:r w:rsidRPr="0047098F">
        <w:t>uslovima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utvrđen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lice.</w:t>
      </w:r>
    </w:p>
    <w:p w14:paraId="13364AD2" w14:textId="77777777" w:rsidR="0047098F" w:rsidRPr="0047098F" w:rsidRDefault="0047098F" w:rsidP="0047098F">
      <w:pPr>
        <w:jc w:val="center"/>
      </w:pPr>
      <w:proofErr w:type="spellStart"/>
      <w:r w:rsidRPr="0047098F">
        <w:t>Ovlašćena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>:</w:t>
      </w:r>
    </w:p>
    <w:p w14:paraId="24E10812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predsednik</w:t>
      </w:r>
      <w:proofErr w:type="spellEnd"/>
      <w:r w:rsidRPr="0047098F">
        <w:t xml:space="preserve"> </w:t>
      </w:r>
      <w:proofErr w:type="spellStart"/>
      <w:r w:rsidRPr="0047098F">
        <w:t>Narodne</w:t>
      </w:r>
      <w:proofErr w:type="spellEnd"/>
      <w:r w:rsidRPr="0047098F">
        <w:t xml:space="preserve"> </w:t>
      </w:r>
      <w:proofErr w:type="spellStart"/>
      <w:proofErr w:type="gramStart"/>
      <w:r w:rsidRPr="0047098F">
        <w:t>skupštine</w:t>
      </w:r>
      <w:proofErr w:type="spellEnd"/>
      <w:r w:rsidRPr="0047098F">
        <w:t>;</w:t>
      </w:r>
      <w:proofErr w:type="gramEnd"/>
    </w:p>
    <w:p w14:paraId="67FF73B4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predsednik</w:t>
      </w:r>
      <w:proofErr w:type="spellEnd"/>
      <w:r w:rsidRPr="0047098F">
        <w:t xml:space="preserve"> </w:t>
      </w:r>
      <w:proofErr w:type="spellStart"/>
      <w:proofErr w:type="gramStart"/>
      <w:r w:rsidRPr="0047098F">
        <w:t>Republike</w:t>
      </w:r>
      <w:proofErr w:type="spellEnd"/>
      <w:r w:rsidRPr="0047098F">
        <w:t>;</w:t>
      </w:r>
      <w:proofErr w:type="gramEnd"/>
    </w:p>
    <w:p w14:paraId="4E06A013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predsednik</w:t>
      </w:r>
      <w:proofErr w:type="spellEnd"/>
      <w:r w:rsidRPr="0047098F">
        <w:t xml:space="preserve"> </w:t>
      </w:r>
      <w:proofErr w:type="gramStart"/>
      <w:r w:rsidRPr="0047098F">
        <w:t>Vlade;</w:t>
      </w:r>
      <w:proofErr w:type="gramEnd"/>
    </w:p>
    <w:p w14:paraId="6F37D104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rukovodilac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</w:t>
      </w:r>
      <w:proofErr w:type="gramStart"/>
      <w:r w:rsidRPr="0047098F">
        <w:t>vlasti;</w:t>
      </w:r>
      <w:proofErr w:type="gramEnd"/>
    </w:p>
    <w:p w14:paraId="4B5A77AB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izabrani</w:t>
      </w:r>
      <w:proofErr w:type="spellEnd"/>
      <w:r w:rsidRPr="0047098F">
        <w:t xml:space="preserve">, </w:t>
      </w:r>
      <w:proofErr w:type="spellStart"/>
      <w:r w:rsidRPr="0047098F">
        <w:t>postavljeni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imenovani</w:t>
      </w:r>
      <w:proofErr w:type="spellEnd"/>
      <w:r w:rsidRPr="0047098F">
        <w:t xml:space="preserve"> </w:t>
      </w:r>
      <w:proofErr w:type="spellStart"/>
      <w:r w:rsidRPr="0047098F">
        <w:t>funkcioner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je za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ovlašćen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 xml:space="preserve"> </w:t>
      </w:r>
      <w:proofErr w:type="spellStart"/>
      <w:r w:rsidRPr="0047098F">
        <w:t>donesenim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ili</w:t>
      </w:r>
      <w:proofErr w:type="spellEnd"/>
      <w:r w:rsidRPr="0047098F">
        <w:t xml:space="preserve"> ga je za to </w:t>
      </w:r>
      <w:proofErr w:type="spellStart"/>
      <w:r w:rsidRPr="0047098F">
        <w:t>pismeno</w:t>
      </w:r>
      <w:proofErr w:type="spellEnd"/>
      <w:r w:rsidRPr="0047098F">
        <w:t xml:space="preserve"> </w:t>
      </w:r>
      <w:proofErr w:type="spellStart"/>
      <w:r w:rsidRPr="0047098F">
        <w:t>ovlastio</w:t>
      </w:r>
      <w:proofErr w:type="spellEnd"/>
      <w:r w:rsidRPr="0047098F">
        <w:t xml:space="preserve"> </w:t>
      </w:r>
      <w:proofErr w:type="spellStart"/>
      <w:r w:rsidRPr="0047098F">
        <w:t>rukovodilac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</w:t>
      </w:r>
      <w:proofErr w:type="gramStart"/>
      <w:r w:rsidRPr="0047098F">
        <w:t>vlasti;</w:t>
      </w:r>
      <w:proofErr w:type="gramEnd"/>
    </w:p>
    <w:p w14:paraId="68ADC6A4" w14:textId="77777777" w:rsidR="0047098F" w:rsidRPr="0047098F" w:rsidRDefault="0047098F" w:rsidP="0047098F">
      <w:pPr>
        <w:jc w:val="center"/>
      </w:pPr>
      <w:r w:rsidRPr="0047098F">
        <w:lastRenderedPageBreak/>
        <w:t xml:space="preserve">6) lice </w:t>
      </w:r>
      <w:proofErr w:type="spellStart"/>
      <w:r w:rsidRPr="0047098F">
        <w:t>zaposleno</w:t>
      </w:r>
      <w:proofErr w:type="spellEnd"/>
      <w:r w:rsidRPr="0047098F">
        <w:t xml:space="preserve"> u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koje</w:t>
      </w:r>
      <w:proofErr w:type="spellEnd"/>
      <w:r w:rsidRPr="0047098F">
        <w:t xml:space="preserve"> je za to </w:t>
      </w:r>
      <w:proofErr w:type="spellStart"/>
      <w:r w:rsidRPr="0047098F">
        <w:t>pismeno</w:t>
      </w:r>
      <w:proofErr w:type="spellEnd"/>
      <w:r w:rsidRPr="0047098F">
        <w:t xml:space="preserve"> </w:t>
      </w:r>
      <w:proofErr w:type="spellStart"/>
      <w:r w:rsidRPr="0047098F">
        <w:t>ovlastio</w:t>
      </w:r>
      <w:proofErr w:type="spellEnd"/>
      <w:r w:rsidRPr="0047098F">
        <w:t xml:space="preserve"> </w:t>
      </w:r>
      <w:proofErr w:type="spellStart"/>
      <w:r w:rsidRPr="0047098F">
        <w:t>rukovodilac</w:t>
      </w:r>
      <w:proofErr w:type="spellEnd"/>
      <w:r w:rsidRPr="0047098F">
        <w:t xml:space="preserve"> tog organa.</w:t>
      </w:r>
    </w:p>
    <w:p w14:paraId="6DAA7484" w14:textId="77777777" w:rsidR="0047098F" w:rsidRPr="0047098F" w:rsidRDefault="0047098F" w:rsidP="0047098F">
      <w:pPr>
        <w:jc w:val="center"/>
      </w:pPr>
      <w:proofErr w:type="spellStart"/>
      <w:r w:rsidRPr="0047098F">
        <w:t>Ovlašćena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tač</w:t>
      </w:r>
      <w:proofErr w:type="spellEnd"/>
      <w:r w:rsidRPr="0047098F">
        <w:t xml:space="preserve">. 5) </w:t>
      </w:r>
      <w:proofErr w:type="spellStart"/>
      <w:r w:rsidRPr="0047098F">
        <w:t>i</w:t>
      </w:r>
      <w:proofErr w:type="spellEnd"/>
      <w:r w:rsidRPr="0047098F">
        <w:t xml:space="preserve"> 6)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ne </w:t>
      </w:r>
      <w:proofErr w:type="spellStart"/>
      <w:r w:rsidRPr="0047098F">
        <w:t>mogu</w:t>
      </w:r>
      <w:proofErr w:type="spellEnd"/>
      <w:r w:rsidRPr="0047098F">
        <w:t xml:space="preserve"> da </w:t>
      </w:r>
      <w:proofErr w:type="spellStart"/>
      <w:r w:rsidRPr="0047098F">
        <w:t>prenesu</w:t>
      </w:r>
      <w:proofErr w:type="spellEnd"/>
      <w:r w:rsidRPr="0047098F">
        <w:t xml:space="preserve"> </w:t>
      </w:r>
      <w:proofErr w:type="spellStart"/>
      <w:r w:rsidRPr="0047098F">
        <w:t>ovlašćenja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druga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>.</w:t>
      </w:r>
    </w:p>
    <w:p w14:paraId="3F44DE38" w14:textId="77777777" w:rsidR="0047098F" w:rsidRPr="0047098F" w:rsidRDefault="0047098F" w:rsidP="0047098F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47098F">
        <w:rPr>
          <w:b/>
          <w:bCs/>
        </w:rPr>
        <w:t>Postupak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određivanja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podatka</w:t>
      </w:r>
      <w:proofErr w:type="spellEnd"/>
    </w:p>
    <w:p w14:paraId="500DE455" w14:textId="77777777" w:rsidR="0047098F" w:rsidRPr="0047098F" w:rsidRDefault="0047098F" w:rsidP="0047098F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10</w:t>
      </w:r>
    </w:p>
    <w:p w14:paraId="3FFD707D" w14:textId="77777777" w:rsidR="0047098F" w:rsidRPr="0047098F" w:rsidRDefault="0047098F" w:rsidP="0047098F">
      <w:pPr>
        <w:jc w:val="center"/>
      </w:pP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9. </w:t>
      </w:r>
      <w:proofErr w:type="spellStart"/>
      <w:r w:rsidRPr="0047098F">
        <w:t>stav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prilikom</w:t>
      </w:r>
      <w:proofErr w:type="spellEnd"/>
      <w:r w:rsidRPr="0047098F">
        <w:t xml:space="preserve"> </w:t>
      </w:r>
      <w:proofErr w:type="spellStart"/>
      <w:r w:rsidRPr="0047098F">
        <w:t>njegovog</w:t>
      </w:r>
      <w:proofErr w:type="spellEnd"/>
      <w:r w:rsidRPr="0047098F">
        <w:t xml:space="preserve"> </w:t>
      </w:r>
      <w:proofErr w:type="spellStart"/>
      <w:r w:rsidRPr="0047098F">
        <w:t>nastanka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kada</w:t>
      </w:r>
      <w:proofErr w:type="spellEnd"/>
      <w:r w:rsidRPr="0047098F">
        <w:t xml:space="preserve"> organ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započne</w:t>
      </w:r>
      <w:proofErr w:type="spellEnd"/>
      <w:r w:rsidRPr="0047098F">
        <w:t xml:space="preserve"> </w:t>
      </w:r>
      <w:proofErr w:type="spellStart"/>
      <w:r w:rsidRPr="0047098F">
        <w:t>obavljanje</w:t>
      </w:r>
      <w:proofErr w:type="spellEnd"/>
      <w:r w:rsidRPr="0047098F">
        <w:t xml:space="preserve"> </w:t>
      </w:r>
      <w:proofErr w:type="spellStart"/>
      <w:r w:rsidRPr="0047098F">
        <w:t>posla</w:t>
      </w:r>
      <w:proofErr w:type="spellEnd"/>
      <w:r w:rsidRPr="0047098F">
        <w:t xml:space="preserve"> </w:t>
      </w:r>
      <w:proofErr w:type="spellStart"/>
      <w:r w:rsidRPr="0047098F">
        <w:t>čiji</w:t>
      </w:r>
      <w:proofErr w:type="spellEnd"/>
      <w:r w:rsidRPr="0047098F">
        <w:t xml:space="preserve"> je </w:t>
      </w:r>
      <w:proofErr w:type="spellStart"/>
      <w:r w:rsidRPr="0047098F">
        <w:t>rezultat</w:t>
      </w:r>
      <w:proofErr w:type="spellEnd"/>
      <w:r w:rsidRPr="0047098F">
        <w:t xml:space="preserve"> </w:t>
      </w:r>
      <w:proofErr w:type="spellStart"/>
      <w:r w:rsidRPr="0047098F">
        <w:t>nastanak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78D13C8E" w14:textId="77777777" w:rsidR="0047098F" w:rsidRPr="0047098F" w:rsidRDefault="0047098F" w:rsidP="0047098F">
      <w:pPr>
        <w:jc w:val="center"/>
      </w:pPr>
      <w:proofErr w:type="spellStart"/>
      <w:r w:rsidRPr="0047098F">
        <w:t>Izuzetno</w:t>
      </w:r>
      <w:proofErr w:type="spellEnd"/>
      <w:r w:rsidRPr="0047098F">
        <w:t xml:space="preserve"> od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odrediti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naknadno</w:t>
      </w:r>
      <w:proofErr w:type="spellEnd"/>
      <w:r w:rsidRPr="0047098F">
        <w:t xml:space="preserve">, </w:t>
      </w:r>
      <w:proofErr w:type="spellStart"/>
      <w:r w:rsidRPr="0047098F">
        <w:t>kad</w:t>
      </w:r>
      <w:proofErr w:type="spellEnd"/>
      <w:r w:rsidRPr="0047098F">
        <w:t xml:space="preserve"> se </w:t>
      </w:r>
      <w:proofErr w:type="spellStart"/>
      <w:r w:rsidRPr="0047098F">
        <w:t>ispune</w:t>
      </w:r>
      <w:proofErr w:type="spellEnd"/>
      <w:r w:rsidRPr="0047098F">
        <w:t xml:space="preserve"> </w:t>
      </w:r>
      <w:proofErr w:type="spellStart"/>
      <w:r w:rsidRPr="0047098F">
        <w:t>kriterijumi</w:t>
      </w:r>
      <w:proofErr w:type="spellEnd"/>
      <w:r w:rsidRPr="0047098F">
        <w:t xml:space="preserve"> </w:t>
      </w:r>
      <w:proofErr w:type="spellStart"/>
      <w:r w:rsidRPr="0047098F">
        <w:t>određeni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0E0D08ED" w14:textId="77777777" w:rsidR="0047098F" w:rsidRPr="0047098F" w:rsidRDefault="0047098F" w:rsidP="0047098F">
      <w:pPr>
        <w:jc w:val="center"/>
      </w:pPr>
      <w:proofErr w:type="spellStart"/>
      <w:r w:rsidRPr="0047098F">
        <w:t>Pri</w:t>
      </w:r>
      <w:proofErr w:type="spellEnd"/>
      <w:r w:rsidRPr="0047098F">
        <w:t xml:space="preserve"> </w:t>
      </w:r>
      <w:proofErr w:type="spellStart"/>
      <w:r w:rsidRPr="0047098F">
        <w:t>određivanju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</w:t>
      </w: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procenjuje</w:t>
      </w:r>
      <w:proofErr w:type="spellEnd"/>
      <w:r w:rsidRPr="0047098F">
        <w:t xml:space="preserve"> </w:t>
      </w:r>
      <w:proofErr w:type="spellStart"/>
      <w:r w:rsidRPr="0047098F">
        <w:t>moguću</w:t>
      </w:r>
      <w:proofErr w:type="spellEnd"/>
      <w:r w:rsidRPr="0047098F">
        <w:t xml:space="preserve"> </w:t>
      </w:r>
      <w:proofErr w:type="spellStart"/>
      <w:r w:rsidRPr="0047098F">
        <w:t>štetu</w:t>
      </w:r>
      <w:proofErr w:type="spellEnd"/>
      <w:r w:rsidRPr="0047098F">
        <w:t xml:space="preserve"> po </w:t>
      </w:r>
      <w:proofErr w:type="spellStart"/>
      <w:r w:rsidRPr="0047098F">
        <w:t>interes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>.</w:t>
      </w:r>
    </w:p>
    <w:p w14:paraId="251C30F5" w14:textId="77777777" w:rsidR="0047098F" w:rsidRPr="0047098F" w:rsidRDefault="0047098F" w:rsidP="0047098F">
      <w:pPr>
        <w:jc w:val="center"/>
      </w:pPr>
      <w:r w:rsidRPr="0047098F">
        <w:t xml:space="preserve">Lice </w:t>
      </w:r>
      <w:proofErr w:type="spellStart"/>
      <w:r w:rsidRPr="0047098F">
        <w:t>koje</w:t>
      </w:r>
      <w:proofErr w:type="spellEnd"/>
      <w:r w:rsidRPr="0047098F">
        <w:t xml:space="preserve"> je </w:t>
      </w:r>
      <w:proofErr w:type="spellStart"/>
      <w:r w:rsidRPr="0047098F">
        <w:t>zaposleno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određene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u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dužno</w:t>
      </w:r>
      <w:proofErr w:type="spellEnd"/>
      <w:r w:rsidRPr="0047098F">
        <w:t xml:space="preserve"> je da, 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svojih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zadataka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ovlašćenja</w:t>
      </w:r>
      <w:proofErr w:type="spellEnd"/>
      <w:r w:rsidRPr="0047098F">
        <w:t xml:space="preserve">, </w:t>
      </w:r>
      <w:proofErr w:type="spellStart"/>
      <w:r w:rsidRPr="0047098F">
        <w:t>obavesti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 o </w:t>
      </w:r>
      <w:proofErr w:type="spellStart"/>
      <w:r w:rsidRPr="0047098F">
        <w:t>podacima</w:t>
      </w:r>
      <w:proofErr w:type="spellEnd"/>
      <w:r w:rsidRPr="0047098F">
        <w:t xml:space="preserve"> koji bi </w:t>
      </w:r>
      <w:proofErr w:type="spellStart"/>
      <w:r w:rsidRPr="0047098F">
        <w:t>mogli</w:t>
      </w:r>
      <w:proofErr w:type="spellEnd"/>
      <w:r w:rsidRPr="0047098F">
        <w:t xml:space="preserve"> da </w:t>
      </w:r>
      <w:proofErr w:type="spellStart"/>
      <w:r w:rsidRPr="0047098F">
        <w:t>budu</w:t>
      </w:r>
      <w:proofErr w:type="spellEnd"/>
      <w:r w:rsidRPr="0047098F">
        <w:t xml:space="preserve"> </w:t>
      </w:r>
      <w:proofErr w:type="spellStart"/>
      <w:r w:rsidRPr="0047098F">
        <w:t>određeni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>.</w:t>
      </w:r>
    </w:p>
    <w:p w14:paraId="458EFE12" w14:textId="77777777" w:rsidR="0047098F" w:rsidRPr="0047098F" w:rsidRDefault="0047098F" w:rsidP="0047098F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47098F">
        <w:rPr>
          <w:b/>
          <w:bCs/>
        </w:rPr>
        <w:t>Odluka</w:t>
      </w:r>
      <w:proofErr w:type="spellEnd"/>
      <w:r w:rsidRPr="0047098F">
        <w:rPr>
          <w:b/>
          <w:bCs/>
        </w:rPr>
        <w:t xml:space="preserve"> o </w:t>
      </w:r>
      <w:proofErr w:type="spellStart"/>
      <w:r w:rsidRPr="0047098F">
        <w:rPr>
          <w:b/>
          <w:bCs/>
        </w:rPr>
        <w:t>određivanju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stepena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</w:p>
    <w:p w14:paraId="19B5D4EE" w14:textId="77777777" w:rsidR="0047098F" w:rsidRPr="0047098F" w:rsidRDefault="0047098F" w:rsidP="0047098F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11</w:t>
      </w:r>
    </w:p>
    <w:p w14:paraId="6FB66083" w14:textId="77777777" w:rsidR="0047098F" w:rsidRPr="0047098F" w:rsidRDefault="0047098F" w:rsidP="0047098F">
      <w:pPr>
        <w:jc w:val="center"/>
      </w:pPr>
      <w:proofErr w:type="spellStart"/>
      <w:r w:rsidRPr="0047098F">
        <w:t>Odluka</w:t>
      </w:r>
      <w:proofErr w:type="spellEnd"/>
      <w:r w:rsidRPr="0047098F">
        <w:t xml:space="preserve"> o </w:t>
      </w:r>
      <w:proofErr w:type="spellStart"/>
      <w:r w:rsidRPr="0047098F">
        <w:t>određivanju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se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procene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10. </w:t>
      </w:r>
      <w:proofErr w:type="spellStart"/>
      <w:r w:rsidRPr="0047098F">
        <w:t>stav</w:t>
      </w:r>
      <w:proofErr w:type="spellEnd"/>
      <w:r w:rsidRPr="0047098F">
        <w:t xml:space="preserve"> 3.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i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tim</w:t>
      </w:r>
      <w:proofErr w:type="spellEnd"/>
      <w:r w:rsidRPr="0047098F">
        <w:t xml:space="preserve">, </w:t>
      </w:r>
      <w:proofErr w:type="spellStart"/>
      <w:r w:rsidRPr="0047098F">
        <w:t>vrši</w:t>
      </w:r>
      <w:proofErr w:type="spellEnd"/>
      <w:r w:rsidRPr="0047098F">
        <w:t xml:space="preserve"> se </w:t>
      </w:r>
      <w:proofErr w:type="spellStart"/>
      <w:r w:rsidRPr="0047098F">
        <w:t>obeležavanje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predviđenom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(u </w:t>
      </w:r>
      <w:proofErr w:type="spellStart"/>
      <w:r w:rsidRPr="0047098F">
        <w:t>daljem</w:t>
      </w:r>
      <w:proofErr w:type="spellEnd"/>
      <w:r w:rsidRPr="0047098F">
        <w:t xml:space="preserve"> </w:t>
      </w:r>
      <w:proofErr w:type="spellStart"/>
      <w:r w:rsidRPr="0047098F">
        <w:t>tekstu</w:t>
      </w:r>
      <w:proofErr w:type="spellEnd"/>
      <w:r w:rsidRPr="0047098F">
        <w:t xml:space="preserve">: </w:t>
      </w:r>
      <w:proofErr w:type="spellStart"/>
      <w:r w:rsidRPr="0047098F">
        <w:t>oznaka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).</w:t>
      </w:r>
    </w:p>
    <w:p w14:paraId="42A16851" w14:textId="77777777" w:rsidR="0047098F" w:rsidRPr="0047098F" w:rsidRDefault="0047098F" w:rsidP="0047098F">
      <w:pPr>
        <w:jc w:val="center"/>
      </w:pPr>
      <w:proofErr w:type="spellStart"/>
      <w:r w:rsidRPr="0047098F">
        <w:t>Pri</w:t>
      </w:r>
      <w:proofErr w:type="spellEnd"/>
      <w:r w:rsidRPr="0047098F">
        <w:t xml:space="preserve"> </w:t>
      </w:r>
      <w:proofErr w:type="spellStart"/>
      <w:r w:rsidRPr="0047098F">
        <w:t>određivanju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najniži</w:t>
      </w:r>
      <w:proofErr w:type="spellEnd"/>
      <w:r w:rsidRPr="0047098F">
        <w:t xml:space="preserve"> </w:t>
      </w:r>
      <w:proofErr w:type="spellStart"/>
      <w:r w:rsidRPr="0047098F">
        <w:t>stepen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koji </w:t>
      </w:r>
      <w:proofErr w:type="spellStart"/>
      <w:r w:rsidRPr="0047098F">
        <w:t>sprečava</w:t>
      </w:r>
      <w:proofErr w:type="spellEnd"/>
      <w:r w:rsidRPr="0047098F">
        <w:t xml:space="preserve"> </w:t>
      </w:r>
      <w:proofErr w:type="spellStart"/>
      <w:r w:rsidRPr="0047098F">
        <w:t>nastanak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 po </w:t>
      </w:r>
      <w:proofErr w:type="spellStart"/>
      <w:r w:rsidRPr="0047098F">
        <w:t>interese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>.</w:t>
      </w:r>
    </w:p>
    <w:p w14:paraId="452BC677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koji se </w:t>
      </w:r>
      <w:proofErr w:type="spellStart"/>
      <w:r w:rsidRPr="0047098F">
        <w:t>mogu</w:t>
      </w:r>
      <w:proofErr w:type="spellEnd"/>
      <w:r w:rsidRPr="0047098F">
        <w:t xml:space="preserve"> </w:t>
      </w:r>
      <w:proofErr w:type="spellStart"/>
      <w:r w:rsidRPr="0047098F">
        <w:t>označiti</w:t>
      </w:r>
      <w:proofErr w:type="spellEnd"/>
      <w:r w:rsidRPr="0047098F">
        <w:t xml:space="preserve"> </w:t>
      </w:r>
      <w:proofErr w:type="spellStart"/>
      <w:r w:rsidRPr="0047098F">
        <w:t>različitim</w:t>
      </w:r>
      <w:proofErr w:type="spellEnd"/>
      <w:r w:rsidRPr="0047098F">
        <w:t xml:space="preserve"> </w:t>
      </w:r>
      <w:proofErr w:type="spellStart"/>
      <w:r w:rsidRPr="0047098F">
        <w:t>stepenima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ovlašćeno</w:t>
      </w:r>
      <w:proofErr w:type="spellEnd"/>
      <w:r w:rsidRPr="0047098F">
        <w:t xml:space="preserve"> lice u </w:t>
      </w:r>
      <w:proofErr w:type="spellStart"/>
      <w:r w:rsidRPr="0047098F">
        <w:t>odnosu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te</w:t>
      </w:r>
      <w:proofErr w:type="spellEnd"/>
      <w:r w:rsidRPr="0047098F">
        <w:t xml:space="preserve"> </w:t>
      </w:r>
      <w:proofErr w:type="spellStart"/>
      <w:r w:rsidRPr="0047098F">
        <w:t>stepene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obeležava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višim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.</w:t>
      </w:r>
    </w:p>
    <w:p w14:paraId="3B69914E" w14:textId="77777777" w:rsidR="0047098F" w:rsidRPr="0047098F" w:rsidRDefault="0047098F" w:rsidP="0047098F">
      <w:pPr>
        <w:jc w:val="center"/>
      </w:pPr>
      <w:proofErr w:type="spellStart"/>
      <w:r w:rsidRPr="0047098F">
        <w:t>Odluka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se u </w:t>
      </w:r>
      <w:proofErr w:type="spellStart"/>
      <w:r w:rsidRPr="0047098F">
        <w:t>pisanom</w:t>
      </w:r>
      <w:proofErr w:type="spellEnd"/>
      <w:r w:rsidRPr="0047098F">
        <w:t xml:space="preserve"> </w:t>
      </w:r>
      <w:proofErr w:type="spellStart"/>
      <w:r w:rsidRPr="0047098F">
        <w:t>obliku</w:t>
      </w:r>
      <w:proofErr w:type="spellEnd"/>
      <w:r w:rsidRPr="0047098F">
        <w:t xml:space="preserve">,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obrazloženjem</w:t>
      </w:r>
      <w:proofErr w:type="spellEnd"/>
      <w:r w:rsidRPr="0047098F">
        <w:t>.</w:t>
      </w:r>
    </w:p>
    <w:p w14:paraId="5BF84184" w14:textId="77777777" w:rsidR="0047098F" w:rsidRPr="0047098F" w:rsidRDefault="0047098F" w:rsidP="0047098F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47098F">
        <w:rPr>
          <w:b/>
          <w:bCs/>
        </w:rPr>
        <w:t>Posebni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slučajevi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određivanja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označavanja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5DF6392C" w14:textId="77777777" w:rsidR="0047098F" w:rsidRPr="0047098F" w:rsidRDefault="0047098F" w:rsidP="0047098F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12</w:t>
      </w:r>
    </w:p>
    <w:p w14:paraId="49FC2D1E" w14:textId="77777777" w:rsidR="0047098F" w:rsidRPr="0047098F" w:rsidRDefault="0047098F" w:rsidP="0047098F">
      <w:pPr>
        <w:jc w:val="center"/>
      </w:pP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onaj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koji je </w:t>
      </w:r>
      <w:proofErr w:type="spellStart"/>
      <w:r w:rsidRPr="0047098F">
        <w:t>nastao</w:t>
      </w:r>
      <w:proofErr w:type="spellEnd"/>
      <w:r w:rsidRPr="0047098F">
        <w:t xml:space="preserve"> </w:t>
      </w:r>
      <w:proofErr w:type="spellStart"/>
      <w:r w:rsidRPr="0047098F">
        <w:t>objedinjavanjem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povezivanjem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koji </w:t>
      </w:r>
      <w:proofErr w:type="spellStart"/>
      <w:r w:rsidRPr="0047098F">
        <w:t>sami</w:t>
      </w:r>
      <w:proofErr w:type="spellEnd"/>
      <w:r w:rsidRPr="0047098F">
        <w:t xml:space="preserve"> po </w:t>
      </w:r>
      <w:proofErr w:type="spellStart"/>
      <w:r w:rsidRPr="0047098F">
        <w:t>sebi</w:t>
      </w:r>
      <w:proofErr w:type="spellEnd"/>
      <w:r w:rsidRPr="0047098F">
        <w:t xml:space="preserve"> </w:t>
      </w:r>
      <w:proofErr w:type="spellStart"/>
      <w:r w:rsidRPr="0047098F">
        <w:t>nisu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tako</w:t>
      </w:r>
      <w:proofErr w:type="spellEnd"/>
      <w:r w:rsidRPr="0047098F">
        <w:t xml:space="preserve"> </w:t>
      </w:r>
      <w:proofErr w:type="spellStart"/>
      <w:r w:rsidRPr="0047098F">
        <w:t>objedinjeni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povezani</w:t>
      </w:r>
      <w:proofErr w:type="spellEnd"/>
      <w:r w:rsidRPr="0047098F">
        <w:t xml:space="preserve"> </w:t>
      </w:r>
      <w:proofErr w:type="spellStart"/>
      <w:r w:rsidRPr="0047098F">
        <w:t>predstavljaju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koji </w:t>
      </w:r>
      <w:proofErr w:type="spellStart"/>
      <w:r w:rsidRPr="0047098F">
        <w:t>treba</w:t>
      </w:r>
      <w:proofErr w:type="spellEnd"/>
      <w:r w:rsidRPr="0047098F">
        <w:t xml:space="preserve"> </w:t>
      </w:r>
      <w:proofErr w:type="spellStart"/>
      <w:r w:rsidRPr="0047098F">
        <w:t>zaštititi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razloga</w:t>
      </w:r>
      <w:proofErr w:type="spellEnd"/>
      <w:r w:rsidRPr="0047098F">
        <w:t xml:space="preserve"> </w:t>
      </w:r>
      <w:proofErr w:type="spellStart"/>
      <w:r w:rsidRPr="0047098F">
        <w:t>utvrđenih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6A5BB375" w14:textId="77777777" w:rsidR="0047098F" w:rsidRPr="0047098F" w:rsidRDefault="0047098F" w:rsidP="0047098F">
      <w:pPr>
        <w:jc w:val="center"/>
      </w:pPr>
      <w:proofErr w:type="spellStart"/>
      <w:r w:rsidRPr="0047098F">
        <w:t>Dokument</w:t>
      </w:r>
      <w:proofErr w:type="spellEnd"/>
      <w:r w:rsidRPr="0047098F">
        <w:t xml:space="preserve"> koji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već</w:t>
      </w:r>
      <w:proofErr w:type="spellEnd"/>
      <w:r w:rsidRPr="0047098F">
        <w:t xml:space="preserve"> </w:t>
      </w:r>
      <w:proofErr w:type="spellStart"/>
      <w:r w:rsidRPr="0047098F">
        <w:t>određeni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u </w:t>
      </w:r>
      <w:proofErr w:type="spellStart"/>
      <w:r w:rsidRPr="0047098F">
        <w:t>različitim</w:t>
      </w:r>
      <w:proofErr w:type="spellEnd"/>
      <w:r w:rsidRPr="0047098F">
        <w:t xml:space="preserve"> </w:t>
      </w:r>
      <w:proofErr w:type="spellStart"/>
      <w:r w:rsidRPr="0047098F">
        <w:t>stepenima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rokovima</w:t>
      </w:r>
      <w:proofErr w:type="spellEnd"/>
      <w:r w:rsidRPr="0047098F">
        <w:t xml:space="preserve"> </w:t>
      </w:r>
      <w:proofErr w:type="spellStart"/>
      <w:r w:rsidRPr="0047098F">
        <w:t>čuvanja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označava</w:t>
      </w:r>
      <w:proofErr w:type="spellEnd"/>
      <w:r w:rsidRPr="0047098F">
        <w:t xml:space="preserve"> se u </w:t>
      </w:r>
      <w:proofErr w:type="spellStart"/>
      <w:r w:rsidRPr="0047098F">
        <w:t>odnosu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te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višim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dužim</w:t>
      </w:r>
      <w:proofErr w:type="spellEnd"/>
      <w:r w:rsidRPr="0047098F">
        <w:t xml:space="preserve"> </w:t>
      </w:r>
      <w:proofErr w:type="spellStart"/>
      <w:r w:rsidRPr="0047098F">
        <w:t>rokom</w:t>
      </w:r>
      <w:proofErr w:type="spellEnd"/>
      <w:r w:rsidRPr="0047098F">
        <w:t xml:space="preserve"> </w:t>
      </w:r>
      <w:proofErr w:type="spellStart"/>
      <w:r w:rsidRPr="0047098F">
        <w:t>čuvanja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sadržanog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5B008E5B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manji</w:t>
      </w:r>
      <w:proofErr w:type="spellEnd"/>
      <w:r w:rsidRPr="0047098F">
        <w:t xml:space="preserve"> deo </w:t>
      </w:r>
      <w:proofErr w:type="spellStart"/>
      <w:r w:rsidRPr="0047098F">
        <w:t>dokumenta</w:t>
      </w:r>
      <w:proofErr w:type="spellEnd"/>
      <w:r w:rsidRPr="0047098F">
        <w:t xml:space="preserve">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, </w:t>
      </w:r>
      <w:proofErr w:type="spellStart"/>
      <w:r w:rsidRPr="0047098F">
        <w:t>izdvaja</w:t>
      </w:r>
      <w:proofErr w:type="spellEnd"/>
      <w:r w:rsidRPr="0047098F">
        <w:t xml:space="preserve"> se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prilaže</w:t>
      </w:r>
      <w:proofErr w:type="spellEnd"/>
      <w:r w:rsidRPr="0047098F">
        <w:t xml:space="preserve">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poseban</w:t>
      </w:r>
      <w:proofErr w:type="spellEnd"/>
      <w:r w:rsidRPr="0047098F">
        <w:t xml:space="preserve"> </w:t>
      </w:r>
      <w:proofErr w:type="spellStart"/>
      <w:r w:rsidRPr="0047098F">
        <w:t>prilog</w:t>
      </w:r>
      <w:proofErr w:type="spellEnd"/>
      <w:r w:rsidRPr="0047098F">
        <w:t xml:space="preserve"> </w:t>
      </w:r>
      <w:proofErr w:type="spellStart"/>
      <w:r w:rsidRPr="0047098F">
        <w:t>obeležen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.</w:t>
      </w:r>
    </w:p>
    <w:p w14:paraId="3F6226C1" w14:textId="77777777" w:rsidR="0047098F" w:rsidRPr="0047098F" w:rsidRDefault="0047098F" w:rsidP="0047098F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47098F">
        <w:rPr>
          <w:b/>
          <w:bCs/>
        </w:rPr>
        <w:t>Oznake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</w:p>
    <w:p w14:paraId="337590F5" w14:textId="77777777" w:rsidR="0047098F" w:rsidRPr="0047098F" w:rsidRDefault="0047098F" w:rsidP="0047098F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47098F">
        <w:rPr>
          <w:b/>
          <w:bCs/>
        </w:rPr>
        <w:lastRenderedPageBreak/>
        <w:t>Član</w:t>
      </w:r>
      <w:proofErr w:type="spellEnd"/>
      <w:r w:rsidRPr="0047098F">
        <w:rPr>
          <w:b/>
          <w:bCs/>
        </w:rPr>
        <w:t xml:space="preserve"> 13</w:t>
      </w:r>
    </w:p>
    <w:p w14:paraId="4046CE7C" w14:textId="77777777" w:rsidR="0047098F" w:rsidRPr="0047098F" w:rsidRDefault="0047098F" w:rsidP="0047098F">
      <w:pPr>
        <w:jc w:val="center"/>
      </w:pPr>
      <w:proofErr w:type="spellStart"/>
      <w:r w:rsidRPr="0047098F">
        <w:t>Dokument</w:t>
      </w:r>
      <w:proofErr w:type="spellEnd"/>
      <w:r w:rsidRPr="0047098F">
        <w:t xml:space="preserve"> koji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označava</w:t>
      </w:r>
      <w:proofErr w:type="spellEnd"/>
      <w:r w:rsidRPr="0047098F">
        <w:t xml:space="preserve"> se:</w:t>
      </w:r>
    </w:p>
    <w:p w14:paraId="776C4FD3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oznakom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113F3742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načinom</w:t>
      </w:r>
      <w:proofErr w:type="spellEnd"/>
      <w:r w:rsidRPr="0047098F">
        <w:t xml:space="preserve"> </w:t>
      </w:r>
      <w:proofErr w:type="spellStart"/>
      <w:r w:rsidRPr="0047098F">
        <w:t>prestanka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41379E24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podacima</w:t>
      </w:r>
      <w:proofErr w:type="spellEnd"/>
      <w:r w:rsidRPr="0047098F">
        <w:t xml:space="preserve"> o </w:t>
      </w:r>
      <w:proofErr w:type="spellStart"/>
      <w:r w:rsidRPr="0047098F">
        <w:t>ovlašćenom</w:t>
      </w:r>
      <w:proofErr w:type="spellEnd"/>
      <w:r w:rsidRPr="0047098F">
        <w:t xml:space="preserve"> </w:t>
      </w:r>
      <w:proofErr w:type="spellStart"/>
      <w:proofErr w:type="gramStart"/>
      <w:r w:rsidRPr="0047098F">
        <w:t>licu</w:t>
      </w:r>
      <w:proofErr w:type="spellEnd"/>
      <w:r w:rsidRPr="0047098F">
        <w:t>;</w:t>
      </w:r>
      <w:proofErr w:type="gramEnd"/>
    </w:p>
    <w:p w14:paraId="0DBAA9A4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podacima</w:t>
      </w:r>
      <w:proofErr w:type="spellEnd"/>
      <w:r w:rsidRPr="0047098F">
        <w:t xml:space="preserve"> o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vlasti.</w:t>
      </w:r>
    </w:p>
    <w:p w14:paraId="4D0AB4E5" w14:textId="77777777" w:rsidR="0047098F" w:rsidRPr="0047098F" w:rsidRDefault="0047098F" w:rsidP="0047098F">
      <w:pPr>
        <w:jc w:val="center"/>
      </w:pPr>
      <w:proofErr w:type="spellStart"/>
      <w:r w:rsidRPr="0047098F">
        <w:t>Izuzetno</w:t>
      </w:r>
      <w:proofErr w:type="spellEnd"/>
      <w:r w:rsidRPr="0047098F">
        <w:t xml:space="preserve"> od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se </w:t>
      </w:r>
      <w:proofErr w:type="spellStart"/>
      <w:r w:rsidRPr="0047098F">
        <w:t>smatra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dokument</w:t>
      </w:r>
      <w:proofErr w:type="spellEnd"/>
      <w:r w:rsidRPr="0047098F">
        <w:t xml:space="preserve"> u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sadržan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samo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.</w:t>
      </w:r>
    </w:p>
    <w:p w14:paraId="2ECA9780" w14:textId="77777777" w:rsidR="0047098F" w:rsidRPr="0047098F" w:rsidRDefault="0047098F" w:rsidP="0047098F">
      <w:pPr>
        <w:jc w:val="center"/>
      </w:pPr>
      <w:r w:rsidRPr="0047098F">
        <w:t xml:space="preserve">Vlada </w:t>
      </w:r>
      <w:proofErr w:type="spellStart"/>
      <w:r w:rsidRPr="0047098F">
        <w:t>propisuje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postupak</w:t>
      </w:r>
      <w:proofErr w:type="spellEnd"/>
      <w:r w:rsidRPr="0047098F">
        <w:t xml:space="preserve"> </w:t>
      </w:r>
      <w:proofErr w:type="spellStart"/>
      <w:r w:rsidRPr="0047098F">
        <w:t>označavanja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dokumenata</w:t>
      </w:r>
      <w:proofErr w:type="spellEnd"/>
      <w:r w:rsidRPr="0047098F">
        <w:t>.</w:t>
      </w:r>
    </w:p>
    <w:p w14:paraId="2D22C8F7" w14:textId="77777777" w:rsidR="0047098F" w:rsidRPr="0047098F" w:rsidRDefault="0047098F" w:rsidP="0047098F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47098F">
        <w:rPr>
          <w:b/>
          <w:bCs/>
        </w:rPr>
        <w:t>Stepeni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sadržina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podatka</w:t>
      </w:r>
      <w:proofErr w:type="spellEnd"/>
    </w:p>
    <w:p w14:paraId="2A847FCD" w14:textId="77777777" w:rsidR="0047098F" w:rsidRPr="0047098F" w:rsidRDefault="0047098F" w:rsidP="0047098F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14</w:t>
      </w:r>
    </w:p>
    <w:p w14:paraId="3827ADAB" w14:textId="77777777" w:rsidR="0047098F" w:rsidRPr="0047098F" w:rsidRDefault="0047098F" w:rsidP="0047098F">
      <w:pPr>
        <w:jc w:val="center"/>
      </w:pP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8.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jedan</w:t>
      </w:r>
      <w:proofErr w:type="spellEnd"/>
      <w:r w:rsidRPr="0047098F">
        <w:t xml:space="preserve"> od </w:t>
      </w:r>
      <w:proofErr w:type="spellStart"/>
      <w:r w:rsidRPr="0047098F">
        <w:t>sledećih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:</w:t>
      </w:r>
    </w:p>
    <w:p w14:paraId="653E5CEC" w14:textId="77777777" w:rsidR="0047098F" w:rsidRPr="0047098F" w:rsidRDefault="0047098F" w:rsidP="0047098F">
      <w:pPr>
        <w:jc w:val="center"/>
      </w:pPr>
      <w:r w:rsidRPr="0047098F">
        <w:t xml:space="preserve">1) "DRŽAVNA TAJNA", koji se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nastanka</w:t>
      </w:r>
      <w:proofErr w:type="spellEnd"/>
      <w:r w:rsidRPr="0047098F">
        <w:t xml:space="preserve"> </w:t>
      </w:r>
      <w:proofErr w:type="spellStart"/>
      <w:r w:rsidRPr="0047098F">
        <w:t>neotklonjive</w:t>
      </w:r>
      <w:proofErr w:type="spellEnd"/>
      <w:r w:rsidRPr="0047098F">
        <w:t xml:space="preserve"> </w:t>
      </w:r>
      <w:proofErr w:type="spellStart"/>
      <w:r w:rsidRPr="0047098F">
        <w:t>teške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 po </w:t>
      </w:r>
      <w:proofErr w:type="spellStart"/>
      <w:r w:rsidRPr="0047098F">
        <w:t>interese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247FC7D7" w14:textId="77777777" w:rsidR="0047098F" w:rsidRPr="0047098F" w:rsidRDefault="0047098F" w:rsidP="0047098F">
      <w:pPr>
        <w:jc w:val="center"/>
      </w:pPr>
      <w:r w:rsidRPr="0047098F">
        <w:t xml:space="preserve">2) "STROGO POVERLJIVO", koji se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nastanka</w:t>
      </w:r>
      <w:proofErr w:type="spellEnd"/>
      <w:r w:rsidRPr="0047098F">
        <w:t xml:space="preserve"> </w:t>
      </w:r>
      <w:proofErr w:type="spellStart"/>
      <w:r w:rsidRPr="0047098F">
        <w:t>teške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 po </w:t>
      </w:r>
      <w:proofErr w:type="spellStart"/>
      <w:r w:rsidRPr="0047098F">
        <w:t>interese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5522517B" w14:textId="77777777" w:rsidR="0047098F" w:rsidRPr="0047098F" w:rsidRDefault="0047098F" w:rsidP="0047098F">
      <w:pPr>
        <w:jc w:val="center"/>
      </w:pPr>
      <w:r w:rsidRPr="0047098F">
        <w:t xml:space="preserve">3) "POVERLJIVO", koji se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nastanka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 po </w:t>
      </w:r>
      <w:proofErr w:type="spellStart"/>
      <w:r w:rsidRPr="0047098F">
        <w:t>interese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209CB560" w14:textId="77777777" w:rsidR="0047098F" w:rsidRPr="0047098F" w:rsidRDefault="0047098F" w:rsidP="0047098F">
      <w:pPr>
        <w:jc w:val="center"/>
      </w:pPr>
      <w:r w:rsidRPr="0047098F">
        <w:t xml:space="preserve">4) "INTERNO", koji se </w:t>
      </w:r>
      <w:proofErr w:type="spellStart"/>
      <w:r w:rsidRPr="0047098F">
        <w:t>određuje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nastanka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 za rad,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obavljanje</w:t>
      </w:r>
      <w:proofErr w:type="spellEnd"/>
      <w:r w:rsidRPr="0047098F">
        <w:t xml:space="preserve"> </w:t>
      </w:r>
      <w:proofErr w:type="spellStart"/>
      <w:r w:rsidRPr="0047098F">
        <w:t>zadataka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</w:t>
      </w:r>
      <w:proofErr w:type="spellStart"/>
      <w:r w:rsidRPr="0047098F">
        <w:t>ih</w:t>
      </w:r>
      <w:proofErr w:type="spellEnd"/>
      <w:r w:rsidRPr="0047098F">
        <w:t xml:space="preserve"> je </w:t>
      </w:r>
      <w:proofErr w:type="spellStart"/>
      <w:r w:rsidRPr="0047098F">
        <w:t>odredio</w:t>
      </w:r>
      <w:proofErr w:type="spellEnd"/>
      <w:r w:rsidRPr="0047098F">
        <w:t>.</w:t>
      </w:r>
    </w:p>
    <w:p w14:paraId="36E6E79C" w14:textId="77777777" w:rsidR="0047098F" w:rsidRPr="0047098F" w:rsidRDefault="0047098F" w:rsidP="0047098F">
      <w:pPr>
        <w:jc w:val="center"/>
      </w:pPr>
      <w:r w:rsidRPr="0047098F">
        <w:t xml:space="preserve">Za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se </w:t>
      </w:r>
      <w:proofErr w:type="spellStart"/>
      <w:r w:rsidRPr="0047098F">
        <w:t>primenjivati</w:t>
      </w:r>
      <w:proofErr w:type="spellEnd"/>
      <w:r w:rsidRPr="0047098F">
        <w:t xml:space="preserve"> </w:t>
      </w:r>
      <w:proofErr w:type="spellStart"/>
      <w:r w:rsidRPr="0047098F">
        <w:t>samo</w:t>
      </w:r>
      <w:proofErr w:type="spellEnd"/>
      <w:r w:rsidRPr="0047098F">
        <w:t xml:space="preserve"> </w:t>
      </w:r>
      <w:proofErr w:type="spellStart"/>
      <w:r w:rsidRPr="0047098F">
        <w:t>stepeni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>.</w:t>
      </w:r>
    </w:p>
    <w:p w14:paraId="53502D4D" w14:textId="77777777" w:rsidR="0047098F" w:rsidRPr="0047098F" w:rsidRDefault="0047098F" w:rsidP="0047098F">
      <w:pPr>
        <w:jc w:val="center"/>
      </w:pPr>
      <w:proofErr w:type="spellStart"/>
      <w:r w:rsidRPr="0047098F">
        <w:t>Bliže</w:t>
      </w:r>
      <w:proofErr w:type="spellEnd"/>
      <w:r w:rsidRPr="0047098F">
        <w:t xml:space="preserve"> </w:t>
      </w:r>
      <w:proofErr w:type="spellStart"/>
      <w:r w:rsidRPr="0047098F">
        <w:t>kriterijume</w:t>
      </w:r>
      <w:proofErr w:type="spellEnd"/>
      <w:r w:rsidRPr="0047098F">
        <w:t xml:space="preserve"> za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 </w:t>
      </w:r>
      <w:proofErr w:type="spellStart"/>
      <w:r w:rsidRPr="0047098F">
        <w:t>i</w:t>
      </w:r>
      <w:proofErr w:type="spellEnd"/>
      <w:r w:rsidRPr="0047098F">
        <w:t xml:space="preserve"> "STROGO POVERLJIVO" </w:t>
      </w:r>
      <w:proofErr w:type="spellStart"/>
      <w:r w:rsidRPr="0047098F">
        <w:t>određuje</w:t>
      </w:r>
      <w:proofErr w:type="spellEnd"/>
      <w:r w:rsidRPr="0047098F">
        <w:t xml:space="preserve"> Vlada,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prethodno</w:t>
      </w:r>
      <w:proofErr w:type="spellEnd"/>
      <w:r w:rsidRPr="0047098F">
        <w:t xml:space="preserve"> </w:t>
      </w:r>
      <w:proofErr w:type="spellStart"/>
      <w:r w:rsidRPr="0047098F">
        <w:t>pribavljeno</w:t>
      </w:r>
      <w:proofErr w:type="spellEnd"/>
      <w:r w:rsidRPr="0047098F">
        <w:t xml:space="preserve"> </w:t>
      </w:r>
      <w:proofErr w:type="spellStart"/>
      <w:r w:rsidRPr="0047098F">
        <w:t>mišljenje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>.</w:t>
      </w:r>
    </w:p>
    <w:p w14:paraId="45E6D6D0" w14:textId="77777777" w:rsidR="0047098F" w:rsidRPr="0047098F" w:rsidRDefault="0047098F" w:rsidP="0047098F">
      <w:pPr>
        <w:jc w:val="center"/>
      </w:pPr>
      <w:proofErr w:type="spellStart"/>
      <w:r w:rsidRPr="0047098F">
        <w:t>Bliže</w:t>
      </w:r>
      <w:proofErr w:type="spellEnd"/>
      <w:r w:rsidRPr="0047098F">
        <w:t xml:space="preserve"> </w:t>
      </w:r>
      <w:proofErr w:type="spellStart"/>
      <w:r w:rsidRPr="0047098F">
        <w:t>kriterijume</w:t>
      </w:r>
      <w:proofErr w:type="spellEnd"/>
      <w:r w:rsidRPr="0047098F">
        <w:t xml:space="preserve"> za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"POVERLJIVO" </w:t>
      </w:r>
      <w:proofErr w:type="spellStart"/>
      <w:r w:rsidRPr="0047098F">
        <w:t>i</w:t>
      </w:r>
      <w:proofErr w:type="spellEnd"/>
      <w:r w:rsidRPr="0047098F">
        <w:t xml:space="preserve"> "INTERNO" </w:t>
      </w:r>
      <w:proofErr w:type="spellStart"/>
      <w:r w:rsidRPr="0047098F">
        <w:t>određuje</w:t>
      </w:r>
      <w:proofErr w:type="spellEnd"/>
      <w:r w:rsidRPr="0047098F">
        <w:t xml:space="preserve"> Vlada,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predlog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</w:t>
      </w:r>
      <w:proofErr w:type="spellStart"/>
      <w:r w:rsidRPr="0047098F">
        <w:t>ministra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rukovodioca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vlasti.</w:t>
      </w:r>
    </w:p>
    <w:p w14:paraId="43CBBC5C" w14:textId="77777777" w:rsidR="0047098F" w:rsidRPr="0047098F" w:rsidRDefault="0047098F" w:rsidP="0047098F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47098F">
        <w:rPr>
          <w:b/>
          <w:bCs/>
        </w:rPr>
        <w:t>Označavanje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stranih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7A05E43E" w14:textId="77777777" w:rsidR="0047098F" w:rsidRPr="0047098F" w:rsidRDefault="0047098F" w:rsidP="0047098F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15</w:t>
      </w:r>
    </w:p>
    <w:p w14:paraId="4F122206" w14:textId="77777777" w:rsidR="0047098F" w:rsidRPr="0047098F" w:rsidRDefault="0047098F" w:rsidP="0047098F">
      <w:pPr>
        <w:jc w:val="center"/>
      </w:pPr>
      <w:proofErr w:type="spellStart"/>
      <w:r w:rsidRPr="0047098F">
        <w:t>Dokument</w:t>
      </w:r>
      <w:proofErr w:type="spellEnd"/>
      <w:r w:rsidRPr="0047098F">
        <w:t xml:space="preserve"> koji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strani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zadržava</w:t>
      </w:r>
      <w:proofErr w:type="spellEnd"/>
      <w:r w:rsidRPr="0047098F">
        <w:t xml:space="preserve"> </w:t>
      </w:r>
      <w:proofErr w:type="spellStart"/>
      <w:r w:rsidRPr="0047098F">
        <w:t>oznaku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je </w:t>
      </w:r>
      <w:proofErr w:type="spellStart"/>
      <w:r w:rsidRPr="0047098F">
        <w:t>označen</w:t>
      </w:r>
      <w:proofErr w:type="spellEnd"/>
      <w:r w:rsidRPr="0047098F">
        <w:t xml:space="preserve"> u </w:t>
      </w:r>
      <w:proofErr w:type="spellStart"/>
      <w:r w:rsidRPr="0047098F">
        <w:t>stranoj</w:t>
      </w:r>
      <w:proofErr w:type="spellEnd"/>
      <w:r w:rsidRPr="0047098F">
        <w:t xml:space="preserve"> </w:t>
      </w:r>
      <w:proofErr w:type="spellStart"/>
      <w:r w:rsidRPr="0047098F">
        <w:t>državi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međunarodnoj</w:t>
      </w:r>
      <w:proofErr w:type="spellEnd"/>
      <w:r w:rsidRPr="0047098F">
        <w:t xml:space="preserve"> </w:t>
      </w:r>
      <w:proofErr w:type="spellStart"/>
      <w:r w:rsidRPr="0047098F">
        <w:t>organizaciji</w:t>
      </w:r>
      <w:proofErr w:type="spellEnd"/>
      <w:r w:rsidRPr="0047098F">
        <w:t>.</w:t>
      </w:r>
    </w:p>
    <w:p w14:paraId="05B011A1" w14:textId="77777777" w:rsidR="0047098F" w:rsidRPr="0047098F" w:rsidRDefault="0047098F" w:rsidP="0047098F">
      <w:pPr>
        <w:jc w:val="center"/>
      </w:pPr>
      <w:proofErr w:type="spellStart"/>
      <w:r w:rsidRPr="0047098F">
        <w:t>Pri</w:t>
      </w:r>
      <w:proofErr w:type="spellEnd"/>
      <w:r w:rsidRPr="0047098F">
        <w:t xml:space="preserve"> </w:t>
      </w:r>
      <w:proofErr w:type="spellStart"/>
      <w:r w:rsidRPr="0047098F">
        <w:t>označavanju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dokumenata</w:t>
      </w:r>
      <w:proofErr w:type="spellEnd"/>
      <w:r w:rsidRPr="0047098F">
        <w:t xml:space="preserve">, za </w:t>
      </w:r>
      <w:proofErr w:type="spellStart"/>
      <w:r w:rsidRPr="0047098F">
        <w:t>dokumenta</w:t>
      </w:r>
      <w:proofErr w:type="spellEnd"/>
      <w:r w:rsidRPr="0047098F">
        <w:t xml:space="preserve"> </w:t>
      </w:r>
      <w:proofErr w:type="spellStart"/>
      <w:r w:rsidRPr="0047098F">
        <w:t>namenjena</w:t>
      </w:r>
      <w:proofErr w:type="spellEnd"/>
      <w:r w:rsidRPr="0047098F">
        <w:t xml:space="preserve"> za </w:t>
      </w:r>
      <w:proofErr w:type="spellStart"/>
      <w:r w:rsidRPr="0047098F">
        <w:t>saradnju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stranim</w:t>
      </w:r>
      <w:proofErr w:type="spellEnd"/>
      <w:r w:rsidRPr="0047098F">
        <w:t xml:space="preserve"> </w:t>
      </w:r>
      <w:proofErr w:type="spellStart"/>
      <w:r w:rsidRPr="0047098F">
        <w:t>državama</w:t>
      </w:r>
      <w:proofErr w:type="spellEnd"/>
      <w:r w:rsidRPr="0047098F">
        <w:t xml:space="preserve">,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organizacijama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subjektima</w:t>
      </w:r>
      <w:proofErr w:type="spellEnd"/>
      <w:r w:rsidRPr="0047098F">
        <w:t xml:space="preserve"> </w:t>
      </w:r>
      <w:proofErr w:type="spellStart"/>
      <w:r w:rsidRPr="0047098F">
        <w:t>međunarodnog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, </w:t>
      </w:r>
      <w:proofErr w:type="spellStart"/>
      <w:r w:rsidRPr="0047098F">
        <w:t>osim</w:t>
      </w:r>
      <w:proofErr w:type="spellEnd"/>
      <w:r w:rsidRPr="0047098F">
        <w:t xml:space="preserve"> </w:t>
      </w:r>
      <w:proofErr w:type="spellStart"/>
      <w:r w:rsidRPr="0047098F">
        <w:t>izraza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14.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se </w:t>
      </w:r>
      <w:proofErr w:type="spellStart"/>
      <w:r w:rsidRPr="0047098F">
        <w:t>koristiti</w:t>
      </w:r>
      <w:proofErr w:type="spellEnd"/>
      <w:r w:rsidRPr="0047098F">
        <w:t xml:space="preserve"> </w:t>
      </w:r>
      <w:proofErr w:type="spellStart"/>
      <w:r w:rsidRPr="0047098F">
        <w:t>oznake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engleskom</w:t>
      </w:r>
      <w:proofErr w:type="spellEnd"/>
      <w:r w:rsidRPr="0047098F">
        <w:t xml:space="preserve"> </w:t>
      </w:r>
      <w:proofErr w:type="spellStart"/>
      <w:r w:rsidRPr="0047098F">
        <w:t>jeziku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to:</w:t>
      </w:r>
    </w:p>
    <w:p w14:paraId="4EA111F9" w14:textId="77777777" w:rsidR="0047098F" w:rsidRPr="0047098F" w:rsidRDefault="0047098F" w:rsidP="0047098F">
      <w:pPr>
        <w:jc w:val="center"/>
      </w:pPr>
      <w:r w:rsidRPr="0047098F">
        <w:lastRenderedPageBreak/>
        <w:t xml:space="preserve">1) </w:t>
      </w:r>
      <w:proofErr w:type="spellStart"/>
      <w:r w:rsidRPr="0047098F">
        <w:t>oznaka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</w:t>
      </w:r>
      <w:r w:rsidRPr="0047098F">
        <w:rPr>
          <w:i/>
          <w:iCs/>
        </w:rPr>
        <w:t>TOP SECRET</w:t>
      </w:r>
      <w:r w:rsidRPr="0047098F">
        <w:t xml:space="preserve">" </w:t>
      </w:r>
      <w:proofErr w:type="spellStart"/>
      <w:r w:rsidRPr="0047098F">
        <w:t>odgovara</w:t>
      </w:r>
      <w:proofErr w:type="spellEnd"/>
      <w:r w:rsidRPr="0047098F">
        <w:t xml:space="preserve"> </w:t>
      </w:r>
      <w:proofErr w:type="spellStart"/>
      <w:r w:rsidRPr="0047098F">
        <w:t>oznaci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</w:t>
      </w:r>
      <w:proofErr w:type="gramStart"/>
      <w:r w:rsidRPr="0047098F">
        <w:t>";</w:t>
      </w:r>
      <w:proofErr w:type="gramEnd"/>
    </w:p>
    <w:p w14:paraId="143B580C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oznaka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</w:t>
      </w:r>
      <w:r w:rsidRPr="0047098F">
        <w:rPr>
          <w:i/>
          <w:iCs/>
        </w:rPr>
        <w:t>SECRET</w:t>
      </w:r>
      <w:r w:rsidRPr="0047098F">
        <w:t xml:space="preserve">" </w:t>
      </w:r>
      <w:proofErr w:type="spellStart"/>
      <w:r w:rsidRPr="0047098F">
        <w:t>odgovara</w:t>
      </w:r>
      <w:proofErr w:type="spellEnd"/>
      <w:r w:rsidRPr="0047098F">
        <w:t xml:space="preserve"> </w:t>
      </w:r>
      <w:proofErr w:type="spellStart"/>
      <w:r w:rsidRPr="0047098F">
        <w:t>oznaci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"STROGO POVERLJIVO</w:t>
      </w:r>
      <w:proofErr w:type="gramStart"/>
      <w:r w:rsidRPr="0047098F">
        <w:t>";</w:t>
      </w:r>
      <w:proofErr w:type="gramEnd"/>
    </w:p>
    <w:p w14:paraId="43AD8EFD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oznaka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</w:t>
      </w:r>
      <w:r w:rsidRPr="0047098F">
        <w:rPr>
          <w:i/>
          <w:iCs/>
        </w:rPr>
        <w:t>CONFIDENTIAL</w:t>
      </w:r>
      <w:r w:rsidRPr="0047098F">
        <w:t xml:space="preserve">" </w:t>
      </w:r>
      <w:proofErr w:type="spellStart"/>
      <w:r w:rsidRPr="0047098F">
        <w:t>odgovara</w:t>
      </w:r>
      <w:proofErr w:type="spellEnd"/>
      <w:r w:rsidRPr="0047098F">
        <w:t xml:space="preserve"> </w:t>
      </w:r>
      <w:proofErr w:type="spellStart"/>
      <w:r w:rsidRPr="0047098F">
        <w:t>oznaci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"POVERLJIVO</w:t>
      </w:r>
      <w:proofErr w:type="gramStart"/>
      <w:r w:rsidRPr="0047098F">
        <w:t>";</w:t>
      </w:r>
      <w:proofErr w:type="gramEnd"/>
    </w:p>
    <w:p w14:paraId="74535673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oznaka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</w:t>
      </w:r>
      <w:r w:rsidRPr="0047098F">
        <w:rPr>
          <w:i/>
          <w:iCs/>
        </w:rPr>
        <w:t>RESTRICTED</w:t>
      </w:r>
      <w:r w:rsidRPr="0047098F">
        <w:t xml:space="preserve">" </w:t>
      </w:r>
      <w:proofErr w:type="spellStart"/>
      <w:r w:rsidRPr="0047098F">
        <w:t>odgovara</w:t>
      </w:r>
      <w:proofErr w:type="spellEnd"/>
      <w:r w:rsidRPr="0047098F">
        <w:t xml:space="preserve"> </w:t>
      </w:r>
      <w:proofErr w:type="spellStart"/>
      <w:r w:rsidRPr="0047098F">
        <w:t>oznaci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"INTERNO".</w:t>
      </w:r>
    </w:p>
    <w:p w14:paraId="3C28721D" w14:textId="77777777" w:rsidR="0047098F" w:rsidRPr="0047098F" w:rsidRDefault="0047098F" w:rsidP="0047098F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47098F">
        <w:rPr>
          <w:b/>
          <w:bCs/>
        </w:rPr>
        <w:t>Vremensko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ograničenje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76AE9195" w14:textId="77777777" w:rsidR="0047098F" w:rsidRPr="0047098F" w:rsidRDefault="0047098F" w:rsidP="0047098F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16</w:t>
      </w:r>
    </w:p>
    <w:p w14:paraId="2213F32C" w14:textId="77777777" w:rsidR="0047098F" w:rsidRPr="0047098F" w:rsidRDefault="0047098F" w:rsidP="0047098F">
      <w:pPr>
        <w:jc w:val="center"/>
      </w:pP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>:</w:t>
      </w:r>
    </w:p>
    <w:p w14:paraId="7264A424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datumom</w:t>
      </w:r>
      <w:proofErr w:type="spellEnd"/>
      <w:r w:rsidRPr="0047098F">
        <w:t xml:space="preserve"> </w:t>
      </w:r>
      <w:proofErr w:type="spellStart"/>
      <w:r w:rsidRPr="0047098F">
        <w:t>utvrđenim</w:t>
      </w:r>
      <w:proofErr w:type="spellEnd"/>
      <w:r w:rsidRPr="0047098F">
        <w:t xml:space="preserve"> u </w:t>
      </w:r>
      <w:proofErr w:type="spellStart"/>
      <w:r w:rsidRPr="0047098F">
        <w:t>dokumentu</w:t>
      </w:r>
      <w:proofErr w:type="spellEnd"/>
      <w:r w:rsidRPr="0047098F">
        <w:t xml:space="preserve"> u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sadržan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proofErr w:type="gramStart"/>
      <w:r w:rsidRPr="0047098F">
        <w:t>podatak</w:t>
      </w:r>
      <w:proofErr w:type="spellEnd"/>
      <w:r w:rsidRPr="0047098F">
        <w:t>;</w:t>
      </w:r>
      <w:proofErr w:type="gramEnd"/>
    </w:p>
    <w:p w14:paraId="19F9EC05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nastupanjem</w:t>
      </w:r>
      <w:proofErr w:type="spellEnd"/>
      <w:r w:rsidRPr="0047098F">
        <w:t xml:space="preserve"> </w:t>
      </w:r>
      <w:proofErr w:type="spellStart"/>
      <w:r w:rsidRPr="0047098F">
        <w:t>određenog</w:t>
      </w:r>
      <w:proofErr w:type="spellEnd"/>
      <w:r w:rsidRPr="0047098F">
        <w:t xml:space="preserve"> </w:t>
      </w:r>
      <w:proofErr w:type="spellStart"/>
      <w:r w:rsidRPr="0047098F">
        <w:t>događaja</w:t>
      </w:r>
      <w:proofErr w:type="spellEnd"/>
      <w:r w:rsidRPr="0047098F">
        <w:t xml:space="preserve"> </w:t>
      </w:r>
      <w:proofErr w:type="spellStart"/>
      <w:r w:rsidRPr="0047098F">
        <w:t>utvrđenog</w:t>
      </w:r>
      <w:proofErr w:type="spellEnd"/>
      <w:r w:rsidRPr="0047098F">
        <w:t xml:space="preserve"> u </w:t>
      </w:r>
      <w:proofErr w:type="spellStart"/>
      <w:r w:rsidRPr="0047098F">
        <w:t>dokumentu</w:t>
      </w:r>
      <w:proofErr w:type="spellEnd"/>
      <w:r w:rsidRPr="0047098F">
        <w:t xml:space="preserve"> u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sadržan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proofErr w:type="gramStart"/>
      <w:r w:rsidRPr="0047098F">
        <w:t>podatak</w:t>
      </w:r>
      <w:proofErr w:type="spellEnd"/>
      <w:r w:rsidRPr="0047098F">
        <w:t>;</w:t>
      </w:r>
      <w:proofErr w:type="gramEnd"/>
    </w:p>
    <w:p w14:paraId="23E047DF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istekom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određenog</w:t>
      </w:r>
      <w:proofErr w:type="spellEnd"/>
      <w:r w:rsidRPr="0047098F">
        <w:t xml:space="preserve"> </w:t>
      </w:r>
      <w:proofErr w:type="spellStart"/>
      <w:proofErr w:type="gramStart"/>
      <w:r w:rsidRPr="0047098F">
        <w:t>roka</w:t>
      </w:r>
      <w:proofErr w:type="spellEnd"/>
      <w:r w:rsidRPr="0047098F">
        <w:t>;</w:t>
      </w:r>
      <w:proofErr w:type="gramEnd"/>
    </w:p>
    <w:p w14:paraId="6E31F77F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opozivom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0DF0B9E7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5) ako je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učinjen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dostupnim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javnosti</w:t>
      </w:r>
      <w:proofErr w:type="spellEnd"/>
      <w:r w:rsidRPr="0047098F">
        <w:rPr>
          <w:lang w:val="fr-FR"/>
        </w:rPr>
        <w:t>.</w:t>
      </w:r>
    </w:p>
    <w:p w14:paraId="671882A5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Ovlašćeno</w:t>
      </w:r>
      <w:proofErr w:type="spellEnd"/>
      <w:r w:rsidRPr="0047098F">
        <w:rPr>
          <w:lang w:val="fr-FR"/>
        </w:rPr>
        <w:t xml:space="preserve"> lice </w:t>
      </w:r>
      <w:proofErr w:type="spellStart"/>
      <w:r w:rsidRPr="0047098F">
        <w:rPr>
          <w:lang w:val="fr-FR"/>
        </w:rPr>
        <w:t>može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promeni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način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određen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prestanak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, ako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to </w:t>
      </w:r>
      <w:proofErr w:type="spellStart"/>
      <w:r w:rsidRPr="0047098F">
        <w:rPr>
          <w:lang w:val="fr-FR"/>
        </w:rPr>
        <w:t>postoje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osnovani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razlozi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>.</w:t>
      </w:r>
    </w:p>
    <w:p w14:paraId="3258E8D5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O </w:t>
      </w:r>
      <w:proofErr w:type="spellStart"/>
      <w:r w:rsidRPr="0047098F">
        <w:rPr>
          <w:lang w:val="fr-FR"/>
        </w:rPr>
        <w:t>promeni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2.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ovlašćeno</w:t>
      </w:r>
      <w:proofErr w:type="spellEnd"/>
      <w:r w:rsidRPr="0047098F">
        <w:rPr>
          <w:lang w:val="fr-FR"/>
        </w:rPr>
        <w:t xml:space="preserve"> lice je </w:t>
      </w:r>
      <w:proofErr w:type="spellStart"/>
      <w:r w:rsidRPr="0047098F">
        <w:rPr>
          <w:lang w:val="fr-FR"/>
        </w:rPr>
        <w:t>dužno</w:t>
      </w:r>
      <w:proofErr w:type="spellEnd"/>
      <w:r w:rsidRPr="0047098F">
        <w:rPr>
          <w:lang w:val="fr-FR"/>
        </w:rPr>
        <w:t xml:space="preserve"> da o tome, </w:t>
      </w:r>
      <w:proofErr w:type="spellStart"/>
      <w:r w:rsidRPr="0047098F">
        <w:rPr>
          <w:lang w:val="fr-FR"/>
        </w:rPr>
        <w:t>bez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odlaganja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pisanom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obliku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obavesti</w:t>
      </w:r>
      <w:proofErr w:type="spellEnd"/>
      <w:r w:rsidRPr="0047098F">
        <w:rPr>
          <w:lang w:val="fr-FR"/>
        </w:rPr>
        <w:t xml:space="preserve"> organe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koja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dobila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imaju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tom </w:t>
      </w:r>
      <w:proofErr w:type="spellStart"/>
      <w:r w:rsidRPr="0047098F">
        <w:rPr>
          <w:lang w:val="fr-FR"/>
        </w:rPr>
        <w:t>podatku</w:t>
      </w:r>
      <w:proofErr w:type="spellEnd"/>
      <w:r w:rsidRPr="0047098F">
        <w:rPr>
          <w:lang w:val="fr-FR"/>
        </w:rPr>
        <w:t>.</w:t>
      </w:r>
    </w:p>
    <w:p w14:paraId="17E8F4A5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47098F">
        <w:rPr>
          <w:b/>
          <w:bCs/>
          <w:lang w:val="fr-FR"/>
        </w:rPr>
        <w:t>Prestanak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utvrđivanjem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datuma</w:t>
      </w:r>
      <w:proofErr w:type="spellEnd"/>
    </w:p>
    <w:p w14:paraId="5EFE196F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17</w:t>
      </w:r>
    </w:p>
    <w:p w14:paraId="552299B4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Ako </w:t>
      </w:r>
      <w:proofErr w:type="spellStart"/>
      <w:r w:rsidRPr="0047098F">
        <w:rPr>
          <w:lang w:val="fr-FR"/>
        </w:rPr>
        <w:t>ovlašćeno</w:t>
      </w:r>
      <w:proofErr w:type="spellEnd"/>
      <w:r w:rsidRPr="0047098F">
        <w:rPr>
          <w:lang w:val="fr-FR"/>
        </w:rPr>
        <w:t xml:space="preserve"> lice u </w:t>
      </w:r>
      <w:proofErr w:type="spellStart"/>
      <w:r w:rsidRPr="0047098F">
        <w:rPr>
          <w:lang w:val="fr-FR"/>
        </w:rPr>
        <w:t>postupku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određivanja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utvrdi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nastupanjem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određenog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datuma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razlozi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kojih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proglašen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utvrdiće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datum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prestanka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označiti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dokumentu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sadrži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takav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>.</w:t>
      </w:r>
    </w:p>
    <w:p w14:paraId="2B6F7B30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47098F">
        <w:rPr>
          <w:b/>
          <w:bCs/>
          <w:lang w:val="fr-FR"/>
        </w:rPr>
        <w:t>Prestanak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nastupanjem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određenog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događaja</w:t>
      </w:r>
      <w:proofErr w:type="spellEnd"/>
    </w:p>
    <w:p w14:paraId="6ED5B062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18</w:t>
      </w:r>
    </w:p>
    <w:p w14:paraId="16DC988A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Ako </w:t>
      </w:r>
      <w:proofErr w:type="spellStart"/>
      <w:r w:rsidRPr="0047098F">
        <w:rPr>
          <w:lang w:val="fr-FR"/>
        </w:rPr>
        <w:t>ovlašćeno</w:t>
      </w:r>
      <w:proofErr w:type="spellEnd"/>
      <w:r w:rsidRPr="0047098F">
        <w:rPr>
          <w:lang w:val="fr-FR"/>
        </w:rPr>
        <w:t xml:space="preserve"> lice u </w:t>
      </w:r>
      <w:proofErr w:type="spellStart"/>
      <w:r w:rsidRPr="0047098F">
        <w:rPr>
          <w:lang w:val="fr-FR"/>
        </w:rPr>
        <w:t>postupku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određivanja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utvrdi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nastupanjem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određenog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događaja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razlozi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kojih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proglašen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utvrdiće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tajnost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nastupanjem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događaja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označiti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dokumentu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sadrži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takav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>.</w:t>
      </w:r>
    </w:p>
    <w:p w14:paraId="27D4A034" w14:textId="77777777" w:rsidR="0047098F" w:rsidRPr="0047098F" w:rsidRDefault="0047098F" w:rsidP="0047098F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47098F">
        <w:rPr>
          <w:b/>
          <w:bCs/>
        </w:rPr>
        <w:t>Prestanak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istekom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roka</w:t>
      </w:r>
      <w:proofErr w:type="spellEnd"/>
    </w:p>
    <w:p w14:paraId="2312BBF7" w14:textId="77777777" w:rsidR="0047098F" w:rsidRPr="0047098F" w:rsidRDefault="0047098F" w:rsidP="0047098F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19</w:t>
      </w:r>
    </w:p>
    <w:p w14:paraId="20C1BABD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prestanak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određen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17. </w:t>
      </w:r>
      <w:proofErr w:type="spellStart"/>
      <w:r w:rsidRPr="0047098F">
        <w:t>i</w:t>
      </w:r>
      <w:proofErr w:type="spellEnd"/>
      <w:r w:rsidRPr="0047098F">
        <w:t xml:space="preserve"> 18.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 xml:space="preserve"> </w:t>
      </w:r>
      <w:proofErr w:type="spellStart"/>
      <w:r w:rsidRPr="0047098F">
        <w:t>istekom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</w:t>
      </w:r>
      <w:proofErr w:type="spellStart"/>
      <w:r w:rsidRPr="0047098F">
        <w:t>određenog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4325AD7E" w14:textId="77777777" w:rsidR="0047098F" w:rsidRPr="0047098F" w:rsidRDefault="0047098F" w:rsidP="0047098F">
      <w:pPr>
        <w:jc w:val="center"/>
      </w:pPr>
      <w:proofErr w:type="spellStart"/>
      <w:r w:rsidRPr="0047098F">
        <w:t>Zakonski</w:t>
      </w:r>
      <w:proofErr w:type="spellEnd"/>
      <w:r w:rsidRPr="0047098F">
        <w:t xml:space="preserve"> </w:t>
      </w:r>
      <w:proofErr w:type="spellStart"/>
      <w:r w:rsidRPr="0047098F">
        <w:t>rok</w:t>
      </w:r>
      <w:proofErr w:type="spellEnd"/>
      <w:r w:rsidRPr="0047098F">
        <w:t xml:space="preserve"> </w:t>
      </w:r>
      <w:proofErr w:type="spellStart"/>
      <w:r w:rsidRPr="0047098F">
        <w:t>prestanka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određuje</w:t>
      </w:r>
      <w:proofErr w:type="spellEnd"/>
      <w:r w:rsidRPr="0047098F">
        <w:t xml:space="preserve"> se </w:t>
      </w:r>
      <w:proofErr w:type="spellStart"/>
      <w:r w:rsidRPr="0047098F">
        <w:t>prema</w:t>
      </w:r>
      <w:proofErr w:type="spellEnd"/>
      <w:r w:rsidRPr="0047098F">
        <w:t xml:space="preserve"> </w:t>
      </w:r>
      <w:proofErr w:type="spellStart"/>
      <w:r w:rsidRPr="0047098F">
        <w:t>stepenu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i</w:t>
      </w:r>
      <w:proofErr w:type="spellEnd"/>
      <w:r w:rsidRPr="0047098F">
        <w:t xml:space="preserve"> to:</w:t>
      </w:r>
    </w:p>
    <w:p w14:paraId="177D8388" w14:textId="77777777" w:rsidR="0047098F" w:rsidRPr="0047098F" w:rsidRDefault="0047098F" w:rsidP="0047098F">
      <w:pPr>
        <w:jc w:val="center"/>
      </w:pPr>
      <w:r w:rsidRPr="0047098F">
        <w:lastRenderedPageBreak/>
        <w:t xml:space="preserve">1)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"DRŽAVNA TAJNA" - 30 </w:t>
      </w:r>
      <w:proofErr w:type="spellStart"/>
      <w:proofErr w:type="gramStart"/>
      <w:r w:rsidRPr="0047098F">
        <w:t>godina</w:t>
      </w:r>
      <w:proofErr w:type="spellEnd"/>
      <w:r w:rsidRPr="0047098F">
        <w:t>;</w:t>
      </w:r>
      <w:proofErr w:type="gramEnd"/>
    </w:p>
    <w:p w14:paraId="452BBA31" w14:textId="77777777" w:rsidR="0047098F" w:rsidRPr="0047098F" w:rsidRDefault="0047098F" w:rsidP="0047098F">
      <w:pPr>
        <w:jc w:val="center"/>
      </w:pPr>
      <w:r w:rsidRPr="0047098F">
        <w:t xml:space="preserve">2)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"STROGO POVERLJIVO" - 15 </w:t>
      </w:r>
      <w:proofErr w:type="spellStart"/>
      <w:proofErr w:type="gramStart"/>
      <w:r w:rsidRPr="0047098F">
        <w:t>godina</w:t>
      </w:r>
      <w:proofErr w:type="spellEnd"/>
      <w:r w:rsidRPr="0047098F">
        <w:t>;</w:t>
      </w:r>
      <w:proofErr w:type="gramEnd"/>
    </w:p>
    <w:p w14:paraId="3992D613" w14:textId="77777777" w:rsidR="0047098F" w:rsidRPr="0047098F" w:rsidRDefault="0047098F" w:rsidP="0047098F">
      <w:pPr>
        <w:jc w:val="center"/>
      </w:pPr>
      <w:r w:rsidRPr="0047098F">
        <w:t xml:space="preserve">3)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"POVERLJIVO" - pet </w:t>
      </w:r>
      <w:proofErr w:type="spellStart"/>
      <w:proofErr w:type="gramStart"/>
      <w:r w:rsidRPr="0047098F">
        <w:t>godina</w:t>
      </w:r>
      <w:proofErr w:type="spellEnd"/>
      <w:r w:rsidRPr="0047098F">
        <w:t>;</w:t>
      </w:r>
      <w:proofErr w:type="gramEnd"/>
    </w:p>
    <w:p w14:paraId="512B5C6F" w14:textId="77777777" w:rsidR="0047098F" w:rsidRPr="0047098F" w:rsidRDefault="0047098F" w:rsidP="0047098F">
      <w:pPr>
        <w:jc w:val="center"/>
      </w:pPr>
      <w:r w:rsidRPr="0047098F">
        <w:t xml:space="preserve">4)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"INTERNO" - </w:t>
      </w:r>
      <w:proofErr w:type="spellStart"/>
      <w:r w:rsidRPr="0047098F">
        <w:t>dve</w:t>
      </w:r>
      <w:proofErr w:type="spellEnd"/>
      <w:r w:rsidRPr="0047098F">
        <w:t xml:space="preserve"> </w:t>
      </w:r>
      <w:proofErr w:type="spellStart"/>
      <w:r w:rsidRPr="0047098F">
        <w:t>godine</w:t>
      </w:r>
      <w:proofErr w:type="spellEnd"/>
      <w:r w:rsidRPr="0047098F">
        <w:t>.</w:t>
      </w:r>
    </w:p>
    <w:p w14:paraId="0785FDBF" w14:textId="77777777" w:rsidR="0047098F" w:rsidRPr="0047098F" w:rsidRDefault="0047098F" w:rsidP="0047098F">
      <w:pPr>
        <w:jc w:val="center"/>
      </w:pPr>
      <w:proofErr w:type="spellStart"/>
      <w:r w:rsidRPr="0047098F">
        <w:t>Rokovi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teku</w:t>
      </w:r>
      <w:proofErr w:type="spellEnd"/>
      <w:r w:rsidRPr="0047098F">
        <w:t xml:space="preserve"> od dana </w:t>
      </w:r>
      <w:proofErr w:type="spellStart"/>
      <w:r w:rsidRPr="0047098F">
        <w:t>određivanja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3A643FAF" w14:textId="77777777" w:rsidR="0047098F" w:rsidRPr="0047098F" w:rsidRDefault="0047098F" w:rsidP="0047098F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47098F">
        <w:rPr>
          <w:b/>
          <w:bCs/>
        </w:rPr>
        <w:t>Produženje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roka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čuvanja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32EBF85D" w14:textId="77777777" w:rsidR="0047098F" w:rsidRPr="0047098F" w:rsidRDefault="0047098F" w:rsidP="0047098F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20</w:t>
      </w:r>
    </w:p>
    <w:p w14:paraId="21A3CED2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posle</w:t>
      </w:r>
      <w:proofErr w:type="spellEnd"/>
      <w:r w:rsidRPr="0047098F">
        <w:t xml:space="preserve">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19. </w:t>
      </w:r>
      <w:proofErr w:type="spellStart"/>
      <w:r w:rsidRPr="0047098F">
        <w:t>stav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postoje</w:t>
      </w:r>
      <w:proofErr w:type="spellEnd"/>
      <w:r w:rsidRPr="0047098F">
        <w:t xml:space="preserve"> </w:t>
      </w:r>
      <w:proofErr w:type="spellStart"/>
      <w:r w:rsidRPr="0047098F">
        <w:t>razlozi</w:t>
      </w:r>
      <w:proofErr w:type="spellEnd"/>
      <w:r w:rsidRPr="0047098F">
        <w:t xml:space="preserve"> da se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dalje</w:t>
      </w:r>
      <w:proofErr w:type="spellEnd"/>
      <w:r w:rsidRPr="0047098F">
        <w:t xml:space="preserve"> </w:t>
      </w:r>
      <w:proofErr w:type="spellStart"/>
      <w:r w:rsidRPr="0047098F">
        <w:t>čuva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, </w:t>
      </w: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jednom</w:t>
      </w:r>
      <w:proofErr w:type="spellEnd"/>
      <w:r w:rsidRPr="0047098F">
        <w:t xml:space="preserve"> </w:t>
      </w:r>
      <w:proofErr w:type="spellStart"/>
      <w:r w:rsidRPr="0047098F">
        <w:t>produžiti</w:t>
      </w:r>
      <w:proofErr w:type="spellEnd"/>
      <w:r w:rsidRPr="0047098F">
        <w:t xml:space="preserve"> </w:t>
      </w:r>
      <w:proofErr w:type="spellStart"/>
      <w:r w:rsidRPr="0047098F">
        <w:t>rok</w:t>
      </w:r>
      <w:proofErr w:type="spellEnd"/>
      <w:r w:rsidRPr="0047098F">
        <w:t xml:space="preserve"> za </w:t>
      </w:r>
      <w:proofErr w:type="spellStart"/>
      <w:r w:rsidRPr="0047098F">
        <w:t>prestanak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najduže</w:t>
      </w:r>
      <w:proofErr w:type="spellEnd"/>
      <w:r w:rsidRPr="0047098F">
        <w:t xml:space="preserve"> za </w:t>
      </w:r>
      <w:proofErr w:type="spellStart"/>
      <w:r w:rsidRPr="0047098F">
        <w:t>vremenski</w:t>
      </w:r>
      <w:proofErr w:type="spellEnd"/>
      <w:r w:rsidRPr="0047098F">
        <w:t xml:space="preserve"> period </w:t>
      </w:r>
      <w:proofErr w:type="spellStart"/>
      <w:r w:rsidRPr="0047098F">
        <w:t>utvrđen</w:t>
      </w:r>
      <w:proofErr w:type="spellEnd"/>
      <w:r w:rsidRPr="0047098F">
        <w:t xml:space="preserve"> za </w:t>
      </w:r>
      <w:proofErr w:type="spellStart"/>
      <w:r w:rsidRPr="0047098F">
        <w:t>pojedine</w:t>
      </w:r>
      <w:proofErr w:type="spellEnd"/>
      <w:r w:rsidRPr="0047098F">
        <w:t xml:space="preserve"> </w:t>
      </w:r>
      <w:proofErr w:type="spellStart"/>
      <w:r w:rsidRPr="0047098F">
        <w:t>stepene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.</w:t>
      </w:r>
    </w:p>
    <w:p w14:paraId="24420942" w14:textId="77777777" w:rsidR="0047098F" w:rsidRPr="0047098F" w:rsidRDefault="0047098F" w:rsidP="0047098F">
      <w:pPr>
        <w:jc w:val="center"/>
      </w:pPr>
      <w:r w:rsidRPr="0047098F">
        <w:t xml:space="preserve">Pored </w:t>
      </w:r>
      <w:proofErr w:type="spellStart"/>
      <w:r w:rsidRPr="0047098F">
        <w:t>ovlašćenog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Vlada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produžiti</w:t>
      </w:r>
      <w:proofErr w:type="spellEnd"/>
      <w:r w:rsidRPr="0047098F">
        <w:t xml:space="preserve"> </w:t>
      </w:r>
      <w:proofErr w:type="spellStart"/>
      <w:r w:rsidRPr="0047098F">
        <w:t>rok</w:t>
      </w:r>
      <w:proofErr w:type="spellEnd"/>
      <w:r w:rsidRPr="0047098F">
        <w:t xml:space="preserve"> </w:t>
      </w:r>
      <w:proofErr w:type="spellStart"/>
      <w:r w:rsidRPr="0047098F">
        <w:t>čuvanja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u </w:t>
      </w:r>
      <w:proofErr w:type="spellStart"/>
      <w:r w:rsidRPr="0047098F">
        <w:t>slučajevima</w:t>
      </w:r>
      <w:proofErr w:type="spellEnd"/>
      <w:r w:rsidRPr="0047098F">
        <w:t>:</w:t>
      </w:r>
    </w:p>
    <w:p w14:paraId="146A00F2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kada</w:t>
      </w:r>
      <w:proofErr w:type="spellEnd"/>
      <w:r w:rsidRPr="0047098F">
        <w:t xml:space="preserve"> bi </w:t>
      </w:r>
      <w:proofErr w:type="spellStart"/>
      <w:r w:rsidRPr="0047098F">
        <w:t>njihovo</w:t>
      </w:r>
      <w:proofErr w:type="spellEnd"/>
      <w:r w:rsidRPr="0047098F">
        <w:t xml:space="preserve"> </w:t>
      </w:r>
      <w:proofErr w:type="spellStart"/>
      <w:r w:rsidRPr="0047098F">
        <w:t>otkrivanje</w:t>
      </w:r>
      <w:proofErr w:type="spellEnd"/>
      <w:r w:rsidRPr="0047098F">
        <w:t xml:space="preserve"> </w:t>
      </w:r>
      <w:proofErr w:type="spellStart"/>
      <w:r w:rsidRPr="0047098F">
        <w:t>imalo</w:t>
      </w:r>
      <w:proofErr w:type="spellEnd"/>
      <w:r w:rsidRPr="0047098F">
        <w:t xml:space="preserve"> </w:t>
      </w:r>
      <w:proofErr w:type="spellStart"/>
      <w:r w:rsidRPr="0047098F">
        <w:t>nepopravljive</w:t>
      </w:r>
      <w:proofErr w:type="spellEnd"/>
      <w:r w:rsidRPr="0047098F">
        <w:t xml:space="preserve"> </w:t>
      </w:r>
      <w:proofErr w:type="spellStart"/>
      <w:r w:rsidRPr="0047098F">
        <w:t>teške</w:t>
      </w:r>
      <w:proofErr w:type="spellEnd"/>
      <w:r w:rsidRPr="0047098F">
        <w:t xml:space="preserve"> </w:t>
      </w:r>
      <w:proofErr w:type="spellStart"/>
      <w:r w:rsidRPr="0047098F">
        <w:t>štetne</w:t>
      </w:r>
      <w:proofErr w:type="spellEnd"/>
      <w:r w:rsidRPr="0047098F">
        <w:t xml:space="preserve"> </w:t>
      </w:r>
      <w:proofErr w:type="spellStart"/>
      <w:r w:rsidRPr="0047098F">
        <w:t>posledice</w:t>
      </w:r>
      <w:proofErr w:type="spellEnd"/>
      <w:r w:rsidRPr="0047098F">
        <w:t xml:space="preserve"> po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naročito</w:t>
      </w:r>
      <w:proofErr w:type="spellEnd"/>
      <w:r w:rsidRPr="0047098F">
        <w:t xml:space="preserve"> </w:t>
      </w:r>
      <w:proofErr w:type="spellStart"/>
      <w:r w:rsidRPr="0047098F">
        <w:t>bitne</w:t>
      </w:r>
      <w:proofErr w:type="spellEnd"/>
      <w:r w:rsidRPr="0047098F">
        <w:t xml:space="preserve"> </w:t>
      </w:r>
      <w:proofErr w:type="spellStart"/>
      <w:r w:rsidRPr="0047098F">
        <w:t>državne</w:t>
      </w:r>
      <w:proofErr w:type="spellEnd"/>
      <w:r w:rsidRPr="0047098F">
        <w:t xml:space="preserve">, </w:t>
      </w:r>
      <w:proofErr w:type="spellStart"/>
      <w:r w:rsidRPr="0047098F">
        <w:t>političke</w:t>
      </w:r>
      <w:proofErr w:type="spellEnd"/>
      <w:r w:rsidRPr="0047098F">
        <w:t xml:space="preserve">, </w:t>
      </w:r>
      <w:proofErr w:type="spellStart"/>
      <w:r w:rsidRPr="0047098F">
        <w:t>ekonomske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vojne</w:t>
      </w:r>
      <w:proofErr w:type="spellEnd"/>
      <w:r w:rsidRPr="0047098F">
        <w:t xml:space="preserve"> </w:t>
      </w:r>
      <w:proofErr w:type="spellStart"/>
      <w:r w:rsidRPr="0047098F">
        <w:t>interese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41B300D5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kada</w:t>
      </w:r>
      <w:proofErr w:type="spellEnd"/>
      <w:r w:rsidRPr="0047098F">
        <w:t xml:space="preserve"> je to </w:t>
      </w:r>
      <w:proofErr w:type="spellStart"/>
      <w:r w:rsidRPr="0047098F">
        <w:t>predviđeno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obavezama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0B33B8B5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kada</w:t>
      </w:r>
      <w:proofErr w:type="spellEnd"/>
      <w:r w:rsidRPr="0047098F">
        <w:t xml:space="preserve"> bi </w:t>
      </w:r>
      <w:proofErr w:type="spellStart"/>
      <w:r w:rsidRPr="0047098F">
        <w:t>njihovo</w:t>
      </w:r>
      <w:proofErr w:type="spellEnd"/>
      <w:r w:rsidRPr="0047098F">
        <w:t xml:space="preserve"> </w:t>
      </w:r>
      <w:proofErr w:type="spellStart"/>
      <w:r w:rsidRPr="0047098F">
        <w:t>otkrivanje</w:t>
      </w:r>
      <w:proofErr w:type="spellEnd"/>
      <w:r w:rsidRPr="0047098F">
        <w:t xml:space="preserve"> </w:t>
      </w:r>
      <w:proofErr w:type="spellStart"/>
      <w:r w:rsidRPr="0047098F">
        <w:t>imalo</w:t>
      </w:r>
      <w:proofErr w:type="spellEnd"/>
      <w:r w:rsidRPr="0047098F">
        <w:t xml:space="preserve"> </w:t>
      </w:r>
      <w:proofErr w:type="spellStart"/>
      <w:r w:rsidRPr="0047098F">
        <w:t>nepopravljive</w:t>
      </w:r>
      <w:proofErr w:type="spellEnd"/>
      <w:r w:rsidRPr="0047098F">
        <w:t xml:space="preserve"> </w:t>
      </w:r>
      <w:proofErr w:type="spellStart"/>
      <w:r w:rsidRPr="0047098F">
        <w:t>teške</w:t>
      </w:r>
      <w:proofErr w:type="spellEnd"/>
      <w:r w:rsidRPr="0047098F">
        <w:t xml:space="preserve"> </w:t>
      </w:r>
      <w:proofErr w:type="spellStart"/>
      <w:r w:rsidRPr="0047098F">
        <w:t>posledice</w:t>
      </w:r>
      <w:proofErr w:type="spellEnd"/>
      <w:r w:rsidRPr="0047098F">
        <w:t xml:space="preserve"> po </w:t>
      </w:r>
      <w:proofErr w:type="spellStart"/>
      <w:r w:rsidRPr="0047098F">
        <w:t>osnovna</w:t>
      </w:r>
      <w:proofErr w:type="spellEnd"/>
      <w:r w:rsidRPr="0047098F">
        <w:t xml:space="preserve"> </w:t>
      </w:r>
      <w:proofErr w:type="spellStart"/>
      <w:r w:rsidRPr="0047098F">
        <w:t>ljudska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građanska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 </w:t>
      </w:r>
      <w:proofErr w:type="spellStart"/>
      <w:r w:rsidRPr="0047098F">
        <w:t>jednog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više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ili</w:t>
      </w:r>
      <w:proofErr w:type="spellEnd"/>
      <w:r w:rsidRPr="0047098F">
        <w:t xml:space="preserve"> bi </w:t>
      </w:r>
      <w:proofErr w:type="spellStart"/>
      <w:r w:rsidRPr="0047098F">
        <w:t>ugrozilo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jednog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više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>.</w:t>
      </w:r>
    </w:p>
    <w:p w14:paraId="5A41BC9D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slučaju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Vlada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produžiti</w:t>
      </w:r>
      <w:proofErr w:type="spellEnd"/>
      <w:r w:rsidRPr="0047098F">
        <w:t xml:space="preserve"> </w:t>
      </w:r>
      <w:proofErr w:type="spellStart"/>
      <w:r w:rsidRPr="0047098F">
        <w:t>rok</w:t>
      </w:r>
      <w:proofErr w:type="spellEnd"/>
      <w:r w:rsidRPr="0047098F">
        <w:t xml:space="preserve"> za </w:t>
      </w:r>
      <w:proofErr w:type="spellStart"/>
      <w:r w:rsidRPr="0047098F">
        <w:t>prestanak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za </w:t>
      </w:r>
      <w:proofErr w:type="spellStart"/>
      <w:r w:rsidRPr="0047098F">
        <w:t>vremenski</w:t>
      </w:r>
      <w:proofErr w:type="spellEnd"/>
      <w:r w:rsidRPr="0047098F">
        <w:t xml:space="preserve"> period </w:t>
      </w:r>
      <w:proofErr w:type="spellStart"/>
      <w:r w:rsidRPr="0047098F">
        <w:t>utvrđen</w:t>
      </w:r>
      <w:proofErr w:type="spellEnd"/>
      <w:r w:rsidRPr="0047098F">
        <w:t xml:space="preserve"> za </w:t>
      </w:r>
      <w:proofErr w:type="spellStart"/>
      <w:r w:rsidRPr="0047098F">
        <w:t>pojedine</w:t>
      </w:r>
      <w:proofErr w:type="spellEnd"/>
      <w:r w:rsidRPr="0047098F">
        <w:t xml:space="preserve"> </w:t>
      </w:r>
      <w:proofErr w:type="spellStart"/>
      <w:r w:rsidRPr="0047098F">
        <w:t>stepene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.</w:t>
      </w:r>
    </w:p>
    <w:p w14:paraId="26EDAA1B" w14:textId="77777777" w:rsidR="0047098F" w:rsidRPr="0047098F" w:rsidRDefault="0047098F" w:rsidP="0047098F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47098F">
        <w:rPr>
          <w:b/>
          <w:bCs/>
        </w:rPr>
        <w:t>Opoziv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06A383D6" w14:textId="77777777" w:rsidR="0047098F" w:rsidRPr="0047098F" w:rsidRDefault="0047098F" w:rsidP="0047098F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21</w:t>
      </w:r>
    </w:p>
    <w:p w14:paraId="4A055ACB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opoziva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utvrđuje</w:t>
      </w:r>
      <w:proofErr w:type="spellEnd"/>
      <w:r w:rsidRPr="0047098F">
        <w:t xml:space="preserve"> se da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 xml:space="preserve"> da </w:t>
      </w:r>
      <w:proofErr w:type="spellStart"/>
      <w:r w:rsidRPr="0047098F">
        <w:t>bude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pre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17. do 20.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4A790479" w14:textId="77777777" w:rsidR="0047098F" w:rsidRPr="0047098F" w:rsidRDefault="0047098F" w:rsidP="0047098F">
      <w:pPr>
        <w:jc w:val="center"/>
      </w:pPr>
      <w:proofErr w:type="spellStart"/>
      <w:r w:rsidRPr="0047098F">
        <w:t>Odluka</w:t>
      </w:r>
      <w:proofErr w:type="spellEnd"/>
      <w:r w:rsidRPr="0047098F">
        <w:t xml:space="preserve"> o </w:t>
      </w:r>
      <w:proofErr w:type="spellStart"/>
      <w:r w:rsidRPr="0047098F">
        <w:t>opozivu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se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nastupe</w:t>
      </w:r>
      <w:proofErr w:type="spellEnd"/>
      <w:r w:rsidRPr="0047098F">
        <w:t xml:space="preserve"> </w:t>
      </w:r>
      <w:proofErr w:type="spellStart"/>
      <w:r w:rsidRPr="0047098F">
        <w:t>činjenice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okolnosti</w:t>
      </w:r>
      <w:proofErr w:type="spellEnd"/>
      <w:r w:rsidRPr="0047098F">
        <w:t xml:space="preserve"> </w:t>
      </w:r>
      <w:proofErr w:type="spellStart"/>
      <w:r w:rsidRPr="0047098F">
        <w:t>usled</w:t>
      </w:r>
      <w:proofErr w:type="spellEnd"/>
      <w:r w:rsidRPr="0047098F">
        <w:t xml:space="preserve"> </w:t>
      </w:r>
      <w:proofErr w:type="spellStart"/>
      <w:r w:rsidRPr="0047098F">
        <w:t>kojih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 xml:space="preserve"> da </w:t>
      </w:r>
      <w:proofErr w:type="spellStart"/>
      <w:r w:rsidRPr="0047098F">
        <w:t>bude</w:t>
      </w:r>
      <w:proofErr w:type="spellEnd"/>
      <w:r w:rsidRPr="0047098F">
        <w:t xml:space="preserve"> od </w:t>
      </w:r>
      <w:proofErr w:type="spellStart"/>
      <w:r w:rsidRPr="0047098F">
        <w:t>interesa</w:t>
      </w:r>
      <w:proofErr w:type="spellEnd"/>
      <w:r w:rsidRPr="0047098F">
        <w:t xml:space="preserve"> za </w:t>
      </w:r>
      <w:proofErr w:type="spellStart"/>
      <w:r w:rsidRPr="0047098F">
        <w:t>Republiku</w:t>
      </w:r>
      <w:proofErr w:type="spellEnd"/>
      <w:r w:rsidRPr="0047098F">
        <w:t xml:space="preserve"> </w:t>
      </w:r>
      <w:proofErr w:type="spellStart"/>
      <w:r w:rsidRPr="0047098F">
        <w:t>Srbiju</w:t>
      </w:r>
      <w:proofErr w:type="spellEnd"/>
      <w:r w:rsidRPr="0047098F">
        <w:t>.</w:t>
      </w:r>
    </w:p>
    <w:p w14:paraId="1FAD70EC" w14:textId="77777777" w:rsidR="0047098F" w:rsidRPr="0047098F" w:rsidRDefault="0047098F" w:rsidP="0047098F">
      <w:pPr>
        <w:jc w:val="center"/>
      </w:pPr>
      <w:proofErr w:type="spellStart"/>
      <w:r w:rsidRPr="0047098F">
        <w:t>Odluka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se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periodične</w:t>
      </w:r>
      <w:proofErr w:type="spellEnd"/>
      <w:r w:rsidRPr="0047098F">
        <w:t xml:space="preserve"> </w:t>
      </w:r>
      <w:proofErr w:type="spellStart"/>
      <w:r w:rsidRPr="0047098F">
        <w:t>procene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predloga</w:t>
      </w:r>
      <w:proofErr w:type="spellEnd"/>
      <w:r w:rsidRPr="0047098F">
        <w:t xml:space="preserve"> za </w:t>
      </w:r>
      <w:proofErr w:type="spellStart"/>
      <w:r w:rsidRPr="0047098F">
        <w:t>opoziv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odluke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</w:t>
      </w:r>
      <w:proofErr w:type="spellStart"/>
      <w:r w:rsidRPr="0047098F">
        <w:t>državnog</w:t>
      </w:r>
      <w:proofErr w:type="spellEnd"/>
      <w:r w:rsidRPr="0047098F">
        <w:t xml:space="preserve"> organa.</w:t>
      </w:r>
    </w:p>
    <w:p w14:paraId="5BD1D4D7" w14:textId="77777777" w:rsidR="0047098F" w:rsidRPr="0047098F" w:rsidRDefault="0047098F" w:rsidP="0047098F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47098F">
        <w:rPr>
          <w:b/>
          <w:bCs/>
        </w:rPr>
        <w:t>Periodična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procena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</w:p>
    <w:p w14:paraId="1BDF2468" w14:textId="77777777" w:rsidR="0047098F" w:rsidRPr="0047098F" w:rsidRDefault="0047098F" w:rsidP="0047098F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22</w:t>
      </w:r>
    </w:p>
    <w:p w14:paraId="5A847DA0" w14:textId="77777777" w:rsidR="0047098F" w:rsidRPr="0047098F" w:rsidRDefault="0047098F" w:rsidP="0047098F">
      <w:pPr>
        <w:jc w:val="center"/>
      </w:pP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periodičnu</w:t>
      </w:r>
      <w:proofErr w:type="spellEnd"/>
      <w:r w:rsidRPr="0047098F">
        <w:t xml:space="preserve"> </w:t>
      </w:r>
      <w:proofErr w:type="spellStart"/>
      <w:r w:rsidRPr="0047098F">
        <w:t>procenu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izvršiti</w:t>
      </w:r>
      <w:proofErr w:type="spellEnd"/>
      <w:r w:rsidRPr="0047098F">
        <w:t xml:space="preserve"> </w:t>
      </w:r>
      <w:proofErr w:type="spellStart"/>
      <w:r w:rsidRPr="0047098F">
        <w:t>opoziv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i</w:t>
      </w:r>
      <w:proofErr w:type="spellEnd"/>
      <w:r w:rsidRPr="0047098F">
        <w:t xml:space="preserve"> to:</w:t>
      </w:r>
    </w:p>
    <w:p w14:paraId="27D446C8" w14:textId="77777777" w:rsidR="0047098F" w:rsidRPr="0047098F" w:rsidRDefault="0047098F" w:rsidP="0047098F">
      <w:pPr>
        <w:jc w:val="center"/>
      </w:pPr>
      <w:r w:rsidRPr="0047098F">
        <w:t xml:space="preserve">1)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"DRŽAVNA TAJNA",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jednom</w:t>
      </w:r>
      <w:proofErr w:type="spellEnd"/>
      <w:r w:rsidRPr="0047098F">
        <w:t xml:space="preserve"> u </w:t>
      </w:r>
      <w:proofErr w:type="spellStart"/>
      <w:r w:rsidRPr="0047098F">
        <w:t>deset</w:t>
      </w:r>
      <w:proofErr w:type="spellEnd"/>
      <w:r w:rsidRPr="0047098F">
        <w:t xml:space="preserve"> </w:t>
      </w:r>
      <w:proofErr w:type="spellStart"/>
      <w:proofErr w:type="gramStart"/>
      <w:r w:rsidRPr="0047098F">
        <w:t>godina</w:t>
      </w:r>
      <w:proofErr w:type="spellEnd"/>
      <w:r w:rsidRPr="0047098F">
        <w:t>;</w:t>
      </w:r>
      <w:proofErr w:type="gramEnd"/>
    </w:p>
    <w:p w14:paraId="15AC3077" w14:textId="77777777" w:rsidR="0047098F" w:rsidRPr="0047098F" w:rsidRDefault="0047098F" w:rsidP="0047098F">
      <w:pPr>
        <w:jc w:val="center"/>
      </w:pPr>
      <w:r w:rsidRPr="0047098F">
        <w:lastRenderedPageBreak/>
        <w:t xml:space="preserve">2)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"STROGO POVERLJIVO",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jednom</w:t>
      </w:r>
      <w:proofErr w:type="spellEnd"/>
      <w:r w:rsidRPr="0047098F">
        <w:t xml:space="preserve"> u pet </w:t>
      </w:r>
      <w:proofErr w:type="spellStart"/>
      <w:proofErr w:type="gramStart"/>
      <w:r w:rsidRPr="0047098F">
        <w:t>godina</w:t>
      </w:r>
      <w:proofErr w:type="spellEnd"/>
      <w:r w:rsidRPr="0047098F">
        <w:t>;</w:t>
      </w:r>
      <w:proofErr w:type="gramEnd"/>
    </w:p>
    <w:p w14:paraId="09CBF57D" w14:textId="77777777" w:rsidR="0047098F" w:rsidRPr="0047098F" w:rsidRDefault="0047098F" w:rsidP="0047098F">
      <w:pPr>
        <w:jc w:val="center"/>
      </w:pPr>
      <w:r w:rsidRPr="0047098F">
        <w:t xml:space="preserve">3)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"POVERLJIVO",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jednom</w:t>
      </w:r>
      <w:proofErr w:type="spellEnd"/>
      <w:r w:rsidRPr="0047098F">
        <w:t xml:space="preserve"> u tri </w:t>
      </w:r>
      <w:proofErr w:type="spellStart"/>
      <w:proofErr w:type="gramStart"/>
      <w:r w:rsidRPr="0047098F">
        <w:t>godine</w:t>
      </w:r>
      <w:proofErr w:type="spellEnd"/>
      <w:r w:rsidRPr="0047098F">
        <w:t>;</w:t>
      </w:r>
      <w:proofErr w:type="gramEnd"/>
    </w:p>
    <w:p w14:paraId="70956EFC" w14:textId="77777777" w:rsidR="0047098F" w:rsidRPr="0047098F" w:rsidRDefault="0047098F" w:rsidP="0047098F">
      <w:pPr>
        <w:jc w:val="center"/>
      </w:pPr>
      <w:r w:rsidRPr="0047098F">
        <w:t xml:space="preserve">4)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"INTERNO",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jednom</w:t>
      </w:r>
      <w:proofErr w:type="spellEnd"/>
      <w:r w:rsidRPr="0047098F">
        <w:t xml:space="preserve"> </w:t>
      </w:r>
      <w:proofErr w:type="spellStart"/>
      <w:r w:rsidRPr="0047098F">
        <w:t>godišnje</w:t>
      </w:r>
      <w:proofErr w:type="spellEnd"/>
      <w:r w:rsidRPr="0047098F">
        <w:t>.</w:t>
      </w:r>
    </w:p>
    <w:p w14:paraId="2FCFAAB1" w14:textId="77777777" w:rsidR="0047098F" w:rsidRPr="0047098F" w:rsidRDefault="0047098F" w:rsidP="0047098F">
      <w:pPr>
        <w:jc w:val="center"/>
      </w:pPr>
      <w:proofErr w:type="spellStart"/>
      <w:r w:rsidRPr="0047098F">
        <w:t>Ukoliko</w:t>
      </w:r>
      <w:proofErr w:type="spellEnd"/>
      <w:r w:rsidRPr="0047098F">
        <w:t xml:space="preserve"> </w:t>
      </w:r>
      <w:proofErr w:type="spellStart"/>
      <w:r w:rsidRPr="0047098F">
        <w:t>utvrdi</w:t>
      </w:r>
      <w:proofErr w:type="spellEnd"/>
      <w:r w:rsidRPr="0047098F">
        <w:t xml:space="preserve"> da </w:t>
      </w:r>
      <w:proofErr w:type="spellStart"/>
      <w:r w:rsidRPr="0047098F">
        <w:t>postoje</w:t>
      </w:r>
      <w:proofErr w:type="spellEnd"/>
      <w:r w:rsidRPr="0047098F">
        <w:t xml:space="preserve"> </w:t>
      </w:r>
      <w:proofErr w:type="spellStart"/>
      <w:r w:rsidRPr="0047098F">
        <w:t>razlozi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21. </w:t>
      </w:r>
      <w:proofErr w:type="spellStart"/>
      <w:r w:rsidRPr="0047098F">
        <w:t>stav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ovlašćeno</w:t>
      </w:r>
      <w:proofErr w:type="spellEnd"/>
      <w:r w:rsidRPr="0047098F">
        <w:t xml:space="preserve"> lice bez </w:t>
      </w:r>
      <w:proofErr w:type="spellStart"/>
      <w:r w:rsidRPr="0047098F">
        <w:t>odlaganja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</w:t>
      </w:r>
      <w:proofErr w:type="spellStart"/>
      <w:r w:rsidRPr="0047098F">
        <w:t>odluku</w:t>
      </w:r>
      <w:proofErr w:type="spellEnd"/>
      <w:r w:rsidRPr="0047098F">
        <w:t xml:space="preserve"> o </w:t>
      </w:r>
      <w:proofErr w:type="spellStart"/>
      <w:r w:rsidRPr="0047098F">
        <w:t>opozivu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koja</w:t>
      </w:r>
      <w:proofErr w:type="spellEnd"/>
      <w:r w:rsidRPr="0047098F">
        <w:t xml:space="preserve"> mora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obrazložena</w:t>
      </w:r>
      <w:proofErr w:type="spellEnd"/>
      <w:r w:rsidRPr="0047098F">
        <w:t>.</w:t>
      </w:r>
    </w:p>
    <w:p w14:paraId="4CD40691" w14:textId="77777777" w:rsidR="0047098F" w:rsidRPr="0047098F" w:rsidRDefault="0047098F" w:rsidP="0047098F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47098F">
        <w:rPr>
          <w:b/>
          <w:bCs/>
        </w:rPr>
        <w:t>Predlog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opoziv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</w:p>
    <w:p w14:paraId="7D0CC057" w14:textId="77777777" w:rsidR="0047098F" w:rsidRPr="0047098F" w:rsidRDefault="0047098F" w:rsidP="0047098F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23</w:t>
      </w:r>
    </w:p>
    <w:p w14:paraId="6D3BB75F" w14:textId="77777777" w:rsidR="0047098F" w:rsidRPr="0047098F" w:rsidRDefault="0047098F" w:rsidP="0047098F">
      <w:pPr>
        <w:jc w:val="center"/>
      </w:pPr>
      <w:proofErr w:type="spellStart"/>
      <w:r w:rsidRPr="0047098F">
        <w:t>Korisnik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ovlašćenom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 </w:t>
      </w:r>
      <w:proofErr w:type="spellStart"/>
      <w:r w:rsidRPr="0047098F">
        <w:t>predložiti</w:t>
      </w:r>
      <w:proofErr w:type="spellEnd"/>
      <w:r w:rsidRPr="0047098F">
        <w:t xml:space="preserve"> </w:t>
      </w:r>
      <w:proofErr w:type="spellStart"/>
      <w:r w:rsidRPr="0047098F">
        <w:t>opoziv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26F6BBC3" w14:textId="77777777" w:rsidR="0047098F" w:rsidRPr="0047098F" w:rsidRDefault="0047098F" w:rsidP="0047098F">
      <w:pPr>
        <w:jc w:val="center"/>
      </w:pP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dužno</w:t>
      </w:r>
      <w:proofErr w:type="spellEnd"/>
      <w:r w:rsidRPr="0047098F">
        <w:t xml:space="preserve"> je da </w:t>
      </w:r>
      <w:proofErr w:type="spellStart"/>
      <w:r w:rsidRPr="0047098F">
        <w:t>razmotri</w:t>
      </w:r>
      <w:proofErr w:type="spellEnd"/>
      <w:r w:rsidRPr="0047098F">
        <w:t xml:space="preserve"> </w:t>
      </w:r>
      <w:proofErr w:type="spellStart"/>
      <w:r w:rsidRPr="0047098F">
        <w:t>predlog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o </w:t>
      </w:r>
      <w:proofErr w:type="spellStart"/>
      <w:r w:rsidRPr="0047098F">
        <w:t>svojoj</w:t>
      </w:r>
      <w:proofErr w:type="spellEnd"/>
      <w:r w:rsidRPr="0047098F">
        <w:t xml:space="preserve"> </w:t>
      </w:r>
      <w:proofErr w:type="spellStart"/>
      <w:r w:rsidRPr="0047098F">
        <w:t>odluci</w:t>
      </w:r>
      <w:proofErr w:type="spellEnd"/>
      <w:r w:rsidRPr="0047098F">
        <w:t xml:space="preserve"> </w:t>
      </w:r>
      <w:proofErr w:type="spellStart"/>
      <w:r w:rsidRPr="0047098F">
        <w:t>obavesti</w:t>
      </w:r>
      <w:proofErr w:type="spellEnd"/>
      <w:r w:rsidRPr="0047098F">
        <w:t xml:space="preserve"> </w:t>
      </w:r>
      <w:proofErr w:type="spellStart"/>
      <w:r w:rsidRPr="0047098F">
        <w:t>predlagača</w:t>
      </w:r>
      <w:proofErr w:type="spellEnd"/>
      <w:r w:rsidRPr="0047098F">
        <w:t>.</w:t>
      </w:r>
    </w:p>
    <w:p w14:paraId="628DF23E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47098F">
        <w:rPr>
          <w:b/>
          <w:bCs/>
          <w:lang w:val="fr-FR"/>
        </w:rPr>
        <w:t>Opoziv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  <w:r w:rsidRPr="0047098F">
        <w:rPr>
          <w:b/>
          <w:bCs/>
          <w:lang w:val="fr-FR"/>
        </w:rPr>
        <w:t xml:space="preserve"> u </w:t>
      </w:r>
      <w:proofErr w:type="spellStart"/>
      <w:r w:rsidRPr="0047098F">
        <w:rPr>
          <w:b/>
          <w:bCs/>
          <w:lang w:val="fr-FR"/>
        </w:rPr>
        <w:t>postupku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vršenja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kontrole</w:t>
      </w:r>
      <w:proofErr w:type="spellEnd"/>
    </w:p>
    <w:p w14:paraId="7A931C85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24</w:t>
      </w:r>
    </w:p>
    <w:p w14:paraId="78BA1F03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U </w:t>
      </w:r>
      <w:proofErr w:type="spellStart"/>
      <w:r w:rsidRPr="0047098F">
        <w:rPr>
          <w:lang w:val="fr-FR"/>
        </w:rPr>
        <w:t>postupku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kontrole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Kancelarija</w:t>
      </w:r>
      <w:proofErr w:type="spellEnd"/>
      <w:r w:rsidRPr="0047098F">
        <w:rPr>
          <w:lang w:val="fr-FR"/>
        </w:rPr>
        <w:t xml:space="preserve"> Saveta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nacionalnu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bezbednost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zaštitu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(u </w:t>
      </w:r>
      <w:proofErr w:type="spellStart"/>
      <w:r w:rsidRPr="0047098F">
        <w:rPr>
          <w:lang w:val="fr-FR"/>
        </w:rPr>
        <w:t>daljem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tekstu</w:t>
      </w:r>
      <w:proofErr w:type="spellEnd"/>
      <w:r w:rsidRPr="0047098F">
        <w:rPr>
          <w:lang w:val="fr-FR"/>
        </w:rPr>
        <w:t>:</w:t>
      </w:r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Kancelarija</w:t>
      </w:r>
      <w:proofErr w:type="spellEnd"/>
      <w:r w:rsidRPr="0047098F">
        <w:rPr>
          <w:lang w:val="fr-FR"/>
        </w:rPr>
        <w:t xml:space="preserve"> Saveta) </w:t>
      </w:r>
      <w:proofErr w:type="spellStart"/>
      <w:r w:rsidRPr="0047098F">
        <w:rPr>
          <w:lang w:val="fr-FR"/>
        </w:rPr>
        <w:t>može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ovlašćenog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zahtevati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vanrednu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procenu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 i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te </w:t>
      </w:r>
      <w:proofErr w:type="spellStart"/>
      <w:r w:rsidRPr="0047098F">
        <w:rPr>
          <w:lang w:val="fr-FR"/>
        </w:rPr>
        <w:t>procene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doneti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odluku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opozivu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>.</w:t>
      </w:r>
    </w:p>
    <w:p w14:paraId="1744AA4E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47098F">
        <w:rPr>
          <w:b/>
          <w:bCs/>
          <w:lang w:val="fr-FR"/>
        </w:rPr>
        <w:t>Opoziv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  <w:r w:rsidRPr="0047098F">
        <w:rPr>
          <w:b/>
          <w:bCs/>
          <w:lang w:val="fr-FR"/>
        </w:rPr>
        <w:t xml:space="preserve"> na </w:t>
      </w:r>
      <w:proofErr w:type="spellStart"/>
      <w:r w:rsidRPr="0047098F">
        <w:rPr>
          <w:b/>
          <w:bCs/>
          <w:lang w:val="fr-FR"/>
        </w:rPr>
        <w:t>osnovu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odluke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nadležnog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organa</w:t>
      </w:r>
      <w:proofErr w:type="spellEnd"/>
    </w:p>
    <w:p w14:paraId="404641AF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25</w:t>
      </w:r>
    </w:p>
    <w:p w14:paraId="6252BE20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Ovlašćeno</w:t>
      </w:r>
      <w:proofErr w:type="spellEnd"/>
      <w:r w:rsidRPr="0047098F">
        <w:rPr>
          <w:lang w:val="fr-FR"/>
        </w:rPr>
        <w:t xml:space="preserve"> lice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opoziva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dokumenta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sadrži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omogućava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ostvarivanje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tražiocu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podnosiocu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zahteva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rešenja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Poverenika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informacije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značaja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zaštitu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ličnosti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postupku</w:t>
      </w:r>
      <w:proofErr w:type="spellEnd"/>
      <w:r w:rsidRPr="0047098F">
        <w:rPr>
          <w:lang w:val="fr-FR"/>
        </w:rPr>
        <w:t xml:space="preserve"> po </w:t>
      </w:r>
      <w:proofErr w:type="spellStart"/>
      <w:r w:rsidRPr="0047098F">
        <w:rPr>
          <w:lang w:val="fr-FR"/>
        </w:rPr>
        <w:t>žalbi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odluke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suda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postupku</w:t>
      </w:r>
      <w:proofErr w:type="spellEnd"/>
      <w:r w:rsidRPr="0047098F">
        <w:rPr>
          <w:lang w:val="fr-FR"/>
        </w:rPr>
        <w:t xml:space="preserve"> po </w:t>
      </w:r>
      <w:proofErr w:type="spellStart"/>
      <w:r w:rsidRPr="0047098F">
        <w:rPr>
          <w:lang w:val="fr-FR"/>
        </w:rPr>
        <w:t>tužbi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kojim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uređuje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slobodan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informacijama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značaja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uređuje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ličnosti</w:t>
      </w:r>
      <w:proofErr w:type="spellEnd"/>
      <w:r w:rsidRPr="0047098F">
        <w:rPr>
          <w:lang w:val="fr-FR"/>
        </w:rPr>
        <w:t>.</w:t>
      </w:r>
    </w:p>
    <w:p w14:paraId="1B54AC84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47098F">
        <w:rPr>
          <w:b/>
          <w:bCs/>
          <w:lang w:val="fr-FR"/>
        </w:rPr>
        <w:t>Opoziv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  <w:r w:rsidRPr="0047098F">
        <w:rPr>
          <w:b/>
          <w:bCs/>
          <w:lang w:val="fr-FR"/>
        </w:rPr>
        <w:t xml:space="preserve"> u </w:t>
      </w:r>
      <w:proofErr w:type="spellStart"/>
      <w:r w:rsidRPr="0047098F">
        <w:rPr>
          <w:b/>
          <w:bCs/>
          <w:lang w:val="fr-FR"/>
        </w:rPr>
        <w:t>javnom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interesu</w:t>
      </w:r>
      <w:proofErr w:type="spellEnd"/>
    </w:p>
    <w:p w14:paraId="1A6B0418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26</w:t>
      </w:r>
    </w:p>
    <w:p w14:paraId="1688D2C8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Narodna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skupština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predsednik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Republike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Vlada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mogu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pojedinih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dokumenata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opozvati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oznaku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bez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obzira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stepen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, ako je to u </w:t>
      </w:r>
      <w:proofErr w:type="spellStart"/>
      <w:r w:rsidRPr="0047098F">
        <w:rPr>
          <w:lang w:val="fr-FR"/>
        </w:rPr>
        <w:t>javnom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interesu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izvršavanja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obaveza</w:t>
      </w:r>
      <w:proofErr w:type="spellEnd"/>
      <w:r w:rsidRPr="0047098F">
        <w:rPr>
          <w:lang w:val="fr-FR"/>
        </w:rPr>
        <w:t>.</w:t>
      </w:r>
    </w:p>
    <w:p w14:paraId="1A0AEFC4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4" w:name="str_29"/>
      <w:bookmarkEnd w:id="54"/>
      <w:r w:rsidRPr="0047098F">
        <w:rPr>
          <w:b/>
          <w:bCs/>
          <w:lang w:val="fr-FR"/>
        </w:rPr>
        <w:t xml:space="preserve">Promena </w:t>
      </w:r>
      <w:proofErr w:type="spellStart"/>
      <w:r w:rsidRPr="0047098F">
        <w:rPr>
          <w:b/>
          <w:bCs/>
          <w:lang w:val="fr-FR"/>
        </w:rPr>
        <w:t>stepena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  <w:r w:rsidRPr="0047098F">
        <w:rPr>
          <w:b/>
          <w:bCs/>
          <w:lang w:val="fr-FR"/>
        </w:rPr>
        <w:t xml:space="preserve"> i </w:t>
      </w:r>
      <w:proofErr w:type="spellStart"/>
      <w:r w:rsidRPr="0047098F">
        <w:rPr>
          <w:b/>
          <w:bCs/>
          <w:lang w:val="fr-FR"/>
        </w:rPr>
        <w:t>vremenskog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trajanja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</w:p>
    <w:p w14:paraId="309CF304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55" w:name="clan_27"/>
      <w:bookmarkEnd w:id="55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27</w:t>
      </w:r>
    </w:p>
    <w:p w14:paraId="1023BEDE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Promena </w:t>
      </w:r>
      <w:proofErr w:type="spellStart"/>
      <w:r w:rsidRPr="0047098F">
        <w:rPr>
          <w:lang w:val="fr-FR"/>
        </w:rPr>
        <w:t>stepena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označavanje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višim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nižim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stepenom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stepena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do </w:t>
      </w:r>
      <w:proofErr w:type="spellStart"/>
      <w:r w:rsidRPr="0047098F">
        <w:rPr>
          <w:lang w:val="fr-FR"/>
        </w:rPr>
        <w:t>tada</w:t>
      </w:r>
      <w:proofErr w:type="spellEnd"/>
      <w:r w:rsidRPr="0047098F">
        <w:rPr>
          <w:lang w:val="fr-FR"/>
        </w:rPr>
        <w:t xml:space="preserve"> imao, </w:t>
      </w:r>
      <w:proofErr w:type="spellStart"/>
      <w:r w:rsidRPr="0047098F">
        <w:rPr>
          <w:lang w:val="fr-FR"/>
        </w:rPr>
        <w:t>pre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isteka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roka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</w:t>
      </w:r>
      <w:proofErr w:type="spellEnd"/>
      <w:r w:rsidRPr="0047098F">
        <w:rPr>
          <w:lang w:val="fr-FR"/>
        </w:rPr>
        <w:t xml:space="preserve">. 17. do 20.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465DF907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lastRenderedPageBreak/>
        <w:t xml:space="preserve">Promena </w:t>
      </w:r>
      <w:proofErr w:type="spellStart"/>
      <w:r w:rsidRPr="0047098F">
        <w:rPr>
          <w:lang w:val="fr-FR"/>
        </w:rPr>
        <w:t>stepena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vremenskog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trajanja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shodnom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primenom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odredbi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</w:t>
      </w:r>
      <w:proofErr w:type="spellEnd"/>
      <w:r w:rsidRPr="0047098F">
        <w:rPr>
          <w:lang w:val="fr-FR"/>
        </w:rPr>
        <w:t xml:space="preserve">. 21. do 24. </w:t>
      </w:r>
      <w:proofErr w:type="gramStart"/>
      <w:r w:rsidRPr="0047098F">
        <w:rPr>
          <w:lang w:val="fr-FR"/>
        </w:rPr>
        <w:t>i</w:t>
      </w:r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26.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1E276C18" w14:textId="77777777" w:rsidR="0047098F" w:rsidRPr="0047098F" w:rsidRDefault="0047098F" w:rsidP="0047098F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47098F">
        <w:rPr>
          <w:b/>
          <w:bCs/>
        </w:rPr>
        <w:t>Obaveštenje</w:t>
      </w:r>
      <w:proofErr w:type="spellEnd"/>
      <w:r w:rsidRPr="0047098F">
        <w:rPr>
          <w:b/>
          <w:bCs/>
        </w:rPr>
        <w:t xml:space="preserve"> o </w:t>
      </w:r>
      <w:proofErr w:type="spellStart"/>
      <w:r w:rsidRPr="0047098F">
        <w:rPr>
          <w:b/>
          <w:bCs/>
        </w:rPr>
        <w:t>promeni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stepena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opozivu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</w:p>
    <w:p w14:paraId="696A936E" w14:textId="77777777" w:rsidR="0047098F" w:rsidRPr="0047098F" w:rsidRDefault="0047098F" w:rsidP="0047098F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28</w:t>
      </w:r>
    </w:p>
    <w:p w14:paraId="38A6E470" w14:textId="77777777" w:rsidR="0047098F" w:rsidRPr="0047098F" w:rsidRDefault="0047098F" w:rsidP="0047098F">
      <w:pPr>
        <w:jc w:val="center"/>
      </w:pPr>
      <w:r w:rsidRPr="0047098F">
        <w:t xml:space="preserve">O </w:t>
      </w:r>
      <w:proofErr w:type="spellStart"/>
      <w:r w:rsidRPr="0047098F">
        <w:t>promeni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vremenskog</w:t>
      </w:r>
      <w:proofErr w:type="spellEnd"/>
      <w:r w:rsidRPr="0047098F">
        <w:t xml:space="preserve"> </w:t>
      </w:r>
      <w:proofErr w:type="spellStart"/>
      <w:r w:rsidRPr="0047098F">
        <w:t>trajanja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opozivu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</w:t>
      </w:r>
      <w:proofErr w:type="spellStart"/>
      <w:r w:rsidRPr="0047098F">
        <w:t>ovlašćeno</w:t>
      </w:r>
      <w:proofErr w:type="spellEnd"/>
      <w:r w:rsidRPr="0047098F">
        <w:t xml:space="preserve"> lice bez </w:t>
      </w:r>
      <w:proofErr w:type="spellStart"/>
      <w:r w:rsidRPr="0047098F">
        <w:t>odlaganja</w:t>
      </w:r>
      <w:proofErr w:type="spellEnd"/>
      <w:r w:rsidRPr="0047098F">
        <w:t xml:space="preserve"> u </w:t>
      </w:r>
      <w:proofErr w:type="spellStart"/>
      <w:r w:rsidRPr="0047098F">
        <w:t>pisanom</w:t>
      </w:r>
      <w:proofErr w:type="spellEnd"/>
      <w:r w:rsidRPr="0047098F">
        <w:t xml:space="preserve"> </w:t>
      </w:r>
      <w:proofErr w:type="spellStart"/>
      <w:r w:rsidRPr="0047098F">
        <w:t>obliku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</w:t>
      </w:r>
      <w:proofErr w:type="spellStart"/>
      <w:r w:rsidRPr="0047098F">
        <w:t>korisnike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imaju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>.</w:t>
      </w:r>
    </w:p>
    <w:p w14:paraId="759671BA" w14:textId="77777777" w:rsidR="0047098F" w:rsidRPr="0047098F" w:rsidRDefault="0047098F" w:rsidP="0047098F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47098F">
        <w:rPr>
          <w:b/>
          <w:bCs/>
        </w:rPr>
        <w:t>Strani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</w:t>
      </w:r>
      <w:proofErr w:type="spellEnd"/>
    </w:p>
    <w:p w14:paraId="2795F2FE" w14:textId="77777777" w:rsidR="0047098F" w:rsidRPr="0047098F" w:rsidRDefault="0047098F" w:rsidP="0047098F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29</w:t>
      </w:r>
    </w:p>
    <w:p w14:paraId="3E97CF05" w14:textId="77777777" w:rsidR="0047098F" w:rsidRPr="0047098F" w:rsidRDefault="0047098F" w:rsidP="0047098F">
      <w:pPr>
        <w:jc w:val="center"/>
      </w:pPr>
      <w:proofErr w:type="spellStart"/>
      <w:r w:rsidRPr="0047098F">
        <w:t>Promena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opoziv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stranog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</w:t>
      </w:r>
      <w:proofErr w:type="spellStart"/>
      <w:r w:rsidRPr="0047098F">
        <w:t>vrši</w:t>
      </w:r>
      <w:proofErr w:type="spellEnd"/>
      <w:r w:rsidRPr="0047098F">
        <w:t xml:space="preserve"> se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zaključenim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utvrđenim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obavezama</w:t>
      </w:r>
      <w:proofErr w:type="spellEnd"/>
      <w:r w:rsidRPr="0047098F">
        <w:t>.</w:t>
      </w:r>
    </w:p>
    <w:p w14:paraId="60EDB700" w14:textId="77777777" w:rsidR="0047098F" w:rsidRPr="0047098F" w:rsidRDefault="0047098F" w:rsidP="0047098F">
      <w:pPr>
        <w:jc w:val="center"/>
      </w:pPr>
      <w:bookmarkStart w:id="60" w:name="str_32"/>
      <w:bookmarkEnd w:id="60"/>
      <w:r w:rsidRPr="0047098F">
        <w:t>III MERE ZAŠTITE TAJNIH PODATAKA</w:t>
      </w:r>
    </w:p>
    <w:p w14:paraId="1A926015" w14:textId="77777777" w:rsidR="0047098F" w:rsidRPr="0047098F" w:rsidRDefault="0047098F" w:rsidP="0047098F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47098F">
        <w:rPr>
          <w:b/>
          <w:bCs/>
        </w:rPr>
        <w:t>Kriterijumi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zaštite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7C7CBA60" w14:textId="77777777" w:rsidR="0047098F" w:rsidRPr="0047098F" w:rsidRDefault="0047098F" w:rsidP="0047098F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30</w:t>
      </w:r>
    </w:p>
    <w:p w14:paraId="5806F048" w14:textId="77777777" w:rsidR="0047098F" w:rsidRPr="0047098F" w:rsidRDefault="0047098F" w:rsidP="0047098F">
      <w:pPr>
        <w:jc w:val="center"/>
      </w:pPr>
      <w:r w:rsidRPr="0047098F">
        <w:t xml:space="preserve">Organ </w:t>
      </w:r>
      <w:proofErr w:type="spellStart"/>
      <w:r w:rsidRPr="0047098F">
        <w:t>javne</w:t>
      </w:r>
      <w:proofErr w:type="spellEnd"/>
      <w:r w:rsidRPr="0047098F">
        <w:t xml:space="preserve"> vlasti,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propisima</w:t>
      </w:r>
      <w:proofErr w:type="spellEnd"/>
      <w:r w:rsidRPr="0047098F">
        <w:t xml:space="preserve"> </w:t>
      </w:r>
      <w:proofErr w:type="spellStart"/>
      <w:r w:rsidRPr="0047098F">
        <w:t>donetim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uspostavlja</w:t>
      </w:r>
      <w:proofErr w:type="spellEnd"/>
      <w:r w:rsidRPr="0047098F">
        <w:t xml:space="preserve"> </w:t>
      </w:r>
      <w:proofErr w:type="spellStart"/>
      <w:r w:rsidRPr="0047098F">
        <w:t>sistem</w:t>
      </w:r>
      <w:proofErr w:type="spellEnd"/>
      <w:r w:rsidRPr="0047098F">
        <w:t xml:space="preserve"> </w:t>
      </w:r>
      <w:proofErr w:type="spellStart"/>
      <w:r w:rsidRPr="0047098F">
        <w:t>postupaka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prema</w:t>
      </w:r>
      <w:proofErr w:type="spellEnd"/>
      <w:r w:rsidRPr="0047098F">
        <w:t xml:space="preserve"> </w:t>
      </w:r>
      <w:proofErr w:type="spellStart"/>
      <w:r w:rsidRPr="0047098F">
        <w:t>sledećim</w:t>
      </w:r>
      <w:proofErr w:type="spellEnd"/>
      <w:r w:rsidRPr="0047098F">
        <w:t xml:space="preserve"> </w:t>
      </w:r>
      <w:proofErr w:type="spellStart"/>
      <w:r w:rsidRPr="0047098F">
        <w:t>kriterijumima</w:t>
      </w:r>
      <w:proofErr w:type="spellEnd"/>
      <w:r w:rsidRPr="0047098F">
        <w:t>:</w:t>
      </w:r>
    </w:p>
    <w:p w14:paraId="1D3CDA4B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stepenu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428F2472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prirodi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 u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sadržan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proofErr w:type="gramStart"/>
      <w:r w:rsidRPr="0047098F">
        <w:t>podatak</w:t>
      </w:r>
      <w:proofErr w:type="spellEnd"/>
      <w:r w:rsidRPr="0047098F">
        <w:t>;</w:t>
      </w:r>
      <w:proofErr w:type="gramEnd"/>
    </w:p>
    <w:p w14:paraId="087601E8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proceni</w:t>
      </w:r>
      <w:proofErr w:type="spellEnd"/>
      <w:r w:rsidRPr="0047098F">
        <w:t xml:space="preserve"> </w:t>
      </w:r>
      <w:proofErr w:type="spellStart"/>
      <w:r w:rsidRPr="0047098F">
        <w:t>pretnje</w:t>
      </w:r>
      <w:proofErr w:type="spellEnd"/>
      <w:r w:rsidRPr="0047098F">
        <w:t xml:space="preserve"> za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3233E89D" w14:textId="77777777" w:rsidR="0047098F" w:rsidRPr="0047098F" w:rsidRDefault="0047098F" w:rsidP="0047098F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47098F">
        <w:rPr>
          <w:b/>
          <w:bCs/>
        </w:rPr>
        <w:t>Vrste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mera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zaštite</w:t>
      </w:r>
      <w:proofErr w:type="spellEnd"/>
    </w:p>
    <w:p w14:paraId="0C6FA5E1" w14:textId="77777777" w:rsidR="0047098F" w:rsidRPr="0047098F" w:rsidRDefault="0047098F" w:rsidP="0047098F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31</w:t>
      </w:r>
    </w:p>
    <w:p w14:paraId="323B7039" w14:textId="77777777" w:rsidR="0047098F" w:rsidRPr="0047098F" w:rsidRDefault="0047098F" w:rsidP="0047098F">
      <w:pPr>
        <w:jc w:val="center"/>
      </w:pPr>
      <w:r w:rsidRPr="0047098F">
        <w:t xml:space="preserve">Organ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primenjuje</w:t>
      </w:r>
      <w:proofErr w:type="spellEnd"/>
      <w:r w:rsidRPr="0047098F">
        <w:t xml:space="preserve"> </w:t>
      </w:r>
      <w:proofErr w:type="spellStart"/>
      <w:r w:rsidRPr="0047098F">
        <w:t>opšte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posebne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 xml:space="preserve"> </w:t>
      </w:r>
      <w:proofErr w:type="spellStart"/>
      <w:r w:rsidRPr="0047098F">
        <w:t>donetim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koji se </w:t>
      </w:r>
      <w:proofErr w:type="spellStart"/>
      <w:r w:rsidRPr="0047098F">
        <w:t>nalaze</w:t>
      </w:r>
      <w:proofErr w:type="spellEnd"/>
      <w:r w:rsidRPr="0047098F">
        <w:t xml:space="preserve"> u </w:t>
      </w:r>
      <w:proofErr w:type="spellStart"/>
      <w:r w:rsidRPr="0047098F">
        <w:t>njegovom</w:t>
      </w:r>
      <w:proofErr w:type="spellEnd"/>
      <w:r w:rsidRPr="0047098F">
        <w:t xml:space="preserve"> </w:t>
      </w:r>
      <w:proofErr w:type="spellStart"/>
      <w:r w:rsidRPr="0047098F">
        <w:t>posedu</w:t>
      </w:r>
      <w:proofErr w:type="spellEnd"/>
      <w:r w:rsidRPr="0047098F">
        <w:t>.</w:t>
      </w:r>
    </w:p>
    <w:p w14:paraId="2D4CF920" w14:textId="77777777" w:rsidR="0047098F" w:rsidRPr="0047098F" w:rsidRDefault="0047098F" w:rsidP="0047098F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47098F">
        <w:rPr>
          <w:b/>
          <w:bCs/>
        </w:rPr>
        <w:t>Opšte</w:t>
      </w:r>
      <w:proofErr w:type="spellEnd"/>
      <w:r w:rsidRPr="0047098F">
        <w:rPr>
          <w:b/>
          <w:bCs/>
        </w:rPr>
        <w:t xml:space="preserve"> mere </w:t>
      </w:r>
      <w:proofErr w:type="spellStart"/>
      <w:r w:rsidRPr="0047098F">
        <w:rPr>
          <w:b/>
          <w:bCs/>
        </w:rPr>
        <w:t>zaštite</w:t>
      </w:r>
      <w:proofErr w:type="spellEnd"/>
    </w:p>
    <w:p w14:paraId="7CFDFFDC" w14:textId="77777777" w:rsidR="0047098F" w:rsidRPr="0047098F" w:rsidRDefault="0047098F" w:rsidP="0047098F">
      <w:pPr>
        <w:jc w:val="center"/>
        <w:rPr>
          <w:b/>
          <w:bCs/>
        </w:rPr>
      </w:pPr>
      <w:bookmarkStart w:id="66" w:name="clan_32"/>
      <w:bookmarkEnd w:id="6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32</w:t>
      </w:r>
    </w:p>
    <w:p w14:paraId="374DA6D0" w14:textId="77777777" w:rsidR="0047098F" w:rsidRPr="0047098F" w:rsidRDefault="0047098F" w:rsidP="0047098F">
      <w:pPr>
        <w:jc w:val="center"/>
      </w:pPr>
      <w:proofErr w:type="spellStart"/>
      <w:r w:rsidRPr="0047098F">
        <w:t>Opšte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obuhvataju</w:t>
      </w:r>
      <w:proofErr w:type="spellEnd"/>
      <w:r w:rsidRPr="0047098F">
        <w:t>:</w:t>
      </w:r>
    </w:p>
    <w:p w14:paraId="39055833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proofErr w:type="gramStart"/>
      <w:r w:rsidRPr="0047098F">
        <w:t>tajnosti</w:t>
      </w:r>
      <w:proofErr w:type="spellEnd"/>
      <w:r w:rsidRPr="0047098F">
        <w:t>;</w:t>
      </w:r>
      <w:proofErr w:type="gramEnd"/>
    </w:p>
    <w:p w14:paraId="1D155FD1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procenu</w:t>
      </w:r>
      <w:proofErr w:type="spellEnd"/>
      <w:r w:rsidRPr="0047098F">
        <w:t xml:space="preserve"> </w:t>
      </w:r>
      <w:proofErr w:type="spellStart"/>
      <w:r w:rsidRPr="0047098F">
        <w:t>pretnje</w:t>
      </w:r>
      <w:proofErr w:type="spellEnd"/>
      <w:r w:rsidRPr="0047098F">
        <w:t xml:space="preserve"> za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proofErr w:type="gramStart"/>
      <w:r w:rsidRPr="0047098F">
        <w:t>podatka</w:t>
      </w:r>
      <w:proofErr w:type="spellEnd"/>
      <w:r w:rsidRPr="0047098F">
        <w:t>;</w:t>
      </w:r>
      <w:proofErr w:type="gramEnd"/>
    </w:p>
    <w:p w14:paraId="58098CBF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načina</w:t>
      </w:r>
      <w:proofErr w:type="spellEnd"/>
      <w:r w:rsidRPr="0047098F">
        <w:t xml:space="preserve"> </w:t>
      </w:r>
      <w:proofErr w:type="spellStart"/>
      <w:r w:rsidRPr="0047098F">
        <w:t>korišćenja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postupanja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proofErr w:type="gramStart"/>
      <w:r w:rsidRPr="0047098F">
        <w:t>podatkom</w:t>
      </w:r>
      <w:proofErr w:type="spellEnd"/>
      <w:r w:rsidRPr="0047098F">
        <w:t>;</w:t>
      </w:r>
      <w:proofErr w:type="gramEnd"/>
    </w:p>
    <w:p w14:paraId="01696198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odgovornog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za </w:t>
      </w:r>
      <w:proofErr w:type="spellStart"/>
      <w:r w:rsidRPr="0047098F">
        <w:t>čuvanje</w:t>
      </w:r>
      <w:proofErr w:type="spellEnd"/>
      <w:r w:rsidRPr="0047098F">
        <w:t xml:space="preserve">, </w:t>
      </w:r>
      <w:proofErr w:type="spellStart"/>
      <w:r w:rsidRPr="0047098F">
        <w:t>korišćenje</w:t>
      </w:r>
      <w:proofErr w:type="spellEnd"/>
      <w:r w:rsidRPr="0047098F">
        <w:t xml:space="preserve">, </w:t>
      </w:r>
      <w:proofErr w:type="spellStart"/>
      <w:r w:rsidRPr="0047098F">
        <w:t>razmenu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radnje</w:t>
      </w:r>
      <w:proofErr w:type="spellEnd"/>
      <w:r w:rsidRPr="0047098F">
        <w:t xml:space="preserve"> </w:t>
      </w:r>
      <w:proofErr w:type="spellStart"/>
      <w:r w:rsidRPr="0047098F">
        <w:t>obrade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proofErr w:type="gramStart"/>
      <w:r w:rsidRPr="0047098F">
        <w:t>podatka</w:t>
      </w:r>
      <w:proofErr w:type="spellEnd"/>
      <w:r w:rsidRPr="0047098F">
        <w:t>;</w:t>
      </w:r>
      <w:proofErr w:type="gramEnd"/>
    </w:p>
    <w:p w14:paraId="42D1AE67" w14:textId="77777777" w:rsidR="0047098F" w:rsidRPr="0047098F" w:rsidRDefault="0047098F" w:rsidP="0047098F">
      <w:pPr>
        <w:jc w:val="center"/>
      </w:pPr>
      <w:r w:rsidRPr="0047098F">
        <w:lastRenderedPageBreak/>
        <w:t xml:space="preserve">5)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rukovaoca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</w:t>
      </w:r>
      <w:proofErr w:type="spellStart"/>
      <w:r w:rsidRPr="0047098F">
        <w:t>uključujući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njegovu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u </w:t>
      </w:r>
      <w:proofErr w:type="spellStart"/>
      <w:r w:rsidRPr="0047098F">
        <w:t>zavisnosti</w:t>
      </w:r>
      <w:proofErr w:type="spellEnd"/>
      <w:r w:rsidRPr="0047098F">
        <w:t xml:space="preserve"> od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proofErr w:type="gramStart"/>
      <w:r w:rsidRPr="0047098F">
        <w:t>podatka</w:t>
      </w:r>
      <w:proofErr w:type="spellEnd"/>
      <w:r w:rsidRPr="0047098F">
        <w:t>;</w:t>
      </w:r>
      <w:proofErr w:type="gramEnd"/>
    </w:p>
    <w:p w14:paraId="011C8961" w14:textId="77777777" w:rsidR="0047098F" w:rsidRPr="0047098F" w:rsidRDefault="0047098F" w:rsidP="0047098F">
      <w:pPr>
        <w:jc w:val="center"/>
      </w:pPr>
      <w:r w:rsidRPr="0047098F">
        <w:t xml:space="preserve">6)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posebnih</w:t>
      </w:r>
      <w:proofErr w:type="spellEnd"/>
      <w:r w:rsidRPr="0047098F">
        <w:t xml:space="preserve"> zona, </w:t>
      </w:r>
      <w:proofErr w:type="spellStart"/>
      <w:r w:rsidRPr="0047098F">
        <w:t>zgrada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prostorija</w:t>
      </w:r>
      <w:proofErr w:type="spellEnd"/>
      <w:r w:rsidRPr="0047098F">
        <w:t xml:space="preserve"> </w:t>
      </w:r>
      <w:proofErr w:type="spellStart"/>
      <w:r w:rsidRPr="0047098F">
        <w:t>namenjenih</w:t>
      </w:r>
      <w:proofErr w:type="spellEnd"/>
      <w:r w:rsidRPr="0047098F">
        <w:t xml:space="preserve"> </w:t>
      </w:r>
      <w:proofErr w:type="spellStart"/>
      <w:r w:rsidRPr="0047098F">
        <w:t>zaštiti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3ECEF2A7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7) </w:t>
      </w:r>
      <w:proofErr w:type="spellStart"/>
      <w:r w:rsidRPr="0047098F">
        <w:rPr>
          <w:lang w:val="fr-FR"/>
        </w:rPr>
        <w:t>nadzor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postupanjem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podatkom</w:t>
      </w:r>
      <w:proofErr w:type="spellEnd"/>
      <w:r w:rsidRPr="0047098F">
        <w:rPr>
          <w:lang w:val="fr-FR"/>
        </w:rPr>
        <w:t>;</w:t>
      </w:r>
      <w:proofErr w:type="gramEnd"/>
    </w:p>
    <w:p w14:paraId="243FD526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8) </w:t>
      </w:r>
      <w:proofErr w:type="spellStart"/>
      <w:r w:rsidRPr="0047098F">
        <w:rPr>
          <w:lang w:val="fr-FR"/>
        </w:rPr>
        <w:t>mere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fizičko-tehničke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uključujući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ugradnju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postavljanje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tehničkih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sredstava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utvrđivanje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bezbednosne</w:t>
      </w:r>
      <w:proofErr w:type="spellEnd"/>
      <w:r w:rsidRPr="0047098F">
        <w:rPr>
          <w:lang w:val="fr-FR"/>
        </w:rPr>
        <w:t xml:space="preserve"> zone i </w:t>
      </w:r>
      <w:proofErr w:type="spellStart"/>
      <w:r w:rsidRPr="0047098F">
        <w:rPr>
          <w:lang w:val="fr-FR"/>
        </w:rPr>
        <w:t>zaštitu</w:t>
      </w:r>
      <w:proofErr w:type="spellEnd"/>
      <w:r w:rsidRPr="0047098F">
        <w:rPr>
          <w:lang w:val="fr-FR"/>
        </w:rPr>
        <w:t xml:space="preserve"> van </w:t>
      </w:r>
      <w:proofErr w:type="spellStart"/>
      <w:r w:rsidRPr="0047098F">
        <w:rPr>
          <w:lang w:val="fr-FR"/>
        </w:rPr>
        <w:t>bezbednosne</w:t>
      </w:r>
      <w:proofErr w:type="spellEnd"/>
      <w:r w:rsidRPr="0047098F">
        <w:rPr>
          <w:lang w:val="fr-FR"/>
        </w:rPr>
        <w:t xml:space="preserve"> </w:t>
      </w:r>
      <w:proofErr w:type="gramStart"/>
      <w:r w:rsidRPr="0047098F">
        <w:rPr>
          <w:lang w:val="fr-FR"/>
        </w:rPr>
        <w:t>zone;</w:t>
      </w:r>
      <w:proofErr w:type="gramEnd"/>
    </w:p>
    <w:p w14:paraId="3FE0E800" w14:textId="77777777" w:rsidR="0047098F" w:rsidRPr="0047098F" w:rsidRDefault="0047098F" w:rsidP="0047098F">
      <w:pPr>
        <w:jc w:val="center"/>
      </w:pPr>
      <w:r w:rsidRPr="0047098F">
        <w:t xml:space="preserve">9)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informaciono-telekomunikacionih</w:t>
      </w:r>
      <w:proofErr w:type="spellEnd"/>
      <w:r w:rsidRPr="0047098F">
        <w:t xml:space="preserve"> </w:t>
      </w:r>
      <w:proofErr w:type="spellStart"/>
      <w:proofErr w:type="gramStart"/>
      <w:r w:rsidRPr="0047098F">
        <w:t>sistema</w:t>
      </w:r>
      <w:proofErr w:type="spellEnd"/>
      <w:r w:rsidRPr="0047098F">
        <w:t>;</w:t>
      </w:r>
      <w:proofErr w:type="gramEnd"/>
    </w:p>
    <w:p w14:paraId="32310FA2" w14:textId="77777777" w:rsidR="0047098F" w:rsidRPr="0047098F" w:rsidRDefault="0047098F" w:rsidP="0047098F">
      <w:pPr>
        <w:jc w:val="center"/>
      </w:pPr>
      <w:r w:rsidRPr="0047098F">
        <w:t xml:space="preserve">10) mere </w:t>
      </w:r>
      <w:proofErr w:type="spellStart"/>
      <w:r w:rsidRPr="0047098F">
        <w:t>kripto-</w:t>
      </w:r>
      <w:proofErr w:type="gramStart"/>
      <w:r w:rsidRPr="0047098F">
        <w:t>zaštite</w:t>
      </w:r>
      <w:proofErr w:type="spellEnd"/>
      <w:r w:rsidRPr="0047098F">
        <w:t>;</w:t>
      </w:r>
      <w:proofErr w:type="gramEnd"/>
    </w:p>
    <w:p w14:paraId="1F318635" w14:textId="77777777" w:rsidR="0047098F" w:rsidRPr="0047098F" w:rsidRDefault="0047098F" w:rsidP="0047098F">
      <w:pPr>
        <w:jc w:val="center"/>
      </w:pPr>
      <w:r w:rsidRPr="0047098F">
        <w:t xml:space="preserve">11) </w:t>
      </w:r>
      <w:proofErr w:type="spellStart"/>
      <w:r w:rsidRPr="0047098F">
        <w:t>zaštitni</w:t>
      </w:r>
      <w:proofErr w:type="spellEnd"/>
      <w:r w:rsidRPr="0047098F">
        <w:t xml:space="preserve"> </w:t>
      </w:r>
      <w:proofErr w:type="spellStart"/>
      <w:r w:rsidRPr="0047098F">
        <w:t>režim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formacijskih</w:t>
      </w:r>
      <w:proofErr w:type="spellEnd"/>
      <w:r w:rsidRPr="0047098F">
        <w:t xml:space="preserve"> </w:t>
      </w:r>
      <w:proofErr w:type="spellStart"/>
      <w:r w:rsidRPr="0047098F">
        <w:t>mesta</w:t>
      </w:r>
      <w:proofErr w:type="spellEnd"/>
      <w:r w:rsidRPr="0047098F">
        <w:t xml:space="preserve">, 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akta</w:t>
      </w:r>
      <w:proofErr w:type="spellEnd"/>
      <w:r w:rsidRPr="0047098F">
        <w:t xml:space="preserve"> o </w:t>
      </w:r>
      <w:proofErr w:type="spellStart"/>
      <w:r w:rsidRPr="0047098F">
        <w:t>unutrašnjem</w:t>
      </w:r>
      <w:proofErr w:type="spellEnd"/>
      <w:r w:rsidRPr="0047098F">
        <w:t xml:space="preserve"> </w:t>
      </w:r>
      <w:proofErr w:type="spellStart"/>
      <w:r w:rsidRPr="0047098F">
        <w:t>uređenju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sistematizaciji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proofErr w:type="gramStart"/>
      <w:r w:rsidRPr="0047098F">
        <w:t>mesta</w:t>
      </w:r>
      <w:proofErr w:type="spellEnd"/>
      <w:r w:rsidRPr="0047098F">
        <w:t>;</w:t>
      </w:r>
      <w:proofErr w:type="gramEnd"/>
    </w:p>
    <w:p w14:paraId="49F65640" w14:textId="77777777" w:rsidR="0047098F" w:rsidRPr="0047098F" w:rsidRDefault="0047098F" w:rsidP="0047098F">
      <w:pPr>
        <w:jc w:val="center"/>
      </w:pPr>
      <w:r w:rsidRPr="0047098F">
        <w:t xml:space="preserve">12) </w:t>
      </w:r>
      <w:proofErr w:type="spellStart"/>
      <w:r w:rsidRPr="0047098F">
        <w:t>utvrđivanje</w:t>
      </w:r>
      <w:proofErr w:type="spellEnd"/>
      <w:r w:rsidRPr="0047098F">
        <w:t xml:space="preserve"> </w:t>
      </w:r>
      <w:proofErr w:type="spellStart"/>
      <w:r w:rsidRPr="0047098F">
        <w:t>posebnih</w:t>
      </w:r>
      <w:proofErr w:type="spellEnd"/>
      <w:r w:rsidRPr="0047098F">
        <w:t xml:space="preserve"> </w:t>
      </w:r>
      <w:proofErr w:type="spellStart"/>
      <w:r w:rsidRPr="0047098F">
        <w:t>programa</w:t>
      </w:r>
      <w:proofErr w:type="spellEnd"/>
      <w:r w:rsidRPr="0047098F">
        <w:t xml:space="preserve"> </w:t>
      </w:r>
      <w:proofErr w:type="spellStart"/>
      <w:r w:rsidRPr="0047098F">
        <w:t>obrazovanja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obuke</w:t>
      </w:r>
      <w:proofErr w:type="spellEnd"/>
      <w:r w:rsidRPr="0047098F">
        <w:t xml:space="preserve"> za </w:t>
      </w:r>
      <w:proofErr w:type="spellStart"/>
      <w:r w:rsidRPr="0047098F">
        <w:t>potrebe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0A57BB88" w14:textId="77777777" w:rsidR="0047098F" w:rsidRPr="0047098F" w:rsidRDefault="0047098F" w:rsidP="0047098F">
      <w:pPr>
        <w:jc w:val="center"/>
      </w:pPr>
      <w:r w:rsidRPr="0047098F">
        <w:t xml:space="preserve">13)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opšte</w:t>
      </w:r>
      <w:proofErr w:type="spellEnd"/>
      <w:r w:rsidRPr="0047098F">
        <w:t xml:space="preserve"> mere </w:t>
      </w:r>
      <w:proofErr w:type="spellStart"/>
      <w:r w:rsidRPr="0047098F">
        <w:t>određene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62C2018F" w14:textId="77777777" w:rsidR="0047098F" w:rsidRPr="0047098F" w:rsidRDefault="0047098F" w:rsidP="0047098F">
      <w:pPr>
        <w:jc w:val="center"/>
        <w:rPr>
          <w:b/>
          <w:bCs/>
        </w:rPr>
      </w:pPr>
      <w:bookmarkStart w:id="67" w:name="str_36"/>
      <w:bookmarkEnd w:id="67"/>
      <w:proofErr w:type="spellStart"/>
      <w:r w:rsidRPr="0047098F">
        <w:rPr>
          <w:b/>
          <w:bCs/>
        </w:rPr>
        <w:t>Posebne</w:t>
      </w:r>
      <w:proofErr w:type="spellEnd"/>
      <w:r w:rsidRPr="0047098F">
        <w:rPr>
          <w:b/>
          <w:bCs/>
        </w:rPr>
        <w:t xml:space="preserve"> mere </w:t>
      </w:r>
      <w:proofErr w:type="spellStart"/>
      <w:r w:rsidRPr="0047098F">
        <w:rPr>
          <w:b/>
          <w:bCs/>
        </w:rPr>
        <w:t>zaštite</w:t>
      </w:r>
      <w:proofErr w:type="spellEnd"/>
    </w:p>
    <w:p w14:paraId="47C2AAC8" w14:textId="77777777" w:rsidR="0047098F" w:rsidRPr="0047098F" w:rsidRDefault="0047098F" w:rsidP="0047098F">
      <w:pPr>
        <w:jc w:val="center"/>
        <w:rPr>
          <w:b/>
          <w:bCs/>
        </w:rPr>
      </w:pPr>
      <w:bookmarkStart w:id="68" w:name="clan_33"/>
      <w:bookmarkEnd w:id="6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33</w:t>
      </w:r>
    </w:p>
    <w:p w14:paraId="121EA0B6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cilju</w:t>
      </w:r>
      <w:proofErr w:type="spellEnd"/>
      <w:r w:rsidRPr="0047098F">
        <w:t xml:space="preserve"> </w:t>
      </w:r>
      <w:proofErr w:type="spellStart"/>
      <w:r w:rsidRPr="0047098F">
        <w:t>efikasne</w:t>
      </w:r>
      <w:proofErr w:type="spellEnd"/>
      <w:r w:rsidRPr="0047098F">
        <w:t xml:space="preserve"> </w:t>
      </w:r>
      <w:proofErr w:type="spellStart"/>
      <w:r w:rsidRPr="0047098F">
        <w:t>primene</w:t>
      </w:r>
      <w:proofErr w:type="spellEnd"/>
      <w:r w:rsidRPr="0047098F">
        <w:t xml:space="preserve"> </w:t>
      </w:r>
      <w:proofErr w:type="spellStart"/>
      <w:r w:rsidRPr="0047098F">
        <w:t>opštih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32.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aktom</w:t>
      </w:r>
      <w:proofErr w:type="spellEnd"/>
      <w:r w:rsidRPr="0047098F">
        <w:t xml:space="preserve"> Vlade </w:t>
      </w:r>
      <w:proofErr w:type="spellStart"/>
      <w:r w:rsidRPr="0047098F">
        <w:t>utvrđuju</w:t>
      </w:r>
      <w:proofErr w:type="spellEnd"/>
      <w:r w:rsidRPr="0047098F">
        <w:t xml:space="preserve"> se </w:t>
      </w:r>
      <w:proofErr w:type="spellStart"/>
      <w:r w:rsidRPr="0047098F">
        <w:t>posebne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3C0828BB" w14:textId="77777777" w:rsidR="0047098F" w:rsidRPr="0047098F" w:rsidRDefault="0047098F" w:rsidP="0047098F">
      <w:pPr>
        <w:jc w:val="center"/>
      </w:pPr>
      <w:proofErr w:type="spellStart"/>
      <w:r w:rsidRPr="0047098F">
        <w:t>Pojedine</w:t>
      </w:r>
      <w:proofErr w:type="spellEnd"/>
      <w:r w:rsidRPr="0047098F">
        <w:t xml:space="preserve"> </w:t>
      </w:r>
      <w:proofErr w:type="spellStart"/>
      <w:r w:rsidRPr="0047098F">
        <w:t>posebne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se </w:t>
      </w:r>
      <w:proofErr w:type="spellStart"/>
      <w:r w:rsidRPr="0047098F">
        <w:t>bliže</w:t>
      </w:r>
      <w:proofErr w:type="spellEnd"/>
      <w:r w:rsidRPr="0047098F">
        <w:t xml:space="preserve"> </w:t>
      </w:r>
      <w:proofErr w:type="spellStart"/>
      <w:r w:rsidRPr="0047098F">
        <w:t>urediti</w:t>
      </w:r>
      <w:proofErr w:type="spellEnd"/>
      <w:r w:rsidRPr="0047098F">
        <w:t xml:space="preserve"> </w:t>
      </w:r>
      <w:proofErr w:type="spellStart"/>
      <w:r w:rsidRPr="0047098F">
        <w:t>aktom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</w:t>
      </w:r>
      <w:proofErr w:type="spellStart"/>
      <w:r w:rsidRPr="0047098F">
        <w:t>ministra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rukovodioca</w:t>
      </w:r>
      <w:proofErr w:type="spellEnd"/>
      <w:r w:rsidRPr="0047098F">
        <w:t xml:space="preserve"> </w:t>
      </w:r>
      <w:proofErr w:type="spellStart"/>
      <w:r w:rsidRPr="0047098F">
        <w:t>posebne</w:t>
      </w:r>
      <w:proofErr w:type="spellEnd"/>
      <w:r w:rsidRPr="0047098F">
        <w:t xml:space="preserve"> </w:t>
      </w:r>
      <w:proofErr w:type="spellStart"/>
      <w:r w:rsidRPr="0047098F">
        <w:t>organizacije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aktom</w:t>
      </w:r>
      <w:proofErr w:type="spellEnd"/>
      <w:r w:rsidRPr="0047098F">
        <w:t xml:space="preserve"> Vlade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>.</w:t>
      </w:r>
    </w:p>
    <w:p w14:paraId="200F53C5" w14:textId="77777777" w:rsidR="0047098F" w:rsidRPr="0047098F" w:rsidRDefault="0047098F" w:rsidP="0047098F">
      <w:pPr>
        <w:jc w:val="center"/>
        <w:rPr>
          <w:b/>
          <w:bCs/>
        </w:rPr>
      </w:pPr>
      <w:bookmarkStart w:id="69" w:name="str_37"/>
      <w:bookmarkEnd w:id="69"/>
      <w:proofErr w:type="spellStart"/>
      <w:r w:rsidRPr="0047098F">
        <w:rPr>
          <w:b/>
          <w:bCs/>
        </w:rPr>
        <w:t>Obaveze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rukovaoca</w:t>
      </w:r>
      <w:proofErr w:type="spellEnd"/>
    </w:p>
    <w:p w14:paraId="070D6B23" w14:textId="77777777" w:rsidR="0047098F" w:rsidRPr="0047098F" w:rsidRDefault="0047098F" w:rsidP="0047098F">
      <w:pPr>
        <w:jc w:val="center"/>
        <w:rPr>
          <w:b/>
          <w:bCs/>
        </w:rPr>
      </w:pPr>
      <w:bookmarkStart w:id="70" w:name="clan_34"/>
      <w:bookmarkEnd w:id="7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34</w:t>
      </w:r>
    </w:p>
    <w:p w14:paraId="28D3C488" w14:textId="77777777" w:rsidR="0047098F" w:rsidRPr="0047098F" w:rsidRDefault="0047098F" w:rsidP="0047098F">
      <w:pPr>
        <w:jc w:val="center"/>
      </w:pPr>
      <w:proofErr w:type="spellStart"/>
      <w:r w:rsidRPr="0047098F">
        <w:t>Rukovalac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svojih</w:t>
      </w:r>
      <w:proofErr w:type="spellEnd"/>
      <w:r w:rsidRPr="0047098F">
        <w:t xml:space="preserve"> </w:t>
      </w:r>
      <w:proofErr w:type="spellStart"/>
      <w:r w:rsidRPr="0047098F">
        <w:t>ovlašćenja</w:t>
      </w:r>
      <w:proofErr w:type="spellEnd"/>
      <w:r w:rsidRPr="0047098F">
        <w:t xml:space="preserve">, </w:t>
      </w:r>
      <w:proofErr w:type="spellStart"/>
      <w:r w:rsidRPr="0047098F">
        <w:t>preduzima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omogućava</w:t>
      </w:r>
      <w:proofErr w:type="spellEnd"/>
      <w:r w:rsidRPr="0047098F">
        <w:t xml:space="preserve"> </w:t>
      </w:r>
      <w:proofErr w:type="spellStart"/>
      <w:r w:rsidRPr="0047098F">
        <w:t>korisnicima</w:t>
      </w:r>
      <w:proofErr w:type="spellEnd"/>
      <w:r w:rsidRPr="0047098F">
        <w:t xml:space="preserve"> </w:t>
      </w:r>
      <w:proofErr w:type="spellStart"/>
      <w:r w:rsidRPr="0047098F">
        <w:t>neposredan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</w:t>
      </w:r>
      <w:proofErr w:type="spellStart"/>
      <w:r w:rsidRPr="0047098F">
        <w:t>izdaje</w:t>
      </w:r>
      <w:proofErr w:type="spellEnd"/>
      <w:r w:rsidRPr="0047098F">
        <w:t xml:space="preserve"> </w:t>
      </w:r>
      <w:proofErr w:type="spellStart"/>
      <w:r w:rsidRPr="0047098F">
        <w:t>kopiju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 koji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,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</w:t>
      </w:r>
      <w:proofErr w:type="spellStart"/>
      <w:r w:rsidRPr="0047098F">
        <w:t>korisnika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stara</w:t>
      </w:r>
      <w:proofErr w:type="spellEnd"/>
      <w:r w:rsidRPr="0047098F">
        <w:t xml:space="preserve"> se o </w:t>
      </w:r>
      <w:proofErr w:type="spellStart"/>
      <w:r w:rsidRPr="0047098F">
        <w:t>razmeni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5F274C54" w14:textId="77777777" w:rsidR="0047098F" w:rsidRPr="0047098F" w:rsidRDefault="0047098F" w:rsidP="0047098F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47098F">
        <w:rPr>
          <w:b/>
          <w:bCs/>
        </w:rPr>
        <w:t>Čuvanje</w:t>
      </w:r>
      <w:proofErr w:type="spellEnd"/>
      <w:r w:rsidRPr="0047098F">
        <w:rPr>
          <w:b/>
          <w:bCs/>
        </w:rPr>
        <w:t xml:space="preserve">, </w:t>
      </w:r>
      <w:proofErr w:type="spellStart"/>
      <w:r w:rsidRPr="0047098F">
        <w:rPr>
          <w:b/>
          <w:bCs/>
        </w:rPr>
        <w:t>prenošenje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dostavljanje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01A811D4" w14:textId="77777777" w:rsidR="0047098F" w:rsidRPr="0047098F" w:rsidRDefault="0047098F" w:rsidP="0047098F">
      <w:pPr>
        <w:jc w:val="center"/>
        <w:rPr>
          <w:b/>
          <w:bCs/>
        </w:rPr>
      </w:pPr>
      <w:bookmarkStart w:id="72" w:name="clan_35"/>
      <w:bookmarkEnd w:id="7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35</w:t>
      </w:r>
    </w:p>
    <w:p w14:paraId="27C0A74B" w14:textId="77777777" w:rsidR="0047098F" w:rsidRPr="0047098F" w:rsidRDefault="0047098F" w:rsidP="0047098F">
      <w:pPr>
        <w:jc w:val="center"/>
      </w:pP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čuvaju</w:t>
      </w:r>
      <w:proofErr w:type="spellEnd"/>
      <w:r w:rsidRPr="0047098F">
        <w:t xml:space="preserve"> se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tako</w:t>
      </w:r>
      <w:proofErr w:type="spellEnd"/>
      <w:r w:rsidRPr="0047098F">
        <w:t xml:space="preserve"> da je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dozvoljen</w:t>
      </w:r>
      <w:proofErr w:type="spellEnd"/>
      <w:r w:rsidRPr="0047098F">
        <w:t xml:space="preserve"> </w:t>
      </w:r>
      <w:proofErr w:type="spellStart"/>
      <w:r w:rsidRPr="0047098F">
        <w:t>samo</w:t>
      </w:r>
      <w:proofErr w:type="spellEnd"/>
      <w:r w:rsidRPr="0047098F">
        <w:t xml:space="preserve"> </w:t>
      </w:r>
      <w:proofErr w:type="spellStart"/>
      <w:r w:rsidRPr="0047098F">
        <w:t>ovlašćenim</w:t>
      </w:r>
      <w:proofErr w:type="spellEnd"/>
      <w:r w:rsidRPr="0047098F">
        <w:t xml:space="preserve"> </w:t>
      </w:r>
      <w:proofErr w:type="spellStart"/>
      <w:r w:rsidRPr="0047098F">
        <w:t>korisnicima</w:t>
      </w:r>
      <w:proofErr w:type="spellEnd"/>
      <w:r w:rsidRPr="0047098F">
        <w:t>.</w:t>
      </w:r>
    </w:p>
    <w:p w14:paraId="24DEA158" w14:textId="77777777" w:rsidR="0047098F" w:rsidRPr="0047098F" w:rsidRDefault="0047098F" w:rsidP="0047098F">
      <w:pPr>
        <w:jc w:val="center"/>
      </w:pP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se </w:t>
      </w:r>
      <w:proofErr w:type="spellStart"/>
      <w:r w:rsidRPr="0047098F">
        <w:t>prenositi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dostavljati</w:t>
      </w:r>
      <w:proofErr w:type="spellEnd"/>
      <w:r w:rsidRPr="0047098F">
        <w:t xml:space="preserve"> </w:t>
      </w:r>
      <w:proofErr w:type="spellStart"/>
      <w:r w:rsidRPr="0047098F">
        <w:t>izvan</w:t>
      </w:r>
      <w:proofErr w:type="spellEnd"/>
      <w:r w:rsidRPr="0047098F">
        <w:t xml:space="preserve"> </w:t>
      </w:r>
      <w:proofErr w:type="spellStart"/>
      <w:r w:rsidRPr="0047098F">
        <w:t>prostorija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samo</w:t>
      </w:r>
      <w:proofErr w:type="spellEnd"/>
      <w:r w:rsidRPr="0047098F">
        <w:t xml:space="preserve">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pridržavanje</w:t>
      </w:r>
      <w:proofErr w:type="spellEnd"/>
      <w:r w:rsidRPr="0047098F">
        <w:t xml:space="preserve"> </w:t>
      </w:r>
      <w:proofErr w:type="spellStart"/>
      <w:r w:rsidRPr="0047098F">
        <w:t>propisanih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postupaka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se </w:t>
      </w:r>
      <w:proofErr w:type="spellStart"/>
      <w:r w:rsidRPr="0047098F">
        <w:t>obezbeđuje</w:t>
      </w:r>
      <w:proofErr w:type="spellEnd"/>
      <w:r w:rsidRPr="0047098F">
        <w:t xml:space="preserve"> da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dobije</w:t>
      </w:r>
      <w:proofErr w:type="spellEnd"/>
      <w:r w:rsidRPr="0047098F">
        <w:t xml:space="preserve"> </w:t>
      </w:r>
      <w:proofErr w:type="spellStart"/>
      <w:r w:rsidRPr="0047098F">
        <w:t>samo</w:t>
      </w:r>
      <w:proofErr w:type="spellEnd"/>
      <w:r w:rsidRPr="0047098F">
        <w:t xml:space="preserve"> lice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pravo</w:t>
      </w:r>
      <w:proofErr w:type="spellEnd"/>
      <w:r w:rsidRPr="0047098F">
        <w:t xml:space="preserve"> da </w:t>
      </w:r>
      <w:proofErr w:type="spellStart"/>
      <w:r w:rsidRPr="0047098F">
        <w:t>ih</w:t>
      </w:r>
      <w:proofErr w:type="spellEnd"/>
      <w:r w:rsidRPr="0047098F">
        <w:t xml:space="preserve"> </w:t>
      </w:r>
      <w:proofErr w:type="spellStart"/>
      <w:r w:rsidRPr="0047098F">
        <w:t>dobije</w:t>
      </w:r>
      <w:proofErr w:type="spellEnd"/>
      <w:r w:rsidRPr="0047098F">
        <w:t>.</w:t>
      </w:r>
    </w:p>
    <w:p w14:paraId="0BE07BAF" w14:textId="77777777" w:rsidR="0047098F" w:rsidRPr="0047098F" w:rsidRDefault="0047098F" w:rsidP="0047098F">
      <w:pPr>
        <w:jc w:val="center"/>
      </w:pPr>
      <w:proofErr w:type="spellStart"/>
      <w:r w:rsidRPr="0047098F">
        <w:lastRenderedPageBreak/>
        <w:t>Prilikom</w:t>
      </w:r>
      <w:proofErr w:type="spellEnd"/>
      <w:r w:rsidRPr="0047098F">
        <w:t xml:space="preserve"> </w:t>
      </w:r>
      <w:proofErr w:type="spellStart"/>
      <w:r w:rsidRPr="0047098F">
        <w:t>prenošenja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dostavljanja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izvan</w:t>
      </w:r>
      <w:proofErr w:type="spellEnd"/>
      <w:r w:rsidRPr="0047098F">
        <w:t xml:space="preserve"> </w:t>
      </w:r>
      <w:proofErr w:type="spellStart"/>
      <w:r w:rsidRPr="0047098F">
        <w:t>prostorija</w:t>
      </w:r>
      <w:proofErr w:type="spellEnd"/>
      <w:r w:rsidRPr="0047098F">
        <w:t xml:space="preserve"> organa, </w:t>
      </w:r>
      <w:proofErr w:type="spellStart"/>
      <w:r w:rsidRPr="0047098F">
        <w:t>postupci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određuju</w:t>
      </w:r>
      <w:proofErr w:type="spellEnd"/>
      <w:r w:rsidRPr="0047098F">
        <w:t xml:space="preserve"> se </w:t>
      </w:r>
      <w:proofErr w:type="spellStart"/>
      <w:r w:rsidRPr="0047098F">
        <w:t>prema</w:t>
      </w:r>
      <w:proofErr w:type="spellEnd"/>
      <w:r w:rsidRPr="0047098F">
        <w:t xml:space="preserve"> </w:t>
      </w:r>
      <w:proofErr w:type="spellStart"/>
      <w:r w:rsidRPr="0047098F">
        <w:t>stepenu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tih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 xml:space="preserve"> </w:t>
      </w:r>
      <w:proofErr w:type="spellStart"/>
      <w:r w:rsidRPr="0047098F">
        <w:t>donetim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3DF5A814" w14:textId="77777777" w:rsidR="0047098F" w:rsidRPr="0047098F" w:rsidRDefault="0047098F" w:rsidP="0047098F">
      <w:pPr>
        <w:jc w:val="center"/>
      </w:pPr>
      <w:proofErr w:type="spellStart"/>
      <w:r w:rsidRPr="0047098F">
        <w:t>Prenošenje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dostavljanje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korišćenjem</w:t>
      </w:r>
      <w:proofErr w:type="spellEnd"/>
      <w:r w:rsidRPr="0047098F">
        <w:t xml:space="preserve"> </w:t>
      </w:r>
      <w:proofErr w:type="spellStart"/>
      <w:r w:rsidRPr="0047098F">
        <w:t>telekomunikaciono-informatičkih</w:t>
      </w:r>
      <w:proofErr w:type="spellEnd"/>
      <w:r w:rsidRPr="0047098F">
        <w:t xml:space="preserve"> </w:t>
      </w:r>
      <w:proofErr w:type="spellStart"/>
      <w:r w:rsidRPr="0047098F">
        <w:t>sredstava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se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obaveznu</w:t>
      </w:r>
      <w:proofErr w:type="spellEnd"/>
      <w:r w:rsidRPr="0047098F">
        <w:t xml:space="preserve"> </w:t>
      </w:r>
      <w:proofErr w:type="spellStart"/>
      <w:r w:rsidRPr="0047098F">
        <w:t>primenu</w:t>
      </w:r>
      <w:proofErr w:type="spellEnd"/>
      <w:r w:rsidRPr="0047098F">
        <w:t xml:space="preserve"> </w:t>
      </w:r>
      <w:proofErr w:type="spellStart"/>
      <w:r w:rsidRPr="0047098F">
        <w:t>propisanih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kripto-zaštite</w:t>
      </w:r>
      <w:proofErr w:type="spellEnd"/>
      <w:r w:rsidRPr="0047098F">
        <w:t>.</w:t>
      </w:r>
    </w:p>
    <w:p w14:paraId="143DCBA4" w14:textId="77777777" w:rsidR="0047098F" w:rsidRPr="0047098F" w:rsidRDefault="0047098F" w:rsidP="0047098F">
      <w:pPr>
        <w:jc w:val="center"/>
      </w:pPr>
      <w:proofErr w:type="spellStart"/>
      <w:r w:rsidRPr="0047098F">
        <w:t>Sprovođenje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kripto-zaštite</w:t>
      </w:r>
      <w:proofErr w:type="spellEnd"/>
      <w:r w:rsidRPr="0047098F">
        <w:t xml:space="preserve">, </w:t>
      </w:r>
      <w:proofErr w:type="spellStart"/>
      <w:r w:rsidRPr="0047098F">
        <w:t>prilikom</w:t>
      </w:r>
      <w:proofErr w:type="spellEnd"/>
      <w:r w:rsidRPr="0047098F">
        <w:t xml:space="preserve"> </w:t>
      </w:r>
      <w:proofErr w:type="spellStart"/>
      <w:r w:rsidRPr="0047098F">
        <w:t>prenošenja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dostavljanja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st.</w:t>
      </w:r>
      <w:proofErr w:type="spellEnd"/>
      <w:r w:rsidRPr="0047098F">
        <w:t xml:space="preserve"> 3. </w:t>
      </w:r>
      <w:proofErr w:type="spellStart"/>
      <w:r w:rsidRPr="0047098F">
        <w:t>i</w:t>
      </w:r>
      <w:proofErr w:type="spellEnd"/>
      <w:r w:rsidRPr="0047098F">
        <w:t xml:space="preserve"> 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obavlja</w:t>
      </w:r>
      <w:proofErr w:type="spellEnd"/>
      <w:r w:rsidRPr="0047098F">
        <w:t xml:space="preserve"> se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21BA0F92" w14:textId="77777777" w:rsidR="0047098F" w:rsidRPr="0047098F" w:rsidRDefault="0047098F" w:rsidP="0047098F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47098F">
        <w:rPr>
          <w:b/>
          <w:bCs/>
        </w:rPr>
        <w:t>Dužnost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obaveštavanja</w:t>
      </w:r>
      <w:proofErr w:type="spellEnd"/>
      <w:r w:rsidRPr="0047098F">
        <w:rPr>
          <w:b/>
          <w:bCs/>
        </w:rPr>
        <w:t xml:space="preserve"> u </w:t>
      </w:r>
      <w:proofErr w:type="spellStart"/>
      <w:r w:rsidRPr="0047098F">
        <w:rPr>
          <w:b/>
          <w:bCs/>
        </w:rPr>
        <w:t>slučaju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gubitka</w:t>
      </w:r>
      <w:proofErr w:type="spellEnd"/>
      <w:r w:rsidRPr="0047098F">
        <w:rPr>
          <w:b/>
          <w:bCs/>
        </w:rPr>
        <w:t xml:space="preserve">, </w:t>
      </w:r>
      <w:proofErr w:type="spellStart"/>
      <w:r w:rsidRPr="0047098F">
        <w:rPr>
          <w:b/>
          <w:bCs/>
        </w:rPr>
        <w:t>krađe</w:t>
      </w:r>
      <w:proofErr w:type="spellEnd"/>
      <w:r w:rsidRPr="0047098F">
        <w:rPr>
          <w:b/>
          <w:bCs/>
        </w:rPr>
        <w:t xml:space="preserve">, </w:t>
      </w:r>
      <w:proofErr w:type="spellStart"/>
      <w:r w:rsidRPr="0047098F">
        <w:rPr>
          <w:b/>
          <w:bCs/>
        </w:rPr>
        <w:t>oštećenja</w:t>
      </w:r>
      <w:proofErr w:type="spellEnd"/>
      <w:r w:rsidRPr="0047098F">
        <w:rPr>
          <w:b/>
          <w:bCs/>
        </w:rPr>
        <w:t xml:space="preserve">, </w:t>
      </w:r>
      <w:proofErr w:type="spellStart"/>
      <w:r w:rsidRPr="0047098F">
        <w:rPr>
          <w:b/>
          <w:bCs/>
        </w:rPr>
        <w:t>uništenja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ili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neovlašćenog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otkrivanja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stranih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79F42855" w14:textId="77777777" w:rsidR="0047098F" w:rsidRPr="0047098F" w:rsidRDefault="0047098F" w:rsidP="0047098F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36</w:t>
      </w:r>
    </w:p>
    <w:p w14:paraId="26BC2BFB" w14:textId="77777777" w:rsidR="0047098F" w:rsidRPr="0047098F" w:rsidRDefault="0047098F" w:rsidP="0047098F">
      <w:pPr>
        <w:jc w:val="center"/>
      </w:pPr>
      <w:proofErr w:type="spellStart"/>
      <w:r w:rsidRPr="0047098F">
        <w:t>Kada</w:t>
      </w:r>
      <w:proofErr w:type="spellEnd"/>
      <w:r w:rsidRPr="0047098F">
        <w:t xml:space="preserve"> </w:t>
      </w:r>
      <w:proofErr w:type="spellStart"/>
      <w:r w:rsidRPr="0047098F">
        <w:t>dođe</w:t>
      </w:r>
      <w:proofErr w:type="spellEnd"/>
      <w:r w:rsidRPr="0047098F">
        <w:t xml:space="preserve"> do </w:t>
      </w:r>
      <w:proofErr w:type="spellStart"/>
      <w:r w:rsidRPr="0047098F">
        <w:t>saznanja</w:t>
      </w:r>
      <w:proofErr w:type="spellEnd"/>
      <w:r w:rsidRPr="0047098F">
        <w:t xml:space="preserve"> da je </w:t>
      </w:r>
      <w:proofErr w:type="spellStart"/>
      <w:r w:rsidRPr="0047098F">
        <w:t>došlo</w:t>
      </w:r>
      <w:proofErr w:type="spellEnd"/>
      <w:r w:rsidRPr="0047098F">
        <w:t xml:space="preserve"> do </w:t>
      </w:r>
      <w:proofErr w:type="spellStart"/>
      <w:r w:rsidRPr="0047098F">
        <w:t>gubitka</w:t>
      </w:r>
      <w:proofErr w:type="spellEnd"/>
      <w:r w:rsidRPr="0047098F">
        <w:t xml:space="preserve">, </w:t>
      </w:r>
      <w:proofErr w:type="spellStart"/>
      <w:r w:rsidRPr="0047098F">
        <w:t>krađe</w:t>
      </w:r>
      <w:proofErr w:type="spellEnd"/>
      <w:r w:rsidRPr="0047098F">
        <w:t xml:space="preserve">, </w:t>
      </w:r>
      <w:proofErr w:type="spellStart"/>
      <w:r w:rsidRPr="0047098F">
        <w:t>oštećenja</w:t>
      </w:r>
      <w:proofErr w:type="spellEnd"/>
      <w:r w:rsidRPr="0047098F">
        <w:t xml:space="preserve">, </w:t>
      </w:r>
      <w:proofErr w:type="spellStart"/>
      <w:r w:rsidRPr="0047098F">
        <w:t>uništenja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neovlašćenog</w:t>
      </w:r>
      <w:proofErr w:type="spellEnd"/>
      <w:r w:rsidRPr="0047098F">
        <w:t xml:space="preserve"> </w:t>
      </w:r>
      <w:proofErr w:type="spellStart"/>
      <w:r w:rsidRPr="0047098F">
        <w:t>otkrivanja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</w:t>
      </w:r>
      <w:proofErr w:type="spellStart"/>
      <w:r w:rsidRPr="0047098F">
        <w:t>funkcioner</w:t>
      </w:r>
      <w:proofErr w:type="spellEnd"/>
      <w:r w:rsidRPr="0047098F">
        <w:t xml:space="preserve">, </w:t>
      </w:r>
      <w:proofErr w:type="spellStart"/>
      <w:r w:rsidRPr="0047098F">
        <w:t>zaposleno</w:t>
      </w:r>
      <w:proofErr w:type="spellEnd"/>
      <w:r w:rsidRPr="0047098F">
        <w:t xml:space="preserve"> lice, </w:t>
      </w:r>
      <w:proofErr w:type="spellStart"/>
      <w:r w:rsidRPr="0047098F">
        <w:t>odnosno</w:t>
      </w:r>
      <w:proofErr w:type="spellEnd"/>
      <w:r w:rsidRPr="0047098F">
        <w:t xml:space="preserve"> lice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u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vlasti, bez </w:t>
      </w:r>
      <w:proofErr w:type="spellStart"/>
      <w:r w:rsidRPr="0047098F">
        <w:t>odlaganja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 organa </w:t>
      </w:r>
      <w:proofErr w:type="spellStart"/>
      <w:r w:rsidRPr="0047098F">
        <w:t>javne</w:t>
      </w:r>
      <w:proofErr w:type="spellEnd"/>
      <w:r w:rsidRPr="0047098F">
        <w:t xml:space="preserve"> vlasti.</w:t>
      </w:r>
    </w:p>
    <w:p w14:paraId="1BF013A1" w14:textId="77777777" w:rsidR="0047098F" w:rsidRPr="0047098F" w:rsidRDefault="0047098F" w:rsidP="0047098F">
      <w:pPr>
        <w:jc w:val="center"/>
      </w:pPr>
      <w:r w:rsidRPr="0047098F">
        <w:t xml:space="preserve">Lice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35. </w:t>
      </w:r>
      <w:proofErr w:type="spellStart"/>
      <w:r w:rsidRPr="0047098F">
        <w:t>stav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utvrdi</w:t>
      </w:r>
      <w:proofErr w:type="spellEnd"/>
      <w:r w:rsidRPr="0047098F">
        <w:t xml:space="preserve"> da je </w:t>
      </w:r>
      <w:proofErr w:type="spellStart"/>
      <w:r w:rsidRPr="0047098F">
        <w:t>prilikom</w:t>
      </w:r>
      <w:proofErr w:type="spellEnd"/>
      <w:r w:rsidRPr="0047098F">
        <w:t xml:space="preserve"> </w:t>
      </w:r>
      <w:proofErr w:type="spellStart"/>
      <w:r w:rsidRPr="0047098F">
        <w:t>prenosa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dostavljanja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izvan</w:t>
      </w:r>
      <w:proofErr w:type="spellEnd"/>
      <w:r w:rsidRPr="0047098F">
        <w:t xml:space="preserve"> </w:t>
      </w:r>
      <w:proofErr w:type="spellStart"/>
      <w:r w:rsidRPr="0047098F">
        <w:t>prostorija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vlasti, </w:t>
      </w:r>
      <w:proofErr w:type="spellStart"/>
      <w:r w:rsidRPr="0047098F">
        <w:t>došlo</w:t>
      </w:r>
      <w:proofErr w:type="spellEnd"/>
      <w:r w:rsidRPr="0047098F">
        <w:t xml:space="preserve"> do </w:t>
      </w:r>
      <w:proofErr w:type="spellStart"/>
      <w:r w:rsidRPr="0047098F">
        <w:t>gubitka</w:t>
      </w:r>
      <w:proofErr w:type="spellEnd"/>
      <w:r w:rsidRPr="0047098F">
        <w:t xml:space="preserve">, </w:t>
      </w:r>
      <w:proofErr w:type="spellStart"/>
      <w:r w:rsidRPr="0047098F">
        <w:t>krađe</w:t>
      </w:r>
      <w:proofErr w:type="spellEnd"/>
      <w:r w:rsidRPr="0047098F">
        <w:t xml:space="preserve">, </w:t>
      </w:r>
      <w:proofErr w:type="spellStart"/>
      <w:r w:rsidRPr="0047098F">
        <w:t>oštećenja</w:t>
      </w:r>
      <w:proofErr w:type="spellEnd"/>
      <w:r w:rsidRPr="0047098F">
        <w:t xml:space="preserve">, </w:t>
      </w:r>
      <w:proofErr w:type="spellStart"/>
      <w:r w:rsidRPr="0047098F">
        <w:t>uništenja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neovlašćenog</w:t>
      </w:r>
      <w:proofErr w:type="spellEnd"/>
      <w:r w:rsidRPr="0047098F">
        <w:t xml:space="preserve"> </w:t>
      </w:r>
      <w:proofErr w:type="spellStart"/>
      <w:r w:rsidRPr="0047098F">
        <w:t>otkrivanja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stranog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bez </w:t>
      </w:r>
      <w:proofErr w:type="spellStart"/>
      <w:r w:rsidRPr="0047098F">
        <w:t>odlaganja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 organa koji mu je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strane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preneo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dostavio</w:t>
      </w:r>
      <w:proofErr w:type="spellEnd"/>
      <w:r w:rsidRPr="0047098F">
        <w:t>.</w:t>
      </w:r>
    </w:p>
    <w:p w14:paraId="642DB9FD" w14:textId="77777777" w:rsidR="0047098F" w:rsidRPr="0047098F" w:rsidRDefault="0047098F" w:rsidP="0047098F">
      <w:pPr>
        <w:jc w:val="center"/>
      </w:pP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dužno</w:t>
      </w:r>
      <w:proofErr w:type="spellEnd"/>
      <w:r w:rsidRPr="0047098F">
        <w:t xml:space="preserve"> je da bez </w:t>
      </w:r>
      <w:proofErr w:type="spellStart"/>
      <w:r w:rsidRPr="0047098F">
        <w:t>odlaganja</w:t>
      </w:r>
      <w:proofErr w:type="spellEnd"/>
      <w:r w:rsidRPr="0047098F">
        <w:t xml:space="preserve"> </w:t>
      </w:r>
      <w:proofErr w:type="spellStart"/>
      <w:r w:rsidRPr="0047098F">
        <w:t>preduzme</w:t>
      </w:r>
      <w:proofErr w:type="spellEnd"/>
      <w:r w:rsidRPr="0047098F">
        <w:t xml:space="preserve"> </w:t>
      </w:r>
      <w:proofErr w:type="spellStart"/>
      <w:r w:rsidRPr="0047098F">
        <w:t>sve</w:t>
      </w:r>
      <w:proofErr w:type="spellEnd"/>
      <w:r w:rsidRPr="0047098F">
        <w:t xml:space="preserve"> </w:t>
      </w:r>
      <w:proofErr w:type="spellStart"/>
      <w:r w:rsidRPr="0047098F">
        <w:t>potrebne</w:t>
      </w:r>
      <w:proofErr w:type="spellEnd"/>
      <w:r w:rsidRPr="0047098F">
        <w:t xml:space="preserve"> mere za </w:t>
      </w:r>
      <w:proofErr w:type="spellStart"/>
      <w:r w:rsidRPr="0047098F">
        <w:t>utvrđivanje</w:t>
      </w:r>
      <w:proofErr w:type="spellEnd"/>
      <w:r w:rsidRPr="0047098F">
        <w:t xml:space="preserve"> </w:t>
      </w:r>
      <w:proofErr w:type="spellStart"/>
      <w:r w:rsidRPr="0047098F">
        <w:t>okolnosti</w:t>
      </w:r>
      <w:proofErr w:type="spellEnd"/>
      <w:r w:rsidRPr="0047098F">
        <w:t xml:space="preserve"> </w:t>
      </w:r>
      <w:proofErr w:type="spellStart"/>
      <w:r w:rsidRPr="0047098F">
        <w:t>zbog</w:t>
      </w:r>
      <w:proofErr w:type="spellEnd"/>
      <w:r w:rsidRPr="0047098F">
        <w:t xml:space="preserve"> </w:t>
      </w:r>
      <w:proofErr w:type="spellStart"/>
      <w:r w:rsidRPr="0047098F">
        <w:t>kojih</w:t>
      </w:r>
      <w:proofErr w:type="spellEnd"/>
      <w:r w:rsidRPr="0047098F">
        <w:t xml:space="preserve"> je </w:t>
      </w:r>
      <w:proofErr w:type="spellStart"/>
      <w:r w:rsidRPr="0047098F">
        <w:t>došlo</w:t>
      </w:r>
      <w:proofErr w:type="spellEnd"/>
      <w:r w:rsidRPr="0047098F">
        <w:t xml:space="preserve"> do </w:t>
      </w:r>
      <w:proofErr w:type="spellStart"/>
      <w:r w:rsidRPr="0047098F">
        <w:t>gubitka</w:t>
      </w:r>
      <w:proofErr w:type="spellEnd"/>
      <w:r w:rsidRPr="0047098F">
        <w:t xml:space="preserve">, </w:t>
      </w:r>
      <w:proofErr w:type="spellStart"/>
      <w:r w:rsidRPr="0047098F">
        <w:t>krađe</w:t>
      </w:r>
      <w:proofErr w:type="spellEnd"/>
      <w:r w:rsidRPr="0047098F">
        <w:t xml:space="preserve">, </w:t>
      </w:r>
      <w:proofErr w:type="spellStart"/>
      <w:r w:rsidRPr="0047098F">
        <w:t>oštećenja</w:t>
      </w:r>
      <w:proofErr w:type="spellEnd"/>
      <w:r w:rsidRPr="0047098F">
        <w:t xml:space="preserve">, </w:t>
      </w:r>
      <w:proofErr w:type="spellStart"/>
      <w:r w:rsidRPr="0047098F">
        <w:t>uništenja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neovlašćenog</w:t>
      </w:r>
      <w:proofErr w:type="spellEnd"/>
      <w:r w:rsidRPr="0047098F">
        <w:t xml:space="preserve"> </w:t>
      </w:r>
      <w:proofErr w:type="spellStart"/>
      <w:r w:rsidRPr="0047098F">
        <w:t>otkrivanja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stranog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</w:t>
      </w:r>
      <w:proofErr w:type="spellStart"/>
      <w:r w:rsidRPr="0047098F">
        <w:t>izvrši</w:t>
      </w:r>
      <w:proofErr w:type="spellEnd"/>
      <w:r w:rsidRPr="0047098F">
        <w:t xml:space="preserve"> </w:t>
      </w:r>
      <w:proofErr w:type="spellStart"/>
      <w:r w:rsidRPr="0047098F">
        <w:t>procenu</w:t>
      </w:r>
      <w:proofErr w:type="spellEnd"/>
      <w:r w:rsidRPr="0047098F">
        <w:t xml:space="preserve"> </w:t>
      </w:r>
      <w:proofErr w:type="spellStart"/>
      <w:r w:rsidRPr="0047098F">
        <w:t>prouzrokovane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da </w:t>
      </w:r>
      <w:proofErr w:type="spellStart"/>
      <w:r w:rsidRPr="0047098F">
        <w:t>preduzme</w:t>
      </w:r>
      <w:proofErr w:type="spellEnd"/>
      <w:r w:rsidRPr="0047098F">
        <w:t xml:space="preserve"> </w:t>
      </w:r>
      <w:proofErr w:type="spellStart"/>
      <w:r w:rsidRPr="0047098F">
        <w:t>potrebne</w:t>
      </w:r>
      <w:proofErr w:type="spellEnd"/>
      <w:r w:rsidRPr="0047098F">
        <w:t xml:space="preserve"> mere u </w:t>
      </w:r>
      <w:proofErr w:type="spellStart"/>
      <w:r w:rsidRPr="0047098F">
        <w:t>cilju</w:t>
      </w:r>
      <w:proofErr w:type="spellEnd"/>
      <w:r w:rsidRPr="0047098F">
        <w:t xml:space="preserve"> </w:t>
      </w:r>
      <w:proofErr w:type="spellStart"/>
      <w:r w:rsidRPr="0047098F">
        <w:t>otklanjanja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ponovnog</w:t>
      </w:r>
      <w:proofErr w:type="spellEnd"/>
      <w:r w:rsidRPr="0047098F">
        <w:t xml:space="preserve"> </w:t>
      </w:r>
      <w:proofErr w:type="spellStart"/>
      <w:r w:rsidRPr="0047098F">
        <w:t>gubitka</w:t>
      </w:r>
      <w:proofErr w:type="spellEnd"/>
      <w:r w:rsidRPr="0047098F">
        <w:t xml:space="preserve">, </w:t>
      </w:r>
      <w:proofErr w:type="spellStart"/>
      <w:r w:rsidRPr="0047098F">
        <w:t>krađe</w:t>
      </w:r>
      <w:proofErr w:type="spellEnd"/>
      <w:r w:rsidRPr="0047098F">
        <w:t xml:space="preserve">, </w:t>
      </w:r>
      <w:proofErr w:type="spellStart"/>
      <w:r w:rsidRPr="0047098F">
        <w:t>oštećenja</w:t>
      </w:r>
      <w:proofErr w:type="spellEnd"/>
      <w:r w:rsidRPr="0047098F">
        <w:t xml:space="preserve">, </w:t>
      </w:r>
      <w:proofErr w:type="spellStart"/>
      <w:r w:rsidRPr="0047098F">
        <w:t>uništenja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neovlašćenog</w:t>
      </w:r>
      <w:proofErr w:type="spellEnd"/>
      <w:r w:rsidRPr="0047098F">
        <w:t xml:space="preserve"> </w:t>
      </w:r>
      <w:proofErr w:type="spellStart"/>
      <w:r w:rsidRPr="0047098F">
        <w:t>otkrivanja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stranog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49450915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slučaju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3.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o </w:t>
      </w:r>
      <w:proofErr w:type="spellStart"/>
      <w:r w:rsidRPr="0047098F">
        <w:t>preduzetim</w:t>
      </w:r>
      <w:proofErr w:type="spellEnd"/>
      <w:r w:rsidRPr="0047098F">
        <w:t xml:space="preserve"> </w:t>
      </w:r>
      <w:proofErr w:type="spellStart"/>
      <w:r w:rsidRPr="0047098F">
        <w:t>merama</w:t>
      </w:r>
      <w:proofErr w:type="spellEnd"/>
      <w:r w:rsidRPr="0047098F">
        <w:t xml:space="preserve"> </w:t>
      </w: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obaveštava</w:t>
      </w:r>
      <w:proofErr w:type="spellEnd"/>
      <w:r w:rsidRPr="0047098F">
        <w:t xml:space="preserve"> Kancelariju </w:t>
      </w:r>
      <w:proofErr w:type="spellStart"/>
      <w:r w:rsidRPr="0047098F">
        <w:t>Saveta</w:t>
      </w:r>
      <w:proofErr w:type="spellEnd"/>
      <w:r w:rsidRPr="0047098F">
        <w:t>.</w:t>
      </w:r>
    </w:p>
    <w:p w14:paraId="787A533A" w14:textId="77777777" w:rsidR="0047098F" w:rsidRPr="0047098F" w:rsidRDefault="0047098F" w:rsidP="0047098F">
      <w:pPr>
        <w:jc w:val="center"/>
      </w:pPr>
      <w:bookmarkStart w:id="75" w:name="str_40"/>
      <w:bookmarkEnd w:id="75"/>
      <w:r w:rsidRPr="0047098F">
        <w:t>IV PRISTUP TAJNIM PODACIMA</w:t>
      </w:r>
    </w:p>
    <w:p w14:paraId="07D7C7CB" w14:textId="77777777" w:rsidR="0047098F" w:rsidRPr="0047098F" w:rsidRDefault="0047098F" w:rsidP="0047098F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47098F">
        <w:rPr>
          <w:b/>
          <w:bCs/>
        </w:rPr>
        <w:t>Pristup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podacima</w:t>
      </w:r>
      <w:proofErr w:type="spellEnd"/>
      <w:r w:rsidRPr="0047098F">
        <w:rPr>
          <w:b/>
          <w:bCs/>
        </w:rPr>
        <w:t xml:space="preserve"> bez </w:t>
      </w:r>
      <w:proofErr w:type="spellStart"/>
      <w:r w:rsidRPr="0047098F">
        <w:rPr>
          <w:b/>
          <w:bCs/>
        </w:rPr>
        <w:t>sertifikata</w:t>
      </w:r>
      <w:proofErr w:type="spellEnd"/>
    </w:p>
    <w:p w14:paraId="7C1863A0" w14:textId="77777777" w:rsidR="0047098F" w:rsidRPr="0047098F" w:rsidRDefault="0047098F" w:rsidP="0047098F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37</w:t>
      </w:r>
    </w:p>
    <w:p w14:paraId="4EB2E9C2" w14:textId="77777777" w:rsidR="0047098F" w:rsidRPr="0047098F" w:rsidRDefault="0047098F" w:rsidP="0047098F">
      <w:pPr>
        <w:jc w:val="center"/>
      </w:pP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korišćenje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dokumenata</w:t>
      </w:r>
      <w:proofErr w:type="spellEnd"/>
      <w:r w:rsidRPr="0047098F">
        <w:t xml:space="preserve"> </w:t>
      </w:r>
      <w:proofErr w:type="spellStart"/>
      <w:r w:rsidRPr="0047098F">
        <w:t>bilo</w:t>
      </w:r>
      <w:proofErr w:type="spellEnd"/>
      <w:r w:rsidRPr="0047098F">
        <w:t xml:space="preserve"> </w:t>
      </w:r>
      <w:proofErr w:type="spellStart"/>
      <w:r w:rsidRPr="0047098F">
        <w:t>kog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bez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funkcije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u </w:t>
      </w:r>
      <w:proofErr w:type="spellStart"/>
      <w:r w:rsidRPr="0047098F">
        <w:t>cilju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njihove</w:t>
      </w:r>
      <w:proofErr w:type="spellEnd"/>
      <w:r w:rsidRPr="0047098F">
        <w:t xml:space="preserve"> </w:t>
      </w:r>
      <w:proofErr w:type="spellStart"/>
      <w:r w:rsidRPr="0047098F">
        <w:t>nadležnosti</w:t>
      </w:r>
      <w:proofErr w:type="spellEnd"/>
      <w:r w:rsidRPr="0047098F">
        <w:t xml:space="preserve"> </w:t>
      </w:r>
      <w:proofErr w:type="spellStart"/>
      <w:r w:rsidRPr="0047098F">
        <w:t>imaju</w:t>
      </w:r>
      <w:proofErr w:type="spellEnd"/>
      <w:r w:rsidRPr="0047098F">
        <w:t xml:space="preserve"> </w:t>
      </w:r>
      <w:proofErr w:type="spellStart"/>
      <w:r w:rsidRPr="0047098F">
        <w:t>predsednik</w:t>
      </w:r>
      <w:proofErr w:type="spellEnd"/>
      <w:r w:rsidRPr="0047098F">
        <w:t xml:space="preserve"> </w:t>
      </w:r>
      <w:proofErr w:type="spellStart"/>
      <w:r w:rsidRPr="0047098F">
        <w:t>Narodne</w:t>
      </w:r>
      <w:proofErr w:type="spellEnd"/>
      <w:r w:rsidRPr="0047098F">
        <w:t xml:space="preserve"> </w:t>
      </w:r>
      <w:proofErr w:type="spellStart"/>
      <w:r w:rsidRPr="0047098F">
        <w:t>skupštine</w:t>
      </w:r>
      <w:proofErr w:type="spellEnd"/>
      <w:r w:rsidRPr="0047098F">
        <w:t xml:space="preserve">, </w:t>
      </w:r>
      <w:proofErr w:type="spellStart"/>
      <w:r w:rsidRPr="0047098F">
        <w:t>predsednik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predsednik</w:t>
      </w:r>
      <w:proofErr w:type="spellEnd"/>
      <w:r w:rsidRPr="0047098F">
        <w:t xml:space="preserve"> Vlade.</w:t>
      </w:r>
    </w:p>
    <w:p w14:paraId="40BEA266" w14:textId="77777777" w:rsidR="0047098F" w:rsidRPr="0047098F" w:rsidRDefault="0047098F" w:rsidP="0047098F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47098F">
        <w:rPr>
          <w:b/>
          <w:bCs/>
        </w:rPr>
        <w:t>Pristup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podacima</w:t>
      </w:r>
      <w:proofErr w:type="spellEnd"/>
      <w:r w:rsidRPr="0047098F">
        <w:rPr>
          <w:b/>
          <w:bCs/>
        </w:rPr>
        <w:t xml:space="preserve"> bez </w:t>
      </w:r>
      <w:proofErr w:type="spellStart"/>
      <w:r w:rsidRPr="0047098F">
        <w:rPr>
          <w:b/>
          <w:bCs/>
        </w:rPr>
        <w:t>bezbednosne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posebna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ovlašćenja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dužnosti</w:t>
      </w:r>
      <w:proofErr w:type="spellEnd"/>
    </w:p>
    <w:p w14:paraId="6C69049C" w14:textId="77777777" w:rsidR="0047098F" w:rsidRPr="0047098F" w:rsidRDefault="0047098F" w:rsidP="0047098F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38</w:t>
      </w:r>
    </w:p>
    <w:p w14:paraId="13E2C18C" w14:textId="77777777" w:rsidR="0047098F" w:rsidRPr="0047098F" w:rsidRDefault="0047098F" w:rsidP="0047098F">
      <w:pPr>
        <w:jc w:val="center"/>
      </w:pPr>
      <w:proofErr w:type="spellStart"/>
      <w:r w:rsidRPr="0047098F">
        <w:t>Državni</w:t>
      </w:r>
      <w:proofErr w:type="spellEnd"/>
      <w:r w:rsidRPr="0047098F">
        <w:t xml:space="preserve"> </w:t>
      </w:r>
      <w:proofErr w:type="spellStart"/>
      <w:r w:rsidRPr="0047098F">
        <w:t>organi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bira</w:t>
      </w:r>
      <w:proofErr w:type="spellEnd"/>
      <w:r w:rsidRPr="0047098F">
        <w:t xml:space="preserve"> </w:t>
      </w:r>
      <w:proofErr w:type="spellStart"/>
      <w:r w:rsidRPr="0047098F">
        <w:t>Narodna</w:t>
      </w:r>
      <w:proofErr w:type="spellEnd"/>
      <w:r w:rsidRPr="0047098F">
        <w:t xml:space="preserve"> </w:t>
      </w:r>
      <w:proofErr w:type="spellStart"/>
      <w:r w:rsidRPr="0047098F">
        <w:t>skupština</w:t>
      </w:r>
      <w:proofErr w:type="spellEnd"/>
      <w:r w:rsidRPr="0047098F">
        <w:t xml:space="preserve">, </w:t>
      </w:r>
      <w:proofErr w:type="spellStart"/>
      <w:r w:rsidRPr="0047098F">
        <w:t>rukovodioci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organa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bira</w:t>
      </w:r>
      <w:proofErr w:type="spellEnd"/>
      <w:r w:rsidRPr="0047098F">
        <w:t xml:space="preserve"> </w:t>
      </w:r>
      <w:proofErr w:type="spellStart"/>
      <w:r w:rsidRPr="0047098F">
        <w:t>Narodna</w:t>
      </w:r>
      <w:proofErr w:type="spellEnd"/>
      <w:r w:rsidRPr="0047098F">
        <w:t xml:space="preserve"> </w:t>
      </w:r>
      <w:proofErr w:type="spellStart"/>
      <w:r w:rsidRPr="0047098F">
        <w:t>skupština</w:t>
      </w:r>
      <w:proofErr w:type="spellEnd"/>
      <w:r w:rsidRPr="0047098F">
        <w:t xml:space="preserve">, </w:t>
      </w:r>
      <w:proofErr w:type="spellStart"/>
      <w:r w:rsidRPr="0047098F">
        <w:t>sudije</w:t>
      </w:r>
      <w:proofErr w:type="spellEnd"/>
      <w:r w:rsidRPr="0047098F">
        <w:t xml:space="preserve"> </w:t>
      </w:r>
      <w:proofErr w:type="spellStart"/>
      <w:r w:rsidRPr="0047098F">
        <w:t>Ustavnog</w:t>
      </w:r>
      <w:proofErr w:type="spellEnd"/>
      <w:r w:rsidRPr="0047098F">
        <w:t xml:space="preserve"> </w:t>
      </w:r>
      <w:proofErr w:type="spellStart"/>
      <w:r w:rsidRPr="0047098F">
        <w:t>suda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sudije</w:t>
      </w:r>
      <w:proofErr w:type="spellEnd"/>
      <w:r w:rsidRPr="0047098F">
        <w:t xml:space="preserve">, </w:t>
      </w:r>
      <w:proofErr w:type="spellStart"/>
      <w:r w:rsidRPr="0047098F">
        <w:t>ovlašćeni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da </w:t>
      </w:r>
      <w:proofErr w:type="spellStart"/>
      <w:r w:rsidRPr="0047098F">
        <w:t>pristupe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svih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im</w:t>
      </w:r>
      <w:proofErr w:type="spellEnd"/>
      <w:r w:rsidRPr="0047098F">
        <w:t xml:space="preserve"> </w:t>
      </w:r>
      <w:proofErr w:type="spellStart"/>
      <w:r w:rsidRPr="0047098F">
        <w:t>potrebni</w:t>
      </w:r>
      <w:proofErr w:type="spellEnd"/>
      <w:r w:rsidRPr="0047098F">
        <w:t xml:space="preserve"> za </w:t>
      </w:r>
      <w:proofErr w:type="spellStart"/>
      <w:r w:rsidRPr="0047098F">
        <w:t>obavljanje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njihove</w:t>
      </w:r>
      <w:proofErr w:type="spellEnd"/>
      <w:r w:rsidRPr="0047098F">
        <w:t xml:space="preserve"> </w:t>
      </w:r>
      <w:proofErr w:type="spellStart"/>
      <w:r w:rsidRPr="0047098F">
        <w:t>nadležnosti</w:t>
      </w:r>
      <w:proofErr w:type="spellEnd"/>
      <w:r w:rsidRPr="0047098F">
        <w:t xml:space="preserve"> bez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>.</w:t>
      </w:r>
    </w:p>
    <w:p w14:paraId="7D27C87C" w14:textId="77777777" w:rsidR="0047098F" w:rsidRPr="0047098F" w:rsidRDefault="0047098F" w:rsidP="0047098F">
      <w:pPr>
        <w:jc w:val="center"/>
      </w:pPr>
      <w:proofErr w:type="spellStart"/>
      <w:r w:rsidRPr="0047098F">
        <w:lastRenderedPageBreak/>
        <w:t>Izuzetno</w:t>
      </w:r>
      <w:proofErr w:type="spellEnd"/>
      <w:r w:rsidRPr="0047098F">
        <w:t xml:space="preserve">,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imaju</w:t>
      </w:r>
      <w:proofErr w:type="spellEnd"/>
      <w:r w:rsidRPr="0047098F">
        <w:t xml:space="preserve"> </w:t>
      </w:r>
      <w:proofErr w:type="spellStart"/>
      <w:r w:rsidRPr="0047098F">
        <w:t>pravo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označeni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"DRŽAVNA TAJNA" </w:t>
      </w:r>
      <w:proofErr w:type="spellStart"/>
      <w:r w:rsidRPr="0047098F">
        <w:t>i</w:t>
      </w:r>
      <w:proofErr w:type="spellEnd"/>
      <w:r w:rsidRPr="0047098F">
        <w:t xml:space="preserve"> "STROGO POVERLJIVO"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prethodnu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53. </w:t>
      </w:r>
      <w:proofErr w:type="spellStart"/>
      <w:r w:rsidRPr="0047098F">
        <w:t>tač</w:t>
      </w:r>
      <w:proofErr w:type="spellEnd"/>
      <w:r w:rsidRPr="0047098F">
        <w:t xml:space="preserve">. 2) </w:t>
      </w:r>
      <w:proofErr w:type="spellStart"/>
      <w:r w:rsidRPr="0047098F">
        <w:t>i</w:t>
      </w:r>
      <w:proofErr w:type="spellEnd"/>
      <w:r w:rsidRPr="0047098F">
        <w:t xml:space="preserve"> 3)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je to </w:t>
      </w:r>
      <w:proofErr w:type="spellStart"/>
      <w:r w:rsidRPr="0047098F">
        <w:t>potrebno</w:t>
      </w:r>
      <w:proofErr w:type="spellEnd"/>
      <w:r w:rsidRPr="0047098F">
        <w:t xml:space="preserve"> za </w:t>
      </w:r>
      <w:proofErr w:type="spellStart"/>
      <w:r w:rsidRPr="0047098F">
        <w:t>obavljanje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njihove</w:t>
      </w:r>
      <w:proofErr w:type="spellEnd"/>
      <w:r w:rsidRPr="0047098F">
        <w:t xml:space="preserve"> </w:t>
      </w:r>
      <w:proofErr w:type="spellStart"/>
      <w:r w:rsidRPr="0047098F">
        <w:t>nadležnosti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se </w:t>
      </w:r>
      <w:proofErr w:type="spellStart"/>
      <w:r w:rsidRPr="0047098F">
        <w:t>ti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>:</w:t>
      </w:r>
    </w:p>
    <w:p w14:paraId="7A4338D3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radnje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, </w:t>
      </w:r>
      <w:proofErr w:type="spellStart"/>
      <w:r w:rsidRPr="0047098F">
        <w:t>otkrivanja</w:t>
      </w:r>
      <w:proofErr w:type="spellEnd"/>
      <w:r w:rsidRPr="0047098F">
        <w:t xml:space="preserve">, </w:t>
      </w:r>
      <w:proofErr w:type="spellStart"/>
      <w:r w:rsidRPr="0047098F">
        <w:t>istrage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gonjenja</w:t>
      </w:r>
      <w:proofErr w:type="spellEnd"/>
      <w:r w:rsidRPr="0047098F">
        <w:t xml:space="preserve"> za </w:t>
      </w:r>
      <w:proofErr w:type="spellStart"/>
      <w:r w:rsidRPr="0047098F">
        <w:t>krivična</w:t>
      </w:r>
      <w:proofErr w:type="spellEnd"/>
      <w:r w:rsidRPr="0047098F">
        <w:t xml:space="preserve"> dela,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sprovode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</w:t>
      </w:r>
      <w:proofErr w:type="spellStart"/>
      <w:r w:rsidRPr="0047098F">
        <w:t>državni</w:t>
      </w:r>
      <w:proofErr w:type="spellEnd"/>
      <w:r w:rsidRPr="0047098F">
        <w:t xml:space="preserve"> </w:t>
      </w:r>
      <w:proofErr w:type="spellStart"/>
      <w:r w:rsidRPr="0047098F">
        <w:t>organi</w:t>
      </w:r>
      <w:proofErr w:type="spellEnd"/>
      <w:r w:rsidRPr="0047098F">
        <w:t xml:space="preserve">, do </w:t>
      </w:r>
      <w:proofErr w:type="spellStart"/>
      <w:r w:rsidRPr="0047098F">
        <w:t>okončanja</w:t>
      </w:r>
      <w:proofErr w:type="spellEnd"/>
      <w:r w:rsidRPr="0047098F">
        <w:t xml:space="preserve"> </w:t>
      </w:r>
      <w:proofErr w:type="spellStart"/>
      <w:r w:rsidRPr="0047098F">
        <w:t>istrage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proofErr w:type="gramStart"/>
      <w:r w:rsidRPr="0047098F">
        <w:t>gonjenja</w:t>
      </w:r>
      <w:proofErr w:type="spellEnd"/>
      <w:r w:rsidRPr="0047098F">
        <w:t>;</w:t>
      </w:r>
      <w:proofErr w:type="gramEnd"/>
    </w:p>
    <w:p w14:paraId="7FE7F98C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primene</w:t>
      </w:r>
      <w:proofErr w:type="spellEnd"/>
      <w:r w:rsidRPr="0047098F">
        <w:t xml:space="preserve"> </w:t>
      </w:r>
      <w:proofErr w:type="spellStart"/>
      <w:r w:rsidRPr="0047098F">
        <w:t>posebnih</w:t>
      </w:r>
      <w:proofErr w:type="spellEnd"/>
      <w:r w:rsidRPr="0047098F">
        <w:t xml:space="preserve"> </w:t>
      </w:r>
      <w:proofErr w:type="spellStart"/>
      <w:r w:rsidRPr="0047098F">
        <w:t>postupaka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u </w:t>
      </w:r>
      <w:proofErr w:type="spellStart"/>
      <w:r w:rsidRPr="0047098F">
        <w:t>pribavljanju</w:t>
      </w:r>
      <w:proofErr w:type="spellEnd"/>
      <w:r w:rsidRPr="0047098F">
        <w:t xml:space="preserve"> </w:t>
      </w:r>
      <w:proofErr w:type="spellStart"/>
      <w:r w:rsidRPr="0047098F">
        <w:t>bezbednosnih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obaveštajnih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u </w:t>
      </w:r>
      <w:proofErr w:type="spellStart"/>
      <w:r w:rsidRPr="0047098F">
        <w:t>konkretnom</w:t>
      </w:r>
      <w:proofErr w:type="spellEnd"/>
      <w:r w:rsidRPr="0047098F">
        <w:t xml:space="preserve"> </w:t>
      </w:r>
      <w:proofErr w:type="spellStart"/>
      <w:proofErr w:type="gramStart"/>
      <w:r w:rsidRPr="0047098F">
        <w:t>slučaju</w:t>
      </w:r>
      <w:proofErr w:type="spellEnd"/>
      <w:r w:rsidRPr="0047098F">
        <w:t>;</w:t>
      </w:r>
      <w:proofErr w:type="gramEnd"/>
    </w:p>
    <w:p w14:paraId="015D7CA7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pripadnike</w:t>
      </w:r>
      <w:proofErr w:type="spellEnd"/>
      <w:r w:rsidRPr="0047098F">
        <w:t xml:space="preserve"> </w:t>
      </w:r>
      <w:proofErr w:type="spellStart"/>
      <w:r w:rsidRPr="0047098F">
        <w:t>ministarstva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za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službi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prikrivenim</w:t>
      </w:r>
      <w:proofErr w:type="spellEnd"/>
      <w:r w:rsidRPr="0047098F">
        <w:t xml:space="preserve"> </w:t>
      </w:r>
      <w:proofErr w:type="spellStart"/>
      <w:r w:rsidRPr="0047098F">
        <w:t>identitetom</w:t>
      </w:r>
      <w:proofErr w:type="spellEnd"/>
      <w:r w:rsidRPr="0047098F">
        <w:t xml:space="preserve">, </w:t>
      </w:r>
      <w:proofErr w:type="spellStart"/>
      <w:r w:rsidRPr="0047098F">
        <w:t>dok</w:t>
      </w:r>
      <w:proofErr w:type="spellEnd"/>
      <w:r w:rsidRPr="0047098F">
        <w:t xml:space="preserve"> je to </w:t>
      </w:r>
      <w:proofErr w:type="spellStart"/>
      <w:r w:rsidRPr="0047098F">
        <w:t>neophodno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životnih</w:t>
      </w:r>
      <w:proofErr w:type="spellEnd"/>
      <w:r w:rsidRPr="0047098F">
        <w:t xml:space="preserve"> </w:t>
      </w:r>
      <w:proofErr w:type="spellStart"/>
      <w:r w:rsidRPr="0047098F">
        <w:t>interesa</w:t>
      </w:r>
      <w:proofErr w:type="spellEnd"/>
      <w:r w:rsidRPr="0047098F">
        <w:t xml:space="preserve"> </w:t>
      </w:r>
      <w:proofErr w:type="spellStart"/>
      <w:r w:rsidRPr="0047098F">
        <w:t>ovih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članova</w:t>
      </w:r>
      <w:proofErr w:type="spellEnd"/>
      <w:r w:rsidRPr="0047098F">
        <w:t xml:space="preserve"> </w:t>
      </w:r>
      <w:proofErr w:type="spellStart"/>
      <w:r w:rsidRPr="0047098F">
        <w:t>njihovih</w:t>
      </w:r>
      <w:proofErr w:type="spellEnd"/>
      <w:r w:rsidRPr="0047098F">
        <w:t xml:space="preserve"> </w:t>
      </w:r>
      <w:proofErr w:type="spellStart"/>
      <w:r w:rsidRPr="0047098F">
        <w:t>porodica</w:t>
      </w:r>
      <w:proofErr w:type="spellEnd"/>
      <w:r w:rsidRPr="0047098F">
        <w:t xml:space="preserve"> (</w:t>
      </w:r>
      <w:proofErr w:type="spellStart"/>
      <w:r w:rsidRPr="0047098F">
        <w:t>život</w:t>
      </w:r>
      <w:proofErr w:type="spellEnd"/>
      <w:r w:rsidRPr="0047098F">
        <w:t xml:space="preserve">, </w:t>
      </w:r>
      <w:proofErr w:type="spellStart"/>
      <w:r w:rsidRPr="0047098F">
        <w:t>zdravlje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fizički</w:t>
      </w:r>
      <w:proofErr w:type="spellEnd"/>
      <w:r w:rsidRPr="0047098F">
        <w:t xml:space="preserve"> </w:t>
      </w:r>
      <w:proofErr w:type="spellStart"/>
      <w:r w:rsidRPr="0047098F">
        <w:t>integritet</w:t>
      </w:r>
      <w:proofErr w:type="spellEnd"/>
      <w:proofErr w:type="gramStart"/>
      <w:r w:rsidRPr="0047098F">
        <w:t>);</w:t>
      </w:r>
      <w:proofErr w:type="gramEnd"/>
    </w:p>
    <w:p w14:paraId="7A83D1D4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identitet</w:t>
      </w:r>
      <w:proofErr w:type="spellEnd"/>
      <w:r w:rsidRPr="0047098F">
        <w:t xml:space="preserve"> </w:t>
      </w:r>
      <w:proofErr w:type="spellStart"/>
      <w:r w:rsidRPr="0047098F">
        <w:t>sadašnjih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bivših</w:t>
      </w:r>
      <w:proofErr w:type="spellEnd"/>
      <w:r w:rsidRPr="0047098F">
        <w:t xml:space="preserve"> </w:t>
      </w:r>
      <w:proofErr w:type="spellStart"/>
      <w:r w:rsidRPr="0047098F">
        <w:t>saradnika</w:t>
      </w:r>
      <w:proofErr w:type="spellEnd"/>
      <w:r w:rsidRPr="0047098F">
        <w:t xml:space="preserve"> </w:t>
      </w:r>
      <w:proofErr w:type="spellStart"/>
      <w:r w:rsidRPr="0047098F">
        <w:t>službi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trećih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dok</w:t>
      </w:r>
      <w:proofErr w:type="spellEnd"/>
      <w:r w:rsidRPr="0047098F">
        <w:t xml:space="preserve"> je to </w:t>
      </w:r>
      <w:proofErr w:type="spellStart"/>
      <w:r w:rsidRPr="0047098F">
        <w:t>neophodno</w:t>
      </w:r>
      <w:proofErr w:type="spellEnd"/>
      <w:r w:rsidRPr="0047098F">
        <w:t xml:space="preserve"> </w:t>
      </w:r>
      <w:proofErr w:type="spellStart"/>
      <w:r w:rsidRPr="0047098F">
        <w:t>potrebno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životnih</w:t>
      </w:r>
      <w:proofErr w:type="spellEnd"/>
      <w:r w:rsidRPr="0047098F">
        <w:t xml:space="preserve"> </w:t>
      </w:r>
      <w:proofErr w:type="spellStart"/>
      <w:r w:rsidRPr="0047098F">
        <w:t>interesa</w:t>
      </w:r>
      <w:proofErr w:type="spellEnd"/>
      <w:r w:rsidRPr="0047098F">
        <w:t xml:space="preserve"> </w:t>
      </w:r>
      <w:proofErr w:type="spellStart"/>
      <w:r w:rsidRPr="0047098F">
        <w:t>ovih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članova</w:t>
      </w:r>
      <w:proofErr w:type="spellEnd"/>
      <w:r w:rsidRPr="0047098F">
        <w:t xml:space="preserve"> </w:t>
      </w:r>
      <w:proofErr w:type="spellStart"/>
      <w:r w:rsidRPr="0047098F">
        <w:t>njihovih</w:t>
      </w:r>
      <w:proofErr w:type="spellEnd"/>
      <w:r w:rsidRPr="0047098F">
        <w:t xml:space="preserve"> </w:t>
      </w:r>
      <w:proofErr w:type="spellStart"/>
      <w:r w:rsidRPr="0047098F">
        <w:t>porodica</w:t>
      </w:r>
      <w:proofErr w:type="spellEnd"/>
      <w:r w:rsidRPr="0047098F">
        <w:t xml:space="preserve"> (</w:t>
      </w:r>
      <w:proofErr w:type="spellStart"/>
      <w:r w:rsidRPr="0047098F">
        <w:t>život</w:t>
      </w:r>
      <w:proofErr w:type="spellEnd"/>
      <w:r w:rsidRPr="0047098F">
        <w:t xml:space="preserve">, </w:t>
      </w:r>
      <w:proofErr w:type="spellStart"/>
      <w:r w:rsidRPr="0047098F">
        <w:t>zdravlje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fizički</w:t>
      </w:r>
      <w:proofErr w:type="spellEnd"/>
      <w:r w:rsidRPr="0047098F">
        <w:t xml:space="preserve"> </w:t>
      </w:r>
      <w:proofErr w:type="spellStart"/>
      <w:r w:rsidRPr="0047098F">
        <w:t>integritet</w:t>
      </w:r>
      <w:proofErr w:type="spellEnd"/>
      <w:r w:rsidRPr="0047098F">
        <w:t>).</w:t>
      </w:r>
    </w:p>
    <w:p w14:paraId="2E15B6F1" w14:textId="77777777" w:rsidR="0047098F" w:rsidRPr="0047098F" w:rsidRDefault="0047098F" w:rsidP="0047098F">
      <w:pPr>
        <w:jc w:val="center"/>
      </w:pP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imaju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ovlašćena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dužna</w:t>
      </w:r>
      <w:proofErr w:type="spellEnd"/>
      <w:r w:rsidRPr="0047098F">
        <w:t xml:space="preserve"> da u </w:t>
      </w:r>
      <w:proofErr w:type="spellStart"/>
      <w:r w:rsidRPr="0047098F">
        <w:t>postupku</w:t>
      </w:r>
      <w:proofErr w:type="spellEnd"/>
      <w:r w:rsidRPr="0047098F">
        <w:t xml:space="preserve"> koji </w:t>
      </w:r>
      <w:proofErr w:type="spellStart"/>
      <w:r w:rsidRPr="0047098F">
        <w:t>vode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inače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svaki</w:t>
      </w:r>
      <w:proofErr w:type="spellEnd"/>
      <w:r w:rsidRPr="0047098F">
        <w:t xml:space="preserve"> </w:t>
      </w:r>
      <w:proofErr w:type="spellStart"/>
      <w:r w:rsidRPr="0047098F">
        <w:t>svrsishodan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od </w:t>
      </w:r>
      <w:proofErr w:type="spellStart"/>
      <w:r w:rsidRPr="0047098F">
        <w:t>svakoga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saznali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da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pristupaju</w:t>
      </w:r>
      <w:proofErr w:type="spellEnd"/>
      <w:r w:rsidRPr="0047098F">
        <w:t xml:space="preserve"> </w:t>
      </w:r>
      <w:proofErr w:type="spellStart"/>
      <w:r w:rsidRPr="0047098F">
        <w:t>lično</w:t>
      </w:r>
      <w:proofErr w:type="spellEnd"/>
      <w:r w:rsidRPr="0047098F">
        <w:t>.</w:t>
      </w:r>
    </w:p>
    <w:p w14:paraId="12180369" w14:textId="77777777" w:rsidR="0047098F" w:rsidRPr="0047098F" w:rsidRDefault="0047098F" w:rsidP="0047098F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47098F">
        <w:rPr>
          <w:b/>
          <w:bCs/>
        </w:rPr>
        <w:t>Pravo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pristupa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podacima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članovima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nadležnog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odbora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Narodne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skupštine</w:t>
      </w:r>
      <w:proofErr w:type="spellEnd"/>
    </w:p>
    <w:p w14:paraId="3E478E0A" w14:textId="77777777" w:rsidR="0047098F" w:rsidRPr="0047098F" w:rsidRDefault="0047098F" w:rsidP="0047098F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39</w:t>
      </w:r>
    </w:p>
    <w:p w14:paraId="5A20E6A1" w14:textId="77777777" w:rsidR="0047098F" w:rsidRPr="0047098F" w:rsidRDefault="0047098F" w:rsidP="0047098F">
      <w:pPr>
        <w:jc w:val="center"/>
      </w:pPr>
      <w:proofErr w:type="spellStart"/>
      <w:r w:rsidRPr="0047098F">
        <w:t>Članovi</w:t>
      </w:r>
      <w:proofErr w:type="spellEnd"/>
      <w:r w:rsidRPr="0047098F">
        <w:t xml:space="preserve"> </w:t>
      </w:r>
      <w:proofErr w:type="spellStart"/>
      <w:r w:rsidRPr="0047098F">
        <w:t>odbora</w:t>
      </w:r>
      <w:proofErr w:type="spellEnd"/>
      <w:r w:rsidRPr="0047098F">
        <w:t xml:space="preserve"> </w:t>
      </w:r>
      <w:proofErr w:type="spellStart"/>
      <w:r w:rsidRPr="0047098F">
        <w:t>Narodne</w:t>
      </w:r>
      <w:proofErr w:type="spellEnd"/>
      <w:r w:rsidRPr="0047098F">
        <w:t xml:space="preserve"> </w:t>
      </w:r>
      <w:proofErr w:type="spellStart"/>
      <w:r w:rsidRPr="0047098F">
        <w:t>skupštine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za </w:t>
      </w:r>
      <w:proofErr w:type="spellStart"/>
      <w:r w:rsidRPr="0047098F">
        <w:t>nadzor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kontrolu</w:t>
      </w:r>
      <w:proofErr w:type="spellEnd"/>
      <w:r w:rsidRPr="0047098F">
        <w:t xml:space="preserve"> u </w:t>
      </w:r>
      <w:proofErr w:type="spellStart"/>
      <w:r w:rsidRPr="0047098F">
        <w:t>sektoru</w:t>
      </w:r>
      <w:proofErr w:type="spellEnd"/>
      <w:r w:rsidRPr="0047098F">
        <w:t xml:space="preserve"> </w:t>
      </w:r>
      <w:proofErr w:type="spellStart"/>
      <w:r w:rsidRPr="0047098F">
        <w:t>odbrane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, </w:t>
      </w:r>
      <w:proofErr w:type="spellStart"/>
      <w:r w:rsidRPr="0047098F">
        <w:t>imaju</w:t>
      </w:r>
      <w:proofErr w:type="spellEnd"/>
      <w:r w:rsidRPr="0047098F">
        <w:t xml:space="preserve"> </w:t>
      </w:r>
      <w:proofErr w:type="spellStart"/>
      <w:r w:rsidRPr="0047098F">
        <w:t>pravo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uvid</w:t>
      </w:r>
      <w:proofErr w:type="spellEnd"/>
      <w:r w:rsidRPr="0047098F">
        <w:t xml:space="preserve"> u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vršenjem</w:t>
      </w:r>
      <w:proofErr w:type="spellEnd"/>
      <w:r w:rsidRPr="0047098F">
        <w:t xml:space="preserve"> </w:t>
      </w:r>
      <w:proofErr w:type="spellStart"/>
      <w:r w:rsidRPr="0047098F">
        <w:t>funkcije</w:t>
      </w:r>
      <w:proofErr w:type="spellEnd"/>
      <w:r w:rsidRPr="0047098F">
        <w:t xml:space="preserve"> </w:t>
      </w:r>
      <w:proofErr w:type="spellStart"/>
      <w:r w:rsidRPr="0047098F">
        <w:t>nadzora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kontrole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3B3C95E4" w14:textId="77777777" w:rsidR="0047098F" w:rsidRPr="0047098F" w:rsidRDefault="0047098F" w:rsidP="0047098F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47098F">
        <w:rPr>
          <w:b/>
          <w:bCs/>
        </w:rPr>
        <w:t>Pravo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pristupa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podacima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označenim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stepenom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  <w:r w:rsidRPr="0047098F">
        <w:rPr>
          <w:b/>
          <w:bCs/>
        </w:rPr>
        <w:t xml:space="preserve"> "INTERNO"</w:t>
      </w:r>
    </w:p>
    <w:p w14:paraId="1E4F18C8" w14:textId="77777777" w:rsidR="0047098F" w:rsidRPr="0047098F" w:rsidRDefault="0047098F" w:rsidP="0047098F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40</w:t>
      </w:r>
    </w:p>
    <w:p w14:paraId="5B767909" w14:textId="77777777" w:rsidR="0047098F" w:rsidRPr="0047098F" w:rsidRDefault="0047098F" w:rsidP="0047098F">
      <w:pPr>
        <w:jc w:val="center"/>
      </w:pPr>
      <w:proofErr w:type="spellStart"/>
      <w:r w:rsidRPr="0047098F">
        <w:t>Funkcioneri</w:t>
      </w:r>
      <w:proofErr w:type="spellEnd"/>
      <w:r w:rsidRPr="0047098F">
        <w:t xml:space="preserve">, </w:t>
      </w:r>
      <w:proofErr w:type="spellStart"/>
      <w:r w:rsidRPr="0047098F">
        <w:t>zaposlena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obavljaju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u </w:t>
      </w:r>
      <w:proofErr w:type="spellStart"/>
      <w:r w:rsidRPr="0047098F">
        <w:t>organima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imaju</w:t>
      </w:r>
      <w:proofErr w:type="spellEnd"/>
      <w:r w:rsidRPr="0047098F">
        <w:t xml:space="preserve">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označenim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"INTERNO".</w:t>
      </w:r>
    </w:p>
    <w:p w14:paraId="6B0E39F0" w14:textId="77777777" w:rsidR="0047098F" w:rsidRPr="0047098F" w:rsidRDefault="0047098F" w:rsidP="0047098F">
      <w:pPr>
        <w:jc w:val="center"/>
      </w:pP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potpisuju</w:t>
      </w:r>
      <w:proofErr w:type="spellEnd"/>
      <w:r w:rsidRPr="0047098F">
        <w:t xml:space="preserve"> </w:t>
      </w:r>
      <w:proofErr w:type="spellStart"/>
      <w:r w:rsidRPr="0047098F">
        <w:t>izjavu</w:t>
      </w:r>
      <w:proofErr w:type="spellEnd"/>
      <w:r w:rsidRPr="0047098F">
        <w:t xml:space="preserve">, </w:t>
      </w:r>
      <w:proofErr w:type="spellStart"/>
      <w:r w:rsidRPr="0047098F">
        <w:t>kojom</w:t>
      </w:r>
      <w:proofErr w:type="spellEnd"/>
      <w:r w:rsidRPr="0047098F">
        <w:t xml:space="preserve"> </w:t>
      </w:r>
      <w:proofErr w:type="spellStart"/>
      <w:r w:rsidRPr="0047098F">
        <w:t>potvrđuju</w:t>
      </w:r>
      <w:proofErr w:type="spellEnd"/>
      <w:r w:rsidRPr="0047098F">
        <w:t xml:space="preserve"> 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postupati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>.</w:t>
      </w:r>
    </w:p>
    <w:p w14:paraId="1BD1AD11" w14:textId="77777777" w:rsidR="0047098F" w:rsidRPr="0047098F" w:rsidRDefault="0047098F" w:rsidP="0047098F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47098F">
        <w:rPr>
          <w:b/>
          <w:bCs/>
        </w:rPr>
        <w:t>Pristup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stranim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podacima</w:t>
      </w:r>
      <w:proofErr w:type="spellEnd"/>
    </w:p>
    <w:p w14:paraId="55E928D6" w14:textId="77777777" w:rsidR="0047098F" w:rsidRPr="0047098F" w:rsidRDefault="0047098F" w:rsidP="0047098F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41</w:t>
      </w:r>
    </w:p>
    <w:p w14:paraId="6CD07467" w14:textId="77777777" w:rsidR="0047098F" w:rsidRPr="0047098F" w:rsidRDefault="0047098F" w:rsidP="0047098F">
      <w:pPr>
        <w:jc w:val="center"/>
      </w:pP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stranim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se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propisima</w:t>
      </w:r>
      <w:proofErr w:type="spellEnd"/>
      <w:r w:rsidRPr="0047098F">
        <w:t xml:space="preserve"> </w:t>
      </w:r>
      <w:proofErr w:type="spellStart"/>
      <w:r w:rsidRPr="0047098F">
        <w:t>donesenim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koji je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stranom</w:t>
      </w:r>
      <w:proofErr w:type="spellEnd"/>
      <w:r w:rsidRPr="0047098F">
        <w:t xml:space="preserve"> </w:t>
      </w:r>
      <w:proofErr w:type="spellStart"/>
      <w:r w:rsidRPr="0047098F">
        <w:t>državom</w:t>
      </w:r>
      <w:proofErr w:type="spellEnd"/>
      <w:r w:rsidRPr="0047098F">
        <w:t xml:space="preserve">, </w:t>
      </w:r>
      <w:proofErr w:type="spellStart"/>
      <w:r w:rsidRPr="0047098F">
        <w:t>međunarodnom</w:t>
      </w:r>
      <w:proofErr w:type="spellEnd"/>
      <w:r w:rsidRPr="0047098F">
        <w:t xml:space="preserve"> </w:t>
      </w:r>
      <w:proofErr w:type="spellStart"/>
      <w:r w:rsidRPr="0047098F">
        <w:t>organizacijom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subjektom</w:t>
      </w:r>
      <w:proofErr w:type="spellEnd"/>
      <w:r w:rsidRPr="0047098F">
        <w:t xml:space="preserve"> </w:t>
      </w:r>
      <w:proofErr w:type="spellStart"/>
      <w:r w:rsidRPr="0047098F">
        <w:t>zaključila</w:t>
      </w:r>
      <w:proofErr w:type="spellEnd"/>
      <w:r w:rsidRPr="0047098F">
        <w:t xml:space="preserve"> </w:t>
      </w:r>
      <w:proofErr w:type="spellStart"/>
      <w:r w:rsidRPr="0047098F">
        <w:t>Republika</w:t>
      </w:r>
      <w:proofErr w:type="spellEnd"/>
      <w:r w:rsidRPr="0047098F">
        <w:t xml:space="preserve"> </w:t>
      </w:r>
      <w:proofErr w:type="spellStart"/>
      <w:r w:rsidRPr="0047098F">
        <w:t>Srbija</w:t>
      </w:r>
      <w:proofErr w:type="spellEnd"/>
      <w:r w:rsidRPr="0047098F">
        <w:t>.</w:t>
      </w:r>
    </w:p>
    <w:p w14:paraId="140E8B62" w14:textId="77777777" w:rsidR="0047098F" w:rsidRPr="0047098F" w:rsidRDefault="0047098F" w:rsidP="0047098F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47098F">
        <w:rPr>
          <w:b/>
          <w:bCs/>
        </w:rPr>
        <w:t>Fizička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pravna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lica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kao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korisnici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podatka</w:t>
      </w:r>
      <w:proofErr w:type="spellEnd"/>
    </w:p>
    <w:p w14:paraId="0D05DABD" w14:textId="77777777" w:rsidR="0047098F" w:rsidRPr="0047098F" w:rsidRDefault="0047098F" w:rsidP="0047098F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47098F">
        <w:rPr>
          <w:b/>
          <w:bCs/>
        </w:rPr>
        <w:lastRenderedPageBreak/>
        <w:t>Član</w:t>
      </w:r>
      <w:proofErr w:type="spellEnd"/>
      <w:r w:rsidRPr="0047098F">
        <w:rPr>
          <w:b/>
          <w:bCs/>
        </w:rPr>
        <w:t xml:space="preserve"> 42</w:t>
      </w:r>
    </w:p>
    <w:p w14:paraId="34A5379D" w14:textId="77777777" w:rsidR="0047098F" w:rsidRPr="0047098F" w:rsidRDefault="0047098F" w:rsidP="0047098F">
      <w:pPr>
        <w:jc w:val="center"/>
      </w:pPr>
      <w:proofErr w:type="spellStart"/>
      <w:r w:rsidRPr="0047098F">
        <w:t>Fizičko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pravno</w:t>
      </w:r>
      <w:proofErr w:type="spellEnd"/>
      <w:r w:rsidRPr="0047098F">
        <w:t xml:space="preserve"> lice - </w:t>
      </w:r>
      <w:proofErr w:type="spellStart"/>
      <w:r w:rsidRPr="0047098F">
        <w:t>korisnik</w:t>
      </w:r>
      <w:proofErr w:type="spellEnd"/>
      <w:r w:rsidRPr="0047098F">
        <w:t xml:space="preserve"> </w:t>
      </w:r>
      <w:proofErr w:type="spellStart"/>
      <w:r w:rsidRPr="0047098F">
        <w:t>tajnog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pravo</w:t>
      </w:r>
      <w:proofErr w:type="spellEnd"/>
      <w:r w:rsidRPr="0047098F">
        <w:t xml:space="preserve"> </w:t>
      </w:r>
      <w:proofErr w:type="spellStart"/>
      <w:r w:rsidRPr="0047098F">
        <w:t>pristupa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neophodni</w:t>
      </w:r>
      <w:proofErr w:type="spellEnd"/>
      <w:r w:rsidRPr="0047098F">
        <w:t xml:space="preserve"> za </w:t>
      </w:r>
      <w:proofErr w:type="spellStart"/>
      <w:r w:rsidRPr="0047098F">
        <w:t>obavljanje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delokruga</w:t>
      </w:r>
      <w:proofErr w:type="spellEnd"/>
      <w:r w:rsidRPr="0047098F">
        <w:t xml:space="preserve"> </w:t>
      </w:r>
      <w:proofErr w:type="spellStart"/>
      <w:r w:rsidRPr="0047098F">
        <w:t>njegovog</w:t>
      </w:r>
      <w:proofErr w:type="spellEnd"/>
      <w:r w:rsidRPr="0047098F">
        <w:t xml:space="preserve"> </w:t>
      </w:r>
      <w:proofErr w:type="spellStart"/>
      <w:r w:rsidRPr="0047098F">
        <w:t>rada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po </w:t>
      </w:r>
      <w:proofErr w:type="spellStart"/>
      <w:r w:rsidRPr="0047098F">
        <w:t>stepenu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određeni</w:t>
      </w:r>
      <w:proofErr w:type="spellEnd"/>
      <w:r w:rsidRPr="0047098F">
        <w:t xml:space="preserve"> u </w:t>
      </w:r>
      <w:proofErr w:type="spellStart"/>
      <w:r w:rsidRPr="0047098F">
        <w:t>sertifikatu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(u </w:t>
      </w:r>
      <w:proofErr w:type="spellStart"/>
      <w:r w:rsidRPr="0047098F">
        <w:t>daljem</w:t>
      </w:r>
      <w:proofErr w:type="spellEnd"/>
      <w:r w:rsidRPr="0047098F">
        <w:t xml:space="preserve"> </w:t>
      </w:r>
      <w:proofErr w:type="spellStart"/>
      <w:r w:rsidRPr="0047098F">
        <w:t>tekstu</w:t>
      </w:r>
      <w:proofErr w:type="spellEnd"/>
      <w:r w:rsidRPr="0047098F">
        <w:t xml:space="preserve">: </w:t>
      </w:r>
      <w:proofErr w:type="spellStart"/>
      <w:r w:rsidRPr="0047098F">
        <w:t>sertifikat</w:t>
      </w:r>
      <w:proofErr w:type="spellEnd"/>
      <w:r w:rsidRPr="0047098F">
        <w:t xml:space="preserve">),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dozvoli</w:t>
      </w:r>
      <w:proofErr w:type="spellEnd"/>
      <w:r w:rsidRPr="0047098F">
        <w:t>.</w:t>
      </w:r>
    </w:p>
    <w:p w14:paraId="4153494B" w14:textId="77777777" w:rsidR="0047098F" w:rsidRPr="0047098F" w:rsidRDefault="0047098F" w:rsidP="0047098F">
      <w:pPr>
        <w:jc w:val="center"/>
      </w:pPr>
      <w:proofErr w:type="spellStart"/>
      <w:r w:rsidRPr="0047098F">
        <w:t>Izuzetno</w:t>
      </w:r>
      <w:proofErr w:type="spellEnd"/>
      <w:r w:rsidRPr="0047098F">
        <w:t xml:space="preserve"> od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u </w:t>
      </w:r>
      <w:proofErr w:type="spellStart"/>
      <w:r w:rsidRPr="0047098F">
        <w:t>slučaju</w:t>
      </w:r>
      <w:proofErr w:type="spellEnd"/>
      <w:r w:rsidRPr="0047098F">
        <w:t xml:space="preserve"> </w:t>
      </w:r>
      <w:proofErr w:type="spellStart"/>
      <w:r w:rsidRPr="0047098F">
        <w:t>izuzetne</w:t>
      </w:r>
      <w:proofErr w:type="spellEnd"/>
      <w:r w:rsidRPr="0047098F">
        <w:t xml:space="preserve"> </w:t>
      </w:r>
      <w:proofErr w:type="spellStart"/>
      <w:r w:rsidRPr="0047098F">
        <w:t>hitnosti</w:t>
      </w:r>
      <w:proofErr w:type="spellEnd"/>
      <w:r w:rsidRPr="0047098F">
        <w:t xml:space="preserve"> u </w:t>
      </w:r>
      <w:proofErr w:type="spellStart"/>
      <w:r w:rsidRPr="0047098F">
        <w:t>postupanju</w:t>
      </w:r>
      <w:proofErr w:type="spellEnd"/>
      <w:r w:rsidRPr="0047098F">
        <w:t xml:space="preserve">, lice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označenim</w:t>
      </w:r>
      <w:proofErr w:type="spellEnd"/>
      <w:r w:rsidRPr="0047098F">
        <w:t xml:space="preserve"> </w:t>
      </w:r>
      <w:proofErr w:type="spellStart"/>
      <w:r w:rsidRPr="0047098F">
        <w:t>nižim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,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upoznato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podatkom</w:t>
      </w:r>
      <w:proofErr w:type="spellEnd"/>
      <w:r w:rsidRPr="0047098F">
        <w:t xml:space="preserve"> </w:t>
      </w:r>
      <w:proofErr w:type="spellStart"/>
      <w:r w:rsidRPr="0047098F">
        <w:t>označenim</w:t>
      </w:r>
      <w:proofErr w:type="spellEnd"/>
      <w:r w:rsidRPr="0047098F">
        <w:t xml:space="preserve"> </w:t>
      </w:r>
      <w:proofErr w:type="spellStart"/>
      <w:r w:rsidRPr="0047098F">
        <w:t>neposredno</w:t>
      </w:r>
      <w:proofErr w:type="spellEnd"/>
      <w:r w:rsidRPr="0047098F">
        <w:t xml:space="preserve"> </w:t>
      </w:r>
      <w:proofErr w:type="spellStart"/>
      <w:r w:rsidRPr="0047098F">
        <w:t>višim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>.</w:t>
      </w:r>
    </w:p>
    <w:p w14:paraId="332F921F" w14:textId="77777777" w:rsidR="0047098F" w:rsidRPr="0047098F" w:rsidRDefault="0047098F" w:rsidP="0047098F">
      <w:pPr>
        <w:jc w:val="center"/>
      </w:pPr>
      <w:r w:rsidRPr="0047098F">
        <w:t xml:space="preserve">Lice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je </w:t>
      </w:r>
      <w:proofErr w:type="spellStart"/>
      <w:r w:rsidRPr="0047098F">
        <w:t>dužno</w:t>
      </w:r>
      <w:proofErr w:type="spellEnd"/>
      <w:r w:rsidRPr="0047098F">
        <w:t xml:space="preserve"> da </w:t>
      </w:r>
      <w:proofErr w:type="spellStart"/>
      <w:r w:rsidRPr="0047098F">
        <w:t>potpiše</w:t>
      </w:r>
      <w:proofErr w:type="spellEnd"/>
      <w:r w:rsidRPr="0047098F">
        <w:t xml:space="preserve"> </w:t>
      </w:r>
      <w:proofErr w:type="spellStart"/>
      <w:r w:rsidRPr="0047098F">
        <w:t>izjavu</w:t>
      </w:r>
      <w:proofErr w:type="spellEnd"/>
      <w:r w:rsidRPr="0047098F">
        <w:t xml:space="preserve">, </w:t>
      </w:r>
      <w:proofErr w:type="spellStart"/>
      <w:r w:rsidRPr="0047098F">
        <w:t>kojom</w:t>
      </w:r>
      <w:proofErr w:type="spellEnd"/>
      <w:r w:rsidRPr="0047098F">
        <w:t xml:space="preserve"> </w:t>
      </w:r>
      <w:proofErr w:type="spellStart"/>
      <w:r w:rsidRPr="0047098F">
        <w:t>potvrđuje</w:t>
      </w:r>
      <w:proofErr w:type="spellEnd"/>
      <w:r w:rsidRPr="0047098F">
        <w:t xml:space="preserve"> 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postupati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>.</w:t>
      </w:r>
    </w:p>
    <w:p w14:paraId="43057ADD" w14:textId="77777777" w:rsidR="0047098F" w:rsidRPr="0047098F" w:rsidRDefault="0047098F" w:rsidP="0047098F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47098F">
        <w:rPr>
          <w:b/>
          <w:bCs/>
        </w:rPr>
        <w:t>Izjava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</w:t>
      </w:r>
      <w:proofErr w:type="spellEnd"/>
    </w:p>
    <w:p w14:paraId="444754B0" w14:textId="77777777" w:rsidR="0047098F" w:rsidRPr="0047098F" w:rsidRDefault="0047098F" w:rsidP="0047098F">
      <w:pPr>
        <w:jc w:val="center"/>
        <w:rPr>
          <w:b/>
          <w:bCs/>
        </w:rPr>
      </w:pPr>
      <w:bookmarkStart w:id="89" w:name="clan_43"/>
      <w:bookmarkEnd w:id="8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43</w:t>
      </w:r>
    </w:p>
    <w:p w14:paraId="7F88CD0F" w14:textId="77777777" w:rsidR="0047098F" w:rsidRPr="0047098F" w:rsidRDefault="0047098F" w:rsidP="0047098F">
      <w:pPr>
        <w:jc w:val="center"/>
      </w:pPr>
      <w:r w:rsidRPr="0047098F">
        <w:t xml:space="preserve">Pre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dozvole</w:t>
      </w:r>
      <w:proofErr w:type="spellEnd"/>
      <w:r w:rsidRPr="0047098F">
        <w:t xml:space="preserve">, lice </w:t>
      </w:r>
      <w:proofErr w:type="spellStart"/>
      <w:r w:rsidRPr="0047098F">
        <w:t>kome</w:t>
      </w:r>
      <w:proofErr w:type="spellEnd"/>
      <w:r w:rsidRPr="0047098F">
        <w:t xml:space="preserve"> se </w:t>
      </w:r>
      <w:proofErr w:type="spellStart"/>
      <w:r w:rsidRPr="0047098F">
        <w:t>izdaje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dužno</w:t>
      </w:r>
      <w:proofErr w:type="spellEnd"/>
      <w:r w:rsidRPr="0047098F">
        <w:t xml:space="preserve"> je da </w:t>
      </w:r>
      <w:proofErr w:type="spellStart"/>
      <w:r w:rsidRPr="0047098F">
        <w:t>potpiše</w:t>
      </w:r>
      <w:proofErr w:type="spellEnd"/>
      <w:r w:rsidRPr="0047098F">
        <w:t xml:space="preserve"> </w:t>
      </w:r>
      <w:proofErr w:type="spellStart"/>
      <w:r w:rsidRPr="0047098F">
        <w:t>izjavu</w:t>
      </w:r>
      <w:proofErr w:type="spellEnd"/>
      <w:r w:rsidRPr="0047098F">
        <w:t xml:space="preserve">, </w:t>
      </w:r>
      <w:proofErr w:type="spellStart"/>
      <w:r w:rsidRPr="0047098F">
        <w:t>kojom</w:t>
      </w:r>
      <w:proofErr w:type="spellEnd"/>
      <w:r w:rsidRPr="0047098F">
        <w:t xml:space="preserve"> </w:t>
      </w:r>
      <w:proofErr w:type="spellStart"/>
      <w:r w:rsidRPr="0047098F">
        <w:t>potvrđuje</w:t>
      </w:r>
      <w:proofErr w:type="spellEnd"/>
      <w:r w:rsidRPr="0047098F">
        <w:t xml:space="preserve"> 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postupati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>.</w:t>
      </w:r>
    </w:p>
    <w:p w14:paraId="3E2FB295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lice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ne </w:t>
      </w:r>
      <w:proofErr w:type="spellStart"/>
      <w:r w:rsidRPr="0047098F">
        <w:t>potpiše</w:t>
      </w:r>
      <w:proofErr w:type="spellEnd"/>
      <w:r w:rsidRPr="0047098F">
        <w:t xml:space="preserve"> </w:t>
      </w:r>
      <w:proofErr w:type="spellStart"/>
      <w:r w:rsidRPr="0047098F">
        <w:t>izjavu</w:t>
      </w:r>
      <w:proofErr w:type="spellEnd"/>
      <w:r w:rsidRPr="0047098F">
        <w:t xml:space="preserve">, </w:t>
      </w:r>
      <w:proofErr w:type="spellStart"/>
      <w:r w:rsidRPr="0047098F">
        <w:t>postupak</w:t>
      </w:r>
      <w:proofErr w:type="spellEnd"/>
      <w:r w:rsidRPr="0047098F">
        <w:t xml:space="preserve">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dozvole</w:t>
      </w:r>
      <w:proofErr w:type="spellEnd"/>
      <w:r w:rsidRPr="0047098F">
        <w:t xml:space="preserve"> se </w:t>
      </w:r>
      <w:proofErr w:type="spellStart"/>
      <w:r w:rsidRPr="0047098F">
        <w:t>obustavlja</w:t>
      </w:r>
      <w:proofErr w:type="spellEnd"/>
      <w:r w:rsidRPr="0047098F">
        <w:t>.</w:t>
      </w:r>
    </w:p>
    <w:p w14:paraId="46E2DAF7" w14:textId="77777777" w:rsidR="0047098F" w:rsidRPr="0047098F" w:rsidRDefault="0047098F" w:rsidP="0047098F">
      <w:pPr>
        <w:jc w:val="center"/>
      </w:pPr>
      <w:r w:rsidRPr="0047098F">
        <w:t xml:space="preserve">Pisana </w:t>
      </w:r>
      <w:proofErr w:type="spellStart"/>
      <w:r w:rsidRPr="0047098F">
        <w:t>izjava</w:t>
      </w:r>
      <w:proofErr w:type="spellEnd"/>
      <w:r w:rsidRPr="0047098F">
        <w:t xml:space="preserve"> </w:t>
      </w:r>
      <w:proofErr w:type="spellStart"/>
      <w:r w:rsidRPr="0047098F">
        <w:t>čini</w:t>
      </w:r>
      <w:proofErr w:type="spellEnd"/>
      <w:r w:rsidRPr="0047098F">
        <w:t xml:space="preserve"> </w:t>
      </w:r>
      <w:proofErr w:type="spellStart"/>
      <w:r w:rsidRPr="0047098F">
        <w:t>sastavni</w:t>
      </w:r>
      <w:proofErr w:type="spellEnd"/>
      <w:r w:rsidRPr="0047098F">
        <w:t xml:space="preserve"> deo </w:t>
      </w:r>
      <w:proofErr w:type="spellStart"/>
      <w:r w:rsidRPr="0047098F">
        <w:t>dokumentacije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>.</w:t>
      </w:r>
    </w:p>
    <w:p w14:paraId="07F71199" w14:textId="77777777" w:rsidR="0047098F" w:rsidRPr="0047098F" w:rsidRDefault="0047098F" w:rsidP="0047098F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47098F">
        <w:rPr>
          <w:b/>
          <w:bCs/>
        </w:rPr>
        <w:t>Oslobođenje</w:t>
      </w:r>
      <w:proofErr w:type="spellEnd"/>
      <w:r w:rsidRPr="0047098F">
        <w:rPr>
          <w:b/>
          <w:bCs/>
        </w:rPr>
        <w:t xml:space="preserve"> od </w:t>
      </w:r>
      <w:proofErr w:type="spellStart"/>
      <w:r w:rsidRPr="0047098F">
        <w:rPr>
          <w:b/>
          <w:bCs/>
        </w:rPr>
        <w:t>dužnosti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čuvanja</w:t>
      </w:r>
      <w:proofErr w:type="spellEnd"/>
      <w:r w:rsidRPr="0047098F">
        <w:rPr>
          <w:b/>
          <w:bCs/>
        </w:rPr>
        <w:t xml:space="preserve"> </w:t>
      </w:r>
      <w:proofErr w:type="spellStart"/>
      <w:proofErr w:type="gramStart"/>
      <w:r w:rsidRPr="0047098F">
        <w:rPr>
          <w:b/>
          <w:bCs/>
        </w:rPr>
        <w:t>tajnosti</w:t>
      </w:r>
      <w:proofErr w:type="spellEnd"/>
      <w:proofErr w:type="gramEnd"/>
    </w:p>
    <w:p w14:paraId="2C6AC238" w14:textId="77777777" w:rsidR="0047098F" w:rsidRPr="0047098F" w:rsidRDefault="0047098F" w:rsidP="0047098F">
      <w:pPr>
        <w:jc w:val="center"/>
        <w:rPr>
          <w:b/>
          <w:bCs/>
        </w:rPr>
      </w:pPr>
      <w:bookmarkStart w:id="91" w:name="clan_44"/>
      <w:bookmarkEnd w:id="91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44</w:t>
      </w:r>
    </w:p>
    <w:p w14:paraId="16A9BB8F" w14:textId="77777777" w:rsidR="0047098F" w:rsidRPr="0047098F" w:rsidRDefault="0047098F" w:rsidP="0047098F">
      <w:pPr>
        <w:jc w:val="center"/>
      </w:pPr>
      <w:r w:rsidRPr="0047098F">
        <w:t xml:space="preserve">Lice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, </w:t>
      </w:r>
      <w:proofErr w:type="spellStart"/>
      <w:r w:rsidRPr="0047098F">
        <w:t>te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ne </w:t>
      </w:r>
      <w:proofErr w:type="spellStart"/>
      <w:r w:rsidRPr="0047098F">
        <w:t>može</w:t>
      </w:r>
      <w:proofErr w:type="spellEnd"/>
      <w:r w:rsidRPr="0047098F">
        <w:t xml:space="preserve"> da </w:t>
      </w:r>
      <w:proofErr w:type="spellStart"/>
      <w:r w:rsidRPr="0047098F">
        <w:t>upotrebljava</w:t>
      </w:r>
      <w:proofErr w:type="spellEnd"/>
      <w:r w:rsidRPr="0047098F">
        <w:t xml:space="preserve"> u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svrhe</w:t>
      </w:r>
      <w:proofErr w:type="spellEnd"/>
      <w:r w:rsidRPr="0047098F">
        <w:t xml:space="preserve"> </w:t>
      </w:r>
      <w:proofErr w:type="spellStart"/>
      <w:r w:rsidRPr="0047098F">
        <w:t>osim</w:t>
      </w:r>
      <w:proofErr w:type="spellEnd"/>
      <w:r w:rsidRPr="0047098F">
        <w:t xml:space="preserve"> </w:t>
      </w:r>
      <w:proofErr w:type="spellStart"/>
      <w:r w:rsidRPr="0047098F">
        <w:t>svrhe</w:t>
      </w:r>
      <w:proofErr w:type="spellEnd"/>
      <w:r w:rsidRPr="0047098F">
        <w:t xml:space="preserve"> za </w:t>
      </w:r>
      <w:proofErr w:type="spellStart"/>
      <w:r w:rsidRPr="0047098F">
        <w:t>koje</w:t>
      </w:r>
      <w:proofErr w:type="spellEnd"/>
      <w:r w:rsidRPr="0047098F">
        <w:t xml:space="preserve"> je </w:t>
      </w:r>
      <w:proofErr w:type="spellStart"/>
      <w:r w:rsidRPr="0047098F">
        <w:t>sertifikat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 </w:t>
      </w:r>
      <w:proofErr w:type="spellStart"/>
      <w:r w:rsidRPr="0047098F">
        <w:t>izdata</w:t>
      </w:r>
      <w:proofErr w:type="spellEnd"/>
      <w:r w:rsidRPr="0047098F">
        <w:t>.</w:t>
      </w:r>
    </w:p>
    <w:p w14:paraId="088D0EEE" w14:textId="77777777" w:rsidR="0047098F" w:rsidRPr="0047098F" w:rsidRDefault="0047098F" w:rsidP="0047098F">
      <w:pPr>
        <w:jc w:val="center"/>
      </w:pPr>
      <w:proofErr w:type="spellStart"/>
      <w:r w:rsidRPr="0047098F">
        <w:t>Rukovodilac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može</w:t>
      </w:r>
      <w:proofErr w:type="spellEnd"/>
      <w:r w:rsidRPr="0047098F">
        <w:t xml:space="preserve"> da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zahtev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organa </w:t>
      </w:r>
      <w:proofErr w:type="spellStart"/>
      <w:r w:rsidRPr="0047098F">
        <w:t>oslobodi</w:t>
      </w:r>
      <w:proofErr w:type="spellEnd"/>
      <w:r w:rsidRPr="0047098F">
        <w:t xml:space="preserve"> lice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čuvanja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posebnom</w:t>
      </w:r>
      <w:proofErr w:type="spellEnd"/>
      <w:r w:rsidRPr="0047098F">
        <w:t xml:space="preserve"> </w:t>
      </w:r>
      <w:proofErr w:type="spellStart"/>
      <w:r w:rsidRPr="0047098F">
        <w:t>odlukom</w:t>
      </w:r>
      <w:proofErr w:type="spellEnd"/>
      <w:r w:rsidRPr="0047098F">
        <w:t xml:space="preserve"> </w:t>
      </w:r>
      <w:proofErr w:type="spellStart"/>
      <w:r w:rsidRPr="0047098F">
        <w:t>kojom</w:t>
      </w:r>
      <w:proofErr w:type="spellEnd"/>
      <w:r w:rsidRPr="0047098F">
        <w:t xml:space="preserve"> </w:t>
      </w:r>
      <w:proofErr w:type="spellStart"/>
      <w:r w:rsidRPr="0047098F">
        <w:t>će</w:t>
      </w:r>
      <w:proofErr w:type="spellEnd"/>
      <w:r w:rsidRPr="0047098F">
        <w:t xml:space="preserve"> se </w:t>
      </w:r>
      <w:proofErr w:type="spellStart"/>
      <w:r w:rsidRPr="0047098F">
        <w:t>predvideti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</w:t>
      </w:r>
      <w:proofErr w:type="spellStart"/>
      <w:r w:rsidRPr="0047098F">
        <w:t>ali</w:t>
      </w:r>
      <w:proofErr w:type="spellEnd"/>
      <w:r w:rsidRPr="0047098F">
        <w:t xml:space="preserve"> </w:t>
      </w:r>
      <w:proofErr w:type="spellStart"/>
      <w:r w:rsidRPr="0047098F">
        <w:t>samo</w:t>
      </w:r>
      <w:proofErr w:type="spellEnd"/>
      <w:r w:rsidRPr="0047098F">
        <w:t xml:space="preserve"> za </w:t>
      </w:r>
      <w:proofErr w:type="spellStart"/>
      <w:r w:rsidRPr="0047098F">
        <w:t>namene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u </w:t>
      </w:r>
      <w:proofErr w:type="spellStart"/>
      <w:r w:rsidRPr="0047098F">
        <w:t>obimu</w:t>
      </w:r>
      <w:proofErr w:type="spellEnd"/>
      <w:r w:rsidRPr="0047098F">
        <w:t xml:space="preserve"> koji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zahtev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organa,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>.</w:t>
      </w:r>
    </w:p>
    <w:p w14:paraId="268279DC" w14:textId="77777777" w:rsidR="0047098F" w:rsidRPr="0047098F" w:rsidRDefault="0047098F" w:rsidP="0047098F">
      <w:pPr>
        <w:jc w:val="center"/>
      </w:pPr>
      <w:r w:rsidRPr="0047098F">
        <w:t xml:space="preserve">Na </w:t>
      </w:r>
      <w:proofErr w:type="spellStart"/>
      <w:r w:rsidRPr="0047098F">
        <w:t>zahtev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organa, </w:t>
      </w:r>
      <w:proofErr w:type="spellStart"/>
      <w:r w:rsidRPr="0047098F">
        <w:t>rukovodioca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čuvanja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,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osloboditi</w:t>
      </w:r>
      <w:proofErr w:type="spellEnd"/>
      <w:r w:rsidRPr="0047098F">
        <w:t xml:space="preserve"> organ koji ga je </w:t>
      </w:r>
      <w:proofErr w:type="spellStart"/>
      <w:r w:rsidRPr="0047098F">
        <w:t>imenovao</w:t>
      </w:r>
      <w:proofErr w:type="spellEnd"/>
      <w:r w:rsidRPr="0047098F">
        <w:t xml:space="preserve">, </w:t>
      </w:r>
      <w:proofErr w:type="spellStart"/>
      <w:r w:rsidRPr="0047098F">
        <w:t>izabrao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postavio</w:t>
      </w:r>
      <w:proofErr w:type="spellEnd"/>
      <w:r w:rsidRPr="0047098F">
        <w:t xml:space="preserve">, o </w:t>
      </w:r>
      <w:proofErr w:type="spellStart"/>
      <w:r w:rsidRPr="0047098F">
        <w:t>čemu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Kancelariju </w:t>
      </w:r>
      <w:proofErr w:type="spellStart"/>
      <w:r w:rsidRPr="0047098F">
        <w:t>Saveta</w:t>
      </w:r>
      <w:proofErr w:type="spellEnd"/>
      <w:r w:rsidRPr="0047098F">
        <w:t>.</w:t>
      </w:r>
    </w:p>
    <w:p w14:paraId="7689A5A4" w14:textId="77777777" w:rsidR="0047098F" w:rsidRPr="0047098F" w:rsidRDefault="0047098F" w:rsidP="0047098F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47098F">
        <w:rPr>
          <w:b/>
          <w:bCs/>
        </w:rPr>
        <w:t>Dostavljanje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uz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obavezu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čuvanja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tajnosti</w:t>
      </w:r>
      <w:proofErr w:type="spellEnd"/>
    </w:p>
    <w:p w14:paraId="19A471AD" w14:textId="77777777" w:rsidR="0047098F" w:rsidRPr="0047098F" w:rsidRDefault="0047098F" w:rsidP="0047098F">
      <w:pPr>
        <w:jc w:val="center"/>
        <w:rPr>
          <w:b/>
          <w:bCs/>
        </w:rPr>
      </w:pPr>
      <w:bookmarkStart w:id="93" w:name="clan_45"/>
      <w:bookmarkEnd w:id="9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45</w:t>
      </w:r>
    </w:p>
    <w:p w14:paraId="54A9BF4E" w14:textId="77777777" w:rsidR="0047098F" w:rsidRPr="0047098F" w:rsidRDefault="0047098F" w:rsidP="0047098F">
      <w:pPr>
        <w:jc w:val="center"/>
      </w:pP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se </w:t>
      </w:r>
      <w:proofErr w:type="spellStart"/>
      <w:r w:rsidRPr="0047098F">
        <w:t>dostaviti</w:t>
      </w:r>
      <w:proofErr w:type="spellEnd"/>
      <w:r w:rsidRPr="0047098F">
        <w:t xml:space="preserve"> </w:t>
      </w:r>
      <w:proofErr w:type="spellStart"/>
      <w:r w:rsidRPr="0047098F">
        <w:t>drugom</w:t>
      </w:r>
      <w:proofErr w:type="spellEnd"/>
      <w:r w:rsidRPr="0047098F">
        <w:t xml:space="preserve">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pismenog</w:t>
      </w:r>
      <w:proofErr w:type="spellEnd"/>
      <w:r w:rsidRPr="0047098F">
        <w:t xml:space="preserve"> </w:t>
      </w:r>
      <w:proofErr w:type="spellStart"/>
      <w:r w:rsidRPr="0047098F">
        <w:t>odobrenja</w:t>
      </w:r>
      <w:proofErr w:type="spellEnd"/>
      <w:r w:rsidRPr="0047098F">
        <w:t xml:space="preserve"> </w:t>
      </w:r>
      <w:proofErr w:type="spellStart"/>
      <w:r w:rsidRPr="0047098F">
        <w:t>ovlašćenog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je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označio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posebnim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određeno</w:t>
      </w:r>
      <w:proofErr w:type="spellEnd"/>
      <w:r w:rsidRPr="0047098F">
        <w:t xml:space="preserve"> </w:t>
      </w:r>
      <w:proofErr w:type="spellStart"/>
      <w:r w:rsidRPr="0047098F">
        <w:t>drukčije</w:t>
      </w:r>
      <w:proofErr w:type="spellEnd"/>
      <w:r w:rsidRPr="0047098F">
        <w:t>.</w:t>
      </w:r>
    </w:p>
    <w:p w14:paraId="0F1CFBCA" w14:textId="77777777" w:rsidR="0047098F" w:rsidRPr="0047098F" w:rsidRDefault="0047098F" w:rsidP="0047098F">
      <w:pPr>
        <w:jc w:val="center"/>
      </w:pP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dobijen</w:t>
      </w:r>
      <w:proofErr w:type="spellEnd"/>
      <w:r w:rsidRPr="0047098F">
        <w:t xml:space="preserve"> od organa </w:t>
      </w:r>
      <w:proofErr w:type="spellStart"/>
      <w:r w:rsidRPr="0047098F">
        <w:t>javne</w:t>
      </w:r>
      <w:proofErr w:type="spellEnd"/>
      <w:r w:rsidRPr="0047098F">
        <w:t xml:space="preserve"> vlasti ne </w:t>
      </w:r>
      <w:proofErr w:type="spellStart"/>
      <w:r w:rsidRPr="0047098F">
        <w:t>može</w:t>
      </w:r>
      <w:proofErr w:type="spellEnd"/>
      <w:r w:rsidRPr="0047098F">
        <w:t xml:space="preserve"> se bez </w:t>
      </w:r>
      <w:proofErr w:type="spellStart"/>
      <w:r w:rsidRPr="0047098F">
        <w:t>saglasnosti</w:t>
      </w:r>
      <w:proofErr w:type="spellEnd"/>
      <w:r w:rsidRPr="0047098F">
        <w:t xml:space="preserve"> organa koji je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odredio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dostaviti</w:t>
      </w:r>
      <w:proofErr w:type="spellEnd"/>
      <w:r w:rsidRPr="0047098F">
        <w:t xml:space="preserve"> </w:t>
      </w:r>
      <w:proofErr w:type="spellStart"/>
      <w:r w:rsidRPr="0047098F">
        <w:t>drugom</w:t>
      </w:r>
      <w:proofErr w:type="spellEnd"/>
      <w:r w:rsidRPr="0047098F">
        <w:t xml:space="preserve"> </w:t>
      </w:r>
      <w:proofErr w:type="spellStart"/>
      <w:r w:rsidRPr="0047098F">
        <w:t>korisniku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posebnim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određeno</w:t>
      </w:r>
      <w:proofErr w:type="spellEnd"/>
      <w:r w:rsidRPr="0047098F">
        <w:t xml:space="preserve"> </w:t>
      </w:r>
      <w:proofErr w:type="spellStart"/>
      <w:r w:rsidRPr="0047098F">
        <w:t>drukčije</w:t>
      </w:r>
      <w:proofErr w:type="spellEnd"/>
      <w:r w:rsidRPr="0047098F">
        <w:t>.</w:t>
      </w:r>
    </w:p>
    <w:p w14:paraId="65F42FCD" w14:textId="77777777" w:rsidR="0047098F" w:rsidRPr="0047098F" w:rsidRDefault="0047098F" w:rsidP="0047098F">
      <w:pPr>
        <w:jc w:val="center"/>
      </w:pPr>
      <w:proofErr w:type="spellStart"/>
      <w:r w:rsidRPr="0047098F">
        <w:lastRenderedPageBreak/>
        <w:t>Lica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obavljaju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u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kome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dostavljeni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dužna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da </w:t>
      </w:r>
      <w:proofErr w:type="spellStart"/>
      <w:r w:rsidRPr="0047098F">
        <w:t>postupaju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odredbama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uz</w:t>
      </w:r>
      <w:proofErr w:type="spellEnd"/>
      <w:r w:rsidRPr="0047098F">
        <w:t xml:space="preserve"> </w:t>
      </w:r>
      <w:proofErr w:type="spellStart"/>
      <w:r w:rsidRPr="0047098F">
        <w:t>obavezu</w:t>
      </w:r>
      <w:proofErr w:type="spellEnd"/>
      <w:r w:rsidRPr="0047098F">
        <w:t xml:space="preserve"> </w:t>
      </w:r>
      <w:proofErr w:type="spellStart"/>
      <w:r w:rsidRPr="0047098F">
        <w:t>poštovanja</w:t>
      </w:r>
      <w:proofErr w:type="spellEnd"/>
      <w:r w:rsidRPr="0047098F">
        <w:t xml:space="preserve"> </w:t>
      </w:r>
      <w:proofErr w:type="spellStart"/>
      <w:r w:rsidRPr="0047098F">
        <w:t>oznake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preduzimanja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63DAA6E2" w14:textId="77777777" w:rsidR="0047098F" w:rsidRPr="0047098F" w:rsidRDefault="0047098F" w:rsidP="0047098F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47098F">
        <w:rPr>
          <w:b/>
          <w:bCs/>
        </w:rPr>
        <w:t>Dostavljanje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osnovu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ugovornog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odnosa</w:t>
      </w:r>
      <w:proofErr w:type="spellEnd"/>
    </w:p>
    <w:p w14:paraId="56411D04" w14:textId="77777777" w:rsidR="0047098F" w:rsidRPr="0047098F" w:rsidRDefault="0047098F" w:rsidP="0047098F">
      <w:pPr>
        <w:jc w:val="center"/>
        <w:rPr>
          <w:b/>
          <w:bCs/>
        </w:rPr>
      </w:pPr>
      <w:bookmarkStart w:id="95" w:name="clan_46"/>
      <w:bookmarkEnd w:id="9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46</w:t>
      </w:r>
    </w:p>
    <w:p w14:paraId="1B031865" w14:textId="77777777" w:rsidR="0047098F" w:rsidRPr="0047098F" w:rsidRDefault="0047098F" w:rsidP="0047098F">
      <w:pPr>
        <w:jc w:val="center"/>
      </w:pPr>
      <w:proofErr w:type="spellStart"/>
      <w:r w:rsidRPr="0047098F">
        <w:t>Ovlašćeno</w:t>
      </w:r>
      <w:proofErr w:type="spellEnd"/>
      <w:r w:rsidRPr="0047098F">
        <w:t xml:space="preserve"> lice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dostaviti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pravnim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fizičkim</w:t>
      </w:r>
      <w:proofErr w:type="spellEnd"/>
      <w:r w:rsidRPr="0047098F">
        <w:t xml:space="preserve"> </w:t>
      </w:r>
      <w:proofErr w:type="spellStart"/>
      <w:r w:rsidRPr="0047098F">
        <w:t>licima</w:t>
      </w:r>
      <w:proofErr w:type="spellEnd"/>
      <w:r w:rsidRPr="0047098F">
        <w:t xml:space="preserve">, </w:t>
      </w:r>
      <w:proofErr w:type="spellStart"/>
      <w:r w:rsidRPr="0047098F">
        <w:t>koja</w:t>
      </w:r>
      <w:proofErr w:type="spellEnd"/>
      <w:r w:rsidRPr="0047098F">
        <w:t xml:space="preserve"> po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ugovornog</w:t>
      </w:r>
      <w:proofErr w:type="spellEnd"/>
      <w:r w:rsidRPr="0047098F">
        <w:t xml:space="preserve"> </w:t>
      </w:r>
      <w:proofErr w:type="spellStart"/>
      <w:r w:rsidRPr="0047098F">
        <w:t>odnosa</w:t>
      </w:r>
      <w:proofErr w:type="spellEnd"/>
      <w:r w:rsidRPr="0047098F">
        <w:t xml:space="preserve"> </w:t>
      </w:r>
      <w:proofErr w:type="spellStart"/>
      <w:r w:rsidRPr="0047098F">
        <w:t>pružaju</w:t>
      </w:r>
      <w:proofErr w:type="spellEnd"/>
      <w:r w:rsidRPr="0047098F">
        <w:t xml:space="preserve"> </w:t>
      </w:r>
      <w:proofErr w:type="spellStart"/>
      <w:r w:rsidRPr="0047098F">
        <w:t>usluge</w:t>
      </w:r>
      <w:proofErr w:type="spellEnd"/>
      <w:r w:rsidRPr="0047098F">
        <w:t xml:space="preserve">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vlasti, </w:t>
      </w:r>
      <w:proofErr w:type="spellStart"/>
      <w:r w:rsidRPr="0047098F">
        <w:t>ako</w:t>
      </w:r>
      <w:proofErr w:type="spellEnd"/>
      <w:r w:rsidRPr="0047098F">
        <w:t>:</w:t>
      </w:r>
    </w:p>
    <w:p w14:paraId="60CB8A6B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pravno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fizičko</w:t>
      </w:r>
      <w:proofErr w:type="spellEnd"/>
      <w:r w:rsidRPr="0047098F">
        <w:t xml:space="preserve"> lice </w:t>
      </w:r>
      <w:proofErr w:type="spellStart"/>
      <w:r w:rsidRPr="0047098F">
        <w:t>ispunjava</w:t>
      </w:r>
      <w:proofErr w:type="spellEnd"/>
      <w:r w:rsidRPr="0047098F">
        <w:t xml:space="preserve"> </w:t>
      </w:r>
      <w:proofErr w:type="spellStart"/>
      <w:r w:rsidRPr="0047098F">
        <w:t>organizacione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tehničke</w:t>
      </w:r>
      <w:proofErr w:type="spellEnd"/>
      <w:r w:rsidRPr="0047098F">
        <w:t xml:space="preserve"> </w:t>
      </w:r>
      <w:proofErr w:type="spellStart"/>
      <w:r w:rsidRPr="0047098F">
        <w:t>uslove</w:t>
      </w:r>
      <w:proofErr w:type="spellEnd"/>
      <w:r w:rsidRPr="0047098F">
        <w:t xml:space="preserve"> za </w:t>
      </w:r>
      <w:proofErr w:type="spellStart"/>
      <w:r w:rsidRPr="0047098F">
        <w:t>čuvanje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 xml:space="preserve"> </w:t>
      </w:r>
      <w:proofErr w:type="spellStart"/>
      <w:r w:rsidRPr="0047098F">
        <w:t>donetim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7B8A1FC2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su</w:t>
      </w:r>
      <w:proofErr w:type="spellEnd"/>
      <w:r w:rsidRPr="0047098F">
        <w:t xml:space="preserve"> 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obavljaju</w:t>
      </w:r>
      <w:proofErr w:type="spellEnd"/>
      <w:r w:rsidRPr="0047098F">
        <w:t xml:space="preserve"> </w:t>
      </w:r>
      <w:proofErr w:type="spellStart"/>
      <w:r w:rsidRPr="0047098F">
        <w:t>ugovorene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</w:t>
      </w:r>
      <w:proofErr w:type="spellStart"/>
      <w:r w:rsidRPr="0047098F">
        <w:t>izvršene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izdati</w:t>
      </w:r>
      <w:proofErr w:type="spellEnd"/>
      <w:r w:rsidRPr="0047098F">
        <w:t xml:space="preserve"> </w:t>
      </w:r>
      <w:proofErr w:type="spellStart"/>
      <w:proofErr w:type="gramStart"/>
      <w:r w:rsidRPr="0047098F">
        <w:t>sertifikati</w:t>
      </w:r>
      <w:proofErr w:type="spellEnd"/>
      <w:r w:rsidRPr="0047098F">
        <w:t>;</w:t>
      </w:r>
      <w:proofErr w:type="gramEnd"/>
    </w:p>
    <w:p w14:paraId="7CF13D19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tačke</w:t>
      </w:r>
      <w:proofErr w:type="spellEnd"/>
      <w:r w:rsidRPr="0047098F">
        <w:t xml:space="preserve"> 2)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</w:t>
      </w:r>
      <w:proofErr w:type="spellStart"/>
      <w:r w:rsidRPr="0047098F">
        <w:t>pisanom</w:t>
      </w:r>
      <w:proofErr w:type="spellEnd"/>
      <w:r w:rsidRPr="0047098F">
        <w:t xml:space="preserve"> </w:t>
      </w:r>
      <w:proofErr w:type="spellStart"/>
      <w:r w:rsidRPr="0047098F">
        <w:t>izjavom</w:t>
      </w:r>
      <w:proofErr w:type="spellEnd"/>
      <w:r w:rsidRPr="0047098F">
        <w:t xml:space="preserve"> </w:t>
      </w:r>
      <w:proofErr w:type="spellStart"/>
      <w:r w:rsidRPr="0047098F">
        <w:t>potvrde</w:t>
      </w:r>
      <w:proofErr w:type="spellEnd"/>
      <w:r w:rsidRPr="0047098F">
        <w:t xml:space="preserve"> da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upoznata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propisima</w:t>
      </w:r>
      <w:proofErr w:type="spellEnd"/>
      <w:r w:rsidRPr="0047098F">
        <w:t xml:space="preserve"> koji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čuvanje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obavežu</w:t>
      </w:r>
      <w:proofErr w:type="spellEnd"/>
      <w:r w:rsidRPr="0047098F">
        <w:t xml:space="preserve"> se 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postupati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tim</w:t>
      </w:r>
      <w:proofErr w:type="spellEnd"/>
      <w:r w:rsidRPr="0047098F">
        <w:t xml:space="preserve"> </w:t>
      </w:r>
      <w:proofErr w:type="spellStart"/>
      <w:proofErr w:type="gramStart"/>
      <w:r w:rsidRPr="0047098F">
        <w:t>propisima</w:t>
      </w:r>
      <w:proofErr w:type="spellEnd"/>
      <w:r w:rsidRPr="0047098F">
        <w:t>;</w:t>
      </w:r>
      <w:proofErr w:type="gramEnd"/>
    </w:p>
    <w:p w14:paraId="4DC1F060" w14:textId="77777777" w:rsidR="0047098F" w:rsidRPr="0047098F" w:rsidRDefault="0047098F" w:rsidP="0047098F">
      <w:pPr>
        <w:jc w:val="center"/>
      </w:pPr>
      <w:r w:rsidRPr="0047098F">
        <w:t xml:space="preserve">4) je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neophodno</w:t>
      </w:r>
      <w:proofErr w:type="spellEnd"/>
      <w:r w:rsidRPr="0047098F">
        <w:t xml:space="preserve"> </w:t>
      </w:r>
      <w:proofErr w:type="spellStart"/>
      <w:r w:rsidRPr="0047098F">
        <w:t>potreban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realizacije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predviđenih</w:t>
      </w:r>
      <w:proofErr w:type="spellEnd"/>
      <w:r w:rsidRPr="0047098F">
        <w:t xml:space="preserve"> </w:t>
      </w:r>
      <w:proofErr w:type="spellStart"/>
      <w:r w:rsidRPr="0047098F">
        <w:t>ugovorom</w:t>
      </w:r>
      <w:proofErr w:type="spellEnd"/>
      <w:r w:rsidRPr="0047098F">
        <w:t>.</w:t>
      </w:r>
    </w:p>
    <w:p w14:paraId="242F7C4D" w14:textId="77777777" w:rsidR="0047098F" w:rsidRPr="0047098F" w:rsidRDefault="0047098F" w:rsidP="0047098F">
      <w:pPr>
        <w:jc w:val="center"/>
      </w:pPr>
      <w:r w:rsidRPr="0047098F">
        <w:t xml:space="preserve">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proističu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moraju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sadržane</w:t>
      </w:r>
      <w:proofErr w:type="spellEnd"/>
      <w:r w:rsidRPr="0047098F">
        <w:t xml:space="preserve"> u </w:t>
      </w:r>
      <w:proofErr w:type="spellStart"/>
      <w:r w:rsidRPr="0047098F">
        <w:t>ugovoru</w:t>
      </w:r>
      <w:proofErr w:type="spellEnd"/>
      <w:r w:rsidRPr="0047098F">
        <w:t xml:space="preserve"> koji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realizacijom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zaključe</w:t>
      </w:r>
      <w:proofErr w:type="spellEnd"/>
      <w:r w:rsidRPr="0047098F">
        <w:t xml:space="preserve"> organ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pravno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fizičko</w:t>
      </w:r>
      <w:proofErr w:type="spellEnd"/>
      <w:r w:rsidRPr="0047098F">
        <w:t xml:space="preserve"> lice.</w:t>
      </w:r>
    </w:p>
    <w:p w14:paraId="4CC05F41" w14:textId="77777777" w:rsidR="0047098F" w:rsidRPr="0047098F" w:rsidRDefault="0047098F" w:rsidP="0047098F">
      <w:pPr>
        <w:jc w:val="center"/>
      </w:pPr>
      <w:r w:rsidRPr="0047098F">
        <w:t xml:space="preserve">Vlada </w:t>
      </w:r>
      <w:proofErr w:type="spellStart"/>
      <w:r w:rsidRPr="0047098F">
        <w:t>bliže</w:t>
      </w:r>
      <w:proofErr w:type="spellEnd"/>
      <w:r w:rsidRPr="0047098F">
        <w:t xml:space="preserve"> </w:t>
      </w:r>
      <w:proofErr w:type="spellStart"/>
      <w:r w:rsidRPr="0047098F">
        <w:t>propisuje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postupak</w:t>
      </w:r>
      <w:proofErr w:type="spellEnd"/>
      <w:r w:rsidRPr="0047098F">
        <w:t xml:space="preserve"> </w:t>
      </w:r>
      <w:proofErr w:type="spellStart"/>
      <w:r w:rsidRPr="0047098F">
        <w:t>utvrđivanja</w:t>
      </w:r>
      <w:proofErr w:type="spellEnd"/>
      <w:r w:rsidRPr="0047098F">
        <w:t xml:space="preserve"> </w:t>
      </w:r>
      <w:proofErr w:type="spellStart"/>
      <w:r w:rsidRPr="0047098F">
        <w:t>ispunjenosti</w:t>
      </w:r>
      <w:proofErr w:type="spellEnd"/>
      <w:r w:rsidRPr="0047098F">
        <w:t xml:space="preserve"> </w:t>
      </w:r>
      <w:proofErr w:type="spellStart"/>
      <w:r w:rsidRPr="0047098F">
        <w:t>uslova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tačka</w:t>
      </w:r>
      <w:proofErr w:type="spellEnd"/>
      <w:r w:rsidRPr="0047098F">
        <w:t xml:space="preserve"> 1)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>.</w:t>
      </w:r>
    </w:p>
    <w:p w14:paraId="0B130CD2" w14:textId="77777777" w:rsidR="0047098F" w:rsidRPr="0047098F" w:rsidRDefault="0047098F" w:rsidP="0047098F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47098F">
        <w:rPr>
          <w:b/>
          <w:bCs/>
        </w:rPr>
        <w:t>Evidencija</w:t>
      </w:r>
      <w:proofErr w:type="spellEnd"/>
      <w:r w:rsidRPr="0047098F">
        <w:rPr>
          <w:b/>
          <w:bCs/>
        </w:rPr>
        <w:t xml:space="preserve"> o </w:t>
      </w:r>
      <w:proofErr w:type="spellStart"/>
      <w:r w:rsidRPr="0047098F">
        <w:rPr>
          <w:b/>
          <w:bCs/>
        </w:rPr>
        <w:t>tajnim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podacima</w:t>
      </w:r>
      <w:proofErr w:type="spellEnd"/>
      <w:r w:rsidRPr="0047098F">
        <w:rPr>
          <w:b/>
          <w:bCs/>
        </w:rPr>
        <w:t xml:space="preserve"> koji </w:t>
      </w:r>
      <w:proofErr w:type="spellStart"/>
      <w:r w:rsidRPr="0047098F">
        <w:rPr>
          <w:b/>
          <w:bCs/>
        </w:rPr>
        <w:t>su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dostavljeni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drugim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korisnicima</w:t>
      </w:r>
      <w:proofErr w:type="spellEnd"/>
    </w:p>
    <w:p w14:paraId="74DF7D59" w14:textId="77777777" w:rsidR="0047098F" w:rsidRPr="0047098F" w:rsidRDefault="0047098F" w:rsidP="0047098F">
      <w:pPr>
        <w:jc w:val="center"/>
        <w:rPr>
          <w:b/>
          <w:bCs/>
        </w:rPr>
      </w:pPr>
      <w:bookmarkStart w:id="97" w:name="clan_47"/>
      <w:bookmarkEnd w:id="9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47</w:t>
      </w:r>
    </w:p>
    <w:p w14:paraId="3CD8ADDA" w14:textId="77777777" w:rsidR="0047098F" w:rsidRPr="0047098F" w:rsidRDefault="0047098F" w:rsidP="0047098F">
      <w:pPr>
        <w:jc w:val="center"/>
      </w:pPr>
      <w:proofErr w:type="spellStart"/>
      <w:r w:rsidRPr="0047098F">
        <w:t>Rukovalac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uspostavlja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ažurnu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o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dostavljeni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korisnicima</w:t>
      </w:r>
      <w:proofErr w:type="spellEnd"/>
      <w:r w:rsidRPr="0047098F">
        <w:t xml:space="preserve"> </w:t>
      </w:r>
      <w:proofErr w:type="spellStart"/>
      <w:r w:rsidRPr="0047098F">
        <w:t>izvan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vlasti.</w:t>
      </w:r>
    </w:p>
    <w:p w14:paraId="5F925B09" w14:textId="77777777" w:rsidR="0047098F" w:rsidRPr="0047098F" w:rsidRDefault="0047098F" w:rsidP="0047098F">
      <w:pPr>
        <w:jc w:val="center"/>
      </w:pPr>
      <w:bookmarkStart w:id="98" w:name="str_52"/>
      <w:bookmarkEnd w:id="98"/>
      <w:r w:rsidRPr="0047098F">
        <w:t>V POSTUPAK ZA IZDAVANJE SERTIFIKATA ODNOSNO DOZVOLE</w:t>
      </w:r>
    </w:p>
    <w:p w14:paraId="0CBB561E" w14:textId="77777777" w:rsidR="0047098F" w:rsidRPr="0047098F" w:rsidRDefault="0047098F" w:rsidP="0047098F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47098F">
        <w:rPr>
          <w:b/>
          <w:bCs/>
        </w:rPr>
        <w:t>Uslovi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izdavanje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fizičkom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licu</w:t>
      </w:r>
      <w:proofErr w:type="spellEnd"/>
    </w:p>
    <w:p w14:paraId="09E37B51" w14:textId="77777777" w:rsidR="0047098F" w:rsidRPr="0047098F" w:rsidRDefault="0047098F" w:rsidP="0047098F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48</w:t>
      </w:r>
    </w:p>
    <w:p w14:paraId="76FE91AA" w14:textId="77777777" w:rsidR="0047098F" w:rsidRPr="0047098F" w:rsidRDefault="0047098F" w:rsidP="0047098F">
      <w:pPr>
        <w:jc w:val="center"/>
      </w:pP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izdaje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organ </w:t>
      </w:r>
      <w:proofErr w:type="spellStart"/>
      <w:r w:rsidRPr="0047098F">
        <w:t>utvrđen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pisanog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fizičkog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>:</w:t>
      </w:r>
    </w:p>
    <w:p w14:paraId="1F270C4A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državljanin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380F2B28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proofErr w:type="gramStart"/>
      <w:r w:rsidRPr="0047098F">
        <w:t>punoletan</w:t>
      </w:r>
      <w:proofErr w:type="spellEnd"/>
      <w:r w:rsidRPr="0047098F">
        <w:t>;</w:t>
      </w:r>
      <w:proofErr w:type="gramEnd"/>
    </w:p>
    <w:p w14:paraId="38F760D1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poslovno</w:t>
      </w:r>
      <w:proofErr w:type="spellEnd"/>
      <w:r w:rsidRPr="0047098F">
        <w:t xml:space="preserve"> </w:t>
      </w:r>
      <w:proofErr w:type="spellStart"/>
      <w:proofErr w:type="gramStart"/>
      <w:r w:rsidRPr="0047098F">
        <w:t>sposoban</w:t>
      </w:r>
      <w:proofErr w:type="spellEnd"/>
      <w:r w:rsidRPr="0047098F">
        <w:t>;</w:t>
      </w:r>
      <w:proofErr w:type="gramEnd"/>
    </w:p>
    <w:p w14:paraId="054A101D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neosuđivan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bezuslovnu</w:t>
      </w:r>
      <w:proofErr w:type="spellEnd"/>
      <w:r w:rsidRPr="0047098F">
        <w:t xml:space="preserve"> </w:t>
      </w:r>
      <w:proofErr w:type="spellStart"/>
      <w:r w:rsidRPr="0047098F">
        <w:t>kaznu</w:t>
      </w:r>
      <w:proofErr w:type="spellEnd"/>
      <w:r w:rsidRPr="0047098F">
        <w:t xml:space="preserve"> </w:t>
      </w:r>
      <w:proofErr w:type="spellStart"/>
      <w:r w:rsidRPr="0047098F">
        <w:t>zatvora</w:t>
      </w:r>
      <w:proofErr w:type="spellEnd"/>
      <w:r w:rsidRPr="0047098F">
        <w:t xml:space="preserve"> za </w:t>
      </w:r>
      <w:proofErr w:type="spellStart"/>
      <w:r w:rsidRPr="0047098F">
        <w:t>krivično</w:t>
      </w:r>
      <w:proofErr w:type="spellEnd"/>
      <w:r w:rsidRPr="0047098F">
        <w:t xml:space="preserve"> </w:t>
      </w:r>
      <w:proofErr w:type="spellStart"/>
      <w:r w:rsidRPr="0047098F">
        <w:t>delo</w:t>
      </w:r>
      <w:proofErr w:type="spellEnd"/>
      <w:r w:rsidRPr="0047098F">
        <w:t xml:space="preserve"> za </w:t>
      </w:r>
      <w:proofErr w:type="spellStart"/>
      <w:r w:rsidRPr="0047098F">
        <w:t>koje</w:t>
      </w:r>
      <w:proofErr w:type="spellEnd"/>
      <w:r w:rsidRPr="0047098F">
        <w:t xml:space="preserve"> se </w:t>
      </w:r>
      <w:proofErr w:type="spellStart"/>
      <w:r w:rsidRPr="0047098F">
        <w:t>goni</w:t>
      </w:r>
      <w:proofErr w:type="spellEnd"/>
      <w:r w:rsidRPr="0047098F">
        <w:t xml:space="preserve"> po </w:t>
      </w:r>
      <w:proofErr w:type="spellStart"/>
      <w:r w:rsidRPr="0047098F">
        <w:t>službenoj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za </w:t>
      </w:r>
      <w:proofErr w:type="spellStart"/>
      <w:r w:rsidRPr="0047098F">
        <w:t>prekršaj</w:t>
      </w:r>
      <w:proofErr w:type="spellEnd"/>
      <w:r w:rsidRPr="0047098F">
        <w:t xml:space="preserve"> </w:t>
      </w:r>
      <w:proofErr w:type="spellStart"/>
      <w:r w:rsidRPr="0047098F">
        <w:t>predviđen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proofErr w:type="gramStart"/>
      <w:r w:rsidRPr="0047098F">
        <w:t>zakonom</w:t>
      </w:r>
      <w:proofErr w:type="spellEnd"/>
      <w:r w:rsidRPr="0047098F">
        <w:t>;</w:t>
      </w:r>
      <w:proofErr w:type="gramEnd"/>
    </w:p>
    <w:p w14:paraId="0558E861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prošao</w:t>
      </w:r>
      <w:proofErr w:type="spellEnd"/>
      <w:r w:rsidRPr="0047098F">
        <w:t xml:space="preserve"> </w:t>
      </w:r>
      <w:proofErr w:type="spellStart"/>
      <w:r w:rsidRPr="0047098F">
        <w:t>odgovarajuću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>.</w:t>
      </w:r>
    </w:p>
    <w:p w14:paraId="3ED77B6C" w14:textId="77777777" w:rsidR="0047098F" w:rsidRPr="0047098F" w:rsidRDefault="0047098F" w:rsidP="0047098F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47098F">
        <w:rPr>
          <w:b/>
          <w:bCs/>
        </w:rPr>
        <w:lastRenderedPageBreak/>
        <w:t>Uslovi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izdavanje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pravnom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licu</w:t>
      </w:r>
      <w:proofErr w:type="spellEnd"/>
    </w:p>
    <w:p w14:paraId="6BA6C230" w14:textId="77777777" w:rsidR="0047098F" w:rsidRPr="0047098F" w:rsidRDefault="0047098F" w:rsidP="0047098F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49</w:t>
      </w:r>
    </w:p>
    <w:p w14:paraId="7774911D" w14:textId="77777777" w:rsidR="0047098F" w:rsidRPr="0047098F" w:rsidRDefault="0047098F" w:rsidP="0047098F">
      <w:pPr>
        <w:jc w:val="center"/>
      </w:pP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izdaje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organ </w:t>
      </w:r>
      <w:proofErr w:type="spellStart"/>
      <w:r w:rsidRPr="0047098F">
        <w:t>utvrđen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pisanog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koji se </w:t>
      </w:r>
      <w:proofErr w:type="spellStart"/>
      <w:r w:rsidRPr="0047098F">
        <w:t>podnosi</w:t>
      </w:r>
      <w:proofErr w:type="spellEnd"/>
      <w:r w:rsidRPr="0047098F">
        <w:t xml:space="preserve"> </w:t>
      </w:r>
      <w:proofErr w:type="spellStart"/>
      <w:r w:rsidRPr="0047098F">
        <w:t>preko</w:t>
      </w:r>
      <w:proofErr w:type="spellEnd"/>
      <w:r w:rsidRPr="0047098F">
        <w:t xml:space="preserve"> </w:t>
      </w:r>
      <w:proofErr w:type="spellStart"/>
      <w:r w:rsidRPr="0047098F">
        <w:t>zakonskog</w:t>
      </w:r>
      <w:proofErr w:type="spellEnd"/>
      <w:r w:rsidRPr="0047098F">
        <w:t xml:space="preserve"> </w:t>
      </w:r>
      <w:proofErr w:type="spellStart"/>
      <w:r w:rsidRPr="0047098F">
        <w:t>zastupnika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>:</w:t>
      </w:r>
    </w:p>
    <w:p w14:paraId="4DEFF21B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registrovano</w:t>
      </w:r>
      <w:proofErr w:type="spellEnd"/>
      <w:r w:rsidRPr="0047098F">
        <w:t xml:space="preserve"> </w:t>
      </w:r>
      <w:proofErr w:type="spellStart"/>
      <w:r w:rsidRPr="0047098F">
        <w:t>sedište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teritoriji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proofErr w:type="gramStart"/>
      <w:r w:rsidRPr="0047098F">
        <w:t>Srbije</w:t>
      </w:r>
      <w:proofErr w:type="spellEnd"/>
      <w:r w:rsidRPr="0047098F">
        <w:t>;</w:t>
      </w:r>
      <w:proofErr w:type="gramEnd"/>
    </w:p>
    <w:p w14:paraId="0927D74B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delatnost</w:t>
      </w:r>
      <w:proofErr w:type="spellEnd"/>
      <w:r w:rsidRPr="0047098F">
        <w:t xml:space="preserve">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interesima</w:t>
      </w:r>
      <w:proofErr w:type="spellEnd"/>
      <w:r w:rsidRPr="0047098F">
        <w:t xml:space="preserve"> </w:t>
      </w:r>
      <w:proofErr w:type="spellStart"/>
      <w:r w:rsidRPr="0047098F">
        <w:t>utvrđenim</w:t>
      </w:r>
      <w:proofErr w:type="spellEnd"/>
      <w:r w:rsidRPr="0047098F">
        <w:t xml:space="preserve"> u </w:t>
      </w:r>
      <w:proofErr w:type="spellStart"/>
      <w:r w:rsidRPr="0047098F">
        <w:t>članu</w:t>
      </w:r>
      <w:proofErr w:type="spellEnd"/>
      <w:r w:rsidRPr="0047098F">
        <w:t xml:space="preserve"> 8.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587B17C9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prođe</w:t>
      </w:r>
      <w:proofErr w:type="spellEnd"/>
      <w:r w:rsidRPr="0047098F">
        <w:t xml:space="preserve"> </w:t>
      </w:r>
      <w:proofErr w:type="spellStart"/>
      <w:r w:rsidRPr="0047098F">
        <w:t>odgovarajuću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proofErr w:type="gramStart"/>
      <w:r w:rsidRPr="0047098F">
        <w:t>proveru</w:t>
      </w:r>
      <w:proofErr w:type="spellEnd"/>
      <w:r w:rsidRPr="0047098F">
        <w:t>;</w:t>
      </w:r>
      <w:proofErr w:type="gramEnd"/>
    </w:p>
    <w:p w14:paraId="054C5510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nije</w:t>
      </w:r>
      <w:proofErr w:type="spellEnd"/>
      <w:r w:rsidRPr="0047098F">
        <w:t xml:space="preserve"> 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likvidacije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proofErr w:type="gramStart"/>
      <w:r w:rsidRPr="0047098F">
        <w:t>stečaja</w:t>
      </w:r>
      <w:proofErr w:type="spellEnd"/>
      <w:r w:rsidRPr="0047098F">
        <w:t>;</w:t>
      </w:r>
      <w:proofErr w:type="gramEnd"/>
    </w:p>
    <w:p w14:paraId="5C67EE86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kažnjen</w:t>
      </w:r>
      <w:proofErr w:type="spellEnd"/>
      <w:r w:rsidRPr="0047098F">
        <w:t xml:space="preserve"> </w:t>
      </w:r>
      <w:proofErr w:type="spellStart"/>
      <w:r w:rsidRPr="0047098F">
        <w:t>merom</w:t>
      </w:r>
      <w:proofErr w:type="spellEnd"/>
      <w:r w:rsidRPr="0047098F">
        <w:t xml:space="preserve"> </w:t>
      </w:r>
      <w:proofErr w:type="spellStart"/>
      <w:r w:rsidRPr="0047098F">
        <w:t>zabrane</w:t>
      </w:r>
      <w:proofErr w:type="spellEnd"/>
      <w:r w:rsidRPr="0047098F">
        <w:t xml:space="preserve"> </w:t>
      </w:r>
      <w:proofErr w:type="spellStart"/>
      <w:r w:rsidRPr="0047098F">
        <w:t>vršenja</w:t>
      </w:r>
      <w:proofErr w:type="spellEnd"/>
      <w:r w:rsidRPr="0047098F">
        <w:t xml:space="preserve"> </w:t>
      </w:r>
      <w:proofErr w:type="spellStart"/>
      <w:r w:rsidRPr="0047098F">
        <w:t>delatnosti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da mu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izrečena</w:t>
      </w:r>
      <w:proofErr w:type="spellEnd"/>
      <w:r w:rsidRPr="0047098F">
        <w:t xml:space="preserve"> </w:t>
      </w:r>
      <w:proofErr w:type="spellStart"/>
      <w:r w:rsidRPr="0047098F">
        <w:t>kazna</w:t>
      </w:r>
      <w:proofErr w:type="spellEnd"/>
      <w:r w:rsidRPr="0047098F">
        <w:t xml:space="preserve"> </w:t>
      </w:r>
      <w:proofErr w:type="spellStart"/>
      <w:r w:rsidRPr="0047098F">
        <w:t>prestanka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zabrane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određenih</w:t>
      </w:r>
      <w:proofErr w:type="spellEnd"/>
      <w:r w:rsidRPr="0047098F">
        <w:t xml:space="preserve"> </w:t>
      </w:r>
      <w:proofErr w:type="spellStart"/>
      <w:r w:rsidRPr="0047098F">
        <w:t>registrovanih</w:t>
      </w:r>
      <w:proofErr w:type="spellEnd"/>
      <w:r w:rsidRPr="0047098F">
        <w:t xml:space="preserve"> </w:t>
      </w:r>
      <w:proofErr w:type="spellStart"/>
      <w:r w:rsidRPr="0047098F">
        <w:t>delatnosti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proofErr w:type="gramStart"/>
      <w:r w:rsidRPr="0047098F">
        <w:t>poslova</w:t>
      </w:r>
      <w:proofErr w:type="spellEnd"/>
      <w:r w:rsidRPr="0047098F">
        <w:t>;</w:t>
      </w:r>
      <w:proofErr w:type="gramEnd"/>
    </w:p>
    <w:p w14:paraId="1A366EDD" w14:textId="77777777" w:rsidR="0047098F" w:rsidRPr="0047098F" w:rsidRDefault="0047098F" w:rsidP="0047098F">
      <w:pPr>
        <w:jc w:val="center"/>
      </w:pPr>
      <w:r w:rsidRPr="0047098F">
        <w:t xml:space="preserve">6) </w:t>
      </w:r>
      <w:proofErr w:type="spellStart"/>
      <w:r w:rsidRPr="0047098F">
        <w:t>uredno</w:t>
      </w:r>
      <w:proofErr w:type="spellEnd"/>
      <w:r w:rsidRPr="0047098F">
        <w:t xml:space="preserve"> </w:t>
      </w:r>
      <w:proofErr w:type="spellStart"/>
      <w:r w:rsidRPr="0047098F">
        <w:t>plaća</w:t>
      </w:r>
      <w:proofErr w:type="spellEnd"/>
      <w:r w:rsidRPr="0047098F">
        <w:t xml:space="preserve"> </w:t>
      </w:r>
      <w:proofErr w:type="spellStart"/>
      <w:r w:rsidRPr="0047098F">
        <w:t>poreze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doprinose</w:t>
      </w:r>
      <w:proofErr w:type="spellEnd"/>
      <w:r w:rsidRPr="0047098F">
        <w:t>.</w:t>
      </w:r>
    </w:p>
    <w:p w14:paraId="3547C224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3" w:name="str_55"/>
      <w:bookmarkEnd w:id="103"/>
      <w:proofErr w:type="spellStart"/>
      <w:r w:rsidRPr="0047098F">
        <w:rPr>
          <w:b/>
          <w:bCs/>
          <w:lang w:val="fr-FR"/>
        </w:rPr>
        <w:t>Izdavanje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dozvole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stranom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licu</w:t>
      </w:r>
      <w:proofErr w:type="spellEnd"/>
    </w:p>
    <w:p w14:paraId="1CEFBF37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4" w:name="clan_50"/>
      <w:bookmarkEnd w:id="104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50</w:t>
      </w:r>
    </w:p>
    <w:p w14:paraId="3487562E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Stranom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dozvolu</w:t>
      </w:r>
      <w:proofErr w:type="spellEnd"/>
      <w:r w:rsidRPr="0047098F">
        <w:rPr>
          <w:lang w:val="fr-FR"/>
        </w:rPr>
        <w:t xml:space="preserve"> </w:t>
      </w:r>
      <w:proofErr w:type="gramStart"/>
      <w:r w:rsidRPr="0047098F">
        <w:rPr>
          <w:lang w:val="fr-FR"/>
        </w:rPr>
        <w:t>ako:</w:t>
      </w:r>
      <w:proofErr w:type="gramEnd"/>
    </w:p>
    <w:p w14:paraId="4701FB33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1) </w:t>
      </w:r>
      <w:proofErr w:type="spellStart"/>
      <w:r w:rsidRPr="0047098F">
        <w:rPr>
          <w:lang w:val="fr-FR"/>
        </w:rPr>
        <w:t>poseduje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odgovarajući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sigurnosni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strane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države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čiji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državljanin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kojoj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sedište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strane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organizacije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čiji</w:t>
      </w:r>
      <w:proofErr w:type="spellEnd"/>
      <w:r w:rsidRPr="0047098F">
        <w:rPr>
          <w:lang w:val="fr-FR"/>
        </w:rPr>
        <w:t xml:space="preserve"> je </w:t>
      </w:r>
      <w:proofErr w:type="spellStart"/>
      <w:proofErr w:type="gramStart"/>
      <w:r w:rsidRPr="0047098F">
        <w:rPr>
          <w:lang w:val="fr-FR"/>
        </w:rPr>
        <w:t>član</w:t>
      </w:r>
      <w:proofErr w:type="spellEnd"/>
      <w:r w:rsidRPr="0047098F">
        <w:rPr>
          <w:lang w:val="fr-FR"/>
        </w:rPr>
        <w:t>;</w:t>
      </w:r>
      <w:proofErr w:type="gramEnd"/>
    </w:p>
    <w:p w14:paraId="320EC139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2) </w:t>
      </w:r>
      <w:proofErr w:type="spellStart"/>
      <w:r w:rsidRPr="0047098F">
        <w:rPr>
          <w:lang w:val="fr-FR"/>
        </w:rPr>
        <w:t>obaveza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omogućavanja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proističe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zaključenog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sporazuma</w:t>
      </w:r>
      <w:proofErr w:type="spellEnd"/>
      <w:r w:rsidRPr="0047098F">
        <w:rPr>
          <w:lang w:val="fr-FR"/>
        </w:rPr>
        <w:t>.</w:t>
      </w:r>
    </w:p>
    <w:p w14:paraId="7B177E8C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5" w:name="str_56"/>
      <w:bookmarkEnd w:id="105"/>
      <w:proofErr w:type="spellStart"/>
      <w:r w:rsidRPr="0047098F">
        <w:rPr>
          <w:b/>
          <w:bCs/>
          <w:lang w:val="fr-FR"/>
        </w:rPr>
        <w:t>Podnošenje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zahteva</w:t>
      </w:r>
      <w:proofErr w:type="spellEnd"/>
    </w:p>
    <w:p w14:paraId="4F5EAEB4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6" w:name="clan_51"/>
      <w:bookmarkEnd w:id="106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51</w:t>
      </w:r>
    </w:p>
    <w:p w14:paraId="7E611451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Zahtev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dozvole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podnosi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Kancelariji</w:t>
      </w:r>
      <w:proofErr w:type="spellEnd"/>
      <w:r w:rsidRPr="0047098F">
        <w:rPr>
          <w:lang w:val="fr-FR"/>
        </w:rPr>
        <w:t xml:space="preserve"> Saveta.</w:t>
      </w:r>
    </w:p>
    <w:p w14:paraId="6D555AF6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Ako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zahteva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rukovalac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drugi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zaposleni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organu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zahtev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1.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dostavlja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rukovodilac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>.</w:t>
      </w:r>
    </w:p>
    <w:p w14:paraId="7E8F932A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Ako se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traži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pravno</w:t>
      </w:r>
      <w:proofErr w:type="spellEnd"/>
      <w:r w:rsidRPr="0047098F">
        <w:rPr>
          <w:lang w:val="fr-FR"/>
        </w:rPr>
        <w:t xml:space="preserve"> lice i </w:t>
      </w:r>
      <w:proofErr w:type="spellStart"/>
      <w:r w:rsidRPr="0047098F">
        <w:rPr>
          <w:lang w:val="fr-FR"/>
        </w:rPr>
        <w:t>zaposlene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pravnom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licu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zahtev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podnosi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zakonski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zastupnik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>.</w:t>
      </w:r>
    </w:p>
    <w:p w14:paraId="650D9F94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Zahtev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će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vezi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izvršavanjem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ugovorenih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poslova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organom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imati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podnosi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izvršavanje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ugovorenih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poslova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odnosi</w:t>
      </w:r>
      <w:proofErr w:type="spellEnd"/>
      <w:r w:rsidRPr="0047098F">
        <w:rPr>
          <w:lang w:val="fr-FR"/>
        </w:rPr>
        <w:t>.</w:t>
      </w:r>
    </w:p>
    <w:p w14:paraId="56AFCB34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7" w:name="str_57"/>
      <w:bookmarkEnd w:id="107"/>
      <w:proofErr w:type="spellStart"/>
      <w:r w:rsidRPr="0047098F">
        <w:rPr>
          <w:b/>
          <w:bCs/>
          <w:lang w:val="fr-FR"/>
        </w:rPr>
        <w:t>Sadržina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zahteva</w:t>
      </w:r>
      <w:proofErr w:type="spellEnd"/>
    </w:p>
    <w:p w14:paraId="31136CF2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8" w:name="clan_52"/>
      <w:bookmarkEnd w:id="108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52</w:t>
      </w:r>
    </w:p>
    <w:p w14:paraId="51475EB3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Zahtev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fizičkog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sadrži</w:t>
      </w:r>
      <w:proofErr w:type="spellEnd"/>
      <w:r w:rsidRPr="0047098F">
        <w:rPr>
          <w:lang w:val="fr-FR"/>
        </w:rPr>
        <w:t>:</w:t>
      </w:r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ime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prezime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prebivalište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poslove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obavlja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razloge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kojih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traži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kao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stepen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traži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>.</w:t>
      </w:r>
    </w:p>
    <w:p w14:paraId="3A08CA40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lastRenderedPageBreak/>
        <w:t>Zahtev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sadrži</w:t>
      </w:r>
      <w:proofErr w:type="spellEnd"/>
      <w:r w:rsidRPr="0047098F">
        <w:rPr>
          <w:lang w:val="fr-FR"/>
        </w:rPr>
        <w:t>:</w:t>
      </w:r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naziv</w:t>
      </w:r>
      <w:proofErr w:type="spellEnd"/>
      <w:r w:rsidRPr="0047098F">
        <w:rPr>
          <w:lang w:val="fr-FR"/>
        </w:rPr>
        <w:t xml:space="preserve"> firme, </w:t>
      </w:r>
      <w:proofErr w:type="spellStart"/>
      <w:r w:rsidRPr="0047098F">
        <w:rPr>
          <w:lang w:val="fr-FR"/>
        </w:rPr>
        <w:t>sedište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delatnost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ime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prezime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prebivalište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zakonskog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zastupnika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razloge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kojih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traži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kao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stepen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traži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>.</w:t>
      </w:r>
    </w:p>
    <w:p w14:paraId="7E43CF30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Pored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st. 1. </w:t>
      </w:r>
      <w:proofErr w:type="spellStart"/>
      <w:proofErr w:type="gramStart"/>
      <w:r w:rsidRPr="0047098F">
        <w:rPr>
          <w:lang w:val="fr-FR"/>
        </w:rPr>
        <w:t>ili</w:t>
      </w:r>
      <w:proofErr w:type="spellEnd"/>
      <w:proofErr w:type="gramEnd"/>
      <w:r w:rsidRPr="0047098F">
        <w:rPr>
          <w:lang w:val="fr-FR"/>
        </w:rPr>
        <w:t xml:space="preserve"> 2.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strano</w:t>
      </w:r>
      <w:proofErr w:type="spellEnd"/>
      <w:r w:rsidRPr="0047098F">
        <w:rPr>
          <w:lang w:val="fr-FR"/>
        </w:rPr>
        <w:t xml:space="preserve"> lice </w:t>
      </w:r>
      <w:proofErr w:type="spellStart"/>
      <w:r w:rsidRPr="0047098F">
        <w:rPr>
          <w:lang w:val="fr-FR"/>
        </w:rPr>
        <w:t>podnosi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sigurnosni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50. </w:t>
      </w:r>
      <w:proofErr w:type="spellStart"/>
      <w:proofErr w:type="gramStart"/>
      <w:r w:rsidRPr="0047098F">
        <w:rPr>
          <w:lang w:val="fr-FR"/>
        </w:rPr>
        <w:t>tačka</w:t>
      </w:r>
      <w:proofErr w:type="spellEnd"/>
      <w:proofErr w:type="gramEnd"/>
      <w:r w:rsidRPr="0047098F">
        <w:rPr>
          <w:lang w:val="fr-FR"/>
        </w:rPr>
        <w:t xml:space="preserve"> 1)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0A7071C2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09" w:name="str_58"/>
      <w:bookmarkEnd w:id="109"/>
      <w:proofErr w:type="spellStart"/>
      <w:r w:rsidRPr="0047098F">
        <w:rPr>
          <w:b/>
          <w:bCs/>
          <w:lang w:val="fr-FR"/>
        </w:rPr>
        <w:t>Bezbednosna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provera</w:t>
      </w:r>
      <w:proofErr w:type="spellEnd"/>
    </w:p>
    <w:p w14:paraId="16C8C2C5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10" w:name="clan_53"/>
      <w:bookmarkEnd w:id="110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53</w:t>
      </w:r>
    </w:p>
    <w:p w14:paraId="2EE4C840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Za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korišćenje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bezbednosna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provera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zavisnosti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stepena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, i </w:t>
      </w:r>
      <w:proofErr w:type="gramStart"/>
      <w:r w:rsidRPr="0047098F">
        <w:rPr>
          <w:lang w:val="fr-FR"/>
        </w:rPr>
        <w:t>to:</w:t>
      </w:r>
      <w:proofErr w:type="gramEnd"/>
    </w:p>
    <w:p w14:paraId="19E2FA12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osnovna</w:t>
      </w:r>
      <w:proofErr w:type="spellEnd"/>
      <w:r w:rsidRPr="0047098F">
        <w:t xml:space="preserve">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, za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označene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"INTERNO" </w:t>
      </w:r>
      <w:proofErr w:type="spellStart"/>
      <w:r w:rsidRPr="0047098F">
        <w:t>i</w:t>
      </w:r>
      <w:proofErr w:type="spellEnd"/>
      <w:r w:rsidRPr="0047098F">
        <w:t xml:space="preserve"> "POVERLJIVO</w:t>
      </w:r>
      <w:proofErr w:type="gramStart"/>
      <w:r w:rsidRPr="0047098F">
        <w:t>";</w:t>
      </w:r>
      <w:proofErr w:type="gramEnd"/>
    </w:p>
    <w:p w14:paraId="33A04E92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potpuna</w:t>
      </w:r>
      <w:proofErr w:type="spellEnd"/>
      <w:r w:rsidRPr="0047098F">
        <w:t xml:space="preserve">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, za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označene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"STROGO POVERLJIVO</w:t>
      </w:r>
      <w:proofErr w:type="gramStart"/>
      <w:r w:rsidRPr="0047098F">
        <w:t>";</w:t>
      </w:r>
      <w:proofErr w:type="gramEnd"/>
    </w:p>
    <w:p w14:paraId="27F2FC33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posebna</w:t>
      </w:r>
      <w:proofErr w:type="spellEnd"/>
      <w:r w:rsidRPr="0047098F">
        <w:t xml:space="preserve">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, za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označene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TAJNA".</w:t>
      </w:r>
    </w:p>
    <w:p w14:paraId="2FC1FD1B" w14:textId="77777777" w:rsidR="0047098F" w:rsidRPr="0047098F" w:rsidRDefault="0047098F" w:rsidP="0047098F">
      <w:pPr>
        <w:jc w:val="center"/>
        <w:rPr>
          <w:b/>
          <w:bCs/>
        </w:rPr>
      </w:pPr>
      <w:bookmarkStart w:id="111" w:name="str_59"/>
      <w:bookmarkEnd w:id="111"/>
      <w:r w:rsidRPr="0047098F">
        <w:rPr>
          <w:b/>
          <w:bCs/>
        </w:rPr>
        <w:t xml:space="preserve">Organ </w:t>
      </w:r>
      <w:proofErr w:type="spellStart"/>
      <w:r w:rsidRPr="0047098F">
        <w:rPr>
          <w:b/>
          <w:bCs/>
        </w:rPr>
        <w:t>nadležan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vršenje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provere</w:t>
      </w:r>
      <w:proofErr w:type="spellEnd"/>
    </w:p>
    <w:p w14:paraId="4017C0B6" w14:textId="77777777" w:rsidR="0047098F" w:rsidRPr="0047098F" w:rsidRDefault="0047098F" w:rsidP="0047098F">
      <w:pPr>
        <w:jc w:val="center"/>
        <w:rPr>
          <w:b/>
          <w:bCs/>
        </w:rPr>
      </w:pPr>
      <w:bookmarkStart w:id="112" w:name="clan_54"/>
      <w:bookmarkEnd w:id="11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54</w:t>
      </w:r>
    </w:p>
    <w:p w14:paraId="6A48E007" w14:textId="77777777" w:rsidR="0047098F" w:rsidRPr="0047098F" w:rsidRDefault="0047098F" w:rsidP="0047098F">
      <w:pPr>
        <w:jc w:val="center"/>
      </w:pP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 </w:t>
      </w:r>
      <w:proofErr w:type="spellStart"/>
      <w:r w:rsidRPr="0047098F">
        <w:t>i</w:t>
      </w:r>
      <w:proofErr w:type="spellEnd"/>
      <w:r w:rsidRPr="0047098F">
        <w:t xml:space="preserve"> "STROGO POVERLJIVO"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Bezbednosno-informativna</w:t>
      </w:r>
      <w:proofErr w:type="spellEnd"/>
      <w:r w:rsidRPr="0047098F">
        <w:t xml:space="preserve"> </w:t>
      </w:r>
      <w:proofErr w:type="spellStart"/>
      <w:r w:rsidRPr="0047098F">
        <w:t>agencija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>.</w:t>
      </w:r>
    </w:p>
    <w:p w14:paraId="08C76B8D" w14:textId="77777777" w:rsidR="0047098F" w:rsidRPr="0047098F" w:rsidRDefault="0047098F" w:rsidP="0047098F">
      <w:pPr>
        <w:jc w:val="center"/>
      </w:pP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"POVERLJIVO" </w:t>
      </w:r>
      <w:proofErr w:type="spellStart"/>
      <w:r w:rsidRPr="0047098F">
        <w:t>i</w:t>
      </w:r>
      <w:proofErr w:type="spellEnd"/>
      <w:r w:rsidRPr="0047098F">
        <w:t xml:space="preserve"> "INTERNO"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ministarstvo</w:t>
      </w:r>
      <w:proofErr w:type="spellEnd"/>
      <w:r w:rsidRPr="0047098F">
        <w:t xml:space="preserve"> </w:t>
      </w:r>
      <w:proofErr w:type="spellStart"/>
      <w:r w:rsidRPr="0047098F">
        <w:t>nadležno</w:t>
      </w:r>
      <w:proofErr w:type="spellEnd"/>
      <w:r w:rsidRPr="0047098F">
        <w:t xml:space="preserve"> za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>.</w:t>
      </w:r>
    </w:p>
    <w:p w14:paraId="6575AF20" w14:textId="77777777" w:rsidR="0047098F" w:rsidRPr="0047098F" w:rsidRDefault="0047098F" w:rsidP="0047098F">
      <w:pPr>
        <w:jc w:val="center"/>
      </w:pP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svih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je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potreban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funkcija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u </w:t>
      </w:r>
      <w:proofErr w:type="spellStart"/>
      <w:r w:rsidRPr="0047098F">
        <w:t>ministarstvu</w:t>
      </w:r>
      <w:proofErr w:type="spellEnd"/>
      <w:r w:rsidRPr="0047098F">
        <w:t xml:space="preserve"> </w:t>
      </w:r>
      <w:proofErr w:type="spellStart"/>
      <w:r w:rsidRPr="0047098F">
        <w:t>nadležnom</w:t>
      </w:r>
      <w:proofErr w:type="spellEnd"/>
      <w:r w:rsidRPr="0047098F">
        <w:t xml:space="preserve"> za </w:t>
      </w:r>
      <w:proofErr w:type="spellStart"/>
      <w:r w:rsidRPr="0047098F">
        <w:t>poslove</w:t>
      </w:r>
      <w:proofErr w:type="spellEnd"/>
      <w:r w:rsidRPr="0047098F">
        <w:t xml:space="preserve"> </w:t>
      </w:r>
      <w:proofErr w:type="spellStart"/>
      <w:r w:rsidRPr="0047098F">
        <w:t>odbrane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Vojsci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Vojnobezbednosna</w:t>
      </w:r>
      <w:proofErr w:type="spellEnd"/>
      <w:r w:rsidRPr="0047098F">
        <w:t xml:space="preserve"> </w:t>
      </w:r>
      <w:proofErr w:type="spellStart"/>
      <w:r w:rsidRPr="0047098F">
        <w:t>agencija</w:t>
      </w:r>
      <w:proofErr w:type="spellEnd"/>
      <w:r w:rsidRPr="0047098F">
        <w:t>.</w:t>
      </w:r>
    </w:p>
    <w:p w14:paraId="6ECC5396" w14:textId="77777777" w:rsidR="0047098F" w:rsidRPr="0047098F" w:rsidRDefault="0047098F" w:rsidP="0047098F">
      <w:pPr>
        <w:jc w:val="center"/>
      </w:pPr>
      <w:proofErr w:type="spellStart"/>
      <w:r w:rsidRPr="0047098F">
        <w:t>Izuzetno</w:t>
      </w:r>
      <w:proofErr w:type="spellEnd"/>
      <w:r w:rsidRPr="0047098F">
        <w:t xml:space="preserve"> od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"POVERLJIVO" </w:t>
      </w:r>
      <w:proofErr w:type="spellStart"/>
      <w:r w:rsidRPr="0047098F">
        <w:t>i</w:t>
      </w:r>
      <w:proofErr w:type="spellEnd"/>
      <w:r w:rsidRPr="0047098F">
        <w:t xml:space="preserve"> "INTERNO" 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je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potreban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funkcija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u </w:t>
      </w:r>
      <w:proofErr w:type="spellStart"/>
      <w:r w:rsidRPr="0047098F">
        <w:t>Bezbednosno-informativnoj</w:t>
      </w:r>
      <w:proofErr w:type="spellEnd"/>
      <w:r w:rsidRPr="0047098F">
        <w:t xml:space="preserve"> </w:t>
      </w:r>
      <w:proofErr w:type="spellStart"/>
      <w:r w:rsidRPr="0047098F">
        <w:t>agenciji</w:t>
      </w:r>
      <w:proofErr w:type="spellEnd"/>
      <w:r w:rsidRPr="0047098F">
        <w:t xml:space="preserve">,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Bezbednosno-informativna</w:t>
      </w:r>
      <w:proofErr w:type="spellEnd"/>
      <w:r w:rsidRPr="0047098F">
        <w:t xml:space="preserve"> </w:t>
      </w:r>
      <w:proofErr w:type="spellStart"/>
      <w:r w:rsidRPr="0047098F">
        <w:t>agencija</w:t>
      </w:r>
      <w:proofErr w:type="spellEnd"/>
      <w:r w:rsidRPr="0047098F">
        <w:t>.</w:t>
      </w:r>
    </w:p>
    <w:p w14:paraId="2FAF9016" w14:textId="77777777" w:rsidR="0047098F" w:rsidRPr="0047098F" w:rsidRDefault="0047098F" w:rsidP="0047098F">
      <w:pPr>
        <w:jc w:val="center"/>
      </w:pP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"STROGO POVERLJIVO" 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je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dokumentima</w:t>
      </w:r>
      <w:proofErr w:type="spellEnd"/>
      <w:r w:rsidRPr="0047098F">
        <w:t xml:space="preserve"> tog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potreban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funkcija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u </w:t>
      </w:r>
      <w:proofErr w:type="spellStart"/>
      <w:r w:rsidRPr="0047098F">
        <w:t>ministarstvu</w:t>
      </w:r>
      <w:proofErr w:type="spellEnd"/>
      <w:r w:rsidRPr="0047098F">
        <w:t xml:space="preserve"> </w:t>
      </w:r>
      <w:proofErr w:type="spellStart"/>
      <w:r w:rsidRPr="0047098F">
        <w:t>nadležnom</w:t>
      </w:r>
      <w:proofErr w:type="spellEnd"/>
      <w:r w:rsidRPr="0047098F">
        <w:t xml:space="preserve"> za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, pored organa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ministarstvo</w:t>
      </w:r>
      <w:proofErr w:type="spellEnd"/>
      <w:r w:rsidRPr="0047098F">
        <w:t xml:space="preserve"> </w:t>
      </w:r>
      <w:proofErr w:type="spellStart"/>
      <w:r w:rsidRPr="0047098F">
        <w:t>nadležno</w:t>
      </w:r>
      <w:proofErr w:type="spellEnd"/>
      <w:r w:rsidRPr="0047098F">
        <w:t xml:space="preserve"> za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>.</w:t>
      </w:r>
    </w:p>
    <w:p w14:paraId="7D3779B9" w14:textId="77777777" w:rsidR="0047098F" w:rsidRPr="0047098F" w:rsidRDefault="0047098F" w:rsidP="0047098F">
      <w:pPr>
        <w:jc w:val="center"/>
      </w:pPr>
      <w:proofErr w:type="spellStart"/>
      <w:r w:rsidRPr="0047098F">
        <w:t>Organi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za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st.</w:t>
      </w:r>
      <w:proofErr w:type="spellEnd"/>
      <w:r w:rsidRPr="0047098F">
        <w:t xml:space="preserve"> 1. do 5.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dužni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da 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vršenja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ostvare</w:t>
      </w:r>
      <w:proofErr w:type="spellEnd"/>
      <w:r w:rsidRPr="0047098F">
        <w:t xml:space="preserve"> </w:t>
      </w:r>
      <w:proofErr w:type="spellStart"/>
      <w:r w:rsidRPr="0047098F">
        <w:t>međusobnu</w:t>
      </w:r>
      <w:proofErr w:type="spellEnd"/>
      <w:r w:rsidRPr="0047098F">
        <w:t xml:space="preserve"> </w:t>
      </w:r>
      <w:proofErr w:type="spellStart"/>
      <w:r w:rsidRPr="0047098F">
        <w:t>saradnju</w:t>
      </w:r>
      <w:proofErr w:type="spellEnd"/>
      <w:r w:rsidRPr="0047098F">
        <w:t xml:space="preserve">, a </w:t>
      </w:r>
      <w:proofErr w:type="spellStart"/>
      <w:r w:rsidRPr="0047098F">
        <w:t>posebno</w:t>
      </w:r>
      <w:proofErr w:type="spellEnd"/>
      <w:r w:rsidRPr="0047098F">
        <w:t xml:space="preserve"> 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označenim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 </w:t>
      </w:r>
      <w:proofErr w:type="spellStart"/>
      <w:r w:rsidRPr="0047098F">
        <w:t>i</w:t>
      </w:r>
      <w:proofErr w:type="spellEnd"/>
      <w:r w:rsidRPr="0047098F">
        <w:t xml:space="preserve"> "STROGO POVERLJIVO".</w:t>
      </w:r>
    </w:p>
    <w:p w14:paraId="5445B753" w14:textId="77777777" w:rsidR="0047098F" w:rsidRPr="0047098F" w:rsidRDefault="0047098F" w:rsidP="0047098F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47098F">
        <w:rPr>
          <w:b/>
          <w:bCs/>
        </w:rPr>
        <w:lastRenderedPageBreak/>
        <w:t>Saradnja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stranim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državama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međunarodnim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organizacijama</w:t>
      </w:r>
      <w:proofErr w:type="spellEnd"/>
    </w:p>
    <w:p w14:paraId="1196D494" w14:textId="77777777" w:rsidR="0047098F" w:rsidRPr="0047098F" w:rsidRDefault="0047098F" w:rsidP="0047098F">
      <w:pPr>
        <w:jc w:val="center"/>
        <w:rPr>
          <w:b/>
          <w:bCs/>
        </w:rPr>
      </w:pPr>
      <w:bookmarkStart w:id="114" w:name="clan_55"/>
      <w:bookmarkEnd w:id="11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55</w:t>
      </w:r>
    </w:p>
    <w:p w14:paraId="6265FB0B" w14:textId="77777777" w:rsidR="0047098F" w:rsidRPr="0047098F" w:rsidRDefault="0047098F" w:rsidP="0047098F">
      <w:pPr>
        <w:jc w:val="center"/>
      </w:pPr>
      <w:proofErr w:type="spellStart"/>
      <w:r w:rsidRPr="0047098F">
        <w:t>Organi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za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sarađivati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organima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država</w:t>
      </w:r>
      <w:proofErr w:type="spellEnd"/>
      <w:r w:rsidRPr="0047098F">
        <w:t xml:space="preserve">, </w:t>
      </w:r>
      <w:proofErr w:type="spellStart"/>
      <w:r w:rsidRPr="0047098F">
        <w:t>međunarodnih</w:t>
      </w:r>
      <w:proofErr w:type="spellEnd"/>
      <w:r w:rsidRPr="0047098F">
        <w:t xml:space="preserve"> </w:t>
      </w:r>
      <w:proofErr w:type="spellStart"/>
      <w:r w:rsidRPr="0047098F">
        <w:t>organizacija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drugih</w:t>
      </w:r>
      <w:proofErr w:type="spellEnd"/>
      <w:r w:rsidRPr="0047098F">
        <w:t xml:space="preserve"> </w:t>
      </w:r>
      <w:proofErr w:type="spellStart"/>
      <w:r w:rsidRPr="0047098F">
        <w:t>međunarodnih</w:t>
      </w:r>
      <w:proofErr w:type="spellEnd"/>
      <w:r w:rsidRPr="0047098F">
        <w:t xml:space="preserve"> </w:t>
      </w:r>
      <w:proofErr w:type="spellStart"/>
      <w:r w:rsidRPr="0047098F">
        <w:t>subjekata</w:t>
      </w:r>
      <w:proofErr w:type="spellEnd"/>
      <w:r w:rsidRPr="0047098F">
        <w:t xml:space="preserve"> </w:t>
      </w:r>
      <w:proofErr w:type="spellStart"/>
      <w:r w:rsidRPr="0047098F">
        <w:t>nadležnih</w:t>
      </w:r>
      <w:proofErr w:type="spellEnd"/>
      <w:r w:rsidRPr="0047098F">
        <w:t xml:space="preserve"> za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koji je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stranom</w:t>
      </w:r>
      <w:proofErr w:type="spellEnd"/>
      <w:r w:rsidRPr="0047098F">
        <w:t xml:space="preserve"> </w:t>
      </w:r>
      <w:proofErr w:type="spellStart"/>
      <w:r w:rsidRPr="0047098F">
        <w:t>državom</w:t>
      </w:r>
      <w:proofErr w:type="spellEnd"/>
      <w:r w:rsidRPr="0047098F">
        <w:t xml:space="preserve">, </w:t>
      </w:r>
      <w:proofErr w:type="spellStart"/>
      <w:r w:rsidRPr="0047098F">
        <w:t>međunarodnom</w:t>
      </w:r>
      <w:proofErr w:type="spellEnd"/>
      <w:r w:rsidRPr="0047098F">
        <w:t xml:space="preserve"> </w:t>
      </w:r>
      <w:proofErr w:type="spellStart"/>
      <w:r w:rsidRPr="0047098F">
        <w:t>organizacijom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subjektom</w:t>
      </w:r>
      <w:proofErr w:type="spellEnd"/>
      <w:r w:rsidRPr="0047098F">
        <w:t xml:space="preserve">, </w:t>
      </w:r>
      <w:proofErr w:type="spellStart"/>
      <w:r w:rsidRPr="0047098F">
        <w:t>zaključila</w:t>
      </w:r>
      <w:proofErr w:type="spellEnd"/>
      <w:r w:rsidRPr="0047098F">
        <w:t xml:space="preserve"> </w:t>
      </w:r>
      <w:proofErr w:type="spellStart"/>
      <w:r w:rsidRPr="0047098F">
        <w:t>Republika</w:t>
      </w:r>
      <w:proofErr w:type="spellEnd"/>
      <w:r w:rsidRPr="0047098F">
        <w:t xml:space="preserve"> </w:t>
      </w:r>
      <w:proofErr w:type="spellStart"/>
      <w:r w:rsidRPr="0047098F">
        <w:t>Srbija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propisima</w:t>
      </w:r>
      <w:proofErr w:type="spellEnd"/>
      <w:r w:rsidRPr="0047098F">
        <w:t xml:space="preserve"> koji u </w:t>
      </w:r>
      <w:proofErr w:type="spellStart"/>
      <w:r w:rsidRPr="0047098F">
        <w:t>Republici</w:t>
      </w:r>
      <w:proofErr w:type="spellEnd"/>
      <w:r w:rsidRPr="0047098F">
        <w:t xml:space="preserve"> </w:t>
      </w:r>
      <w:proofErr w:type="spellStart"/>
      <w:r w:rsidRPr="0047098F">
        <w:t>Srbiji</w:t>
      </w:r>
      <w:proofErr w:type="spellEnd"/>
      <w:r w:rsidRPr="0047098F">
        <w:t xml:space="preserve">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o </w:t>
      </w:r>
      <w:proofErr w:type="spellStart"/>
      <w:r w:rsidRPr="0047098F">
        <w:t>ličnosti</w:t>
      </w:r>
      <w:proofErr w:type="spellEnd"/>
      <w:r w:rsidRPr="0047098F">
        <w:t>.</w:t>
      </w:r>
    </w:p>
    <w:p w14:paraId="7D5CC78F" w14:textId="77777777" w:rsidR="0047098F" w:rsidRPr="0047098F" w:rsidRDefault="0047098F" w:rsidP="0047098F">
      <w:pPr>
        <w:jc w:val="center"/>
        <w:rPr>
          <w:b/>
          <w:bCs/>
        </w:rPr>
      </w:pPr>
      <w:bookmarkStart w:id="115" w:name="str_61"/>
      <w:bookmarkEnd w:id="115"/>
      <w:proofErr w:type="spellStart"/>
      <w:r w:rsidRPr="0047098F">
        <w:rPr>
          <w:b/>
          <w:bCs/>
        </w:rPr>
        <w:t>Svrha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provere</w:t>
      </w:r>
      <w:proofErr w:type="spellEnd"/>
    </w:p>
    <w:p w14:paraId="6B60AEBC" w14:textId="77777777" w:rsidR="0047098F" w:rsidRPr="0047098F" w:rsidRDefault="0047098F" w:rsidP="0047098F">
      <w:pPr>
        <w:jc w:val="center"/>
        <w:rPr>
          <w:b/>
          <w:bCs/>
        </w:rPr>
      </w:pPr>
      <w:bookmarkStart w:id="116" w:name="clan_56"/>
      <w:bookmarkEnd w:id="11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56</w:t>
      </w:r>
    </w:p>
    <w:p w14:paraId="771C50D0" w14:textId="77777777" w:rsidR="0047098F" w:rsidRPr="0047098F" w:rsidRDefault="0047098F" w:rsidP="0047098F">
      <w:pPr>
        <w:jc w:val="center"/>
      </w:pPr>
      <w:proofErr w:type="spellStart"/>
      <w:r w:rsidRPr="0047098F">
        <w:t>Bezbednosnom</w:t>
      </w:r>
      <w:proofErr w:type="spellEnd"/>
      <w:r w:rsidRPr="0047098F">
        <w:t xml:space="preserve"> </w:t>
      </w:r>
      <w:proofErr w:type="spellStart"/>
      <w:r w:rsidRPr="0047098F">
        <w:t>proverom</w:t>
      </w:r>
      <w:proofErr w:type="spellEnd"/>
      <w:r w:rsidRPr="0047098F">
        <w:t xml:space="preserve"> </w:t>
      </w:r>
      <w:proofErr w:type="spellStart"/>
      <w:r w:rsidRPr="0047098F">
        <w:t>podnosioca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se </w:t>
      </w:r>
      <w:proofErr w:type="spellStart"/>
      <w:r w:rsidRPr="0047098F">
        <w:t>procena</w:t>
      </w:r>
      <w:proofErr w:type="spellEnd"/>
      <w:r w:rsidRPr="0047098F">
        <w:t xml:space="preserve"> </w:t>
      </w:r>
      <w:proofErr w:type="spellStart"/>
      <w:r w:rsidRPr="0047098F">
        <w:t>bezbednosnog</w:t>
      </w:r>
      <w:proofErr w:type="spellEnd"/>
      <w:r w:rsidRPr="0047098F">
        <w:t xml:space="preserve"> </w:t>
      </w:r>
      <w:proofErr w:type="spellStart"/>
      <w:r w:rsidRPr="0047098F">
        <w:t>rizika</w:t>
      </w:r>
      <w:proofErr w:type="spellEnd"/>
      <w:r w:rsidRPr="0047098F">
        <w:t xml:space="preserve">, </w:t>
      </w:r>
      <w:proofErr w:type="spellStart"/>
      <w:r w:rsidRPr="0047098F">
        <w:t>naročito</w:t>
      </w:r>
      <w:proofErr w:type="spellEnd"/>
      <w:r w:rsidRPr="0047098F">
        <w:t xml:space="preserve"> od </w:t>
      </w:r>
      <w:proofErr w:type="spellStart"/>
      <w:r w:rsidRPr="0047098F">
        <w:t>pristupa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korišćenja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145538C5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organ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aspekta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ocenjuje</w:t>
      </w:r>
      <w:proofErr w:type="spellEnd"/>
      <w:r w:rsidRPr="0047098F">
        <w:t xml:space="preserve"> </w:t>
      </w:r>
      <w:proofErr w:type="spellStart"/>
      <w:r w:rsidRPr="0047098F">
        <w:t>navode</w:t>
      </w:r>
      <w:proofErr w:type="spellEnd"/>
      <w:r w:rsidRPr="0047098F">
        <w:t xml:space="preserve"> u </w:t>
      </w:r>
      <w:proofErr w:type="spellStart"/>
      <w:r w:rsidRPr="0047098F">
        <w:t>popunjenom</w:t>
      </w:r>
      <w:proofErr w:type="spellEnd"/>
      <w:r w:rsidRPr="0047098F">
        <w:t xml:space="preserve"> </w:t>
      </w:r>
      <w:proofErr w:type="spellStart"/>
      <w:r w:rsidRPr="0047098F">
        <w:t>bezbednosnom</w:t>
      </w:r>
      <w:proofErr w:type="spellEnd"/>
      <w:r w:rsidRPr="0047098F">
        <w:t xml:space="preserve"> </w:t>
      </w:r>
      <w:proofErr w:type="spellStart"/>
      <w:r w:rsidRPr="0047098F">
        <w:t>upitniku</w:t>
      </w:r>
      <w:proofErr w:type="spellEnd"/>
      <w:r w:rsidRPr="0047098F">
        <w:t>.</w:t>
      </w:r>
    </w:p>
    <w:p w14:paraId="246FA520" w14:textId="77777777" w:rsidR="0047098F" w:rsidRPr="0047098F" w:rsidRDefault="0047098F" w:rsidP="0047098F">
      <w:pPr>
        <w:jc w:val="center"/>
      </w:pPr>
      <w:proofErr w:type="spellStart"/>
      <w:r w:rsidRPr="0047098F">
        <w:t>Nadležni</w:t>
      </w:r>
      <w:proofErr w:type="spellEnd"/>
      <w:r w:rsidRPr="0047098F">
        <w:t xml:space="preserve"> organ,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navodima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bezbednosnog</w:t>
      </w:r>
      <w:proofErr w:type="spellEnd"/>
      <w:r w:rsidRPr="0047098F">
        <w:t xml:space="preserve"> </w:t>
      </w:r>
      <w:proofErr w:type="spellStart"/>
      <w:r w:rsidRPr="0047098F">
        <w:t>upitnika</w:t>
      </w:r>
      <w:proofErr w:type="spellEnd"/>
      <w:r w:rsidRPr="0047098F">
        <w:t xml:space="preserve">, </w:t>
      </w:r>
      <w:proofErr w:type="spellStart"/>
      <w:r w:rsidRPr="0047098F">
        <w:t>prikuplja</w:t>
      </w:r>
      <w:proofErr w:type="spellEnd"/>
      <w:r w:rsidRPr="0047098F">
        <w:t xml:space="preserve"> </w:t>
      </w:r>
      <w:proofErr w:type="spellStart"/>
      <w:r w:rsidRPr="0047098F">
        <w:t>lične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od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se </w:t>
      </w:r>
      <w:proofErr w:type="spellStart"/>
      <w:r w:rsidRPr="0047098F">
        <w:t>ti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odnose</w:t>
      </w:r>
      <w:proofErr w:type="spellEnd"/>
      <w:r w:rsidRPr="0047098F">
        <w:t xml:space="preserve">, od </w:t>
      </w:r>
      <w:proofErr w:type="spellStart"/>
      <w:r w:rsidRPr="0047098F">
        <w:t>drugih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vlasti, </w:t>
      </w:r>
      <w:proofErr w:type="spellStart"/>
      <w:r w:rsidRPr="0047098F">
        <w:t>organizacija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registara</w:t>
      </w:r>
      <w:proofErr w:type="spellEnd"/>
      <w:r w:rsidRPr="0047098F">
        <w:t xml:space="preserve">, </w:t>
      </w:r>
      <w:proofErr w:type="spellStart"/>
      <w:r w:rsidRPr="0047098F">
        <w:t>evidencija</w:t>
      </w:r>
      <w:proofErr w:type="spellEnd"/>
      <w:r w:rsidRPr="0047098F">
        <w:t xml:space="preserve">, </w:t>
      </w:r>
      <w:proofErr w:type="spellStart"/>
      <w:r w:rsidRPr="0047098F">
        <w:t>datoteka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zbirki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se </w:t>
      </w:r>
      <w:proofErr w:type="spellStart"/>
      <w:r w:rsidRPr="0047098F">
        <w:t>vode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6A1E8202" w14:textId="77777777" w:rsidR="0047098F" w:rsidRPr="0047098F" w:rsidRDefault="0047098F" w:rsidP="0047098F">
      <w:pPr>
        <w:jc w:val="center"/>
        <w:rPr>
          <w:b/>
          <w:bCs/>
        </w:rPr>
      </w:pPr>
      <w:bookmarkStart w:id="117" w:name="str_62"/>
      <w:bookmarkEnd w:id="117"/>
      <w:proofErr w:type="spellStart"/>
      <w:r w:rsidRPr="0047098F">
        <w:rPr>
          <w:b/>
          <w:bCs/>
        </w:rPr>
        <w:t>Bezbednosni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upitnik</w:t>
      </w:r>
      <w:proofErr w:type="spellEnd"/>
    </w:p>
    <w:p w14:paraId="2F6E6836" w14:textId="77777777" w:rsidR="0047098F" w:rsidRPr="0047098F" w:rsidRDefault="0047098F" w:rsidP="0047098F">
      <w:pPr>
        <w:jc w:val="center"/>
        <w:rPr>
          <w:b/>
          <w:bCs/>
        </w:rPr>
      </w:pPr>
      <w:bookmarkStart w:id="118" w:name="clan_57"/>
      <w:bookmarkEnd w:id="11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57</w:t>
      </w:r>
    </w:p>
    <w:p w14:paraId="39A09F28" w14:textId="77777777" w:rsidR="0047098F" w:rsidRPr="0047098F" w:rsidRDefault="0047098F" w:rsidP="0047098F">
      <w:pPr>
        <w:jc w:val="center"/>
      </w:pPr>
      <w:r w:rsidRPr="0047098F">
        <w:t xml:space="preserve">Radi </w:t>
      </w:r>
      <w:proofErr w:type="spellStart"/>
      <w:r w:rsidRPr="0047098F">
        <w:t>vršenja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, </w:t>
      </w: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dostavlja</w:t>
      </w:r>
      <w:proofErr w:type="spellEnd"/>
      <w:r w:rsidRPr="0047098F">
        <w:t xml:space="preserve"> </w:t>
      </w:r>
      <w:proofErr w:type="spellStart"/>
      <w:r w:rsidRPr="0047098F">
        <w:t>podnosiocu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>.</w:t>
      </w:r>
    </w:p>
    <w:p w14:paraId="62069C91" w14:textId="77777777" w:rsidR="0047098F" w:rsidRPr="0047098F" w:rsidRDefault="0047098F" w:rsidP="0047098F">
      <w:pPr>
        <w:jc w:val="center"/>
      </w:pP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popunjava</w:t>
      </w:r>
      <w:proofErr w:type="spellEnd"/>
      <w:r w:rsidRPr="0047098F">
        <w:t xml:space="preserve"> </w:t>
      </w:r>
      <w:proofErr w:type="spellStart"/>
      <w:r w:rsidRPr="0047098F">
        <w:t>osnovni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, </w:t>
      </w:r>
      <w:proofErr w:type="gramStart"/>
      <w:r w:rsidRPr="0047098F">
        <w:t>a</w:t>
      </w:r>
      <w:proofErr w:type="gram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se </w:t>
      </w: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za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 </w:t>
      </w:r>
      <w:proofErr w:type="spellStart"/>
      <w:r w:rsidRPr="0047098F">
        <w:t>i</w:t>
      </w:r>
      <w:proofErr w:type="spellEnd"/>
      <w:r w:rsidRPr="0047098F">
        <w:t xml:space="preserve"> "STROGO POVERLJIVO", </w:t>
      </w:r>
      <w:proofErr w:type="spellStart"/>
      <w:r w:rsidRPr="0047098F">
        <w:t>popunjava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poseban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>.</w:t>
      </w:r>
    </w:p>
    <w:p w14:paraId="32B15B1E" w14:textId="77777777" w:rsidR="0047098F" w:rsidRPr="0047098F" w:rsidRDefault="0047098F" w:rsidP="0047098F">
      <w:pPr>
        <w:jc w:val="center"/>
      </w:pPr>
      <w:proofErr w:type="spellStart"/>
      <w:r w:rsidRPr="0047098F">
        <w:t>Popunjeni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potpisani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</w:t>
      </w:r>
      <w:proofErr w:type="spellStart"/>
      <w:r w:rsidRPr="0047098F">
        <w:t>podnosioca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istovremeno</w:t>
      </w:r>
      <w:proofErr w:type="spellEnd"/>
      <w:r w:rsidRPr="0047098F">
        <w:t xml:space="preserve"> </w:t>
      </w:r>
      <w:proofErr w:type="spellStart"/>
      <w:r w:rsidRPr="0047098F">
        <w:t>predstavlja</w:t>
      </w:r>
      <w:proofErr w:type="spellEnd"/>
      <w:r w:rsidRPr="0047098F">
        <w:t xml:space="preserve"> </w:t>
      </w:r>
      <w:proofErr w:type="spellStart"/>
      <w:r w:rsidRPr="0047098F">
        <w:t>pisanu</w:t>
      </w:r>
      <w:proofErr w:type="spellEnd"/>
      <w:r w:rsidRPr="0047098F">
        <w:t xml:space="preserve"> </w:t>
      </w:r>
      <w:proofErr w:type="spellStart"/>
      <w:r w:rsidRPr="0047098F">
        <w:t>saglasnost</w:t>
      </w:r>
      <w:proofErr w:type="spellEnd"/>
      <w:r w:rsidRPr="0047098F">
        <w:t xml:space="preserve"> za </w:t>
      </w:r>
      <w:proofErr w:type="spellStart"/>
      <w:r w:rsidRPr="0047098F">
        <w:t>vršenje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označava</w:t>
      </w:r>
      <w:proofErr w:type="spellEnd"/>
      <w:r w:rsidRPr="0047098F">
        <w:t xml:space="preserve"> se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"INTERNO".</w:t>
      </w:r>
    </w:p>
    <w:p w14:paraId="59014BB7" w14:textId="77777777" w:rsidR="0047098F" w:rsidRPr="0047098F" w:rsidRDefault="0047098F" w:rsidP="0047098F">
      <w:pPr>
        <w:jc w:val="center"/>
        <w:rPr>
          <w:b/>
          <w:bCs/>
        </w:rPr>
      </w:pPr>
      <w:bookmarkStart w:id="119" w:name="str_63"/>
      <w:bookmarkEnd w:id="119"/>
      <w:proofErr w:type="spellStart"/>
      <w:r w:rsidRPr="0047098F">
        <w:rPr>
          <w:b/>
          <w:bCs/>
        </w:rPr>
        <w:t>Osnovni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upitnik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fizička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lica</w:t>
      </w:r>
      <w:proofErr w:type="spellEnd"/>
    </w:p>
    <w:p w14:paraId="21C27FB4" w14:textId="77777777" w:rsidR="0047098F" w:rsidRPr="0047098F" w:rsidRDefault="0047098F" w:rsidP="0047098F">
      <w:pPr>
        <w:jc w:val="center"/>
        <w:rPr>
          <w:b/>
          <w:bCs/>
        </w:rPr>
      </w:pPr>
      <w:bookmarkStart w:id="120" w:name="clan_58"/>
      <w:bookmarkEnd w:id="12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58</w:t>
      </w:r>
    </w:p>
    <w:p w14:paraId="3DA9D629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osnovni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</w:t>
      </w:r>
      <w:proofErr w:type="spellStart"/>
      <w:r w:rsidRPr="0047098F">
        <w:t>unose</w:t>
      </w:r>
      <w:proofErr w:type="spellEnd"/>
      <w:r w:rsidRPr="0047098F">
        <w:t xml:space="preserve"> se </w:t>
      </w:r>
      <w:proofErr w:type="spellStart"/>
      <w:r w:rsidRPr="0047098F">
        <w:t>sledeći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podnosiocu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>:</w:t>
      </w:r>
    </w:p>
    <w:p w14:paraId="3789BE75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ime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prezime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prethodna</w:t>
      </w:r>
      <w:proofErr w:type="spellEnd"/>
      <w:r w:rsidRPr="0047098F">
        <w:t xml:space="preserve"> </w:t>
      </w:r>
      <w:proofErr w:type="spellStart"/>
      <w:r w:rsidRPr="0047098F">
        <w:t>imena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proofErr w:type="gramStart"/>
      <w:r w:rsidRPr="0047098F">
        <w:t>prezimena</w:t>
      </w:r>
      <w:proofErr w:type="spellEnd"/>
      <w:r w:rsidRPr="0047098F">
        <w:t>;</w:t>
      </w:r>
      <w:proofErr w:type="gramEnd"/>
    </w:p>
    <w:p w14:paraId="3A5C66FF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jedinstven</w:t>
      </w:r>
      <w:proofErr w:type="spellEnd"/>
      <w:r w:rsidRPr="0047098F">
        <w:t xml:space="preserve"> </w:t>
      </w:r>
      <w:proofErr w:type="spellStart"/>
      <w:r w:rsidRPr="0047098F">
        <w:t>matični</w:t>
      </w:r>
      <w:proofErr w:type="spellEnd"/>
      <w:r w:rsidRPr="0047098F">
        <w:t xml:space="preserve"> </w:t>
      </w:r>
      <w:proofErr w:type="spellStart"/>
      <w:r w:rsidRPr="0047098F">
        <w:t>broj</w:t>
      </w:r>
      <w:proofErr w:type="spellEnd"/>
      <w:r w:rsidRPr="0047098F">
        <w:t xml:space="preserve"> </w:t>
      </w:r>
      <w:proofErr w:type="spellStart"/>
      <w:proofErr w:type="gramStart"/>
      <w:r w:rsidRPr="0047098F">
        <w:t>građana</w:t>
      </w:r>
      <w:proofErr w:type="spellEnd"/>
      <w:r w:rsidRPr="0047098F">
        <w:t>;</w:t>
      </w:r>
      <w:proofErr w:type="gramEnd"/>
    </w:p>
    <w:p w14:paraId="05E80BF9" w14:textId="77777777" w:rsidR="0047098F" w:rsidRPr="0047098F" w:rsidRDefault="0047098F" w:rsidP="0047098F">
      <w:pPr>
        <w:jc w:val="center"/>
      </w:pPr>
      <w:r w:rsidRPr="0047098F">
        <w:t xml:space="preserve">3) datum </w:t>
      </w:r>
      <w:proofErr w:type="spellStart"/>
      <w:r w:rsidRPr="0047098F">
        <w:t>i</w:t>
      </w:r>
      <w:proofErr w:type="spellEnd"/>
      <w:r w:rsidRPr="0047098F">
        <w:t xml:space="preserve"> mesto </w:t>
      </w:r>
      <w:proofErr w:type="spellStart"/>
      <w:proofErr w:type="gramStart"/>
      <w:r w:rsidRPr="0047098F">
        <w:t>rođenja</w:t>
      </w:r>
      <w:proofErr w:type="spellEnd"/>
      <w:r w:rsidRPr="0047098F">
        <w:t>;</w:t>
      </w:r>
      <w:proofErr w:type="gramEnd"/>
    </w:p>
    <w:p w14:paraId="321FFFF0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državljanstvo</w:t>
      </w:r>
      <w:proofErr w:type="spellEnd"/>
      <w:r w:rsidRPr="0047098F">
        <w:t xml:space="preserve">, </w:t>
      </w:r>
      <w:proofErr w:type="spellStart"/>
      <w:r w:rsidRPr="0047098F">
        <w:t>prethodna</w:t>
      </w:r>
      <w:proofErr w:type="spellEnd"/>
      <w:r w:rsidRPr="0047098F">
        <w:t xml:space="preserve"> </w:t>
      </w:r>
      <w:proofErr w:type="spellStart"/>
      <w:r w:rsidRPr="0047098F">
        <w:t>državljanstva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dvojna</w:t>
      </w:r>
      <w:proofErr w:type="spellEnd"/>
      <w:r w:rsidRPr="0047098F">
        <w:t xml:space="preserve"> </w:t>
      </w:r>
      <w:proofErr w:type="spellStart"/>
      <w:proofErr w:type="gramStart"/>
      <w:r w:rsidRPr="0047098F">
        <w:t>državljanstva</w:t>
      </w:r>
      <w:proofErr w:type="spellEnd"/>
      <w:r w:rsidRPr="0047098F">
        <w:t>;</w:t>
      </w:r>
      <w:proofErr w:type="gramEnd"/>
    </w:p>
    <w:p w14:paraId="10AA61AC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prebivalište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boravište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prethodna</w:t>
      </w:r>
      <w:proofErr w:type="spellEnd"/>
      <w:r w:rsidRPr="0047098F">
        <w:t xml:space="preserve"> </w:t>
      </w:r>
      <w:proofErr w:type="spellStart"/>
      <w:proofErr w:type="gramStart"/>
      <w:r w:rsidRPr="0047098F">
        <w:t>prebivališta</w:t>
      </w:r>
      <w:proofErr w:type="spellEnd"/>
      <w:r w:rsidRPr="0047098F">
        <w:t>;</w:t>
      </w:r>
      <w:proofErr w:type="gramEnd"/>
    </w:p>
    <w:p w14:paraId="7371C1E6" w14:textId="77777777" w:rsidR="0047098F" w:rsidRPr="0047098F" w:rsidRDefault="0047098F" w:rsidP="0047098F">
      <w:pPr>
        <w:jc w:val="center"/>
      </w:pPr>
      <w:r w:rsidRPr="0047098F">
        <w:lastRenderedPageBreak/>
        <w:t xml:space="preserve">6) </w:t>
      </w:r>
      <w:proofErr w:type="spellStart"/>
      <w:r w:rsidRPr="0047098F">
        <w:t>bračni</w:t>
      </w:r>
      <w:proofErr w:type="spellEnd"/>
      <w:r w:rsidRPr="0047098F">
        <w:t xml:space="preserve"> status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porodično</w:t>
      </w:r>
      <w:proofErr w:type="spellEnd"/>
      <w:r w:rsidRPr="0047098F">
        <w:t xml:space="preserve"> </w:t>
      </w:r>
      <w:proofErr w:type="spellStart"/>
      <w:proofErr w:type="gramStart"/>
      <w:r w:rsidRPr="0047098F">
        <w:t>stanje</w:t>
      </w:r>
      <w:proofErr w:type="spellEnd"/>
      <w:r w:rsidRPr="0047098F">
        <w:t>;</w:t>
      </w:r>
      <w:proofErr w:type="gramEnd"/>
    </w:p>
    <w:p w14:paraId="6E287A28" w14:textId="77777777" w:rsidR="0047098F" w:rsidRPr="0047098F" w:rsidRDefault="0047098F" w:rsidP="0047098F">
      <w:pPr>
        <w:jc w:val="center"/>
      </w:pPr>
      <w:r w:rsidRPr="0047098F">
        <w:t xml:space="preserve">7)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licima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žive</w:t>
      </w:r>
      <w:proofErr w:type="spellEnd"/>
      <w:r w:rsidRPr="0047098F">
        <w:t xml:space="preserve"> u </w:t>
      </w:r>
      <w:proofErr w:type="spellStart"/>
      <w:r w:rsidRPr="0047098F">
        <w:t>zajedničkom</w:t>
      </w:r>
      <w:proofErr w:type="spellEnd"/>
      <w:r w:rsidRPr="0047098F">
        <w:t xml:space="preserve"> </w:t>
      </w:r>
      <w:proofErr w:type="spellStart"/>
      <w:r w:rsidRPr="0047098F">
        <w:t>domaćinstvu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licem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koga</w:t>
      </w:r>
      <w:proofErr w:type="spellEnd"/>
      <w:r w:rsidRPr="0047098F">
        <w:t xml:space="preserve"> se </w:t>
      </w:r>
      <w:proofErr w:type="spellStart"/>
      <w:r w:rsidRPr="0047098F">
        <w:t>odnosi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(</w:t>
      </w:r>
      <w:proofErr w:type="spellStart"/>
      <w:r w:rsidRPr="0047098F">
        <w:t>njihova</w:t>
      </w:r>
      <w:proofErr w:type="spellEnd"/>
      <w:r w:rsidRPr="0047098F">
        <w:t xml:space="preserve"> </w:t>
      </w:r>
      <w:proofErr w:type="spellStart"/>
      <w:r w:rsidRPr="0047098F">
        <w:t>imena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prezimena</w:t>
      </w:r>
      <w:proofErr w:type="spellEnd"/>
      <w:r w:rsidRPr="0047098F">
        <w:t xml:space="preserve">, </w:t>
      </w:r>
      <w:proofErr w:type="spellStart"/>
      <w:r w:rsidRPr="0047098F">
        <w:t>zajedno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prethodnim</w:t>
      </w:r>
      <w:proofErr w:type="spellEnd"/>
      <w:r w:rsidRPr="0047098F">
        <w:t xml:space="preserve"> </w:t>
      </w:r>
      <w:proofErr w:type="spellStart"/>
      <w:r w:rsidRPr="0047098F">
        <w:t>imenima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prezimenima</w:t>
      </w:r>
      <w:proofErr w:type="spellEnd"/>
      <w:r w:rsidRPr="0047098F">
        <w:t xml:space="preserve">, </w:t>
      </w:r>
      <w:proofErr w:type="spellStart"/>
      <w:r w:rsidRPr="0047098F">
        <w:t>njihovi</w:t>
      </w:r>
      <w:proofErr w:type="spellEnd"/>
      <w:r w:rsidRPr="0047098F">
        <w:t xml:space="preserve"> </w:t>
      </w:r>
      <w:proofErr w:type="spellStart"/>
      <w:r w:rsidRPr="0047098F">
        <w:t>datumi</w:t>
      </w:r>
      <w:proofErr w:type="spellEnd"/>
      <w:r w:rsidRPr="0047098F">
        <w:t xml:space="preserve"> </w:t>
      </w:r>
      <w:proofErr w:type="spellStart"/>
      <w:r w:rsidRPr="0047098F">
        <w:t>rođenja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odnos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proveravanim</w:t>
      </w:r>
      <w:proofErr w:type="spellEnd"/>
      <w:r w:rsidRPr="0047098F">
        <w:t xml:space="preserve"> </w:t>
      </w:r>
      <w:proofErr w:type="spellStart"/>
      <w:r w:rsidRPr="0047098F">
        <w:t>licem</w:t>
      </w:r>
      <w:proofErr w:type="spellEnd"/>
      <w:proofErr w:type="gramStart"/>
      <w:r w:rsidRPr="0047098F">
        <w:t>);</w:t>
      </w:r>
      <w:proofErr w:type="gramEnd"/>
    </w:p>
    <w:p w14:paraId="21E33610" w14:textId="77777777" w:rsidR="0047098F" w:rsidRPr="0047098F" w:rsidRDefault="0047098F" w:rsidP="0047098F">
      <w:pPr>
        <w:jc w:val="center"/>
      </w:pPr>
      <w:r w:rsidRPr="0047098F">
        <w:t xml:space="preserve">8) </w:t>
      </w:r>
      <w:proofErr w:type="spellStart"/>
      <w:r w:rsidRPr="0047098F">
        <w:t>ime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prezime</w:t>
      </w:r>
      <w:proofErr w:type="spellEnd"/>
      <w:r w:rsidRPr="0047098F">
        <w:t xml:space="preserve">, datum </w:t>
      </w:r>
      <w:proofErr w:type="spellStart"/>
      <w:r w:rsidRPr="0047098F">
        <w:t>rođenja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adresa</w:t>
      </w:r>
      <w:proofErr w:type="spellEnd"/>
      <w:r w:rsidRPr="0047098F">
        <w:t xml:space="preserve"> </w:t>
      </w:r>
      <w:proofErr w:type="spellStart"/>
      <w:r w:rsidRPr="0047098F">
        <w:t>prebivališta</w:t>
      </w:r>
      <w:proofErr w:type="spellEnd"/>
      <w:r w:rsidRPr="0047098F">
        <w:t xml:space="preserve"> </w:t>
      </w:r>
      <w:proofErr w:type="spellStart"/>
      <w:r w:rsidRPr="0047098F">
        <w:t>srodnika</w:t>
      </w:r>
      <w:proofErr w:type="spellEnd"/>
      <w:r w:rsidRPr="0047098F">
        <w:t xml:space="preserve"> do </w:t>
      </w:r>
      <w:proofErr w:type="spellStart"/>
      <w:r w:rsidRPr="0047098F">
        <w:t>drugog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srodstva</w:t>
      </w:r>
      <w:proofErr w:type="spellEnd"/>
      <w:r w:rsidRPr="0047098F">
        <w:t xml:space="preserve"> u </w:t>
      </w:r>
      <w:proofErr w:type="spellStart"/>
      <w:r w:rsidRPr="0047098F">
        <w:t>pravoj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prvog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srodstva</w:t>
      </w:r>
      <w:proofErr w:type="spellEnd"/>
      <w:r w:rsidRPr="0047098F">
        <w:t xml:space="preserve"> u </w:t>
      </w:r>
      <w:proofErr w:type="spellStart"/>
      <w:r w:rsidRPr="0047098F">
        <w:t>pobočnoj</w:t>
      </w:r>
      <w:proofErr w:type="spellEnd"/>
      <w:r w:rsidRPr="0047098F">
        <w:t xml:space="preserve"> </w:t>
      </w:r>
      <w:proofErr w:type="spellStart"/>
      <w:r w:rsidRPr="0047098F">
        <w:t>liniji</w:t>
      </w:r>
      <w:proofErr w:type="spellEnd"/>
      <w:r w:rsidRPr="0047098F">
        <w:t xml:space="preserve">, </w:t>
      </w:r>
      <w:proofErr w:type="spellStart"/>
      <w:r w:rsidRPr="0047098F">
        <w:t>usvojioca</w:t>
      </w:r>
      <w:proofErr w:type="spellEnd"/>
      <w:r w:rsidRPr="0047098F">
        <w:t xml:space="preserve">, </w:t>
      </w:r>
      <w:proofErr w:type="spellStart"/>
      <w:r w:rsidRPr="0047098F">
        <w:t>staratelja</w:t>
      </w:r>
      <w:proofErr w:type="spellEnd"/>
      <w:r w:rsidRPr="0047098F">
        <w:t xml:space="preserve">, </w:t>
      </w:r>
      <w:proofErr w:type="spellStart"/>
      <w:r w:rsidRPr="0047098F">
        <w:t>očuha</w:t>
      </w:r>
      <w:proofErr w:type="spellEnd"/>
      <w:r w:rsidRPr="0047098F">
        <w:t xml:space="preserve">, </w:t>
      </w:r>
      <w:proofErr w:type="spellStart"/>
      <w:r w:rsidRPr="0047098F">
        <w:t>maćehe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proofErr w:type="gramStart"/>
      <w:r w:rsidRPr="0047098F">
        <w:t>hranitelja</w:t>
      </w:r>
      <w:proofErr w:type="spellEnd"/>
      <w:r w:rsidRPr="0047098F">
        <w:t>;</w:t>
      </w:r>
      <w:proofErr w:type="gramEnd"/>
    </w:p>
    <w:p w14:paraId="249DBC16" w14:textId="77777777" w:rsidR="0047098F" w:rsidRPr="0047098F" w:rsidRDefault="0047098F" w:rsidP="0047098F">
      <w:pPr>
        <w:jc w:val="center"/>
      </w:pPr>
      <w:r w:rsidRPr="0047098F">
        <w:t xml:space="preserve">9) </w:t>
      </w:r>
      <w:proofErr w:type="spellStart"/>
      <w:r w:rsidRPr="0047098F">
        <w:t>stručna</w:t>
      </w:r>
      <w:proofErr w:type="spellEnd"/>
      <w:r w:rsidRPr="0047098F">
        <w:t xml:space="preserve"> </w:t>
      </w:r>
      <w:proofErr w:type="spellStart"/>
      <w:r w:rsidRPr="0047098F">
        <w:t>sprema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proofErr w:type="gramStart"/>
      <w:r w:rsidRPr="0047098F">
        <w:t>zanimanje</w:t>
      </w:r>
      <w:proofErr w:type="spellEnd"/>
      <w:r w:rsidRPr="0047098F">
        <w:t>;</w:t>
      </w:r>
      <w:proofErr w:type="gramEnd"/>
    </w:p>
    <w:p w14:paraId="52455B47" w14:textId="77777777" w:rsidR="0047098F" w:rsidRPr="0047098F" w:rsidRDefault="0047098F" w:rsidP="0047098F">
      <w:pPr>
        <w:jc w:val="center"/>
      </w:pPr>
      <w:r w:rsidRPr="0047098F">
        <w:t xml:space="preserve">10)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prethodnim</w:t>
      </w:r>
      <w:proofErr w:type="spellEnd"/>
      <w:r w:rsidRPr="0047098F">
        <w:t xml:space="preserve"> </w:t>
      </w:r>
      <w:proofErr w:type="spellStart"/>
      <w:proofErr w:type="gramStart"/>
      <w:r w:rsidRPr="0047098F">
        <w:t>zaposlenjima</w:t>
      </w:r>
      <w:proofErr w:type="spellEnd"/>
      <w:r w:rsidRPr="0047098F">
        <w:t>;</w:t>
      </w:r>
      <w:proofErr w:type="gramEnd"/>
    </w:p>
    <w:p w14:paraId="49CB90FA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11)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vezi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izvršenjem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vojne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obaveze</w:t>
      </w:r>
      <w:proofErr w:type="spellEnd"/>
      <w:r w:rsidRPr="0047098F">
        <w:rPr>
          <w:lang w:val="fr-FR"/>
        </w:rPr>
        <w:t>;</w:t>
      </w:r>
      <w:proofErr w:type="gramEnd"/>
    </w:p>
    <w:p w14:paraId="2185AD06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12)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krivičnom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prekršajnom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kažnjavanju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krivičnim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prekršajnim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postupcima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su u </w:t>
      </w:r>
      <w:proofErr w:type="spellStart"/>
      <w:proofErr w:type="gramStart"/>
      <w:r w:rsidRPr="0047098F">
        <w:rPr>
          <w:lang w:val="fr-FR"/>
        </w:rPr>
        <w:t>toku</w:t>
      </w:r>
      <w:proofErr w:type="spellEnd"/>
      <w:r w:rsidRPr="0047098F">
        <w:rPr>
          <w:lang w:val="fr-FR"/>
        </w:rPr>
        <w:t>;</w:t>
      </w:r>
      <w:proofErr w:type="gramEnd"/>
    </w:p>
    <w:p w14:paraId="204B8FBB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13) </w:t>
      </w:r>
      <w:proofErr w:type="spellStart"/>
      <w:r w:rsidRPr="0047098F">
        <w:rPr>
          <w:lang w:val="fr-FR"/>
        </w:rPr>
        <w:t>medicinski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vezi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bolestima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zavisnosti</w:t>
      </w:r>
      <w:proofErr w:type="spellEnd"/>
      <w:r w:rsidRPr="0047098F">
        <w:rPr>
          <w:lang w:val="fr-FR"/>
        </w:rPr>
        <w:t xml:space="preserve"> (</w:t>
      </w:r>
      <w:proofErr w:type="spellStart"/>
      <w:r w:rsidRPr="0047098F">
        <w:rPr>
          <w:lang w:val="fr-FR"/>
        </w:rPr>
        <w:t>alkohol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opojne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droge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dr</w:t>
      </w:r>
      <w:proofErr w:type="spellEnd"/>
      <w:r w:rsidRPr="0047098F">
        <w:rPr>
          <w:lang w:val="fr-FR"/>
        </w:rPr>
        <w:t xml:space="preserve">.),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duševnim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bolestima</w:t>
      </w:r>
      <w:proofErr w:type="spellEnd"/>
      <w:r w:rsidRPr="0047098F">
        <w:rPr>
          <w:lang w:val="fr-FR"/>
        </w:rPr>
        <w:t>;</w:t>
      </w:r>
      <w:proofErr w:type="gramEnd"/>
    </w:p>
    <w:p w14:paraId="0DD5B687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14) </w:t>
      </w:r>
      <w:proofErr w:type="spellStart"/>
      <w:r w:rsidRPr="0047098F">
        <w:rPr>
          <w:lang w:val="fr-FR"/>
        </w:rPr>
        <w:t>kontakti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stranim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službama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bezbednosti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obaveštajnim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službama</w:t>
      </w:r>
      <w:proofErr w:type="spellEnd"/>
      <w:r w:rsidRPr="0047098F">
        <w:rPr>
          <w:lang w:val="fr-FR"/>
        </w:rPr>
        <w:t>;</w:t>
      </w:r>
      <w:proofErr w:type="gramEnd"/>
    </w:p>
    <w:p w14:paraId="5AC8185B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15) </w:t>
      </w:r>
      <w:proofErr w:type="spellStart"/>
      <w:r w:rsidRPr="0047098F">
        <w:rPr>
          <w:lang w:val="fr-FR"/>
        </w:rPr>
        <w:t>disciplinski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postupci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izrečene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disciplinske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mere</w:t>
      </w:r>
      <w:proofErr w:type="spellEnd"/>
      <w:r w:rsidRPr="0047098F">
        <w:rPr>
          <w:lang w:val="fr-FR"/>
        </w:rPr>
        <w:t>;</w:t>
      </w:r>
      <w:proofErr w:type="gramEnd"/>
    </w:p>
    <w:p w14:paraId="495B478E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16)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članstvu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učešću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aktivnostima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organizacija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čije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aktivnosti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ciljevi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zabranjeni</w:t>
      </w:r>
      <w:proofErr w:type="spellEnd"/>
      <w:r w:rsidRPr="0047098F">
        <w:rPr>
          <w:lang w:val="fr-FR"/>
        </w:rPr>
        <w:t>;</w:t>
      </w:r>
      <w:proofErr w:type="gramEnd"/>
    </w:p>
    <w:p w14:paraId="4DD4ED06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17)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odgovornosti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povredu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odnose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tajnost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>;</w:t>
      </w:r>
      <w:proofErr w:type="gramEnd"/>
    </w:p>
    <w:p w14:paraId="7C95E23B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18)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pravu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svojine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drugom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stvarnom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pravu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nepokretnosti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pravu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svojine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drugim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stvarima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upisanim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javni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registar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kao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podatak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godišnjem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porezu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ukupan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prihod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građana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prethodnu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godinu</w:t>
      </w:r>
      <w:proofErr w:type="spellEnd"/>
      <w:r w:rsidRPr="0047098F">
        <w:rPr>
          <w:lang w:val="fr-FR"/>
        </w:rPr>
        <w:t>;</w:t>
      </w:r>
      <w:proofErr w:type="gramEnd"/>
    </w:p>
    <w:p w14:paraId="1D14F695" w14:textId="77777777" w:rsidR="0047098F" w:rsidRPr="0047098F" w:rsidRDefault="0047098F" w:rsidP="0047098F">
      <w:pPr>
        <w:jc w:val="center"/>
      </w:pPr>
      <w:r w:rsidRPr="0047098F">
        <w:t xml:space="preserve">19) </w:t>
      </w:r>
      <w:proofErr w:type="spellStart"/>
      <w:r w:rsidRPr="0047098F">
        <w:t>prethodne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>.</w:t>
      </w:r>
    </w:p>
    <w:p w14:paraId="4844836D" w14:textId="77777777" w:rsidR="0047098F" w:rsidRPr="0047098F" w:rsidRDefault="0047098F" w:rsidP="0047098F">
      <w:pPr>
        <w:jc w:val="center"/>
        <w:rPr>
          <w:b/>
          <w:bCs/>
        </w:rPr>
      </w:pPr>
      <w:bookmarkStart w:id="121" w:name="str_64"/>
      <w:bookmarkEnd w:id="121"/>
      <w:proofErr w:type="spellStart"/>
      <w:r w:rsidRPr="0047098F">
        <w:rPr>
          <w:b/>
          <w:bCs/>
        </w:rPr>
        <w:t>Osnovni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upitnik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pravna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lica</w:t>
      </w:r>
      <w:proofErr w:type="spellEnd"/>
    </w:p>
    <w:p w14:paraId="0772C983" w14:textId="77777777" w:rsidR="0047098F" w:rsidRPr="0047098F" w:rsidRDefault="0047098F" w:rsidP="0047098F">
      <w:pPr>
        <w:jc w:val="center"/>
        <w:rPr>
          <w:b/>
          <w:bCs/>
        </w:rPr>
      </w:pPr>
      <w:bookmarkStart w:id="122" w:name="clan_59"/>
      <w:bookmarkEnd w:id="12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59</w:t>
      </w:r>
    </w:p>
    <w:p w14:paraId="59A9630E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osnovni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za </w:t>
      </w:r>
      <w:proofErr w:type="spellStart"/>
      <w:r w:rsidRPr="0047098F">
        <w:t>pravna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unose</w:t>
      </w:r>
      <w:proofErr w:type="spellEnd"/>
      <w:r w:rsidRPr="0047098F">
        <w:t xml:space="preserve"> se </w:t>
      </w:r>
      <w:proofErr w:type="spellStart"/>
      <w:r w:rsidRPr="0047098F">
        <w:t>sledeći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podnosiocu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>:</w:t>
      </w:r>
    </w:p>
    <w:p w14:paraId="524A0054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naziv</w:t>
      </w:r>
      <w:proofErr w:type="spellEnd"/>
      <w:r w:rsidRPr="0047098F">
        <w:t xml:space="preserve"> </w:t>
      </w:r>
      <w:proofErr w:type="spellStart"/>
      <w:r w:rsidRPr="0047098F">
        <w:t>firme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sedište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prethodni</w:t>
      </w:r>
      <w:proofErr w:type="spellEnd"/>
      <w:r w:rsidRPr="0047098F">
        <w:t xml:space="preserve"> </w:t>
      </w:r>
      <w:proofErr w:type="spellStart"/>
      <w:r w:rsidRPr="0047098F">
        <w:t>nazivi</w:t>
      </w:r>
      <w:proofErr w:type="spellEnd"/>
      <w:r w:rsidRPr="0047098F">
        <w:t xml:space="preserve"> </w:t>
      </w:r>
      <w:proofErr w:type="spellStart"/>
      <w:r w:rsidRPr="0047098F">
        <w:t>firmi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proofErr w:type="gramStart"/>
      <w:r w:rsidRPr="0047098F">
        <w:t>sedišta</w:t>
      </w:r>
      <w:proofErr w:type="spellEnd"/>
      <w:r w:rsidRPr="0047098F">
        <w:t>;</w:t>
      </w:r>
      <w:proofErr w:type="gramEnd"/>
    </w:p>
    <w:p w14:paraId="7BFB7419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matični</w:t>
      </w:r>
      <w:proofErr w:type="spellEnd"/>
      <w:r w:rsidRPr="0047098F">
        <w:t xml:space="preserve"> </w:t>
      </w:r>
      <w:proofErr w:type="spellStart"/>
      <w:r w:rsidRPr="0047098F">
        <w:t>broj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poresko-identifikacioni</w:t>
      </w:r>
      <w:proofErr w:type="spellEnd"/>
      <w:r w:rsidRPr="0047098F">
        <w:t xml:space="preserve"> </w:t>
      </w:r>
      <w:proofErr w:type="spellStart"/>
      <w:proofErr w:type="gramStart"/>
      <w:r w:rsidRPr="0047098F">
        <w:t>broj</w:t>
      </w:r>
      <w:proofErr w:type="spellEnd"/>
      <w:r w:rsidRPr="0047098F">
        <w:t>;</w:t>
      </w:r>
      <w:proofErr w:type="gramEnd"/>
    </w:p>
    <w:p w14:paraId="78A1DE43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ime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prezime</w:t>
      </w:r>
      <w:proofErr w:type="spellEnd"/>
      <w:r w:rsidRPr="0047098F">
        <w:t xml:space="preserve"> </w:t>
      </w:r>
      <w:proofErr w:type="spellStart"/>
      <w:proofErr w:type="gramStart"/>
      <w:r w:rsidRPr="0047098F">
        <w:t>zastupnika</w:t>
      </w:r>
      <w:proofErr w:type="spellEnd"/>
      <w:r w:rsidRPr="0047098F">
        <w:t>;</w:t>
      </w:r>
      <w:proofErr w:type="gramEnd"/>
    </w:p>
    <w:p w14:paraId="74D8A1DA" w14:textId="77777777" w:rsidR="0047098F" w:rsidRPr="0047098F" w:rsidRDefault="0047098F" w:rsidP="0047098F">
      <w:pPr>
        <w:jc w:val="center"/>
      </w:pPr>
      <w:r w:rsidRPr="0047098F">
        <w:t xml:space="preserve">4) datum </w:t>
      </w:r>
      <w:proofErr w:type="spellStart"/>
      <w:r w:rsidRPr="0047098F">
        <w:t>i</w:t>
      </w:r>
      <w:proofErr w:type="spellEnd"/>
      <w:r w:rsidRPr="0047098F">
        <w:t xml:space="preserve"> mesto </w:t>
      </w:r>
      <w:proofErr w:type="spellStart"/>
      <w:proofErr w:type="gramStart"/>
      <w:r w:rsidRPr="0047098F">
        <w:t>osnivanja</w:t>
      </w:r>
      <w:proofErr w:type="spellEnd"/>
      <w:r w:rsidRPr="0047098F">
        <w:t>;</w:t>
      </w:r>
      <w:proofErr w:type="gramEnd"/>
    </w:p>
    <w:p w14:paraId="35C62F97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organizacionim</w:t>
      </w:r>
      <w:proofErr w:type="spellEnd"/>
      <w:r w:rsidRPr="0047098F">
        <w:t xml:space="preserve"> </w:t>
      </w:r>
      <w:proofErr w:type="spellStart"/>
      <w:r w:rsidRPr="0047098F">
        <w:t>jedinicama</w:t>
      </w:r>
      <w:proofErr w:type="spellEnd"/>
      <w:r w:rsidRPr="0047098F">
        <w:t xml:space="preserve">, </w:t>
      </w:r>
      <w:proofErr w:type="spellStart"/>
      <w:r w:rsidRPr="0047098F">
        <w:t>ograncima</w:t>
      </w:r>
      <w:proofErr w:type="spellEnd"/>
      <w:r w:rsidRPr="0047098F">
        <w:t xml:space="preserve">, </w:t>
      </w:r>
      <w:proofErr w:type="spellStart"/>
      <w:r w:rsidRPr="0047098F">
        <w:t>zavisnim</w:t>
      </w:r>
      <w:proofErr w:type="spellEnd"/>
      <w:r w:rsidRPr="0047098F">
        <w:t xml:space="preserve"> </w:t>
      </w:r>
      <w:proofErr w:type="spellStart"/>
      <w:r w:rsidRPr="0047098F">
        <w:t>društvima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oblicima</w:t>
      </w:r>
      <w:proofErr w:type="spellEnd"/>
      <w:r w:rsidRPr="0047098F">
        <w:t xml:space="preserve"> </w:t>
      </w:r>
      <w:proofErr w:type="spellStart"/>
      <w:proofErr w:type="gramStart"/>
      <w:r w:rsidRPr="0047098F">
        <w:t>povezivanja</w:t>
      </w:r>
      <w:proofErr w:type="spellEnd"/>
      <w:r w:rsidRPr="0047098F">
        <w:t>;</w:t>
      </w:r>
      <w:proofErr w:type="gramEnd"/>
    </w:p>
    <w:p w14:paraId="0F1C9664" w14:textId="77777777" w:rsidR="0047098F" w:rsidRPr="0047098F" w:rsidRDefault="0047098F" w:rsidP="0047098F">
      <w:pPr>
        <w:jc w:val="center"/>
      </w:pPr>
      <w:r w:rsidRPr="0047098F">
        <w:t xml:space="preserve">6) </w:t>
      </w:r>
      <w:proofErr w:type="spellStart"/>
      <w:r w:rsidRPr="0047098F">
        <w:t>poreklo</w:t>
      </w:r>
      <w:proofErr w:type="spellEnd"/>
      <w:r w:rsidRPr="0047098F">
        <w:t xml:space="preserve"> </w:t>
      </w:r>
      <w:proofErr w:type="spellStart"/>
      <w:r w:rsidRPr="0047098F">
        <w:t>osnivačkog</w:t>
      </w:r>
      <w:proofErr w:type="spellEnd"/>
      <w:r w:rsidRPr="0047098F">
        <w:t xml:space="preserve"> </w:t>
      </w:r>
      <w:proofErr w:type="spellStart"/>
      <w:r w:rsidRPr="0047098F">
        <w:t>kapitala</w:t>
      </w:r>
      <w:proofErr w:type="spellEnd"/>
      <w:r w:rsidRPr="0047098F">
        <w:t xml:space="preserve"> </w:t>
      </w:r>
      <w:proofErr w:type="spellStart"/>
      <w:r w:rsidRPr="0047098F">
        <w:t>uključujući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promene</w:t>
      </w:r>
      <w:proofErr w:type="spellEnd"/>
      <w:r w:rsidRPr="0047098F">
        <w:t xml:space="preserve"> u </w:t>
      </w:r>
      <w:proofErr w:type="spellStart"/>
      <w:r w:rsidRPr="0047098F">
        <w:t>poslednje</w:t>
      </w:r>
      <w:proofErr w:type="spellEnd"/>
      <w:r w:rsidRPr="0047098F">
        <w:t xml:space="preserve"> tri </w:t>
      </w:r>
      <w:proofErr w:type="spellStart"/>
      <w:proofErr w:type="gramStart"/>
      <w:r w:rsidRPr="0047098F">
        <w:t>godine</w:t>
      </w:r>
      <w:proofErr w:type="spellEnd"/>
      <w:r w:rsidRPr="0047098F">
        <w:t>;</w:t>
      </w:r>
      <w:proofErr w:type="gramEnd"/>
    </w:p>
    <w:p w14:paraId="56C22855" w14:textId="77777777" w:rsidR="0047098F" w:rsidRPr="0047098F" w:rsidRDefault="0047098F" w:rsidP="0047098F">
      <w:pPr>
        <w:jc w:val="center"/>
      </w:pPr>
      <w:r w:rsidRPr="0047098F">
        <w:t xml:space="preserve">7) </w:t>
      </w:r>
      <w:proofErr w:type="spellStart"/>
      <w:r w:rsidRPr="0047098F">
        <w:t>broj</w:t>
      </w:r>
      <w:proofErr w:type="spellEnd"/>
      <w:r w:rsidRPr="0047098F">
        <w:t xml:space="preserve"> </w:t>
      </w:r>
      <w:proofErr w:type="spellStart"/>
      <w:proofErr w:type="gramStart"/>
      <w:r w:rsidRPr="0047098F">
        <w:t>zaposlenih</w:t>
      </w:r>
      <w:proofErr w:type="spellEnd"/>
      <w:r w:rsidRPr="0047098F">
        <w:t>;</w:t>
      </w:r>
      <w:proofErr w:type="gramEnd"/>
    </w:p>
    <w:p w14:paraId="719232F2" w14:textId="77777777" w:rsidR="0047098F" w:rsidRPr="0047098F" w:rsidRDefault="0047098F" w:rsidP="0047098F">
      <w:pPr>
        <w:jc w:val="center"/>
      </w:pPr>
      <w:r w:rsidRPr="0047098F">
        <w:lastRenderedPageBreak/>
        <w:t xml:space="preserve">8) </w:t>
      </w:r>
      <w:proofErr w:type="spellStart"/>
      <w:r w:rsidRPr="0047098F">
        <w:t>broj</w:t>
      </w:r>
      <w:proofErr w:type="spellEnd"/>
      <w:r w:rsidRPr="0047098F">
        <w:t xml:space="preserve"> </w:t>
      </w:r>
      <w:proofErr w:type="spellStart"/>
      <w:r w:rsidRPr="0047098F">
        <w:t>zaposlenih</w:t>
      </w:r>
      <w:proofErr w:type="spellEnd"/>
      <w:r w:rsidRPr="0047098F">
        <w:t xml:space="preserve"> za </w:t>
      </w:r>
      <w:proofErr w:type="spellStart"/>
      <w:r w:rsidRPr="0047098F">
        <w:t>koje</w:t>
      </w:r>
      <w:proofErr w:type="spellEnd"/>
      <w:r w:rsidRPr="0047098F">
        <w:t xml:space="preserve"> se </w:t>
      </w:r>
      <w:proofErr w:type="spellStart"/>
      <w:r w:rsidRPr="0047098F">
        <w:t>traži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vrsta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proofErr w:type="gramStart"/>
      <w:r w:rsidRPr="0047098F">
        <w:t>obavljaju</w:t>
      </w:r>
      <w:proofErr w:type="spellEnd"/>
      <w:r w:rsidRPr="0047098F">
        <w:t>;</w:t>
      </w:r>
      <w:proofErr w:type="gramEnd"/>
    </w:p>
    <w:p w14:paraId="10B9679A" w14:textId="77777777" w:rsidR="0047098F" w:rsidRPr="0047098F" w:rsidRDefault="0047098F" w:rsidP="0047098F">
      <w:pPr>
        <w:jc w:val="center"/>
      </w:pPr>
      <w:r w:rsidRPr="0047098F">
        <w:t xml:space="preserve">9)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osudama</w:t>
      </w:r>
      <w:proofErr w:type="spellEnd"/>
      <w:r w:rsidRPr="0047098F">
        <w:t xml:space="preserve"> za </w:t>
      </w:r>
      <w:proofErr w:type="spellStart"/>
      <w:r w:rsidRPr="0047098F">
        <w:t>krivično</w:t>
      </w:r>
      <w:proofErr w:type="spellEnd"/>
      <w:r w:rsidRPr="0047098F">
        <w:t xml:space="preserve"> </w:t>
      </w:r>
      <w:proofErr w:type="spellStart"/>
      <w:r w:rsidRPr="0047098F">
        <w:t>delo</w:t>
      </w:r>
      <w:proofErr w:type="spellEnd"/>
      <w:r w:rsidRPr="0047098F">
        <w:t xml:space="preserve">, </w:t>
      </w:r>
      <w:proofErr w:type="spellStart"/>
      <w:r w:rsidRPr="0047098F">
        <w:t>privredni</w:t>
      </w:r>
      <w:proofErr w:type="spellEnd"/>
      <w:r w:rsidRPr="0047098F">
        <w:t xml:space="preserve"> </w:t>
      </w:r>
      <w:proofErr w:type="spellStart"/>
      <w:r w:rsidRPr="0047098F">
        <w:t>prestup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prekršaj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odgovornih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u </w:t>
      </w:r>
      <w:proofErr w:type="spellStart"/>
      <w:r w:rsidRPr="0047098F">
        <w:t>pravnom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postupcima</w:t>
      </w:r>
      <w:proofErr w:type="spellEnd"/>
      <w:r w:rsidRPr="0047098F">
        <w:t xml:space="preserve"> za </w:t>
      </w:r>
      <w:proofErr w:type="spellStart"/>
      <w:r w:rsidRPr="0047098F">
        <w:t>krivično</w:t>
      </w:r>
      <w:proofErr w:type="spellEnd"/>
      <w:r w:rsidRPr="0047098F">
        <w:t xml:space="preserve"> </w:t>
      </w:r>
      <w:proofErr w:type="spellStart"/>
      <w:r w:rsidRPr="0047098F">
        <w:t>delo</w:t>
      </w:r>
      <w:proofErr w:type="spellEnd"/>
      <w:r w:rsidRPr="0047098F">
        <w:t xml:space="preserve">, </w:t>
      </w:r>
      <w:proofErr w:type="spellStart"/>
      <w:r w:rsidRPr="0047098F">
        <w:t>privredni</w:t>
      </w:r>
      <w:proofErr w:type="spellEnd"/>
      <w:r w:rsidRPr="0047098F">
        <w:t xml:space="preserve"> </w:t>
      </w:r>
      <w:proofErr w:type="spellStart"/>
      <w:r w:rsidRPr="0047098F">
        <w:t>prestup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prekršaj</w:t>
      </w:r>
      <w:proofErr w:type="spellEnd"/>
      <w:r w:rsidRPr="0047098F">
        <w:t xml:space="preserve"> </w:t>
      </w:r>
      <w:proofErr w:type="spellStart"/>
      <w:r w:rsidRPr="0047098F">
        <w:t>protiv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u </w:t>
      </w:r>
      <w:proofErr w:type="spellStart"/>
      <w:proofErr w:type="gramStart"/>
      <w:r w:rsidRPr="0047098F">
        <w:t>toku</w:t>
      </w:r>
      <w:proofErr w:type="spellEnd"/>
      <w:r w:rsidRPr="0047098F">
        <w:t>;</w:t>
      </w:r>
      <w:proofErr w:type="gramEnd"/>
    </w:p>
    <w:p w14:paraId="33C831D3" w14:textId="77777777" w:rsidR="0047098F" w:rsidRPr="0047098F" w:rsidRDefault="0047098F" w:rsidP="0047098F">
      <w:pPr>
        <w:jc w:val="center"/>
      </w:pPr>
      <w:r w:rsidRPr="0047098F">
        <w:t xml:space="preserve">10)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kontaktima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stranim</w:t>
      </w:r>
      <w:proofErr w:type="spellEnd"/>
      <w:r w:rsidRPr="0047098F">
        <w:t xml:space="preserve"> </w:t>
      </w:r>
      <w:proofErr w:type="spellStart"/>
      <w:r w:rsidRPr="0047098F">
        <w:t>službama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obaveštajnim</w:t>
      </w:r>
      <w:proofErr w:type="spellEnd"/>
      <w:r w:rsidRPr="0047098F">
        <w:t xml:space="preserve"> </w:t>
      </w:r>
      <w:proofErr w:type="spellStart"/>
      <w:proofErr w:type="gramStart"/>
      <w:r w:rsidRPr="0047098F">
        <w:t>službama</w:t>
      </w:r>
      <w:proofErr w:type="spellEnd"/>
      <w:r w:rsidRPr="0047098F">
        <w:t>;</w:t>
      </w:r>
      <w:proofErr w:type="gramEnd"/>
    </w:p>
    <w:p w14:paraId="222C2BF1" w14:textId="77777777" w:rsidR="0047098F" w:rsidRPr="0047098F" w:rsidRDefault="0047098F" w:rsidP="0047098F">
      <w:pPr>
        <w:jc w:val="center"/>
      </w:pPr>
      <w:r w:rsidRPr="0047098F">
        <w:t xml:space="preserve">11)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učešću</w:t>
      </w:r>
      <w:proofErr w:type="spellEnd"/>
      <w:r w:rsidRPr="0047098F">
        <w:t xml:space="preserve"> u </w:t>
      </w:r>
      <w:proofErr w:type="spellStart"/>
      <w:r w:rsidRPr="0047098F">
        <w:t>aktivnostima</w:t>
      </w:r>
      <w:proofErr w:type="spellEnd"/>
      <w:r w:rsidRPr="0047098F">
        <w:t xml:space="preserve"> </w:t>
      </w:r>
      <w:proofErr w:type="spellStart"/>
      <w:r w:rsidRPr="0047098F">
        <w:t>organizacije</w:t>
      </w:r>
      <w:proofErr w:type="spellEnd"/>
      <w:r w:rsidRPr="0047098F">
        <w:t xml:space="preserve"> </w:t>
      </w:r>
      <w:proofErr w:type="spellStart"/>
      <w:r w:rsidRPr="0047098F">
        <w:t>čije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aktivnosti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ciljevi</w:t>
      </w:r>
      <w:proofErr w:type="spellEnd"/>
      <w:r w:rsidRPr="0047098F">
        <w:t xml:space="preserve"> </w:t>
      </w:r>
      <w:proofErr w:type="spellStart"/>
      <w:proofErr w:type="gramStart"/>
      <w:r w:rsidRPr="0047098F">
        <w:t>zabranjeni</w:t>
      </w:r>
      <w:proofErr w:type="spellEnd"/>
      <w:r w:rsidRPr="0047098F">
        <w:t>;</w:t>
      </w:r>
      <w:proofErr w:type="gramEnd"/>
    </w:p>
    <w:p w14:paraId="139E908C" w14:textId="77777777" w:rsidR="0047098F" w:rsidRPr="0047098F" w:rsidRDefault="0047098F" w:rsidP="0047098F">
      <w:pPr>
        <w:jc w:val="center"/>
      </w:pPr>
      <w:r w:rsidRPr="0047098F">
        <w:t xml:space="preserve">12)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odgovornosti</w:t>
      </w:r>
      <w:proofErr w:type="spellEnd"/>
      <w:r w:rsidRPr="0047098F">
        <w:t xml:space="preserve"> za </w:t>
      </w:r>
      <w:proofErr w:type="spellStart"/>
      <w:r w:rsidRPr="0047098F">
        <w:t>povredu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koji se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451C1616" w14:textId="77777777" w:rsidR="0047098F" w:rsidRPr="0047098F" w:rsidRDefault="0047098F" w:rsidP="0047098F">
      <w:pPr>
        <w:jc w:val="center"/>
      </w:pPr>
      <w:r w:rsidRPr="0047098F">
        <w:t xml:space="preserve">13)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prethodnoj</w:t>
      </w:r>
      <w:proofErr w:type="spellEnd"/>
      <w:r w:rsidRPr="0047098F">
        <w:t xml:space="preserve"> </w:t>
      </w:r>
      <w:proofErr w:type="spellStart"/>
      <w:r w:rsidRPr="0047098F">
        <w:t>bezbednosnoj</w:t>
      </w:r>
      <w:proofErr w:type="spellEnd"/>
      <w:r w:rsidRPr="0047098F">
        <w:t xml:space="preserve"> </w:t>
      </w:r>
      <w:proofErr w:type="spellStart"/>
      <w:proofErr w:type="gramStart"/>
      <w:r w:rsidRPr="0047098F">
        <w:t>proveri</w:t>
      </w:r>
      <w:proofErr w:type="spellEnd"/>
      <w:r w:rsidRPr="0047098F">
        <w:t>;</w:t>
      </w:r>
      <w:proofErr w:type="gramEnd"/>
    </w:p>
    <w:p w14:paraId="618831EA" w14:textId="77777777" w:rsidR="0047098F" w:rsidRPr="0047098F" w:rsidRDefault="0047098F" w:rsidP="0047098F">
      <w:pPr>
        <w:jc w:val="center"/>
      </w:pPr>
      <w:r w:rsidRPr="0047098F">
        <w:t xml:space="preserve">14)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pravu</w:t>
      </w:r>
      <w:proofErr w:type="spellEnd"/>
      <w:r w:rsidRPr="0047098F">
        <w:t xml:space="preserve"> </w:t>
      </w:r>
      <w:proofErr w:type="spellStart"/>
      <w:r w:rsidRPr="0047098F">
        <w:t>svojine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drugom</w:t>
      </w:r>
      <w:proofErr w:type="spellEnd"/>
      <w:r w:rsidRPr="0047098F">
        <w:t xml:space="preserve"> </w:t>
      </w:r>
      <w:proofErr w:type="spellStart"/>
      <w:r w:rsidRPr="0047098F">
        <w:t>stvarnom</w:t>
      </w:r>
      <w:proofErr w:type="spellEnd"/>
      <w:r w:rsidRPr="0047098F">
        <w:t xml:space="preserve"> </w:t>
      </w:r>
      <w:proofErr w:type="spellStart"/>
      <w:r w:rsidRPr="0047098F">
        <w:t>pravu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nepokretnostima</w:t>
      </w:r>
      <w:proofErr w:type="spellEnd"/>
      <w:r w:rsidRPr="0047098F">
        <w:t xml:space="preserve">, </w:t>
      </w:r>
      <w:proofErr w:type="spellStart"/>
      <w:r w:rsidRPr="0047098F">
        <w:t>podaci</w:t>
      </w:r>
      <w:proofErr w:type="spellEnd"/>
      <w:r w:rsidRPr="0047098F">
        <w:t xml:space="preserve"> o </w:t>
      </w:r>
      <w:proofErr w:type="spellStart"/>
      <w:r w:rsidRPr="0047098F">
        <w:t>pravu</w:t>
      </w:r>
      <w:proofErr w:type="spellEnd"/>
      <w:r w:rsidRPr="0047098F">
        <w:t xml:space="preserve"> </w:t>
      </w:r>
      <w:proofErr w:type="spellStart"/>
      <w:r w:rsidRPr="0047098F">
        <w:t>svojine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stvarima</w:t>
      </w:r>
      <w:proofErr w:type="spellEnd"/>
      <w:r w:rsidRPr="0047098F">
        <w:t xml:space="preserve"> </w:t>
      </w:r>
      <w:proofErr w:type="spellStart"/>
      <w:r w:rsidRPr="0047098F">
        <w:t>upisanim</w:t>
      </w:r>
      <w:proofErr w:type="spellEnd"/>
      <w:r w:rsidRPr="0047098F">
        <w:t xml:space="preserve"> u </w:t>
      </w:r>
      <w:proofErr w:type="spellStart"/>
      <w:r w:rsidRPr="0047098F">
        <w:t>javni</w:t>
      </w:r>
      <w:proofErr w:type="spellEnd"/>
      <w:r w:rsidRPr="0047098F">
        <w:t xml:space="preserve"> </w:t>
      </w:r>
      <w:proofErr w:type="spellStart"/>
      <w:r w:rsidRPr="0047098F">
        <w:t>registar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o </w:t>
      </w:r>
      <w:proofErr w:type="spellStart"/>
      <w:r w:rsidRPr="0047098F">
        <w:t>godišnjem</w:t>
      </w:r>
      <w:proofErr w:type="spellEnd"/>
      <w:r w:rsidRPr="0047098F">
        <w:t xml:space="preserve"> </w:t>
      </w:r>
      <w:proofErr w:type="spellStart"/>
      <w:r w:rsidRPr="0047098F">
        <w:t>finansijskom</w:t>
      </w:r>
      <w:proofErr w:type="spellEnd"/>
      <w:r w:rsidRPr="0047098F">
        <w:t xml:space="preserve"> </w:t>
      </w:r>
      <w:proofErr w:type="spellStart"/>
      <w:r w:rsidRPr="0047098F">
        <w:t>izveštaju</w:t>
      </w:r>
      <w:proofErr w:type="spellEnd"/>
      <w:r w:rsidRPr="0047098F">
        <w:t xml:space="preserve"> za </w:t>
      </w:r>
      <w:proofErr w:type="spellStart"/>
      <w:r w:rsidRPr="0047098F">
        <w:t>prethodnu</w:t>
      </w:r>
      <w:proofErr w:type="spellEnd"/>
      <w:r w:rsidRPr="0047098F">
        <w:t xml:space="preserve"> </w:t>
      </w:r>
      <w:proofErr w:type="spellStart"/>
      <w:r w:rsidRPr="0047098F">
        <w:t>godinu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uređuje</w:t>
      </w:r>
      <w:proofErr w:type="spellEnd"/>
      <w:r w:rsidRPr="0047098F">
        <w:t xml:space="preserve"> </w:t>
      </w:r>
      <w:proofErr w:type="spellStart"/>
      <w:r w:rsidRPr="0047098F">
        <w:t>računovodstvo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revizija</w:t>
      </w:r>
      <w:proofErr w:type="spellEnd"/>
      <w:r w:rsidRPr="0047098F">
        <w:t>.</w:t>
      </w:r>
    </w:p>
    <w:p w14:paraId="40EFDBBD" w14:textId="77777777" w:rsidR="0047098F" w:rsidRPr="0047098F" w:rsidRDefault="0047098F" w:rsidP="0047098F">
      <w:pPr>
        <w:jc w:val="center"/>
      </w:pPr>
      <w:r w:rsidRPr="0047098F">
        <w:t xml:space="preserve">Uz </w:t>
      </w:r>
      <w:proofErr w:type="spellStart"/>
      <w:r w:rsidRPr="0047098F">
        <w:t>popunjeni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zastupnik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dostavlja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popunjeni</w:t>
      </w:r>
      <w:proofErr w:type="spellEnd"/>
      <w:r w:rsidRPr="0047098F">
        <w:t xml:space="preserve"> </w:t>
      </w:r>
      <w:proofErr w:type="spellStart"/>
      <w:r w:rsidRPr="0047098F">
        <w:t>osnovni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za </w:t>
      </w:r>
      <w:proofErr w:type="spellStart"/>
      <w:r w:rsidRPr="0047098F">
        <w:t>fizičko</w:t>
      </w:r>
      <w:proofErr w:type="spellEnd"/>
      <w:r w:rsidRPr="0047098F">
        <w:t xml:space="preserve"> lice.</w:t>
      </w:r>
    </w:p>
    <w:p w14:paraId="4CCDB38E" w14:textId="77777777" w:rsidR="0047098F" w:rsidRPr="0047098F" w:rsidRDefault="0047098F" w:rsidP="0047098F">
      <w:pPr>
        <w:jc w:val="center"/>
        <w:rPr>
          <w:b/>
          <w:bCs/>
        </w:rPr>
      </w:pPr>
      <w:bookmarkStart w:id="123" w:name="str_65"/>
      <w:bookmarkEnd w:id="123"/>
      <w:proofErr w:type="spellStart"/>
      <w:r w:rsidRPr="0047098F">
        <w:rPr>
          <w:b/>
          <w:bCs/>
        </w:rPr>
        <w:t>Poseban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upitnik</w:t>
      </w:r>
      <w:proofErr w:type="spellEnd"/>
    </w:p>
    <w:p w14:paraId="0A6E3CE2" w14:textId="77777777" w:rsidR="0047098F" w:rsidRPr="0047098F" w:rsidRDefault="0047098F" w:rsidP="0047098F">
      <w:pPr>
        <w:jc w:val="center"/>
        <w:rPr>
          <w:b/>
          <w:bCs/>
        </w:rPr>
      </w:pPr>
      <w:bookmarkStart w:id="124" w:name="clan_60"/>
      <w:bookmarkEnd w:id="12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60</w:t>
      </w:r>
    </w:p>
    <w:p w14:paraId="42226BF7" w14:textId="77777777" w:rsidR="0047098F" w:rsidRPr="0047098F" w:rsidRDefault="0047098F" w:rsidP="0047098F">
      <w:pPr>
        <w:jc w:val="center"/>
      </w:pPr>
      <w:r w:rsidRPr="0047098F">
        <w:t xml:space="preserve">Za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</w:t>
      </w:r>
      <w:proofErr w:type="spellStart"/>
      <w:r w:rsidRPr="0047098F">
        <w:t>utvrđenu</w:t>
      </w:r>
      <w:proofErr w:type="spellEnd"/>
      <w:r w:rsidRPr="0047098F">
        <w:t xml:space="preserve"> u </w:t>
      </w:r>
      <w:proofErr w:type="spellStart"/>
      <w:r w:rsidRPr="0047098F">
        <w:t>članu</w:t>
      </w:r>
      <w:proofErr w:type="spellEnd"/>
      <w:r w:rsidRPr="0047098F">
        <w:t xml:space="preserve"> 53. </w:t>
      </w:r>
      <w:proofErr w:type="spellStart"/>
      <w:r w:rsidRPr="0047098F">
        <w:t>tač</w:t>
      </w:r>
      <w:proofErr w:type="spellEnd"/>
      <w:r w:rsidRPr="0047098F">
        <w:t xml:space="preserve">. 2) </w:t>
      </w:r>
      <w:proofErr w:type="spellStart"/>
      <w:r w:rsidRPr="0047098F">
        <w:t>i</w:t>
      </w:r>
      <w:proofErr w:type="spellEnd"/>
      <w:r w:rsidRPr="0047098F">
        <w:t xml:space="preserve"> 3)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pored </w:t>
      </w:r>
      <w:proofErr w:type="spellStart"/>
      <w:r w:rsidRPr="0047098F">
        <w:t>osnovnog</w:t>
      </w:r>
      <w:proofErr w:type="spellEnd"/>
      <w:r w:rsidRPr="0047098F">
        <w:t xml:space="preserve">, </w:t>
      </w:r>
      <w:proofErr w:type="spellStart"/>
      <w:r w:rsidRPr="0047098F">
        <w:t>ispunjava</w:t>
      </w:r>
      <w:proofErr w:type="spellEnd"/>
      <w:r w:rsidRPr="0047098F">
        <w:t xml:space="preserve"> se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poseban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>.</w:t>
      </w:r>
    </w:p>
    <w:p w14:paraId="3D94AF9B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poseban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, </w:t>
      </w:r>
      <w:proofErr w:type="spellStart"/>
      <w:r w:rsidRPr="0047098F">
        <w:t>unose</w:t>
      </w:r>
      <w:proofErr w:type="spellEnd"/>
      <w:r w:rsidRPr="0047098F">
        <w:t xml:space="preserve"> se </w:t>
      </w:r>
      <w:proofErr w:type="spellStart"/>
      <w:r w:rsidRPr="0047098F">
        <w:t>podaci</w:t>
      </w:r>
      <w:proofErr w:type="spellEnd"/>
      <w:r w:rsidRPr="0047098F">
        <w:t xml:space="preserve"> o:</w:t>
      </w:r>
    </w:p>
    <w:p w14:paraId="0C21B516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službi</w:t>
      </w:r>
      <w:proofErr w:type="spellEnd"/>
      <w:r w:rsidRPr="0047098F">
        <w:t xml:space="preserve"> u </w:t>
      </w:r>
      <w:proofErr w:type="spellStart"/>
      <w:r w:rsidRPr="0047098F">
        <w:t>stranim</w:t>
      </w:r>
      <w:proofErr w:type="spellEnd"/>
      <w:r w:rsidRPr="0047098F">
        <w:t xml:space="preserve"> </w:t>
      </w:r>
      <w:proofErr w:type="spellStart"/>
      <w:r w:rsidRPr="0047098F">
        <w:t>vojskama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paravojnim</w:t>
      </w:r>
      <w:proofErr w:type="spellEnd"/>
      <w:r w:rsidRPr="0047098F">
        <w:t xml:space="preserve"> </w:t>
      </w:r>
      <w:proofErr w:type="spellStart"/>
      <w:proofErr w:type="gramStart"/>
      <w:r w:rsidRPr="0047098F">
        <w:t>formacijama</w:t>
      </w:r>
      <w:proofErr w:type="spellEnd"/>
      <w:r w:rsidRPr="0047098F">
        <w:t>;</w:t>
      </w:r>
      <w:proofErr w:type="gramEnd"/>
    </w:p>
    <w:p w14:paraId="042CD66D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drugi</w:t>
      </w:r>
      <w:proofErr w:type="spellEnd"/>
      <w:r w:rsidRPr="0047098F">
        <w:t xml:space="preserve">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činjenice</w:t>
      </w:r>
      <w:proofErr w:type="spellEnd"/>
      <w:r w:rsidRPr="0047098F">
        <w:t xml:space="preserve">, </w:t>
      </w:r>
      <w:proofErr w:type="spellStart"/>
      <w:r w:rsidRPr="0047098F">
        <w:t>osim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navedenih</w:t>
      </w:r>
      <w:proofErr w:type="spellEnd"/>
      <w:r w:rsidRPr="0047098F">
        <w:t xml:space="preserve"> u </w:t>
      </w:r>
      <w:proofErr w:type="spellStart"/>
      <w:r w:rsidRPr="0047098F">
        <w:t>čl</w:t>
      </w:r>
      <w:proofErr w:type="spellEnd"/>
      <w:r w:rsidRPr="0047098F">
        <w:t xml:space="preserve">. 58. </w:t>
      </w:r>
      <w:proofErr w:type="spellStart"/>
      <w:r w:rsidRPr="0047098F">
        <w:t>i</w:t>
      </w:r>
      <w:proofErr w:type="spellEnd"/>
      <w:r w:rsidRPr="0047098F">
        <w:t xml:space="preserve"> 59.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fizičko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pravno</w:t>
      </w:r>
      <w:proofErr w:type="spellEnd"/>
      <w:r w:rsidRPr="0047098F">
        <w:t xml:space="preserve"> lice </w:t>
      </w:r>
      <w:proofErr w:type="spellStart"/>
      <w:r w:rsidRPr="0047098F">
        <w:t>čine</w:t>
      </w:r>
      <w:proofErr w:type="spellEnd"/>
      <w:r w:rsidRPr="0047098F">
        <w:t xml:space="preserve"> </w:t>
      </w:r>
      <w:proofErr w:type="spellStart"/>
      <w:r w:rsidRPr="0047098F">
        <w:t>podložnim</w:t>
      </w:r>
      <w:proofErr w:type="spellEnd"/>
      <w:r w:rsidRPr="0047098F">
        <w:t xml:space="preserve"> </w:t>
      </w:r>
      <w:proofErr w:type="spellStart"/>
      <w:r w:rsidRPr="0047098F">
        <w:t>uticajima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pritiscima</w:t>
      </w:r>
      <w:proofErr w:type="spellEnd"/>
      <w:r w:rsidRPr="0047098F">
        <w:t xml:space="preserve"> koji </w:t>
      </w:r>
      <w:proofErr w:type="spellStart"/>
      <w:r w:rsidRPr="0047098F">
        <w:t>predstavljaju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proofErr w:type="gramStart"/>
      <w:r w:rsidRPr="0047098F">
        <w:t>rizik</w:t>
      </w:r>
      <w:proofErr w:type="spellEnd"/>
      <w:r w:rsidRPr="0047098F">
        <w:t>;</w:t>
      </w:r>
      <w:proofErr w:type="gramEnd"/>
    </w:p>
    <w:p w14:paraId="472AC75F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dugovima</w:t>
      </w:r>
      <w:proofErr w:type="spellEnd"/>
      <w:r w:rsidRPr="0047098F">
        <w:t xml:space="preserve"> </w:t>
      </w:r>
      <w:proofErr w:type="spellStart"/>
      <w:r w:rsidRPr="0047098F">
        <w:t>nastalim</w:t>
      </w:r>
      <w:proofErr w:type="spellEnd"/>
      <w:r w:rsidRPr="0047098F">
        <w:t xml:space="preserve"> </w:t>
      </w:r>
      <w:proofErr w:type="spellStart"/>
      <w:r w:rsidRPr="0047098F">
        <w:t>usled</w:t>
      </w:r>
      <w:proofErr w:type="spellEnd"/>
      <w:r w:rsidRPr="0047098F">
        <w:t xml:space="preserve"> </w:t>
      </w:r>
      <w:proofErr w:type="spellStart"/>
      <w:r w:rsidRPr="0047098F">
        <w:t>finansijskih</w:t>
      </w:r>
      <w:proofErr w:type="spellEnd"/>
      <w:r w:rsidRPr="0047098F">
        <w:t xml:space="preserve"> </w:t>
      </w:r>
      <w:proofErr w:type="spellStart"/>
      <w:r w:rsidRPr="0047098F">
        <w:t>zaduženja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preuzetih</w:t>
      </w:r>
      <w:proofErr w:type="spellEnd"/>
      <w:r w:rsidRPr="0047098F">
        <w:t xml:space="preserve"> </w:t>
      </w:r>
      <w:proofErr w:type="spellStart"/>
      <w:r w:rsidRPr="0047098F">
        <w:t>garancija</w:t>
      </w:r>
      <w:proofErr w:type="spellEnd"/>
      <w:r w:rsidRPr="0047098F">
        <w:t>.</w:t>
      </w:r>
    </w:p>
    <w:p w14:paraId="4F2F750E" w14:textId="77777777" w:rsidR="0047098F" w:rsidRPr="0047098F" w:rsidRDefault="0047098F" w:rsidP="0047098F">
      <w:pPr>
        <w:jc w:val="center"/>
        <w:rPr>
          <w:b/>
          <w:bCs/>
        </w:rPr>
      </w:pPr>
      <w:bookmarkStart w:id="125" w:name="str_66"/>
      <w:bookmarkEnd w:id="125"/>
      <w:proofErr w:type="spellStart"/>
      <w:r w:rsidRPr="0047098F">
        <w:rPr>
          <w:b/>
          <w:bCs/>
        </w:rPr>
        <w:t>Predmet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obrazac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upitnika</w:t>
      </w:r>
      <w:proofErr w:type="spellEnd"/>
    </w:p>
    <w:p w14:paraId="6AAA895A" w14:textId="77777777" w:rsidR="0047098F" w:rsidRPr="0047098F" w:rsidRDefault="0047098F" w:rsidP="0047098F">
      <w:pPr>
        <w:jc w:val="center"/>
        <w:rPr>
          <w:b/>
          <w:bCs/>
        </w:rPr>
      </w:pPr>
      <w:bookmarkStart w:id="126" w:name="clan_61"/>
      <w:bookmarkEnd w:id="12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61</w:t>
      </w:r>
    </w:p>
    <w:p w14:paraId="2B6437C9" w14:textId="77777777" w:rsidR="0047098F" w:rsidRPr="0047098F" w:rsidRDefault="0047098F" w:rsidP="0047098F">
      <w:pPr>
        <w:jc w:val="center"/>
      </w:pP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upitnika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58. do 60.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predstavljaju</w:t>
      </w:r>
      <w:proofErr w:type="spellEnd"/>
      <w:r w:rsidRPr="0047098F">
        <w:t xml:space="preserve"> </w:t>
      </w:r>
      <w:proofErr w:type="spellStart"/>
      <w:r w:rsidRPr="0047098F">
        <w:t>predmet</w:t>
      </w:r>
      <w:proofErr w:type="spellEnd"/>
      <w:r w:rsidRPr="0047098F">
        <w:t xml:space="preserve"> </w:t>
      </w:r>
      <w:proofErr w:type="spellStart"/>
      <w:r w:rsidRPr="0047098F">
        <w:t>odgovarajuće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>.</w:t>
      </w:r>
    </w:p>
    <w:p w14:paraId="3EBCD7B0" w14:textId="77777777" w:rsidR="0047098F" w:rsidRPr="0047098F" w:rsidRDefault="0047098F" w:rsidP="0047098F">
      <w:pPr>
        <w:jc w:val="center"/>
      </w:pPr>
      <w:proofErr w:type="spellStart"/>
      <w:r w:rsidRPr="0047098F">
        <w:t>Obrasce</w:t>
      </w:r>
      <w:proofErr w:type="spellEnd"/>
      <w:r w:rsidRPr="0047098F">
        <w:t xml:space="preserve"> </w:t>
      </w:r>
      <w:proofErr w:type="spellStart"/>
      <w:r w:rsidRPr="0047098F">
        <w:t>upitnika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propisuje</w:t>
      </w:r>
      <w:proofErr w:type="spellEnd"/>
      <w:r w:rsidRPr="0047098F">
        <w:t xml:space="preserve"> Vlada,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predlog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>.</w:t>
      </w:r>
    </w:p>
    <w:p w14:paraId="6DAB4138" w14:textId="77777777" w:rsidR="0047098F" w:rsidRPr="0047098F" w:rsidRDefault="0047098F" w:rsidP="0047098F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47098F">
        <w:rPr>
          <w:b/>
          <w:bCs/>
        </w:rPr>
        <w:t>Posebna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provera</w:t>
      </w:r>
      <w:proofErr w:type="spellEnd"/>
    </w:p>
    <w:p w14:paraId="5DF1E9B8" w14:textId="77777777" w:rsidR="0047098F" w:rsidRPr="0047098F" w:rsidRDefault="0047098F" w:rsidP="0047098F">
      <w:pPr>
        <w:jc w:val="center"/>
        <w:rPr>
          <w:b/>
          <w:bCs/>
        </w:rPr>
      </w:pPr>
      <w:bookmarkStart w:id="128" w:name="clan_62"/>
      <w:bookmarkEnd w:id="12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62</w:t>
      </w:r>
    </w:p>
    <w:p w14:paraId="24A012BC" w14:textId="77777777" w:rsidR="0047098F" w:rsidRPr="0047098F" w:rsidRDefault="0047098F" w:rsidP="0047098F">
      <w:pPr>
        <w:jc w:val="center"/>
      </w:pPr>
      <w:proofErr w:type="spellStart"/>
      <w:r w:rsidRPr="0047098F">
        <w:t>Posebna</w:t>
      </w:r>
      <w:proofErr w:type="spellEnd"/>
      <w:r w:rsidRPr="0047098F">
        <w:t xml:space="preserve">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se </w:t>
      </w:r>
      <w:proofErr w:type="spellStart"/>
      <w:r w:rsidRPr="0047098F">
        <w:t>kada</w:t>
      </w:r>
      <w:proofErr w:type="spellEnd"/>
      <w:r w:rsidRPr="0047098F">
        <w:t xml:space="preserve"> se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dozvole</w:t>
      </w:r>
      <w:proofErr w:type="spellEnd"/>
      <w:r w:rsidRPr="0047098F">
        <w:t xml:space="preserve"> </w:t>
      </w:r>
      <w:proofErr w:type="spellStart"/>
      <w:r w:rsidRPr="0047098F">
        <w:t>traži</w:t>
      </w:r>
      <w:proofErr w:type="spellEnd"/>
      <w:r w:rsidRPr="0047098F">
        <w:t xml:space="preserve"> za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TAJNA".</w:t>
      </w:r>
    </w:p>
    <w:p w14:paraId="2BFB7670" w14:textId="77777777" w:rsidR="0047098F" w:rsidRPr="0047098F" w:rsidRDefault="0047098F" w:rsidP="0047098F">
      <w:pPr>
        <w:jc w:val="center"/>
      </w:pPr>
      <w:proofErr w:type="spellStart"/>
      <w:r w:rsidRPr="0047098F">
        <w:lastRenderedPageBreak/>
        <w:t>Posebna</w:t>
      </w:r>
      <w:proofErr w:type="spellEnd"/>
      <w:r w:rsidRPr="0047098F">
        <w:t xml:space="preserve">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 </w:t>
      </w:r>
      <w:proofErr w:type="spellStart"/>
      <w:r w:rsidRPr="0047098F">
        <w:t>obuhvata</w:t>
      </w:r>
      <w:proofErr w:type="spellEnd"/>
      <w:r w:rsidRPr="0047098F">
        <w:t xml:space="preserve">, pored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činjenica</w:t>
      </w:r>
      <w:proofErr w:type="spellEnd"/>
      <w:r w:rsidRPr="0047098F">
        <w:t xml:space="preserve"> 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potpune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,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</w:t>
      </w:r>
      <w:proofErr w:type="spellStart"/>
      <w:r w:rsidRPr="0047098F">
        <w:t>činjenica</w:t>
      </w:r>
      <w:proofErr w:type="spellEnd"/>
      <w:r w:rsidRPr="0047098F">
        <w:t xml:space="preserve">, </w:t>
      </w:r>
      <w:proofErr w:type="spellStart"/>
      <w:r w:rsidRPr="0047098F">
        <w:t>okolnosti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događaja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privatnog</w:t>
      </w:r>
      <w:proofErr w:type="spellEnd"/>
      <w:r w:rsidRPr="0047098F">
        <w:t xml:space="preserve"> </w:t>
      </w:r>
      <w:proofErr w:type="spellStart"/>
      <w:r w:rsidRPr="0047098F">
        <w:t>života</w:t>
      </w:r>
      <w:proofErr w:type="spellEnd"/>
      <w:r w:rsidRPr="0047098F">
        <w:t xml:space="preserve"> </w:t>
      </w:r>
      <w:proofErr w:type="spellStart"/>
      <w:r w:rsidRPr="0047098F">
        <w:t>podnosioca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, </w:t>
      </w:r>
      <w:proofErr w:type="spellStart"/>
      <w:r w:rsidRPr="0047098F">
        <w:t>najmanje</w:t>
      </w:r>
      <w:proofErr w:type="spellEnd"/>
      <w:r w:rsidRPr="0047098F">
        <w:t xml:space="preserve"> u </w:t>
      </w:r>
      <w:proofErr w:type="spellStart"/>
      <w:r w:rsidRPr="0047098F">
        <w:t>poslednjih</w:t>
      </w:r>
      <w:proofErr w:type="spellEnd"/>
      <w:r w:rsidRPr="0047098F">
        <w:t xml:space="preserve"> </w:t>
      </w:r>
      <w:proofErr w:type="spellStart"/>
      <w:r w:rsidRPr="0047098F">
        <w:t>deset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 xml:space="preserve"> od dana </w:t>
      </w:r>
      <w:proofErr w:type="spellStart"/>
      <w:r w:rsidRPr="0047098F">
        <w:t>podnošenja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koje</w:t>
      </w:r>
      <w:proofErr w:type="spellEnd"/>
      <w:r w:rsidRPr="0047098F">
        <w:t xml:space="preserve"> bi, u </w:t>
      </w:r>
      <w:proofErr w:type="spellStart"/>
      <w:r w:rsidRPr="0047098F">
        <w:t>slučaju</w:t>
      </w:r>
      <w:proofErr w:type="spellEnd"/>
      <w:r w:rsidRPr="0047098F">
        <w:t xml:space="preserve"> </w:t>
      </w:r>
      <w:proofErr w:type="spellStart"/>
      <w:r w:rsidRPr="0047098F">
        <w:t>postojanja</w:t>
      </w:r>
      <w:proofErr w:type="spellEnd"/>
      <w:r w:rsidRPr="0047098F">
        <w:t xml:space="preserve">, </w:t>
      </w:r>
      <w:proofErr w:type="spellStart"/>
      <w:r w:rsidRPr="0047098F">
        <w:t>predstavljale</w:t>
      </w:r>
      <w:proofErr w:type="spellEnd"/>
      <w:r w:rsidRPr="0047098F">
        <w:t xml:space="preserve"> </w:t>
      </w:r>
      <w:proofErr w:type="spellStart"/>
      <w:r w:rsidRPr="0047098F">
        <w:t>osnov</w:t>
      </w:r>
      <w:proofErr w:type="spellEnd"/>
      <w:r w:rsidRPr="0047098F">
        <w:t xml:space="preserve"> za </w:t>
      </w:r>
      <w:proofErr w:type="spellStart"/>
      <w:r w:rsidRPr="0047098F">
        <w:t>sumnju</w:t>
      </w:r>
      <w:proofErr w:type="spellEnd"/>
      <w:r w:rsidRPr="0047098F">
        <w:t xml:space="preserve"> u </w:t>
      </w:r>
      <w:proofErr w:type="spellStart"/>
      <w:r w:rsidRPr="0047098F">
        <w:t>njegovu</w:t>
      </w:r>
      <w:proofErr w:type="spellEnd"/>
      <w:r w:rsidRPr="0047098F">
        <w:t xml:space="preserve"> </w:t>
      </w:r>
      <w:proofErr w:type="spellStart"/>
      <w:r w:rsidRPr="0047098F">
        <w:t>poverljivost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pouzdanost</w:t>
      </w:r>
      <w:proofErr w:type="spellEnd"/>
      <w:r w:rsidRPr="0047098F">
        <w:t xml:space="preserve">, a </w:t>
      </w:r>
      <w:proofErr w:type="spellStart"/>
      <w:r w:rsidRPr="0047098F">
        <w:t>naročito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njegove</w:t>
      </w:r>
      <w:proofErr w:type="spellEnd"/>
      <w:r w:rsidRPr="0047098F">
        <w:t xml:space="preserve"> </w:t>
      </w:r>
      <w:proofErr w:type="spellStart"/>
      <w:r w:rsidRPr="0047098F">
        <w:t>aktivnosti</w:t>
      </w:r>
      <w:proofErr w:type="spellEnd"/>
      <w:r w:rsidRPr="0047098F">
        <w:t xml:space="preserve"> u </w:t>
      </w:r>
      <w:proofErr w:type="spellStart"/>
      <w:r w:rsidRPr="0047098F">
        <w:t>suprotnosti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interesima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,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povezan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stranim</w:t>
      </w:r>
      <w:proofErr w:type="spellEnd"/>
      <w:r w:rsidRPr="0047098F">
        <w:t xml:space="preserve"> </w:t>
      </w:r>
      <w:proofErr w:type="spellStart"/>
      <w:r w:rsidRPr="0047098F">
        <w:t>licima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da </w:t>
      </w:r>
      <w:proofErr w:type="spellStart"/>
      <w:r w:rsidRPr="0047098F">
        <w:t>ugroze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međunarodne</w:t>
      </w:r>
      <w:proofErr w:type="spellEnd"/>
      <w:r w:rsidRPr="0047098F">
        <w:t xml:space="preserve"> </w:t>
      </w:r>
      <w:proofErr w:type="spellStart"/>
      <w:r w:rsidRPr="0047098F">
        <w:t>interese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>.</w:t>
      </w:r>
    </w:p>
    <w:p w14:paraId="68FB6CBE" w14:textId="77777777" w:rsidR="0047098F" w:rsidRPr="0047098F" w:rsidRDefault="0047098F" w:rsidP="0047098F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47098F">
        <w:rPr>
          <w:b/>
          <w:bCs/>
        </w:rPr>
        <w:t>Rok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izvršenje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provere</w:t>
      </w:r>
      <w:proofErr w:type="spellEnd"/>
    </w:p>
    <w:p w14:paraId="1087AEDC" w14:textId="77777777" w:rsidR="0047098F" w:rsidRPr="0047098F" w:rsidRDefault="0047098F" w:rsidP="0047098F">
      <w:pPr>
        <w:jc w:val="center"/>
        <w:rPr>
          <w:b/>
          <w:bCs/>
        </w:rPr>
      </w:pPr>
      <w:bookmarkStart w:id="130" w:name="clan_63"/>
      <w:bookmarkEnd w:id="13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63</w:t>
      </w:r>
    </w:p>
    <w:p w14:paraId="404BEEBC" w14:textId="77777777" w:rsidR="0047098F" w:rsidRPr="0047098F" w:rsidRDefault="0047098F" w:rsidP="0047098F">
      <w:pPr>
        <w:jc w:val="center"/>
      </w:pPr>
      <w:proofErr w:type="spellStart"/>
      <w:r w:rsidRPr="0047098F">
        <w:t>Nadležni</w:t>
      </w:r>
      <w:proofErr w:type="spellEnd"/>
      <w:r w:rsidRPr="0047098F">
        <w:t xml:space="preserve"> organ </w:t>
      </w:r>
      <w:proofErr w:type="spellStart"/>
      <w:r w:rsidRPr="0047098F">
        <w:t>dužan</w:t>
      </w:r>
      <w:proofErr w:type="spellEnd"/>
      <w:r w:rsidRPr="0047098F">
        <w:t xml:space="preserve"> je da, od dana </w:t>
      </w:r>
      <w:proofErr w:type="spellStart"/>
      <w:r w:rsidRPr="0047098F">
        <w:t>prijema</w:t>
      </w:r>
      <w:proofErr w:type="spellEnd"/>
      <w:r w:rsidRPr="0047098F">
        <w:t xml:space="preserve"> </w:t>
      </w:r>
      <w:proofErr w:type="spellStart"/>
      <w:r w:rsidRPr="0047098F">
        <w:t>popunjenog</w:t>
      </w:r>
      <w:proofErr w:type="spellEnd"/>
      <w:r w:rsidRPr="0047098F">
        <w:t xml:space="preserve"> </w:t>
      </w:r>
      <w:proofErr w:type="spellStart"/>
      <w:r w:rsidRPr="0047098F">
        <w:t>upitnika</w:t>
      </w:r>
      <w:proofErr w:type="spellEnd"/>
      <w:r w:rsidRPr="0047098F">
        <w:t xml:space="preserve">, </w:t>
      </w:r>
      <w:proofErr w:type="spellStart"/>
      <w:r w:rsidRPr="0047098F">
        <w:t>izvrši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u </w:t>
      </w:r>
      <w:proofErr w:type="spellStart"/>
      <w:r w:rsidRPr="0047098F">
        <w:t>sledećim</w:t>
      </w:r>
      <w:proofErr w:type="spellEnd"/>
      <w:r w:rsidRPr="0047098F">
        <w:t xml:space="preserve"> </w:t>
      </w:r>
      <w:proofErr w:type="spellStart"/>
      <w:r w:rsidRPr="0047098F">
        <w:t>rokovima</w:t>
      </w:r>
      <w:proofErr w:type="spellEnd"/>
      <w:r w:rsidRPr="0047098F">
        <w:t>:</w:t>
      </w:r>
    </w:p>
    <w:p w14:paraId="3C1280B5" w14:textId="77777777" w:rsidR="0047098F" w:rsidRPr="0047098F" w:rsidRDefault="0047098F" w:rsidP="0047098F">
      <w:pPr>
        <w:jc w:val="center"/>
      </w:pPr>
      <w:r w:rsidRPr="0047098F">
        <w:t xml:space="preserve">1) do 30 dana, za </w:t>
      </w:r>
      <w:proofErr w:type="spellStart"/>
      <w:r w:rsidRPr="0047098F">
        <w:t>osnovnu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proofErr w:type="gramStart"/>
      <w:r w:rsidRPr="0047098F">
        <w:t>proveru</w:t>
      </w:r>
      <w:proofErr w:type="spellEnd"/>
      <w:r w:rsidRPr="0047098F">
        <w:t>;</w:t>
      </w:r>
      <w:proofErr w:type="gramEnd"/>
    </w:p>
    <w:p w14:paraId="2CE07480" w14:textId="77777777" w:rsidR="0047098F" w:rsidRPr="0047098F" w:rsidRDefault="0047098F" w:rsidP="0047098F">
      <w:pPr>
        <w:jc w:val="center"/>
      </w:pPr>
      <w:r w:rsidRPr="0047098F">
        <w:t xml:space="preserve">2) do 60 dana, za </w:t>
      </w:r>
      <w:proofErr w:type="spellStart"/>
      <w:r w:rsidRPr="0047098F">
        <w:t>potpunu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proofErr w:type="gramStart"/>
      <w:r w:rsidRPr="0047098F">
        <w:t>proveru</w:t>
      </w:r>
      <w:proofErr w:type="spellEnd"/>
      <w:r w:rsidRPr="0047098F">
        <w:t>;</w:t>
      </w:r>
      <w:proofErr w:type="gramEnd"/>
    </w:p>
    <w:p w14:paraId="39E216AF" w14:textId="77777777" w:rsidR="0047098F" w:rsidRPr="0047098F" w:rsidRDefault="0047098F" w:rsidP="0047098F">
      <w:pPr>
        <w:jc w:val="center"/>
      </w:pPr>
      <w:r w:rsidRPr="0047098F">
        <w:t xml:space="preserve">3) do 90 dana za </w:t>
      </w:r>
      <w:proofErr w:type="spellStart"/>
      <w:r w:rsidRPr="0047098F">
        <w:t>posebnu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>.</w:t>
      </w:r>
    </w:p>
    <w:p w14:paraId="318D1CA7" w14:textId="77777777" w:rsidR="0047098F" w:rsidRPr="0047098F" w:rsidRDefault="0047098F" w:rsidP="0047098F">
      <w:pPr>
        <w:jc w:val="center"/>
      </w:pPr>
      <w:proofErr w:type="spellStart"/>
      <w:r w:rsidRPr="0047098F">
        <w:t>Izuzetno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za to </w:t>
      </w:r>
      <w:proofErr w:type="spellStart"/>
      <w:r w:rsidRPr="0047098F">
        <w:t>postoje</w:t>
      </w:r>
      <w:proofErr w:type="spellEnd"/>
      <w:r w:rsidRPr="0047098F">
        <w:t xml:space="preserve"> </w:t>
      </w:r>
      <w:proofErr w:type="spellStart"/>
      <w:r w:rsidRPr="0047098F">
        <w:t>opravdani</w:t>
      </w:r>
      <w:proofErr w:type="spellEnd"/>
      <w:r w:rsidRPr="0047098F">
        <w:t xml:space="preserve"> </w:t>
      </w:r>
      <w:proofErr w:type="spellStart"/>
      <w:r w:rsidRPr="0047098F">
        <w:t>razlozi</w:t>
      </w:r>
      <w:proofErr w:type="spellEnd"/>
      <w:r w:rsidRPr="0047098F">
        <w:t xml:space="preserve">, </w:t>
      </w:r>
      <w:proofErr w:type="spellStart"/>
      <w:r w:rsidRPr="0047098F">
        <w:t>rokovi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tač</w:t>
      </w:r>
      <w:proofErr w:type="spellEnd"/>
      <w:r w:rsidRPr="0047098F">
        <w:t xml:space="preserve">. 2) </w:t>
      </w:r>
      <w:proofErr w:type="spellStart"/>
      <w:r w:rsidRPr="0047098F">
        <w:t>i</w:t>
      </w:r>
      <w:proofErr w:type="spellEnd"/>
      <w:r w:rsidRPr="0047098F">
        <w:t xml:space="preserve"> 3)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se </w:t>
      </w:r>
      <w:proofErr w:type="spellStart"/>
      <w:r w:rsidRPr="0047098F">
        <w:t>mogu</w:t>
      </w:r>
      <w:proofErr w:type="spellEnd"/>
      <w:r w:rsidRPr="0047098F">
        <w:t xml:space="preserve"> </w:t>
      </w:r>
      <w:proofErr w:type="spellStart"/>
      <w:r w:rsidRPr="0047098F">
        <w:t>produžiti</w:t>
      </w:r>
      <w:proofErr w:type="spellEnd"/>
      <w:r w:rsidRPr="0047098F">
        <w:t xml:space="preserve"> </w:t>
      </w:r>
      <w:proofErr w:type="spellStart"/>
      <w:r w:rsidRPr="0047098F">
        <w:t>najduže</w:t>
      </w:r>
      <w:proofErr w:type="spellEnd"/>
      <w:r w:rsidRPr="0047098F">
        <w:t xml:space="preserve"> za </w:t>
      </w:r>
      <w:proofErr w:type="spellStart"/>
      <w:r w:rsidRPr="0047098F">
        <w:t>vremenski</w:t>
      </w:r>
      <w:proofErr w:type="spellEnd"/>
      <w:r w:rsidRPr="0047098F">
        <w:t xml:space="preserve"> period </w:t>
      </w:r>
      <w:proofErr w:type="spellStart"/>
      <w:r w:rsidRPr="0047098F">
        <w:t>utvrđen</w:t>
      </w:r>
      <w:proofErr w:type="spellEnd"/>
      <w:r w:rsidRPr="0047098F">
        <w:t xml:space="preserve"> u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tačkama</w:t>
      </w:r>
      <w:proofErr w:type="spellEnd"/>
      <w:r w:rsidRPr="0047098F">
        <w:t>.</w:t>
      </w:r>
    </w:p>
    <w:p w14:paraId="0D910DC9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slučaju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organ je </w:t>
      </w:r>
      <w:proofErr w:type="spellStart"/>
      <w:r w:rsidRPr="0047098F">
        <w:t>dužan</w:t>
      </w:r>
      <w:proofErr w:type="spellEnd"/>
      <w:r w:rsidRPr="0047098F">
        <w:t xml:space="preserve"> da o </w:t>
      </w:r>
      <w:proofErr w:type="spellStart"/>
      <w:r w:rsidRPr="0047098F">
        <w:t>produženju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</w:t>
      </w:r>
      <w:proofErr w:type="spellStart"/>
      <w:r w:rsidRPr="0047098F">
        <w:t>obavesti</w:t>
      </w:r>
      <w:proofErr w:type="spellEnd"/>
      <w:r w:rsidRPr="0047098F">
        <w:t xml:space="preserve"> </w:t>
      </w:r>
      <w:proofErr w:type="spellStart"/>
      <w:r w:rsidRPr="0047098F">
        <w:t>rukovodioca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je </w:t>
      </w:r>
      <w:proofErr w:type="spellStart"/>
      <w:r w:rsidRPr="0047098F">
        <w:t>dostavio</w:t>
      </w:r>
      <w:proofErr w:type="spellEnd"/>
      <w:r w:rsidRPr="0047098F">
        <w:t xml:space="preserve"> </w:t>
      </w:r>
      <w:proofErr w:type="spellStart"/>
      <w:r w:rsidRPr="0047098F">
        <w:t>zahtev</w:t>
      </w:r>
      <w:proofErr w:type="spellEnd"/>
      <w:r w:rsidRPr="0047098F">
        <w:t xml:space="preserve"> za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Kancelariju </w:t>
      </w:r>
      <w:proofErr w:type="spellStart"/>
      <w:r w:rsidRPr="0047098F">
        <w:t>Saveta</w:t>
      </w:r>
      <w:proofErr w:type="spellEnd"/>
      <w:r w:rsidRPr="0047098F">
        <w:t>.</w:t>
      </w:r>
    </w:p>
    <w:p w14:paraId="10CA86B4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se </w:t>
      </w:r>
      <w:proofErr w:type="spellStart"/>
      <w:r w:rsidRPr="0047098F">
        <w:t>bezbednosna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 ne </w:t>
      </w:r>
      <w:proofErr w:type="spellStart"/>
      <w:r w:rsidRPr="0047098F">
        <w:t>izvrši</w:t>
      </w:r>
      <w:proofErr w:type="spellEnd"/>
      <w:r w:rsidRPr="0047098F">
        <w:t xml:space="preserve"> u </w:t>
      </w:r>
      <w:proofErr w:type="spellStart"/>
      <w:r w:rsidRPr="0047098F">
        <w:t>rokovima</w:t>
      </w:r>
      <w:proofErr w:type="spellEnd"/>
      <w:r w:rsidRPr="0047098F">
        <w:t xml:space="preserve"> </w:t>
      </w:r>
      <w:proofErr w:type="spellStart"/>
      <w:r w:rsidRPr="0047098F">
        <w:t>utvrđenim</w:t>
      </w:r>
      <w:proofErr w:type="spellEnd"/>
      <w:r w:rsidRPr="0047098F">
        <w:t xml:space="preserve"> u </w:t>
      </w:r>
      <w:proofErr w:type="spellStart"/>
      <w:r w:rsidRPr="0047098F">
        <w:t>st.</w:t>
      </w:r>
      <w:proofErr w:type="spellEnd"/>
      <w:r w:rsidRPr="0047098F">
        <w:t xml:space="preserve"> 1. </w:t>
      </w:r>
      <w:proofErr w:type="spellStart"/>
      <w:r w:rsidRPr="0047098F">
        <w:t>i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smatra</w:t>
      </w:r>
      <w:proofErr w:type="spellEnd"/>
      <w:r w:rsidRPr="0047098F">
        <w:t xml:space="preserve"> se da ne </w:t>
      </w:r>
      <w:proofErr w:type="spellStart"/>
      <w:r w:rsidRPr="0047098F">
        <w:t>postoji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rizik</w:t>
      </w:r>
      <w:proofErr w:type="spellEnd"/>
      <w:r w:rsidRPr="0047098F">
        <w:t xml:space="preserve"> </w:t>
      </w:r>
      <w:proofErr w:type="spellStart"/>
      <w:r w:rsidRPr="0047098F">
        <w:t>pristupa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podnosioca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>.</w:t>
      </w:r>
    </w:p>
    <w:p w14:paraId="449E6116" w14:textId="77777777" w:rsidR="0047098F" w:rsidRPr="0047098F" w:rsidRDefault="0047098F" w:rsidP="0047098F">
      <w:pPr>
        <w:jc w:val="center"/>
        <w:rPr>
          <w:b/>
          <w:bCs/>
        </w:rPr>
      </w:pPr>
      <w:bookmarkStart w:id="131" w:name="str_69"/>
      <w:bookmarkEnd w:id="131"/>
      <w:proofErr w:type="spellStart"/>
      <w:r w:rsidRPr="0047098F">
        <w:rPr>
          <w:b/>
          <w:bCs/>
        </w:rPr>
        <w:t>Privremeni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</w:t>
      </w:r>
      <w:proofErr w:type="spellEnd"/>
    </w:p>
    <w:p w14:paraId="0AFF5D97" w14:textId="77777777" w:rsidR="0047098F" w:rsidRPr="0047098F" w:rsidRDefault="0047098F" w:rsidP="0047098F">
      <w:pPr>
        <w:jc w:val="center"/>
        <w:rPr>
          <w:b/>
          <w:bCs/>
        </w:rPr>
      </w:pPr>
      <w:bookmarkStart w:id="132" w:name="clan_64"/>
      <w:bookmarkEnd w:id="13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64</w:t>
      </w:r>
    </w:p>
    <w:p w14:paraId="01B6201C" w14:textId="77777777" w:rsidR="0047098F" w:rsidRPr="0047098F" w:rsidRDefault="0047098F" w:rsidP="0047098F">
      <w:pPr>
        <w:jc w:val="center"/>
      </w:pPr>
      <w:r w:rsidRPr="0047098F">
        <w:t xml:space="preserve">Radi </w:t>
      </w:r>
      <w:proofErr w:type="spellStart"/>
      <w:r w:rsidRPr="0047098F">
        <w:t>izvršavanja</w:t>
      </w:r>
      <w:proofErr w:type="spellEnd"/>
      <w:r w:rsidRPr="0047098F">
        <w:t xml:space="preserve"> </w:t>
      </w:r>
      <w:proofErr w:type="spellStart"/>
      <w:r w:rsidRPr="0047098F">
        <w:t>neodložnih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zadataka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vlasti, u </w:t>
      </w:r>
      <w:proofErr w:type="spellStart"/>
      <w:r w:rsidRPr="0047098F">
        <w:t>cilju</w:t>
      </w:r>
      <w:proofErr w:type="spellEnd"/>
      <w:r w:rsidRPr="0047098F">
        <w:t xml:space="preserve"> </w:t>
      </w:r>
      <w:proofErr w:type="spellStart"/>
      <w:r w:rsidRPr="0047098F">
        <w:t>sprečavanja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otklanjanja</w:t>
      </w:r>
      <w:proofErr w:type="spellEnd"/>
      <w:r w:rsidRPr="0047098F">
        <w:t xml:space="preserve"> </w:t>
      </w:r>
      <w:proofErr w:type="spellStart"/>
      <w:r w:rsidRPr="0047098F">
        <w:t>štete</w:t>
      </w:r>
      <w:proofErr w:type="spellEnd"/>
      <w:r w:rsidRPr="0047098F">
        <w:t xml:space="preserve">, </w:t>
      </w:r>
      <w:proofErr w:type="spellStart"/>
      <w:r w:rsidRPr="0047098F">
        <w:t>direktor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izuzetno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pre </w:t>
      </w:r>
      <w:proofErr w:type="spellStart"/>
      <w:r w:rsidRPr="0047098F">
        <w:t>završetka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izdati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 </w:t>
      </w:r>
      <w:proofErr w:type="spellStart"/>
      <w:r w:rsidRPr="0047098F">
        <w:t>privremeni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određenim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se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uvida</w:t>
      </w:r>
      <w:proofErr w:type="spellEnd"/>
      <w:r w:rsidRPr="0047098F">
        <w:t xml:space="preserve"> u </w:t>
      </w:r>
      <w:proofErr w:type="spellStart"/>
      <w:r w:rsidRPr="0047098F">
        <w:t>podneti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 </w:t>
      </w:r>
      <w:proofErr w:type="spellStart"/>
      <w:r w:rsidRPr="0047098F">
        <w:t>oceni</w:t>
      </w:r>
      <w:proofErr w:type="spellEnd"/>
      <w:r w:rsidRPr="0047098F">
        <w:t xml:space="preserve"> da ne </w:t>
      </w:r>
      <w:proofErr w:type="spellStart"/>
      <w:r w:rsidRPr="0047098F">
        <w:t>postoje</w:t>
      </w:r>
      <w:proofErr w:type="spellEnd"/>
      <w:r w:rsidRPr="0047098F">
        <w:t xml:space="preserve"> </w:t>
      </w:r>
      <w:proofErr w:type="spellStart"/>
      <w:r w:rsidRPr="0047098F">
        <w:t>sumnje</w:t>
      </w:r>
      <w:proofErr w:type="spellEnd"/>
      <w:r w:rsidRPr="0047098F">
        <w:t xml:space="preserve"> u </w:t>
      </w:r>
      <w:proofErr w:type="spellStart"/>
      <w:r w:rsidRPr="0047098F">
        <w:t>pogledu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>.</w:t>
      </w:r>
    </w:p>
    <w:p w14:paraId="42FA72C4" w14:textId="77777777" w:rsidR="0047098F" w:rsidRPr="0047098F" w:rsidRDefault="0047098F" w:rsidP="0047098F">
      <w:pPr>
        <w:jc w:val="center"/>
      </w:pPr>
      <w:r w:rsidRPr="0047098F">
        <w:t xml:space="preserve">Lice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dužno</w:t>
      </w:r>
      <w:proofErr w:type="spellEnd"/>
      <w:r w:rsidRPr="0047098F">
        <w:t xml:space="preserve"> je da </w:t>
      </w:r>
      <w:proofErr w:type="spellStart"/>
      <w:r w:rsidRPr="0047098F">
        <w:t>pisanom</w:t>
      </w:r>
      <w:proofErr w:type="spellEnd"/>
      <w:r w:rsidRPr="0047098F">
        <w:t xml:space="preserve"> </w:t>
      </w:r>
      <w:proofErr w:type="spellStart"/>
      <w:r w:rsidRPr="0047098F">
        <w:t>izjavom</w:t>
      </w:r>
      <w:proofErr w:type="spellEnd"/>
      <w:r w:rsidRPr="0047098F">
        <w:t xml:space="preserve"> </w:t>
      </w:r>
      <w:proofErr w:type="spellStart"/>
      <w:r w:rsidRPr="0047098F">
        <w:t>potvrdi</w:t>
      </w:r>
      <w:proofErr w:type="spellEnd"/>
      <w:r w:rsidRPr="0047098F">
        <w:t xml:space="preserve"> 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podatkom</w:t>
      </w:r>
      <w:proofErr w:type="spellEnd"/>
      <w:r w:rsidRPr="0047098F">
        <w:t xml:space="preserve"> koji mu je </w:t>
      </w:r>
      <w:proofErr w:type="spellStart"/>
      <w:r w:rsidRPr="0047098F">
        <w:t>poveren</w:t>
      </w:r>
      <w:proofErr w:type="spellEnd"/>
      <w:r w:rsidRPr="0047098F">
        <w:t xml:space="preserve"> </w:t>
      </w:r>
      <w:proofErr w:type="spellStart"/>
      <w:r w:rsidRPr="0047098F">
        <w:t>postupati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propisima</w:t>
      </w:r>
      <w:proofErr w:type="spellEnd"/>
      <w:r w:rsidRPr="0047098F">
        <w:t xml:space="preserve"> koji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čuvanje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postupanje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>.</w:t>
      </w:r>
    </w:p>
    <w:p w14:paraId="1D11A392" w14:textId="77777777" w:rsidR="0047098F" w:rsidRPr="0047098F" w:rsidRDefault="0047098F" w:rsidP="0047098F">
      <w:pPr>
        <w:jc w:val="center"/>
      </w:pPr>
      <w:proofErr w:type="spellStart"/>
      <w:r w:rsidRPr="0047098F">
        <w:t>Privremeni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važi</w:t>
      </w:r>
      <w:proofErr w:type="spellEnd"/>
      <w:r w:rsidRPr="0047098F">
        <w:t xml:space="preserve"> do </w:t>
      </w:r>
      <w:proofErr w:type="spellStart"/>
      <w:r w:rsidRPr="0047098F">
        <w:t>okončanja</w:t>
      </w:r>
      <w:proofErr w:type="spellEnd"/>
      <w:r w:rsidRPr="0047098F">
        <w:t xml:space="preserve"> </w:t>
      </w:r>
      <w:proofErr w:type="spellStart"/>
      <w:r w:rsidRPr="0047098F">
        <w:t>postupka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>.</w:t>
      </w:r>
    </w:p>
    <w:p w14:paraId="48BCE4C4" w14:textId="77777777" w:rsidR="0047098F" w:rsidRPr="0047098F" w:rsidRDefault="0047098F" w:rsidP="0047098F">
      <w:pPr>
        <w:jc w:val="center"/>
        <w:rPr>
          <w:b/>
          <w:bCs/>
        </w:rPr>
      </w:pPr>
      <w:bookmarkStart w:id="133" w:name="str_70"/>
      <w:bookmarkEnd w:id="133"/>
      <w:proofErr w:type="spellStart"/>
      <w:r w:rsidRPr="0047098F">
        <w:rPr>
          <w:b/>
          <w:bCs/>
        </w:rPr>
        <w:t>Dostavljanje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izveštaja</w:t>
      </w:r>
      <w:proofErr w:type="spellEnd"/>
      <w:r w:rsidRPr="0047098F">
        <w:rPr>
          <w:b/>
          <w:bCs/>
        </w:rPr>
        <w:t xml:space="preserve"> o </w:t>
      </w:r>
      <w:proofErr w:type="spellStart"/>
      <w:r w:rsidRPr="0047098F">
        <w:rPr>
          <w:b/>
          <w:bCs/>
        </w:rPr>
        <w:t>rezultatima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provere</w:t>
      </w:r>
      <w:proofErr w:type="spellEnd"/>
    </w:p>
    <w:p w14:paraId="11A10D0C" w14:textId="77777777" w:rsidR="0047098F" w:rsidRPr="0047098F" w:rsidRDefault="0047098F" w:rsidP="0047098F">
      <w:pPr>
        <w:jc w:val="center"/>
        <w:rPr>
          <w:b/>
          <w:bCs/>
        </w:rPr>
      </w:pPr>
      <w:bookmarkStart w:id="134" w:name="clan_65"/>
      <w:bookmarkEnd w:id="13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65</w:t>
      </w:r>
    </w:p>
    <w:p w14:paraId="6A7E30AA" w14:textId="77777777" w:rsidR="0047098F" w:rsidRPr="0047098F" w:rsidRDefault="0047098F" w:rsidP="0047098F">
      <w:pPr>
        <w:jc w:val="center"/>
      </w:pPr>
      <w:proofErr w:type="spellStart"/>
      <w:r w:rsidRPr="0047098F">
        <w:t>Organi</w:t>
      </w:r>
      <w:proofErr w:type="spellEnd"/>
      <w:r w:rsidRPr="0047098F">
        <w:t xml:space="preserve"> </w:t>
      </w:r>
      <w:proofErr w:type="spellStart"/>
      <w:r w:rsidRPr="0047098F">
        <w:t>nadležni</w:t>
      </w:r>
      <w:proofErr w:type="spellEnd"/>
      <w:r w:rsidRPr="0047098F">
        <w:t xml:space="preserve"> za </w:t>
      </w:r>
      <w:proofErr w:type="spellStart"/>
      <w:r w:rsidRPr="0047098F">
        <w:t>vršenje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dostavljaju</w:t>
      </w:r>
      <w:proofErr w:type="spellEnd"/>
      <w:r w:rsidRPr="0047098F">
        <w:t xml:space="preserve"> </w:t>
      </w:r>
      <w:proofErr w:type="spellStart"/>
      <w:r w:rsidRPr="0047098F">
        <w:t>Kancelariji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izveštaj</w:t>
      </w:r>
      <w:proofErr w:type="spellEnd"/>
      <w:r w:rsidRPr="0047098F">
        <w:t xml:space="preserve"> o </w:t>
      </w:r>
      <w:proofErr w:type="spellStart"/>
      <w:r w:rsidRPr="0047098F">
        <w:t>rezultatima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posebne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, </w:t>
      </w:r>
      <w:proofErr w:type="spellStart"/>
      <w:r w:rsidRPr="0047098F">
        <w:t>uključujući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popunjeni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upitnik</w:t>
      </w:r>
      <w:proofErr w:type="spellEnd"/>
      <w:r w:rsidRPr="0047098F">
        <w:t xml:space="preserve">,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preporukom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uskraćivanje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>.</w:t>
      </w:r>
    </w:p>
    <w:p w14:paraId="061DE984" w14:textId="77777777" w:rsidR="0047098F" w:rsidRPr="0047098F" w:rsidRDefault="0047098F" w:rsidP="0047098F">
      <w:pPr>
        <w:jc w:val="center"/>
      </w:pPr>
      <w:r w:rsidRPr="0047098F">
        <w:lastRenderedPageBreak/>
        <w:t xml:space="preserve">U </w:t>
      </w:r>
      <w:proofErr w:type="spellStart"/>
      <w:r w:rsidRPr="0047098F">
        <w:t>izveštaju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ne </w:t>
      </w:r>
      <w:proofErr w:type="spellStart"/>
      <w:r w:rsidRPr="0047098F">
        <w:t>navode</w:t>
      </w:r>
      <w:proofErr w:type="spellEnd"/>
      <w:r w:rsidRPr="0047098F">
        <w:t xml:space="preserve"> se </w:t>
      </w:r>
      <w:proofErr w:type="spellStart"/>
      <w:r w:rsidRPr="0047098F">
        <w:t>izvori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>.</w:t>
      </w:r>
    </w:p>
    <w:p w14:paraId="449414D1" w14:textId="77777777" w:rsidR="0047098F" w:rsidRPr="0047098F" w:rsidRDefault="0047098F" w:rsidP="0047098F">
      <w:pPr>
        <w:jc w:val="center"/>
      </w:pPr>
      <w:proofErr w:type="spellStart"/>
      <w:r w:rsidRPr="0047098F">
        <w:t>Izveštaj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preporuka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označavaju</w:t>
      </w:r>
      <w:proofErr w:type="spellEnd"/>
      <w:r w:rsidRPr="0047098F">
        <w:t xml:space="preserve"> se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"POVERLJIVO".</w:t>
      </w:r>
    </w:p>
    <w:p w14:paraId="7FEF61AD" w14:textId="77777777" w:rsidR="0047098F" w:rsidRPr="0047098F" w:rsidRDefault="0047098F" w:rsidP="0047098F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47098F">
        <w:rPr>
          <w:b/>
          <w:bCs/>
        </w:rPr>
        <w:t>Rešenje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dopunska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provera</w:t>
      </w:r>
      <w:proofErr w:type="spellEnd"/>
    </w:p>
    <w:p w14:paraId="1D831C31" w14:textId="77777777" w:rsidR="0047098F" w:rsidRPr="0047098F" w:rsidRDefault="0047098F" w:rsidP="0047098F">
      <w:pPr>
        <w:jc w:val="center"/>
        <w:rPr>
          <w:b/>
          <w:bCs/>
        </w:rPr>
      </w:pPr>
      <w:bookmarkStart w:id="136" w:name="clan_66"/>
      <w:bookmarkEnd w:id="13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66</w:t>
      </w:r>
    </w:p>
    <w:p w14:paraId="49DD3E78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o </w:t>
      </w:r>
      <w:proofErr w:type="spellStart"/>
      <w:r w:rsidRPr="0047098F">
        <w:t>izdavanju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odlučuje</w:t>
      </w:r>
      <w:proofErr w:type="spellEnd"/>
      <w:r w:rsidRPr="0047098F">
        <w:t xml:space="preserve"> </w:t>
      </w:r>
      <w:proofErr w:type="spellStart"/>
      <w:r w:rsidRPr="0047098F">
        <w:t>rešenjem</w:t>
      </w:r>
      <w:proofErr w:type="spellEnd"/>
      <w:r w:rsidRPr="0047098F">
        <w:t xml:space="preserve">, u </w:t>
      </w:r>
      <w:proofErr w:type="spellStart"/>
      <w:r w:rsidRPr="0047098F">
        <w:t>roku</w:t>
      </w:r>
      <w:proofErr w:type="spellEnd"/>
      <w:r w:rsidRPr="0047098F">
        <w:t xml:space="preserve"> od 15 dana od dana </w:t>
      </w:r>
      <w:proofErr w:type="spellStart"/>
      <w:r w:rsidRPr="0047098F">
        <w:t>dostavljanja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preporukom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65. </w:t>
      </w:r>
      <w:proofErr w:type="spellStart"/>
      <w:r w:rsidRPr="0047098F">
        <w:t>stav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od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za </w:t>
      </w:r>
      <w:proofErr w:type="spellStart"/>
      <w:r w:rsidRPr="0047098F">
        <w:t>izvršenje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63.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47B2640D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izveštaj</w:t>
      </w:r>
      <w:proofErr w:type="spellEnd"/>
      <w:r w:rsidRPr="0047098F">
        <w:t xml:space="preserve"> </w:t>
      </w:r>
      <w:proofErr w:type="spellStart"/>
      <w:r w:rsidRPr="0047098F">
        <w:t>nepotpun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je </w:t>
      </w:r>
      <w:proofErr w:type="spellStart"/>
      <w:r w:rsidRPr="0047098F">
        <w:t>dostavljen</w:t>
      </w:r>
      <w:proofErr w:type="spellEnd"/>
      <w:r w:rsidRPr="0047098F">
        <w:t xml:space="preserve"> bez </w:t>
      </w:r>
      <w:proofErr w:type="spellStart"/>
      <w:r w:rsidRPr="0047098F">
        <w:t>preporuke</w:t>
      </w:r>
      <w:proofErr w:type="spellEnd"/>
      <w:r w:rsidRPr="0047098F">
        <w:t xml:space="preserve">, </w:t>
      </w: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</w:t>
      </w:r>
      <w:proofErr w:type="spellStart"/>
      <w:r w:rsidRPr="0047098F">
        <w:t>rešenje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dostavljenog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>.</w:t>
      </w:r>
    </w:p>
    <w:p w14:paraId="21B51420" w14:textId="77777777" w:rsidR="0047098F" w:rsidRPr="0047098F" w:rsidRDefault="0047098F" w:rsidP="0047098F">
      <w:pPr>
        <w:jc w:val="center"/>
      </w:pPr>
      <w:proofErr w:type="spellStart"/>
      <w:r w:rsidRPr="0047098F">
        <w:t>Izuzetno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se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 xml:space="preserve"> o </w:t>
      </w:r>
      <w:proofErr w:type="spellStart"/>
      <w:r w:rsidRPr="0047098F">
        <w:t>rezultatima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preporuke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ne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utvrditi</w:t>
      </w:r>
      <w:proofErr w:type="spellEnd"/>
      <w:r w:rsidRPr="0047098F">
        <w:t xml:space="preserve"> da li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ispunjeni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propisani</w:t>
      </w:r>
      <w:proofErr w:type="spellEnd"/>
      <w:r w:rsidRPr="0047098F">
        <w:t xml:space="preserve"> </w:t>
      </w:r>
      <w:proofErr w:type="spellStart"/>
      <w:r w:rsidRPr="0047098F">
        <w:t>uslovi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fizičkom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pravnom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, </w:t>
      </w:r>
      <w:proofErr w:type="spellStart"/>
      <w:r w:rsidRPr="0047098F">
        <w:t>ili</w:t>
      </w:r>
      <w:proofErr w:type="spellEnd"/>
      <w:r w:rsidRPr="0047098F">
        <w:t xml:space="preserve"> je </w:t>
      </w:r>
      <w:proofErr w:type="spellStart"/>
      <w:r w:rsidRPr="0047098F">
        <w:t>posle</w:t>
      </w:r>
      <w:proofErr w:type="spellEnd"/>
      <w:r w:rsidRPr="0047098F">
        <w:t xml:space="preserve"> </w:t>
      </w:r>
      <w:proofErr w:type="spellStart"/>
      <w:r w:rsidRPr="0047098F">
        <w:t>izvršene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došlo</w:t>
      </w:r>
      <w:proofErr w:type="spellEnd"/>
      <w:r w:rsidRPr="0047098F">
        <w:t xml:space="preserve"> do </w:t>
      </w:r>
      <w:proofErr w:type="spellStart"/>
      <w:r w:rsidRPr="0047098F">
        <w:t>bitne</w:t>
      </w:r>
      <w:proofErr w:type="spellEnd"/>
      <w:r w:rsidRPr="0047098F">
        <w:t xml:space="preserve"> </w:t>
      </w:r>
      <w:proofErr w:type="spellStart"/>
      <w:r w:rsidRPr="0047098F">
        <w:t>izmene</w:t>
      </w:r>
      <w:proofErr w:type="spellEnd"/>
      <w:r w:rsidRPr="0047098F">
        <w:t xml:space="preserve"> </w:t>
      </w:r>
      <w:proofErr w:type="spellStart"/>
      <w:r w:rsidRPr="0047098F">
        <w:t>proveravanih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bi </w:t>
      </w:r>
      <w:proofErr w:type="spellStart"/>
      <w:r w:rsidRPr="0047098F">
        <w:t>mogla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od </w:t>
      </w:r>
      <w:proofErr w:type="spellStart"/>
      <w:r w:rsidRPr="0047098F">
        <w:t>uticaja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zahtevati</w:t>
      </w:r>
      <w:proofErr w:type="spellEnd"/>
      <w:r w:rsidRPr="0047098F">
        <w:t xml:space="preserve"> od </w:t>
      </w:r>
      <w:proofErr w:type="spellStart"/>
      <w:r w:rsidRPr="0047098F">
        <w:t>nadležnog</w:t>
      </w:r>
      <w:proofErr w:type="spellEnd"/>
      <w:r w:rsidRPr="0047098F">
        <w:t xml:space="preserve"> organa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da </w:t>
      </w:r>
      <w:proofErr w:type="spellStart"/>
      <w:r w:rsidRPr="0047098F">
        <w:t>izvrši</w:t>
      </w:r>
      <w:proofErr w:type="spellEnd"/>
      <w:r w:rsidRPr="0047098F">
        <w:t xml:space="preserve"> </w:t>
      </w:r>
      <w:proofErr w:type="spellStart"/>
      <w:r w:rsidRPr="0047098F">
        <w:t>dopunsku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dopunu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izradu</w:t>
      </w:r>
      <w:proofErr w:type="spellEnd"/>
      <w:r w:rsidRPr="0047098F">
        <w:t xml:space="preserve"> </w:t>
      </w:r>
      <w:proofErr w:type="spellStart"/>
      <w:r w:rsidRPr="0047098F">
        <w:t>nove</w:t>
      </w:r>
      <w:proofErr w:type="spellEnd"/>
      <w:r w:rsidRPr="0047098F">
        <w:t xml:space="preserve"> </w:t>
      </w:r>
      <w:proofErr w:type="spellStart"/>
      <w:r w:rsidRPr="0047098F">
        <w:t>preporuke</w:t>
      </w:r>
      <w:proofErr w:type="spellEnd"/>
      <w:r w:rsidRPr="0047098F">
        <w:t xml:space="preserve">, </w:t>
      </w:r>
      <w:proofErr w:type="spellStart"/>
      <w:r w:rsidRPr="0047098F">
        <w:t>najkasnije</w:t>
      </w:r>
      <w:proofErr w:type="spellEnd"/>
      <w:r w:rsidRPr="0047098F">
        <w:t xml:space="preserve"> u </w:t>
      </w:r>
      <w:proofErr w:type="spellStart"/>
      <w:r w:rsidRPr="0047098F">
        <w:t>naknadnom</w:t>
      </w:r>
      <w:proofErr w:type="spellEnd"/>
      <w:r w:rsidRPr="0047098F">
        <w:t xml:space="preserve"> </w:t>
      </w:r>
      <w:proofErr w:type="spellStart"/>
      <w:r w:rsidRPr="0047098F">
        <w:t>roku</w:t>
      </w:r>
      <w:proofErr w:type="spellEnd"/>
      <w:r w:rsidRPr="0047098F">
        <w:t xml:space="preserve"> od 30 dana.</w:t>
      </w:r>
    </w:p>
    <w:p w14:paraId="3AD1DB74" w14:textId="77777777" w:rsidR="0047098F" w:rsidRPr="0047098F" w:rsidRDefault="0047098F" w:rsidP="0047098F">
      <w:pPr>
        <w:jc w:val="center"/>
        <w:rPr>
          <w:b/>
          <w:bCs/>
        </w:rPr>
      </w:pPr>
      <w:bookmarkStart w:id="137" w:name="str_72"/>
      <w:bookmarkEnd w:id="137"/>
      <w:proofErr w:type="spellStart"/>
      <w:r w:rsidRPr="0047098F">
        <w:rPr>
          <w:b/>
          <w:bCs/>
        </w:rPr>
        <w:t>Izuzeci</w:t>
      </w:r>
      <w:proofErr w:type="spellEnd"/>
    </w:p>
    <w:p w14:paraId="1FDCC417" w14:textId="77777777" w:rsidR="0047098F" w:rsidRPr="0047098F" w:rsidRDefault="0047098F" w:rsidP="0047098F">
      <w:pPr>
        <w:jc w:val="center"/>
        <w:rPr>
          <w:b/>
          <w:bCs/>
        </w:rPr>
      </w:pPr>
      <w:bookmarkStart w:id="138" w:name="clan_67"/>
      <w:bookmarkEnd w:id="13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67</w:t>
      </w:r>
    </w:p>
    <w:p w14:paraId="735B5CC0" w14:textId="77777777" w:rsidR="0047098F" w:rsidRPr="0047098F" w:rsidRDefault="0047098F" w:rsidP="0047098F">
      <w:pPr>
        <w:jc w:val="center"/>
      </w:pPr>
      <w:r w:rsidRPr="0047098F">
        <w:t xml:space="preserve">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je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potreban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funkcije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u </w:t>
      </w:r>
      <w:proofErr w:type="spellStart"/>
      <w:r w:rsidRPr="0047098F">
        <w:t>službama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, </w:t>
      </w:r>
      <w:proofErr w:type="spellStart"/>
      <w:r w:rsidRPr="0047098F">
        <w:t>izuzetno</w:t>
      </w:r>
      <w:proofErr w:type="spellEnd"/>
      <w:r w:rsidRPr="0047098F">
        <w:t xml:space="preserve"> od </w:t>
      </w:r>
      <w:proofErr w:type="spellStart"/>
      <w:r w:rsidRPr="0047098F">
        <w:t>člana</w:t>
      </w:r>
      <w:proofErr w:type="spellEnd"/>
      <w:r w:rsidRPr="0047098F">
        <w:t xml:space="preserve"> 66.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odluku</w:t>
      </w:r>
      <w:proofErr w:type="spellEnd"/>
      <w:r w:rsidRPr="0047098F">
        <w:t xml:space="preserve"> o </w:t>
      </w:r>
      <w:proofErr w:type="spellStart"/>
      <w:r w:rsidRPr="0047098F">
        <w:t>izdavanju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</w:t>
      </w:r>
      <w:proofErr w:type="spellStart"/>
      <w:r w:rsidRPr="0047098F">
        <w:t>raspolaže</w:t>
      </w:r>
      <w:proofErr w:type="spellEnd"/>
      <w:r w:rsidRPr="0047098F">
        <w:t xml:space="preserve"> </w:t>
      </w:r>
      <w:proofErr w:type="spellStart"/>
      <w:r w:rsidRPr="0047098F">
        <w:t>služba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, </w:t>
      </w:r>
      <w:proofErr w:type="spellStart"/>
      <w:r w:rsidRPr="0047098F">
        <w:t>donosi</w:t>
      </w:r>
      <w:proofErr w:type="spellEnd"/>
      <w:r w:rsidRPr="0047098F">
        <w:t xml:space="preserve"> </w:t>
      </w:r>
      <w:proofErr w:type="spellStart"/>
      <w:r w:rsidRPr="0047098F">
        <w:t>rukovodilac</w:t>
      </w:r>
      <w:proofErr w:type="spellEnd"/>
      <w:r w:rsidRPr="0047098F">
        <w:t xml:space="preserve"> </w:t>
      </w:r>
      <w:proofErr w:type="spellStart"/>
      <w:r w:rsidRPr="0047098F">
        <w:t>službe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54. </w:t>
      </w:r>
      <w:proofErr w:type="spellStart"/>
      <w:r w:rsidRPr="0047098F">
        <w:t>st.</w:t>
      </w:r>
      <w:proofErr w:type="spellEnd"/>
      <w:r w:rsidRPr="0047098F">
        <w:t xml:space="preserve"> 3. </w:t>
      </w:r>
      <w:proofErr w:type="spellStart"/>
      <w:r w:rsidRPr="0047098F">
        <w:t>i</w:t>
      </w:r>
      <w:proofErr w:type="spellEnd"/>
      <w:r w:rsidRPr="0047098F">
        <w:t xml:space="preserve"> 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13022D03" w14:textId="77777777" w:rsidR="0047098F" w:rsidRPr="0047098F" w:rsidRDefault="0047098F" w:rsidP="0047098F">
      <w:pPr>
        <w:jc w:val="center"/>
        <w:rPr>
          <w:b/>
          <w:bCs/>
        </w:rPr>
      </w:pPr>
      <w:bookmarkStart w:id="139" w:name="str_73"/>
      <w:bookmarkEnd w:id="139"/>
      <w:proofErr w:type="spellStart"/>
      <w:r w:rsidRPr="0047098F">
        <w:rPr>
          <w:b/>
          <w:bCs/>
        </w:rPr>
        <w:t>Dostavljanje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rešenja</w:t>
      </w:r>
      <w:proofErr w:type="spellEnd"/>
    </w:p>
    <w:p w14:paraId="558577EC" w14:textId="77777777" w:rsidR="0047098F" w:rsidRPr="0047098F" w:rsidRDefault="0047098F" w:rsidP="0047098F">
      <w:pPr>
        <w:jc w:val="center"/>
        <w:rPr>
          <w:b/>
          <w:bCs/>
        </w:rPr>
      </w:pPr>
      <w:bookmarkStart w:id="140" w:name="clan_68"/>
      <w:bookmarkEnd w:id="14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68</w:t>
      </w:r>
    </w:p>
    <w:p w14:paraId="7C567C89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dostavlja</w:t>
      </w:r>
      <w:proofErr w:type="spellEnd"/>
      <w:r w:rsidRPr="0047098F">
        <w:t xml:space="preserve"> </w:t>
      </w:r>
      <w:proofErr w:type="spellStart"/>
      <w:r w:rsidRPr="0047098F">
        <w:t>rešenje</w:t>
      </w:r>
      <w:proofErr w:type="spellEnd"/>
      <w:r w:rsidRPr="0047098F">
        <w:t xml:space="preserve"> </w:t>
      </w:r>
      <w:proofErr w:type="spellStart"/>
      <w:r w:rsidRPr="0047098F">
        <w:t>rukovodiocu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je </w:t>
      </w:r>
      <w:proofErr w:type="spellStart"/>
      <w:r w:rsidRPr="0047098F">
        <w:t>tražio</w:t>
      </w:r>
      <w:proofErr w:type="spellEnd"/>
      <w:r w:rsidRPr="0047098F">
        <w:t xml:space="preserve">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 za </w:t>
      </w:r>
      <w:proofErr w:type="spellStart"/>
      <w:r w:rsidRPr="0047098F">
        <w:t>koje</w:t>
      </w:r>
      <w:proofErr w:type="spellEnd"/>
      <w:r w:rsidRPr="0047098F">
        <w:t xml:space="preserve"> je </w:t>
      </w:r>
      <w:proofErr w:type="spellStart"/>
      <w:r w:rsidRPr="0047098F">
        <w:t>tražen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>.</w:t>
      </w:r>
    </w:p>
    <w:p w14:paraId="1CF491E0" w14:textId="77777777" w:rsidR="0047098F" w:rsidRPr="0047098F" w:rsidRDefault="0047098F" w:rsidP="0047098F">
      <w:pPr>
        <w:jc w:val="center"/>
        <w:rPr>
          <w:b/>
          <w:bCs/>
        </w:rPr>
      </w:pPr>
      <w:bookmarkStart w:id="141" w:name="str_74"/>
      <w:bookmarkEnd w:id="141"/>
      <w:proofErr w:type="spellStart"/>
      <w:r w:rsidRPr="0047098F">
        <w:rPr>
          <w:b/>
          <w:bCs/>
        </w:rPr>
        <w:t>Odbijanje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zahteva</w:t>
      </w:r>
      <w:proofErr w:type="spellEnd"/>
    </w:p>
    <w:p w14:paraId="6D8D0CD3" w14:textId="77777777" w:rsidR="0047098F" w:rsidRPr="0047098F" w:rsidRDefault="0047098F" w:rsidP="0047098F">
      <w:pPr>
        <w:jc w:val="center"/>
        <w:rPr>
          <w:b/>
          <w:bCs/>
        </w:rPr>
      </w:pPr>
      <w:bookmarkStart w:id="142" w:name="clan_69"/>
      <w:bookmarkEnd w:id="14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69</w:t>
      </w:r>
    </w:p>
    <w:p w14:paraId="5731DB4F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rešenjem</w:t>
      </w:r>
      <w:proofErr w:type="spellEnd"/>
      <w:r w:rsidRPr="0047098F">
        <w:t xml:space="preserve"> </w:t>
      </w:r>
      <w:proofErr w:type="spellStart"/>
      <w:r w:rsidRPr="0047098F">
        <w:t>odbija</w:t>
      </w:r>
      <w:proofErr w:type="spellEnd"/>
      <w:r w:rsidRPr="0047098F">
        <w:t xml:space="preserve"> </w:t>
      </w:r>
      <w:proofErr w:type="spellStart"/>
      <w:r w:rsidRPr="0047098F">
        <w:t>zahtev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se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dopunske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utvrdi</w:t>
      </w:r>
      <w:proofErr w:type="spellEnd"/>
      <w:r w:rsidRPr="0047098F">
        <w:t>:</w:t>
      </w:r>
    </w:p>
    <w:p w14:paraId="2EB74BD4" w14:textId="77777777" w:rsidR="0047098F" w:rsidRPr="0047098F" w:rsidRDefault="0047098F" w:rsidP="0047098F">
      <w:pPr>
        <w:jc w:val="center"/>
      </w:pPr>
      <w:r w:rsidRPr="0047098F">
        <w:t xml:space="preserve">1) da je </w:t>
      </w: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naveo</w:t>
      </w:r>
      <w:proofErr w:type="spellEnd"/>
      <w:r w:rsidRPr="0047098F">
        <w:t xml:space="preserve"> </w:t>
      </w:r>
      <w:proofErr w:type="spellStart"/>
      <w:r w:rsidRPr="0047098F">
        <w:t>neistinite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nepotpune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u </w:t>
      </w:r>
      <w:proofErr w:type="spellStart"/>
      <w:r w:rsidRPr="0047098F">
        <w:t>osnovnom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posebnom</w:t>
      </w:r>
      <w:proofErr w:type="spellEnd"/>
      <w:r w:rsidRPr="0047098F">
        <w:t xml:space="preserve"> </w:t>
      </w:r>
      <w:proofErr w:type="spellStart"/>
      <w:r w:rsidRPr="0047098F">
        <w:t>bezbednosnom</w:t>
      </w:r>
      <w:proofErr w:type="spellEnd"/>
      <w:r w:rsidRPr="0047098F">
        <w:t xml:space="preserve"> </w:t>
      </w:r>
      <w:proofErr w:type="spellStart"/>
      <w:proofErr w:type="gramStart"/>
      <w:r w:rsidRPr="0047098F">
        <w:t>upitniku</w:t>
      </w:r>
      <w:proofErr w:type="spellEnd"/>
      <w:r w:rsidRPr="0047098F">
        <w:t>;</w:t>
      </w:r>
      <w:proofErr w:type="gramEnd"/>
    </w:p>
    <w:p w14:paraId="48E4CD98" w14:textId="77777777" w:rsidR="0047098F" w:rsidRPr="0047098F" w:rsidRDefault="0047098F" w:rsidP="0047098F">
      <w:pPr>
        <w:jc w:val="center"/>
      </w:pPr>
      <w:r w:rsidRPr="0047098F">
        <w:t xml:space="preserve">2) da </w:t>
      </w: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ne </w:t>
      </w:r>
      <w:proofErr w:type="spellStart"/>
      <w:r w:rsidRPr="0047098F">
        <w:t>ispunjava</w:t>
      </w:r>
      <w:proofErr w:type="spellEnd"/>
      <w:r w:rsidRPr="0047098F">
        <w:t xml:space="preserve"> </w:t>
      </w:r>
      <w:proofErr w:type="spellStart"/>
      <w:r w:rsidRPr="0047098F">
        <w:t>uslove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48. do 50.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0CB0284C" w14:textId="77777777" w:rsidR="0047098F" w:rsidRPr="0047098F" w:rsidRDefault="0047098F" w:rsidP="0047098F">
      <w:pPr>
        <w:jc w:val="center"/>
      </w:pPr>
      <w:r w:rsidRPr="0047098F">
        <w:lastRenderedPageBreak/>
        <w:t xml:space="preserve">3) da </w:t>
      </w: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obezbedio</w:t>
      </w:r>
      <w:proofErr w:type="spellEnd"/>
      <w:r w:rsidRPr="0047098F">
        <w:t xml:space="preserve"> </w:t>
      </w:r>
      <w:proofErr w:type="spellStart"/>
      <w:r w:rsidRPr="0047098F">
        <w:t>uslove</w:t>
      </w:r>
      <w:proofErr w:type="spellEnd"/>
      <w:r w:rsidRPr="0047098F">
        <w:t xml:space="preserve"> za </w:t>
      </w:r>
      <w:proofErr w:type="spellStart"/>
      <w:r w:rsidRPr="0047098F">
        <w:t>preduzimanje</w:t>
      </w:r>
      <w:proofErr w:type="spellEnd"/>
      <w:r w:rsidRPr="0047098F">
        <w:t xml:space="preserve"> </w:t>
      </w:r>
      <w:proofErr w:type="spellStart"/>
      <w:r w:rsidRPr="0047098F">
        <w:t>propisanih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5D06AA8C" w14:textId="77777777" w:rsidR="0047098F" w:rsidRPr="0047098F" w:rsidRDefault="0047098F" w:rsidP="0047098F">
      <w:pPr>
        <w:jc w:val="center"/>
      </w:pPr>
      <w:r w:rsidRPr="0047098F">
        <w:t xml:space="preserve">4) da </w:t>
      </w:r>
      <w:proofErr w:type="spellStart"/>
      <w:r w:rsidRPr="0047098F">
        <w:t>postoji</w:t>
      </w:r>
      <w:proofErr w:type="spellEnd"/>
      <w:r w:rsidRPr="0047098F">
        <w:t xml:space="preserve"> </w:t>
      </w:r>
      <w:proofErr w:type="spellStart"/>
      <w:r w:rsidRPr="0047098F">
        <w:t>bezbednosni</w:t>
      </w:r>
      <w:proofErr w:type="spellEnd"/>
      <w:r w:rsidRPr="0047098F">
        <w:t xml:space="preserve"> </w:t>
      </w:r>
      <w:proofErr w:type="spellStart"/>
      <w:r w:rsidRPr="0047098F">
        <w:t>rizik</w:t>
      </w:r>
      <w:proofErr w:type="spellEnd"/>
      <w:r w:rsidRPr="0047098F">
        <w:t xml:space="preserve"> od </w:t>
      </w:r>
      <w:proofErr w:type="spellStart"/>
      <w:r w:rsidRPr="0047098F">
        <w:t>pristupa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korišćenja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podnosioca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>.</w:t>
      </w:r>
    </w:p>
    <w:p w14:paraId="63C9ACE0" w14:textId="77777777" w:rsidR="0047098F" w:rsidRPr="0047098F" w:rsidRDefault="0047098F" w:rsidP="0047098F">
      <w:pPr>
        <w:jc w:val="center"/>
      </w:pPr>
      <w:proofErr w:type="spellStart"/>
      <w:r w:rsidRPr="0047098F">
        <w:t>Obrazloženje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odbijanju</w:t>
      </w:r>
      <w:proofErr w:type="spellEnd"/>
      <w:r w:rsidRPr="0047098F">
        <w:t xml:space="preserve">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ne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koji se </w:t>
      </w:r>
      <w:proofErr w:type="spellStart"/>
      <w:r w:rsidRPr="0047098F">
        <w:t>smatraju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u </w:t>
      </w:r>
      <w:proofErr w:type="spellStart"/>
      <w:r w:rsidRPr="0047098F">
        <w:t>smislu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niti</w:t>
      </w:r>
      <w:proofErr w:type="spellEnd"/>
      <w:r w:rsidRPr="0047098F">
        <w:t xml:space="preserve"> </w:t>
      </w:r>
      <w:proofErr w:type="spellStart"/>
      <w:r w:rsidRPr="0047098F">
        <w:t>navođenje</w:t>
      </w:r>
      <w:proofErr w:type="spellEnd"/>
      <w:r w:rsidRPr="0047098F">
        <w:t xml:space="preserve"> </w:t>
      </w:r>
      <w:proofErr w:type="spellStart"/>
      <w:r w:rsidRPr="0047098F">
        <w:t>izvora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>.</w:t>
      </w:r>
    </w:p>
    <w:p w14:paraId="4AF9FC6B" w14:textId="77777777" w:rsidR="0047098F" w:rsidRPr="0047098F" w:rsidRDefault="0047098F" w:rsidP="0047098F">
      <w:pPr>
        <w:jc w:val="center"/>
        <w:rPr>
          <w:b/>
          <w:bCs/>
        </w:rPr>
      </w:pPr>
      <w:bookmarkStart w:id="143" w:name="str_75"/>
      <w:bookmarkEnd w:id="143"/>
      <w:proofErr w:type="spellStart"/>
      <w:r w:rsidRPr="0047098F">
        <w:rPr>
          <w:b/>
          <w:bCs/>
        </w:rPr>
        <w:t>Shodna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primena</w:t>
      </w:r>
      <w:proofErr w:type="spellEnd"/>
    </w:p>
    <w:p w14:paraId="7355760D" w14:textId="77777777" w:rsidR="0047098F" w:rsidRPr="0047098F" w:rsidRDefault="0047098F" w:rsidP="0047098F">
      <w:pPr>
        <w:jc w:val="center"/>
        <w:rPr>
          <w:b/>
          <w:bCs/>
        </w:rPr>
      </w:pPr>
      <w:bookmarkStart w:id="144" w:name="clan_70"/>
      <w:bookmarkEnd w:id="14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70</w:t>
      </w:r>
    </w:p>
    <w:p w14:paraId="309EC11E" w14:textId="77777777" w:rsidR="0047098F" w:rsidRPr="0047098F" w:rsidRDefault="0047098F" w:rsidP="0047098F">
      <w:pPr>
        <w:jc w:val="center"/>
      </w:pPr>
      <w:r w:rsidRPr="0047098F">
        <w:t xml:space="preserve">Na </w:t>
      </w:r>
      <w:proofErr w:type="spellStart"/>
      <w:r w:rsidRPr="0047098F">
        <w:t>postupak</w:t>
      </w:r>
      <w:proofErr w:type="spellEnd"/>
      <w:r w:rsidRPr="0047098F">
        <w:t xml:space="preserve">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dozvole</w:t>
      </w:r>
      <w:proofErr w:type="spellEnd"/>
      <w:r w:rsidRPr="0047098F">
        <w:t xml:space="preserve"> </w:t>
      </w:r>
      <w:proofErr w:type="spellStart"/>
      <w:r w:rsidRPr="0047098F">
        <w:t>primenjuju</w:t>
      </w:r>
      <w:proofErr w:type="spellEnd"/>
      <w:r w:rsidRPr="0047098F">
        <w:t xml:space="preserve"> se </w:t>
      </w:r>
      <w:proofErr w:type="spellStart"/>
      <w:r w:rsidRPr="0047098F">
        <w:t>odredbe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uređuje</w:t>
      </w:r>
      <w:proofErr w:type="spellEnd"/>
      <w:r w:rsidRPr="0047098F">
        <w:t xml:space="preserve"> </w:t>
      </w:r>
      <w:proofErr w:type="spellStart"/>
      <w:r w:rsidRPr="0047098F">
        <w:t>opšti</w:t>
      </w:r>
      <w:proofErr w:type="spellEnd"/>
      <w:r w:rsidRPr="0047098F">
        <w:t xml:space="preserve"> </w:t>
      </w:r>
      <w:proofErr w:type="spellStart"/>
      <w:r w:rsidRPr="0047098F">
        <w:t>upravni</w:t>
      </w:r>
      <w:proofErr w:type="spellEnd"/>
      <w:r w:rsidRPr="0047098F">
        <w:t xml:space="preserve"> </w:t>
      </w:r>
      <w:proofErr w:type="spellStart"/>
      <w:r w:rsidRPr="0047098F">
        <w:t>postupak</w:t>
      </w:r>
      <w:proofErr w:type="spellEnd"/>
      <w:r w:rsidRPr="0047098F">
        <w:t xml:space="preserve">, </w:t>
      </w:r>
      <w:proofErr w:type="spellStart"/>
      <w:r w:rsidRPr="0047098F">
        <w:t>osim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drukčije</w:t>
      </w:r>
      <w:proofErr w:type="spellEnd"/>
      <w:r w:rsidRPr="0047098F">
        <w:t xml:space="preserve"> </w:t>
      </w:r>
      <w:proofErr w:type="spellStart"/>
      <w:r w:rsidRPr="0047098F">
        <w:t>određeno</w:t>
      </w:r>
      <w:proofErr w:type="spellEnd"/>
      <w:r w:rsidRPr="0047098F">
        <w:t>.</w:t>
      </w:r>
    </w:p>
    <w:p w14:paraId="5563610E" w14:textId="77777777" w:rsidR="0047098F" w:rsidRPr="0047098F" w:rsidRDefault="0047098F" w:rsidP="0047098F">
      <w:pPr>
        <w:jc w:val="center"/>
        <w:rPr>
          <w:b/>
          <w:bCs/>
        </w:rPr>
      </w:pPr>
      <w:bookmarkStart w:id="145" w:name="str_76"/>
      <w:bookmarkEnd w:id="145"/>
      <w:proofErr w:type="spellStart"/>
      <w:r w:rsidRPr="0047098F">
        <w:rPr>
          <w:b/>
          <w:bCs/>
        </w:rPr>
        <w:t>Upravni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spor</w:t>
      </w:r>
      <w:proofErr w:type="spellEnd"/>
    </w:p>
    <w:p w14:paraId="608F4906" w14:textId="77777777" w:rsidR="0047098F" w:rsidRPr="0047098F" w:rsidRDefault="0047098F" w:rsidP="0047098F">
      <w:pPr>
        <w:jc w:val="center"/>
        <w:rPr>
          <w:b/>
          <w:bCs/>
        </w:rPr>
      </w:pPr>
      <w:bookmarkStart w:id="146" w:name="clan_71"/>
      <w:bookmarkEnd w:id="14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71</w:t>
      </w:r>
    </w:p>
    <w:p w14:paraId="73F15D71" w14:textId="77777777" w:rsidR="0047098F" w:rsidRPr="0047098F" w:rsidRDefault="0047098F" w:rsidP="0047098F">
      <w:pPr>
        <w:jc w:val="center"/>
      </w:pPr>
      <w:proofErr w:type="spellStart"/>
      <w:r w:rsidRPr="0047098F">
        <w:t>Protiv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66. </w:t>
      </w:r>
      <w:proofErr w:type="spellStart"/>
      <w:r w:rsidRPr="0047098F">
        <w:t>stav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se </w:t>
      </w:r>
      <w:proofErr w:type="spellStart"/>
      <w:r w:rsidRPr="0047098F">
        <w:t>izjaviti</w:t>
      </w:r>
      <w:proofErr w:type="spellEnd"/>
      <w:r w:rsidRPr="0047098F">
        <w:t xml:space="preserve"> </w:t>
      </w:r>
      <w:proofErr w:type="spellStart"/>
      <w:r w:rsidRPr="0047098F">
        <w:t>žalba</w:t>
      </w:r>
      <w:proofErr w:type="spellEnd"/>
      <w:r w:rsidRPr="0047098F">
        <w:t xml:space="preserve"> </w:t>
      </w:r>
      <w:proofErr w:type="spellStart"/>
      <w:r w:rsidRPr="0047098F">
        <w:t>ministru</w:t>
      </w:r>
      <w:proofErr w:type="spellEnd"/>
      <w:r w:rsidRPr="0047098F">
        <w:t xml:space="preserve"> </w:t>
      </w:r>
      <w:proofErr w:type="spellStart"/>
      <w:r w:rsidRPr="0047098F">
        <w:t>nadležnom</w:t>
      </w:r>
      <w:proofErr w:type="spellEnd"/>
      <w:r w:rsidRPr="0047098F">
        <w:t xml:space="preserve"> za </w:t>
      </w:r>
      <w:proofErr w:type="spellStart"/>
      <w:r w:rsidRPr="0047098F">
        <w:t>pravosuđe</w:t>
      </w:r>
      <w:proofErr w:type="spellEnd"/>
      <w:r w:rsidRPr="0047098F">
        <w:t>.</w:t>
      </w:r>
    </w:p>
    <w:p w14:paraId="0D9AB855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odlučivanja</w:t>
      </w:r>
      <w:proofErr w:type="spellEnd"/>
      <w:r w:rsidRPr="0047098F">
        <w:t xml:space="preserve"> po </w:t>
      </w:r>
      <w:proofErr w:type="spellStart"/>
      <w:r w:rsidRPr="0047098F">
        <w:t>žalbi</w:t>
      </w:r>
      <w:proofErr w:type="spellEnd"/>
      <w:r w:rsidRPr="0047098F">
        <w:t xml:space="preserve"> </w:t>
      </w:r>
      <w:proofErr w:type="spellStart"/>
      <w:r w:rsidRPr="0047098F">
        <w:t>primenjuju</w:t>
      </w:r>
      <w:proofErr w:type="spellEnd"/>
      <w:r w:rsidRPr="0047098F">
        <w:t xml:space="preserve"> se </w:t>
      </w:r>
      <w:proofErr w:type="spellStart"/>
      <w:r w:rsidRPr="0047098F">
        <w:t>odredbe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koji </w:t>
      </w:r>
      <w:proofErr w:type="spellStart"/>
      <w:r w:rsidRPr="0047098F">
        <w:t>uređuje</w:t>
      </w:r>
      <w:proofErr w:type="spellEnd"/>
      <w:r w:rsidRPr="0047098F">
        <w:t xml:space="preserve"> </w:t>
      </w:r>
      <w:proofErr w:type="spellStart"/>
      <w:r w:rsidRPr="0047098F">
        <w:t>upravni</w:t>
      </w:r>
      <w:proofErr w:type="spellEnd"/>
      <w:r w:rsidRPr="0047098F">
        <w:t xml:space="preserve"> </w:t>
      </w:r>
      <w:proofErr w:type="spellStart"/>
      <w:r w:rsidRPr="0047098F">
        <w:t>postupak</w:t>
      </w:r>
      <w:proofErr w:type="spellEnd"/>
      <w:r w:rsidRPr="0047098F">
        <w:t>.</w:t>
      </w:r>
    </w:p>
    <w:p w14:paraId="039E4729" w14:textId="77777777" w:rsidR="0047098F" w:rsidRPr="0047098F" w:rsidRDefault="0047098F" w:rsidP="0047098F">
      <w:pPr>
        <w:jc w:val="center"/>
      </w:pPr>
      <w:proofErr w:type="spellStart"/>
      <w:r w:rsidRPr="0047098F">
        <w:t>Rešenje</w:t>
      </w:r>
      <w:proofErr w:type="spellEnd"/>
      <w:r w:rsidRPr="0047098F">
        <w:t xml:space="preserve"> </w:t>
      </w:r>
      <w:proofErr w:type="spellStart"/>
      <w:r w:rsidRPr="0047098F">
        <w:t>ministra</w:t>
      </w:r>
      <w:proofErr w:type="spellEnd"/>
      <w:r w:rsidRPr="0047098F">
        <w:t xml:space="preserve"> </w:t>
      </w:r>
      <w:proofErr w:type="spellStart"/>
      <w:r w:rsidRPr="0047098F">
        <w:t>nadležnog</w:t>
      </w:r>
      <w:proofErr w:type="spellEnd"/>
      <w:r w:rsidRPr="0047098F">
        <w:t xml:space="preserve"> za </w:t>
      </w:r>
      <w:proofErr w:type="spellStart"/>
      <w:r w:rsidRPr="0047098F">
        <w:t>pravosuđe</w:t>
      </w:r>
      <w:proofErr w:type="spellEnd"/>
      <w:r w:rsidRPr="0047098F">
        <w:t xml:space="preserve"> je </w:t>
      </w:r>
      <w:proofErr w:type="spellStart"/>
      <w:r w:rsidRPr="0047098F">
        <w:t>konačno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protiv</w:t>
      </w:r>
      <w:proofErr w:type="spellEnd"/>
      <w:r w:rsidRPr="0047098F">
        <w:t xml:space="preserve"> </w:t>
      </w:r>
      <w:proofErr w:type="spellStart"/>
      <w:r w:rsidRPr="0047098F">
        <w:t>njega</w:t>
      </w:r>
      <w:proofErr w:type="spellEnd"/>
      <w:r w:rsidRPr="0047098F">
        <w:t xml:space="preserve"> se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pokrenuti</w:t>
      </w:r>
      <w:proofErr w:type="spellEnd"/>
      <w:r w:rsidRPr="0047098F">
        <w:t xml:space="preserve"> </w:t>
      </w:r>
      <w:proofErr w:type="spellStart"/>
      <w:r w:rsidRPr="0047098F">
        <w:t>upravni</w:t>
      </w:r>
      <w:proofErr w:type="spellEnd"/>
      <w:r w:rsidRPr="0047098F">
        <w:t xml:space="preserve"> </w:t>
      </w:r>
      <w:proofErr w:type="spellStart"/>
      <w:r w:rsidRPr="0047098F">
        <w:t>spor</w:t>
      </w:r>
      <w:proofErr w:type="spellEnd"/>
      <w:r w:rsidRPr="0047098F">
        <w:t>.</w:t>
      </w:r>
    </w:p>
    <w:p w14:paraId="6A1C9ECC" w14:textId="77777777" w:rsidR="0047098F" w:rsidRPr="0047098F" w:rsidRDefault="0047098F" w:rsidP="0047098F">
      <w:pPr>
        <w:jc w:val="center"/>
        <w:rPr>
          <w:b/>
          <w:bCs/>
        </w:rPr>
      </w:pPr>
      <w:bookmarkStart w:id="147" w:name="str_77"/>
      <w:bookmarkEnd w:id="147"/>
      <w:proofErr w:type="spellStart"/>
      <w:r w:rsidRPr="0047098F">
        <w:rPr>
          <w:b/>
          <w:bCs/>
        </w:rPr>
        <w:t>Sadržaj</w:t>
      </w:r>
      <w:proofErr w:type="spellEnd"/>
      <w:r w:rsidRPr="0047098F">
        <w:rPr>
          <w:b/>
          <w:bCs/>
        </w:rPr>
        <w:t xml:space="preserve">, </w:t>
      </w:r>
      <w:proofErr w:type="spellStart"/>
      <w:r w:rsidRPr="0047098F">
        <w:rPr>
          <w:b/>
          <w:bCs/>
        </w:rPr>
        <w:t>oblik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dostavljanje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sertifikata</w:t>
      </w:r>
      <w:proofErr w:type="spellEnd"/>
    </w:p>
    <w:p w14:paraId="6704ED12" w14:textId="77777777" w:rsidR="0047098F" w:rsidRPr="0047098F" w:rsidRDefault="0047098F" w:rsidP="0047098F">
      <w:pPr>
        <w:jc w:val="center"/>
        <w:rPr>
          <w:b/>
          <w:bCs/>
        </w:rPr>
      </w:pPr>
      <w:bookmarkStart w:id="148" w:name="clan_72"/>
      <w:bookmarkEnd w:id="14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72</w:t>
      </w:r>
    </w:p>
    <w:p w14:paraId="4307BA22" w14:textId="77777777" w:rsidR="0047098F" w:rsidRPr="0047098F" w:rsidRDefault="0047098F" w:rsidP="0047098F">
      <w:pPr>
        <w:jc w:val="center"/>
      </w:pPr>
      <w:proofErr w:type="spellStart"/>
      <w:r w:rsidRPr="0047098F">
        <w:t>Sadržinu</w:t>
      </w:r>
      <w:proofErr w:type="spellEnd"/>
      <w:r w:rsidRPr="0047098F">
        <w:t xml:space="preserve">, </w:t>
      </w:r>
      <w:proofErr w:type="spellStart"/>
      <w:r w:rsidRPr="0047098F">
        <w:t>oblik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dostavljanja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propisuje</w:t>
      </w:r>
      <w:proofErr w:type="spellEnd"/>
      <w:r w:rsidRPr="0047098F">
        <w:t xml:space="preserve"> Vlada,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predlog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>.</w:t>
      </w:r>
    </w:p>
    <w:p w14:paraId="1A7C8817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dostavlja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upoznaje</w:t>
      </w:r>
      <w:proofErr w:type="spellEnd"/>
      <w:r w:rsidRPr="0047098F">
        <w:t xml:space="preserve"> </w:t>
      </w:r>
      <w:proofErr w:type="spellStart"/>
      <w:r w:rsidRPr="0047098F">
        <w:t>korisnika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propisanim</w:t>
      </w:r>
      <w:proofErr w:type="spellEnd"/>
      <w:r w:rsidRPr="0047098F">
        <w:t xml:space="preserve"> </w:t>
      </w:r>
      <w:proofErr w:type="spellStart"/>
      <w:r w:rsidRPr="0047098F">
        <w:t>uslovima</w:t>
      </w:r>
      <w:proofErr w:type="spellEnd"/>
      <w:r w:rsidRPr="0047098F">
        <w:t xml:space="preserve"> za </w:t>
      </w:r>
      <w:proofErr w:type="spellStart"/>
      <w:r w:rsidRPr="0047098F">
        <w:t>postupanje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pravnim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posledicama</w:t>
      </w:r>
      <w:proofErr w:type="spellEnd"/>
      <w:r w:rsidRPr="0047098F">
        <w:t xml:space="preserve"> </w:t>
      </w:r>
      <w:proofErr w:type="spellStart"/>
      <w:r w:rsidRPr="0047098F">
        <w:t>njihovog</w:t>
      </w:r>
      <w:proofErr w:type="spellEnd"/>
      <w:r w:rsidRPr="0047098F">
        <w:t xml:space="preserve"> </w:t>
      </w:r>
      <w:proofErr w:type="spellStart"/>
      <w:r w:rsidRPr="0047098F">
        <w:t>neovlašćenog</w:t>
      </w:r>
      <w:proofErr w:type="spellEnd"/>
      <w:r w:rsidRPr="0047098F">
        <w:t xml:space="preserve"> </w:t>
      </w:r>
      <w:proofErr w:type="spellStart"/>
      <w:r w:rsidRPr="0047098F">
        <w:t>korišćenja</w:t>
      </w:r>
      <w:proofErr w:type="spellEnd"/>
      <w:r w:rsidRPr="0047098F">
        <w:t>.</w:t>
      </w:r>
    </w:p>
    <w:p w14:paraId="367D96C0" w14:textId="77777777" w:rsidR="0047098F" w:rsidRPr="0047098F" w:rsidRDefault="0047098F" w:rsidP="0047098F">
      <w:pPr>
        <w:jc w:val="center"/>
      </w:pPr>
      <w:proofErr w:type="spellStart"/>
      <w:r w:rsidRPr="0047098F">
        <w:t>Prilikom</w:t>
      </w:r>
      <w:proofErr w:type="spellEnd"/>
      <w:r w:rsidRPr="0047098F">
        <w:t xml:space="preserve"> </w:t>
      </w:r>
      <w:proofErr w:type="spellStart"/>
      <w:r w:rsidRPr="0047098F">
        <w:t>prijema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korisnik</w:t>
      </w:r>
      <w:proofErr w:type="spellEnd"/>
      <w:r w:rsidRPr="0047098F">
        <w:t xml:space="preserve"> </w:t>
      </w:r>
      <w:proofErr w:type="spellStart"/>
      <w:r w:rsidRPr="0047098F">
        <w:t>potpisuje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izjavu</w:t>
      </w:r>
      <w:proofErr w:type="spellEnd"/>
      <w:r w:rsidRPr="0047098F">
        <w:t xml:space="preserve"> da je </w:t>
      </w:r>
      <w:proofErr w:type="spellStart"/>
      <w:r w:rsidRPr="0047098F">
        <w:t>upoznat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odredbama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drugih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se </w:t>
      </w:r>
      <w:proofErr w:type="spellStart"/>
      <w:r w:rsidRPr="0047098F">
        <w:t>uređuje</w:t>
      </w:r>
      <w:proofErr w:type="spellEnd"/>
      <w:r w:rsidRPr="0047098F">
        <w:t xml:space="preserve"> </w:t>
      </w:r>
      <w:proofErr w:type="spellStart"/>
      <w:r w:rsidRPr="0047098F">
        <w:t>zaštita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koristiti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propisom</w:t>
      </w:r>
      <w:proofErr w:type="spellEnd"/>
      <w:r w:rsidRPr="0047098F">
        <w:t>.</w:t>
      </w:r>
    </w:p>
    <w:p w14:paraId="0B0D06AA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47098F">
        <w:rPr>
          <w:b/>
          <w:bCs/>
          <w:lang w:val="fr-FR"/>
        </w:rPr>
        <w:t>Prestanak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važenja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sertifikata</w:t>
      </w:r>
      <w:proofErr w:type="spellEnd"/>
    </w:p>
    <w:p w14:paraId="0DC5631B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50" w:name="clan_73"/>
      <w:bookmarkEnd w:id="150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73</w:t>
      </w:r>
    </w:p>
    <w:p w14:paraId="6877B0E3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prestaje</w:t>
      </w:r>
      <w:proofErr w:type="spellEnd"/>
      <w:r w:rsidRPr="0047098F">
        <w:rPr>
          <w:lang w:val="fr-FR"/>
        </w:rPr>
        <w:t xml:space="preserve"> da </w:t>
      </w:r>
      <w:proofErr w:type="spellStart"/>
      <w:proofErr w:type="gramStart"/>
      <w:r w:rsidRPr="0047098F">
        <w:rPr>
          <w:lang w:val="fr-FR"/>
        </w:rPr>
        <w:t>važi</w:t>
      </w:r>
      <w:proofErr w:type="spellEnd"/>
      <w:r w:rsidRPr="0047098F">
        <w:rPr>
          <w:lang w:val="fr-FR"/>
        </w:rPr>
        <w:t>:</w:t>
      </w:r>
      <w:proofErr w:type="gramEnd"/>
    </w:p>
    <w:p w14:paraId="52C9E981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1) </w:t>
      </w:r>
      <w:proofErr w:type="spellStart"/>
      <w:r w:rsidRPr="0047098F">
        <w:rPr>
          <w:lang w:val="fr-FR"/>
        </w:rPr>
        <w:t>istekom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vremena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je </w:t>
      </w:r>
      <w:proofErr w:type="spellStart"/>
      <w:proofErr w:type="gramStart"/>
      <w:r w:rsidRPr="0047098F">
        <w:rPr>
          <w:lang w:val="fr-FR"/>
        </w:rPr>
        <w:t>izdat</w:t>
      </w:r>
      <w:proofErr w:type="spellEnd"/>
      <w:r w:rsidRPr="0047098F">
        <w:rPr>
          <w:lang w:val="fr-FR"/>
        </w:rPr>
        <w:t>;</w:t>
      </w:r>
      <w:proofErr w:type="gramEnd"/>
    </w:p>
    <w:p w14:paraId="270FC910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prestankom</w:t>
      </w:r>
      <w:proofErr w:type="spellEnd"/>
      <w:r w:rsidRPr="0047098F">
        <w:t xml:space="preserve"> </w:t>
      </w:r>
      <w:proofErr w:type="spellStart"/>
      <w:r w:rsidRPr="0047098F">
        <w:t>funkcije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38.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23A1446E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prestankom</w:t>
      </w:r>
      <w:proofErr w:type="spellEnd"/>
      <w:r w:rsidRPr="0047098F">
        <w:t xml:space="preserve"> </w:t>
      </w:r>
      <w:proofErr w:type="spellStart"/>
      <w:r w:rsidRPr="0047098F">
        <w:t>obavljanja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delokruga</w:t>
      </w:r>
      <w:proofErr w:type="spellEnd"/>
      <w:r w:rsidRPr="0047098F">
        <w:t xml:space="preserve"> </w:t>
      </w:r>
      <w:proofErr w:type="spellStart"/>
      <w:r w:rsidRPr="0047098F">
        <w:t>rada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40.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7CCAECB9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donetog</w:t>
      </w:r>
      <w:proofErr w:type="spellEnd"/>
      <w:r w:rsidRPr="0047098F">
        <w:t xml:space="preserve"> u </w:t>
      </w:r>
      <w:proofErr w:type="spellStart"/>
      <w:r w:rsidRPr="0047098F">
        <w:t>postupku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izdatog</w:t>
      </w:r>
      <w:proofErr w:type="spellEnd"/>
      <w:r w:rsidRPr="0047098F">
        <w:t xml:space="preserve"> </w:t>
      </w:r>
      <w:proofErr w:type="spellStart"/>
      <w:proofErr w:type="gramStart"/>
      <w:r w:rsidRPr="0047098F">
        <w:t>sertifikata</w:t>
      </w:r>
      <w:proofErr w:type="spellEnd"/>
      <w:r w:rsidRPr="0047098F">
        <w:t>;</w:t>
      </w:r>
      <w:proofErr w:type="gramEnd"/>
    </w:p>
    <w:p w14:paraId="0FE88154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smrću</w:t>
      </w:r>
      <w:proofErr w:type="spellEnd"/>
      <w:r w:rsidRPr="0047098F">
        <w:t xml:space="preserve"> </w:t>
      </w:r>
      <w:proofErr w:type="spellStart"/>
      <w:r w:rsidRPr="0047098F">
        <w:t>fizičkog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prestankom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>.</w:t>
      </w:r>
    </w:p>
    <w:p w14:paraId="65B61A67" w14:textId="77777777" w:rsidR="0047098F" w:rsidRPr="0047098F" w:rsidRDefault="0047098F" w:rsidP="0047098F">
      <w:pPr>
        <w:jc w:val="center"/>
        <w:rPr>
          <w:b/>
          <w:bCs/>
        </w:rPr>
      </w:pPr>
      <w:bookmarkStart w:id="151" w:name="str_79"/>
      <w:bookmarkEnd w:id="151"/>
      <w:proofErr w:type="spellStart"/>
      <w:r w:rsidRPr="0047098F">
        <w:rPr>
          <w:b/>
          <w:bCs/>
        </w:rPr>
        <w:lastRenderedPageBreak/>
        <w:t>Prestanak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važenja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istekom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vremena</w:t>
      </w:r>
      <w:proofErr w:type="spellEnd"/>
    </w:p>
    <w:p w14:paraId="161FC5AD" w14:textId="77777777" w:rsidR="0047098F" w:rsidRPr="0047098F" w:rsidRDefault="0047098F" w:rsidP="0047098F">
      <w:pPr>
        <w:jc w:val="center"/>
        <w:rPr>
          <w:b/>
          <w:bCs/>
        </w:rPr>
      </w:pPr>
      <w:bookmarkStart w:id="152" w:name="clan_74"/>
      <w:bookmarkEnd w:id="15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74</w:t>
      </w:r>
    </w:p>
    <w:p w14:paraId="5BEF32AC" w14:textId="77777777" w:rsidR="0047098F" w:rsidRPr="0047098F" w:rsidRDefault="0047098F" w:rsidP="0047098F">
      <w:pPr>
        <w:jc w:val="center"/>
      </w:pP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izdat</w:t>
      </w:r>
      <w:proofErr w:type="spellEnd"/>
      <w:r w:rsidRPr="0047098F">
        <w:t xml:space="preserve">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 </w:t>
      </w:r>
      <w:proofErr w:type="spellStart"/>
      <w:r w:rsidRPr="0047098F">
        <w:t>važi</w:t>
      </w:r>
      <w:proofErr w:type="spellEnd"/>
      <w:r w:rsidRPr="0047098F">
        <w:t xml:space="preserve"> tri </w:t>
      </w:r>
      <w:proofErr w:type="spellStart"/>
      <w:r w:rsidRPr="0047098F">
        <w:t>godine</w:t>
      </w:r>
      <w:proofErr w:type="spellEnd"/>
      <w:r w:rsidRPr="0047098F">
        <w:t>.</w:t>
      </w:r>
    </w:p>
    <w:p w14:paraId="0277CC80" w14:textId="77777777" w:rsidR="0047098F" w:rsidRPr="0047098F" w:rsidRDefault="0047098F" w:rsidP="0047098F">
      <w:pPr>
        <w:jc w:val="center"/>
      </w:pP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izdat</w:t>
      </w:r>
      <w:proofErr w:type="spellEnd"/>
      <w:r w:rsidRPr="0047098F">
        <w:t xml:space="preserve">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"STROGO POVERLJIVO" </w:t>
      </w:r>
      <w:proofErr w:type="spellStart"/>
      <w:r w:rsidRPr="0047098F">
        <w:t>važi</w:t>
      </w:r>
      <w:proofErr w:type="spellEnd"/>
      <w:r w:rsidRPr="0047098F">
        <w:t xml:space="preserve"> pet </w:t>
      </w:r>
      <w:proofErr w:type="spellStart"/>
      <w:r w:rsidRPr="0047098F">
        <w:t>godina</w:t>
      </w:r>
      <w:proofErr w:type="spellEnd"/>
      <w:r w:rsidRPr="0047098F">
        <w:t>.</w:t>
      </w:r>
    </w:p>
    <w:p w14:paraId="48ED0013" w14:textId="77777777" w:rsidR="0047098F" w:rsidRPr="0047098F" w:rsidRDefault="0047098F" w:rsidP="0047098F">
      <w:pPr>
        <w:jc w:val="center"/>
      </w:pP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izdat</w:t>
      </w:r>
      <w:proofErr w:type="spellEnd"/>
      <w:r w:rsidRPr="0047098F">
        <w:t xml:space="preserve">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"POVERLJIVO" </w:t>
      </w:r>
      <w:proofErr w:type="spellStart"/>
      <w:r w:rsidRPr="0047098F">
        <w:t>važi</w:t>
      </w:r>
      <w:proofErr w:type="spellEnd"/>
      <w:r w:rsidRPr="0047098F">
        <w:t xml:space="preserve"> </w:t>
      </w:r>
      <w:proofErr w:type="spellStart"/>
      <w:r w:rsidRPr="0047098F">
        <w:t>deset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>.</w:t>
      </w:r>
    </w:p>
    <w:p w14:paraId="4728ADE0" w14:textId="77777777" w:rsidR="0047098F" w:rsidRPr="0047098F" w:rsidRDefault="0047098F" w:rsidP="0047098F">
      <w:pPr>
        <w:jc w:val="center"/>
      </w:pPr>
      <w:proofErr w:type="spellStart"/>
      <w:r w:rsidRPr="0047098F">
        <w:t>Sertifikat</w:t>
      </w:r>
      <w:proofErr w:type="spellEnd"/>
      <w:r w:rsidRPr="0047098F">
        <w:t xml:space="preserve"> </w:t>
      </w:r>
      <w:proofErr w:type="spellStart"/>
      <w:r w:rsidRPr="0047098F">
        <w:t>izdat</w:t>
      </w:r>
      <w:proofErr w:type="spellEnd"/>
      <w:r w:rsidRPr="0047098F">
        <w:t xml:space="preserve"> za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</w:t>
      </w:r>
      <w:proofErr w:type="spellStart"/>
      <w:r w:rsidRPr="0047098F">
        <w:t>označen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"INTERNO" </w:t>
      </w:r>
      <w:proofErr w:type="spellStart"/>
      <w:r w:rsidRPr="0047098F">
        <w:t>važi</w:t>
      </w:r>
      <w:proofErr w:type="spellEnd"/>
      <w:r w:rsidRPr="0047098F">
        <w:t xml:space="preserve"> 15 </w:t>
      </w:r>
      <w:proofErr w:type="spellStart"/>
      <w:r w:rsidRPr="0047098F">
        <w:t>godina</w:t>
      </w:r>
      <w:proofErr w:type="spellEnd"/>
      <w:r w:rsidRPr="0047098F">
        <w:t>.</w:t>
      </w:r>
    </w:p>
    <w:p w14:paraId="7EA3341A" w14:textId="77777777" w:rsidR="0047098F" w:rsidRPr="0047098F" w:rsidRDefault="0047098F" w:rsidP="0047098F">
      <w:pPr>
        <w:jc w:val="center"/>
        <w:rPr>
          <w:b/>
          <w:bCs/>
        </w:rPr>
      </w:pPr>
      <w:bookmarkStart w:id="153" w:name="str_80"/>
      <w:bookmarkEnd w:id="153"/>
      <w:proofErr w:type="spellStart"/>
      <w:r w:rsidRPr="0047098F">
        <w:rPr>
          <w:b/>
          <w:bCs/>
        </w:rPr>
        <w:t>Produženje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važenja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sertifikata</w:t>
      </w:r>
      <w:proofErr w:type="spellEnd"/>
    </w:p>
    <w:p w14:paraId="5612BF75" w14:textId="77777777" w:rsidR="0047098F" w:rsidRPr="0047098F" w:rsidRDefault="0047098F" w:rsidP="0047098F">
      <w:pPr>
        <w:jc w:val="center"/>
        <w:rPr>
          <w:b/>
          <w:bCs/>
        </w:rPr>
      </w:pPr>
      <w:bookmarkStart w:id="154" w:name="clan_75"/>
      <w:bookmarkEnd w:id="15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75</w:t>
      </w:r>
    </w:p>
    <w:p w14:paraId="2847C8A4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u </w:t>
      </w:r>
      <w:proofErr w:type="spellStart"/>
      <w:r w:rsidRPr="0047098F">
        <w:t>pisanom</w:t>
      </w:r>
      <w:proofErr w:type="spellEnd"/>
      <w:r w:rsidRPr="0047098F">
        <w:t xml:space="preserve"> </w:t>
      </w:r>
      <w:proofErr w:type="spellStart"/>
      <w:r w:rsidRPr="0047098F">
        <w:t>obliku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</w:t>
      </w:r>
      <w:proofErr w:type="spellStart"/>
      <w:r w:rsidRPr="0047098F">
        <w:t>imaoca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da </w:t>
      </w:r>
      <w:proofErr w:type="spellStart"/>
      <w:r w:rsidRPr="0047098F">
        <w:t>može</w:t>
      </w:r>
      <w:proofErr w:type="spellEnd"/>
      <w:r w:rsidRPr="0047098F">
        <w:t xml:space="preserve"> da </w:t>
      </w:r>
      <w:proofErr w:type="spellStart"/>
      <w:r w:rsidRPr="0047098F">
        <w:t>podnese</w:t>
      </w:r>
      <w:proofErr w:type="spellEnd"/>
      <w:r w:rsidRPr="0047098F">
        <w:t xml:space="preserve"> </w:t>
      </w:r>
      <w:proofErr w:type="spellStart"/>
      <w:r w:rsidRPr="0047098F">
        <w:t>zahtev</w:t>
      </w:r>
      <w:proofErr w:type="spellEnd"/>
      <w:r w:rsidRPr="0047098F">
        <w:t xml:space="preserve"> za </w:t>
      </w:r>
      <w:proofErr w:type="spellStart"/>
      <w:r w:rsidRPr="0047098F">
        <w:t>produženje</w:t>
      </w:r>
      <w:proofErr w:type="spellEnd"/>
      <w:r w:rsidRPr="0047098F">
        <w:t xml:space="preserve"> </w:t>
      </w:r>
      <w:proofErr w:type="spellStart"/>
      <w:r w:rsidRPr="0047098F">
        <w:t>važenja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najkasnije</w:t>
      </w:r>
      <w:proofErr w:type="spellEnd"/>
      <w:r w:rsidRPr="0047098F">
        <w:t xml:space="preserve"> </w:t>
      </w:r>
      <w:proofErr w:type="spellStart"/>
      <w:r w:rsidRPr="0047098F">
        <w:t>šest</w:t>
      </w:r>
      <w:proofErr w:type="spellEnd"/>
      <w:r w:rsidRPr="0047098F">
        <w:t xml:space="preserve"> </w:t>
      </w:r>
      <w:proofErr w:type="spellStart"/>
      <w:r w:rsidRPr="0047098F">
        <w:t>meseci</w:t>
      </w:r>
      <w:proofErr w:type="spellEnd"/>
      <w:r w:rsidRPr="0047098F">
        <w:t xml:space="preserve"> pre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važenja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>.</w:t>
      </w:r>
    </w:p>
    <w:p w14:paraId="64E90CF3" w14:textId="77777777" w:rsidR="0047098F" w:rsidRPr="0047098F" w:rsidRDefault="0047098F" w:rsidP="0047098F">
      <w:pPr>
        <w:jc w:val="center"/>
      </w:pPr>
      <w:r w:rsidRPr="0047098F">
        <w:t xml:space="preserve">Uz </w:t>
      </w:r>
      <w:proofErr w:type="spellStart"/>
      <w:r w:rsidRPr="0047098F">
        <w:t>zahtev</w:t>
      </w:r>
      <w:proofErr w:type="spellEnd"/>
      <w:r w:rsidRPr="0047098F">
        <w:t xml:space="preserve"> za </w:t>
      </w:r>
      <w:proofErr w:type="spellStart"/>
      <w:r w:rsidRPr="0047098F">
        <w:t>produženje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podnosilac</w:t>
      </w:r>
      <w:proofErr w:type="spellEnd"/>
      <w:r w:rsidRPr="0047098F">
        <w:t xml:space="preserve"> </w:t>
      </w:r>
      <w:proofErr w:type="spellStart"/>
      <w:r w:rsidRPr="0047098F">
        <w:t>zahteva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Kancelariju </w:t>
      </w:r>
      <w:proofErr w:type="spellStart"/>
      <w:r w:rsidRPr="0047098F">
        <w:t>Saveta</w:t>
      </w:r>
      <w:proofErr w:type="spellEnd"/>
      <w:r w:rsidRPr="0047098F">
        <w:t xml:space="preserve"> o </w:t>
      </w:r>
      <w:proofErr w:type="spellStart"/>
      <w:r w:rsidRPr="0047098F">
        <w:t>svim</w:t>
      </w:r>
      <w:proofErr w:type="spellEnd"/>
      <w:r w:rsidRPr="0047098F">
        <w:t xml:space="preserve"> </w:t>
      </w:r>
      <w:proofErr w:type="spellStart"/>
      <w:r w:rsidRPr="0047098F">
        <w:t>promenama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ranije</w:t>
      </w:r>
      <w:proofErr w:type="spellEnd"/>
      <w:r w:rsidRPr="0047098F">
        <w:t xml:space="preserve"> </w:t>
      </w:r>
      <w:proofErr w:type="spellStart"/>
      <w:r w:rsidRPr="0047098F">
        <w:t>podnetog</w:t>
      </w:r>
      <w:proofErr w:type="spellEnd"/>
      <w:r w:rsidRPr="0047098F">
        <w:t xml:space="preserve"> </w:t>
      </w:r>
      <w:proofErr w:type="spellStart"/>
      <w:r w:rsidRPr="0047098F">
        <w:t>bezbednosnog</w:t>
      </w:r>
      <w:proofErr w:type="spellEnd"/>
      <w:r w:rsidRPr="0047098F">
        <w:t xml:space="preserve"> </w:t>
      </w:r>
      <w:proofErr w:type="spellStart"/>
      <w:r w:rsidRPr="0047098F">
        <w:t>upitnika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dokazima</w:t>
      </w:r>
      <w:proofErr w:type="spellEnd"/>
      <w:r w:rsidRPr="0047098F">
        <w:t xml:space="preserve">, a </w:t>
      </w:r>
      <w:proofErr w:type="spellStart"/>
      <w:r w:rsidRPr="0047098F">
        <w:t>nadležni</w:t>
      </w:r>
      <w:proofErr w:type="spellEnd"/>
      <w:r w:rsidRPr="0047098F">
        <w:t xml:space="preserve"> organ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ponovo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>.</w:t>
      </w:r>
    </w:p>
    <w:p w14:paraId="5BA2AA28" w14:textId="77777777" w:rsidR="0047098F" w:rsidRPr="0047098F" w:rsidRDefault="0047098F" w:rsidP="0047098F">
      <w:pPr>
        <w:jc w:val="center"/>
      </w:pPr>
      <w:r w:rsidRPr="0047098F">
        <w:t xml:space="preserve">Na </w:t>
      </w:r>
      <w:proofErr w:type="spellStart"/>
      <w:r w:rsidRPr="0047098F">
        <w:t>postupak</w:t>
      </w:r>
      <w:proofErr w:type="spellEnd"/>
      <w:r w:rsidRPr="0047098F">
        <w:t xml:space="preserve"> </w:t>
      </w:r>
      <w:proofErr w:type="spellStart"/>
      <w:r w:rsidRPr="0047098F">
        <w:t>ponovne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primenjuju</w:t>
      </w:r>
      <w:proofErr w:type="spellEnd"/>
      <w:r w:rsidRPr="0047098F">
        <w:t xml:space="preserve"> se </w:t>
      </w:r>
      <w:proofErr w:type="spellStart"/>
      <w:r w:rsidRPr="0047098F">
        <w:t>odredbe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48. do 63.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66.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</w:t>
      </w:r>
      <w:proofErr w:type="spellStart"/>
      <w:r w:rsidRPr="0047098F">
        <w:t>nije</w:t>
      </w:r>
      <w:proofErr w:type="spellEnd"/>
      <w:r w:rsidRPr="0047098F">
        <w:t xml:space="preserve"> </w:t>
      </w:r>
      <w:proofErr w:type="spellStart"/>
      <w:r w:rsidRPr="0047098F">
        <w:t>drukčije</w:t>
      </w:r>
      <w:proofErr w:type="spellEnd"/>
      <w:r w:rsidRPr="0047098F">
        <w:t xml:space="preserve"> </w:t>
      </w:r>
      <w:proofErr w:type="spellStart"/>
      <w:r w:rsidRPr="0047098F">
        <w:t>određeno</w:t>
      </w:r>
      <w:proofErr w:type="spellEnd"/>
      <w:r w:rsidRPr="0047098F">
        <w:t>.</w:t>
      </w:r>
    </w:p>
    <w:p w14:paraId="0A669F3F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55" w:name="str_81"/>
      <w:bookmarkEnd w:id="155"/>
      <w:proofErr w:type="spellStart"/>
      <w:r w:rsidRPr="0047098F">
        <w:rPr>
          <w:b/>
          <w:bCs/>
          <w:lang w:val="fr-FR"/>
        </w:rPr>
        <w:t>Privremena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zabrana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prava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pristupa</w:t>
      </w:r>
      <w:proofErr w:type="spellEnd"/>
    </w:p>
    <w:p w14:paraId="1DF7D7C8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56" w:name="clan_76"/>
      <w:bookmarkEnd w:id="156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76</w:t>
      </w:r>
    </w:p>
    <w:p w14:paraId="481DC75B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Ako je </w:t>
      </w:r>
      <w:proofErr w:type="spellStart"/>
      <w:r w:rsidRPr="0047098F">
        <w:rPr>
          <w:lang w:val="fr-FR"/>
        </w:rPr>
        <w:t>protiv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kome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izdat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pokrenut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disciplinski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teže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povrede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službene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teže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povrede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vojne</w:t>
      </w:r>
      <w:proofErr w:type="spellEnd"/>
      <w:r w:rsidRPr="0047098F">
        <w:rPr>
          <w:lang w:val="fr-FR"/>
        </w:rPr>
        <w:t xml:space="preserve"> discipline,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teže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povrede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radnih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obaveza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dužnosti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krivični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osnovane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sumnje</w:t>
      </w:r>
      <w:proofErr w:type="spellEnd"/>
      <w:r w:rsidRPr="0047098F">
        <w:rPr>
          <w:lang w:val="fr-FR"/>
        </w:rPr>
        <w:t xml:space="preserve"> da je </w:t>
      </w:r>
      <w:proofErr w:type="spellStart"/>
      <w:r w:rsidRPr="0047098F">
        <w:rPr>
          <w:lang w:val="fr-FR"/>
        </w:rPr>
        <w:t>počinilo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krivično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delo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goni</w:t>
      </w:r>
      <w:proofErr w:type="spellEnd"/>
      <w:r w:rsidRPr="0047098F">
        <w:rPr>
          <w:lang w:val="fr-FR"/>
        </w:rPr>
        <w:t xml:space="preserve"> po </w:t>
      </w:r>
      <w:proofErr w:type="spellStart"/>
      <w:r w:rsidRPr="0047098F">
        <w:rPr>
          <w:lang w:val="fr-FR"/>
        </w:rPr>
        <w:t>službenoj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prekršajni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prekršaj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predviđen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rukovodilac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može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rešenjem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privremeno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zabraniti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 tom </w:t>
      </w:r>
      <w:proofErr w:type="spellStart"/>
      <w:r w:rsidRPr="0047098F">
        <w:rPr>
          <w:lang w:val="fr-FR"/>
        </w:rPr>
        <w:t>licu</w:t>
      </w:r>
      <w:proofErr w:type="spellEnd"/>
      <w:r w:rsidRPr="0047098F">
        <w:rPr>
          <w:lang w:val="fr-FR"/>
        </w:rPr>
        <w:t xml:space="preserve">, do </w:t>
      </w:r>
      <w:proofErr w:type="spellStart"/>
      <w:r w:rsidRPr="0047098F">
        <w:rPr>
          <w:lang w:val="fr-FR"/>
        </w:rPr>
        <w:t>pravosnažnog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okončanja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postupka</w:t>
      </w:r>
      <w:proofErr w:type="spellEnd"/>
      <w:r w:rsidRPr="0047098F">
        <w:rPr>
          <w:lang w:val="fr-FR"/>
        </w:rPr>
        <w:t>.</w:t>
      </w:r>
    </w:p>
    <w:p w14:paraId="3975D4A3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57" w:name="str_82"/>
      <w:bookmarkEnd w:id="157"/>
      <w:proofErr w:type="spellStart"/>
      <w:r w:rsidRPr="0047098F">
        <w:rPr>
          <w:b/>
          <w:bCs/>
          <w:lang w:val="fr-FR"/>
        </w:rPr>
        <w:t>Provera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sertifikata</w:t>
      </w:r>
      <w:proofErr w:type="spellEnd"/>
    </w:p>
    <w:p w14:paraId="786B3E3D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58" w:name="clan_77"/>
      <w:bookmarkEnd w:id="158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77</w:t>
      </w:r>
    </w:p>
    <w:p w14:paraId="453F9FDF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Ako se </w:t>
      </w:r>
      <w:proofErr w:type="spellStart"/>
      <w:r w:rsidRPr="0047098F">
        <w:rPr>
          <w:lang w:val="fr-FR"/>
        </w:rPr>
        <w:t>utvrdi</w:t>
      </w:r>
      <w:proofErr w:type="spellEnd"/>
      <w:r w:rsidRPr="0047098F">
        <w:rPr>
          <w:lang w:val="fr-FR"/>
        </w:rPr>
        <w:t xml:space="preserve"> da lice </w:t>
      </w:r>
      <w:proofErr w:type="spellStart"/>
      <w:r w:rsidRPr="0047098F">
        <w:rPr>
          <w:lang w:val="fr-FR"/>
        </w:rPr>
        <w:t>kome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izdat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tajne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podatke</w:t>
      </w:r>
      <w:proofErr w:type="spellEnd"/>
      <w:r w:rsidRPr="0047098F">
        <w:rPr>
          <w:lang w:val="fr-FR"/>
        </w:rPr>
        <w:t xml:space="preserve"> ne </w:t>
      </w:r>
      <w:proofErr w:type="spellStart"/>
      <w:r w:rsidRPr="0047098F">
        <w:rPr>
          <w:lang w:val="fr-FR"/>
        </w:rPr>
        <w:t>koristi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ne </w:t>
      </w:r>
      <w:proofErr w:type="spellStart"/>
      <w:r w:rsidRPr="0047098F">
        <w:rPr>
          <w:lang w:val="fr-FR"/>
        </w:rPr>
        <w:t>čuva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drugim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propisima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više</w:t>
      </w:r>
      <w:proofErr w:type="spellEnd"/>
      <w:r w:rsidRPr="0047098F">
        <w:rPr>
          <w:lang w:val="fr-FR"/>
        </w:rPr>
        <w:t xml:space="preserve"> ne </w:t>
      </w:r>
      <w:proofErr w:type="spellStart"/>
      <w:r w:rsidRPr="0047098F">
        <w:rPr>
          <w:lang w:val="fr-FR"/>
        </w:rPr>
        <w:t>ispunjava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uslove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Kancelarija</w:t>
      </w:r>
      <w:proofErr w:type="spellEnd"/>
      <w:r w:rsidRPr="0047098F">
        <w:rPr>
          <w:lang w:val="fr-FR"/>
        </w:rPr>
        <w:t xml:space="preserve"> Saveta </w:t>
      </w:r>
      <w:proofErr w:type="spellStart"/>
      <w:r w:rsidRPr="0047098F">
        <w:rPr>
          <w:lang w:val="fr-FR"/>
        </w:rPr>
        <w:t>donosi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rešenje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prestanku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važenja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isteka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roka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važenja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rešenje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ograničenju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označenim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stepenom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>.</w:t>
      </w:r>
    </w:p>
    <w:p w14:paraId="34E515A3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Obrazloženje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rešenja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1.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ne </w:t>
      </w:r>
      <w:proofErr w:type="spellStart"/>
      <w:r w:rsidRPr="0047098F">
        <w:rPr>
          <w:lang w:val="fr-FR"/>
        </w:rPr>
        <w:t>sadrži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smatraju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smislu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537BF012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Rešenje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Kancelarije</w:t>
      </w:r>
      <w:proofErr w:type="spellEnd"/>
      <w:r w:rsidRPr="0047098F">
        <w:rPr>
          <w:lang w:val="fr-FR"/>
        </w:rPr>
        <w:t xml:space="preserve"> Saveta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1.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konačno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protiv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njega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može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pokrenuti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upravni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</w:t>
      </w:r>
      <w:proofErr w:type="spellEnd"/>
      <w:r w:rsidRPr="0047098F">
        <w:rPr>
          <w:lang w:val="fr-FR"/>
        </w:rPr>
        <w:t>.</w:t>
      </w:r>
    </w:p>
    <w:p w14:paraId="54B5C4EB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59" w:name="str_83"/>
      <w:bookmarkEnd w:id="159"/>
      <w:proofErr w:type="spellStart"/>
      <w:r w:rsidRPr="0047098F">
        <w:rPr>
          <w:b/>
          <w:bCs/>
          <w:lang w:val="fr-FR"/>
        </w:rPr>
        <w:lastRenderedPageBreak/>
        <w:t>Izdavanje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dozvole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stranom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licu</w:t>
      </w:r>
      <w:proofErr w:type="spellEnd"/>
    </w:p>
    <w:p w14:paraId="5C50582A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60" w:name="clan_78"/>
      <w:bookmarkEnd w:id="160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78</w:t>
      </w:r>
    </w:p>
    <w:p w14:paraId="11533993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Kancelarija</w:t>
      </w:r>
      <w:proofErr w:type="spellEnd"/>
      <w:r w:rsidRPr="0047098F">
        <w:rPr>
          <w:lang w:val="fr-FR"/>
        </w:rPr>
        <w:t xml:space="preserve"> Saveta </w:t>
      </w:r>
      <w:proofErr w:type="spellStart"/>
      <w:r w:rsidRPr="0047098F">
        <w:rPr>
          <w:lang w:val="fr-FR"/>
        </w:rPr>
        <w:t>izdaje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dozvolu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stranom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licu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zaključenim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sporazumom</w:t>
      </w:r>
      <w:proofErr w:type="spellEnd"/>
      <w:r w:rsidRPr="0047098F">
        <w:rPr>
          <w:lang w:val="fr-FR"/>
        </w:rPr>
        <w:t>.</w:t>
      </w:r>
    </w:p>
    <w:p w14:paraId="40D4689C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Po </w:t>
      </w:r>
      <w:proofErr w:type="spellStart"/>
      <w:r w:rsidRPr="0047098F">
        <w:rPr>
          <w:lang w:val="fr-FR"/>
        </w:rPr>
        <w:t>prijemu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zahteva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Kancelarija</w:t>
      </w:r>
      <w:proofErr w:type="spellEnd"/>
      <w:r w:rsidRPr="0047098F">
        <w:rPr>
          <w:lang w:val="fr-FR"/>
        </w:rPr>
        <w:t xml:space="preserve"> Saveta </w:t>
      </w:r>
      <w:proofErr w:type="spellStart"/>
      <w:r w:rsidRPr="0047098F">
        <w:rPr>
          <w:lang w:val="fr-FR"/>
        </w:rPr>
        <w:t>putem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razmene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proverava</w:t>
      </w:r>
      <w:proofErr w:type="spellEnd"/>
      <w:r w:rsidRPr="0047098F">
        <w:rPr>
          <w:lang w:val="fr-FR"/>
        </w:rPr>
        <w:t xml:space="preserve"> da li je </w:t>
      </w:r>
      <w:proofErr w:type="spellStart"/>
      <w:r w:rsidRPr="0047098F">
        <w:rPr>
          <w:lang w:val="fr-FR"/>
        </w:rPr>
        <w:t>podnosiocu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zahteva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sigurnosni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strane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države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čiji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državljanin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kojoj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sedište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strane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organizacije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čiji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član</w:t>
      </w:r>
      <w:proofErr w:type="spellEnd"/>
      <w:r w:rsidRPr="0047098F">
        <w:rPr>
          <w:lang w:val="fr-FR"/>
        </w:rPr>
        <w:t>.</w:t>
      </w:r>
    </w:p>
    <w:p w14:paraId="2FBE08F5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Dozvola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izdaje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samo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dokumentima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određeni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zaključenom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je sa </w:t>
      </w:r>
      <w:proofErr w:type="spellStart"/>
      <w:r w:rsidRPr="0047098F">
        <w:rPr>
          <w:lang w:val="fr-FR"/>
        </w:rPr>
        <w:t>stranom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državom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međunarodnom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organizacijom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drugim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subjektom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zaključila</w:t>
      </w:r>
      <w:proofErr w:type="spellEnd"/>
      <w:r w:rsidRPr="0047098F">
        <w:rPr>
          <w:lang w:val="fr-FR"/>
        </w:rPr>
        <w:t xml:space="preserve"> Republika </w:t>
      </w:r>
      <w:proofErr w:type="spellStart"/>
      <w:r w:rsidRPr="0047098F">
        <w:rPr>
          <w:lang w:val="fr-FR"/>
        </w:rPr>
        <w:t>Srbija</w:t>
      </w:r>
      <w:proofErr w:type="spellEnd"/>
      <w:r w:rsidRPr="0047098F">
        <w:rPr>
          <w:lang w:val="fr-FR"/>
        </w:rPr>
        <w:t>.</w:t>
      </w:r>
    </w:p>
    <w:p w14:paraId="286A6224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Na </w:t>
      </w:r>
      <w:proofErr w:type="spellStart"/>
      <w:r w:rsidRPr="0047098F">
        <w:rPr>
          <w:lang w:val="fr-FR"/>
        </w:rPr>
        <w:t>izdavanje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dozvole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stranom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shodno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primenjuju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odredbe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izdavanju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sertifikata</w:t>
      </w:r>
      <w:proofErr w:type="spellEnd"/>
      <w:r w:rsidRPr="0047098F">
        <w:rPr>
          <w:lang w:val="fr-FR"/>
        </w:rPr>
        <w:t>.</w:t>
      </w:r>
    </w:p>
    <w:p w14:paraId="1443CF54" w14:textId="77777777" w:rsidR="0047098F" w:rsidRPr="0047098F" w:rsidRDefault="0047098F" w:rsidP="0047098F">
      <w:pPr>
        <w:jc w:val="center"/>
        <w:rPr>
          <w:b/>
          <w:bCs/>
        </w:rPr>
      </w:pPr>
      <w:bookmarkStart w:id="161" w:name="str_84"/>
      <w:bookmarkEnd w:id="161"/>
      <w:proofErr w:type="spellStart"/>
      <w:r w:rsidRPr="0047098F">
        <w:rPr>
          <w:b/>
          <w:bCs/>
        </w:rPr>
        <w:t>Službene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evidencije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drugi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podaci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vezani</w:t>
      </w:r>
      <w:proofErr w:type="spellEnd"/>
      <w:r w:rsidRPr="0047098F">
        <w:rPr>
          <w:b/>
          <w:bCs/>
        </w:rPr>
        <w:t xml:space="preserve"> za </w:t>
      </w:r>
      <w:proofErr w:type="spellStart"/>
      <w:r w:rsidRPr="0047098F">
        <w:rPr>
          <w:b/>
          <w:bCs/>
        </w:rPr>
        <w:t>sertifikat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dozvolu</w:t>
      </w:r>
      <w:proofErr w:type="spellEnd"/>
    </w:p>
    <w:p w14:paraId="0875919A" w14:textId="77777777" w:rsidR="0047098F" w:rsidRPr="0047098F" w:rsidRDefault="0047098F" w:rsidP="0047098F">
      <w:pPr>
        <w:jc w:val="center"/>
        <w:rPr>
          <w:b/>
          <w:bCs/>
        </w:rPr>
      </w:pPr>
      <w:bookmarkStart w:id="162" w:name="clan_79"/>
      <w:bookmarkEnd w:id="16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79</w:t>
      </w:r>
    </w:p>
    <w:p w14:paraId="215F6A62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jedinstvenu</w:t>
      </w:r>
      <w:proofErr w:type="spellEnd"/>
      <w:r w:rsidRPr="0047098F">
        <w:t xml:space="preserve"> </w:t>
      </w:r>
      <w:proofErr w:type="spellStart"/>
      <w:r w:rsidRPr="0047098F">
        <w:t>centralnu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</w:t>
      </w:r>
      <w:proofErr w:type="spellStart"/>
      <w:r w:rsidRPr="0047098F">
        <w:t>izdatih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,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izdavanju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,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odbijanju</w:t>
      </w:r>
      <w:proofErr w:type="spellEnd"/>
      <w:r w:rsidRPr="0047098F">
        <w:t xml:space="preserve">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,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produženju</w:t>
      </w:r>
      <w:proofErr w:type="spellEnd"/>
      <w:r w:rsidRPr="0047098F">
        <w:t xml:space="preserve"> </w:t>
      </w:r>
      <w:proofErr w:type="spellStart"/>
      <w:r w:rsidRPr="0047098F">
        <w:t>važenja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ograničenju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prestanku</w:t>
      </w:r>
      <w:proofErr w:type="spellEnd"/>
      <w:r w:rsidRPr="0047098F">
        <w:t xml:space="preserve"> </w:t>
      </w:r>
      <w:proofErr w:type="spellStart"/>
      <w:r w:rsidRPr="0047098F">
        <w:t>važenja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potpisane</w:t>
      </w:r>
      <w:proofErr w:type="spellEnd"/>
      <w:r w:rsidRPr="0047098F">
        <w:t xml:space="preserve"> </w:t>
      </w:r>
      <w:proofErr w:type="spellStart"/>
      <w:r w:rsidRPr="0047098F">
        <w:t>izjave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kojima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dozvola</w:t>
      </w:r>
      <w:proofErr w:type="spellEnd"/>
      <w:r w:rsidRPr="0047098F">
        <w:t>.</w:t>
      </w:r>
    </w:p>
    <w:p w14:paraId="6480F63C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čuva</w:t>
      </w:r>
      <w:proofErr w:type="spellEnd"/>
      <w:r w:rsidRPr="0047098F">
        <w:t xml:space="preserve"> </w:t>
      </w:r>
      <w:proofErr w:type="spellStart"/>
      <w:r w:rsidRPr="0047098F">
        <w:t>zahteve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dozvole</w:t>
      </w:r>
      <w:proofErr w:type="spellEnd"/>
      <w:r w:rsidRPr="0047098F">
        <w:t xml:space="preserve">,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upitnike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izveštaje</w:t>
      </w:r>
      <w:proofErr w:type="spellEnd"/>
      <w:r w:rsidRPr="0047098F">
        <w:t xml:space="preserve"> o </w:t>
      </w:r>
      <w:proofErr w:type="spellStart"/>
      <w:r w:rsidRPr="0047098F">
        <w:t>bezbednosnoj</w:t>
      </w:r>
      <w:proofErr w:type="spellEnd"/>
      <w:r w:rsidRPr="0047098F">
        <w:t xml:space="preserve"> </w:t>
      </w:r>
      <w:proofErr w:type="spellStart"/>
      <w:r w:rsidRPr="0047098F">
        <w:t>proveri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preporukom</w:t>
      </w:r>
      <w:proofErr w:type="spellEnd"/>
      <w:r w:rsidRPr="0047098F">
        <w:t>.</w:t>
      </w:r>
    </w:p>
    <w:p w14:paraId="42734452" w14:textId="77777777" w:rsidR="0047098F" w:rsidRPr="0047098F" w:rsidRDefault="0047098F" w:rsidP="0047098F">
      <w:pPr>
        <w:jc w:val="center"/>
        <w:rPr>
          <w:b/>
          <w:bCs/>
        </w:rPr>
      </w:pPr>
      <w:bookmarkStart w:id="163" w:name="str_85"/>
      <w:bookmarkEnd w:id="163"/>
      <w:proofErr w:type="spellStart"/>
      <w:r w:rsidRPr="0047098F">
        <w:rPr>
          <w:b/>
          <w:bCs/>
        </w:rPr>
        <w:t>Evidencija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bezbednosnih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provera</w:t>
      </w:r>
      <w:proofErr w:type="spellEnd"/>
    </w:p>
    <w:p w14:paraId="5B10E68A" w14:textId="77777777" w:rsidR="0047098F" w:rsidRPr="0047098F" w:rsidRDefault="0047098F" w:rsidP="0047098F">
      <w:pPr>
        <w:jc w:val="center"/>
        <w:rPr>
          <w:b/>
          <w:bCs/>
        </w:rPr>
      </w:pPr>
      <w:bookmarkStart w:id="164" w:name="clan_80"/>
      <w:bookmarkEnd w:id="16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80</w:t>
      </w:r>
    </w:p>
    <w:p w14:paraId="3269136D" w14:textId="77777777" w:rsidR="0047098F" w:rsidRPr="0047098F" w:rsidRDefault="0047098F" w:rsidP="0047098F">
      <w:pPr>
        <w:jc w:val="center"/>
      </w:pPr>
      <w:r w:rsidRPr="0047098F">
        <w:t xml:space="preserve">Organ </w:t>
      </w:r>
      <w:proofErr w:type="spellStart"/>
      <w:r w:rsidRPr="0047098F">
        <w:t>nadležan</w:t>
      </w:r>
      <w:proofErr w:type="spellEnd"/>
      <w:r w:rsidRPr="0047098F">
        <w:t xml:space="preserve"> za </w:t>
      </w:r>
      <w:proofErr w:type="spellStart"/>
      <w:r w:rsidRPr="0047098F">
        <w:t>vršenje</w:t>
      </w:r>
      <w:proofErr w:type="spellEnd"/>
      <w:r w:rsidRPr="0047098F">
        <w:t xml:space="preserve"> </w:t>
      </w:r>
      <w:proofErr w:type="spellStart"/>
      <w:r w:rsidRPr="0047098F">
        <w:t>bezbednosne</w:t>
      </w:r>
      <w:proofErr w:type="spellEnd"/>
      <w:r w:rsidRPr="0047098F">
        <w:t xml:space="preserve"> </w:t>
      </w:r>
      <w:proofErr w:type="spellStart"/>
      <w:r w:rsidRPr="0047098F">
        <w:t>provere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54.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</w:t>
      </w:r>
      <w:proofErr w:type="spellStart"/>
      <w:r w:rsidRPr="0047098F">
        <w:t>bezbednosnih</w:t>
      </w:r>
      <w:proofErr w:type="spellEnd"/>
      <w:r w:rsidRPr="0047098F">
        <w:t xml:space="preserve"> </w:t>
      </w:r>
      <w:proofErr w:type="spellStart"/>
      <w:r w:rsidRPr="0047098F">
        <w:t>provera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čuva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 o </w:t>
      </w:r>
      <w:proofErr w:type="spellStart"/>
      <w:r w:rsidRPr="0047098F">
        <w:t>bezbednosnoj</w:t>
      </w:r>
      <w:proofErr w:type="spellEnd"/>
      <w:r w:rsidRPr="0047098F">
        <w:t xml:space="preserve"> </w:t>
      </w:r>
      <w:proofErr w:type="spellStart"/>
      <w:r w:rsidRPr="0047098F">
        <w:t>proveri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primerkom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preporuke</w:t>
      </w:r>
      <w:proofErr w:type="spellEnd"/>
      <w:r w:rsidRPr="0047098F">
        <w:t>.</w:t>
      </w:r>
    </w:p>
    <w:p w14:paraId="041B0788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provere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mogu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koristiti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samo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namene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prikupljeni</w:t>
      </w:r>
      <w:proofErr w:type="spellEnd"/>
      <w:r w:rsidRPr="0047098F">
        <w:rPr>
          <w:lang w:val="fr-FR"/>
        </w:rPr>
        <w:t>.</w:t>
      </w:r>
    </w:p>
    <w:p w14:paraId="1BFC9219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65" w:name="str_86"/>
      <w:bookmarkEnd w:id="165"/>
      <w:proofErr w:type="spellStart"/>
      <w:r w:rsidRPr="0047098F">
        <w:rPr>
          <w:b/>
          <w:bCs/>
          <w:lang w:val="fr-FR"/>
        </w:rPr>
        <w:t>Primena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propisa</w:t>
      </w:r>
      <w:proofErr w:type="spellEnd"/>
      <w:r w:rsidRPr="0047098F">
        <w:rPr>
          <w:b/>
          <w:bCs/>
          <w:lang w:val="fr-FR"/>
        </w:rPr>
        <w:t xml:space="preserve"> o </w:t>
      </w:r>
      <w:proofErr w:type="spellStart"/>
      <w:r w:rsidRPr="0047098F">
        <w:rPr>
          <w:b/>
          <w:bCs/>
          <w:lang w:val="fr-FR"/>
        </w:rPr>
        <w:t>zaštiti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podataka</w:t>
      </w:r>
      <w:proofErr w:type="spellEnd"/>
      <w:r w:rsidRPr="0047098F">
        <w:rPr>
          <w:b/>
          <w:bCs/>
          <w:lang w:val="fr-FR"/>
        </w:rPr>
        <w:t xml:space="preserve"> o </w:t>
      </w:r>
      <w:proofErr w:type="spellStart"/>
      <w:r w:rsidRPr="0047098F">
        <w:rPr>
          <w:b/>
          <w:bCs/>
          <w:lang w:val="fr-FR"/>
        </w:rPr>
        <w:t>ličnosti</w:t>
      </w:r>
      <w:proofErr w:type="spellEnd"/>
    </w:p>
    <w:p w14:paraId="437D8A92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66" w:name="clan_81"/>
      <w:bookmarkEnd w:id="166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81</w:t>
      </w:r>
    </w:p>
    <w:p w14:paraId="4239D370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U </w:t>
      </w:r>
      <w:proofErr w:type="spellStart"/>
      <w:r w:rsidRPr="0047098F">
        <w:rPr>
          <w:lang w:val="fr-FR"/>
        </w:rPr>
        <w:t>podatke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svoje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provere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prikupljene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, lice </w:t>
      </w:r>
      <w:proofErr w:type="spellStart"/>
      <w:r w:rsidRPr="0047098F">
        <w:rPr>
          <w:lang w:val="fr-FR"/>
        </w:rPr>
        <w:t>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uvida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druga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uvida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uređuje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ličnosti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izuzev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podatke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bi </w:t>
      </w:r>
      <w:proofErr w:type="spellStart"/>
      <w:r w:rsidRPr="0047098F">
        <w:rPr>
          <w:lang w:val="fr-FR"/>
        </w:rPr>
        <w:t>otkrili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metode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postupke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korišćene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prikupljanju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kao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identifikovali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izvore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provere</w:t>
      </w:r>
      <w:proofErr w:type="spellEnd"/>
      <w:r w:rsidRPr="0047098F">
        <w:rPr>
          <w:lang w:val="fr-FR"/>
        </w:rPr>
        <w:t>.</w:t>
      </w:r>
    </w:p>
    <w:p w14:paraId="3F7145B5" w14:textId="77777777" w:rsidR="0047098F" w:rsidRPr="0047098F" w:rsidRDefault="0047098F" w:rsidP="0047098F">
      <w:pPr>
        <w:jc w:val="center"/>
        <w:rPr>
          <w:b/>
          <w:bCs/>
        </w:rPr>
      </w:pPr>
      <w:bookmarkStart w:id="167" w:name="str_87"/>
      <w:bookmarkEnd w:id="167"/>
      <w:proofErr w:type="spellStart"/>
      <w:r w:rsidRPr="0047098F">
        <w:rPr>
          <w:b/>
          <w:bCs/>
        </w:rPr>
        <w:t>Evidencija</w:t>
      </w:r>
      <w:proofErr w:type="spellEnd"/>
      <w:r w:rsidRPr="0047098F">
        <w:rPr>
          <w:b/>
          <w:bCs/>
        </w:rPr>
        <w:t xml:space="preserve"> organa </w:t>
      </w:r>
      <w:proofErr w:type="spellStart"/>
      <w:r w:rsidRPr="0047098F">
        <w:rPr>
          <w:b/>
          <w:bCs/>
        </w:rPr>
        <w:t>javne</w:t>
      </w:r>
      <w:proofErr w:type="spellEnd"/>
      <w:r w:rsidRPr="0047098F">
        <w:rPr>
          <w:b/>
          <w:bCs/>
        </w:rPr>
        <w:t xml:space="preserve"> vlasti</w:t>
      </w:r>
    </w:p>
    <w:p w14:paraId="778BF84F" w14:textId="77777777" w:rsidR="0047098F" w:rsidRPr="0047098F" w:rsidRDefault="0047098F" w:rsidP="0047098F">
      <w:pPr>
        <w:jc w:val="center"/>
        <w:rPr>
          <w:b/>
          <w:bCs/>
        </w:rPr>
      </w:pPr>
      <w:bookmarkStart w:id="168" w:name="clan_82"/>
      <w:bookmarkEnd w:id="16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82</w:t>
      </w:r>
    </w:p>
    <w:p w14:paraId="4FC1DA72" w14:textId="77777777" w:rsidR="0047098F" w:rsidRPr="0047098F" w:rsidRDefault="0047098F" w:rsidP="0047098F">
      <w:pPr>
        <w:jc w:val="center"/>
      </w:pPr>
      <w:r w:rsidRPr="0047098F">
        <w:lastRenderedPageBreak/>
        <w:t xml:space="preserve">Organ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sertifikatu</w:t>
      </w:r>
      <w:proofErr w:type="spellEnd"/>
      <w:r w:rsidRPr="0047098F">
        <w:t xml:space="preserve"> 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koja</w:t>
      </w:r>
      <w:proofErr w:type="spellEnd"/>
      <w:r w:rsidRPr="0047098F">
        <w:t xml:space="preserve"> u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obavljaju</w:t>
      </w:r>
      <w:proofErr w:type="spellEnd"/>
      <w:r w:rsidRPr="0047098F">
        <w:t xml:space="preserve"> </w:t>
      </w:r>
      <w:proofErr w:type="spellStart"/>
      <w:r w:rsidRPr="0047098F">
        <w:t>funkciju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zaposlena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obavljaju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>.</w:t>
      </w:r>
    </w:p>
    <w:p w14:paraId="5AE6290B" w14:textId="77777777" w:rsidR="0047098F" w:rsidRPr="0047098F" w:rsidRDefault="0047098F" w:rsidP="0047098F">
      <w:pPr>
        <w:jc w:val="center"/>
      </w:pPr>
      <w:proofErr w:type="spellStart"/>
      <w:r w:rsidRPr="0047098F">
        <w:t>Rešenje</w:t>
      </w:r>
      <w:proofErr w:type="spellEnd"/>
      <w:r w:rsidRPr="0047098F">
        <w:t xml:space="preserve"> o </w:t>
      </w:r>
      <w:proofErr w:type="spellStart"/>
      <w:r w:rsidRPr="0047098F">
        <w:t>izdatom</w:t>
      </w:r>
      <w:proofErr w:type="spellEnd"/>
      <w:r w:rsidRPr="0047098F">
        <w:t xml:space="preserve"> </w:t>
      </w:r>
      <w:proofErr w:type="spellStart"/>
      <w:r w:rsidRPr="0047098F">
        <w:t>sertifikatu</w:t>
      </w:r>
      <w:proofErr w:type="spellEnd"/>
      <w:r w:rsidRPr="0047098F">
        <w:t xml:space="preserve"> za </w:t>
      </w:r>
      <w:proofErr w:type="spellStart"/>
      <w:r w:rsidRPr="0047098F">
        <w:t>lica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čuva</w:t>
      </w:r>
      <w:proofErr w:type="spellEnd"/>
      <w:r w:rsidRPr="0047098F">
        <w:t xml:space="preserve"> se u </w:t>
      </w:r>
      <w:proofErr w:type="spellStart"/>
      <w:r w:rsidRPr="0047098F">
        <w:t>posebnom</w:t>
      </w:r>
      <w:proofErr w:type="spellEnd"/>
      <w:r w:rsidRPr="0047098F">
        <w:t xml:space="preserve"> </w:t>
      </w:r>
      <w:proofErr w:type="spellStart"/>
      <w:r w:rsidRPr="0047098F">
        <w:t>delu</w:t>
      </w:r>
      <w:proofErr w:type="spellEnd"/>
      <w:r w:rsidRPr="0047098F">
        <w:t xml:space="preserve"> </w:t>
      </w:r>
      <w:proofErr w:type="spellStart"/>
      <w:r w:rsidRPr="0047098F">
        <w:t>kadrovskog</w:t>
      </w:r>
      <w:proofErr w:type="spellEnd"/>
      <w:r w:rsidRPr="0047098F">
        <w:t xml:space="preserve"> </w:t>
      </w:r>
      <w:proofErr w:type="spellStart"/>
      <w:r w:rsidRPr="0047098F">
        <w:t>dosijea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a </w:t>
      </w:r>
      <w:proofErr w:type="spellStart"/>
      <w:r w:rsidRPr="0047098F">
        <w:t>podaci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</w:t>
      </w:r>
      <w:proofErr w:type="spellStart"/>
      <w:r w:rsidRPr="0047098F">
        <w:t>mogu</w:t>
      </w:r>
      <w:proofErr w:type="spellEnd"/>
      <w:r w:rsidRPr="0047098F">
        <w:t xml:space="preserve"> se </w:t>
      </w:r>
      <w:proofErr w:type="spellStart"/>
      <w:r w:rsidRPr="0047098F">
        <w:t>koristiti</w:t>
      </w:r>
      <w:proofErr w:type="spellEnd"/>
      <w:r w:rsidRPr="0047098F">
        <w:t xml:space="preserve"> </w:t>
      </w:r>
      <w:proofErr w:type="spellStart"/>
      <w:r w:rsidRPr="0047098F">
        <w:t>samo</w:t>
      </w:r>
      <w:proofErr w:type="spellEnd"/>
      <w:r w:rsidRPr="0047098F">
        <w:t xml:space="preserve">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sprovođenjem</w:t>
      </w:r>
      <w:proofErr w:type="spellEnd"/>
      <w:r w:rsidRPr="0047098F">
        <w:t xml:space="preserve"> </w:t>
      </w:r>
      <w:proofErr w:type="spellStart"/>
      <w:r w:rsidRPr="0047098F">
        <w:t>odredaba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</w:t>
      </w:r>
      <w:proofErr w:type="spellStart"/>
      <w:r w:rsidRPr="0047098F">
        <w:t>donetog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4AC17ED6" w14:textId="77777777" w:rsidR="0047098F" w:rsidRPr="0047098F" w:rsidRDefault="0047098F" w:rsidP="0047098F">
      <w:pPr>
        <w:jc w:val="center"/>
        <w:rPr>
          <w:b/>
          <w:bCs/>
        </w:rPr>
      </w:pPr>
      <w:bookmarkStart w:id="169" w:name="str_88"/>
      <w:bookmarkEnd w:id="169"/>
      <w:proofErr w:type="spellStart"/>
      <w:r w:rsidRPr="0047098F">
        <w:rPr>
          <w:b/>
          <w:bCs/>
        </w:rPr>
        <w:t>Bliži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propis</w:t>
      </w:r>
      <w:proofErr w:type="spellEnd"/>
      <w:r w:rsidRPr="0047098F">
        <w:rPr>
          <w:b/>
          <w:bCs/>
        </w:rPr>
        <w:t xml:space="preserve"> o </w:t>
      </w:r>
      <w:proofErr w:type="spellStart"/>
      <w:r w:rsidRPr="0047098F">
        <w:rPr>
          <w:b/>
          <w:bCs/>
        </w:rPr>
        <w:t>sadržini</w:t>
      </w:r>
      <w:proofErr w:type="spellEnd"/>
      <w:r w:rsidRPr="0047098F">
        <w:rPr>
          <w:b/>
          <w:bCs/>
        </w:rPr>
        <w:t xml:space="preserve">, </w:t>
      </w:r>
      <w:proofErr w:type="spellStart"/>
      <w:r w:rsidRPr="0047098F">
        <w:rPr>
          <w:b/>
          <w:bCs/>
        </w:rPr>
        <w:t>obliku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načinu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vođenja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evidencija</w:t>
      </w:r>
      <w:proofErr w:type="spellEnd"/>
    </w:p>
    <w:p w14:paraId="7C2BAA89" w14:textId="77777777" w:rsidR="0047098F" w:rsidRPr="0047098F" w:rsidRDefault="0047098F" w:rsidP="0047098F">
      <w:pPr>
        <w:jc w:val="center"/>
        <w:rPr>
          <w:b/>
          <w:bCs/>
        </w:rPr>
      </w:pPr>
      <w:bookmarkStart w:id="170" w:name="clan_83"/>
      <w:bookmarkEnd w:id="17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83</w:t>
      </w:r>
    </w:p>
    <w:p w14:paraId="323A3EF5" w14:textId="77777777" w:rsidR="0047098F" w:rsidRPr="0047098F" w:rsidRDefault="0047098F" w:rsidP="0047098F">
      <w:pPr>
        <w:jc w:val="center"/>
      </w:pPr>
      <w:proofErr w:type="spellStart"/>
      <w:r w:rsidRPr="0047098F">
        <w:t>Sadržinu</w:t>
      </w:r>
      <w:proofErr w:type="spellEnd"/>
      <w:r w:rsidRPr="0047098F">
        <w:t xml:space="preserve">, </w:t>
      </w:r>
      <w:proofErr w:type="spellStart"/>
      <w:r w:rsidRPr="0047098F">
        <w:t>oblik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vođenja</w:t>
      </w:r>
      <w:proofErr w:type="spellEnd"/>
      <w:r w:rsidRPr="0047098F">
        <w:t xml:space="preserve"> </w:t>
      </w:r>
      <w:proofErr w:type="spellStart"/>
      <w:r w:rsidRPr="0047098F">
        <w:t>evidencije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rok</w:t>
      </w:r>
      <w:proofErr w:type="spellEnd"/>
      <w:r w:rsidRPr="0047098F">
        <w:t xml:space="preserve"> </w:t>
      </w:r>
      <w:proofErr w:type="spellStart"/>
      <w:r w:rsidRPr="0047098F">
        <w:t>čuvanja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79, 80. </w:t>
      </w:r>
      <w:proofErr w:type="spellStart"/>
      <w:r w:rsidRPr="0047098F">
        <w:t>i</w:t>
      </w:r>
      <w:proofErr w:type="spellEnd"/>
      <w:r w:rsidRPr="0047098F">
        <w:t xml:space="preserve"> 82.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propisuje</w:t>
      </w:r>
      <w:proofErr w:type="spellEnd"/>
      <w:r w:rsidRPr="0047098F">
        <w:t xml:space="preserve"> Vlada,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predlog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>.</w:t>
      </w:r>
    </w:p>
    <w:p w14:paraId="7F8E1A23" w14:textId="77777777" w:rsidR="0047098F" w:rsidRPr="0047098F" w:rsidRDefault="0047098F" w:rsidP="0047098F">
      <w:pPr>
        <w:jc w:val="center"/>
      </w:pPr>
      <w:bookmarkStart w:id="171" w:name="str_89"/>
      <w:bookmarkEnd w:id="171"/>
      <w:r w:rsidRPr="0047098F">
        <w:t>VI KONTROLA I NADZOR</w:t>
      </w:r>
    </w:p>
    <w:p w14:paraId="098DA874" w14:textId="77777777" w:rsidR="0047098F" w:rsidRPr="0047098F" w:rsidRDefault="0047098F" w:rsidP="0047098F">
      <w:pPr>
        <w:jc w:val="center"/>
        <w:rPr>
          <w:b/>
          <w:bCs/>
          <w:i/>
          <w:iCs/>
        </w:rPr>
      </w:pPr>
      <w:bookmarkStart w:id="172" w:name="str_90"/>
      <w:bookmarkEnd w:id="172"/>
      <w:r w:rsidRPr="0047098F">
        <w:rPr>
          <w:b/>
          <w:bCs/>
          <w:i/>
          <w:iCs/>
        </w:rPr>
        <w:t xml:space="preserve">1. </w:t>
      </w:r>
      <w:proofErr w:type="spellStart"/>
      <w:r w:rsidRPr="0047098F">
        <w:rPr>
          <w:b/>
          <w:bCs/>
          <w:i/>
          <w:iCs/>
        </w:rPr>
        <w:t>Unutrašnja</w:t>
      </w:r>
      <w:proofErr w:type="spellEnd"/>
      <w:r w:rsidRPr="0047098F">
        <w:rPr>
          <w:b/>
          <w:bCs/>
          <w:i/>
          <w:iCs/>
        </w:rPr>
        <w:t xml:space="preserve"> </w:t>
      </w:r>
      <w:proofErr w:type="spellStart"/>
      <w:r w:rsidRPr="0047098F">
        <w:rPr>
          <w:b/>
          <w:bCs/>
          <w:i/>
          <w:iCs/>
        </w:rPr>
        <w:t>kontrola</w:t>
      </w:r>
      <w:proofErr w:type="spellEnd"/>
    </w:p>
    <w:p w14:paraId="1A8427CF" w14:textId="77777777" w:rsidR="0047098F" w:rsidRPr="0047098F" w:rsidRDefault="0047098F" w:rsidP="0047098F">
      <w:pPr>
        <w:jc w:val="center"/>
        <w:rPr>
          <w:b/>
          <w:bCs/>
        </w:rPr>
      </w:pPr>
      <w:bookmarkStart w:id="173" w:name="clan_84"/>
      <w:bookmarkEnd w:id="17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84</w:t>
      </w:r>
    </w:p>
    <w:p w14:paraId="5AF7F67B" w14:textId="77777777" w:rsidR="0047098F" w:rsidRPr="0047098F" w:rsidRDefault="0047098F" w:rsidP="0047098F">
      <w:pPr>
        <w:jc w:val="center"/>
      </w:pPr>
      <w:r w:rsidRPr="0047098F">
        <w:t xml:space="preserve">Za </w:t>
      </w:r>
      <w:proofErr w:type="spellStart"/>
      <w:r w:rsidRPr="0047098F">
        <w:t>unutrašnju</w:t>
      </w:r>
      <w:proofErr w:type="spellEnd"/>
      <w:r w:rsidRPr="0047098F">
        <w:t xml:space="preserve"> </w:t>
      </w:r>
      <w:proofErr w:type="spellStart"/>
      <w:r w:rsidRPr="0047098F">
        <w:t>kontrolu</w:t>
      </w:r>
      <w:proofErr w:type="spellEnd"/>
      <w:r w:rsidRPr="0047098F">
        <w:t xml:space="preserve"> </w:t>
      </w:r>
      <w:proofErr w:type="spellStart"/>
      <w:r w:rsidRPr="0047098F">
        <w:t>nad</w:t>
      </w:r>
      <w:proofErr w:type="spellEnd"/>
      <w:r w:rsidRPr="0047098F">
        <w:t xml:space="preserve"> </w:t>
      </w:r>
      <w:proofErr w:type="spellStart"/>
      <w:r w:rsidRPr="0047098F">
        <w:t>sprovođenjem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</w:t>
      </w:r>
      <w:proofErr w:type="spellStart"/>
      <w:r w:rsidRPr="0047098F">
        <w:t>donetog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odgovoran</w:t>
      </w:r>
      <w:proofErr w:type="spellEnd"/>
      <w:r w:rsidRPr="0047098F">
        <w:t xml:space="preserve"> je </w:t>
      </w:r>
      <w:proofErr w:type="spellStart"/>
      <w:r w:rsidRPr="0047098F">
        <w:t>rukovodilac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vlasti.</w:t>
      </w:r>
    </w:p>
    <w:p w14:paraId="75B7B50E" w14:textId="77777777" w:rsidR="0047098F" w:rsidRPr="0047098F" w:rsidRDefault="0047098F" w:rsidP="0047098F">
      <w:pPr>
        <w:jc w:val="center"/>
      </w:pPr>
      <w:r w:rsidRPr="0047098F">
        <w:t xml:space="preserve">U </w:t>
      </w:r>
      <w:proofErr w:type="spellStart"/>
      <w:r w:rsidRPr="0047098F">
        <w:t>ministarstvu</w:t>
      </w:r>
      <w:proofErr w:type="spellEnd"/>
      <w:r w:rsidRPr="0047098F">
        <w:t xml:space="preserve"> </w:t>
      </w:r>
      <w:proofErr w:type="spellStart"/>
      <w:r w:rsidRPr="0047098F">
        <w:t>nadležnom</w:t>
      </w:r>
      <w:proofErr w:type="spellEnd"/>
      <w:r w:rsidRPr="0047098F">
        <w:t xml:space="preserve"> za </w:t>
      </w:r>
      <w:proofErr w:type="spellStart"/>
      <w:r w:rsidRPr="0047098F">
        <w:t>unutrašnje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, </w:t>
      </w:r>
      <w:proofErr w:type="spellStart"/>
      <w:r w:rsidRPr="0047098F">
        <w:t>ministarstvu</w:t>
      </w:r>
      <w:proofErr w:type="spellEnd"/>
      <w:r w:rsidRPr="0047098F">
        <w:t xml:space="preserve"> </w:t>
      </w:r>
      <w:proofErr w:type="spellStart"/>
      <w:r w:rsidRPr="0047098F">
        <w:t>nadležnom</w:t>
      </w:r>
      <w:proofErr w:type="spellEnd"/>
      <w:r w:rsidRPr="0047098F">
        <w:t xml:space="preserve"> za </w:t>
      </w:r>
      <w:proofErr w:type="spellStart"/>
      <w:r w:rsidRPr="0047098F">
        <w:t>poslove</w:t>
      </w:r>
      <w:proofErr w:type="spellEnd"/>
      <w:r w:rsidRPr="0047098F">
        <w:t xml:space="preserve"> </w:t>
      </w:r>
      <w:proofErr w:type="spellStart"/>
      <w:r w:rsidRPr="0047098F">
        <w:t>odbrane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Bezbednosno-informativnoj</w:t>
      </w:r>
      <w:proofErr w:type="spellEnd"/>
      <w:r w:rsidRPr="0047098F">
        <w:t xml:space="preserve"> </w:t>
      </w:r>
      <w:proofErr w:type="spellStart"/>
      <w:r w:rsidRPr="0047098F">
        <w:t>agenciji</w:t>
      </w:r>
      <w:proofErr w:type="spellEnd"/>
      <w:r w:rsidRPr="0047098F">
        <w:t xml:space="preserve">, a po </w:t>
      </w:r>
      <w:proofErr w:type="spellStart"/>
      <w:r w:rsidRPr="0047098F">
        <w:t>potrebi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u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organima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vlasti, za </w:t>
      </w:r>
      <w:proofErr w:type="spellStart"/>
      <w:r w:rsidRPr="0047098F">
        <w:t>unutrašnju</w:t>
      </w:r>
      <w:proofErr w:type="spellEnd"/>
      <w:r w:rsidRPr="0047098F">
        <w:t xml:space="preserve"> </w:t>
      </w:r>
      <w:proofErr w:type="spellStart"/>
      <w:r w:rsidRPr="0047098F">
        <w:t>kontrolu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stručne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određivanjem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zaštitom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sistematizuje</w:t>
      </w:r>
      <w:proofErr w:type="spellEnd"/>
      <w:r w:rsidRPr="0047098F">
        <w:t xml:space="preserve"> se </w:t>
      </w:r>
      <w:proofErr w:type="spellStart"/>
      <w:r w:rsidRPr="0047098F">
        <w:t>posebno</w:t>
      </w:r>
      <w:proofErr w:type="spellEnd"/>
      <w:r w:rsidRPr="0047098F">
        <w:t xml:space="preserve"> </w:t>
      </w:r>
      <w:proofErr w:type="spellStart"/>
      <w:r w:rsidRPr="0047098F">
        <w:t>radno</w:t>
      </w:r>
      <w:proofErr w:type="spellEnd"/>
      <w:r w:rsidRPr="0047098F">
        <w:t xml:space="preserve"> mesto, </w:t>
      </w:r>
      <w:proofErr w:type="spellStart"/>
      <w:r w:rsidRPr="0047098F">
        <w:t>ili</w:t>
      </w:r>
      <w:proofErr w:type="spellEnd"/>
      <w:r w:rsidRPr="0047098F">
        <w:t xml:space="preserve"> se za </w:t>
      </w:r>
      <w:proofErr w:type="spellStart"/>
      <w:r w:rsidRPr="0047098F">
        <w:t>obavljanje</w:t>
      </w:r>
      <w:proofErr w:type="spellEnd"/>
      <w:r w:rsidRPr="0047098F">
        <w:t xml:space="preserve"> </w:t>
      </w:r>
      <w:proofErr w:type="spellStart"/>
      <w:r w:rsidRPr="0047098F">
        <w:t>ovih</w:t>
      </w:r>
      <w:proofErr w:type="spellEnd"/>
      <w:r w:rsidRPr="0047098F">
        <w:t xml:space="preserve"> </w:t>
      </w:r>
      <w:proofErr w:type="spellStart"/>
      <w:r w:rsidRPr="0047098F">
        <w:t>zadataka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poslova</w:t>
      </w:r>
      <w:proofErr w:type="spellEnd"/>
      <w:r w:rsidRPr="0047098F">
        <w:t xml:space="preserve"> </w:t>
      </w:r>
      <w:proofErr w:type="spellStart"/>
      <w:r w:rsidRPr="0047098F">
        <w:t>posebno</w:t>
      </w:r>
      <w:proofErr w:type="spellEnd"/>
      <w:r w:rsidRPr="0047098F">
        <w:t xml:space="preserve"> </w:t>
      </w:r>
      <w:proofErr w:type="spellStart"/>
      <w:r w:rsidRPr="0047098F">
        <w:t>zadužuje</w:t>
      </w:r>
      <w:proofErr w:type="spellEnd"/>
      <w:r w:rsidRPr="0047098F">
        <w:t xml:space="preserve"> </w:t>
      </w:r>
      <w:proofErr w:type="spellStart"/>
      <w:r w:rsidRPr="0047098F">
        <w:t>postojeća</w:t>
      </w:r>
      <w:proofErr w:type="spellEnd"/>
      <w:r w:rsidRPr="0047098F">
        <w:t xml:space="preserve"> </w:t>
      </w:r>
      <w:proofErr w:type="spellStart"/>
      <w:r w:rsidRPr="0047098F">
        <w:t>organizaciona</w:t>
      </w:r>
      <w:proofErr w:type="spellEnd"/>
      <w:r w:rsidRPr="0047098F">
        <w:t xml:space="preserve"> </w:t>
      </w:r>
      <w:proofErr w:type="spellStart"/>
      <w:r w:rsidRPr="0047098F">
        <w:t>jedinica</w:t>
      </w:r>
      <w:proofErr w:type="spellEnd"/>
      <w:r w:rsidRPr="0047098F">
        <w:t xml:space="preserve"> u </w:t>
      </w:r>
      <w:proofErr w:type="spellStart"/>
      <w:r w:rsidRPr="0047098F">
        <w:t>sastavu</w:t>
      </w:r>
      <w:proofErr w:type="spellEnd"/>
      <w:r w:rsidRPr="0047098F">
        <w:t xml:space="preserve"> </w:t>
      </w:r>
      <w:proofErr w:type="spellStart"/>
      <w:r w:rsidRPr="0047098F">
        <w:t>ministarstva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agencije</w:t>
      </w:r>
      <w:proofErr w:type="spellEnd"/>
      <w:r w:rsidRPr="0047098F">
        <w:t>.</w:t>
      </w:r>
    </w:p>
    <w:p w14:paraId="23A9DB44" w14:textId="77777777" w:rsidR="0047098F" w:rsidRPr="0047098F" w:rsidRDefault="0047098F" w:rsidP="0047098F">
      <w:pPr>
        <w:jc w:val="center"/>
        <w:rPr>
          <w:b/>
          <w:bCs/>
        </w:rPr>
      </w:pPr>
      <w:bookmarkStart w:id="174" w:name="str_91"/>
      <w:bookmarkEnd w:id="174"/>
      <w:proofErr w:type="spellStart"/>
      <w:r w:rsidRPr="0047098F">
        <w:rPr>
          <w:b/>
          <w:bCs/>
        </w:rPr>
        <w:t>Cilj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unutrašnje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kontrole</w:t>
      </w:r>
      <w:proofErr w:type="spellEnd"/>
    </w:p>
    <w:p w14:paraId="464D78E0" w14:textId="77777777" w:rsidR="0047098F" w:rsidRPr="0047098F" w:rsidRDefault="0047098F" w:rsidP="0047098F">
      <w:pPr>
        <w:jc w:val="center"/>
        <w:rPr>
          <w:b/>
          <w:bCs/>
        </w:rPr>
      </w:pPr>
      <w:bookmarkStart w:id="175" w:name="clan_85"/>
      <w:bookmarkEnd w:id="17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85</w:t>
      </w:r>
    </w:p>
    <w:p w14:paraId="2522F38E" w14:textId="77777777" w:rsidR="0047098F" w:rsidRPr="0047098F" w:rsidRDefault="0047098F" w:rsidP="0047098F">
      <w:pPr>
        <w:jc w:val="center"/>
      </w:pPr>
      <w:proofErr w:type="spellStart"/>
      <w:r w:rsidRPr="0047098F">
        <w:t>Unutrašnjom</w:t>
      </w:r>
      <w:proofErr w:type="spellEnd"/>
      <w:r w:rsidRPr="0047098F">
        <w:t xml:space="preserve"> </w:t>
      </w:r>
      <w:proofErr w:type="spellStart"/>
      <w:r w:rsidRPr="0047098F">
        <w:t>kontrolom</w:t>
      </w:r>
      <w:proofErr w:type="spellEnd"/>
      <w:r w:rsidRPr="0047098F">
        <w:t xml:space="preserve"> </w:t>
      </w:r>
      <w:proofErr w:type="spellStart"/>
      <w:r w:rsidRPr="0047098F">
        <w:t>obezbeđuje</w:t>
      </w:r>
      <w:proofErr w:type="spellEnd"/>
      <w:r w:rsidRPr="0047098F">
        <w:t xml:space="preserve"> se </w:t>
      </w:r>
      <w:proofErr w:type="spellStart"/>
      <w:r w:rsidRPr="0047098F">
        <w:t>redovno</w:t>
      </w:r>
      <w:proofErr w:type="spellEnd"/>
      <w:r w:rsidRPr="0047098F">
        <w:t xml:space="preserve"> </w:t>
      </w:r>
      <w:proofErr w:type="spellStart"/>
      <w:r w:rsidRPr="0047098F">
        <w:t>praćenje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ocenjivanje</w:t>
      </w:r>
      <w:proofErr w:type="spellEnd"/>
      <w:r w:rsidRPr="0047098F">
        <w:t xml:space="preserve"> </w:t>
      </w:r>
      <w:proofErr w:type="spellStart"/>
      <w:r w:rsidRPr="0047098F">
        <w:t>pojedinih</w:t>
      </w:r>
      <w:proofErr w:type="spellEnd"/>
      <w:r w:rsidRPr="0047098F">
        <w:t xml:space="preserve"> </w:t>
      </w:r>
      <w:proofErr w:type="spellStart"/>
      <w:r w:rsidRPr="0047098F">
        <w:t>delatnosti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delatnost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u </w:t>
      </w:r>
      <w:proofErr w:type="spellStart"/>
      <w:r w:rsidRPr="0047098F">
        <w:t>celini</w:t>
      </w:r>
      <w:proofErr w:type="spellEnd"/>
      <w:r w:rsidRPr="0047098F">
        <w:t xml:space="preserve">, u </w:t>
      </w:r>
      <w:proofErr w:type="spellStart"/>
      <w:r w:rsidRPr="0047098F">
        <w:t>vezi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sprovođenjem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mera</w:t>
      </w:r>
      <w:proofErr w:type="spellEnd"/>
      <w:r w:rsidRPr="0047098F">
        <w:t xml:space="preserve"> </w:t>
      </w:r>
      <w:proofErr w:type="spellStart"/>
      <w:r w:rsidRPr="0047098F">
        <w:t>donetih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48E661AE" w14:textId="77777777" w:rsidR="0047098F" w:rsidRPr="0047098F" w:rsidRDefault="0047098F" w:rsidP="0047098F">
      <w:pPr>
        <w:jc w:val="center"/>
      </w:pPr>
      <w:proofErr w:type="spellStart"/>
      <w:r w:rsidRPr="0047098F">
        <w:t>Rukovodilac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vlasti, </w:t>
      </w:r>
      <w:proofErr w:type="spellStart"/>
      <w:r w:rsidRPr="0047098F">
        <w:t>neposredno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preko</w:t>
      </w:r>
      <w:proofErr w:type="spellEnd"/>
      <w:r w:rsidRPr="0047098F">
        <w:t xml:space="preserve"> </w:t>
      </w:r>
      <w:proofErr w:type="spellStart"/>
      <w:r w:rsidRPr="0047098F">
        <w:t>ovlašćenog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unutrašnju</w:t>
      </w:r>
      <w:proofErr w:type="spellEnd"/>
      <w:r w:rsidRPr="0047098F">
        <w:t xml:space="preserve"> </w:t>
      </w:r>
      <w:proofErr w:type="spellStart"/>
      <w:r w:rsidRPr="0047098F">
        <w:t>kontrolu</w:t>
      </w:r>
      <w:proofErr w:type="spellEnd"/>
      <w:r w:rsidRPr="0047098F">
        <w:t xml:space="preserve"> </w:t>
      </w:r>
      <w:proofErr w:type="spellStart"/>
      <w:r w:rsidRPr="0047098F">
        <w:t>neposrednim</w:t>
      </w:r>
      <w:proofErr w:type="spellEnd"/>
      <w:r w:rsidRPr="0047098F">
        <w:t xml:space="preserve"> </w:t>
      </w:r>
      <w:proofErr w:type="spellStart"/>
      <w:r w:rsidRPr="0047098F">
        <w:t>uvidom</w:t>
      </w:r>
      <w:proofErr w:type="spellEnd"/>
      <w:r w:rsidRPr="0047098F">
        <w:t xml:space="preserve">, </w:t>
      </w:r>
      <w:proofErr w:type="spellStart"/>
      <w:r w:rsidRPr="0047098F">
        <w:t>odgovarajućim</w:t>
      </w:r>
      <w:proofErr w:type="spellEnd"/>
      <w:r w:rsidRPr="0047098F">
        <w:t xml:space="preserve"> </w:t>
      </w:r>
      <w:proofErr w:type="spellStart"/>
      <w:r w:rsidRPr="0047098F">
        <w:t>proverama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razmatranjem</w:t>
      </w:r>
      <w:proofErr w:type="spellEnd"/>
      <w:r w:rsidRPr="0047098F">
        <w:t xml:space="preserve"> </w:t>
      </w:r>
      <w:proofErr w:type="spellStart"/>
      <w:r w:rsidRPr="0047098F">
        <w:t>podnetih</w:t>
      </w:r>
      <w:proofErr w:type="spellEnd"/>
      <w:r w:rsidRPr="0047098F">
        <w:t xml:space="preserve"> </w:t>
      </w:r>
      <w:proofErr w:type="spellStart"/>
      <w:r w:rsidRPr="0047098F">
        <w:t>izveštaja</w:t>
      </w:r>
      <w:proofErr w:type="spellEnd"/>
      <w:r w:rsidRPr="0047098F">
        <w:t>.</w:t>
      </w:r>
    </w:p>
    <w:p w14:paraId="493E3AE9" w14:textId="77777777" w:rsidR="0047098F" w:rsidRPr="0047098F" w:rsidRDefault="0047098F" w:rsidP="0047098F">
      <w:pPr>
        <w:jc w:val="center"/>
        <w:rPr>
          <w:b/>
          <w:bCs/>
          <w:i/>
          <w:iCs/>
        </w:rPr>
      </w:pPr>
      <w:bookmarkStart w:id="176" w:name="str_92"/>
      <w:bookmarkEnd w:id="176"/>
      <w:r w:rsidRPr="0047098F">
        <w:rPr>
          <w:b/>
          <w:bCs/>
          <w:i/>
          <w:iCs/>
        </w:rPr>
        <w:t xml:space="preserve">2. </w:t>
      </w:r>
      <w:proofErr w:type="spellStart"/>
      <w:r w:rsidRPr="0047098F">
        <w:rPr>
          <w:b/>
          <w:bCs/>
          <w:i/>
          <w:iCs/>
        </w:rPr>
        <w:t>Kancelarija</w:t>
      </w:r>
      <w:proofErr w:type="spellEnd"/>
      <w:r w:rsidRPr="0047098F">
        <w:rPr>
          <w:b/>
          <w:bCs/>
          <w:i/>
          <w:iCs/>
        </w:rPr>
        <w:t xml:space="preserve"> </w:t>
      </w:r>
      <w:proofErr w:type="spellStart"/>
      <w:r w:rsidRPr="0047098F">
        <w:rPr>
          <w:b/>
          <w:bCs/>
          <w:i/>
          <w:iCs/>
        </w:rPr>
        <w:t>Saveta</w:t>
      </w:r>
      <w:proofErr w:type="spellEnd"/>
    </w:p>
    <w:p w14:paraId="7366C94B" w14:textId="77777777" w:rsidR="0047098F" w:rsidRPr="0047098F" w:rsidRDefault="0047098F" w:rsidP="0047098F">
      <w:pPr>
        <w:jc w:val="center"/>
        <w:rPr>
          <w:b/>
          <w:bCs/>
        </w:rPr>
      </w:pPr>
      <w:bookmarkStart w:id="177" w:name="str_93"/>
      <w:bookmarkEnd w:id="177"/>
      <w:r w:rsidRPr="0047098F">
        <w:rPr>
          <w:b/>
          <w:bCs/>
        </w:rPr>
        <w:t xml:space="preserve">Status </w:t>
      </w:r>
      <w:proofErr w:type="spellStart"/>
      <w:r w:rsidRPr="0047098F">
        <w:rPr>
          <w:b/>
          <w:bCs/>
        </w:rPr>
        <w:t>Kancelarije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Saveta</w:t>
      </w:r>
      <w:proofErr w:type="spellEnd"/>
    </w:p>
    <w:p w14:paraId="49453B7B" w14:textId="77777777" w:rsidR="0047098F" w:rsidRPr="0047098F" w:rsidRDefault="0047098F" w:rsidP="0047098F">
      <w:pPr>
        <w:jc w:val="center"/>
        <w:rPr>
          <w:b/>
          <w:bCs/>
        </w:rPr>
      </w:pPr>
      <w:bookmarkStart w:id="178" w:name="clan_86"/>
      <w:bookmarkEnd w:id="17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86</w:t>
      </w:r>
    </w:p>
    <w:p w14:paraId="0007B3A1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je </w:t>
      </w:r>
      <w:proofErr w:type="spellStart"/>
      <w:r w:rsidRPr="0047098F">
        <w:t>služba</w:t>
      </w:r>
      <w:proofErr w:type="spellEnd"/>
      <w:r w:rsidRPr="0047098F">
        <w:t xml:space="preserve"> Vlade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svojstvom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lica</w:t>
      </w:r>
      <w:proofErr w:type="spellEnd"/>
      <w:r w:rsidRPr="0047098F">
        <w:t xml:space="preserve">, u </w:t>
      </w:r>
      <w:proofErr w:type="spellStart"/>
      <w:r w:rsidRPr="0047098F">
        <w:t>čijoj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nadležnosti</w:t>
      </w:r>
      <w:proofErr w:type="spellEnd"/>
      <w:r w:rsidRPr="0047098F">
        <w:t xml:space="preserve"> </w:t>
      </w:r>
      <w:proofErr w:type="spellStart"/>
      <w:r w:rsidRPr="0047098F">
        <w:t>određeni</w:t>
      </w:r>
      <w:proofErr w:type="spellEnd"/>
      <w:r w:rsidRPr="0047098F">
        <w:t xml:space="preserve"> </w:t>
      </w:r>
      <w:proofErr w:type="spellStart"/>
      <w:r w:rsidRPr="0047098F">
        <w:t>poslovi</w:t>
      </w:r>
      <w:proofErr w:type="spellEnd"/>
      <w:r w:rsidRPr="0047098F">
        <w:t xml:space="preserve"> </w:t>
      </w:r>
      <w:proofErr w:type="spellStart"/>
      <w:r w:rsidRPr="0047098F">
        <w:t>sprovođenja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kontrole</w:t>
      </w:r>
      <w:proofErr w:type="spellEnd"/>
      <w:r w:rsidRPr="0047098F">
        <w:t xml:space="preserve"> </w:t>
      </w:r>
      <w:proofErr w:type="spellStart"/>
      <w:r w:rsidRPr="0047098F">
        <w:t>primene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nadzor</w:t>
      </w:r>
      <w:proofErr w:type="spellEnd"/>
      <w:r w:rsidRPr="0047098F">
        <w:t xml:space="preserve"> </w:t>
      </w:r>
      <w:proofErr w:type="spellStart"/>
      <w:r w:rsidRPr="0047098F">
        <w:t>nad</w:t>
      </w:r>
      <w:proofErr w:type="spellEnd"/>
      <w:r w:rsidRPr="0047098F">
        <w:t xml:space="preserve"> </w:t>
      </w:r>
      <w:proofErr w:type="spellStart"/>
      <w:r w:rsidRPr="0047098F">
        <w:t>sprovođenjem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4282E814" w14:textId="77777777" w:rsidR="0047098F" w:rsidRPr="0047098F" w:rsidRDefault="0047098F" w:rsidP="0047098F">
      <w:pPr>
        <w:jc w:val="center"/>
        <w:rPr>
          <w:b/>
          <w:bCs/>
        </w:rPr>
      </w:pPr>
      <w:bookmarkStart w:id="179" w:name="str_94"/>
      <w:bookmarkEnd w:id="179"/>
      <w:proofErr w:type="spellStart"/>
      <w:r w:rsidRPr="0047098F">
        <w:rPr>
          <w:b/>
          <w:bCs/>
        </w:rPr>
        <w:t>Nadležnost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Kancelarije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Saveta</w:t>
      </w:r>
      <w:proofErr w:type="spellEnd"/>
    </w:p>
    <w:p w14:paraId="330E10C6" w14:textId="77777777" w:rsidR="0047098F" w:rsidRPr="0047098F" w:rsidRDefault="0047098F" w:rsidP="0047098F">
      <w:pPr>
        <w:jc w:val="center"/>
        <w:rPr>
          <w:b/>
          <w:bCs/>
        </w:rPr>
      </w:pPr>
      <w:bookmarkStart w:id="180" w:name="clan_87"/>
      <w:bookmarkEnd w:id="18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87</w:t>
      </w:r>
    </w:p>
    <w:p w14:paraId="3DA64450" w14:textId="77777777" w:rsidR="0047098F" w:rsidRPr="0047098F" w:rsidRDefault="0047098F" w:rsidP="0047098F">
      <w:pPr>
        <w:jc w:val="center"/>
      </w:pPr>
      <w:r w:rsidRPr="0047098F">
        <w:lastRenderedPageBreak/>
        <w:t xml:space="preserve">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>:</w:t>
      </w:r>
    </w:p>
    <w:p w14:paraId="2E97765F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postupa</w:t>
      </w:r>
      <w:proofErr w:type="spellEnd"/>
      <w:r w:rsidRPr="0047098F">
        <w:t xml:space="preserve"> po </w:t>
      </w:r>
      <w:proofErr w:type="spellStart"/>
      <w:r w:rsidRPr="0047098F">
        <w:t>zahtevima</w:t>
      </w:r>
      <w:proofErr w:type="spellEnd"/>
      <w:r w:rsidRPr="0047098F">
        <w:t xml:space="preserve"> za </w:t>
      </w:r>
      <w:proofErr w:type="spellStart"/>
      <w:r w:rsidRPr="0047098F">
        <w:t>izdavanje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proofErr w:type="gramStart"/>
      <w:r w:rsidRPr="0047098F">
        <w:t>dozvola</w:t>
      </w:r>
      <w:proofErr w:type="spellEnd"/>
      <w:r w:rsidRPr="0047098F">
        <w:t>;</w:t>
      </w:r>
      <w:proofErr w:type="gramEnd"/>
    </w:p>
    <w:p w14:paraId="03A4F507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obezbeđuje</w:t>
      </w:r>
      <w:proofErr w:type="spellEnd"/>
      <w:r w:rsidRPr="0047098F">
        <w:t xml:space="preserve"> </w:t>
      </w:r>
      <w:proofErr w:type="spellStart"/>
      <w:r w:rsidRPr="0047098F">
        <w:t>primenu</w:t>
      </w:r>
      <w:proofErr w:type="spellEnd"/>
      <w:r w:rsidRPr="0047098F">
        <w:t xml:space="preserve"> </w:t>
      </w:r>
      <w:proofErr w:type="spellStart"/>
      <w:r w:rsidRPr="0047098F">
        <w:t>standarda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u </w:t>
      </w:r>
      <w:proofErr w:type="spellStart"/>
      <w:r w:rsidRPr="0047098F">
        <w:t>oblasti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6A58D133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stara</w:t>
      </w:r>
      <w:proofErr w:type="spellEnd"/>
      <w:r w:rsidRPr="0047098F">
        <w:t xml:space="preserve"> se o </w:t>
      </w:r>
      <w:proofErr w:type="spellStart"/>
      <w:r w:rsidRPr="0047098F">
        <w:t>izvršavanju</w:t>
      </w:r>
      <w:proofErr w:type="spellEnd"/>
      <w:r w:rsidRPr="0047098F">
        <w:t xml:space="preserve"> </w:t>
      </w:r>
      <w:proofErr w:type="spellStart"/>
      <w:r w:rsidRPr="0047098F">
        <w:t>prihvaćenih</w:t>
      </w:r>
      <w:proofErr w:type="spellEnd"/>
      <w:r w:rsidRPr="0047098F">
        <w:t xml:space="preserve"> </w:t>
      </w:r>
      <w:proofErr w:type="spellStart"/>
      <w:r w:rsidRPr="0047098F">
        <w:t>međunarodnih</w:t>
      </w:r>
      <w:proofErr w:type="spellEnd"/>
      <w:r w:rsidRPr="0047098F">
        <w:t xml:space="preserve"> </w:t>
      </w:r>
      <w:proofErr w:type="spellStart"/>
      <w:r w:rsidRPr="0047098F">
        <w:t>obaveza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zaključenih</w:t>
      </w:r>
      <w:proofErr w:type="spellEnd"/>
      <w:r w:rsidRPr="0047098F">
        <w:t xml:space="preserve"> </w:t>
      </w:r>
      <w:proofErr w:type="spellStart"/>
      <w:r w:rsidRPr="0047098F">
        <w:t>međunarodnih</w:t>
      </w:r>
      <w:proofErr w:type="spellEnd"/>
      <w:r w:rsidRPr="0047098F">
        <w:t xml:space="preserve"> </w:t>
      </w:r>
      <w:proofErr w:type="spellStart"/>
      <w:r w:rsidRPr="0047098F">
        <w:t>sporazuma</w:t>
      </w:r>
      <w:proofErr w:type="spellEnd"/>
      <w:r w:rsidRPr="0047098F">
        <w:t xml:space="preserve"> </w:t>
      </w:r>
      <w:proofErr w:type="spellStart"/>
      <w:r w:rsidRPr="0047098F">
        <w:t>između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drugih</w:t>
      </w:r>
      <w:proofErr w:type="spellEnd"/>
      <w:r w:rsidRPr="0047098F">
        <w:t xml:space="preserve"> </w:t>
      </w:r>
      <w:proofErr w:type="spellStart"/>
      <w:r w:rsidRPr="0047098F">
        <w:t>država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međunarodnih</w:t>
      </w:r>
      <w:proofErr w:type="spellEnd"/>
      <w:r w:rsidRPr="0047098F">
        <w:t xml:space="preserve"> organa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organizacija</w:t>
      </w:r>
      <w:proofErr w:type="spellEnd"/>
      <w:r w:rsidRPr="0047098F">
        <w:t xml:space="preserve"> u </w:t>
      </w:r>
      <w:proofErr w:type="spellStart"/>
      <w:r w:rsidRPr="0047098F">
        <w:t>oblasti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sarađuje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odgovarajućim</w:t>
      </w:r>
      <w:proofErr w:type="spellEnd"/>
      <w:r w:rsidRPr="0047098F">
        <w:t xml:space="preserve"> </w:t>
      </w:r>
      <w:proofErr w:type="spellStart"/>
      <w:r w:rsidRPr="0047098F">
        <w:t>organima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država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međunarodnih</w:t>
      </w:r>
      <w:proofErr w:type="spellEnd"/>
      <w:r w:rsidRPr="0047098F">
        <w:t xml:space="preserve"> </w:t>
      </w:r>
      <w:proofErr w:type="spellStart"/>
      <w:proofErr w:type="gramStart"/>
      <w:r w:rsidRPr="0047098F">
        <w:t>organizacija</w:t>
      </w:r>
      <w:proofErr w:type="spellEnd"/>
      <w:r w:rsidRPr="0047098F">
        <w:t>;</w:t>
      </w:r>
      <w:proofErr w:type="gramEnd"/>
    </w:p>
    <w:p w14:paraId="6C5E928D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izrađuje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Centralni</w:t>
      </w:r>
      <w:proofErr w:type="spellEnd"/>
      <w:r w:rsidRPr="0047098F">
        <w:t xml:space="preserve"> </w:t>
      </w:r>
      <w:proofErr w:type="spellStart"/>
      <w:r w:rsidRPr="0047098F">
        <w:t>registar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03292330" w14:textId="77777777" w:rsidR="0047098F" w:rsidRPr="0047098F" w:rsidRDefault="0047098F" w:rsidP="0047098F">
      <w:pPr>
        <w:jc w:val="center"/>
      </w:pPr>
      <w:r w:rsidRPr="0047098F">
        <w:t xml:space="preserve">5) </w:t>
      </w:r>
      <w:proofErr w:type="spellStart"/>
      <w:r w:rsidRPr="0047098F">
        <w:t>predlaže</w:t>
      </w:r>
      <w:proofErr w:type="spellEnd"/>
      <w:r w:rsidRPr="0047098F">
        <w:t xml:space="preserve"> </w:t>
      </w:r>
      <w:proofErr w:type="spellStart"/>
      <w:r w:rsidRPr="0047098F">
        <w:t>obrazac</w:t>
      </w:r>
      <w:proofErr w:type="spellEnd"/>
      <w:r w:rsidRPr="0047098F">
        <w:t xml:space="preserve"> </w:t>
      </w:r>
      <w:proofErr w:type="spellStart"/>
      <w:r w:rsidRPr="0047098F">
        <w:t>bezbednosnog</w:t>
      </w:r>
      <w:proofErr w:type="spellEnd"/>
      <w:r w:rsidRPr="0047098F">
        <w:t xml:space="preserve"> </w:t>
      </w:r>
      <w:proofErr w:type="spellStart"/>
      <w:proofErr w:type="gramStart"/>
      <w:r w:rsidRPr="0047098F">
        <w:t>upitnika</w:t>
      </w:r>
      <w:proofErr w:type="spellEnd"/>
      <w:r w:rsidRPr="0047098F">
        <w:t>;</w:t>
      </w:r>
      <w:proofErr w:type="gramEnd"/>
    </w:p>
    <w:p w14:paraId="5C379492" w14:textId="77777777" w:rsidR="0047098F" w:rsidRPr="0047098F" w:rsidRDefault="0047098F" w:rsidP="0047098F">
      <w:pPr>
        <w:jc w:val="center"/>
      </w:pPr>
      <w:r w:rsidRPr="0047098F">
        <w:t xml:space="preserve">6) </w:t>
      </w:r>
      <w:proofErr w:type="spellStart"/>
      <w:r w:rsidRPr="0047098F">
        <w:t>predlaže</w:t>
      </w:r>
      <w:proofErr w:type="spellEnd"/>
      <w:r w:rsidRPr="0047098F">
        <w:t xml:space="preserve"> </w:t>
      </w:r>
      <w:proofErr w:type="spellStart"/>
      <w:r w:rsidRPr="0047098F">
        <w:t>obrazac</w:t>
      </w:r>
      <w:proofErr w:type="spellEnd"/>
      <w:r w:rsidRPr="0047098F">
        <w:t xml:space="preserve"> </w:t>
      </w:r>
      <w:proofErr w:type="spellStart"/>
      <w:r w:rsidRPr="0047098F">
        <w:t>preporuke</w:t>
      </w:r>
      <w:proofErr w:type="spellEnd"/>
      <w:r w:rsidRPr="0047098F">
        <w:t xml:space="preserve">, </w:t>
      </w:r>
      <w:proofErr w:type="spellStart"/>
      <w:r w:rsidRPr="0047098F">
        <w:t>sertifikata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proofErr w:type="gramStart"/>
      <w:r w:rsidRPr="0047098F">
        <w:t>dozvole</w:t>
      </w:r>
      <w:proofErr w:type="spellEnd"/>
      <w:r w:rsidRPr="0047098F">
        <w:t>;</w:t>
      </w:r>
      <w:proofErr w:type="gramEnd"/>
    </w:p>
    <w:p w14:paraId="5B4B7E5B" w14:textId="77777777" w:rsidR="0047098F" w:rsidRPr="0047098F" w:rsidRDefault="0047098F" w:rsidP="0047098F">
      <w:pPr>
        <w:jc w:val="center"/>
      </w:pPr>
      <w:r w:rsidRPr="0047098F">
        <w:t xml:space="preserve">7)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o </w:t>
      </w:r>
      <w:proofErr w:type="spellStart"/>
      <w:r w:rsidRPr="0047098F">
        <w:t>izdatim</w:t>
      </w:r>
      <w:proofErr w:type="spellEnd"/>
      <w:r w:rsidRPr="0047098F">
        <w:t xml:space="preserve"> </w:t>
      </w:r>
      <w:proofErr w:type="spellStart"/>
      <w:r w:rsidRPr="0047098F">
        <w:t>sertifikatima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dozvolama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o </w:t>
      </w:r>
      <w:proofErr w:type="spellStart"/>
      <w:r w:rsidRPr="0047098F">
        <w:t>odbijanju</w:t>
      </w:r>
      <w:proofErr w:type="spellEnd"/>
      <w:r w:rsidRPr="0047098F">
        <w:t xml:space="preserve"> </w:t>
      </w:r>
      <w:proofErr w:type="spellStart"/>
      <w:r w:rsidRPr="0047098F">
        <w:t>izdavanja</w:t>
      </w:r>
      <w:proofErr w:type="spellEnd"/>
      <w:r w:rsidRPr="0047098F">
        <w:t xml:space="preserve"> </w:t>
      </w:r>
      <w:proofErr w:type="spellStart"/>
      <w:r w:rsidRPr="0047098F">
        <w:t>sertifikata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proofErr w:type="gramStart"/>
      <w:r w:rsidRPr="0047098F">
        <w:t>dozvola</w:t>
      </w:r>
      <w:proofErr w:type="spellEnd"/>
      <w:r w:rsidRPr="0047098F">
        <w:t>;</w:t>
      </w:r>
      <w:proofErr w:type="gramEnd"/>
    </w:p>
    <w:p w14:paraId="7A3B4751" w14:textId="77777777" w:rsidR="0047098F" w:rsidRPr="0047098F" w:rsidRDefault="0047098F" w:rsidP="0047098F">
      <w:pPr>
        <w:jc w:val="center"/>
      </w:pPr>
      <w:r w:rsidRPr="0047098F">
        <w:t xml:space="preserve">8) </w:t>
      </w:r>
      <w:proofErr w:type="spellStart"/>
      <w:r w:rsidRPr="0047098F">
        <w:t>organizuje</w:t>
      </w:r>
      <w:proofErr w:type="spellEnd"/>
      <w:r w:rsidRPr="0047098F">
        <w:t xml:space="preserve"> </w:t>
      </w:r>
      <w:proofErr w:type="spellStart"/>
      <w:r w:rsidRPr="0047098F">
        <w:t>obuku</w:t>
      </w:r>
      <w:proofErr w:type="spellEnd"/>
      <w:r w:rsidRPr="0047098F">
        <w:t xml:space="preserve"> </w:t>
      </w:r>
      <w:proofErr w:type="spellStart"/>
      <w:r w:rsidRPr="0047098F">
        <w:t>korisnika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standardima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proofErr w:type="gramStart"/>
      <w:r w:rsidRPr="0047098F">
        <w:t>propisima</w:t>
      </w:r>
      <w:proofErr w:type="spellEnd"/>
      <w:r w:rsidRPr="0047098F">
        <w:t>;</w:t>
      </w:r>
      <w:proofErr w:type="gramEnd"/>
    </w:p>
    <w:p w14:paraId="4F2BDB99" w14:textId="77777777" w:rsidR="0047098F" w:rsidRPr="0047098F" w:rsidRDefault="0047098F" w:rsidP="0047098F">
      <w:pPr>
        <w:jc w:val="center"/>
      </w:pPr>
      <w:r w:rsidRPr="0047098F">
        <w:t xml:space="preserve">9) </w:t>
      </w:r>
      <w:proofErr w:type="spellStart"/>
      <w:r w:rsidRPr="0047098F">
        <w:t>predlaže</w:t>
      </w:r>
      <w:proofErr w:type="spellEnd"/>
      <w:r w:rsidRPr="0047098F">
        <w:t xml:space="preserve"> </w:t>
      </w:r>
      <w:proofErr w:type="spellStart"/>
      <w:r w:rsidRPr="0047098F">
        <w:t>Vladi</w:t>
      </w:r>
      <w:proofErr w:type="spellEnd"/>
      <w:r w:rsidRPr="0047098F">
        <w:t xml:space="preserve"> plan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za </w:t>
      </w:r>
      <w:proofErr w:type="spellStart"/>
      <w:r w:rsidRPr="0047098F">
        <w:t>vanredne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hitne</w:t>
      </w:r>
      <w:proofErr w:type="spellEnd"/>
      <w:r w:rsidRPr="0047098F">
        <w:t xml:space="preserve"> </w:t>
      </w:r>
      <w:proofErr w:type="spellStart"/>
      <w:proofErr w:type="gramStart"/>
      <w:r w:rsidRPr="0047098F">
        <w:t>slučajeve</w:t>
      </w:r>
      <w:proofErr w:type="spellEnd"/>
      <w:r w:rsidRPr="0047098F">
        <w:t>;</w:t>
      </w:r>
      <w:proofErr w:type="gramEnd"/>
    </w:p>
    <w:p w14:paraId="60944915" w14:textId="77777777" w:rsidR="0047098F" w:rsidRPr="0047098F" w:rsidRDefault="0047098F" w:rsidP="0047098F">
      <w:pPr>
        <w:jc w:val="center"/>
      </w:pPr>
      <w:r w:rsidRPr="0047098F">
        <w:t xml:space="preserve">10) </w:t>
      </w:r>
      <w:proofErr w:type="spellStart"/>
      <w:r w:rsidRPr="0047098F">
        <w:t>opoziva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odredbama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33C495ED" w14:textId="77777777" w:rsidR="0047098F" w:rsidRPr="0047098F" w:rsidRDefault="0047098F" w:rsidP="0047098F">
      <w:pPr>
        <w:jc w:val="center"/>
      </w:pPr>
      <w:r w:rsidRPr="0047098F">
        <w:t xml:space="preserve">11) </w:t>
      </w:r>
      <w:proofErr w:type="spellStart"/>
      <w:r w:rsidRPr="0047098F">
        <w:t>posle</w:t>
      </w:r>
      <w:proofErr w:type="spellEnd"/>
      <w:r w:rsidRPr="0047098F">
        <w:t xml:space="preserve"> </w:t>
      </w:r>
      <w:proofErr w:type="spellStart"/>
      <w:r w:rsidRPr="0047098F">
        <w:t>prestanka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</w:t>
      </w:r>
      <w:proofErr w:type="spellStart"/>
      <w:r w:rsidRPr="0047098F">
        <w:t>nemaju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sledbenika</w:t>
      </w:r>
      <w:proofErr w:type="spellEnd"/>
      <w:r w:rsidRPr="0047098F">
        <w:t xml:space="preserve">,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koji se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proofErr w:type="gramStart"/>
      <w:r w:rsidRPr="0047098F">
        <w:t>podataka</w:t>
      </w:r>
      <w:proofErr w:type="spellEnd"/>
      <w:r w:rsidRPr="0047098F">
        <w:t>;</w:t>
      </w:r>
      <w:proofErr w:type="gramEnd"/>
    </w:p>
    <w:p w14:paraId="17B88323" w14:textId="77777777" w:rsidR="0047098F" w:rsidRPr="0047098F" w:rsidRDefault="0047098F" w:rsidP="0047098F">
      <w:pPr>
        <w:jc w:val="center"/>
      </w:pPr>
      <w:r w:rsidRPr="0047098F">
        <w:t xml:space="preserve">12) </w:t>
      </w:r>
      <w:proofErr w:type="spellStart"/>
      <w:r w:rsidRPr="0047098F">
        <w:t>sarađuje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organima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u </w:t>
      </w:r>
      <w:proofErr w:type="spellStart"/>
      <w:r w:rsidRPr="0047098F">
        <w:t>sprovođenju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svoje</w:t>
      </w:r>
      <w:proofErr w:type="spellEnd"/>
      <w:r w:rsidRPr="0047098F">
        <w:t xml:space="preserve"> </w:t>
      </w:r>
      <w:proofErr w:type="spellStart"/>
      <w:proofErr w:type="gramStart"/>
      <w:r w:rsidRPr="0047098F">
        <w:t>nadležnosti</w:t>
      </w:r>
      <w:proofErr w:type="spellEnd"/>
      <w:r w:rsidRPr="0047098F">
        <w:t>;</w:t>
      </w:r>
      <w:proofErr w:type="gramEnd"/>
    </w:p>
    <w:p w14:paraId="1C8B879F" w14:textId="77777777" w:rsidR="0047098F" w:rsidRPr="0047098F" w:rsidRDefault="0047098F" w:rsidP="0047098F">
      <w:pPr>
        <w:jc w:val="center"/>
      </w:pPr>
      <w:r w:rsidRPr="0047098F">
        <w:t xml:space="preserve">13)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druge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predviđeni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propisima</w:t>
      </w:r>
      <w:proofErr w:type="spellEnd"/>
      <w:r w:rsidRPr="0047098F">
        <w:t xml:space="preserve"> </w:t>
      </w:r>
      <w:proofErr w:type="spellStart"/>
      <w:r w:rsidRPr="0047098F">
        <w:t>donetim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2FDE9131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podnosi</w:t>
      </w:r>
      <w:proofErr w:type="spellEnd"/>
      <w:r w:rsidRPr="0047098F">
        <w:t xml:space="preserve"> </w:t>
      </w:r>
      <w:proofErr w:type="spellStart"/>
      <w:r w:rsidRPr="0047098F">
        <w:t>Vladi</w:t>
      </w:r>
      <w:proofErr w:type="spellEnd"/>
      <w:r w:rsidRPr="0047098F">
        <w:t xml:space="preserve"> </w:t>
      </w:r>
      <w:proofErr w:type="spellStart"/>
      <w:r w:rsidRPr="0047098F">
        <w:t>godišnji</w:t>
      </w:r>
      <w:proofErr w:type="spellEnd"/>
      <w:r w:rsidRPr="0047098F">
        <w:t xml:space="preserve"> </w:t>
      </w:r>
      <w:proofErr w:type="spellStart"/>
      <w:r w:rsidRPr="0047098F">
        <w:t>izveštaj</w:t>
      </w:r>
      <w:proofErr w:type="spellEnd"/>
      <w:r w:rsidRPr="0047098F">
        <w:t xml:space="preserve"> o </w:t>
      </w:r>
      <w:proofErr w:type="spellStart"/>
      <w:r w:rsidRPr="0047098F">
        <w:t>aktivnostima</w:t>
      </w:r>
      <w:proofErr w:type="spellEnd"/>
      <w:r w:rsidRPr="0047098F">
        <w:t xml:space="preserve"> u </w:t>
      </w:r>
      <w:proofErr w:type="spellStart"/>
      <w:r w:rsidRPr="0047098F">
        <w:t>okviru</w:t>
      </w:r>
      <w:proofErr w:type="spellEnd"/>
      <w:r w:rsidRPr="0047098F">
        <w:t xml:space="preserve"> </w:t>
      </w:r>
      <w:proofErr w:type="spellStart"/>
      <w:r w:rsidRPr="0047098F">
        <w:t>nadležnosti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>.</w:t>
      </w:r>
    </w:p>
    <w:p w14:paraId="0874C1A5" w14:textId="77777777" w:rsidR="0047098F" w:rsidRPr="0047098F" w:rsidRDefault="0047098F" w:rsidP="0047098F">
      <w:pPr>
        <w:jc w:val="center"/>
        <w:rPr>
          <w:b/>
          <w:bCs/>
        </w:rPr>
      </w:pPr>
      <w:bookmarkStart w:id="181" w:name="str_95"/>
      <w:bookmarkEnd w:id="181"/>
      <w:proofErr w:type="spellStart"/>
      <w:r w:rsidRPr="0047098F">
        <w:rPr>
          <w:b/>
          <w:bCs/>
        </w:rPr>
        <w:t>Preuzimanje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02359D4E" w14:textId="77777777" w:rsidR="0047098F" w:rsidRPr="0047098F" w:rsidRDefault="0047098F" w:rsidP="0047098F">
      <w:pPr>
        <w:jc w:val="center"/>
        <w:rPr>
          <w:b/>
          <w:bCs/>
        </w:rPr>
      </w:pPr>
      <w:bookmarkStart w:id="182" w:name="clan_88"/>
      <w:bookmarkEnd w:id="182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88</w:t>
      </w:r>
    </w:p>
    <w:p w14:paraId="5DE05BF4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preuzima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prestali</w:t>
      </w:r>
      <w:proofErr w:type="spellEnd"/>
      <w:r w:rsidRPr="0047098F">
        <w:t xml:space="preserve"> da </w:t>
      </w:r>
      <w:proofErr w:type="spellStart"/>
      <w:r w:rsidRPr="0047098F">
        <w:t>postoje</w:t>
      </w:r>
      <w:proofErr w:type="spellEnd"/>
      <w:r w:rsidRPr="0047098F">
        <w:t xml:space="preserve">, a </w:t>
      </w:r>
      <w:proofErr w:type="spellStart"/>
      <w:r w:rsidRPr="0047098F">
        <w:t>nemaju</w:t>
      </w:r>
      <w:proofErr w:type="spellEnd"/>
      <w:r w:rsidRPr="0047098F">
        <w:t xml:space="preserve"> </w:t>
      </w:r>
      <w:proofErr w:type="spellStart"/>
      <w:r w:rsidRPr="0047098F">
        <w:t>pravnog</w:t>
      </w:r>
      <w:proofErr w:type="spellEnd"/>
      <w:r w:rsidRPr="0047098F">
        <w:t xml:space="preserve"> </w:t>
      </w:r>
      <w:proofErr w:type="spellStart"/>
      <w:r w:rsidRPr="0047098F">
        <w:t>sledbenika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zadužuje</w:t>
      </w:r>
      <w:proofErr w:type="spellEnd"/>
      <w:r w:rsidRPr="0047098F">
        <w:t xml:space="preserve"> </w:t>
      </w:r>
      <w:proofErr w:type="spellStart"/>
      <w:r w:rsidRPr="0047098F">
        <w:t>drugi</w:t>
      </w:r>
      <w:proofErr w:type="spellEnd"/>
      <w:r w:rsidRPr="0047098F">
        <w:t xml:space="preserve"> organ </w:t>
      </w:r>
      <w:proofErr w:type="spellStart"/>
      <w:r w:rsidRPr="0047098F">
        <w:t>javne</w:t>
      </w:r>
      <w:proofErr w:type="spellEnd"/>
      <w:r w:rsidRPr="0047098F">
        <w:t xml:space="preserve"> vlasti za </w:t>
      </w:r>
      <w:proofErr w:type="spellStart"/>
      <w:r w:rsidRPr="0047098F">
        <w:t>čuvanje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korišćenje</w:t>
      </w:r>
      <w:proofErr w:type="spellEnd"/>
      <w:r w:rsidRPr="0047098F">
        <w:t xml:space="preserve"> </w:t>
      </w:r>
      <w:proofErr w:type="spellStart"/>
      <w:r w:rsidRPr="0047098F">
        <w:t>tih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03347657" w14:textId="77777777" w:rsidR="0047098F" w:rsidRPr="0047098F" w:rsidRDefault="0047098F" w:rsidP="0047098F">
      <w:pPr>
        <w:jc w:val="center"/>
        <w:rPr>
          <w:b/>
          <w:bCs/>
        </w:rPr>
      </w:pPr>
      <w:bookmarkStart w:id="183" w:name="str_96"/>
      <w:bookmarkEnd w:id="183"/>
      <w:r w:rsidRPr="0047098F">
        <w:rPr>
          <w:b/>
          <w:bCs/>
        </w:rPr>
        <w:t xml:space="preserve">Direktor </w:t>
      </w:r>
      <w:proofErr w:type="spellStart"/>
      <w:r w:rsidRPr="0047098F">
        <w:rPr>
          <w:b/>
          <w:bCs/>
        </w:rPr>
        <w:t>Kancelarije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Saveta</w:t>
      </w:r>
      <w:proofErr w:type="spellEnd"/>
    </w:p>
    <w:p w14:paraId="0EAC91CB" w14:textId="77777777" w:rsidR="0047098F" w:rsidRPr="0047098F" w:rsidRDefault="0047098F" w:rsidP="0047098F">
      <w:pPr>
        <w:jc w:val="center"/>
        <w:rPr>
          <w:b/>
          <w:bCs/>
        </w:rPr>
      </w:pPr>
      <w:bookmarkStart w:id="184" w:name="clan_89"/>
      <w:bookmarkEnd w:id="18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89</w:t>
      </w:r>
    </w:p>
    <w:p w14:paraId="0D61D658" w14:textId="77777777" w:rsidR="0047098F" w:rsidRPr="0047098F" w:rsidRDefault="0047098F" w:rsidP="0047098F">
      <w:pPr>
        <w:jc w:val="center"/>
      </w:pPr>
      <w:r w:rsidRPr="0047098F">
        <w:t xml:space="preserve">Vlada </w:t>
      </w:r>
      <w:proofErr w:type="spellStart"/>
      <w:r w:rsidRPr="0047098F">
        <w:t>postavlja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razrešava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, po </w:t>
      </w:r>
      <w:proofErr w:type="spellStart"/>
      <w:r w:rsidRPr="0047098F">
        <w:t>pribavljenom</w:t>
      </w:r>
      <w:proofErr w:type="spellEnd"/>
      <w:r w:rsidRPr="0047098F">
        <w:t xml:space="preserve"> </w:t>
      </w:r>
      <w:proofErr w:type="spellStart"/>
      <w:r w:rsidRPr="0047098F">
        <w:t>mišljenju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>.</w:t>
      </w:r>
    </w:p>
    <w:p w14:paraId="7D689DEB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se </w:t>
      </w:r>
      <w:proofErr w:type="spellStart"/>
      <w:r w:rsidRPr="0047098F">
        <w:t>postavlja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vreme</w:t>
      </w:r>
      <w:proofErr w:type="spellEnd"/>
      <w:r w:rsidRPr="0047098F">
        <w:t xml:space="preserve"> od pet </w:t>
      </w:r>
      <w:proofErr w:type="spellStart"/>
      <w:r w:rsidRPr="0047098F">
        <w:t>godina</w:t>
      </w:r>
      <w:proofErr w:type="spellEnd"/>
      <w:r w:rsidRPr="0047098F">
        <w:t>.</w:t>
      </w:r>
    </w:p>
    <w:p w14:paraId="317F4A2A" w14:textId="77777777" w:rsidR="0047098F" w:rsidRPr="0047098F" w:rsidRDefault="0047098F" w:rsidP="0047098F">
      <w:pPr>
        <w:jc w:val="center"/>
      </w:pPr>
      <w:r w:rsidRPr="0047098F">
        <w:t xml:space="preserve">Isto lice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postavljeno</w:t>
      </w:r>
      <w:proofErr w:type="spellEnd"/>
      <w:r w:rsidRPr="0047098F">
        <w:t xml:space="preserve"> za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najviše</w:t>
      </w:r>
      <w:proofErr w:type="spellEnd"/>
      <w:r w:rsidRPr="0047098F">
        <w:t xml:space="preserve"> </w:t>
      </w:r>
      <w:proofErr w:type="spellStart"/>
      <w:r w:rsidRPr="0047098F">
        <w:t>dva</w:t>
      </w:r>
      <w:proofErr w:type="spellEnd"/>
      <w:r w:rsidRPr="0047098F">
        <w:t xml:space="preserve"> puta.</w:t>
      </w:r>
    </w:p>
    <w:p w14:paraId="7B4D0898" w14:textId="77777777" w:rsidR="0047098F" w:rsidRPr="0047098F" w:rsidRDefault="0047098F" w:rsidP="0047098F">
      <w:pPr>
        <w:jc w:val="center"/>
      </w:pPr>
      <w:r w:rsidRPr="0047098F">
        <w:lastRenderedPageBreak/>
        <w:t xml:space="preserve">Za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se </w:t>
      </w:r>
      <w:proofErr w:type="spellStart"/>
      <w:r w:rsidRPr="0047098F">
        <w:t>postavlja</w:t>
      </w:r>
      <w:proofErr w:type="spellEnd"/>
      <w:r w:rsidRPr="0047098F">
        <w:t xml:space="preserve"> lice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ispunjava</w:t>
      </w:r>
      <w:proofErr w:type="spellEnd"/>
      <w:r w:rsidRPr="0047098F">
        <w:t xml:space="preserve"> </w:t>
      </w:r>
      <w:proofErr w:type="spellStart"/>
      <w:r w:rsidRPr="0047098F">
        <w:t>opšte</w:t>
      </w:r>
      <w:proofErr w:type="spellEnd"/>
      <w:r w:rsidRPr="0047098F">
        <w:t xml:space="preserve"> </w:t>
      </w:r>
      <w:proofErr w:type="spellStart"/>
      <w:r w:rsidRPr="0047098F">
        <w:t>uslove</w:t>
      </w:r>
      <w:proofErr w:type="spellEnd"/>
      <w:r w:rsidRPr="0047098F">
        <w:t xml:space="preserve"> za rad u </w:t>
      </w:r>
      <w:proofErr w:type="spellStart"/>
      <w:r w:rsidRPr="0047098F">
        <w:t>državnim</w:t>
      </w:r>
      <w:proofErr w:type="spellEnd"/>
      <w:r w:rsidRPr="0047098F">
        <w:t xml:space="preserve"> </w:t>
      </w:r>
      <w:proofErr w:type="spellStart"/>
      <w:r w:rsidRPr="0047098F">
        <w:t>organima</w:t>
      </w:r>
      <w:proofErr w:type="spellEnd"/>
      <w:r w:rsidRPr="0047098F">
        <w:t xml:space="preserve">,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visoku</w:t>
      </w:r>
      <w:proofErr w:type="spellEnd"/>
      <w:r w:rsidRPr="0047098F">
        <w:t xml:space="preserve"> </w:t>
      </w:r>
      <w:proofErr w:type="spellStart"/>
      <w:r w:rsidRPr="0047098F">
        <w:t>stručnu</w:t>
      </w:r>
      <w:proofErr w:type="spellEnd"/>
      <w:r w:rsidRPr="0047098F">
        <w:t xml:space="preserve"> </w:t>
      </w:r>
      <w:proofErr w:type="spellStart"/>
      <w:r w:rsidRPr="0047098F">
        <w:t>spremu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deset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 xml:space="preserve"> </w:t>
      </w:r>
      <w:proofErr w:type="spellStart"/>
      <w:r w:rsidRPr="0047098F">
        <w:t>radnog</w:t>
      </w:r>
      <w:proofErr w:type="spellEnd"/>
      <w:r w:rsidRPr="0047098F">
        <w:t xml:space="preserve"> </w:t>
      </w:r>
      <w:proofErr w:type="spellStart"/>
      <w:r w:rsidRPr="0047098F">
        <w:t>iskustva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poslovima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oblasti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>.</w:t>
      </w:r>
    </w:p>
    <w:p w14:paraId="554F992B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ne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član</w:t>
      </w:r>
      <w:proofErr w:type="spellEnd"/>
      <w:r w:rsidRPr="0047098F">
        <w:t xml:space="preserve"> </w:t>
      </w:r>
      <w:proofErr w:type="spellStart"/>
      <w:r w:rsidRPr="0047098F">
        <w:t>političke</w:t>
      </w:r>
      <w:proofErr w:type="spellEnd"/>
      <w:r w:rsidRPr="0047098F">
        <w:t xml:space="preserve"> </w:t>
      </w:r>
      <w:proofErr w:type="spellStart"/>
      <w:r w:rsidRPr="0047098F">
        <w:t>stranke</w:t>
      </w:r>
      <w:proofErr w:type="spellEnd"/>
      <w:r w:rsidRPr="0047098F">
        <w:t>.</w:t>
      </w:r>
    </w:p>
    <w:p w14:paraId="69B3DA77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odgovoran</w:t>
      </w:r>
      <w:proofErr w:type="spellEnd"/>
      <w:r w:rsidRPr="0047098F">
        <w:t xml:space="preserve"> je </w:t>
      </w:r>
      <w:proofErr w:type="spellStart"/>
      <w:r w:rsidRPr="0047098F">
        <w:t>Vladi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predsedniku</w:t>
      </w:r>
      <w:proofErr w:type="spellEnd"/>
      <w:r w:rsidRPr="0047098F">
        <w:t xml:space="preserve"> Vlade.</w:t>
      </w:r>
    </w:p>
    <w:p w14:paraId="33D0EAE3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je </w:t>
      </w:r>
      <w:proofErr w:type="spellStart"/>
      <w:r w:rsidRPr="0047098F">
        <w:t>državni</w:t>
      </w:r>
      <w:proofErr w:type="spellEnd"/>
      <w:r w:rsidRPr="0047098F">
        <w:t xml:space="preserve"> </w:t>
      </w:r>
      <w:proofErr w:type="spellStart"/>
      <w:r w:rsidRPr="0047098F">
        <w:t>službenik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položaju</w:t>
      </w:r>
      <w:proofErr w:type="spellEnd"/>
      <w:r w:rsidRPr="0047098F">
        <w:t>.</w:t>
      </w:r>
    </w:p>
    <w:p w14:paraId="70CFD044" w14:textId="77777777" w:rsidR="0047098F" w:rsidRPr="0047098F" w:rsidRDefault="0047098F" w:rsidP="0047098F">
      <w:pPr>
        <w:jc w:val="center"/>
        <w:rPr>
          <w:b/>
          <w:bCs/>
        </w:rPr>
      </w:pPr>
      <w:bookmarkStart w:id="185" w:name="str_97"/>
      <w:bookmarkEnd w:id="185"/>
      <w:proofErr w:type="spellStart"/>
      <w:r w:rsidRPr="0047098F">
        <w:rPr>
          <w:b/>
          <w:bCs/>
        </w:rPr>
        <w:t>Prestanak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dužnosti</w:t>
      </w:r>
      <w:proofErr w:type="spellEnd"/>
    </w:p>
    <w:p w14:paraId="6F75BDAE" w14:textId="77777777" w:rsidR="0047098F" w:rsidRPr="0047098F" w:rsidRDefault="0047098F" w:rsidP="0047098F">
      <w:pPr>
        <w:jc w:val="center"/>
        <w:rPr>
          <w:b/>
          <w:bCs/>
        </w:rPr>
      </w:pPr>
      <w:bookmarkStart w:id="186" w:name="clan_90"/>
      <w:bookmarkEnd w:id="18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90</w:t>
      </w:r>
    </w:p>
    <w:p w14:paraId="12FABB84" w14:textId="77777777" w:rsidR="0047098F" w:rsidRPr="0047098F" w:rsidRDefault="0047098F" w:rsidP="0047098F">
      <w:pPr>
        <w:jc w:val="center"/>
      </w:pPr>
      <w:proofErr w:type="spellStart"/>
      <w:r w:rsidRPr="0047098F">
        <w:t>Direktoru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 xml:space="preserve"> rad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položaju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razloga</w:t>
      </w:r>
      <w:proofErr w:type="spellEnd"/>
      <w:r w:rsidRPr="0047098F">
        <w:t xml:space="preserve"> </w:t>
      </w:r>
      <w:proofErr w:type="spellStart"/>
      <w:r w:rsidRPr="0047098F">
        <w:t>utvrđenih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>.</w:t>
      </w:r>
    </w:p>
    <w:p w14:paraId="37F881CF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razrešava</w:t>
      </w:r>
      <w:proofErr w:type="spellEnd"/>
      <w:r w:rsidRPr="0047098F">
        <w:t xml:space="preserve"> se s </w:t>
      </w:r>
      <w:proofErr w:type="spellStart"/>
      <w:r w:rsidRPr="0047098F">
        <w:t>položaja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razloga</w:t>
      </w:r>
      <w:proofErr w:type="spellEnd"/>
      <w:r w:rsidRPr="0047098F">
        <w:t xml:space="preserve"> </w:t>
      </w:r>
      <w:proofErr w:type="spellStart"/>
      <w:r w:rsidRPr="0047098F">
        <w:t>utvrđenih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postane</w:t>
      </w:r>
      <w:proofErr w:type="spellEnd"/>
      <w:r w:rsidRPr="0047098F">
        <w:t xml:space="preserve"> </w:t>
      </w:r>
      <w:proofErr w:type="spellStart"/>
      <w:r w:rsidRPr="0047098F">
        <w:t>član</w:t>
      </w:r>
      <w:proofErr w:type="spellEnd"/>
      <w:r w:rsidRPr="0047098F">
        <w:t xml:space="preserve"> </w:t>
      </w:r>
      <w:proofErr w:type="spellStart"/>
      <w:r w:rsidRPr="0047098F">
        <w:t>političke</w:t>
      </w:r>
      <w:proofErr w:type="spellEnd"/>
      <w:r w:rsidRPr="0047098F">
        <w:t xml:space="preserve"> </w:t>
      </w:r>
      <w:proofErr w:type="spellStart"/>
      <w:r w:rsidRPr="0047098F">
        <w:t>stranke</w:t>
      </w:r>
      <w:proofErr w:type="spellEnd"/>
      <w:r w:rsidRPr="0047098F">
        <w:t>.</w:t>
      </w:r>
    </w:p>
    <w:p w14:paraId="5398A748" w14:textId="77777777" w:rsidR="0047098F" w:rsidRPr="0047098F" w:rsidRDefault="0047098F" w:rsidP="0047098F">
      <w:pPr>
        <w:jc w:val="center"/>
        <w:rPr>
          <w:b/>
          <w:bCs/>
        </w:rPr>
      </w:pPr>
      <w:bookmarkStart w:id="187" w:name="str_98"/>
      <w:bookmarkEnd w:id="187"/>
      <w:proofErr w:type="spellStart"/>
      <w:r w:rsidRPr="0047098F">
        <w:rPr>
          <w:b/>
          <w:bCs/>
        </w:rPr>
        <w:t>Zamenik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direktora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Kancelarije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Saveta</w:t>
      </w:r>
      <w:proofErr w:type="spellEnd"/>
    </w:p>
    <w:p w14:paraId="22566121" w14:textId="77777777" w:rsidR="0047098F" w:rsidRPr="0047098F" w:rsidRDefault="0047098F" w:rsidP="0047098F">
      <w:pPr>
        <w:jc w:val="center"/>
        <w:rPr>
          <w:b/>
          <w:bCs/>
        </w:rPr>
      </w:pPr>
      <w:bookmarkStart w:id="188" w:name="clan_91"/>
      <w:bookmarkEnd w:id="18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91</w:t>
      </w:r>
    </w:p>
    <w:p w14:paraId="66D8FF02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zamenika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, </w:t>
      </w:r>
      <w:proofErr w:type="spellStart"/>
      <w:r w:rsidRPr="0047098F">
        <w:t>koga</w:t>
      </w:r>
      <w:proofErr w:type="spellEnd"/>
      <w:r w:rsidRPr="0047098F">
        <w:t xml:space="preserve"> </w:t>
      </w:r>
      <w:proofErr w:type="spellStart"/>
      <w:r w:rsidRPr="0047098F">
        <w:t>postavlja</w:t>
      </w:r>
      <w:proofErr w:type="spellEnd"/>
      <w:r w:rsidRPr="0047098F">
        <w:t xml:space="preserve"> Vlada,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predlog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>.</w:t>
      </w:r>
    </w:p>
    <w:p w14:paraId="2DBBEFA1" w14:textId="77777777" w:rsidR="0047098F" w:rsidRPr="0047098F" w:rsidRDefault="0047098F" w:rsidP="0047098F">
      <w:pPr>
        <w:jc w:val="center"/>
      </w:pPr>
      <w:proofErr w:type="spellStart"/>
      <w:r w:rsidRPr="0047098F">
        <w:t>Zamenik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se </w:t>
      </w:r>
      <w:proofErr w:type="spellStart"/>
      <w:r w:rsidRPr="0047098F">
        <w:t>postavlja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vreme</w:t>
      </w:r>
      <w:proofErr w:type="spellEnd"/>
      <w:r w:rsidRPr="0047098F">
        <w:t xml:space="preserve"> od pet </w:t>
      </w:r>
      <w:proofErr w:type="spellStart"/>
      <w:r w:rsidRPr="0047098F">
        <w:t>godina</w:t>
      </w:r>
      <w:proofErr w:type="spellEnd"/>
      <w:r w:rsidRPr="0047098F">
        <w:t>.</w:t>
      </w:r>
    </w:p>
    <w:p w14:paraId="1DE4CFA7" w14:textId="77777777" w:rsidR="0047098F" w:rsidRPr="0047098F" w:rsidRDefault="0047098F" w:rsidP="0047098F">
      <w:pPr>
        <w:jc w:val="center"/>
      </w:pPr>
      <w:proofErr w:type="spellStart"/>
      <w:r w:rsidRPr="0047098F">
        <w:t>Zamenik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lice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ispunjava</w:t>
      </w:r>
      <w:proofErr w:type="spellEnd"/>
      <w:r w:rsidRPr="0047098F">
        <w:t xml:space="preserve"> </w:t>
      </w:r>
      <w:proofErr w:type="spellStart"/>
      <w:r w:rsidRPr="0047098F">
        <w:t>opšte</w:t>
      </w:r>
      <w:proofErr w:type="spellEnd"/>
      <w:r w:rsidRPr="0047098F">
        <w:t xml:space="preserve"> </w:t>
      </w:r>
      <w:proofErr w:type="spellStart"/>
      <w:r w:rsidRPr="0047098F">
        <w:t>uslove</w:t>
      </w:r>
      <w:proofErr w:type="spellEnd"/>
      <w:r w:rsidRPr="0047098F">
        <w:t xml:space="preserve"> za rad u </w:t>
      </w:r>
      <w:proofErr w:type="spellStart"/>
      <w:r w:rsidRPr="0047098F">
        <w:t>državnim</w:t>
      </w:r>
      <w:proofErr w:type="spellEnd"/>
      <w:r w:rsidRPr="0047098F">
        <w:t xml:space="preserve"> </w:t>
      </w:r>
      <w:proofErr w:type="spellStart"/>
      <w:r w:rsidRPr="0047098F">
        <w:t>organima</w:t>
      </w:r>
      <w:proofErr w:type="spellEnd"/>
      <w:r w:rsidRPr="0047098F">
        <w:t xml:space="preserve">, </w:t>
      </w:r>
      <w:proofErr w:type="spellStart"/>
      <w:r w:rsidRPr="0047098F">
        <w:t>ima</w:t>
      </w:r>
      <w:proofErr w:type="spellEnd"/>
      <w:r w:rsidRPr="0047098F">
        <w:t xml:space="preserve"> </w:t>
      </w:r>
      <w:proofErr w:type="spellStart"/>
      <w:r w:rsidRPr="0047098F">
        <w:t>visoku</w:t>
      </w:r>
      <w:proofErr w:type="spellEnd"/>
      <w:r w:rsidRPr="0047098F">
        <w:t xml:space="preserve"> </w:t>
      </w:r>
      <w:proofErr w:type="spellStart"/>
      <w:r w:rsidRPr="0047098F">
        <w:t>stručnu</w:t>
      </w:r>
      <w:proofErr w:type="spellEnd"/>
      <w:r w:rsidRPr="0047098F">
        <w:t xml:space="preserve"> </w:t>
      </w:r>
      <w:proofErr w:type="spellStart"/>
      <w:r w:rsidRPr="0047098F">
        <w:t>spremu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devet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 xml:space="preserve"> </w:t>
      </w:r>
      <w:proofErr w:type="spellStart"/>
      <w:r w:rsidRPr="0047098F">
        <w:t>radnog</w:t>
      </w:r>
      <w:proofErr w:type="spellEnd"/>
      <w:r w:rsidRPr="0047098F">
        <w:t xml:space="preserve"> </w:t>
      </w:r>
      <w:proofErr w:type="spellStart"/>
      <w:r w:rsidRPr="0047098F">
        <w:t>iskustva</w:t>
      </w:r>
      <w:proofErr w:type="spellEnd"/>
      <w:r w:rsidRPr="0047098F">
        <w:t xml:space="preserve"> u </w:t>
      </w:r>
      <w:proofErr w:type="spellStart"/>
      <w:r w:rsidRPr="0047098F">
        <w:t>oblasti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6DFEFD2D" w14:textId="77777777" w:rsidR="0047098F" w:rsidRPr="0047098F" w:rsidRDefault="0047098F" w:rsidP="0047098F">
      <w:pPr>
        <w:jc w:val="center"/>
      </w:pPr>
      <w:proofErr w:type="spellStart"/>
      <w:r w:rsidRPr="0047098F">
        <w:t>Zamenik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ne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član</w:t>
      </w:r>
      <w:proofErr w:type="spellEnd"/>
      <w:r w:rsidRPr="0047098F">
        <w:t xml:space="preserve"> </w:t>
      </w:r>
      <w:proofErr w:type="spellStart"/>
      <w:r w:rsidRPr="0047098F">
        <w:t>političke</w:t>
      </w:r>
      <w:proofErr w:type="spellEnd"/>
      <w:r w:rsidRPr="0047098F">
        <w:t xml:space="preserve"> </w:t>
      </w:r>
      <w:proofErr w:type="spellStart"/>
      <w:r w:rsidRPr="0047098F">
        <w:t>stranke</w:t>
      </w:r>
      <w:proofErr w:type="spellEnd"/>
      <w:r w:rsidRPr="0047098F">
        <w:t>.</w:t>
      </w:r>
    </w:p>
    <w:p w14:paraId="6A439A6F" w14:textId="77777777" w:rsidR="0047098F" w:rsidRPr="0047098F" w:rsidRDefault="0047098F" w:rsidP="0047098F">
      <w:pPr>
        <w:jc w:val="center"/>
      </w:pPr>
      <w:proofErr w:type="spellStart"/>
      <w:r w:rsidRPr="0047098F">
        <w:t>Zamenik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je </w:t>
      </w:r>
      <w:proofErr w:type="spellStart"/>
      <w:r w:rsidRPr="0047098F">
        <w:t>državni</w:t>
      </w:r>
      <w:proofErr w:type="spellEnd"/>
      <w:r w:rsidRPr="0047098F">
        <w:t xml:space="preserve"> </w:t>
      </w:r>
      <w:proofErr w:type="spellStart"/>
      <w:r w:rsidRPr="0047098F">
        <w:t>službenik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položaju</w:t>
      </w:r>
      <w:proofErr w:type="spellEnd"/>
      <w:r w:rsidRPr="0047098F">
        <w:t>.</w:t>
      </w:r>
    </w:p>
    <w:p w14:paraId="3E889487" w14:textId="77777777" w:rsidR="0047098F" w:rsidRPr="0047098F" w:rsidRDefault="0047098F" w:rsidP="0047098F">
      <w:pPr>
        <w:jc w:val="center"/>
      </w:pPr>
      <w:proofErr w:type="spellStart"/>
      <w:r w:rsidRPr="0047098F">
        <w:t>Zamenik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funkciju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u </w:t>
      </w:r>
      <w:proofErr w:type="spellStart"/>
      <w:r w:rsidRPr="0047098F">
        <w:t>slučaju</w:t>
      </w:r>
      <w:proofErr w:type="spellEnd"/>
      <w:r w:rsidRPr="0047098F">
        <w:t xml:space="preserve"> </w:t>
      </w:r>
      <w:proofErr w:type="spellStart"/>
      <w:r w:rsidRPr="0047098F">
        <w:t>odsustva</w:t>
      </w:r>
      <w:proofErr w:type="spellEnd"/>
      <w:r w:rsidRPr="0047098F">
        <w:t xml:space="preserve">, </w:t>
      </w:r>
      <w:proofErr w:type="spellStart"/>
      <w:r w:rsidRPr="0047098F">
        <w:t>smrti</w:t>
      </w:r>
      <w:proofErr w:type="spellEnd"/>
      <w:r w:rsidRPr="0047098F">
        <w:t xml:space="preserve">,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mandata</w:t>
      </w:r>
      <w:proofErr w:type="spellEnd"/>
      <w:r w:rsidRPr="0047098F">
        <w:t xml:space="preserve">, </w:t>
      </w:r>
      <w:proofErr w:type="spellStart"/>
      <w:r w:rsidRPr="0047098F">
        <w:t>razrešenja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privremene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trajne</w:t>
      </w:r>
      <w:proofErr w:type="spellEnd"/>
      <w:r w:rsidRPr="0047098F">
        <w:t xml:space="preserve"> </w:t>
      </w:r>
      <w:proofErr w:type="spellStart"/>
      <w:r w:rsidRPr="0047098F">
        <w:t>sprečenosti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da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svoju</w:t>
      </w:r>
      <w:proofErr w:type="spellEnd"/>
      <w:r w:rsidRPr="0047098F">
        <w:t xml:space="preserve"> </w:t>
      </w:r>
      <w:proofErr w:type="spellStart"/>
      <w:r w:rsidRPr="0047098F">
        <w:t>funkciju</w:t>
      </w:r>
      <w:proofErr w:type="spellEnd"/>
      <w:r w:rsidRPr="0047098F">
        <w:t>.</w:t>
      </w:r>
    </w:p>
    <w:p w14:paraId="18B6D0B8" w14:textId="77777777" w:rsidR="0047098F" w:rsidRPr="0047098F" w:rsidRDefault="0047098F" w:rsidP="0047098F">
      <w:pPr>
        <w:jc w:val="center"/>
      </w:pPr>
      <w:proofErr w:type="spellStart"/>
      <w:r w:rsidRPr="0047098F">
        <w:t>Zameniku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 xml:space="preserve"> rad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položaju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razloga</w:t>
      </w:r>
      <w:proofErr w:type="spellEnd"/>
      <w:r w:rsidRPr="0047098F">
        <w:t xml:space="preserve"> </w:t>
      </w:r>
      <w:proofErr w:type="spellStart"/>
      <w:r w:rsidRPr="0047098F">
        <w:t>utvrđenih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>.</w:t>
      </w:r>
    </w:p>
    <w:p w14:paraId="3871D5DF" w14:textId="77777777" w:rsidR="0047098F" w:rsidRPr="0047098F" w:rsidRDefault="0047098F" w:rsidP="0047098F">
      <w:pPr>
        <w:jc w:val="center"/>
      </w:pPr>
      <w:proofErr w:type="spellStart"/>
      <w:r w:rsidRPr="0047098F">
        <w:t>Zamenik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razrešava</w:t>
      </w:r>
      <w:proofErr w:type="spellEnd"/>
      <w:r w:rsidRPr="0047098F">
        <w:t xml:space="preserve"> se s </w:t>
      </w:r>
      <w:proofErr w:type="spellStart"/>
      <w:r w:rsidRPr="0047098F">
        <w:t>položaja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razloga</w:t>
      </w:r>
      <w:proofErr w:type="spellEnd"/>
      <w:r w:rsidRPr="0047098F">
        <w:t xml:space="preserve"> </w:t>
      </w:r>
      <w:proofErr w:type="spellStart"/>
      <w:r w:rsidRPr="0047098F">
        <w:t>utvrđenih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kojim</w:t>
      </w:r>
      <w:proofErr w:type="spellEnd"/>
      <w:r w:rsidRPr="0047098F">
        <w:t xml:space="preserve"> se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prava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dužnosti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 xml:space="preserve">,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</w:t>
      </w:r>
      <w:proofErr w:type="spellStart"/>
      <w:r w:rsidRPr="0047098F">
        <w:t>postane</w:t>
      </w:r>
      <w:proofErr w:type="spellEnd"/>
      <w:r w:rsidRPr="0047098F">
        <w:t xml:space="preserve"> </w:t>
      </w:r>
      <w:proofErr w:type="spellStart"/>
      <w:r w:rsidRPr="0047098F">
        <w:t>član</w:t>
      </w:r>
      <w:proofErr w:type="spellEnd"/>
      <w:r w:rsidRPr="0047098F">
        <w:t xml:space="preserve"> </w:t>
      </w:r>
      <w:proofErr w:type="spellStart"/>
      <w:r w:rsidRPr="0047098F">
        <w:t>političke</w:t>
      </w:r>
      <w:proofErr w:type="spellEnd"/>
      <w:r w:rsidRPr="0047098F">
        <w:t xml:space="preserve"> </w:t>
      </w:r>
      <w:proofErr w:type="spellStart"/>
      <w:r w:rsidRPr="0047098F">
        <w:t>stranke</w:t>
      </w:r>
      <w:proofErr w:type="spellEnd"/>
      <w:r w:rsidRPr="0047098F">
        <w:t>.</w:t>
      </w:r>
    </w:p>
    <w:p w14:paraId="02269A3E" w14:textId="77777777" w:rsidR="0047098F" w:rsidRPr="0047098F" w:rsidRDefault="0047098F" w:rsidP="0047098F">
      <w:pPr>
        <w:jc w:val="center"/>
        <w:rPr>
          <w:b/>
          <w:bCs/>
        </w:rPr>
      </w:pPr>
      <w:bookmarkStart w:id="189" w:name="str_99"/>
      <w:bookmarkEnd w:id="189"/>
      <w:r w:rsidRPr="0047098F">
        <w:rPr>
          <w:b/>
          <w:bCs/>
        </w:rPr>
        <w:t xml:space="preserve">Akt o </w:t>
      </w:r>
      <w:proofErr w:type="spellStart"/>
      <w:r w:rsidRPr="0047098F">
        <w:rPr>
          <w:b/>
          <w:bCs/>
        </w:rPr>
        <w:t>unutrašnjoj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organizaciji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sistematizaciji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radnih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mesta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uvećanje</w:t>
      </w:r>
      <w:proofErr w:type="spellEnd"/>
      <w:r w:rsidRPr="0047098F">
        <w:rPr>
          <w:b/>
          <w:bCs/>
        </w:rPr>
        <w:t xml:space="preserve"> plate</w:t>
      </w:r>
    </w:p>
    <w:p w14:paraId="1DF7E1EA" w14:textId="77777777" w:rsidR="0047098F" w:rsidRPr="0047098F" w:rsidRDefault="0047098F" w:rsidP="0047098F">
      <w:pPr>
        <w:jc w:val="center"/>
        <w:rPr>
          <w:b/>
          <w:bCs/>
        </w:rPr>
      </w:pPr>
      <w:bookmarkStart w:id="190" w:name="clan_92"/>
      <w:bookmarkEnd w:id="19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92</w:t>
      </w:r>
    </w:p>
    <w:p w14:paraId="49A299FD" w14:textId="77777777" w:rsidR="0047098F" w:rsidRPr="0047098F" w:rsidRDefault="0047098F" w:rsidP="0047098F">
      <w:pPr>
        <w:jc w:val="center"/>
      </w:pPr>
      <w:r w:rsidRPr="0047098F"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</w:t>
      </w:r>
      <w:proofErr w:type="spellStart"/>
      <w:r w:rsidRPr="0047098F">
        <w:t>akt</w:t>
      </w:r>
      <w:proofErr w:type="spellEnd"/>
      <w:r w:rsidRPr="0047098F">
        <w:t xml:space="preserve"> o </w:t>
      </w:r>
      <w:proofErr w:type="spellStart"/>
      <w:r w:rsidRPr="0047098F">
        <w:t>unutrašnjoj</w:t>
      </w:r>
      <w:proofErr w:type="spellEnd"/>
      <w:r w:rsidRPr="0047098F">
        <w:t xml:space="preserve"> </w:t>
      </w:r>
      <w:proofErr w:type="spellStart"/>
      <w:r w:rsidRPr="0047098F">
        <w:t>organizaciji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sistematizaciji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mesta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koji </w:t>
      </w:r>
      <w:proofErr w:type="spellStart"/>
      <w:r w:rsidRPr="0047098F">
        <w:t>saglasnost</w:t>
      </w:r>
      <w:proofErr w:type="spellEnd"/>
      <w:r w:rsidRPr="0047098F">
        <w:t xml:space="preserve"> </w:t>
      </w:r>
      <w:proofErr w:type="spellStart"/>
      <w:r w:rsidRPr="0047098F">
        <w:t>daje</w:t>
      </w:r>
      <w:proofErr w:type="spellEnd"/>
      <w:r w:rsidRPr="0047098F">
        <w:t xml:space="preserve"> Vlada, po </w:t>
      </w:r>
      <w:proofErr w:type="spellStart"/>
      <w:r w:rsidRPr="0047098F">
        <w:t>pribavljenom</w:t>
      </w:r>
      <w:proofErr w:type="spellEnd"/>
      <w:r w:rsidRPr="0047098F">
        <w:t xml:space="preserve"> </w:t>
      </w:r>
      <w:proofErr w:type="spellStart"/>
      <w:r w:rsidRPr="0047098F">
        <w:t>mišljenju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>.</w:t>
      </w:r>
    </w:p>
    <w:p w14:paraId="7DFA506E" w14:textId="77777777" w:rsidR="0047098F" w:rsidRPr="0047098F" w:rsidRDefault="0047098F" w:rsidP="0047098F">
      <w:pPr>
        <w:jc w:val="center"/>
      </w:pPr>
      <w:r w:rsidRPr="0047098F">
        <w:lastRenderedPageBreak/>
        <w:t xml:space="preserve">Lice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poslovima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može</w:t>
      </w:r>
      <w:proofErr w:type="spellEnd"/>
      <w:r w:rsidRPr="0047098F">
        <w:t xml:space="preserve"> </w:t>
      </w:r>
      <w:proofErr w:type="spellStart"/>
      <w:r w:rsidRPr="0047098F">
        <w:t>biti</w:t>
      </w:r>
      <w:proofErr w:type="spellEnd"/>
      <w:r w:rsidRPr="0047098F">
        <w:t xml:space="preserve"> </w:t>
      </w:r>
      <w:proofErr w:type="spellStart"/>
      <w:r w:rsidRPr="0047098F">
        <w:t>zaposleno</w:t>
      </w:r>
      <w:proofErr w:type="spellEnd"/>
      <w:r w:rsidRPr="0047098F">
        <w:t xml:space="preserve"> u </w:t>
      </w:r>
      <w:proofErr w:type="spellStart"/>
      <w:r w:rsidRPr="0047098F">
        <w:t>Kancelariji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, </w:t>
      </w: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prošlo</w:t>
      </w:r>
      <w:proofErr w:type="spellEnd"/>
      <w:r w:rsidRPr="0047098F">
        <w:t xml:space="preserve"> </w:t>
      </w:r>
      <w:proofErr w:type="spellStart"/>
      <w:r w:rsidRPr="0047098F">
        <w:t>posebnu</w:t>
      </w:r>
      <w:proofErr w:type="spellEnd"/>
      <w:r w:rsidRPr="0047098F">
        <w:t xml:space="preserve"> </w:t>
      </w:r>
      <w:proofErr w:type="spellStart"/>
      <w:r w:rsidRPr="0047098F">
        <w:t>bezbednosnu</w:t>
      </w:r>
      <w:proofErr w:type="spellEnd"/>
      <w:r w:rsidRPr="0047098F">
        <w:t xml:space="preserve"> </w:t>
      </w:r>
      <w:proofErr w:type="spellStart"/>
      <w:r w:rsidRPr="0047098F">
        <w:t>proveru</w:t>
      </w:r>
      <w:proofErr w:type="spellEnd"/>
      <w:r w:rsidRPr="0047098F">
        <w:t>.</w:t>
      </w:r>
    </w:p>
    <w:p w14:paraId="06EC7DC8" w14:textId="77777777" w:rsidR="0047098F" w:rsidRPr="0047098F" w:rsidRDefault="0047098F" w:rsidP="0047098F">
      <w:pPr>
        <w:jc w:val="center"/>
      </w:pPr>
      <w:r w:rsidRPr="0047098F">
        <w:t xml:space="preserve">Na </w:t>
      </w:r>
      <w:proofErr w:type="spellStart"/>
      <w:r w:rsidRPr="0047098F">
        <w:t>radne</w:t>
      </w:r>
      <w:proofErr w:type="spellEnd"/>
      <w:r w:rsidRPr="0047098F">
        <w:t xml:space="preserve">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, </w:t>
      </w:r>
      <w:proofErr w:type="spellStart"/>
      <w:r w:rsidRPr="0047098F">
        <w:t>zamenika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zaposlene</w:t>
      </w:r>
      <w:proofErr w:type="spellEnd"/>
      <w:r w:rsidRPr="0047098F">
        <w:t xml:space="preserve"> u </w:t>
      </w:r>
      <w:proofErr w:type="spellStart"/>
      <w:r w:rsidRPr="0047098F">
        <w:t>Kancelariji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poslovima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primenjuju</w:t>
      </w:r>
      <w:proofErr w:type="spellEnd"/>
      <w:r w:rsidRPr="0047098F">
        <w:t xml:space="preserve"> se </w:t>
      </w:r>
      <w:proofErr w:type="spellStart"/>
      <w:r w:rsidRPr="0047098F">
        <w:t>propisi</w:t>
      </w:r>
      <w:proofErr w:type="spellEnd"/>
      <w:r w:rsidRPr="0047098F">
        <w:t xml:space="preserve"> koji se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radne</w:t>
      </w:r>
      <w:proofErr w:type="spellEnd"/>
      <w:r w:rsidRPr="0047098F">
        <w:t xml:space="preserve">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nameštenika</w:t>
      </w:r>
      <w:proofErr w:type="spellEnd"/>
      <w:r w:rsidRPr="0047098F">
        <w:t>.</w:t>
      </w:r>
    </w:p>
    <w:p w14:paraId="39A211D6" w14:textId="77777777" w:rsidR="0047098F" w:rsidRPr="0047098F" w:rsidRDefault="0047098F" w:rsidP="0047098F">
      <w:pPr>
        <w:jc w:val="center"/>
      </w:pPr>
      <w:proofErr w:type="spellStart"/>
      <w:r w:rsidRPr="0047098F">
        <w:t>Zbog</w:t>
      </w:r>
      <w:proofErr w:type="spellEnd"/>
      <w:r w:rsidRPr="0047098F">
        <w:t xml:space="preserve"> </w:t>
      </w:r>
      <w:proofErr w:type="spellStart"/>
      <w:r w:rsidRPr="0047098F">
        <w:t>posebnih</w:t>
      </w:r>
      <w:proofErr w:type="spellEnd"/>
      <w:r w:rsidRPr="0047098F">
        <w:t xml:space="preserve"> </w:t>
      </w:r>
      <w:proofErr w:type="spellStart"/>
      <w:r w:rsidRPr="0047098F">
        <w:t>uslova</w:t>
      </w:r>
      <w:proofErr w:type="spellEnd"/>
      <w:r w:rsidRPr="0047098F">
        <w:t xml:space="preserve"> </w:t>
      </w:r>
      <w:proofErr w:type="spellStart"/>
      <w:r w:rsidRPr="0047098F">
        <w:t>rada</w:t>
      </w:r>
      <w:proofErr w:type="spellEnd"/>
      <w:r w:rsidRPr="0047098F">
        <w:t xml:space="preserve">, </w:t>
      </w:r>
      <w:proofErr w:type="spellStart"/>
      <w:r w:rsidRPr="0047098F">
        <w:t>složenosti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prirode</w:t>
      </w:r>
      <w:proofErr w:type="spellEnd"/>
      <w:r w:rsidRPr="0047098F">
        <w:t xml:space="preserve"> </w:t>
      </w:r>
      <w:proofErr w:type="spellStart"/>
      <w:r w:rsidRPr="0047098F">
        <w:t>posla</w:t>
      </w:r>
      <w:proofErr w:type="spellEnd"/>
      <w:r w:rsidRPr="0047098F">
        <w:t xml:space="preserve">, </w:t>
      </w:r>
      <w:proofErr w:type="spellStart"/>
      <w:r w:rsidRPr="0047098F">
        <w:t>direktoru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, </w:t>
      </w:r>
      <w:proofErr w:type="spellStart"/>
      <w:r w:rsidRPr="0047098F">
        <w:t>zameniku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zaposlenima</w:t>
      </w:r>
      <w:proofErr w:type="spellEnd"/>
      <w:r w:rsidRPr="0047098F">
        <w:t xml:space="preserve"> u </w:t>
      </w:r>
      <w:proofErr w:type="spellStart"/>
      <w:r w:rsidRPr="0047098F">
        <w:t>Kancelariji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poslovima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</w:t>
      </w:r>
      <w:proofErr w:type="spellStart"/>
      <w:r w:rsidRPr="0047098F">
        <w:t>može</w:t>
      </w:r>
      <w:proofErr w:type="spellEnd"/>
      <w:r w:rsidRPr="0047098F">
        <w:t xml:space="preserve"> se </w:t>
      </w:r>
      <w:proofErr w:type="spellStart"/>
      <w:r w:rsidRPr="0047098F">
        <w:t>uvećati</w:t>
      </w:r>
      <w:proofErr w:type="spellEnd"/>
      <w:r w:rsidRPr="0047098F">
        <w:t xml:space="preserve"> </w:t>
      </w:r>
      <w:proofErr w:type="spellStart"/>
      <w:r w:rsidRPr="0047098F">
        <w:t>plata</w:t>
      </w:r>
      <w:proofErr w:type="spellEnd"/>
      <w:r w:rsidRPr="0047098F">
        <w:t xml:space="preserve"> do 20% u </w:t>
      </w:r>
      <w:proofErr w:type="spellStart"/>
      <w:r w:rsidRPr="0047098F">
        <w:t>odnosu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platu</w:t>
      </w:r>
      <w:proofErr w:type="spellEnd"/>
      <w:r w:rsidRPr="0047098F">
        <w:t xml:space="preserve"> </w:t>
      </w:r>
      <w:proofErr w:type="spellStart"/>
      <w:r w:rsidRPr="0047098F">
        <w:t>državnog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nameštenika</w:t>
      </w:r>
      <w:proofErr w:type="spellEnd"/>
      <w:r w:rsidRPr="0047098F">
        <w:t xml:space="preserve"> </w:t>
      </w:r>
      <w:proofErr w:type="spellStart"/>
      <w:r w:rsidRPr="0047098F">
        <w:t>čija</w:t>
      </w:r>
      <w:proofErr w:type="spellEnd"/>
      <w:r w:rsidRPr="0047098F">
        <w:t xml:space="preserve"> </w:t>
      </w:r>
      <w:proofErr w:type="spellStart"/>
      <w:r w:rsidRPr="0047098F">
        <w:t>su</w:t>
      </w:r>
      <w:proofErr w:type="spellEnd"/>
      <w:r w:rsidRPr="0047098F">
        <w:t xml:space="preserve"> </w:t>
      </w:r>
      <w:proofErr w:type="spellStart"/>
      <w:r w:rsidRPr="0047098F">
        <w:t>radna</w:t>
      </w:r>
      <w:proofErr w:type="spellEnd"/>
      <w:r w:rsidRPr="0047098F">
        <w:t xml:space="preserve"> </w:t>
      </w:r>
      <w:proofErr w:type="spellStart"/>
      <w:r w:rsidRPr="0047098F">
        <w:t>mesta</w:t>
      </w:r>
      <w:proofErr w:type="spellEnd"/>
      <w:r w:rsidRPr="0047098F">
        <w:t xml:space="preserve"> </w:t>
      </w:r>
      <w:proofErr w:type="spellStart"/>
      <w:r w:rsidRPr="0047098F">
        <w:t>razvrstana</w:t>
      </w:r>
      <w:proofErr w:type="spellEnd"/>
      <w:r w:rsidRPr="0047098F">
        <w:t xml:space="preserve"> u </w:t>
      </w:r>
      <w:proofErr w:type="spellStart"/>
      <w:r w:rsidRPr="0047098F">
        <w:t>istoj</w:t>
      </w:r>
      <w:proofErr w:type="spellEnd"/>
      <w:r w:rsidRPr="0047098F">
        <w:t xml:space="preserve"> </w:t>
      </w:r>
      <w:proofErr w:type="spellStart"/>
      <w:r w:rsidRPr="0047098F">
        <w:t>grupi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istom</w:t>
      </w:r>
      <w:proofErr w:type="spellEnd"/>
      <w:r w:rsidRPr="0047098F">
        <w:t xml:space="preserve"> </w:t>
      </w:r>
      <w:proofErr w:type="spellStart"/>
      <w:r w:rsidRPr="0047098F">
        <w:t>zvanju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radna</w:t>
      </w:r>
      <w:proofErr w:type="spellEnd"/>
      <w:r w:rsidRPr="0047098F">
        <w:t xml:space="preserve"> </w:t>
      </w:r>
      <w:proofErr w:type="spellStart"/>
      <w:r w:rsidRPr="0047098F">
        <w:t>mesta</w:t>
      </w:r>
      <w:proofErr w:type="spellEnd"/>
      <w:r w:rsidRPr="0047098F">
        <w:t xml:space="preserve"> </w:t>
      </w:r>
      <w:proofErr w:type="spellStart"/>
      <w:r w:rsidRPr="0047098F">
        <w:t>državnih</w:t>
      </w:r>
      <w:proofErr w:type="spellEnd"/>
      <w:r w:rsidRPr="0047098F">
        <w:t xml:space="preserve"> </w:t>
      </w:r>
      <w:proofErr w:type="spellStart"/>
      <w:r w:rsidRPr="0047098F">
        <w:t>službenika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nameštenika</w:t>
      </w:r>
      <w:proofErr w:type="spellEnd"/>
      <w:r w:rsidRPr="0047098F">
        <w:t xml:space="preserve"> koji </w:t>
      </w:r>
      <w:proofErr w:type="spellStart"/>
      <w:r w:rsidRPr="0047098F">
        <w:t>rade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poslovima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aktom</w:t>
      </w:r>
      <w:proofErr w:type="spellEnd"/>
      <w:r w:rsidRPr="0047098F">
        <w:t xml:space="preserve"> Vlade.</w:t>
      </w:r>
    </w:p>
    <w:p w14:paraId="199310B7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91" w:name="str_100"/>
      <w:bookmarkEnd w:id="191"/>
      <w:proofErr w:type="spellStart"/>
      <w:r w:rsidRPr="0047098F">
        <w:rPr>
          <w:b/>
          <w:bCs/>
          <w:lang w:val="fr-FR"/>
        </w:rPr>
        <w:t>Obaveze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Kancelarije</w:t>
      </w:r>
      <w:proofErr w:type="spellEnd"/>
      <w:r w:rsidRPr="0047098F">
        <w:rPr>
          <w:b/>
          <w:bCs/>
          <w:lang w:val="fr-FR"/>
        </w:rPr>
        <w:t xml:space="preserve"> Saveta u </w:t>
      </w:r>
      <w:proofErr w:type="spellStart"/>
      <w:r w:rsidRPr="0047098F">
        <w:rPr>
          <w:b/>
          <w:bCs/>
          <w:lang w:val="fr-FR"/>
        </w:rPr>
        <w:t>vezi</w:t>
      </w:r>
      <w:proofErr w:type="spellEnd"/>
      <w:r w:rsidRPr="0047098F">
        <w:rPr>
          <w:b/>
          <w:bCs/>
          <w:lang w:val="fr-FR"/>
        </w:rPr>
        <w:t xml:space="preserve"> sa </w:t>
      </w:r>
      <w:proofErr w:type="spellStart"/>
      <w:r w:rsidRPr="0047098F">
        <w:rPr>
          <w:b/>
          <w:bCs/>
          <w:lang w:val="fr-FR"/>
        </w:rPr>
        <w:t>stranim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tajnim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podacima</w:t>
      </w:r>
      <w:proofErr w:type="spellEnd"/>
    </w:p>
    <w:p w14:paraId="39F50B61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192" w:name="clan_93"/>
      <w:bookmarkEnd w:id="192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93</w:t>
      </w:r>
    </w:p>
    <w:p w14:paraId="08C26C59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Razmena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stranim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državama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međunarodnim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organizacijama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preko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Kancelarije</w:t>
      </w:r>
      <w:proofErr w:type="spellEnd"/>
      <w:r w:rsidRPr="0047098F">
        <w:rPr>
          <w:lang w:val="fr-FR"/>
        </w:rPr>
        <w:t xml:space="preserve"> Saveta, </w:t>
      </w:r>
      <w:proofErr w:type="spellStart"/>
      <w:r w:rsidRPr="0047098F">
        <w:rPr>
          <w:lang w:val="fr-FR"/>
        </w:rPr>
        <w:t>osim</w:t>
      </w:r>
      <w:proofErr w:type="spellEnd"/>
      <w:r w:rsidRPr="0047098F">
        <w:rPr>
          <w:lang w:val="fr-FR"/>
        </w:rPr>
        <w:t xml:space="preserve"> ako </w:t>
      </w:r>
      <w:proofErr w:type="spellStart"/>
      <w:r w:rsidRPr="0047098F">
        <w:rPr>
          <w:lang w:val="fr-FR"/>
        </w:rPr>
        <w:t>posebnim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zaključenim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drukčije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određeno</w:t>
      </w:r>
      <w:proofErr w:type="spellEnd"/>
      <w:r w:rsidRPr="0047098F">
        <w:rPr>
          <w:lang w:val="fr-FR"/>
        </w:rPr>
        <w:t>.</w:t>
      </w:r>
    </w:p>
    <w:p w14:paraId="25C33939" w14:textId="77777777" w:rsidR="0047098F" w:rsidRPr="0047098F" w:rsidRDefault="0047098F" w:rsidP="0047098F">
      <w:pPr>
        <w:jc w:val="center"/>
        <w:rPr>
          <w:b/>
          <w:bCs/>
        </w:rPr>
      </w:pPr>
      <w:bookmarkStart w:id="193" w:name="str_101"/>
      <w:bookmarkEnd w:id="193"/>
      <w:proofErr w:type="spellStart"/>
      <w:r w:rsidRPr="0047098F">
        <w:rPr>
          <w:b/>
          <w:bCs/>
        </w:rPr>
        <w:t>Centralni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registar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stranih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4D76FD99" w14:textId="77777777" w:rsidR="0047098F" w:rsidRPr="0047098F" w:rsidRDefault="0047098F" w:rsidP="0047098F">
      <w:pPr>
        <w:jc w:val="center"/>
        <w:rPr>
          <w:b/>
          <w:bCs/>
        </w:rPr>
      </w:pPr>
      <w:bookmarkStart w:id="194" w:name="clan_94"/>
      <w:bookmarkEnd w:id="194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94</w:t>
      </w:r>
    </w:p>
    <w:p w14:paraId="68EBB1C5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obrazuje</w:t>
      </w:r>
      <w:proofErr w:type="spellEnd"/>
      <w:r w:rsidRPr="0047098F">
        <w:t xml:space="preserve">,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obezbeđuje</w:t>
      </w:r>
      <w:proofErr w:type="spellEnd"/>
      <w:r w:rsidRPr="0047098F">
        <w:t xml:space="preserve"> </w:t>
      </w:r>
      <w:proofErr w:type="spellStart"/>
      <w:r w:rsidRPr="0047098F">
        <w:t>Centralni</w:t>
      </w:r>
      <w:proofErr w:type="spellEnd"/>
      <w:r w:rsidRPr="0047098F">
        <w:t xml:space="preserve"> </w:t>
      </w:r>
      <w:proofErr w:type="spellStart"/>
      <w:r w:rsidRPr="0047098F">
        <w:t>registar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dokumenata</w:t>
      </w:r>
      <w:proofErr w:type="spellEnd"/>
      <w:r w:rsidRPr="0047098F">
        <w:t>.</w:t>
      </w:r>
    </w:p>
    <w:p w14:paraId="350FAE94" w14:textId="77777777" w:rsidR="0047098F" w:rsidRPr="0047098F" w:rsidRDefault="0047098F" w:rsidP="0047098F">
      <w:pPr>
        <w:jc w:val="center"/>
      </w:pPr>
      <w:r w:rsidRPr="0047098F">
        <w:t xml:space="preserve">Organ </w:t>
      </w:r>
      <w:proofErr w:type="spellStart"/>
      <w:r w:rsidRPr="0047098F">
        <w:t>javne</w:t>
      </w:r>
      <w:proofErr w:type="spellEnd"/>
      <w:r w:rsidRPr="0047098F">
        <w:t xml:space="preserve"> vlasti, koji je </w:t>
      </w:r>
      <w:proofErr w:type="spellStart"/>
      <w:r w:rsidRPr="0047098F">
        <w:t>primio</w:t>
      </w:r>
      <w:proofErr w:type="spellEnd"/>
      <w:r w:rsidRPr="0047098F">
        <w:t xml:space="preserve"> </w:t>
      </w:r>
      <w:proofErr w:type="spellStart"/>
      <w:r w:rsidRPr="0047098F">
        <w:t>strani</w:t>
      </w:r>
      <w:proofErr w:type="spellEnd"/>
      <w:r w:rsidRPr="0047098F">
        <w:t xml:space="preserve"> </w:t>
      </w:r>
      <w:proofErr w:type="spellStart"/>
      <w:r w:rsidRPr="0047098F">
        <w:t>tajni</w:t>
      </w:r>
      <w:proofErr w:type="spellEnd"/>
      <w:r w:rsidRPr="0047098F">
        <w:t xml:space="preserve">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dokumenat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posebnim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zaključenim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sporazumom</w:t>
      </w:r>
      <w:proofErr w:type="spellEnd"/>
      <w:r w:rsidRPr="0047098F">
        <w:t xml:space="preserve"> koji je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stranom</w:t>
      </w:r>
      <w:proofErr w:type="spellEnd"/>
      <w:r w:rsidRPr="0047098F">
        <w:t xml:space="preserve"> </w:t>
      </w:r>
      <w:proofErr w:type="spellStart"/>
      <w:r w:rsidRPr="0047098F">
        <w:t>državom</w:t>
      </w:r>
      <w:proofErr w:type="spellEnd"/>
      <w:r w:rsidRPr="0047098F">
        <w:t xml:space="preserve">, </w:t>
      </w:r>
      <w:proofErr w:type="spellStart"/>
      <w:r w:rsidRPr="0047098F">
        <w:t>međunarodnom</w:t>
      </w:r>
      <w:proofErr w:type="spellEnd"/>
      <w:r w:rsidRPr="0047098F">
        <w:t xml:space="preserve"> </w:t>
      </w:r>
      <w:proofErr w:type="spellStart"/>
      <w:r w:rsidRPr="0047098F">
        <w:t>organizacijom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drugim</w:t>
      </w:r>
      <w:proofErr w:type="spellEnd"/>
      <w:r w:rsidRPr="0047098F">
        <w:t xml:space="preserve"> </w:t>
      </w:r>
      <w:proofErr w:type="spellStart"/>
      <w:r w:rsidRPr="0047098F">
        <w:t>međunarodnim</w:t>
      </w:r>
      <w:proofErr w:type="spellEnd"/>
      <w:r w:rsidRPr="0047098F">
        <w:t xml:space="preserve"> </w:t>
      </w:r>
      <w:proofErr w:type="spellStart"/>
      <w:r w:rsidRPr="0047098F">
        <w:t>subjektom</w:t>
      </w:r>
      <w:proofErr w:type="spellEnd"/>
      <w:r w:rsidRPr="0047098F">
        <w:t xml:space="preserve"> </w:t>
      </w:r>
      <w:proofErr w:type="spellStart"/>
      <w:r w:rsidRPr="0047098F">
        <w:t>zaključila</w:t>
      </w:r>
      <w:proofErr w:type="spellEnd"/>
      <w:r w:rsidRPr="0047098F">
        <w:t xml:space="preserve"> </w:t>
      </w:r>
      <w:proofErr w:type="spellStart"/>
      <w:r w:rsidRPr="0047098F">
        <w:t>Republika</w:t>
      </w:r>
      <w:proofErr w:type="spellEnd"/>
      <w:r w:rsidRPr="0047098F">
        <w:t xml:space="preserve"> </w:t>
      </w:r>
      <w:proofErr w:type="spellStart"/>
      <w:r w:rsidRPr="0047098F">
        <w:t>Srbija</w:t>
      </w:r>
      <w:proofErr w:type="spellEnd"/>
      <w:r w:rsidRPr="0047098F">
        <w:t xml:space="preserve">, </w:t>
      </w:r>
      <w:proofErr w:type="spellStart"/>
      <w:r w:rsidRPr="0047098F">
        <w:t>obrazuje</w:t>
      </w:r>
      <w:proofErr w:type="spellEnd"/>
      <w:r w:rsidRPr="0047098F">
        <w:t xml:space="preserve">,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obezbeđuje</w:t>
      </w:r>
      <w:proofErr w:type="spellEnd"/>
      <w:r w:rsidRPr="0047098F">
        <w:t xml:space="preserve"> </w:t>
      </w:r>
      <w:proofErr w:type="spellStart"/>
      <w:r w:rsidRPr="0047098F">
        <w:t>poseban</w:t>
      </w:r>
      <w:proofErr w:type="spellEnd"/>
      <w:r w:rsidRPr="0047098F">
        <w:t xml:space="preserve"> </w:t>
      </w:r>
      <w:proofErr w:type="spellStart"/>
      <w:r w:rsidRPr="0047098F">
        <w:t>registar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>.</w:t>
      </w:r>
    </w:p>
    <w:p w14:paraId="35A93FB4" w14:textId="77777777" w:rsidR="0047098F" w:rsidRPr="0047098F" w:rsidRDefault="0047098F" w:rsidP="0047098F">
      <w:pPr>
        <w:jc w:val="center"/>
      </w:pPr>
      <w:proofErr w:type="spellStart"/>
      <w:r w:rsidRPr="0047098F">
        <w:t>Izveštaj</w:t>
      </w:r>
      <w:proofErr w:type="spellEnd"/>
      <w:r w:rsidRPr="0047098F">
        <w:t xml:space="preserve"> koji </w:t>
      </w:r>
      <w:proofErr w:type="spellStart"/>
      <w:r w:rsidRPr="0047098F">
        <w:t>sadrži</w:t>
      </w:r>
      <w:proofErr w:type="spellEnd"/>
      <w:r w:rsidRPr="0047098F">
        <w:t xml:space="preserve"> </w:t>
      </w:r>
      <w:proofErr w:type="spellStart"/>
      <w:r w:rsidRPr="0047098F">
        <w:t>brojčane</w:t>
      </w:r>
      <w:proofErr w:type="spellEnd"/>
      <w:r w:rsidRPr="0047098F">
        <w:t xml:space="preserve"> </w:t>
      </w:r>
      <w:proofErr w:type="spellStart"/>
      <w:r w:rsidRPr="0047098F">
        <w:t>pokazatelje</w:t>
      </w:r>
      <w:proofErr w:type="spellEnd"/>
      <w:r w:rsidRPr="0047098F">
        <w:t xml:space="preserve"> o </w:t>
      </w:r>
      <w:proofErr w:type="spellStart"/>
      <w:r w:rsidRPr="0047098F">
        <w:t>razmeni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stranom</w:t>
      </w:r>
      <w:proofErr w:type="spellEnd"/>
      <w:r w:rsidRPr="0047098F">
        <w:t xml:space="preserve"> </w:t>
      </w:r>
      <w:proofErr w:type="spellStart"/>
      <w:r w:rsidRPr="0047098F">
        <w:t>državom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međunarodnom</w:t>
      </w:r>
      <w:proofErr w:type="spellEnd"/>
      <w:r w:rsidRPr="0047098F">
        <w:t xml:space="preserve"> </w:t>
      </w:r>
      <w:proofErr w:type="spellStart"/>
      <w:r w:rsidRPr="0047098F">
        <w:t>organizacijom</w:t>
      </w:r>
      <w:proofErr w:type="spellEnd"/>
      <w:r w:rsidRPr="0047098F">
        <w:t xml:space="preserve">, organ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dostavlja</w:t>
      </w:r>
      <w:proofErr w:type="spellEnd"/>
      <w:r w:rsidRPr="0047098F">
        <w:t xml:space="preserve"> </w:t>
      </w:r>
      <w:proofErr w:type="spellStart"/>
      <w:r w:rsidRPr="0047098F">
        <w:t>Kancelariji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najmanje</w:t>
      </w:r>
      <w:proofErr w:type="spellEnd"/>
      <w:r w:rsidRPr="0047098F">
        <w:t xml:space="preserve"> </w:t>
      </w:r>
      <w:proofErr w:type="spellStart"/>
      <w:r w:rsidRPr="0047098F">
        <w:t>jednom</w:t>
      </w:r>
      <w:proofErr w:type="spellEnd"/>
      <w:r w:rsidRPr="0047098F">
        <w:t xml:space="preserve"> </w:t>
      </w:r>
      <w:proofErr w:type="spellStart"/>
      <w:r w:rsidRPr="0047098F">
        <w:t>godišnje</w:t>
      </w:r>
      <w:proofErr w:type="spellEnd"/>
      <w:r w:rsidRPr="0047098F">
        <w:t>.</w:t>
      </w:r>
    </w:p>
    <w:p w14:paraId="38FDB15C" w14:textId="77777777" w:rsidR="0047098F" w:rsidRPr="0047098F" w:rsidRDefault="0047098F" w:rsidP="0047098F">
      <w:pPr>
        <w:jc w:val="center"/>
        <w:rPr>
          <w:b/>
          <w:bCs/>
        </w:rPr>
      </w:pPr>
      <w:bookmarkStart w:id="195" w:name="str_102"/>
      <w:bookmarkEnd w:id="195"/>
      <w:proofErr w:type="spellStart"/>
      <w:r w:rsidRPr="0047098F">
        <w:rPr>
          <w:b/>
          <w:bCs/>
        </w:rPr>
        <w:t>Davanje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primanje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obaveštenja</w:t>
      </w:r>
      <w:proofErr w:type="spellEnd"/>
    </w:p>
    <w:p w14:paraId="7789EF82" w14:textId="77777777" w:rsidR="0047098F" w:rsidRPr="0047098F" w:rsidRDefault="0047098F" w:rsidP="0047098F">
      <w:pPr>
        <w:jc w:val="center"/>
        <w:rPr>
          <w:b/>
          <w:bCs/>
        </w:rPr>
      </w:pPr>
      <w:bookmarkStart w:id="196" w:name="clan_95"/>
      <w:bookmarkEnd w:id="196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95</w:t>
      </w:r>
    </w:p>
    <w:p w14:paraId="01B64D4F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obaveštava</w:t>
      </w:r>
      <w:proofErr w:type="spellEnd"/>
      <w:r w:rsidRPr="0047098F">
        <w:t xml:space="preserve"> </w:t>
      </w:r>
      <w:proofErr w:type="spellStart"/>
      <w:r w:rsidRPr="0047098F">
        <w:t>stranu</w:t>
      </w:r>
      <w:proofErr w:type="spellEnd"/>
      <w:r w:rsidRPr="0047098F">
        <w:t xml:space="preserve"> </w:t>
      </w:r>
      <w:proofErr w:type="spellStart"/>
      <w:r w:rsidRPr="0047098F">
        <w:t>državu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međunarodnu</w:t>
      </w:r>
      <w:proofErr w:type="spellEnd"/>
      <w:r w:rsidRPr="0047098F">
        <w:t xml:space="preserve"> </w:t>
      </w:r>
      <w:proofErr w:type="spellStart"/>
      <w:r w:rsidRPr="0047098F">
        <w:t>organizaciju</w:t>
      </w:r>
      <w:proofErr w:type="spellEnd"/>
      <w:r w:rsidRPr="0047098F">
        <w:t xml:space="preserve"> o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dobijenih</w:t>
      </w:r>
      <w:proofErr w:type="spellEnd"/>
      <w:r w:rsidRPr="0047098F">
        <w:t xml:space="preserve"> u </w:t>
      </w:r>
      <w:proofErr w:type="spellStart"/>
      <w:r w:rsidRPr="0047098F">
        <w:t>međunarodnoj</w:t>
      </w:r>
      <w:proofErr w:type="spellEnd"/>
      <w:r w:rsidRPr="0047098F">
        <w:t xml:space="preserve"> </w:t>
      </w:r>
      <w:proofErr w:type="spellStart"/>
      <w:r w:rsidRPr="0047098F">
        <w:t>razmeni</w:t>
      </w:r>
      <w:proofErr w:type="spellEnd"/>
      <w:r w:rsidRPr="0047098F">
        <w:t>.</w:t>
      </w:r>
    </w:p>
    <w:p w14:paraId="49C08593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prima </w:t>
      </w:r>
      <w:proofErr w:type="spellStart"/>
      <w:r w:rsidRPr="0047098F">
        <w:t>obaveštenja</w:t>
      </w:r>
      <w:proofErr w:type="spellEnd"/>
      <w:r w:rsidRPr="0047098F">
        <w:t xml:space="preserve"> od </w:t>
      </w:r>
      <w:proofErr w:type="spellStart"/>
      <w:r w:rsidRPr="0047098F">
        <w:t>strane</w:t>
      </w:r>
      <w:proofErr w:type="spellEnd"/>
      <w:r w:rsidRPr="0047098F">
        <w:t xml:space="preserve"> </w:t>
      </w:r>
      <w:proofErr w:type="spellStart"/>
      <w:r w:rsidRPr="0047098F">
        <w:t>države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međunarodne</w:t>
      </w:r>
      <w:proofErr w:type="spellEnd"/>
      <w:r w:rsidRPr="0047098F">
        <w:t xml:space="preserve"> </w:t>
      </w:r>
      <w:proofErr w:type="spellStart"/>
      <w:r w:rsidRPr="0047098F">
        <w:t>organizacije</w:t>
      </w:r>
      <w:proofErr w:type="spellEnd"/>
      <w:r w:rsidRPr="0047098F">
        <w:t xml:space="preserve"> o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je </w:t>
      </w:r>
      <w:proofErr w:type="spellStart"/>
      <w:r w:rsidRPr="0047098F">
        <w:t>Republika</w:t>
      </w:r>
      <w:proofErr w:type="spellEnd"/>
      <w:r w:rsidRPr="0047098F">
        <w:t xml:space="preserve"> </w:t>
      </w:r>
      <w:proofErr w:type="spellStart"/>
      <w:r w:rsidRPr="0047098F">
        <w:t>Srbija</w:t>
      </w:r>
      <w:proofErr w:type="spellEnd"/>
      <w:r w:rsidRPr="0047098F">
        <w:t xml:space="preserve"> </w:t>
      </w:r>
      <w:proofErr w:type="spellStart"/>
      <w:r w:rsidRPr="0047098F">
        <w:t>predala</w:t>
      </w:r>
      <w:proofErr w:type="spellEnd"/>
      <w:r w:rsidRPr="0047098F">
        <w:t xml:space="preserve"> u </w:t>
      </w:r>
      <w:proofErr w:type="spellStart"/>
      <w:r w:rsidRPr="0047098F">
        <w:t>međunarodnoj</w:t>
      </w:r>
      <w:proofErr w:type="spellEnd"/>
      <w:r w:rsidRPr="0047098F">
        <w:t xml:space="preserve"> </w:t>
      </w:r>
      <w:proofErr w:type="spellStart"/>
      <w:r w:rsidRPr="0047098F">
        <w:t>razmeni</w:t>
      </w:r>
      <w:proofErr w:type="spellEnd"/>
      <w:r w:rsidRPr="0047098F">
        <w:t>.</w:t>
      </w:r>
    </w:p>
    <w:p w14:paraId="79D122E1" w14:textId="77777777" w:rsidR="0047098F" w:rsidRPr="0047098F" w:rsidRDefault="0047098F" w:rsidP="0047098F">
      <w:pPr>
        <w:jc w:val="center"/>
        <w:rPr>
          <w:b/>
          <w:bCs/>
        </w:rPr>
      </w:pPr>
      <w:bookmarkStart w:id="197" w:name="str_103"/>
      <w:bookmarkEnd w:id="197"/>
      <w:proofErr w:type="spellStart"/>
      <w:r w:rsidRPr="0047098F">
        <w:rPr>
          <w:b/>
          <w:bCs/>
        </w:rPr>
        <w:t>Razmena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  <w:r w:rsidRPr="0047098F">
        <w:rPr>
          <w:b/>
          <w:bCs/>
        </w:rPr>
        <w:t xml:space="preserve"> bez </w:t>
      </w:r>
      <w:proofErr w:type="spellStart"/>
      <w:r w:rsidRPr="0047098F">
        <w:rPr>
          <w:b/>
          <w:bCs/>
        </w:rPr>
        <w:t>zaključenog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međunarodnog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sporazuma</w:t>
      </w:r>
      <w:proofErr w:type="spellEnd"/>
    </w:p>
    <w:p w14:paraId="673417B5" w14:textId="77777777" w:rsidR="0047098F" w:rsidRPr="0047098F" w:rsidRDefault="0047098F" w:rsidP="0047098F">
      <w:pPr>
        <w:jc w:val="center"/>
        <w:rPr>
          <w:b/>
          <w:bCs/>
        </w:rPr>
      </w:pPr>
      <w:bookmarkStart w:id="198" w:name="clan_96"/>
      <w:bookmarkEnd w:id="198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96</w:t>
      </w:r>
    </w:p>
    <w:p w14:paraId="547E7243" w14:textId="77777777" w:rsidR="0047098F" w:rsidRPr="0047098F" w:rsidRDefault="0047098F" w:rsidP="0047098F">
      <w:pPr>
        <w:jc w:val="center"/>
      </w:pPr>
      <w:r w:rsidRPr="0047098F">
        <w:lastRenderedPageBreak/>
        <w:t xml:space="preserve">U </w:t>
      </w:r>
      <w:proofErr w:type="spellStart"/>
      <w:r w:rsidRPr="0047098F">
        <w:t>krajnje</w:t>
      </w:r>
      <w:proofErr w:type="spellEnd"/>
      <w:r w:rsidRPr="0047098F">
        <w:t xml:space="preserve"> </w:t>
      </w:r>
      <w:proofErr w:type="spellStart"/>
      <w:r w:rsidRPr="0047098F">
        <w:t>nepovoljnim</w:t>
      </w:r>
      <w:proofErr w:type="spellEnd"/>
      <w:r w:rsidRPr="0047098F">
        <w:t xml:space="preserve"> </w:t>
      </w:r>
      <w:proofErr w:type="spellStart"/>
      <w:r w:rsidRPr="0047098F">
        <w:t>političkim</w:t>
      </w:r>
      <w:proofErr w:type="spellEnd"/>
      <w:r w:rsidRPr="0047098F">
        <w:t xml:space="preserve">, </w:t>
      </w:r>
      <w:proofErr w:type="spellStart"/>
      <w:r w:rsidRPr="0047098F">
        <w:t>ekonomskim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odbrambeno-bezbednosnim</w:t>
      </w:r>
      <w:proofErr w:type="spellEnd"/>
      <w:r w:rsidRPr="0047098F">
        <w:t xml:space="preserve"> </w:t>
      </w:r>
      <w:proofErr w:type="spellStart"/>
      <w:r w:rsidRPr="0047098F">
        <w:t>okolnostima</w:t>
      </w:r>
      <w:proofErr w:type="spellEnd"/>
      <w:r w:rsidRPr="0047098F">
        <w:t xml:space="preserve"> za </w:t>
      </w:r>
      <w:proofErr w:type="spellStart"/>
      <w:r w:rsidRPr="0047098F">
        <w:t>Republiku</w:t>
      </w:r>
      <w:proofErr w:type="spellEnd"/>
      <w:r w:rsidRPr="0047098F">
        <w:t xml:space="preserve"> </w:t>
      </w:r>
      <w:proofErr w:type="spellStart"/>
      <w:r w:rsidRPr="0047098F">
        <w:t>Srbiju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ako</w:t>
      </w:r>
      <w:proofErr w:type="spellEnd"/>
      <w:r w:rsidRPr="0047098F">
        <w:t xml:space="preserve"> je to </w:t>
      </w:r>
      <w:proofErr w:type="spellStart"/>
      <w:r w:rsidRPr="0047098F">
        <w:t>neophodno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interesa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8. </w:t>
      </w:r>
      <w:proofErr w:type="spellStart"/>
      <w:r w:rsidRPr="0047098F">
        <w:t>stav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zahtev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vlasti, </w:t>
      </w: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razmenjuje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stranom</w:t>
      </w:r>
      <w:proofErr w:type="spellEnd"/>
      <w:r w:rsidRPr="0047098F">
        <w:t xml:space="preserve"> </w:t>
      </w:r>
      <w:proofErr w:type="spellStart"/>
      <w:r w:rsidRPr="0047098F">
        <w:t>državom</w:t>
      </w:r>
      <w:proofErr w:type="spellEnd"/>
      <w:r w:rsidRPr="0047098F">
        <w:t xml:space="preserve">, </w:t>
      </w:r>
      <w:proofErr w:type="spellStart"/>
      <w:r w:rsidRPr="0047098F">
        <w:t>odnosno</w:t>
      </w:r>
      <w:proofErr w:type="spellEnd"/>
      <w:r w:rsidRPr="0047098F">
        <w:t xml:space="preserve"> </w:t>
      </w:r>
      <w:proofErr w:type="spellStart"/>
      <w:r w:rsidRPr="0047098F">
        <w:t>međunarodnom</w:t>
      </w:r>
      <w:proofErr w:type="spellEnd"/>
      <w:r w:rsidRPr="0047098F">
        <w:t xml:space="preserve"> </w:t>
      </w:r>
      <w:proofErr w:type="spellStart"/>
      <w:r w:rsidRPr="0047098F">
        <w:t>organizacijom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bez </w:t>
      </w:r>
      <w:proofErr w:type="spellStart"/>
      <w:r w:rsidRPr="0047098F">
        <w:t>prethodno</w:t>
      </w:r>
      <w:proofErr w:type="spellEnd"/>
      <w:r w:rsidRPr="0047098F">
        <w:t xml:space="preserve"> </w:t>
      </w:r>
      <w:proofErr w:type="spellStart"/>
      <w:r w:rsidRPr="0047098F">
        <w:t>zaključenog</w:t>
      </w:r>
      <w:proofErr w:type="spellEnd"/>
      <w:r w:rsidRPr="0047098F">
        <w:t xml:space="preserve"> </w:t>
      </w:r>
      <w:proofErr w:type="spellStart"/>
      <w:r w:rsidRPr="0047098F">
        <w:t>međunarodnog</w:t>
      </w:r>
      <w:proofErr w:type="spellEnd"/>
      <w:r w:rsidRPr="0047098F">
        <w:t xml:space="preserve"> </w:t>
      </w:r>
      <w:proofErr w:type="spellStart"/>
      <w:r w:rsidRPr="0047098F">
        <w:t>sporazuma</w:t>
      </w:r>
      <w:proofErr w:type="spellEnd"/>
      <w:r w:rsidRPr="0047098F">
        <w:t>.</w:t>
      </w:r>
    </w:p>
    <w:p w14:paraId="11F269AE" w14:textId="77777777" w:rsidR="0047098F" w:rsidRPr="0047098F" w:rsidRDefault="0047098F" w:rsidP="0047098F">
      <w:pPr>
        <w:jc w:val="center"/>
        <w:rPr>
          <w:b/>
          <w:bCs/>
          <w:i/>
          <w:iCs/>
        </w:rPr>
      </w:pPr>
      <w:bookmarkStart w:id="199" w:name="str_104"/>
      <w:bookmarkEnd w:id="199"/>
      <w:r w:rsidRPr="0047098F">
        <w:rPr>
          <w:b/>
          <w:bCs/>
          <w:i/>
          <w:iCs/>
        </w:rPr>
        <w:t xml:space="preserve">3. </w:t>
      </w:r>
      <w:proofErr w:type="spellStart"/>
      <w:r w:rsidRPr="0047098F">
        <w:rPr>
          <w:b/>
          <w:bCs/>
          <w:i/>
          <w:iCs/>
        </w:rPr>
        <w:t>Nadzor</w:t>
      </w:r>
      <w:proofErr w:type="spellEnd"/>
    </w:p>
    <w:p w14:paraId="1BCCFCEC" w14:textId="77777777" w:rsidR="0047098F" w:rsidRPr="0047098F" w:rsidRDefault="0047098F" w:rsidP="0047098F">
      <w:pPr>
        <w:jc w:val="center"/>
        <w:rPr>
          <w:b/>
          <w:bCs/>
        </w:rPr>
      </w:pPr>
      <w:bookmarkStart w:id="200" w:name="clan_97"/>
      <w:bookmarkEnd w:id="200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97</w:t>
      </w:r>
    </w:p>
    <w:p w14:paraId="220FB2DE" w14:textId="77777777" w:rsidR="0047098F" w:rsidRPr="0047098F" w:rsidRDefault="0047098F" w:rsidP="0047098F">
      <w:pPr>
        <w:jc w:val="center"/>
      </w:pPr>
      <w:proofErr w:type="spellStart"/>
      <w:r w:rsidRPr="0047098F">
        <w:t>Nadzor</w:t>
      </w:r>
      <w:proofErr w:type="spellEnd"/>
      <w:r w:rsidRPr="0047098F">
        <w:t xml:space="preserve"> </w:t>
      </w:r>
      <w:proofErr w:type="spellStart"/>
      <w:r w:rsidRPr="0047098F">
        <w:t>nad</w:t>
      </w:r>
      <w:proofErr w:type="spellEnd"/>
      <w:r w:rsidRPr="0047098F">
        <w:t xml:space="preserve"> </w:t>
      </w:r>
      <w:proofErr w:type="spellStart"/>
      <w:r w:rsidRPr="0047098F">
        <w:t>sprovođenjem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propisa</w:t>
      </w:r>
      <w:proofErr w:type="spellEnd"/>
      <w:r w:rsidRPr="0047098F">
        <w:t xml:space="preserve"> </w:t>
      </w:r>
      <w:proofErr w:type="spellStart"/>
      <w:r w:rsidRPr="0047098F">
        <w:t>donetih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osnovu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vrši</w:t>
      </w:r>
      <w:proofErr w:type="spellEnd"/>
      <w:r w:rsidRPr="0047098F">
        <w:t xml:space="preserve"> </w:t>
      </w:r>
      <w:proofErr w:type="spellStart"/>
      <w:r w:rsidRPr="0047098F">
        <w:t>ministarstvo</w:t>
      </w:r>
      <w:proofErr w:type="spellEnd"/>
      <w:r w:rsidRPr="0047098F">
        <w:t xml:space="preserve"> </w:t>
      </w:r>
      <w:proofErr w:type="spellStart"/>
      <w:r w:rsidRPr="0047098F">
        <w:t>nadležno</w:t>
      </w:r>
      <w:proofErr w:type="spellEnd"/>
      <w:r w:rsidRPr="0047098F">
        <w:t xml:space="preserve"> za </w:t>
      </w:r>
      <w:proofErr w:type="spellStart"/>
      <w:r w:rsidRPr="0047098F">
        <w:t>pravosuđe</w:t>
      </w:r>
      <w:proofErr w:type="spellEnd"/>
      <w:r w:rsidRPr="0047098F">
        <w:t xml:space="preserve"> (u </w:t>
      </w:r>
      <w:proofErr w:type="spellStart"/>
      <w:r w:rsidRPr="0047098F">
        <w:t>daljem</w:t>
      </w:r>
      <w:proofErr w:type="spellEnd"/>
      <w:r w:rsidRPr="0047098F">
        <w:t xml:space="preserve"> </w:t>
      </w:r>
      <w:proofErr w:type="spellStart"/>
      <w:r w:rsidRPr="0047098F">
        <w:t>tekstu</w:t>
      </w:r>
      <w:proofErr w:type="spellEnd"/>
      <w:r w:rsidRPr="0047098F">
        <w:t xml:space="preserve">: </w:t>
      </w:r>
      <w:proofErr w:type="spellStart"/>
      <w:r w:rsidRPr="0047098F">
        <w:t>ministarstvo</w:t>
      </w:r>
      <w:proofErr w:type="spellEnd"/>
      <w:r w:rsidRPr="0047098F">
        <w:t>).</w:t>
      </w:r>
    </w:p>
    <w:p w14:paraId="4F4DACEA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vršenju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nadzora</w:t>
      </w:r>
      <w:proofErr w:type="spellEnd"/>
      <w:r w:rsidRPr="0047098F">
        <w:rPr>
          <w:lang w:val="fr-FR"/>
        </w:rPr>
        <w:t xml:space="preserve">, </w:t>
      </w:r>
      <w:proofErr w:type="spellStart"/>
      <w:proofErr w:type="gramStart"/>
      <w:r w:rsidRPr="0047098F">
        <w:rPr>
          <w:lang w:val="fr-FR"/>
        </w:rPr>
        <w:t>ministarstvo</w:t>
      </w:r>
      <w:proofErr w:type="spellEnd"/>
      <w:r w:rsidRPr="0047098F">
        <w:rPr>
          <w:lang w:val="fr-FR"/>
        </w:rPr>
        <w:t>:</w:t>
      </w:r>
      <w:proofErr w:type="gramEnd"/>
    </w:p>
    <w:p w14:paraId="71EF64AC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1) </w:t>
      </w:r>
      <w:proofErr w:type="spellStart"/>
      <w:r w:rsidRPr="0047098F">
        <w:rPr>
          <w:lang w:val="fr-FR"/>
        </w:rPr>
        <w:t>prati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stanje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oblasti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>;</w:t>
      </w:r>
      <w:proofErr w:type="gramEnd"/>
    </w:p>
    <w:p w14:paraId="07F60842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2) </w:t>
      </w:r>
      <w:proofErr w:type="spellStart"/>
      <w:r w:rsidRPr="0047098F">
        <w:rPr>
          <w:lang w:val="fr-FR"/>
        </w:rPr>
        <w:t>priprema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neophodne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sprovođenje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;</w:t>
      </w:r>
      <w:proofErr w:type="gramEnd"/>
    </w:p>
    <w:p w14:paraId="04A78381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3) </w:t>
      </w:r>
      <w:proofErr w:type="spellStart"/>
      <w:r w:rsidRPr="0047098F">
        <w:rPr>
          <w:lang w:val="fr-FR"/>
        </w:rPr>
        <w:t>daje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mišljenje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predloge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oblasti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>;</w:t>
      </w:r>
      <w:proofErr w:type="gramEnd"/>
    </w:p>
    <w:p w14:paraId="296C8FD5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4) </w:t>
      </w:r>
      <w:proofErr w:type="spellStart"/>
      <w:r w:rsidRPr="0047098F">
        <w:rPr>
          <w:lang w:val="fr-FR"/>
        </w:rPr>
        <w:t>predlaže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Vladi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sadržinu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oblik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način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vođenja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evidencije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kao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propise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kojima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uređuju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obrazac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upitnika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obrazac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preporuke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sertifikata</w:t>
      </w:r>
      <w:proofErr w:type="spellEnd"/>
      <w:r w:rsidRPr="0047098F">
        <w:rPr>
          <w:lang w:val="fr-FR"/>
        </w:rPr>
        <w:t xml:space="preserve"> i </w:t>
      </w:r>
      <w:proofErr w:type="spellStart"/>
      <w:proofErr w:type="gramStart"/>
      <w:r w:rsidRPr="0047098F">
        <w:rPr>
          <w:lang w:val="fr-FR"/>
        </w:rPr>
        <w:t>dozvole</w:t>
      </w:r>
      <w:proofErr w:type="spellEnd"/>
      <w:r w:rsidRPr="0047098F">
        <w:rPr>
          <w:lang w:val="fr-FR"/>
        </w:rPr>
        <w:t>;</w:t>
      </w:r>
      <w:proofErr w:type="gramEnd"/>
    </w:p>
    <w:p w14:paraId="44D6990C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5) </w:t>
      </w:r>
      <w:proofErr w:type="spellStart"/>
      <w:r w:rsidRPr="0047098F">
        <w:rPr>
          <w:lang w:val="fr-FR"/>
        </w:rPr>
        <w:t>nalaže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mere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unapređivanje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>;</w:t>
      </w:r>
      <w:proofErr w:type="gramEnd"/>
    </w:p>
    <w:p w14:paraId="77BA43D0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6) </w:t>
      </w:r>
      <w:proofErr w:type="spellStart"/>
      <w:r w:rsidRPr="0047098F">
        <w:rPr>
          <w:lang w:val="fr-FR"/>
        </w:rPr>
        <w:t>kontroliše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primenu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kriterijuma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označavanje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stepena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vrši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druge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poslove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kontrole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odredbama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;</w:t>
      </w:r>
      <w:proofErr w:type="gramEnd"/>
    </w:p>
    <w:p w14:paraId="3FC87654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7) </w:t>
      </w:r>
      <w:proofErr w:type="spellStart"/>
      <w:r w:rsidRPr="0047098F">
        <w:rPr>
          <w:lang w:val="fr-FR"/>
        </w:rPr>
        <w:t>podnosi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krivične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prijave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zahteve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pokretanje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prekršajnog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postupka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predlaže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pokretanje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drugog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povrede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odredaba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proofErr w:type="gram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>;</w:t>
      </w:r>
      <w:proofErr w:type="gramEnd"/>
    </w:p>
    <w:p w14:paraId="0870406C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8) </w:t>
      </w:r>
      <w:proofErr w:type="spellStart"/>
      <w:r w:rsidRPr="0047098F">
        <w:rPr>
          <w:lang w:val="fr-FR"/>
        </w:rPr>
        <w:t>sarađuje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organima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sprovođenju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okviru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svoje</w:t>
      </w:r>
      <w:proofErr w:type="spellEnd"/>
      <w:r w:rsidRPr="0047098F">
        <w:rPr>
          <w:lang w:val="fr-FR"/>
        </w:rPr>
        <w:t xml:space="preserve"> </w:t>
      </w:r>
      <w:proofErr w:type="spellStart"/>
      <w:proofErr w:type="gramStart"/>
      <w:r w:rsidRPr="0047098F">
        <w:rPr>
          <w:lang w:val="fr-FR"/>
        </w:rPr>
        <w:t>nadležnosti</w:t>
      </w:r>
      <w:proofErr w:type="spellEnd"/>
      <w:r w:rsidRPr="0047098F">
        <w:rPr>
          <w:lang w:val="fr-FR"/>
        </w:rPr>
        <w:t>;</w:t>
      </w:r>
      <w:proofErr w:type="gramEnd"/>
    </w:p>
    <w:p w14:paraId="556422C9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9) </w:t>
      </w:r>
      <w:proofErr w:type="spellStart"/>
      <w:r w:rsidRPr="0047098F">
        <w:rPr>
          <w:lang w:val="fr-FR"/>
        </w:rPr>
        <w:t>obavlja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druge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poslove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predviđeni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propisima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donetim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7D9751A8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Ministar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nadležan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pravosuđe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podnosi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odboru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Narodne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skupštine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nadzor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kontrolu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oblasti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odbrane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bezbednosti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godišnji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izveštaj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aktivnostima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sprovođenju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kontroli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primene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312495AA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U </w:t>
      </w:r>
      <w:proofErr w:type="spellStart"/>
      <w:r w:rsidRPr="0047098F">
        <w:rPr>
          <w:lang w:val="fr-FR"/>
        </w:rPr>
        <w:t>obavljanju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nadzora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ministarstvo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kontrolu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sprovođenja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mera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obezbeđenja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korišćenja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razmene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drugih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radnji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obrade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bez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prethodnog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obaveštavanja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ovlašćenog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rukovaoca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odnosno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korisnika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>.</w:t>
      </w:r>
    </w:p>
    <w:p w14:paraId="638E6981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Poslove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st. 1, 2. i 4.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ministarstvo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preko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ovlašćenih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koja</w:t>
      </w:r>
      <w:proofErr w:type="spellEnd"/>
      <w:r w:rsidRPr="0047098F">
        <w:rPr>
          <w:lang w:val="fr-FR"/>
        </w:rPr>
        <w:t xml:space="preserve"> su </w:t>
      </w:r>
      <w:proofErr w:type="spellStart"/>
      <w:r w:rsidRPr="0047098F">
        <w:rPr>
          <w:lang w:val="fr-FR"/>
        </w:rPr>
        <w:t>prethodno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prošla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posebnu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bezbednosnu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proveru</w:t>
      </w:r>
      <w:proofErr w:type="spellEnd"/>
      <w:r w:rsidRPr="0047098F">
        <w:rPr>
          <w:lang w:val="fr-FR"/>
        </w:rPr>
        <w:t>.</w:t>
      </w:r>
    </w:p>
    <w:p w14:paraId="69727664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Ovlašćena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5.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vrše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nadzor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shodnom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primenom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inspekcijskom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nadzoru</w:t>
      </w:r>
      <w:proofErr w:type="spellEnd"/>
      <w:r w:rsidRPr="0047098F">
        <w:rPr>
          <w:lang w:val="fr-FR"/>
        </w:rPr>
        <w:t>.</w:t>
      </w:r>
    </w:p>
    <w:p w14:paraId="6734D62F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Ovlašćena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5. </w:t>
      </w:r>
      <w:proofErr w:type="spellStart"/>
      <w:proofErr w:type="gramStart"/>
      <w:r w:rsidRPr="0047098F">
        <w:rPr>
          <w:lang w:val="fr-FR"/>
        </w:rPr>
        <w:t>imaju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pravo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službenu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legitimaciju</w:t>
      </w:r>
      <w:proofErr w:type="spellEnd"/>
      <w:r w:rsidRPr="0047098F">
        <w:rPr>
          <w:lang w:val="fr-FR"/>
        </w:rPr>
        <w:t>.</w:t>
      </w:r>
    </w:p>
    <w:p w14:paraId="7109AC94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lastRenderedPageBreak/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posebnih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uslova</w:t>
      </w:r>
      <w:proofErr w:type="spellEnd"/>
      <w:r w:rsidRPr="0047098F">
        <w:rPr>
          <w:lang w:val="fr-FR"/>
        </w:rPr>
        <w:t xml:space="preserve"> rada, </w:t>
      </w:r>
      <w:proofErr w:type="spellStart"/>
      <w:r w:rsidRPr="0047098F">
        <w:rPr>
          <w:lang w:val="fr-FR"/>
        </w:rPr>
        <w:t>složenosti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prirode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posla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ovlašćenim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licima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5.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može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uvećati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plata</w:t>
      </w:r>
      <w:proofErr w:type="spellEnd"/>
      <w:r w:rsidRPr="0047098F">
        <w:rPr>
          <w:lang w:val="fr-FR"/>
        </w:rPr>
        <w:t xml:space="preserve"> do 20% u </w:t>
      </w:r>
      <w:proofErr w:type="spellStart"/>
      <w:r w:rsidRPr="0047098F">
        <w:rPr>
          <w:lang w:val="fr-FR"/>
        </w:rPr>
        <w:t>odnosu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platu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državnog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službenika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nameštenika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ministarstvu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pravosuđe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obavlja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poslove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nadzora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radom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pravosudnih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aktom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Vlade</w:t>
      </w:r>
      <w:proofErr w:type="spellEnd"/>
      <w:r w:rsidRPr="0047098F">
        <w:rPr>
          <w:lang w:val="fr-FR"/>
        </w:rPr>
        <w:t>.</w:t>
      </w:r>
    </w:p>
    <w:p w14:paraId="1B2E8C00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Bliži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službenoj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legitimaciji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načinu</w:t>
      </w:r>
      <w:proofErr w:type="spellEnd"/>
      <w:r w:rsidRPr="0047098F">
        <w:rPr>
          <w:lang w:val="fr-FR"/>
        </w:rPr>
        <w:t xml:space="preserve"> rada </w:t>
      </w:r>
      <w:proofErr w:type="spellStart"/>
      <w:r w:rsidRPr="0047098F">
        <w:rPr>
          <w:lang w:val="fr-FR"/>
        </w:rPr>
        <w:t>ovlašćenih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donosi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ministar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nadležan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pravosuđe</w:t>
      </w:r>
      <w:proofErr w:type="spellEnd"/>
      <w:r w:rsidRPr="0047098F">
        <w:rPr>
          <w:lang w:val="fr-FR"/>
        </w:rPr>
        <w:t>.</w:t>
      </w:r>
    </w:p>
    <w:p w14:paraId="63BD9492" w14:textId="77777777" w:rsidR="0047098F" w:rsidRPr="0047098F" w:rsidRDefault="0047098F" w:rsidP="0047098F">
      <w:pPr>
        <w:jc w:val="center"/>
      </w:pPr>
      <w:bookmarkStart w:id="201" w:name="str_105"/>
      <w:bookmarkEnd w:id="201"/>
      <w:r w:rsidRPr="0047098F">
        <w:t>VII KAZNENE ODREDBE</w:t>
      </w:r>
    </w:p>
    <w:p w14:paraId="7AF98432" w14:textId="77777777" w:rsidR="0047098F" w:rsidRPr="0047098F" w:rsidRDefault="0047098F" w:rsidP="0047098F">
      <w:pPr>
        <w:jc w:val="center"/>
        <w:rPr>
          <w:b/>
          <w:bCs/>
        </w:rPr>
      </w:pPr>
      <w:bookmarkStart w:id="202" w:name="str_106"/>
      <w:bookmarkEnd w:id="202"/>
      <w:proofErr w:type="spellStart"/>
      <w:r w:rsidRPr="0047098F">
        <w:rPr>
          <w:b/>
          <w:bCs/>
        </w:rPr>
        <w:t>Krivično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delo</w:t>
      </w:r>
      <w:proofErr w:type="spellEnd"/>
    </w:p>
    <w:p w14:paraId="5151663A" w14:textId="77777777" w:rsidR="0047098F" w:rsidRPr="0047098F" w:rsidRDefault="0047098F" w:rsidP="0047098F">
      <w:pPr>
        <w:jc w:val="center"/>
        <w:rPr>
          <w:b/>
          <w:bCs/>
        </w:rPr>
      </w:pPr>
      <w:bookmarkStart w:id="203" w:name="clan_98"/>
      <w:bookmarkEnd w:id="20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98</w:t>
      </w:r>
    </w:p>
    <w:p w14:paraId="3ACBA6D9" w14:textId="77777777" w:rsidR="0047098F" w:rsidRPr="0047098F" w:rsidRDefault="0047098F" w:rsidP="0047098F">
      <w:pPr>
        <w:jc w:val="center"/>
      </w:pPr>
      <w:r w:rsidRPr="0047098F">
        <w:t xml:space="preserve">Ko </w:t>
      </w:r>
      <w:proofErr w:type="spellStart"/>
      <w:r w:rsidRPr="0047098F">
        <w:t>neovlašćeno</w:t>
      </w:r>
      <w:proofErr w:type="spellEnd"/>
      <w:r w:rsidRPr="0047098F">
        <w:t xml:space="preserve"> </w:t>
      </w:r>
      <w:proofErr w:type="spellStart"/>
      <w:r w:rsidRPr="0047098F">
        <w:t>nepozvanom</w:t>
      </w:r>
      <w:proofErr w:type="spellEnd"/>
      <w:r w:rsidRPr="0047098F">
        <w:t xml:space="preserve"> </w:t>
      </w:r>
      <w:proofErr w:type="spellStart"/>
      <w:r w:rsidRPr="0047098F">
        <w:t>licu</w:t>
      </w:r>
      <w:proofErr w:type="spellEnd"/>
      <w:r w:rsidRPr="0047098F">
        <w:t xml:space="preserve"> </w:t>
      </w:r>
      <w:proofErr w:type="spellStart"/>
      <w:r w:rsidRPr="0047098F">
        <w:t>saopšti</w:t>
      </w:r>
      <w:proofErr w:type="spellEnd"/>
      <w:r w:rsidRPr="0047098F">
        <w:t xml:space="preserve">, </w:t>
      </w:r>
      <w:proofErr w:type="spellStart"/>
      <w:r w:rsidRPr="0047098F">
        <w:t>preda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učini</w:t>
      </w:r>
      <w:proofErr w:type="spellEnd"/>
      <w:r w:rsidRPr="0047098F">
        <w:t xml:space="preserve"> </w:t>
      </w:r>
      <w:proofErr w:type="spellStart"/>
      <w:r w:rsidRPr="0047098F">
        <w:t>dostupnim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 koji </w:t>
      </w:r>
      <w:proofErr w:type="spellStart"/>
      <w:r w:rsidRPr="0047098F">
        <w:t>su</w:t>
      </w:r>
      <w:proofErr w:type="spellEnd"/>
      <w:r w:rsidRPr="0047098F">
        <w:t xml:space="preserve"> mu </w:t>
      </w:r>
      <w:proofErr w:type="spellStart"/>
      <w:r w:rsidRPr="0047098F">
        <w:t>povereni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do </w:t>
      </w:r>
      <w:proofErr w:type="spellStart"/>
      <w:r w:rsidRPr="0047098F">
        <w:t>kojih</w:t>
      </w:r>
      <w:proofErr w:type="spellEnd"/>
      <w:r w:rsidRPr="0047098F">
        <w:t xml:space="preserve"> je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drugi</w:t>
      </w:r>
      <w:proofErr w:type="spellEnd"/>
      <w:r w:rsidRPr="0047098F">
        <w:t xml:space="preserve"> </w:t>
      </w:r>
      <w:proofErr w:type="spellStart"/>
      <w:r w:rsidRPr="0047098F">
        <w:t>način</w:t>
      </w:r>
      <w:proofErr w:type="spellEnd"/>
      <w:r w:rsidRPr="0047098F">
        <w:t xml:space="preserve"> </w:t>
      </w:r>
      <w:proofErr w:type="spellStart"/>
      <w:r w:rsidRPr="0047098F">
        <w:t>došao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pribavlja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, a koji </w:t>
      </w:r>
      <w:proofErr w:type="spellStart"/>
      <w:r w:rsidRPr="0047098F">
        <w:t>predstavljaju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oznakom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"INTERNO" </w:t>
      </w:r>
      <w:proofErr w:type="spellStart"/>
      <w:r w:rsidRPr="0047098F">
        <w:t>ili</w:t>
      </w:r>
      <w:proofErr w:type="spellEnd"/>
      <w:r w:rsidRPr="0047098F">
        <w:t xml:space="preserve"> "POVERLJIVO", </w:t>
      </w:r>
      <w:proofErr w:type="spellStart"/>
      <w:r w:rsidRPr="0047098F">
        <w:t>određene</w:t>
      </w:r>
      <w:proofErr w:type="spellEnd"/>
      <w:r w:rsidRPr="0047098F">
        <w:t xml:space="preserve"> </w:t>
      </w:r>
      <w:proofErr w:type="spellStart"/>
      <w:r w:rsidRPr="0047098F">
        <w:t>prema</w:t>
      </w:r>
      <w:proofErr w:type="spellEnd"/>
      <w:r w:rsidRPr="0047098F">
        <w:t xml:space="preserve"> </w:t>
      </w:r>
      <w:proofErr w:type="spellStart"/>
      <w:r w:rsidRPr="0047098F">
        <w:t>ovom</w:t>
      </w:r>
      <w:proofErr w:type="spellEnd"/>
      <w:r w:rsidRPr="0047098F">
        <w:t xml:space="preserve"> </w:t>
      </w:r>
      <w:proofErr w:type="spellStart"/>
      <w:r w:rsidRPr="0047098F">
        <w:t>zakonu</w:t>
      </w:r>
      <w:proofErr w:type="spellEnd"/>
      <w:r w:rsidRPr="0047098F">
        <w:t>,</w:t>
      </w:r>
    </w:p>
    <w:p w14:paraId="31CC9C43" w14:textId="77777777" w:rsidR="0047098F" w:rsidRPr="0047098F" w:rsidRDefault="0047098F" w:rsidP="0047098F">
      <w:pPr>
        <w:jc w:val="center"/>
      </w:pPr>
      <w:proofErr w:type="spellStart"/>
      <w:r w:rsidRPr="0047098F">
        <w:t>kazniće</w:t>
      </w:r>
      <w:proofErr w:type="spellEnd"/>
      <w:r w:rsidRPr="0047098F">
        <w:t xml:space="preserve"> se </w:t>
      </w:r>
      <w:proofErr w:type="spellStart"/>
      <w:r w:rsidRPr="0047098F">
        <w:t>zatvorom</w:t>
      </w:r>
      <w:proofErr w:type="spellEnd"/>
      <w:r w:rsidRPr="0047098F">
        <w:t xml:space="preserve"> od tri </w:t>
      </w:r>
      <w:proofErr w:type="spellStart"/>
      <w:r w:rsidRPr="0047098F">
        <w:t>meseca</w:t>
      </w:r>
      <w:proofErr w:type="spellEnd"/>
      <w:r w:rsidRPr="0047098F">
        <w:t xml:space="preserve"> do tri </w:t>
      </w:r>
      <w:proofErr w:type="spellStart"/>
      <w:r w:rsidRPr="0047098F">
        <w:t>godine</w:t>
      </w:r>
      <w:proofErr w:type="spellEnd"/>
      <w:r w:rsidRPr="0047098F">
        <w:t>.</w:t>
      </w:r>
    </w:p>
    <w:p w14:paraId="1193907B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učinjeno</w:t>
      </w:r>
      <w:proofErr w:type="spellEnd"/>
      <w:r w:rsidRPr="0047098F">
        <w:t xml:space="preserve"> u </w:t>
      </w:r>
      <w:proofErr w:type="spellStart"/>
      <w:r w:rsidRPr="0047098F">
        <w:t>odnosu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označene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"STROGO POVERLJIVO",</w:t>
      </w:r>
    </w:p>
    <w:p w14:paraId="651A85DD" w14:textId="77777777" w:rsidR="0047098F" w:rsidRPr="0047098F" w:rsidRDefault="0047098F" w:rsidP="0047098F">
      <w:pPr>
        <w:jc w:val="center"/>
      </w:pPr>
      <w:proofErr w:type="spellStart"/>
      <w:r w:rsidRPr="0047098F">
        <w:t>kazniće</w:t>
      </w:r>
      <w:proofErr w:type="spellEnd"/>
      <w:r w:rsidRPr="0047098F">
        <w:t xml:space="preserve"> se </w:t>
      </w:r>
      <w:proofErr w:type="spellStart"/>
      <w:r w:rsidRPr="0047098F">
        <w:t>zatvorom</w:t>
      </w:r>
      <w:proofErr w:type="spellEnd"/>
      <w:r w:rsidRPr="0047098F">
        <w:t xml:space="preserve"> od </w:t>
      </w:r>
      <w:proofErr w:type="spellStart"/>
      <w:r w:rsidRPr="0047098F">
        <w:t>šest</w:t>
      </w:r>
      <w:proofErr w:type="spellEnd"/>
      <w:r w:rsidRPr="0047098F">
        <w:t xml:space="preserve"> </w:t>
      </w:r>
      <w:proofErr w:type="spellStart"/>
      <w:r w:rsidRPr="0047098F">
        <w:t>meseci</w:t>
      </w:r>
      <w:proofErr w:type="spellEnd"/>
      <w:r w:rsidRPr="0047098F">
        <w:t xml:space="preserve"> do pet </w:t>
      </w:r>
      <w:proofErr w:type="spellStart"/>
      <w:r w:rsidRPr="0047098F">
        <w:t>godina</w:t>
      </w:r>
      <w:proofErr w:type="spellEnd"/>
      <w:r w:rsidRPr="0047098F">
        <w:t>.</w:t>
      </w:r>
    </w:p>
    <w:p w14:paraId="458E5E8E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učinjeno</w:t>
      </w:r>
      <w:proofErr w:type="spellEnd"/>
      <w:r w:rsidRPr="0047098F">
        <w:t xml:space="preserve"> u </w:t>
      </w:r>
      <w:proofErr w:type="spellStart"/>
      <w:r w:rsidRPr="0047098F">
        <w:t>odnosu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označene</w:t>
      </w:r>
      <w:proofErr w:type="spellEnd"/>
      <w:r w:rsidRPr="0047098F">
        <w:t xml:space="preserve">,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,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"DRŽAVNA TAJNA",</w:t>
      </w:r>
    </w:p>
    <w:p w14:paraId="01CE3D50" w14:textId="77777777" w:rsidR="0047098F" w:rsidRPr="0047098F" w:rsidRDefault="0047098F" w:rsidP="0047098F">
      <w:pPr>
        <w:jc w:val="center"/>
      </w:pPr>
      <w:proofErr w:type="spellStart"/>
      <w:r w:rsidRPr="0047098F">
        <w:t>učinilac</w:t>
      </w:r>
      <w:proofErr w:type="spellEnd"/>
      <w:r w:rsidRPr="0047098F">
        <w:t xml:space="preserve"> </w:t>
      </w:r>
      <w:proofErr w:type="spellStart"/>
      <w:r w:rsidRPr="0047098F">
        <w:t>će</w:t>
      </w:r>
      <w:proofErr w:type="spellEnd"/>
      <w:r w:rsidRPr="0047098F">
        <w:t xml:space="preserve"> se </w:t>
      </w:r>
      <w:proofErr w:type="spellStart"/>
      <w:r w:rsidRPr="0047098F">
        <w:t>kazniti</w:t>
      </w:r>
      <w:proofErr w:type="spellEnd"/>
      <w:r w:rsidRPr="0047098F">
        <w:t xml:space="preserve"> </w:t>
      </w:r>
      <w:proofErr w:type="spellStart"/>
      <w:r w:rsidRPr="0047098F">
        <w:t>zatvorom</w:t>
      </w:r>
      <w:proofErr w:type="spellEnd"/>
      <w:r w:rsidRPr="0047098F">
        <w:t xml:space="preserve"> od </w:t>
      </w:r>
      <w:proofErr w:type="spellStart"/>
      <w:r w:rsidRPr="0047098F">
        <w:t>jedne</w:t>
      </w:r>
      <w:proofErr w:type="spellEnd"/>
      <w:r w:rsidRPr="0047098F">
        <w:t xml:space="preserve"> do </w:t>
      </w:r>
      <w:proofErr w:type="spellStart"/>
      <w:r w:rsidRPr="0047098F">
        <w:t>deset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>.</w:t>
      </w:r>
    </w:p>
    <w:p w14:paraId="6012E3BA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st.</w:t>
      </w:r>
      <w:proofErr w:type="spellEnd"/>
      <w:r w:rsidRPr="0047098F">
        <w:t xml:space="preserve"> 1. do 3.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učinjeno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koristoljublja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radi</w:t>
      </w:r>
      <w:proofErr w:type="spellEnd"/>
      <w:r w:rsidRPr="0047098F">
        <w:t xml:space="preserve"> </w:t>
      </w:r>
      <w:proofErr w:type="spellStart"/>
      <w:r w:rsidRPr="0047098F">
        <w:t>objavljivanja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korišćenja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u </w:t>
      </w:r>
      <w:proofErr w:type="spellStart"/>
      <w:r w:rsidRPr="0047098F">
        <w:t>inostranstvu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je </w:t>
      </w:r>
      <w:proofErr w:type="spellStart"/>
      <w:r w:rsidRPr="0047098F">
        <w:t>izvršeno</w:t>
      </w:r>
      <w:proofErr w:type="spellEnd"/>
      <w:r w:rsidRPr="0047098F">
        <w:t xml:space="preserve"> za </w:t>
      </w:r>
      <w:proofErr w:type="spellStart"/>
      <w:r w:rsidRPr="0047098F">
        <w:t>vreme</w:t>
      </w:r>
      <w:proofErr w:type="spellEnd"/>
      <w:r w:rsidRPr="0047098F">
        <w:t xml:space="preserve"> </w:t>
      </w:r>
      <w:proofErr w:type="spellStart"/>
      <w:r w:rsidRPr="0047098F">
        <w:t>ratnog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vanrednog</w:t>
      </w:r>
      <w:proofErr w:type="spellEnd"/>
      <w:r w:rsidRPr="0047098F">
        <w:t xml:space="preserve"> </w:t>
      </w:r>
      <w:proofErr w:type="spellStart"/>
      <w:r w:rsidRPr="0047098F">
        <w:t>stanja</w:t>
      </w:r>
      <w:proofErr w:type="spellEnd"/>
      <w:r w:rsidRPr="0047098F">
        <w:t>,</w:t>
      </w:r>
    </w:p>
    <w:p w14:paraId="4FB74338" w14:textId="77777777" w:rsidR="0047098F" w:rsidRPr="0047098F" w:rsidRDefault="0047098F" w:rsidP="0047098F">
      <w:pPr>
        <w:jc w:val="center"/>
      </w:pPr>
      <w:proofErr w:type="spellStart"/>
      <w:r w:rsidRPr="0047098F">
        <w:t>učinilac</w:t>
      </w:r>
      <w:proofErr w:type="spellEnd"/>
      <w:r w:rsidRPr="0047098F">
        <w:t xml:space="preserve"> </w:t>
      </w:r>
      <w:proofErr w:type="spellStart"/>
      <w:r w:rsidRPr="0047098F">
        <w:t>će</w:t>
      </w:r>
      <w:proofErr w:type="spellEnd"/>
      <w:r w:rsidRPr="0047098F">
        <w:t xml:space="preserve"> se </w:t>
      </w:r>
      <w:proofErr w:type="spellStart"/>
      <w:r w:rsidRPr="0047098F">
        <w:t>kazniti</w:t>
      </w:r>
      <w:proofErr w:type="spellEnd"/>
      <w:r w:rsidRPr="0047098F">
        <w:t xml:space="preserve"> za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zatvorom</w:t>
      </w:r>
      <w:proofErr w:type="spellEnd"/>
      <w:r w:rsidRPr="0047098F">
        <w:t xml:space="preserve"> od </w:t>
      </w:r>
      <w:proofErr w:type="spellStart"/>
      <w:r w:rsidRPr="0047098F">
        <w:t>šest</w:t>
      </w:r>
      <w:proofErr w:type="spellEnd"/>
      <w:r w:rsidRPr="0047098F">
        <w:t xml:space="preserve"> </w:t>
      </w:r>
      <w:proofErr w:type="spellStart"/>
      <w:r w:rsidRPr="0047098F">
        <w:t>meseci</w:t>
      </w:r>
      <w:proofErr w:type="spellEnd"/>
      <w:r w:rsidRPr="0047098F">
        <w:t xml:space="preserve"> do pet </w:t>
      </w:r>
      <w:proofErr w:type="spellStart"/>
      <w:r w:rsidRPr="0047098F">
        <w:t>godina</w:t>
      </w:r>
      <w:proofErr w:type="spellEnd"/>
      <w:r w:rsidRPr="0047098F">
        <w:t xml:space="preserve">, za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zatvorom</w:t>
      </w:r>
      <w:proofErr w:type="spellEnd"/>
      <w:r w:rsidRPr="0047098F">
        <w:t xml:space="preserve"> od </w:t>
      </w:r>
      <w:proofErr w:type="spellStart"/>
      <w:r w:rsidRPr="0047098F">
        <w:t>jedne</w:t>
      </w:r>
      <w:proofErr w:type="spellEnd"/>
      <w:r w:rsidRPr="0047098F">
        <w:t xml:space="preserve"> do </w:t>
      </w:r>
      <w:proofErr w:type="spellStart"/>
      <w:r w:rsidRPr="0047098F">
        <w:t>osam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 xml:space="preserve">, a za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3. </w:t>
      </w:r>
      <w:proofErr w:type="spellStart"/>
      <w:r w:rsidRPr="0047098F">
        <w:t>zatvorom</w:t>
      </w:r>
      <w:proofErr w:type="spellEnd"/>
      <w:r w:rsidRPr="0047098F">
        <w:t xml:space="preserve"> od pet do </w:t>
      </w:r>
      <w:proofErr w:type="spellStart"/>
      <w:r w:rsidRPr="0047098F">
        <w:t>petnaest</w:t>
      </w:r>
      <w:proofErr w:type="spellEnd"/>
      <w:r w:rsidRPr="0047098F">
        <w:t xml:space="preserve"> </w:t>
      </w:r>
      <w:proofErr w:type="spellStart"/>
      <w:r w:rsidRPr="0047098F">
        <w:t>godina</w:t>
      </w:r>
      <w:proofErr w:type="spellEnd"/>
      <w:r w:rsidRPr="0047098F">
        <w:t>.</w:t>
      </w:r>
    </w:p>
    <w:p w14:paraId="449A945C" w14:textId="77777777" w:rsidR="0047098F" w:rsidRPr="0047098F" w:rsidRDefault="0047098F" w:rsidP="0047098F">
      <w:pPr>
        <w:jc w:val="center"/>
      </w:pPr>
      <w:proofErr w:type="spellStart"/>
      <w:r w:rsidRPr="0047098F">
        <w:t>Ako</w:t>
      </w:r>
      <w:proofErr w:type="spellEnd"/>
      <w:r w:rsidRPr="0047098F">
        <w:t xml:space="preserve"> je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st.</w:t>
      </w:r>
      <w:proofErr w:type="spellEnd"/>
      <w:r w:rsidRPr="0047098F">
        <w:t xml:space="preserve"> 1. do 3.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učinjeno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nehata</w:t>
      </w:r>
      <w:proofErr w:type="spellEnd"/>
      <w:r w:rsidRPr="0047098F">
        <w:t>,</w:t>
      </w:r>
    </w:p>
    <w:p w14:paraId="793A5F2A" w14:textId="77777777" w:rsidR="0047098F" w:rsidRPr="0047098F" w:rsidRDefault="0047098F" w:rsidP="0047098F">
      <w:pPr>
        <w:jc w:val="center"/>
      </w:pPr>
      <w:proofErr w:type="spellStart"/>
      <w:r w:rsidRPr="0047098F">
        <w:t>učinilac</w:t>
      </w:r>
      <w:proofErr w:type="spellEnd"/>
      <w:r w:rsidRPr="0047098F">
        <w:t xml:space="preserve"> </w:t>
      </w:r>
      <w:proofErr w:type="spellStart"/>
      <w:r w:rsidRPr="0047098F">
        <w:t>će</w:t>
      </w:r>
      <w:proofErr w:type="spellEnd"/>
      <w:r w:rsidRPr="0047098F">
        <w:t xml:space="preserve"> se </w:t>
      </w:r>
      <w:proofErr w:type="spellStart"/>
      <w:r w:rsidRPr="0047098F">
        <w:t>kazniti</w:t>
      </w:r>
      <w:proofErr w:type="spellEnd"/>
      <w:r w:rsidRPr="0047098F">
        <w:t xml:space="preserve"> za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</w:t>
      </w:r>
      <w:proofErr w:type="spellStart"/>
      <w:r w:rsidRPr="0047098F">
        <w:t>zatvorom</w:t>
      </w:r>
      <w:proofErr w:type="spellEnd"/>
      <w:r w:rsidRPr="0047098F">
        <w:t xml:space="preserve"> do </w:t>
      </w:r>
      <w:proofErr w:type="spellStart"/>
      <w:r w:rsidRPr="0047098F">
        <w:t>dve</w:t>
      </w:r>
      <w:proofErr w:type="spellEnd"/>
      <w:r w:rsidRPr="0047098F">
        <w:t xml:space="preserve"> </w:t>
      </w:r>
      <w:proofErr w:type="spellStart"/>
      <w:r w:rsidRPr="0047098F">
        <w:t>godine</w:t>
      </w:r>
      <w:proofErr w:type="spellEnd"/>
      <w:r w:rsidRPr="0047098F">
        <w:t xml:space="preserve">, za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2. </w:t>
      </w:r>
      <w:proofErr w:type="spellStart"/>
      <w:r w:rsidRPr="0047098F">
        <w:t>zatvorom</w:t>
      </w:r>
      <w:proofErr w:type="spellEnd"/>
      <w:r w:rsidRPr="0047098F">
        <w:t xml:space="preserve"> od tri </w:t>
      </w:r>
      <w:proofErr w:type="spellStart"/>
      <w:r w:rsidRPr="0047098F">
        <w:t>meseca</w:t>
      </w:r>
      <w:proofErr w:type="spellEnd"/>
      <w:r w:rsidRPr="0047098F">
        <w:t xml:space="preserve"> do tri </w:t>
      </w:r>
      <w:proofErr w:type="spellStart"/>
      <w:r w:rsidRPr="0047098F">
        <w:t>godine</w:t>
      </w:r>
      <w:proofErr w:type="spellEnd"/>
      <w:r w:rsidRPr="0047098F">
        <w:t xml:space="preserve">, a za </w:t>
      </w:r>
      <w:proofErr w:type="spellStart"/>
      <w:r w:rsidRPr="0047098F">
        <w:t>delo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3. </w:t>
      </w:r>
      <w:proofErr w:type="spellStart"/>
      <w:r w:rsidRPr="0047098F">
        <w:t>zatvorom</w:t>
      </w:r>
      <w:proofErr w:type="spellEnd"/>
      <w:r w:rsidRPr="0047098F">
        <w:t xml:space="preserve"> od </w:t>
      </w:r>
      <w:proofErr w:type="spellStart"/>
      <w:r w:rsidRPr="0047098F">
        <w:t>šest</w:t>
      </w:r>
      <w:proofErr w:type="spellEnd"/>
      <w:r w:rsidRPr="0047098F">
        <w:t xml:space="preserve"> </w:t>
      </w:r>
      <w:proofErr w:type="spellStart"/>
      <w:r w:rsidRPr="0047098F">
        <w:t>meseci</w:t>
      </w:r>
      <w:proofErr w:type="spellEnd"/>
      <w:r w:rsidRPr="0047098F">
        <w:t xml:space="preserve"> do pet </w:t>
      </w:r>
      <w:proofErr w:type="spellStart"/>
      <w:r w:rsidRPr="0047098F">
        <w:t>godina</w:t>
      </w:r>
      <w:proofErr w:type="spellEnd"/>
      <w:r w:rsidRPr="0047098F">
        <w:t>.</w:t>
      </w:r>
    </w:p>
    <w:p w14:paraId="4F61D4FA" w14:textId="77777777" w:rsidR="0047098F" w:rsidRPr="0047098F" w:rsidRDefault="0047098F" w:rsidP="0047098F">
      <w:pPr>
        <w:jc w:val="center"/>
        <w:rPr>
          <w:b/>
          <w:bCs/>
        </w:rPr>
      </w:pPr>
      <w:bookmarkStart w:id="204" w:name="str_107"/>
      <w:bookmarkEnd w:id="204"/>
      <w:proofErr w:type="spellStart"/>
      <w:r w:rsidRPr="0047098F">
        <w:rPr>
          <w:b/>
          <w:bCs/>
        </w:rPr>
        <w:t>Prekršajna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odgovornost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odgovornog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lica</w:t>
      </w:r>
      <w:proofErr w:type="spellEnd"/>
      <w:r w:rsidRPr="0047098F">
        <w:rPr>
          <w:b/>
          <w:bCs/>
        </w:rPr>
        <w:t xml:space="preserve"> u </w:t>
      </w:r>
      <w:proofErr w:type="spellStart"/>
      <w:r w:rsidRPr="0047098F">
        <w:rPr>
          <w:b/>
          <w:bCs/>
        </w:rPr>
        <w:t>organu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javne</w:t>
      </w:r>
      <w:proofErr w:type="spellEnd"/>
      <w:r w:rsidRPr="0047098F">
        <w:rPr>
          <w:b/>
          <w:bCs/>
        </w:rPr>
        <w:t xml:space="preserve"> vlasti</w:t>
      </w:r>
    </w:p>
    <w:p w14:paraId="77346B6F" w14:textId="77777777" w:rsidR="0047098F" w:rsidRPr="0047098F" w:rsidRDefault="0047098F" w:rsidP="0047098F">
      <w:pPr>
        <w:jc w:val="center"/>
        <w:rPr>
          <w:b/>
          <w:bCs/>
        </w:rPr>
      </w:pPr>
      <w:bookmarkStart w:id="205" w:name="clan_99"/>
      <w:bookmarkEnd w:id="20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99</w:t>
      </w:r>
    </w:p>
    <w:p w14:paraId="310A81C1" w14:textId="77777777" w:rsidR="0047098F" w:rsidRPr="0047098F" w:rsidRDefault="0047098F" w:rsidP="0047098F">
      <w:pPr>
        <w:jc w:val="center"/>
      </w:pPr>
      <w:proofErr w:type="spellStart"/>
      <w:r w:rsidRPr="0047098F">
        <w:t>Novčanom</w:t>
      </w:r>
      <w:proofErr w:type="spellEnd"/>
      <w:r w:rsidRPr="0047098F">
        <w:t xml:space="preserve"> </w:t>
      </w:r>
      <w:proofErr w:type="spellStart"/>
      <w:r w:rsidRPr="0047098F">
        <w:t>kaznom</w:t>
      </w:r>
      <w:proofErr w:type="spellEnd"/>
      <w:r w:rsidRPr="0047098F">
        <w:t xml:space="preserve"> u </w:t>
      </w:r>
      <w:proofErr w:type="spellStart"/>
      <w:r w:rsidRPr="0047098F">
        <w:t>iznosu</w:t>
      </w:r>
      <w:proofErr w:type="spellEnd"/>
      <w:r w:rsidRPr="0047098F">
        <w:t xml:space="preserve"> od 5.000 do 50.000 </w:t>
      </w:r>
      <w:proofErr w:type="spellStart"/>
      <w:r w:rsidRPr="0047098F">
        <w:t>dinara</w:t>
      </w:r>
      <w:proofErr w:type="spellEnd"/>
      <w:r w:rsidRPr="0047098F">
        <w:t xml:space="preserve"> </w:t>
      </w:r>
      <w:proofErr w:type="spellStart"/>
      <w:r w:rsidRPr="0047098F">
        <w:t>kazniće</w:t>
      </w:r>
      <w:proofErr w:type="spellEnd"/>
      <w:r w:rsidRPr="0047098F">
        <w:t xml:space="preserve"> se za </w:t>
      </w:r>
      <w:proofErr w:type="spellStart"/>
      <w:r w:rsidRPr="0047098F">
        <w:t>prekršaj</w:t>
      </w:r>
      <w:proofErr w:type="spellEnd"/>
      <w:r w:rsidRPr="0047098F">
        <w:t xml:space="preserve"> </w:t>
      </w:r>
      <w:proofErr w:type="spellStart"/>
      <w:r w:rsidRPr="0047098F">
        <w:t>odgovorno</w:t>
      </w:r>
      <w:proofErr w:type="spellEnd"/>
      <w:r w:rsidRPr="0047098F">
        <w:t xml:space="preserve"> lice u </w:t>
      </w:r>
      <w:proofErr w:type="spellStart"/>
      <w:r w:rsidRPr="0047098F">
        <w:t>organu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ako</w:t>
      </w:r>
      <w:proofErr w:type="spellEnd"/>
      <w:r w:rsidRPr="0047098F">
        <w:t>:</w:t>
      </w:r>
    </w:p>
    <w:p w14:paraId="7B208979" w14:textId="77777777" w:rsidR="0047098F" w:rsidRPr="0047098F" w:rsidRDefault="0047098F" w:rsidP="0047098F">
      <w:pPr>
        <w:jc w:val="center"/>
      </w:pPr>
      <w:r w:rsidRPr="0047098F">
        <w:t xml:space="preserve">1) </w:t>
      </w:r>
      <w:proofErr w:type="spellStart"/>
      <w:r w:rsidRPr="0047098F">
        <w:t>podatak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dokument</w:t>
      </w:r>
      <w:proofErr w:type="spellEnd"/>
      <w:r w:rsidRPr="0047098F">
        <w:t xml:space="preserve"> koji se </w:t>
      </w:r>
      <w:proofErr w:type="spellStart"/>
      <w:r w:rsidRPr="0047098F">
        <w:t>očigledno</w:t>
      </w:r>
      <w:proofErr w:type="spellEnd"/>
      <w:r w:rsidRPr="0047098F">
        <w:t xml:space="preserve"> ne </w:t>
      </w:r>
      <w:proofErr w:type="spellStart"/>
      <w:r w:rsidRPr="0047098F">
        <w:t>odnose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zaštićene</w:t>
      </w:r>
      <w:proofErr w:type="spellEnd"/>
      <w:r w:rsidRPr="0047098F">
        <w:t xml:space="preserve"> </w:t>
      </w:r>
      <w:proofErr w:type="spellStart"/>
      <w:r w:rsidRPr="0047098F">
        <w:t>interese</w:t>
      </w:r>
      <w:proofErr w:type="spellEnd"/>
      <w:r w:rsidRPr="0047098F">
        <w:t xml:space="preserve">, </w:t>
      </w:r>
      <w:proofErr w:type="spellStart"/>
      <w:r w:rsidRPr="0047098F">
        <w:t>označi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8. </w:t>
      </w:r>
      <w:proofErr w:type="spellStart"/>
      <w:r w:rsidRPr="0047098F">
        <w:t>stav</w:t>
      </w:r>
      <w:proofErr w:type="spellEnd"/>
      <w:r w:rsidRPr="0047098F">
        <w:t xml:space="preserve"> 2</w:t>
      </w:r>
      <w:proofErr w:type="gramStart"/>
      <w:r w:rsidRPr="0047098F">
        <w:t>);</w:t>
      </w:r>
      <w:proofErr w:type="gramEnd"/>
    </w:p>
    <w:p w14:paraId="2A46E849" w14:textId="77777777" w:rsidR="0047098F" w:rsidRPr="0047098F" w:rsidRDefault="0047098F" w:rsidP="0047098F">
      <w:pPr>
        <w:jc w:val="center"/>
      </w:pPr>
      <w:r w:rsidRPr="0047098F">
        <w:lastRenderedPageBreak/>
        <w:t xml:space="preserve">2) </w:t>
      </w:r>
      <w:proofErr w:type="spellStart"/>
      <w:r w:rsidRPr="0047098F">
        <w:t>ovlašćenje</w:t>
      </w:r>
      <w:proofErr w:type="spellEnd"/>
      <w:r w:rsidRPr="0047098F">
        <w:t xml:space="preserve"> za </w:t>
      </w:r>
      <w:proofErr w:type="spellStart"/>
      <w:r w:rsidRPr="0047098F">
        <w:t>određivanje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</w:t>
      </w:r>
      <w:proofErr w:type="spellStart"/>
      <w:r w:rsidRPr="0047098F">
        <w:t>prenese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treće</w:t>
      </w:r>
      <w:proofErr w:type="spellEnd"/>
      <w:r w:rsidRPr="0047098F">
        <w:t xml:space="preserve"> lice (</w:t>
      </w:r>
      <w:proofErr w:type="spellStart"/>
      <w:r w:rsidRPr="0047098F">
        <w:t>član</w:t>
      </w:r>
      <w:proofErr w:type="spellEnd"/>
      <w:r w:rsidRPr="0047098F">
        <w:t xml:space="preserve"> 9. </w:t>
      </w:r>
      <w:proofErr w:type="spellStart"/>
      <w:r w:rsidRPr="0047098F">
        <w:t>stav</w:t>
      </w:r>
      <w:proofErr w:type="spellEnd"/>
      <w:r w:rsidRPr="0047098F">
        <w:t xml:space="preserve"> 3</w:t>
      </w:r>
      <w:proofErr w:type="gramStart"/>
      <w:r w:rsidRPr="0047098F">
        <w:t>);</w:t>
      </w:r>
      <w:proofErr w:type="gramEnd"/>
    </w:p>
    <w:p w14:paraId="7D49FFC6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označi</w:t>
      </w:r>
      <w:proofErr w:type="spellEnd"/>
      <w:r w:rsidRPr="0047098F">
        <w:t xml:space="preserve">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sadržane</w:t>
      </w:r>
      <w:proofErr w:type="spellEnd"/>
      <w:r w:rsidRPr="0047098F">
        <w:t xml:space="preserve"> u </w:t>
      </w:r>
      <w:proofErr w:type="spellStart"/>
      <w:r w:rsidRPr="0047098F">
        <w:t>dokumentu</w:t>
      </w:r>
      <w:proofErr w:type="spellEnd"/>
      <w:r w:rsidRPr="0047098F">
        <w:t xml:space="preserve"> </w:t>
      </w:r>
      <w:proofErr w:type="spellStart"/>
      <w:r w:rsidRPr="0047098F">
        <w:t>neodgovarajućim</w:t>
      </w:r>
      <w:proofErr w:type="spellEnd"/>
      <w:r w:rsidRPr="0047098F">
        <w:t xml:space="preserve"> </w:t>
      </w:r>
      <w:proofErr w:type="spellStart"/>
      <w:r w:rsidRPr="0047098F">
        <w:t>stepenom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11. </w:t>
      </w:r>
      <w:proofErr w:type="spellStart"/>
      <w:r w:rsidRPr="0047098F">
        <w:t>stav</w:t>
      </w:r>
      <w:proofErr w:type="spellEnd"/>
      <w:r w:rsidRPr="0047098F">
        <w:t xml:space="preserve"> 2</w:t>
      </w:r>
      <w:proofErr w:type="gramStart"/>
      <w:r w:rsidRPr="0047098F">
        <w:t>);</w:t>
      </w:r>
      <w:proofErr w:type="gramEnd"/>
    </w:p>
    <w:p w14:paraId="1AE6452B" w14:textId="77777777" w:rsidR="0047098F" w:rsidRPr="0047098F" w:rsidRDefault="0047098F" w:rsidP="0047098F">
      <w:pPr>
        <w:jc w:val="center"/>
      </w:pPr>
      <w:r w:rsidRPr="0047098F">
        <w:t xml:space="preserve">4) </w:t>
      </w:r>
      <w:proofErr w:type="spellStart"/>
      <w:r w:rsidRPr="0047098F">
        <w:t>donese</w:t>
      </w:r>
      <w:proofErr w:type="spellEnd"/>
      <w:r w:rsidRPr="0047098F">
        <w:t xml:space="preserve"> </w:t>
      </w:r>
      <w:proofErr w:type="spellStart"/>
      <w:r w:rsidRPr="0047098F">
        <w:t>odluku</w:t>
      </w:r>
      <w:proofErr w:type="spellEnd"/>
      <w:r w:rsidRPr="0047098F">
        <w:t xml:space="preserve"> o </w:t>
      </w:r>
      <w:proofErr w:type="spellStart"/>
      <w:r w:rsidRPr="0047098F">
        <w:t>određivanju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bez </w:t>
      </w:r>
      <w:proofErr w:type="spellStart"/>
      <w:r w:rsidRPr="0047098F">
        <w:t>obrazloženja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11. </w:t>
      </w:r>
      <w:proofErr w:type="spellStart"/>
      <w:r w:rsidRPr="0047098F">
        <w:t>stav</w:t>
      </w:r>
      <w:proofErr w:type="spellEnd"/>
      <w:r w:rsidRPr="0047098F">
        <w:t xml:space="preserve"> 4</w:t>
      </w:r>
      <w:proofErr w:type="gramStart"/>
      <w:r w:rsidRPr="0047098F">
        <w:t>);</w:t>
      </w:r>
      <w:proofErr w:type="gramEnd"/>
    </w:p>
    <w:p w14:paraId="0EF84E60" w14:textId="77777777" w:rsidR="0047098F" w:rsidRPr="0047098F" w:rsidRDefault="0047098F" w:rsidP="0047098F">
      <w:pPr>
        <w:jc w:val="center"/>
      </w:pPr>
      <w:r w:rsidRPr="0047098F">
        <w:t xml:space="preserve">5) ne </w:t>
      </w:r>
      <w:proofErr w:type="spellStart"/>
      <w:r w:rsidRPr="0047098F">
        <w:t>opozove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posle</w:t>
      </w:r>
      <w:proofErr w:type="spellEnd"/>
      <w:r w:rsidRPr="0047098F">
        <w:t xml:space="preserve"> </w:t>
      </w:r>
      <w:proofErr w:type="spellStart"/>
      <w:r w:rsidRPr="0047098F">
        <w:t>nastupanja</w:t>
      </w:r>
      <w:proofErr w:type="spellEnd"/>
      <w:r w:rsidRPr="0047098F">
        <w:t xml:space="preserve"> </w:t>
      </w:r>
      <w:proofErr w:type="spellStart"/>
      <w:r w:rsidRPr="0047098F">
        <w:t>datuma</w:t>
      </w:r>
      <w:proofErr w:type="spellEnd"/>
      <w:r w:rsidRPr="0047098F">
        <w:t xml:space="preserve"> </w:t>
      </w:r>
      <w:proofErr w:type="spellStart"/>
      <w:r w:rsidRPr="0047098F">
        <w:t>ili</w:t>
      </w:r>
      <w:proofErr w:type="spellEnd"/>
      <w:r w:rsidRPr="0047098F">
        <w:t xml:space="preserve"> </w:t>
      </w:r>
      <w:proofErr w:type="spellStart"/>
      <w:r w:rsidRPr="0047098F">
        <w:t>događaja</w:t>
      </w:r>
      <w:proofErr w:type="spellEnd"/>
      <w:r w:rsidRPr="0047098F">
        <w:t xml:space="preserve"> </w:t>
      </w:r>
      <w:proofErr w:type="spellStart"/>
      <w:r w:rsidRPr="0047098F">
        <w:t>posle</w:t>
      </w:r>
      <w:proofErr w:type="spellEnd"/>
      <w:r w:rsidRPr="0047098F">
        <w:t xml:space="preserve"> </w:t>
      </w:r>
      <w:proofErr w:type="spellStart"/>
      <w:r w:rsidRPr="0047098F">
        <w:t>koga</w:t>
      </w:r>
      <w:proofErr w:type="spellEnd"/>
      <w:r w:rsidRPr="0047098F">
        <w:t xml:space="preserve"> </w:t>
      </w:r>
      <w:proofErr w:type="spellStart"/>
      <w:r w:rsidRPr="0047098F">
        <w:t>prestaje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(</w:t>
      </w:r>
      <w:proofErr w:type="spellStart"/>
      <w:r w:rsidRPr="0047098F">
        <w:t>čl</w:t>
      </w:r>
      <w:proofErr w:type="spellEnd"/>
      <w:r w:rsidRPr="0047098F">
        <w:t xml:space="preserve">. 17. </w:t>
      </w:r>
      <w:proofErr w:type="spellStart"/>
      <w:r w:rsidRPr="0047098F">
        <w:t>i</w:t>
      </w:r>
      <w:proofErr w:type="spellEnd"/>
      <w:r w:rsidRPr="0047098F">
        <w:t xml:space="preserve"> 18</w:t>
      </w:r>
      <w:proofErr w:type="gramStart"/>
      <w:r w:rsidRPr="0047098F">
        <w:t>);</w:t>
      </w:r>
      <w:proofErr w:type="gramEnd"/>
    </w:p>
    <w:p w14:paraId="66E384DA" w14:textId="77777777" w:rsidR="0047098F" w:rsidRPr="0047098F" w:rsidRDefault="0047098F" w:rsidP="0047098F">
      <w:pPr>
        <w:jc w:val="center"/>
      </w:pPr>
      <w:r w:rsidRPr="0047098F">
        <w:t xml:space="preserve">6) ne </w:t>
      </w:r>
      <w:proofErr w:type="spellStart"/>
      <w:r w:rsidRPr="0047098F">
        <w:t>opozove</w:t>
      </w:r>
      <w:proofErr w:type="spellEnd"/>
      <w:r w:rsidRPr="0047098F">
        <w:t xml:space="preserve"> </w:t>
      </w:r>
      <w:proofErr w:type="spellStart"/>
      <w:r w:rsidRPr="0047098F">
        <w:t>tajnost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</w:t>
      </w:r>
      <w:proofErr w:type="spellStart"/>
      <w:r w:rsidRPr="0047098F">
        <w:t>posle</w:t>
      </w:r>
      <w:proofErr w:type="spellEnd"/>
      <w:r w:rsidRPr="0047098F">
        <w:t xml:space="preserve">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zakonskog</w:t>
      </w:r>
      <w:proofErr w:type="spellEnd"/>
      <w:r w:rsidRPr="0047098F">
        <w:t xml:space="preserve"> </w:t>
      </w:r>
      <w:proofErr w:type="spellStart"/>
      <w:r w:rsidRPr="0047098F">
        <w:t>roka</w:t>
      </w:r>
      <w:proofErr w:type="spellEnd"/>
      <w:r w:rsidRPr="0047098F">
        <w:t xml:space="preserve"> za </w:t>
      </w:r>
      <w:proofErr w:type="spellStart"/>
      <w:r w:rsidRPr="0047098F">
        <w:t>prestanak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19</w:t>
      </w:r>
      <w:proofErr w:type="gramStart"/>
      <w:r w:rsidRPr="0047098F">
        <w:t>);</w:t>
      </w:r>
      <w:proofErr w:type="gramEnd"/>
    </w:p>
    <w:p w14:paraId="416C8014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7) ne </w:t>
      </w:r>
      <w:proofErr w:type="spellStart"/>
      <w:r w:rsidRPr="0047098F">
        <w:rPr>
          <w:lang w:val="fr-FR"/>
        </w:rPr>
        <w:t>sprovede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periodičnu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procenu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 (</w:t>
      </w:r>
      <w:proofErr w:type="spellStart"/>
      <w:r w:rsidRPr="0047098F">
        <w:rPr>
          <w:lang w:val="fr-FR"/>
        </w:rPr>
        <w:t>član</w:t>
      </w:r>
      <w:proofErr w:type="spellEnd"/>
      <w:r w:rsidRPr="0047098F">
        <w:rPr>
          <w:lang w:val="fr-FR"/>
        </w:rPr>
        <w:t xml:space="preserve"> 22</w:t>
      </w:r>
      <w:proofErr w:type="gramStart"/>
      <w:r w:rsidRPr="0047098F">
        <w:rPr>
          <w:lang w:val="fr-FR"/>
        </w:rPr>
        <w:t>);</w:t>
      </w:r>
      <w:proofErr w:type="gramEnd"/>
    </w:p>
    <w:p w14:paraId="7A7A53C8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8) ne </w:t>
      </w:r>
      <w:proofErr w:type="spellStart"/>
      <w:r w:rsidRPr="0047098F">
        <w:rPr>
          <w:lang w:val="fr-FR"/>
        </w:rPr>
        <w:t>opozove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podatka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rešenja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Poverenika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informacije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značaja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zaštitu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ličnosti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odluke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nadležnog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suda</w:t>
      </w:r>
      <w:proofErr w:type="spellEnd"/>
      <w:r w:rsidRPr="0047098F">
        <w:rPr>
          <w:lang w:val="fr-FR"/>
        </w:rPr>
        <w:t xml:space="preserve"> (</w:t>
      </w:r>
      <w:proofErr w:type="spellStart"/>
      <w:r w:rsidRPr="0047098F">
        <w:rPr>
          <w:lang w:val="fr-FR"/>
        </w:rPr>
        <w:t>član</w:t>
      </w:r>
      <w:proofErr w:type="spellEnd"/>
      <w:r w:rsidRPr="0047098F">
        <w:rPr>
          <w:lang w:val="fr-FR"/>
        </w:rPr>
        <w:t xml:space="preserve"> 25</w:t>
      </w:r>
      <w:proofErr w:type="gramStart"/>
      <w:r w:rsidRPr="0047098F">
        <w:rPr>
          <w:lang w:val="fr-FR"/>
        </w:rPr>
        <w:t>);</w:t>
      </w:r>
      <w:proofErr w:type="gramEnd"/>
    </w:p>
    <w:p w14:paraId="41ED1BAA" w14:textId="77777777" w:rsidR="0047098F" w:rsidRPr="0047098F" w:rsidRDefault="0047098F" w:rsidP="0047098F">
      <w:pPr>
        <w:jc w:val="center"/>
      </w:pPr>
      <w:r w:rsidRPr="0047098F">
        <w:t xml:space="preserve">9) </w:t>
      </w:r>
      <w:proofErr w:type="spellStart"/>
      <w:r w:rsidRPr="0047098F">
        <w:t>promeni</w:t>
      </w:r>
      <w:proofErr w:type="spellEnd"/>
      <w:r w:rsidRPr="0047098F">
        <w:t xml:space="preserve"> </w:t>
      </w:r>
      <w:proofErr w:type="spellStart"/>
      <w:r w:rsidRPr="0047098F">
        <w:t>stepen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dokumenta</w:t>
      </w:r>
      <w:proofErr w:type="spellEnd"/>
      <w:r w:rsidRPr="0047098F">
        <w:t xml:space="preserve"> </w:t>
      </w:r>
      <w:proofErr w:type="spellStart"/>
      <w:r w:rsidRPr="0047098F">
        <w:t>suprotno</w:t>
      </w:r>
      <w:proofErr w:type="spellEnd"/>
      <w:r w:rsidRPr="0047098F">
        <w:t xml:space="preserve"> </w:t>
      </w:r>
      <w:proofErr w:type="spellStart"/>
      <w:r w:rsidRPr="0047098F">
        <w:t>odredbi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27.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404B13E9" w14:textId="77777777" w:rsidR="0047098F" w:rsidRPr="0047098F" w:rsidRDefault="0047098F" w:rsidP="0047098F">
      <w:pPr>
        <w:jc w:val="center"/>
      </w:pPr>
      <w:r w:rsidRPr="0047098F">
        <w:t xml:space="preserve">10) </w:t>
      </w:r>
      <w:proofErr w:type="spellStart"/>
      <w:r w:rsidRPr="0047098F">
        <w:t>propusti</w:t>
      </w:r>
      <w:proofErr w:type="spellEnd"/>
      <w:r w:rsidRPr="0047098F">
        <w:t xml:space="preserve"> da </w:t>
      </w:r>
      <w:proofErr w:type="spellStart"/>
      <w:r w:rsidRPr="0047098F">
        <w:t>organe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obavesti</w:t>
      </w:r>
      <w:proofErr w:type="spellEnd"/>
      <w:r w:rsidRPr="0047098F">
        <w:t xml:space="preserve"> o </w:t>
      </w:r>
      <w:proofErr w:type="spellStart"/>
      <w:r w:rsidRPr="0047098F">
        <w:t>promeni</w:t>
      </w:r>
      <w:proofErr w:type="spellEnd"/>
      <w:r w:rsidRPr="0047098F">
        <w:t xml:space="preserve"> </w:t>
      </w:r>
      <w:proofErr w:type="spellStart"/>
      <w:r w:rsidRPr="0047098F">
        <w:t>stepena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opozivu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28</w:t>
      </w:r>
      <w:proofErr w:type="gramStart"/>
      <w:r w:rsidRPr="0047098F">
        <w:t>);</w:t>
      </w:r>
      <w:proofErr w:type="gramEnd"/>
    </w:p>
    <w:p w14:paraId="1B47B29B" w14:textId="77777777" w:rsidR="0047098F" w:rsidRPr="0047098F" w:rsidRDefault="0047098F" w:rsidP="0047098F">
      <w:pPr>
        <w:jc w:val="center"/>
      </w:pPr>
      <w:r w:rsidRPr="0047098F">
        <w:t xml:space="preserve">11) ne </w:t>
      </w:r>
      <w:proofErr w:type="spellStart"/>
      <w:r w:rsidRPr="0047098F">
        <w:t>propiše</w:t>
      </w:r>
      <w:proofErr w:type="spellEnd"/>
      <w:r w:rsidRPr="0047098F">
        <w:t xml:space="preserve">, </w:t>
      </w:r>
      <w:proofErr w:type="spellStart"/>
      <w:r w:rsidRPr="0047098F">
        <w:t>organizuje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nadzire</w:t>
      </w:r>
      <w:proofErr w:type="spellEnd"/>
      <w:r w:rsidRPr="0047098F">
        <w:t xml:space="preserve"> </w:t>
      </w:r>
      <w:proofErr w:type="spellStart"/>
      <w:r w:rsidRPr="0047098F">
        <w:t>opšte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posebne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koji </w:t>
      </w:r>
      <w:proofErr w:type="spellStart"/>
      <w:r w:rsidRPr="0047098F">
        <w:t>odgovaraju</w:t>
      </w:r>
      <w:proofErr w:type="spellEnd"/>
      <w:r w:rsidRPr="0047098F">
        <w:t xml:space="preserve"> </w:t>
      </w:r>
      <w:proofErr w:type="spellStart"/>
      <w:r w:rsidRPr="0047098F">
        <w:t>stepenu</w:t>
      </w:r>
      <w:proofErr w:type="spellEnd"/>
      <w:r w:rsidRPr="0047098F">
        <w:t xml:space="preserve"> </w:t>
      </w:r>
      <w:proofErr w:type="spellStart"/>
      <w:r w:rsidRPr="0047098F">
        <w:t>njihove</w:t>
      </w:r>
      <w:proofErr w:type="spellEnd"/>
      <w:r w:rsidRPr="0047098F">
        <w:t xml:space="preserve"> </w:t>
      </w:r>
      <w:proofErr w:type="spellStart"/>
      <w:r w:rsidRPr="0047098F">
        <w:t>tajnosti</w:t>
      </w:r>
      <w:proofErr w:type="spellEnd"/>
      <w:r w:rsidRPr="0047098F">
        <w:t xml:space="preserve"> (</w:t>
      </w:r>
      <w:proofErr w:type="spellStart"/>
      <w:r w:rsidRPr="0047098F">
        <w:t>čl</w:t>
      </w:r>
      <w:proofErr w:type="spellEnd"/>
      <w:r w:rsidRPr="0047098F">
        <w:t xml:space="preserve">. 32. </w:t>
      </w:r>
      <w:proofErr w:type="spellStart"/>
      <w:r w:rsidRPr="0047098F">
        <w:t>i</w:t>
      </w:r>
      <w:proofErr w:type="spellEnd"/>
      <w:r w:rsidRPr="0047098F">
        <w:t xml:space="preserve"> 33</w:t>
      </w:r>
      <w:proofErr w:type="gramStart"/>
      <w:r w:rsidRPr="0047098F">
        <w:t>);</w:t>
      </w:r>
      <w:proofErr w:type="gramEnd"/>
    </w:p>
    <w:p w14:paraId="289B996F" w14:textId="77777777" w:rsidR="0047098F" w:rsidRPr="0047098F" w:rsidRDefault="0047098F" w:rsidP="0047098F">
      <w:pPr>
        <w:jc w:val="center"/>
      </w:pPr>
      <w:r w:rsidRPr="0047098F">
        <w:t xml:space="preserve">12) </w:t>
      </w:r>
      <w:proofErr w:type="spellStart"/>
      <w:r w:rsidRPr="0047098F">
        <w:t>licu</w:t>
      </w:r>
      <w:proofErr w:type="spellEnd"/>
      <w:r w:rsidRPr="0047098F">
        <w:t xml:space="preserve"> </w:t>
      </w:r>
      <w:proofErr w:type="spellStart"/>
      <w:r w:rsidRPr="0047098F">
        <w:t>kome</w:t>
      </w:r>
      <w:proofErr w:type="spellEnd"/>
      <w:r w:rsidRPr="0047098F">
        <w:t xml:space="preserve"> je </w:t>
      </w:r>
      <w:proofErr w:type="spellStart"/>
      <w:r w:rsidRPr="0047098F">
        <w:t>izdat</w:t>
      </w:r>
      <w:proofErr w:type="spellEnd"/>
      <w:r w:rsidRPr="0047098F">
        <w:t xml:space="preserve"> </w:t>
      </w:r>
      <w:proofErr w:type="spellStart"/>
      <w:r w:rsidRPr="0047098F">
        <w:t>sertifikat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ne da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potpisivanje</w:t>
      </w:r>
      <w:proofErr w:type="spellEnd"/>
      <w:r w:rsidRPr="0047098F">
        <w:t xml:space="preserve"> </w:t>
      </w:r>
      <w:proofErr w:type="spellStart"/>
      <w:r w:rsidRPr="0047098F">
        <w:t>izjavu</w:t>
      </w:r>
      <w:proofErr w:type="spellEnd"/>
      <w:r w:rsidRPr="0047098F">
        <w:t xml:space="preserve"> o tome da je </w:t>
      </w:r>
      <w:proofErr w:type="spellStart"/>
      <w:r w:rsidRPr="0047098F">
        <w:t>upoznato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propisima</w:t>
      </w:r>
      <w:proofErr w:type="spellEnd"/>
      <w:r w:rsidRPr="0047098F">
        <w:t xml:space="preserve"> koji </w:t>
      </w:r>
      <w:proofErr w:type="spellStart"/>
      <w:r w:rsidRPr="0047098F">
        <w:t>uređuju</w:t>
      </w:r>
      <w:proofErr w:type="spellEnd"/>
      <w:r w:rsidRPr="0047098F">
        <w:t xml:space="preserve">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42. </w:t>
      </w:r>
      <w:proofErr w:type="spellStart"/>
      <w:r w:rsidRPr="0047098F">
        <w:t>stav</w:t>
      </w:r>
      <w:proofErr w:type="spellEnd"/>
      <w:r w:rsidRPr="0047098F">
        <w:t xml:space="preserve"> 3</w:t>
      </w:r>
      <w:proofErr w:type="gramStart"/>
      <w:r w:rsidRPr="0047098F">
        <w:t>);</w:t>
      </w:r>
      <w:proofErr w:type="gramEnd"/>
    </w:p>
    <w:p w14:paraId="745A08D8" w14:textId="77777777" w:rsidR="0047098F" w:rsidRPr="0047098F" w:rsidRDefault="0047098F" w:rsidP="0047098F">
      <w:pPr>
        <w:jc w:val="center"/>
      </w:pPr>
      <w:r w:rsidRPr="0047098F">
        <w:t xml:space="preserve">13) </w:t>
      </w:r>
      <w:proofErr w:type="spellStart"/>
      <w:r w:rsidRPr="0047098F">
        <w:t>tajne</w:t>
      </w:r>
      <w:proofErr w:type="spellEnd"/>
      <w:r w:rsidRPr="0047098F">
        <w:t xml:space="preserve"> </w:t>
      </w:r>
      <w:proofErr w:type="spellStart"/>
      <w:r w:rsidRPr="0047098F">
        <w:t>podatke</w:t>
      </w:r>
      <w:proofErr w:type="spellEnd"/>
      <w:r w:rsidRPr="0047098F">
        <w:t xml:space="preserve"> </w:t>
      </w:r>
      <w:proofErr w:type="spellStart"/>
      <w:r w:rsidRPr="0047098F">
        <w:t>dostavi</w:t>
      </w:r>
      <w:proofErr w:type="spellEnd"/>
      <w:r w:rsidRPr="0047098F">
        <w:t xml:space="preserve"> </w:t>
      </w:r>
      <w:proofErr w:type="spellStart"/>
      <w:r w:rsidRPr="0047098F">
        <w:t>pravnim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fizičkim</w:t>
      </w:r>
      <w:proofErr w:type="spellEnd"/>
      <w:r w:rsidRPr="0047098F">
        <w:t xml:space="preserve"> </w:t>
      </w:r>
      <w:proofErr w:type="spellStart"/>
      <w:r w:rsidRPr="0047098F">
        <w:t>licima</w:t>
      </w:r>
      <w:proofErr w:type="spellEnd"/>
      <w:r w:rsidRPr="0047098F">
        <w:t xml:space="preserve"> </w:t>
      </w:r>
      <w:proofErr w:type="spellStart"/>
      <w:r w:rsidRPr="0047098F">
        <w:t>suprotno</w:t>
      </w:r>
      <w:proofErr w:type="spellEnd"/>
      <w:r w:rsidRPr="0047098F">
        <w:t xml:space="preserve"> </w:t>
      </w:r>
      <w:proofErr w:type="spellStart"/>
      <w:r w:rsidRPr="0047098F">
        <w:t>odredbi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 46.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proofErr w:type="gramStart"/>
      <w:r w:rsidRPr="0047098F">
        <w:t>zakona</w:t>
      </w:r>
      <w:proofErr w:type="spellEnd"/>
      <w:r w:rsidRPr="0047098F">
        <w:t>;</w:t>
      </w:r>
      <w:proofErr w:type="gramEnd"/>
    </w:p>
    <w:p w14:paraId="3D123849" w14:textId="77777777" w:rsidR="0047098F" w:rsidRPr="0047098F" w:rsidRDefault="0047098F" w:rsidP="0047098F">
      <w:pPr>
        <w:jc w:val="center"/>
      </w:pPr>
      <w:r w:rsidRPr="0047098F">
        <w:t xml:space="preserve">14) ne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evidenciju</w:t>
      </w:r>
      <w:proofErr w:type="spellEnd"/>
      <w:r w:rsidRPr="0047098F">
        <w:t xml:space="preserve"> </w:t>
      </w:r>
      <w:proofErr w:type="spellStart"/>
      <w:r w:rsidRPr="0047098F">
        <w:t>rešenja</w:t>
      </w:r>
      <w:proofErr w:type="spellEnd"/>
      <w:r w:rsidRPr="0047098F">
        <w:t xml:space="preserve"> o </w:t>
      </w:r>
      <w:proofErr w:type="spellStart"/>
      <w:r w:rsidRPr="0047098F">
        <w:t>sertifikatu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82. </w:t>
      </w:r>
      <w:proofErr w:type="spellStart"/>
      <w:r w:rsidRPr="0047098F">
        <w:t>stav</w:t>
      </w:r>
      <w:proofErr w:type="spellEnd"/>
      <w:r w:rsidRPr="0047098F">
        <w:t xml:space="preserve"> 1</w:t>
      </w:r>
      <w:proofErr w:type="gramStart"/>
      <w:r w:rsidRPr="0047098F">
        <w:t>);</w:t>
      </w:r>
      <w:proofErr w:type="gramEnd"/>
    </w:p>
    <w:p w14:paraId="7F061F0F" w14:textId="77777777" w:rsidR="0047098F" w:rsidRPr="0047098F" w:rsidRDefault="0047098F" w:rsidP="0047098F">
      <w:pPr>
        <w:jc w:val="center"/>
      </w:pPr>
      <w:r w:rsidRPr="0047098F">
        <w:t xml:space="preserve">15) </w:t>
      </w:r>
      <w:proofErr w:type="spellStart"/>
      <w:r w:rsidRPr="0047098F">
        <w:t>rešenje</w:t>
      </w:r>
      <w:proofErr w:type="spellEnd"/>
      <w:r w:rsidRPr="0047098F">
        <w:t xml:space="preserve"> za </w:t>
      </w:r>
      <w:proofErr w:type="spellStart"/>
      <w:r w:rsidRPr="0047098F">
        <w:t>pristup</w:t>
      </w:r>
      <w:proofErr w:type="spellEnd"/>
      <w:r w:rsidRPr="0047098F">
        <w:t xml:space="preserve"> </w:t>
      </w:r>
      <w:proofErr w:type="spellStart"/>
      <w:r w:rsidRPr="0047098F">
        <w:t>tajnim</w:t>
      </w:r>
      <w:proofErr w:type="spellEnd"/>
      <w:r w:rsidRPr="0047098F">
        <w:t xml:space="preserve"> </w:t>
      </w:r>
      <w:proofErr w:type="spellStart"/>
      <w:r w:rsidRPr="0047098F">
        <w:t>podacima</w:t>
      </w:r>
      <w:proofErr w:type="spellEnd"/>
      <w:r w:rsidRPr="0047098F">
        <w:t xml:space="preserve"> ne </w:t>
      </w:r>
      <w:proofErr w:type="spellStart"/>
      <w:r w:rsidRPr="0047098F">
        <w:t>čuva</w:t>
      </w:r>
      <w:proofErr w:type="spellEnd"/>
      <w:r w:rsidRPr="0047098F">
        <w:t xml:space="preserve"> u </w:t>
      </w:r>
      <w:proofErr w:type="spellStart"/>
      <w:r w:rsidRPr="0047098F">
        <w:t>posebnom</w:t>
      </w:r>
      <w:proofErr w:type="spellEnd"/>
      <w:r w:rsidRPr="0047098F">
        <w:t xml:space="preserve"> </w:t>
      </w:r>
      <w:proofErr w:type="spellStart"/>
      <w:r w:rsidRPr="0047098F">
        <w:t>delu</w:t>
      </w:r>
      <w:proofErr w:type="spellEnd"/>
      <w:r w:rsidRPr="0047098F">
        <w:t xml:space="preserve"> </w:t>
      </w:r>
      <w:proofErr w:type="spellStart"/>
      <w:r w:rsidRPr="0047098F">
        <w:t>kadrovskog</w:t>
      </w:r>
      <w:proofErr w:type="spellEnd"/>
      <w:r w:rsidRPr="0047098F">
        <w:t xml:space="preserve"> </w:t>
      </w:r>
      <w:proofErr w:type="spellStart"/>
      <w:r w:rsidRPr="0047098F">
        <w:t>dosijea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82. </w:t>
      </w:r>
      <w:proofErr w:type="spellStart"/>
      <w:r w:rsidRPr="0047098F">
        <w:t>stav</w:t>
      </w:r>
      <w:proofErr w:type="spellEnd"/>
      <w:r w:rsidRPr="0047098F">
        <w:t xml:space="preserve"> 2</w:t>
      </w:r>
      <w:proofErr w:type="gramStart"/>
      <w:r w:rsidRPr="0047098F">
        <w:t>);</w:t>
      </w:r>
      <w:proofErr w:type="gramEnd"/>
    </w:p>
    <w:p w14:paraId="28E27AC9" w14:textId="77777777" w:rsidR="0047098F" w:rsidRPr="0047098F" w:rsidRDefault="0047098F" w:rsidP="0047098F">
      <w:pPr>
        <w:jc w:val="center"/>
      </w:pPr>
      <w:r w:rsidRPr="0047098F">
        <w:t xml:space="preserve">16) ne </w:t>
      </w:r>
      <w:proofErr w:type="spellStart"/>
      <w:r w:rsidRPr="0047098F">
        <w:t>organizuje</w:t>
      </w:r>
      <w:proofErr w:type="spellEnd"/>
      <w:r w:rsidRPr="0047098F">
        <w:t xml:space="preserve"> </w:t>
      </w:r>
      <w:proofErr w:type="spellStart"/>
      <w:r w:rsidRPr="0047098F">
        <w:t>unutrašnju</w:t>
      </w:r>
      <w:proofErr w:type="spellEnd"/>
      <w:r w:rsidRPr="0047098F">
        <w:t xml:space="preserve"> </w:t>
      </w:r>
      <w:proofErr w:type="spellStart"/>
      <w:r w:rsidRPr="0047098F">
        <w:t>kontrolu</w:t>
      </w:r>
      <w:proofErr w:type="spellEnd"/>
      <w:r w:rsidRPr="0047098F">
        <w:t xml:space="preserve"> </w:t>
      </w:r>
      <w:proofErr w:type="spellStart"/>
      <w:r w:rsidRPr="0047098F">
        <w:t>nad</w:t>
      </w:r>
      <w:proofErr w:type="spellEnd"/>
      <w:r w:rsidRPr="0047098F">
        <w:t xml:space="preserve"> </w:t>
      </w:r>
      <w:proofErr w:type="spellStart"/>
      <w:r w:rsidRPr="0047098F">
        <w:t>zaštitom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84. </w:t>
      </w:r>
      <w:proofErr w:type="spellStart"/>
      <w:r w:rsidRPr="0047098F">
        <w:t>stav</w:t>
      </w:r>
      <w:proofErr w:type="spellEnd"/>
      <w:r w:rsidRPr="0047098F">
        <w:t xml:space="preserve"> 1</w:t>
      </w:r>
      <w:proofErr w:type="gramStart"/>
      <w:r w:rsidRPr="0047098F">
        <w:t>);</w:t>
      </w:r>
      <w:proofErr w:type="gramEnd"/>
    </w:p>
    <w:p w14:paraId="138D4012" w14:textId="77777777" w:rsidR="0047098F" w:rsidRPr="0047098F" w:rsidRDefault="0047098F" w:rsidP="0047098F">
      <w:pPr>
        <w:jc w:val="center"/>
      </w:pPr>
      <w:r w:rsidRPr="0047098F">
        <w:t xml:space="preserve">17) ne </w:t>
      </w:r>
      <w:proofErr w:type="spellStart"/>
      <w:r w:rsidRPr="0047098F">
        <w:t>preduzme</w:t>
      </w:r>
      <w:proofErr w:type="spellEnd"/>
      <w:r w:rsidRPr="0047098F">
        <w:t xml:space="preserve"> mere da se </w:t>
      </w:r>
      <w:proofErr w:type="spellStart"/>
      <w:r w:rsidRPr="0047098F">
        <w:t>obrazuje</w:t>
      </w:r>
      <w:proofErr w:type="spellEnd"/>
      <w:r w:rsidRPr="0047098F">
        <w:t xml:space="preserve">, </w:t>
      </w:r>
      <w:proofErr w:type="spellStart"/>
      <w:r w:rsidRPr="0047098F">
        <w:t>vodi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obezbeđuje</w:t>
      </w:r>
      <w:proofErr w:type="spellEnd"/>
      <w:r w:rsidRPr="0047098F">
        <w:t xml:space="preserve"> </w:t>
      </w:r>
      <w:proofErr w:type="spellStart"/>
      <w:r w:rsidRPr="0047098F">
        <w:t>poseban</w:t>
      </w:r>
      <w:proofErr w:type="spellEnd"/>
      <w:r w:rsidRPr="0047098F">
        <w:t xml:space="preserve"> </w:t>
      </w:r>
      <w:proofErr w:type="spellStart"/>
      <w:r w:rsidRPr="0047098F">
        <w:t>registar</w:t>
      </w:r>
      <w:proofErr w:type="spellEnd"/>
      <w:r w:rsidRPr="0047098F">
        <w:t xml:space="preserve"> </w:t>
      </w:r>
      <w:proofErr w:type="spellStart"/>
      <w:r w:rsidRPr="0047098F">
        <w:t>stranih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94. </w:t>
      </w:r>
      <w:proofErr w:type="spellStart"/>
      <w:r w:rsidRPr="0047098F">
        <w:t>stav</w:t>
      </w:r>
      <w:proofErr w:type="spellEnd"/>
      <w:r w:rsidRPr="0047098F">
        <w:t xml:space="preserve"> 2).</w:t>
      </w:r>
    </w:p>
    <w:p w14:paraId="2CDFBE38" w14:textId="77777777" w:rsidR="0047098F" w:rsidRPr="0047098F" w:rsidRDefault="0047098F" w:rsidP="0047098F">
      <w:pPr>
        <w:jc w:val="center"/>
        <w:rPr>
          <w:b/>
          <w:bCs/>
        </w:rPr>
      </w:pPr>
      <w:bookmarkStart w:id="206" w:name="str_108"/>
      <w:bookmarkEnd w:id="206"/>
      <w:proofErr w:type="spellStart"/>
      <w:r w:rsidRPr="0047098F">
        <w:rPr>
          <w:b/>
          <w:bCs/>
        </w:rPr>
        <w:t>Prekršajna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odgovornost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rukovaoca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tajnih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podataka</w:t>
      </w:r>
      <w:proofErr w:type="spellEnd"/>
    </w:p>
    <w:p w14:paraId="1E912F5B" w14:textId="77777777" w:rsidR="0047098F" w:rsidRPr="0047098F" w:rsidRDefault="0047098F" w:rsidP="0047098F">
      <w:pPr>
        <w:jc w:val="center"/>
        <w:rPr>
          <w:b/>
          <w:bCs/>
        </w:rPr>
      </w:pPr>
      <w:bookmarkStart w:id="207" w:name="clan_100"/>
      <w:bookmarkEnd w:id="20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100</w:t>
      </w:r>
    </w:p>
    <w:p w14:paraId="42D274B3" w14:textId="77777777" w:rsidR="0047098F" w:rsidRPr="0047098F" w:rsidRDefault="0047098F" w:rsidP="0047098F">
      <w:pPr>
        <w:jc w:val="center"/>
      </w:pPr>
      <w:proofErr w:type="spellStart"/>
      <w:r w:rsidRPr="0047098F">
        <w:t>Novčanom</w:t>
      </w:r>
      <w:proofErr w:type="spellEnd"/>
      <w:r w:rsidRPr="0047098F">
        <w:t xml:space="preserve"> </w:t>
      </w:r>
      <w:proofErr w:type="spellStart"/>
      <w:r w:rsidRPr="0047098F">
        <w:t>kaznom</w:t>
      </w:r>
      <w:proofErr w:type="spellEnd"/>
      <w:r w:rsidRPr="0047098F">
        <w:t xml:space="preserve"> u </w:t>
      </w:r>
      <w:proofErr w:type="spellStart"/>
      <w:r w:rsidRPr="0047098F">
        <w:t>iznosu</w:t>
      </w:r>
      <w:proofErr w:type="spellEnd"/>
      <w:r w:rsidRPr="0047098F">
        <w:t xml:space="preserve"> od 5.000 do 50.000 </w:t>
      </w:r>
      <w:proofErr w:type="spellStart"/>
      <w:r w:rsidRPr="0047098F">
        <w:t>dinara</w:t>
      </w:r>
      <w:proofErr w:type="spellEnd"/>
      <w:r w:rsidRPr="0047098F">
        <w:t xml:space="preserve"> </w:t>
      </w:r>
      <w:proofErr w:type="spellStart"/>
      <w:r w:rsidRPr="0047098F">
        <w:t>kazniće</w:t>
      </w:r>
      <w:proofErr w:type="spellEnd"/>
      <w:r w:rsidRPr="0047098F">
        <w:t xml:space="preserve"> se za </w:t>
      </w:r>
      <w:proofErr w:type="spellStart"/>
      <w:r w:rsidRPr="0047098F">
        <w:t>prekršaj</w:t>
      </w:r>
      <w:proofErr w:type="spellEnd"/>
      <w:r w:rsidRPr="0047098F">
        <w:t xml:space="preserve"> </w:t>
      </w:r>
      <w:proofErr w:type="spellStart"/>
      <w:r w:rsidRPr="0047098F">
        <w:t>rukovalac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koji ne </w:t>
      </w:r>
      <w:proofErr w:type="spellStart"/>
      <w:r w:rsidRPr="0047098F">
        <w:t>preduzima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(</w:t>
      </w:r>
      <w:proofErr w:type="spellStart"/>
      <w:r w:rsidRPr="0047098F">
        <w:t>član</w:t>
      </w:r>
      <w:proofErr w:type="spellEnd"/>
      <w:r w:rsidRPr="0047098F">
        <w:t xml:space="preserve"> 34).</w:t>
      </w:r>
    </w:p>
    <w:p w14:paraId="1ED3CB2D" w14:textId="77777777" w:rsidR="0047098F" w:rsidRPr="0047098F" w:rsidRDefault="0047098F" w:rsidP="0047098F">
      <w:pPr>
        <w:jc w:val="center"/>
      </w:pPr>
      <w:bookmarkStart w:id="208" w:name="str_109"/>
      <w:bookmarkEnd w:id="208"/>
      <w:r w:rsidRPr="0047098F">
        <w:t>VIII PRELAZNE I ZAVRŠNE ODREDBE</w:t>
      </w:r>
    </w:p>
    <w:p w14:paraId="3E263026" w14:textId="77777777" w:rsidR="0047098F" w:rsidRPr="0047098F" w:rsidRDefault="0047098F" w:rsidP="0047098F">
      <w:pPr>
        <w:jc w:val="center"/>
        <w:rPr>
          <w:b/>
          <w:bCs/>
        </w:rPr>
      </w:pPr>
      <w:bookmarkStart w:id="209" w:name="clan_101"/>
      <w:bookmarkEnd w:id="209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101</w:t>
      </w:r>
    </w:p>
    <w:p w14:paraId="5A12017D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, </w:t>
      </w:r>
      <w:proofErr w:type="spellStart"/>
      <w:r w:rsidRPr="0047098F">
        <w:t>obrazovana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članom</w:t>
      </w:r>
      <w:proofErr w:type="spellEnd"/>
      <w:r w:rsidRPr="0047098F">
        <w:t xml:space="preserve"> 8. </w:t>
      </w:r>
      <w:proofErr w:type="spellStart"/>
      <w:r w:rsidRPr="0047098F">
        <w:t>Zakona</w:t>
      </w:r>
      <w:proofErr w:type="spellEnd"/>
      <w:r w:rsidRPr="0047098F">
        <w:t xml:space="preserve"> o </w:t>
      </w:r>
      <w:proofErr w:type="spellStart"/>
      <w:r w:rsidRPr="0047098F">
        <w:t>osnovama</w:t>
      </w:r>
      <w:proofErr w:type="spellEnd"/>
      <w:r w:rsidRPr="0047098F">
        <w:t xml:space="preserve"> </w:t>
      </w:r>
      <w:proofErr w:type="spellStart"/>
      <w:r w:rsidRPr="0047098F">
        <w:t>uređenja</w:t>
      </w:r>
      <w:proofErr w:type="spellEnd"/>
      <w:r w:rsidRPr="0047098F">
        <w:t xml:space="preserve"> </w:t>
      </w:r>
      <w:proofErr w:type="spellStart"/>
      <w:r w:rsidRPr="0047098F">
        <w:t>službi</w:t>
      </w:r>
      <w:proofErr w:type="spellEnd"/>
      <w:r w:rsidRPr="0047098F">
        <w:t xml:space="preserve"> </w:t>
      </w:r>
      <w:proofErr w:type="spellStart"/>
      <w:r w:rsidRPr="0047098F">
        <w:t>bezbednosti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 ("</w:t>
      </w:r>
      <w:proofErr w:type="spellStart"/>
      <w:r w:rsidRPr="0047098F">
        <w:t>Službeni</w:t>
      </w:r>
      <w:proofErr w:type="spellEnd"/>
      <w:r w:rsidRPr="0047098F">
        <w:t xml:space="preserve"> </w:t>
      </w:r>
      <w:proofErr w:type="spellStart"/>
      <w:r w:rsidRPr="0047098F">
        <w:t>glasnik</w:t>
      </w:r>
      <w:proofErr w:type="spellEnd"/>
      <w:r w:rsidRPr="0047098F">
        <w:t xml:space="preserve"> RS", </w:t>
      </w:r>
      <w:proofErr w:type="spellStart"/>
      <w:r w:rsidRPr="0047098F">
        <w:t>broj</w:t>
      </w:r>
      <w:proofErr w:type="spellEnd"/>
      <w:r w:rsidRPr="0047098F">
        <w:t xml:space="preserve"> 116/07), </w:t>
      </w:r>
      <w:proofErr w:type="spellStart"/>
      <w:r w:rsidRPr="0047098F">
        <w:t>danom</w:t>
      </w:r>
      <w:proofErr w:type="spellEnd"/>
      <w:r w:rsidRPr="0047098F">
        <w:t xml:space="preserve"> </w:t>
      </w:r>
      <w:proofErr w:type="spellStart"/>
      <w:r w:rsidRPr="0047098F">
        <w:t>stupanja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 </w:t>
      </w:r>
      <w:proofErr w:type="spellStart"/>
      <w:r w:rsidRPr="0047098F">
        <w:t>nastavlja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radom</w:t>
      </w:r>
      <w:proofErr w:type="spellEnd"/>
      <w:r w:rsidRPr="0047098F">
        <w:t xml:space="preserve"> pod </w:t>
      </w:r>
      <w:proofErr w:type="spellStart"/>
      <w:r w:rsidRPr="0047098F">
        <w:t>nazivom</w:t>
      </w:r>
      <w:proofErr w:type="spellEnd"/>
      <w:r w:rsidRPr="0047098F">
        <w:t xml:space="preserve"> </w:t>
      </w: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>.</w:t>
      </w:r>
    </w:p>
    <w:p w14:paraId="7FCFF086" w14:textId="77777777" w:rsidR="0047098F" w:rsidRPr="0047098F" w:rsidRDefault="0047098F" w:rsidP="0047098F">
      <w:pPr>
        <w:jc w:val="center"/>
      </w:pPr>
      <w:r w:rsidRPr="0047098F">
        <w:lastRenderedPageBreak/>
        <w:t xml:space="preserve">Direktor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, </w:t>
      </w:r>
      <w:proofErr w:type="spellStart"/>
      <w:r w:rsidRPr="0047098F">
        <w:t>postavljen</w:t>
      </w:r>
      <w:proofErr w:type="spellEnd"/>
      <w:r w:rsidRPr="0047098F">
        <w:t xml:space="preserve"> u </w:t>
      </w:r>
      <w:proofErr w:type="spellStart"/>
      <w:r w:rsidRPr="0047098F">
        <w:t>skladu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od dana </w:t>
      </w:r>
      <w:proofErr w:type="spellStart"/>
      <w:r w:rsidRPr="0047098F">
        <w:t>stupanja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 xml:space="preserve">, </w:t>
      </w:r>
      <w:proofErr w:type="spellStart"/>
      <w:r w:rsidRPr="0047098F">
        <w:t>nastavlja</w:t>
      </w:r>
      <w:proofErr w:type="spellEnd"/>
      <w:r w:rsidRPr="0047098F">
        <w:t xml:space="preserve"> da </w:t>
      </w:r>
      <w:proofErr w:type="spellStart"/>
      <w:r w:rsidRPr="0047098F">
        <w:t>obavlja</w:t>
      </w:r>
      <w:proofErr w:type="spellEnd"/>
      <w:r w:rsidRPr="0047098F">
        <w:t xml:space="preserve"> </w:t>
      </w:r>
      <w:proofErr w:type="spellStart"/>
      <w:r w:rsidRPr="0047098F">
        <w:t>funkciju</w:t>
      </w:r>
      <w:proofErr w:type="spellEnd"/>
      <w:r w:rsidRPr="0047098F">
        <w:t xml:space="preserve"> </w:t>
      </w:r>
      <w:proofErr w:type="spellStart"/>
      <w:r w:rsidRPr="0047098F">
        <w:t>kao</w:t>
      </w:r>
      <w:proofErr w:type="spellEnd"/>
      <w:r w:rsidRPr="0047098F">
        <w:t xml:space="preserve"> </w:t>
      </w:r>
      <w:proofErr w:type="spellStart"/>
      <w:r w:rsidRPr="0047098F">
        <w:t>direktor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za </w:t>
      </w:r>
      <w:proofErr w:type="spellStart"/>
      <w:r w:rsidRPr="0047098F">
        <w:t>nacionalnu</w:t>
      </w:r>
      <w:proofErr w:type="spellEnd"/>
      <w:r w:rsidRPr="0047098F">
        <w:t xml:space="preserve">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zaštitu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podatka</w:t>
      </w:r>
      <w:proofErr w:type="spellEnd"/>
      <w:r w:rsidRPr="0047098F">
        <w:t xml:space="preserve"> do </w:t>
      </w:r>
      <w:proofErr w:type="spellStart"/>
      <w:r w:rsidRPr="0047098F">
        <w:t>isteka</w:t>
      </w:r>
      <w:proofErr w:type="spellEnd"/>
      <w:r w:rsidRPr="0047098F">
        <w:t xml:space="preserve"> </w:t>
      </w:r>
      <w:proofErr w:type="spellStart"/>
      <w:r w:rsidRPr="0047098F">
        <w:t>perioda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koji je </w:t>
      </w:r>
      <w:proofErr w:type="spellStart"/>
      <w:r w:rsidRPr="0047098F">
        <w:t>postavljen</w:t>
      </w:r>
      <w:proofErr w:type="spellEnd"/>
      <w:r w:rsidRPr="0047098F">
        <w:t>.</w:t>
      </w:r>
    </w:p>
    <w:p w14:paraId="674B35E5" w14:textId="77777777" w:rsidR="0047098F" w:rsidRPr="0047098F" w:rsidRDefault="0047098F" w:rsidP="0047098F">
      <w:pPr>
        <w:jc w:val="center"/>
        <w:rPr>
          <w:b/>
          <w:bCs/>
        </w:rPr>
      </w:pPr>
      <w:bookmarkStart w:id="210" w:name="str_110"/>
      <w:bookmarkEnd w:id="210"/>
      <w:proofErr w:type="spellStart"/>
      <w:r w:rsidRPr="0047098F">
        <w:rPr>
          <w:b/>
          <w:bCs/>
        </w:rPr>
        <w:t>Postavljenje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zamenika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direktora</w:t>
      </w:r>
      <w:proofErr w:type="spellEnd"/>
    </w:p>
    <w:p w14:paraId="4B5F7DB7" w14:textId="77777777" w:rsidR="0047098F" w:rsidRPr="0047098F" w:rsidRDefault="0047098F" w:rsidP="0047098F">
      <w:pPr>
        <w:jc w:val="center"/>
        <w:rPr>
          <w:b/>
          <w:bCs/>
        </w:rPr>
      </w:pPr>
      <w:bookmarkStart w:id="211" w:name="clan_102"/>
      <w:bookmarkEnd w:id="211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102</w:t>
      </w:r>
    </w:p>
    <w:p w14:paraId="2966A20F" w14:textId="77777777" w:rsidR="0047098F" w:rsidRPr="0047098F" w:rsidRDefault="0047098F" w:rsidP="0047098F">
      <w:pPr>
        <w:jc w:val="center"/>
      </w:pPr>
      <w:r w:rsidRPr="0047098F">
        <w:t xml:space="preserve">Vlada </w:t>
      </w:r>
      <w:proofErr w:type="spellStart"/>
      <w:r w:rsidRPr="0047098F">
        <w:t>će</w:t>
      </w:r>
      <w:proofErr w:type="spellEnd"/>
      <w:r w:rsidRPr="0047098F">
        <w:t xml:space="preserve"> </w:t>
      </w:r>
      <w:proofErr w:type="spellStart"/>
      <w:r w:rsidRPr="0047098F">
        <w:t>postaviti</w:t>
      </w:r>
      <w:proofErr w:type="spellEnd"/>
      <w:r w:rsidRPr="0047098F">
        <w:t xml:space="preserve"> </w:t>
      </w:r>
      <w:proofErr w:type="spellStart"/>
      <w:r w:rsidRPr="0047098F">
        <w:t>zamenika</w:t>
      </w:r>
      <w:proofErr w:type="spellEnd"/>
      <w:r w:rsidRPr="0047098F">
        <w:t xml:space="preserve"> </w:t>
      </w:r>
      <w:proofErr w:type="spellStart"/>
      <w:r w:rsidRPr="0047098F">
        <w:t>direktora</w:t>
      </w:r>
      <w:proofErr w:type="spellEnd"/>
      <w:r w:rsidRPr="0047098F">
        <w:t xml:space="preserve"> </w:t>
      </w:r>
      <w:proofErr w:type="spellStart"/>
      <w:r w:rsidRPr="0047098F">
        <w:t>Kancelarije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u </w:t>
      </w:r>
      <w:proofErr w:type="spellStart"/>
      <w:r w:rsidRPr="0047098F">
        <w:t>roku</w:t>
      </w:r>
      <w:proofErr w:type="spellEnd"/>
      <w:r w:rsidRPr="0047098F">
        <w:t xml:space="preserve"> od tri </w:t>
      </w:r>
      <w:proofErr w:type="spellStart"/>
      <w:r w:rsidRPr="0047098F">
        <w:t>meseca</w:t>
      </w:r>
      <w:proofErr w:type="spellEnd"/>
      <w:r w:rsidRPr="0047098F">
        <w:t xml:space="preserve"> od dana </w:t>
      </w:r>
      <w:proofErr w:type="spellStart"/>
      <w:r w:rsidRPr="0047098F">
        <w:t>stupanja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6163E55A" w14:textId="77777777" w:rsidR="0047098F" w:rsidRPr="0047098F" w:rsidRDefault="0047098F" w:rsidP="0047098F">
      <w:pPr>
        <w:jc w:val="center"/>
        <w:rPr>
          <w:b/>
          <w:bCs/>
        </w:rPr>
      </w:pPr>
      <w:bookmarkStart w:id="212" w:name="str_111"/>
      <w:bookmarkEnd w:id="212"/>
      <w:proofErr w:type="spellStart"/>
      <w:r w:rsidRPr="0047098F">
        <w:rPr>
          <w:b/>
          <w:bCs/>
        </w:rPr>
        <w:t>Donošenje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akta</w:t>
      </w:r>
      <w:proofErr w:type="spellEnd"/>
      <w:r w:rsidRPr="0047098F">
        <w:rPr>
          <w:b/>
          <w:bCs/>
        </w:rPr>
        <w:t xml:space="preserve"> o </w:t>
      </w:r>
      <w:proofErr w:type="spellStart"/>
      <w:r w:rsidRPr="0047098F">
        <w:rPr>
          <w:b/>
          <w:bCs/>
        </w:rPr>
        <w:t>unutrašnjem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uređenju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sistematizaciji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radnih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mesta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preuzimanje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zaposlenih</w:t>
      </w:r>
      <w:proofErr w:type="spellEnd"/>
    </w:p>
    <w:p w14:paraId="5062879C" w14:textId="77777777" w:rsidR="0047098F" w:rsidRPr="0047098F" w:rsidRDefault="0047098F" w:rsidP="0047098F">
      <w:pPr>
        <w:jc w:val="center"/>
        <w:rPr>
          <w:b/>
          <w:bCs/>
        </w:rPr>
      </w:pPr>
      <w:bookmarkStart w:id="213" w:name="clan_103"/>
      <w:bookmarkEnd w:id="213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103</w:t>
      </w:r>
    </w:p>
    <w:p w14:paraId="6EF9444F" w14:textId="77777777" w:rsidR="0047098F" w:rsidRPr="0047098F" w:rsidRDefault="0047098F" w:rsidP="0047098F">
      <w:pPr>
        <w:jc w:val="center"/>
      </w:pPr>
      <w:r w:rsidRPr="0047098F">
        <w:t xml:space="preserve">Akt o </w:t>
      </w:r>
      <w:proofErr w:type="spellStart"/>
      <w:r w:rsidRPr="0047098F">
        <w:t>unutrašnjem</w:t>
      </w:r>
      <w:proofErr w:type="spellEnd"/>
      <w:r w:rsidRPr="0047098F">
        <w:t xml:space="preserve"> </w:t>
      </w:r>
      <w:proofErr w:type="spellStart"/>
      <w:r w:rsidRPr="0047098F">
        <w:t>uređenju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</w:t>
      </w:r>
      <w:proofErr w:type="spellStart"/>
      <w:r w:rsidRPr="0047098F">
        <w:t>sistematizaciji</w:t>
      </w:r>
      <w:proofErr w:type="spellEnd"/>
      <w:r w:rsidRPr="0047098F">
        <w:t xml:space="preserve"> </w:t>
      </w:r>
      <w:proofErr w:type="spellStart"/>
      <w:r w:rsidRPr="0047098F">
        <w:t>radnih</w:t>
      </w:r>
      <w:proofErr w:type="spellEnd"/>
      <w:r w:rsidRPr="0047098F">
        <w:t xml:space="preserve"> </w:t>
      </w:r>
      <w:proofErr w:type="spellStart"/>
      <w:r w:rsidRPr="0047098F">
        <w:t>mesta</w:t>
      </w:r>
      <w:proofErr w:type="spellEnd"/>
      <w:r w:rsidRPr="0047098F">
        <w:t xml:space="preserve"> u </w:t>
      </w:r>
      <w:proofErr w:type="spellStart"/>
      <w:r w:rsidRPr="0047098F">
        <w:t>Kancelariji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doneće</w:t>
      </w:r>
      <w:proofErr w:type="spellEnd"/>
      <w:r w:rsidRPr="0047098F">
        <w:t xml:space="preserve"> se u </w:t>
      </w:r>
      <w:proofErr w:type="spellStart"/>
      <w:r w:rsidRPr="0047098F">
        <w:t>roku</w:t>
      </w:r>
      <w:proofErr w:type="spellEnd"/>
      <w:r w:rsidRPr="0047098F">
        <w:t xml:space="preserve"> od 60 dana od dana </w:t>
      </w:r>
      <w:proofErr w:type="spellStart"/>
      <w:r w:rsidRPr="0047098F">
        <w:t>stupanja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6BBE8654" w14:textId="77777777" w:rsidR="0047098F" w:rsidRPr="0047098F" w:rsidRDefault="0047098F" w:rsidP="0047098F">
      <w:pPr>
        <w:jc w:val="center"/>
      </w:pPr>
      <w:proofErr w:type="spellStart"/>
      <w:r w:rsidRPr="0047098F">
        <w:t>Kancelarija</w:t>
      </w:r>
      <w:proofErr w:type="spellEnd"/>
      <w:r w:rsidRPr="0047098F">
        <w:t xml:space="preserve"> </w:t>
      </w:r>
      <w:proofErr w:type="spellStart"/>
      <w:r w:rsidRPr="0047098F">
        <w:t>Saveta</w:t>
      </w:r>
      <w:proofErr w:type="spellEnd"/>
      <w:r w:rsidRPr="0047098F">
        <w:t xml:space="preserve"> </w:t>
      </w:r>
      <w:proofErr w:type="spellStart"/>
      <w:r w:rsidRPr="0047098F">
        <w:t>preuzeće</w:t>
      </w:r>
      <w:proofErr w:type="spellEnd"/>
      <w:r w:rsidRPr="0047098F">
        <w:t xml:space="preserve"> </w:t>
      </w:r>
      <w:proofErr w:type="spellStart"/>
      <w:r w:rsidRPr="0047098F">
        <w:t>potreban</w:t>
      </w:r>
      <w:proofErr w:type="spellEnd"/>
      <w:r w:rsidRPr="0047098F">
        <w:t xml:space="preserve"> </w:t>
      </w:r>
      <w:proofErr w:type="spellStart"/>
      <w:r w:rsidRPr="0047098F">
        <w:t>broj</w:t>
      </w:r>
      <w:proofErr w:type="spellEnd"/>
      <w:r w:rsidRPr="0047098F">
        <w:t xml:space="preserve"> </w:t>
      </w:r>
      <w:proofErr w:type="spellStart"/>
      <w:r w:rsidRPr="0047098F">
        <w:t>zaposlenih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drugih</w:t>
      </w:r>
      <w:proofErr w:type="spellEnd"/>
      <w:r w:rsidRPr="0047098F">
        <w:t xml:space="preserve"> organa </w:t>
      </w:r>
      <w:proofErr w:type="spellStart"/>
      <w:r w:rsidRPr="0047098F">
        <w:t>javne</w:t>
      </w:r>
      <w:proofErr w:type="spellEnd"/>
      <w:r w:rsidRPr="0047098F">
        <w:t xml:space="preserve"> vlasti koji </w:t>
      </w:r>
      <w:proofErr w:type="spellStart"/>
      <w:r w:rsidRPr="0047098F">
        <w:t>obavljaju</w:t>
      </w:r>
      <w:proofErr w:type="spellEnd"/>
      <w:r w:rsidRPr="0047098F">
        <w:t xml:space="preserve"> </w:t>
      </w:r>
      <w:proofErr w:type="spellStart"/>
      <w:r w:rsidRPr="0047098F">
        <w:t>poslove</w:t>
      </w:r>
      <w:proofErr w:type="spellEnd"/>
      <w:r w:rsidRPr="0047098F">
        <w:t xml:space="preserve"> u </w:t>
      </w:r>
      <w:proofErr w:type="spellStart"/>
      <w:r w:rsidRPr="0047098F">
        <w:t>oblasti</w:t>
      </w:r>
      <w:proofErr w:type="spellEnd"/>
      <w:r w:rsidRPr="0047098F">
        <w:t xml:space="preserve"> </w:t>
      </w:r>
      <w:proofErr w:type="spellStart"/>
      <w:r w:rsidRPr="0047098F">
        <w:t>tajnih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u </w:t>
      </w:r>
      <w:proofErr w:type="spellStart"/>
      <w:r w:rsidRPr="0047098F">
        <w:t>roku</w:t>
      </w:r>
      <w:proofErr w:type="spellEnd"/>
      <w:r w:rsidRPr="0047098F">
        <w:t xml:space="preserve"> od 90 dana od dana </w:t>
      </w:r>
      <w:proofErr w:type="spellStart"/>
      <w:r w:rsidRPr="0047098F">
        <w:t>donošenja</w:t>
      </w:r>
      <w:proofErr w:type="spellEnd"/>
      <w:r w:rsidRPr="0047098F">
        <w:t xml:space="preserve"> </w:t>
      </w:r>
      <w:proofErr w:type="spellStart"/>
      <w:r w:rsidRPr="0047098F">
        <w:t>akta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stava</w:t>
      </w:r>
      <w:proofErr w:type="spellEnd"/>
      <w:r w:rsidRPr="0047098F">
        <w:t xml:space="preserve"> 1.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>.</w:t>
      </w:r>
    </w:p>
    <w:p w14:paraId="073439A2" w14:textId="77777777" w:rsidR="0047098F" w:rsidRPr="0047098F" w:rsidRDefault="0047098F" w:rsidP="0047098F">
      <w:pPr>
        <w:jc w:val="center"/>
        <w:rPr>
          <w:b/>
          <w:bCs/>
        </w:rPr>
      </w:pPr>
      <w:bookmarkStart w:id="214" w:name="str_112"/>
      <w:bookmarkEnd w:id="214"/>
      <w:proofErr w:type="spellStart"/>
      <w:r w:rsidRPr="0047098F">
        <w:rPr>
          <w:b/>
          <w:bCs/>
        </w:rPr>
        <w:t>Donošenje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podzakonskih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akata</w:t>
      </w:r>
      <w:proofErr w:type="spellEnd"/>
    </w:p>
    <w:p w14:paraId="7993ABBA" w14:textId="77777777" w:rsidR="0047098F" w:rsidRPr="0047098F" w:rsidRDefault="0047098F" w:rsidP="0047098F">
      <w:pPr>
        <w:jc w:val="center"/>
        <w:rPr>
          <w:b/>
          <w:bCs/>
        </w:rPr>
      </w:pPr>
      <w:bookmarkStart w:id="215" w:name="clan_104"/>
      <w:bookmarkEnd w:id="215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104</w:t>
      </w:r>
    </w:p>
    <w:p w14:paraId="31300165" w14:textId="77777777" w:rsidR="0047098F" w:rsidRPr="0047098F" w:rsidRDefault="0047098F" w:rsidP="0047098F">
      <w:pPr>
        <w:jc w:val="center"/>
      </w:pPr>
      <w:proofErr w:type="spellStart"/>
      <w:r w:rsidRPr="0047098F">
        <w:t>Podzakonski</w:t>
      </w:r>
      <w:proofErr w:type="spellEnd"/>
      <w:r w:rsidRPr="0047098F">
        <w:t xml:space="preserve"> </w:t>
      </w:r>
      <w:proofErr w:type="spellStart"/>
      <w:r w:rsidRPr="0047098F">
        <w:t>akti</w:t>
      </w:r>
      <w:proofErr w:type="spellEnd"/>
      <w:r w:rsidRPr="0047098F">
        <w:t xml:space="preserve"> </w:t>
      </w:r>
      <w:proofErr w:type="spellStart"/>
      <w:r w:rsidRPr="0047098F">
        <w:t>predviđeni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donosi</w:t>
      </w:r>
      <w:proofErr w:type="spellEnd"/>
      <w:r w:rsidRPr="0047098F">
        <w:t xml:space="preserve"> Vlada </w:t>
      </w:r>
      <w:proofErr w:type="spellStart"/>
      <w:r w:rsidRPr="0047098F">
        <w:t>doneće</w:t>
      </w:r>
      <w:proofErr w:type="spellEnd"/>
      <w:r w:rsidRPr="0047098F">
        <w:t xml:space="preserve"> se u </w:t>
      </w:r>
      <w:proofErr w:type="spellStart"/>
      <w:r w:rsidRPr="0047098F">
        <w:t>roku</w:t>
      </w:r>
      <w:proofErr w:type="spellEnd"/>
      <w:r w:rsidRPr="0047098F">
        <w:t xml:space="preserve"> od </w:t>
      </w:r>
      <w:proofErr w:type="spellStart"/>
      <w:r w:rsidRPr="0047098F">
        <w:t>šest</w:t>
      </w:r>
      <w:proofErr w:type="spellEnd"/>
      <w:r w:rsidRPr="0047098F">
        <w:t xml:space="preserve"> </w:t>
      </w:r>
      <w:proofErr w:type="spellStart"/>
      <w:r w:rsidRPr="0047098F">
        <w:t>meseci</w:t>
      </w:r>
      <w:proofErr w:type="spellEnd"/>
      <w:r w:rsidRPr="0047098F">
        <w:t xml:space="preserve"> od dana </w:t>
      </w:r>
      <w:proofErr w:type="spellStart"/>
      <w:r w:rsidRPr="0047098F">
        <w:t>stupanja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19B25F3A" w14:textId="77777777" w:rsidR="0047098F" w:rsidRPr="0047098F" w:rsidRDefault="0047098F" w:rsidP="0047098F">
      <w:pPr>
        <w:jc w:val="center"/>
      </w:pPr>
      <w:proofErr w:type="spellStart"/>
      <w:r w:rsidRPr="0047098F">
        <w:t>Podzakonski</w:t>
      </w:r>
      <w:proofErr w:type="spellEnd"/>
      <w:r w:rsidRPr="0047098F">
        <w:t xml:space="preserve"> </w:t>
      </w:r>
      <w:proofErr w:type="spellStart"/>
      <w:r w:rsidRPr="0047098F">
        <w:t>akti</w:t>
      </w:r>
      <w:proofErr w:type="spellEnd"/>
      <w:r w:rsidRPr="0047098F">
        <w:t xml:space="preserve"> </w:t>
      </w:r>
      <w:proofErr w:type="spellStart"/>
      <w:r w:rsidRPr="0047098F">
        <w:t>predviđeni</w:t>
      </w:r>
      <w:proofErr w:type="spellEnd"/>
      <w:r w:rsidRPr="0047098F">
        <w:t xml:space="preserve"> </w:t>
      </w:r>
      <w:proofErr w:type="spellStart"/>
      <w:r w:rsidRPr="0047098F">
        <w:t>ovim</w:t>
      </w:r>
      <w:proofErr w:type="spellEnd"/>
      <w:r w:rsidRPr="0047098F">
        <w:t xml:space="preserve"> </w:t>
      </w:r>
      <w:proofErr w:type="spellStart"/>
      <w:r w:rsidRPr="0047098F">
        <w:t>zakonom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donose</w:t>
      </w:r>
      <w:proofErr w:type="spellEnd"/>
      <w:r w:rsidRPr="0047098F">
        <w:t xml:space="preserve"> </w:t>
      </w:r>
      <w:proofErr w:type="spellStart"/>
      <w:r w:rsidRPr="0047098F">
        <w:t>drugi</w:t>
      </w:r>
      <w:proofErr w:type="spellEnd"/>
      <w:r w:rsidRPr="0047098F">
        <w:t xml:space="preserve"> </w:t>
      </w:r>
      <w:proofErr w:type="spellStart"/>
      <w:r w:rsidRPr="0047098F">
        <w:t>organi</w:t>
      </w:r>
      <w:proofErr w:type="spellEnd"/>
      <w:r w:rsidRPr="0047098F">
        <w:t xml:space="preserve"> </w:t>
      </w:r>
      <w:proofErr w:type="spellStart"/>
      <w:r w:rsidRPr="0047098F">
        <w:t>javne</w:t>
      </w:r>
      <w:proofErr w:type="spellEnd"/>
      <w:r w:rsidRPr="0047098F">
        <w:t xml:space="preserve"> vlasti </w:t>
      </w:r>
      <w:proofErr w:type="spellStart"/>
      <w:r w:rsidRPr="0047098F">
        <w:t>doneće</w:t>
      </w:r>
      <w:proofErr w:type="spellEnd"/>
      <w:r w:rsidRPr="0047098F">
        <w:t xml:space="preserve"> se u </w:t>
      </w:r>
      <w:proofErr w:type="spellStart"/>
      <w:r w:rsidRPr="0047098F">
        <w:t>roku</w:t>
      </w:r>
      <w:proofErr w:type="spellEnd"/>
      <w:r w:rsidRPr="0047098F">
        <w:t xml:space="preserve"> od </w:t>
      </w:r>
      <w:proofErr w:type="spellStart"/>
      <w:r w:rsidRPr="0047098F">
        <w:t>jedne</w:t>
      </w:r>
      <w:proofErr w:type="spellEnd"/>
      <w:r w:rsidRPr="0047098F">
        <w:t xml:space="preserve"> </w:t>
      </w:r>
      <w:proofErr w:type="spellStart"/>
      <w:r w:rsidRPr="0047098F">
        <w:t>godine</w:t>
      </w:r>
      <w:proofErr w:type="spellEnd"/>
      <w:r w:rsidRPr="0047098F">
        <w:t xml:space="preserve"> od dana </w:t>
      </w:r>
      <w:proofErr w:type="spellStart"/>
      <w:r w:rsidRPr="0047098F">
        <w:t>stupanja</w:t>
      </w:r>
      <w:proofErr w:type="spellEnd"/>
      <w:r w:rsidRPr="0047098F">
        <w:t xml:space="preserve">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6AFBFE3F" w14:textId="77777777" w:rsidR="0047098F" w:rsidRPr="0047098F" w:rsidRDefault="0047098F" w:rsidP="0047098F">
      <w:pPr>
        <w:jc w:val="center"/>
      </w:pPr>
      <w:r w:rsidRPr="0047098F">
        <w:t xml:space="preserve">Do </w:t>
      </w:r>
      <w:proofErr w:type="spellStart"/>
      <w:r w:rsidRPr="0047098F">
        <w:t>donošenja</w:t>
      </w:r>
      <w:proofErr w:type="spellEnd"/>
      <w:r w:rsidRPr="0047098F">
        <w:t xml:space="preserve"> </w:t>
      </w:r>
      <w:proofErr w:type="spellStart"/>
      <w:r w:rsidRPr="0047098F">
        <w:t>podzakonskih</w:t>
      </w:r>
      <w:proofErr w:type="spellEnd"/>
      <w:r w:rsidRPr="0047098F">
        <w:t xml:space="preserve"> </w:t>
      </w:r>
      <w:proofErr w:type="spellStart"/>
      <w:r w:rsidRPr="0047098F">
        <w:t>akata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st.</w:t>
      </w:r>
      <w:proofErr w:type="spellEnd"/>
      <w:r w:rsidRPr="0047098F">
        <w:t xml:space="preserve"> 1. </w:t>
      </w:r>
      <w:proofErr w:type="spellStart"/>
      <w:r w:rsidRPr="0047098F">
        <w:t>i</w:t>
      </w:r>
      <w:proofErr w:type="spellEnd"/>
      <w:r w:rsidRPr="0047098F">
        <w:t xml:space="preserve"> 2.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člana</w:t>
      </w:r>
      <w:proofErr w:type="spellEnd"/>
      <w:r w:rsidRPr="0047098F">
        <w:t xml:space="preserve">, </w:t>
      </w:r>
      <w:proofErr w:type="spellStart"/>
      <w:r w:rsidRPr="0047098F">
        <w:t>primenjuju</w:t>
      </w:r>
      <w:proofErr w:type="spellEnd"/>
      <w:r w:rsidRPr="0047098F">
        <w:t xml:space="preserve"> se </w:t>
      </w:r>
      <w:proofErr w:type="spellStart"/>
      <w:r w:rsidRPr="0047098F">
        <w:t>odredbe</w:t>
      </w:r>
      <w:proofErr w:type="spellEnd"/>
      <w:r w:rsidRPr="0047098F">
        <w:t xml:space="preserve"> </w:t>
      </w:r>
      <w:proofErr w:type="spellStart"/>
      <w:r w:rsidRPr="0047098F">
        <w:t>važećih</w:t>
      </w:r>
      <w:proofErr w:type="spellEnd"/>
      <w:r w:rsidRPr="0047098F">
        <w:t xml:space="preserve"> </w:t>
      </w:r>
      <w:proofErr w:type="spellStart"/>
      <w:r w:rsidRPr="0047098F">
        <w:t>podzakonskih</w:t>
      </w:r>
      <w:proofErr w:type="spellEnd"/>
      <w:r w:rsidRPr="0047098F">
        <w:t xml:space="preserve"> </w:t>
      </w:r>
      <w:proofErr w:type="spellStart"/>
      <w:r w:rsidRPr="0047098F">
        <w:t>akata</w:t>
      </w:r>
      <w:proofErr w:type="spellEnd"/>
      <w:r w:rsidRPr="0047098F">
        <w:t xml:space="preserve"> </w:t>
      </w:r>
      <w:proofErr w:type="spellStart"/>
      <w:r w:rsidRPr="0047098F">
        <w:t>koje</w:t>
      </w:r>
      <w:proofErr w:type="spellEnd"/>
      <w:r w:rsidRPr="0047098F">
        <w:t xml:space="preserve"> </w:t>
      </w:r>
      <w:proofErr w:type="spellStart"/>
      <w:r w:rsidRPr="0047098F">
        <w:t>nisu</w:t>
      </w:r>
      <w:proofErr w:type="spellEnd"/>
      <w:r w:rsidRPr="0047098F">
        <w:t xml:space="preserve"> u </w:t>
      </w:r>
      <w:proofErr w:type="spellStart"/>
      <w:r w:rsidRPr="0047098F">
        <w:t>suprotnosti</w:t>
      </w:r>
      <w:proofErr w:type="spellEnd"/>
      <w:r w:rsidRPr="0047098F">
        <w:t xml:space="preserve"> </w:t>
      </w:r>
      <w:proofErr w:type="spellStart"/>
      <w:r w:rsidRPr="0047098F">
        <w:t>sa</w:t>
      </w:r>
      <w:proofErr w:type="spellEnd"/>
      <w:r w:rsidRPr="0047098F">
        <w:t xml:space="preserve"> </w:t>
      </w:r>
      <w:proofErr w:type="spellStart"/>
      <w:r w:rsidRPr="0047098F">
        <w:t>odredbama</w:t>
      </w:r>
      <w:proofErr w:type="spellEnd"/>
      <w:r w:rsidRPr="0047098F">
        <w:t xml:space="preserve"> </w:t>
      </w:r>
      <w:proofErr w:type="spellStart"/>
      <w:r w:rsidRPr="0047098F">
        <w:t>ovog</w:t>
      </w:r>
      <w:proofErr w:type="spellEnd"/>
      <w:r w:rsidRPr="0047098F">
        <w:t xml:space="preserve"> </w:t>
      </w:r>
      <w:proofErr w:type="spellStart"/>
      <w:r w:rsidRPr="0047098F">
        <w:t>zakona</w:t>
      </w:r>
      <w:proofErr w:type="spellEnd"/>
      <w:r w:rsidRPr="0047098F">
        <w:t>.</w:t>
      </w:r>
    </w:p>
    <w:p w14:paraId="6055B058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16" w:name="str_113"/>
      <w:bookmarkEnd w:id="216"/>
      <w:proofErr w:type="spellStart"/>
      <w:r w:rsidRPr="0047098F">
        <w:rPr>
          <w:b/>
          <w:bCs/>
          <w:lang w:val="fr-FR"/>
        </w:rPr>
        <w:t>Preispitivanje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postojećih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oznaka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tajnosti</w:t>
      </w:r>
      <w:proofErr w:type="spellEnd"/>
    </w:p>
    <w:p w14:paraId="525B0ABE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17" w:name="clan_105"/>
      <w:bookmarkEnd w:id="217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105</w:t>
      </w:r>
    </w:p>
    <w:p w14:paraId="09B7EEA6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stupanja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snagu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dokumenta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označeni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stepenom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osnovu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ranije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donetih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zadržavaju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vrstu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stepen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označen</w:t>
      </w:r>
      <w:proofErr w:type="spellEnd"/>
      <w:r w:rsidRPr="0047098F">
        <w:rPr>
          <w:lang w:val="fr-FR"/>
        </w:rPr>
        <w:t xml:space="preserve"> po </w:t>
      </w:r>
      <w:proofErr w:type="spellStart"/>
      <w:r w:rsidRPr="0047098F">
        <w:rPr>
          <w:lang w:val="fr-FR"/>
        </w:rPr>
        <w:t>ranijim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propisima</w:t>
      </w:r>
      <w:proofErr w:type="spellEnd"/>
      <w:r w:rsidRPr="0047098F">
        <w:rPr>
          <w:lang w:val="fr-FR"/>
        </w:rPr>
        <w:t>.</w:t>
      </w:r>
    </w:p>
    <w:p w14:paraId="704AFEB0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Rukovodioci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preispitaće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oznake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dokumenata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stava</w:t>
      </w:r>
      <w:proofErr w:type="spellEnd"/>
      <w:r w:rsidRPr="0047098F">
        <w:rPr>
          <w:lang w:val="fr-FR"/>
        </w:rPr>
        <w:t xml:space="preserve"> 1. </w:t>
      </w:r>
      <w:proofErr w:type="spellStart"/>
      <w:proofErr w:type="gramStart"/>
      <w:r w:rsidRPr="0047098F">
        <w:rPr>
          <w:lang w:val="fr-FR"/>
        </w:rPr>
        <w:t>ovog</w:t>
      </w:r>
      <w:proofErr w:type="spellEnd"/>
      <w:proofErr w:type="gram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člana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roku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godine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stupanja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snagu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odredbama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0819A279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18" w:name="str_114"/>
      <w:bookmarkEnd w:id="218"/>
      <w:proofErr w:type="spellStart"/>
      <w:r w:rsidRPr="0047098F">
        <w:rPr>
          <w:b/>
          <w:bCs/>
          <w:lang w:val="fr-FR"/>
        </w:rPr>
        <w:t>Usklađivanje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podzakonskih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akata</w:t>
      </w:r>
      <w:proofErr w:type="spellEnd"/>
      <w:r w:rsidRPr="0047098F">
        <w:rPr>
          <w:b/>
          <w:bCs/>
          <w:lang w:val="fr-FR"/>
        </w:rPr>
        <w:t xml:space="preserve"> i </w:t>
      </w:r>
      <w:proofErr w:type="spellStart"/>
      <w:r w:rsidRPr="0047098F">
        <w:rPr>
          <w:b/>
          <w:bCs/>
          <w:lang w:val="fr-FR"/>
        </w:rPr>
        <w:t>izdavanje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sertifikata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zaposlenima</w:t>
      </w:r>
      <w:proofErr w:type="spellEnd"/>
      <w:r w:rsidRPr="0047098F">
        <w:rPr>
          <w:b/>
          <w:bCs/>
          <w:lang w:val="fr-FR"/>
        </w:rPr>
        <w:t xml:space="preserve"> u </w:t>
      </w:r>
      <w:proofErr w:type="spellStart"/>
      <w:r w:rsidRPr="0047098F">
        <w:rPr>
          <w:b/>
          <w:bCs/>
          <w:lang w:val="fr-FR"/>
        </w:rPr>
        <w:t>organima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javne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vlasti</w:t>
      </w:r>
      <w:proofErr w:type="spellEnd"/>
    </w:p>
    <w:p w14:paraId="5A7AAB3C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19" w:name="clan_106"/>
      <w:bookmarkEnd w:id="219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106</w:t>
      </w:r>
    </w:p>
    <w:p w14:paraId="2F080E3D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Organi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dužni</w:t>
      </w:r>
      <w:proofErr w:type="spellEnd"/>
      <w:r w:rsidRPr="0047098F">
        <w:rPr>
          <w:lang w:val="fr-FR"/>
        </w:rPr>
        <w:t xml:space="preserve"> su da u </w:t>
      </w:r>
      <w:proofErr w:type="spellStart"/>
      <w:r w:rsidRPr="0047098F">
        <w:rPr>
          <w:lang w:val="fr-FR"/>
        </w:rPr>
        <w:t>roku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jedne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godine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stupanja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snagu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usklade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svoju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organizaciju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odredbama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63171426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lastRenderedPageBreak/>
        <w:t>Organi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dužni</w:t>
      </w:r>
      <w:proofErr w:type="spellEnd"/>
      <w:r w:rsidRPr="0047098F">
        <w:rPr>
          <w:lang w:val="fr-FR"/>
        </w:rPr>
        <w:t xml:space="preserve"> su u </w:t>
      </w:r>
      <w:proofErr w:type="spellStart"/>
      <w:r w:rsidRPr="0047098F">
        <w:rPr>
          <w:lang w:val="fr-FR"/>
        </w:rPr>
        <w:t>roku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godine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stupanja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snagu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obezbede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svim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zaposlenim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licima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koja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zbog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radnih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dužnosti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ili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funkcija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moraju</w:t>
      </w:r>
      <w:proofErr w:type="spellEnd"/>
      <w:r w:rsidRPr="0047098F">
        <w:rPr>
          <w:lang w:val="fr-FR"/>
        </w:rPr>
        <w:t xml:space="preserve"> da </w:t>
      </w:r>
      <w:proofErr w:type="spellStart"/>
      <w:r w:rsidRPr="0047098F">
        <w:rPr>
          <w:lang w:val="fr-FR"/>
        </w:rPr>
        <w:t>imaju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budu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izdati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sertifikati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pristup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podacima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skladu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ovim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zakonom</w:t>
      </w:r>
      <w:proofErr w:type="spellEnd"/>
      <w:r w:rsidRPr="0047098F">
        <w:rPr>
          <w:lang w:val="fr-FR"/>
        </w:rPr>
        <w:t>.</w:t>
      </w:r>
    </w:p>
    <w:p w14:paraId="076CD56B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20" w:name="str_115"/>
      <w:bookmarkEnd w:id="220"/>
      <w:proofErr w:type="spellStart"/>
      <w:r w:rsidRPr="0047098F">
        <w:rPr>
          <w:b/>
          <w:bCs/>
          <w:lang w:val="fr-FR"/>
        </w:rPr>
        <w:t>Usklađivanje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međunarodnih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sporazuma</w:t>
      </w:r>
      <w:proofErr w:type="spellEnd"/>
    </w:p>
    <w:p w14:paraId="754414A7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21" w:name="clan_107"/>
      <w:bookmarkEnd w:id="221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107</w:t>
      </w:r>
    </w:p>
    <w:p w14:paraId="4FD94001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U </w:t>
      </w:r>
      <w:proofErr w:type="spellStart"/>
      <w:r w:rsidRPr="0047098F">
        <w:rPr>
          <w:lang w:val="fr-FR"/>
        </w:rPr>
        <w:t>roku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dve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godine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dana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stupanja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snagu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nadležni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organi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Republike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Srbije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preispitaće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odredbe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postojećih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je </w:t>
      </w:r>
      <w:proofErr w:type="spellStart"/>
      <w:r w:rsidRPr="0047098F">
        <w:rPr>
          <w:lang w:val="fr-FR"/>
        </w:rPr>
        <w:t>zaključila</w:t>
      </w:r>
      <w:proofErr w:type="spellEnd"/>
      <w:r w:rsidRPr="0047098F">
        <w:rPr>
          <w:lang w:val="fr-FR"/>
        </w:rPr>
        <w:t xml:space="preserve"> Republika </w:t>
      </w:r>
      <w:proofErr w:type="spellStart"/>
      <w:r w:rsidRPr="0047098F">
        <w:rPr>
          <w:lang w:val="fr-FR"/>
        </w:rPr>
        <w:t>Srbija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oblasti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i po </w:t>
      </w:r>
      <w:proofErr w:type="spellStart"/>
      <w:r w:rsidRPr="0047098F">
        <w:rPr>
          <w:lang w:val="fr-FR"/>
        </w:rPr>
        <w:t>potrebi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pokrenuti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postupak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izmenu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međunarodnih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sporazuma</w:t>
      </w:r>
      <w:proofErr w:type="spellEnd"/>
      <w:r w:rsidRPr="0047098F">
        <w:rPr>
          <w:lang w:val="fr-FR"/>
        </w:rPr>
        <w:t>.</w:t>
      </w:r>
    </w:p>
    <w:p w14:paraId="5C795196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22" w:name="str_116"/>
      <w:bookmarkEnd w:id="222"/>
      <w:proofErr w:type="spellStart"/>
      <w:r w:rsidRPr="0047098F">
        <w:rPr>
          <w:b/>
          <w:bCs/>
          <w:lang w:val="fr-FR"/>
        </w:rPr>
        <w:t>Primena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važećih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zakona</w:t>
      </w:r>
      <w:proofErr w:type="spellEnd"/>
      <w:r w:rsidRPr="0047098F">
        <w:rPr>
          <w:b/>
          <w:bCs/>
          <w:lang w:val="fr-FR"/>
        </w:rPr>
        <w:t xml:space="preserve"> u </w:t>
      </w:r>
      <w:proofErr w:type="spellStart"/>
      <w:r w:rsidRPr="0047098F">
        <w:rPr>
          <w:b/>
          <w:bCs/>
          <w:lang w:val="fr-FR"/>
        </w:rPr>
        <w:t>delu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koji</w:t>
      </w:r>
      <w:proofErr w:type="spellEnd"/>
      <w:r w:rsidRPr="0047098F">
        <w:rPr>
          <w:b/>
          <w:bCs/>
          <w:lang w:val="fr-FR"/>
        </w:rPr>
        <w:t xml:space="preserve"> se </w:t>
      </w:r>
      <w:proofErr w:type="spellStart"/>
      <w:r w:rsidRPr="0047098F">
        <w:rPr>
          <w:b/>
          <w:bCs/>
          <w:lang w:val="fr-FR"/>
        </w:rPr>
        <w:t>odnosi</w:t>
      </w:r>
      <w:proofErr w:type="spellEnd"/>
      <w:r w:rsidRPr="0047098F">
        <w:rPr>
          <w:b/>
          <w:bCs/>
          <w:lang w:val="fr-FR"/>
        </w:rPr>
        <w:t xml:space="preserve"> na </w:t>
      </w:r>
      <w:proofErr w:type="spellStart"/>
      <w:r w:rsidRPr="0047098F">
        <w:rPr>
          <w:b/>
          <w:bCs/>
          <w:lang w:val="fr-FR"/>
        </w:rPr>
        <w:t>određivanje</w:t>
      </w:r>
      <w:proofErr w:type="spellEnd"/>
      <w:r w:rsidRPr="0047098F">
        <w:rPr>
          <w:b/>
          <w:bCs/>
          <w:lang w:val="fr-FR"/>
        </w:rPr>
        <w:t xml:space="preserve"> i </w:t>
      </w:r>
      <w:proofErr w:type="spellStart"/>
      <w:r w:rsidRPr="0047098F">
        <w:rPr>
          <w:b/>
          <w:bCs/>
          <w:lang w:val="fr-FR"/>
        </w:rPr>
        <w:t>zaštitu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tajnih</w:t>
      </w:r>
      <w:proofErr w:type="spellEnd"/>
      <w:r w:rsidRPr="0047098F">
        <w:rPr>
          <w:b/>
          <w:bCs/>
          <w:lang w:val="fr-FR"/>
        </w:rPr>
        <w:t xml:space="preserve"> </w:t>
      </w:r>
      <w:proofErr w:type="spellStart"/>
      <w:r w:rsidRPr="0047098F">
        <w:rPr>
          <w:b/>
          <w:bCs/>
          <w:lang w:val="fr-FR"/>
        </w:rPr>
        <w:t>podataka</w:t>
      </w:r>
      <w:proofErr w:type="spellEnd"/>
    </w:p>
    <w:p w14:paraId="353BBE8F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23" w:name="clan_108"/>
      <w:bookmarkEnd w:id="223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108</w:t>
      </w:r>
    </w:p>
    <w:p w14:paraId="500A5056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Odredbe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važećih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uređuju</w:t>
      </w:r>
      <w:proofErr w:type="spellEnd"/>
      <w:r w:rsidRPr="0047098F">
        <w:rPr>
          <w:lang w:val="fr-FR"/>
        </w:rPr>
        <w:t xml:space="preserve"> rad </w:t>
      </w:r>
      <w:proofErr w:type="spellStart"/>
      <w:r w:rsidRPr="0047098F">
        <w:rPr>
          <w:lang w:val="fr-FR"/>
        </w:rPr>
        <w:t>organa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javne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vlasti</w:t>
      </w:r>
      <w:proofErr w:type="spellEnd"/>
      <w:r w:rsidRPr="0047098F">
        <w:rPr>
          <w:lang w:val="fr-FR"/>
        </w:rPr>
        <w:t xml:space="preserve">, u </w:t>
      </w:r>
      <w:proofErr w:type="spellStart"/>
      <w:r w:rsidRPr="0047098F">
        <w:rPr>
          <w:lang w:val="fr-FR"/>
        </w:rPr>
        <w:t>delu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koji</w:t>
      </w:r>
      <w:proofErr w:type="spellEnd"/>
      <w:r w:rsidRPr="0047098F">
        <w:rPr>
          <w:lang w:val="fr-FR"/>
        </w:rPr>
        <w:t xml:space="preserve"> se </w:t>
      </w:r>
      <w:proofErr w:type="spellStart"/>
      <w:r w:rsidRPr="0047098F">
        <w:rPr>
          <w:lang w:val="fr-FR"/>
        </w:rPr>
        <w:t>odnosi</w:t>
      </w:r>
      <w:proofErr w:type="spellEnd"/>
      <w:r w:rsidRPr="0047098F">
        <w:rPr>
          <w:lang w:val="fr-FR"/>
        </w:rPr>
        <w:t xml:space="preserve"> na </w:t>
      </w:r>
      <w:proofErr w:type="spellStart"/>
      <w:r w:rsidRPr="0047098F">
        <w:rPr>
          <w:lang w:val="fr-FR"/>
        </w:rPr>
        <w:t>sistem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određivanja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zaštite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 i </w:t>
      </w:r>
      <w:proofErr w:type="spellStart"/>
      <w:r w:rsidRPr="0047098F">
        <w:rPr>
          <w:lang w:val="fr-FR"/>
        </w:rPr>
        <w:t>stranih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tajnih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podataka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koje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nisu</w:t>
      </w:r>
      <w:proofErr w:type="spellEnd"/>
      <w:r w:rsidRPr="0047098F">
        <w:rPr>
          <w:lang w:val="fr-FR"/>
        </w:rPr>
        <w:t xml:space="preserve"> u </w:t>
      </w:r>
      <w:proofErr w:type="spellStart"/>
      <w:r w:rsidRPr="0047098F">
        <w:rPr>
          <w:lang w:val="fr-FR"/>
        </w:rPr>
        <w:t>suprotnosti</w:t>
      </w:r>
      <w:proofErr w:type="spellEnd"/>
      <w:r w:rsidRPr="0047098F">
        <w:rPr>
          <w:lang w:val="fr-FR"/>
        </w:rPr>
        <w:t xml:space="preserve"> sa </w:t>
      </w:r>
      <w:proofErr w:type="spellStart"/>
      <w:r w:rsidRPr="0047098F">
        <w:rPr>
          <w:lang w:val="fr-FR"/>
        </w:rPr>
        <w:t>odredbama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, </w:t>
      </w:r>
      <w:proofErr w:type="spellStart"/>
      <w:r w:rsidRPr="0047098F">
        <w:rPr>
          <w:lang w:val="fr-FR"/>
        </w:rPr>
        <w:t>primenjuju</w:t>
      </w:r>
      <w:proofErr w:type="spellEnd"/>
      <w:r w:rsidRPr="0047098F">
        <w:rPr>
          <w:lang w:val="fr-FR"/>
        </w:rPr>
        <w:t xml:space="preserve"> se do </w:t>
      </w:r>
      <w:proofErr w:type="spellStart"/>
      <w:r w:rsidRPr="0047098F">
        <w:rPr>
          <w:lang w:val="fr-FR"/>
        </w:rPr>
        <w:t>dana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početka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primene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>.</w:t>
      </w:r>
    </w:p>
    <w:p w14:paraId="36B8CBA9" w14:textId="77777777" w:rsidR="0047098F" w:rsidRPr="0047098F" w:rsidRDefault="0047098F" w:rsidP="0047098F">
      <w:pPr>
        <w:jc w:val="center"/>
        <w:rPr>
          <w:b/>
          <w:bCs/>
        </w:rPr>
      </w:pPr>
      <w:bookmarkStart w:id="224" w:name="str_117"/>
      <w:bookmarkEnd w:id="224"/>
      <w:proofErr w:type="spellStart"/>
      <w:r w:rsidRPr="0047098F">
        <w:rPr>
          <w:b/>
          <w:bCs/>
        </w:rPr>
        <w:t>Prestanak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važenja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zakona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i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drugih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propisa</w:t>
      </w:r>
      <w:proofErr w:type="spellEnd"/>
    </w:p>
    <w:p w14:paraId="6A69D2C1" w14:textId="77777777" w:rsidR="0047098F" w:rsidRPr="0047098F" w:rsidRDefault="0047098F" w:rsidP="0047098F">
      <w:pPr>
        <w:jc w:val="center"/>
        <w:rPr>
          <w:b/>
          <w:bCs/>
          <w:lang w:val="fr-FR"/>
        </w:rPr>
      </w:pPr>
      <w:bookmarkStart w:id="225" w:name="clan_109"/>
      <w:bookmarkEnd w:id="225"/>
      <w:proofErr w:type="spellStart"/>
      <w:r w:rsidRPr="0047098F">
        <w:rPr>
          <w:b/>
          <w:bCs/>
          <w:lang w:val="fr-FR"/>
        </w:rPr>
        <w:t>Član</w:t>
      </w:r>
      <w:proofErr w:type="spellEnd"/>
      <w:r w:rsidRPr="0047098F">
        <w:rPr>
          <w:b/>
          <w:bCs/>
          <w:lang w:val="fr-FR"/>
        </w:rPr>
        <w:t xml:space="preserve"> 109</w:t>
      </w:r>
    </w:p>
    <w:p w14:paraId="78C73770" w14:textId="77777777" w:rsidR="0047098F" w:rsidRPr="0047098F" w:rsidRDefault="0047098F" w:rsidP="0047098F">
      <w:pPr>
        <w:jc w:val="center"/>
        <w:rPr>
          <w:lang w:val="fr-FR"/>
        </w:rPr>
      </w:pPr>
      <w:proofErr w:type="spellStart"/>
      <w:r w:rsidRPr="0047098F">
        <w:rPr>
          <w:lang w:val="fr-FR"/>
        </w:rPr>
        <w:t>Danom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početka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primene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ovog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prestaju</w:t>
      </w:r>
      <w:proofErr w:type="spellEnd"/>
      <w:r w:rsidRPr="0047098F">
        <w:rPr>
          <w:lang w:val="fr-FR"/>
        </w:rPr>
        <w:t xml:space="preserve"> da </w:t>
      </w:r>
      <w:proofErr w:type="spellStart"/>
      <w:proofErr w:type="gramStart"/>
      <w:r w:rsidRPr="0047098F">
        <w:rPr>
          <w:lang w:val="fr-FR"/>
        </w:rPr>
        <w:t>važe</w:t>
      </w:r>
      <w:proofErr w:type="spellEnd"/>
      <w:r w:rsidRPr="0047098F">
        <w:rPr>
          <w:lang w:val="fr-FR"/>
        </w:rPr>
        <w:t>:</w:t>
      </w:r>
      <w:proofErr w:type="gramEnd"/>
    </w:p>
    <w:p w14:paraId="0DA6B129" w14:textId="77777777" w:rsidR="0047098F" w:rsidRPr="0047098F" w:rsidRDefault="0047098F" w:rsidP="0047098F">
      <w:pPr>
        <w:jc w:val="center"/>
        <w:rPr>
          <w:lang w:val="fr-FR"/>
        </w:rPr>
      </w:pPr>
      <w:r w:rsidRPr="0047098F">
        <w:rPr>
          <w:lang w:val="fr-FR"/>
        </w:rPr>
        <w:t xml:space="preserve">1) </w:t>
      </w:r>
      <w:proofErr w:type="spellStart"/>
      <w:r w:rsidRPr="0047098F">
        <w:rPr>
          <w:lang w:val="fr-FR"/>
        </w:rPr>
        <w:t>član</w:t>
      </w:r>
      <w:proofErr w:type="spellEnd"/>
      <w:r w:rsidRPr="0047098F">
        <w:rPr>
          <w:lang w:val="fr-FR"/>
        </w:rPr>
        <w:t xml:space="preserve"> 123. </w:t>
      </w:r>
      <w:proofErr w:type="spellStart"/>
      <w:r w:rsidRPr="0047098F">
        <w:rPr>
          <w:lang w:val="fr-FR"/>
        </w:rPr>
        <w:t>Zakona</w:t>
      </w:r>
      <w:proofErr w:type="spellEnd"/>
      <w:r w:rsidRPr="0047098F">
        <w:rPr>
          <w:lang w:val="fr-FR"/>
        </w:rPr>
        <w:t xml:space="preserve"> o </w:t>
      </w:r>
      <w:proofErr w:type="spellStart"/>
      <w:r w:rsidRPr="0047098F">
        <w:rPr>
          <w:lang w:val="fr-FR"/>
        </w:rPr>
        <w:t>odbrani</w:t>
      </w:r>
      <w:proofErr w:type="spellEnd"/>
      <w:r w:rsidRPr="0047098F">
        <w:rPr>
          <w:lang w:val="fr-FR"/>
        </w:rPr>
        <w:t xml:space="preserve"> ("</w:t>
      </w:r>
      <w:proofErr w:type="spellStart"/>
      <w:r w:rsidRPr="0047098F">
        <w:rPr>
          <w:lang w:val="fr-FR"/>
        </w:rPr>
        <w:t>Službeni</w:t>
      </w:r>
      <w:proofErr w:type="spellEnd"/>
      <w:r w:rsidRPr="0047098F">
        <w:rPr>
          <w:lang w:val="fr-FR"/>
        </w:rPr>
        <w:t xml:space="preserve"> </w:t>
      </w:r>
      <w:proofErr w:type="spellStart"/>
      <w:r w:rsidRPr="0047098F">
        <w:rPr>
          <w:lang w:val="fr-FR"/>
        </w:rPr>
        <w:t>glasnik</w:t>
      </w:r>
      <w:proofErr w:type="spellEnd"/>
      <w:r w:rsidRPr="0047098F">
        <w:rPr>
          <w:lang w:val="fr-FR"/>
        </w:rPr>
        <w:t xml:space="preserve"> RS", </w:t>
      </w:r>
      <w:proofErr w:type="spellStart"/>
      <w:r w:rsidRPr="0047098F">
        <w:rPr>
          <w:lang w:val="fr-FR"/>
        </w:rPr>
        <w:t>broj</w:t>
      </w:r>
      <w:proofErr w:type="spellEnd"/>
      <w:r w:rsidRPr="0047098F">
        <w:rPr>
          <w:lang w:val="fr-FR"/>
        </w:rPr>
        <w:t xml:space="preserve"> 116/07</w:t>
      </w:r>
      <w:proofErr w:type="gramStart"/>
      <w:r w:rsidRPr="0047098F">
        <w:rPr>
          <w:lang w:val="fr-FR"/>
        </w:rPr>
        <w:t>);</w:t>
      </w:r>
      <w:proofErr w:type="gramEnd"/>
    </w:p>
    <w:p w14:paraId="4EE733E8" w14:textId="77777777" w:rsidR="0047098F" w:rsidRPr="0047098F" w:rsidRDefault="0047098F" w:rsidP="0047098F">
      <w:pPr>
        <w:jc w:val="center"/>
      </w:pPr>
      <w:r w:rsidRPr="0047098F">
        <w:t xml:space="preserve">2) </w:t>
      </w:r>
      <w:proofErr w:type="spellStart"/>
      <w:r w:rsidRPr="0047098F">
        <w:t>odredbe</w:t>
      </w:r>
      <w:proofErr w:type="spellEnd"/>
      <w:r w:rsidRPr="0047098F">
        <w:t xml:space="preserve"> Glave VI - </w:t>
      </w:r>
      <w:proofErr w:type="spellStart"/>
      <w:r w:rsidRPr="0047098F">
        <w:t>Bezbednost</w:t>
      </w:r>
      <w:proofErr w:type="spellEnd"/>
      <w:r w:rsidRPr="0047098F">
        <w:t xml:space="preserve"> </w:t>
      </w:r>
      <w:proofErr w:type="spellStart"/>
      <w:r w:rsidRPr="0047098F">
        <w:t>i</w:t>
      </w:r>
      <w:proofErr w:type="spellEnd"/>
      <w:r w:rsidRPr="0047098F">
        <w:t xml:space="preserve"> mere </w:t>
      </w:r>
      <w:proofErr w:type="spellStart"/>
      <w:r w:rsidRPr="0047098F">
        <w:t>zaštite</w:t>
      </w:r>
      <w:proofErr w:type="spellEnd"/>
      <w:r w:rsidRPr="0047098F">
        <w:t xml:space="preserve"> </w:t>
      </w:r>
      <w:proofErr w:type="spellStart"/>
      <w:r w:rsidRPr="0047098F">
        <w:t>iz</w:t>
      </w:r>
      <w:proofErr w:type="spellEnd"/>
      <w:r w:rsidRPr="0047098F">
        <w:t xml:space="preserve"> </w:t>
      </w:r>
      <w:proofErr w:type="spellStart"/>
      <w:r w:rsidRPr="0047098F">
        <w:t>čl</w:t>
      </w:r>
      <w:proofErr w:type="spellEnd"/>
      <w:r w:rsidRPr="0047098F">
        <w:t xml:space="preserve">. 67. do 86. </w:t>
      </w:r>
      <w:proofErr w:type="spellStart"/>
      <w:r w:rsidRPr="0047098F">
        <w:t>Zakona</w:t>
      </w:r>
      <w:proofErr w:type="spellEnd"/>
      <w:r w:rsidRPr="0047098F">
        <w:t xml:space="preserve"> o </w:t>
      </w:r>
      <w:proofErr w:type="spellStart"/>
      <w:r w:rsidRPr="0047098F">
        <w:t>odbrani</w:t>
      </w:r>
      <w:proofErr w:type="spellEnd"/>
      <w:r w:rsidRPr="0047098F">
        <w:t xml:space="preserve"> ("</w:t>
      </w:r>
      <w:proofErr w:type="spellStart"/>
      <w:r w:rsidRPr="0047098F">
        <w:t>Službeni</w:t>
      </w:r>
      <w:proofErr w:type="spellEnd"/>
      <w:r w:rsidRPr="0047098F">
        <w:t xml:space="preserve"> list SRJ", br. 43/94, 11/95, 28/96, 44/99 </w:t>
      </w:r>
      <w:proofErr w:type="spellStart"/>
      <w:r w:rsidRPr="0047098F">
        <w:t>i</w:t>
      </w:r>
      <w:proofErr w:type="spellEnd"/>
      <w:r w:rsidRPr="0047098F">
        <w:t xml:space="preserve"> 3/02 </w:t>
      </w:r>
      <w:proofErr w:type="spellStart"/>
      <w:r w:rsidRPr="0047098F">
        <w:t>i</w:t>
      </w:r>
      <w:proofErr w:type="spellEnd"/>
      <w:r w:rsidRPr="0047098F">
        <w:t xml:space="preserve"> "</w:t>
      </w:r>
      <w:proofErr w:type="spellStart"/>
      <w:r w:rsidRPr="0047098F">
        <w:t>Službeni</w:t>
      </w:r>
      <w:proofErr w:type="spellEnd"/>
      <w:r w:rsidRPr="0047098F">
        <w:t xml:space="preserve"> </w:t>
      </w:r>
      <w:proofErr w:type="spellStart"/>
      <w:r w:rsidRPr="0047098F">
        <w:t>glasnik</w:t>
      </w:r>
      <w:proofErr w:type="spellEnd"/>
      <w:r w:rsidRPr="0047098F">
        <w:t xml:space="preserve"> RS", </w:t>
      </w:r>
      <w:proofErr w:type="spellStart"/>
      <w:r w:rsidRPr="0047098F">
        <w:t>broj</w:t>
      </w:r>
      <w:proofErr w:type="spellEnd"/>
      <w:r w:rsidRPr="0047098F">
        <w:t xml:space="preserve"> 116/07 - dr. </w:t>
      </w:r>
      <w:proofErr w:type="spellStart"/>
      <w:r w:rsidRPr="0047098F">
        <w:t>zakon</w:t>
      </w:r>
      <w:proofErr w:type="spellEnd"/>
      <w:proofErr w:type="gramStart"/>
      <w:r w:rsidRPr="0047098F">
        <w:t>);</w:t>
      </w:r>
      <w:proofErr w:type="gramEnd"/>
    </w:p>
    <w:p w14:paraId="16BF2619" w14:textId="77777777" w:rsidR="0047098F" w:rsidRPr="0047098F" w:rsidRDefault="0047098F" w:rsidP="0047098F">
      <w:pPr>
        <w:jc w:val="center"/>
      </w:pPr>
      <w:r w:rsidRPr="0047098F">
        <w:t xml:space="preserve">3) </w:t>
      </w:r>
      <w:proofErr w:type="spellStart"/>
      <w:r w:rsidRPr="0047098F">
        <w:t>član</w:t>
      </w:r>
      <w:proofErr w:type="spellEnd"/>
      <w:r w:rsidRPr="0047098F">
        <w:t xml:space="preserve"> 45. </w:t>
      </w:r>
      <w:proofErr w:type="spellStart"/>
      <w:r w:rsidRPr="0047098F">
        <w:t>st.</w:t>
      </w:r>
      <w:proofErr w:type="spellEnd"/>
      <w:r w:rsidRPr="0047098F">
        <w:t xml:space="preserve"> 2. do 4. </w:t>
      </w:r>
      <w:proofErr w:type="spellStart"/>
      <w:r w:rsidRPr="0047098F">
        <w:t>Zakona</w:t>
      </w:r>
      <w:proofErr w:type="spellEnd"/>
      <w:r w:rsidRPr="0047098F">
        <w:t xml:space="preserve"> o </w:t>
      </w:r>
      <w:proofErr w:type="spellStart"/>
      <w:r w:rsidRPr="0047098F">
        <w:t>zaštiti</w:t>
      </w:r>
      <w:proofErr w:type="spellEnd"/>
      <w:r w:rsidRPr="0047098F">
        <w:t xml:space="preserve"> </w:t>
      </w:r>
      <w:proofErr w:type="spellStart"/>
      <w:r w:rsidRPr="0047098F">
        <w:t>podataka</w:t>
      </w:r>
      <w:proofErr w:type="spellEnd"/>
      <w:r w:rsidRPr="0047098F">
        <w:t xml:space="preserve"> o </w:t>
      </w:r>
      <w:proofErr w:type="spellStart"/>
      <w:r w:rsidRPr="0047098F">
        <w:t>ličnosti</w:t>
      </w:r>
      <w:proofErr w:type="spellEnd"/>
      <w:r w:rsidRPr="0047098F">
        <w:t xml:space="preserve"> ("</w:t>
      </w:r>
      <w:proofErr w:type="spellStart"/>
      <w:r w:rsidRPr="0047098F">
        <w:t>Službeni</w:t>
      </w:r>
      <w:proofErr w:type="spellEnd"/>
      <w:r w:rsidRPr="0047098F">
        <w:t xml:space="preserve"> </w:t>
      </w:r>
      <w:proofErr w:type="spellStart"/>
      <w:r w:rsidRPr="0047098F">
        <w:t>glasnik</w:t>
      </w:r>
      <w:proofErr w:type="spellEnd"/>
      <w:r w:rsidRPr="0047098F">
        <w:t xml:space="preserve"> RS", </w:t>
      </w:r>
      <w:proofErr w:type="spellStart"/>
      <w:r w:rsidRPr="0047098F">
        <w:t>broj</w:t>
      </w:r>
      <w:proofErr w:type="spellEnd"/>
      <w:r w:rsidRPr="0047098F">
        <w:t xml:space="preserve"> 97/08).</w:t>
      </w:r>
    </w:p>
    <w:p w14:paraId="3E254641" w14:textId="77777777" w:rsidR="0047098F" w:rsidRPr="0047098F" w:rsidRDefault="0047098F" w:rsidP="0047098F">
      <w:pPr>
        <w:jc w:val="center"/>
        <w:rPr>
          <w:b/>
          <w:bCs/>
        </w:rPr>
      </w:pPr>
      <w:bookmarkStart w:id="226" w:name="str_118"/>
      <w:bookmarkEnd w:id="226"/>
      <w:proofErr w:type="spellStart"/>
      <w:r w:rsidRPr="0047098F">
        <w:rPr>
          <w:b/>
          <w:bCs/>
        </w:rPr>
        <w:t>Stupanje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zakona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na</w:t>
      </w:r>
      <w:proofErr w:type="spellEnd"/>
      <w:r w:rsidRPr="0047098F">
        <w:rPr>
          <w:b/>
          <w:bCs/>
        </w:rPr>
        <w:t xml:space="preserve"> </w:t>
      </w:r>
      <w:proofErr w:type="spellStart"/>
      <w:r w:rsidRPr="0047098F">
        <w:rPr>
          <w:b/>
          <w:bCs/>
        </w:rPr>
        <w:t>snagu</w:t>
      </w:r>
      <w:proofErr w:type="spellEnd"/>
    </w:p>
    <w:p w14:paraId="3704F5CB" w14:textId="77777777" w:rsidR="0047098F" w:rsidRPr="0047098F" w:rsidRDefault="0047098F" w:rsidP="0047098F">
      <w:pPr>
        <w:jc w:val="center"/>
        <w:rPr>
          <w:b/>
          <w:bCs/>
        </w:rPr>
      </w:pPr>
      <w:bookmarkStart w:id="227" w:name="clan_110"/>
      <w:bookmarkEnd w:id="227"/>
      <w:proofErr w:type="spellStart"/>
      <w:r w:rsidRPr="0047098F">
        <w:rPr>
          <w:b/>
          <w:bCs/>
        </w:rPr>
        <w:t>Član</w:t>
      </w:r>
      <w:proofErr w:type="spellEnd"/>
      <w:r w:rsidRPr="0047098F">
        <w:rPr>
          <w:b/>
          <w:bCs/>
        </w:rPr>
        <w:t xml:space="preserve"> 110</w:t>
      </w:r>
    </w:p>
    <w:p w14:paraId="755D3D03" w14:textId="5A51810C" w:rsidR="00961C2E" w:rsidRDefault="0047098F" w:rsidP="0047098F">
      <w:pPr>
        <w:jc w:val="center"/>
      </w:pPr>
      <w:proofErr w:type="spellStart"/>
      <w:r w:rsidRPr="0047098F">
        <w:t>Ovaj</w:t>
      </w:r>
      <w:proofErr w:type="spellEnd"/>
      <w:r w:rsidRPr="0047098F">
        <w:t xml:space="preserve"> </w:t>
      </w:r>
      <w:proofErr w:type="spellStart"/>
      <w:r w:rsidRPr="0047098F">
        <w:t>zakon</w:t>
      </w:r>
      <w:proofErr w:type="spellEnd"/>
      <w:r w:rsidRPr="0047098F">
        <w:t xml:space="preserve"> stupa </w:t>
      </w:r>
      <w:proofErr w:type="spellStart"/>
      <w:r w:rsidRPr="0047098F">
        <w:t>na</w:t>
      </w:r>
      <w:proofErr w:type="spellEnd"/>
      <w:r w:rsidRPr="0047098F">
        <w:t xml:space="preserve"> </w:t>
      </w:r>
      <w:proofErr w:type="spellStart"/>
      <w:r w:rsidRPr="0047098F">
        <w:t>snagu</w:t>
      </w:r>
      <w:proofErr w:type="spellEnd"/>
      <w:r w:rsidRPr="0047098F">
        <w:t xml:space="preserve"> </w:t>
      </w:r>
      <w:proofErr w:type="spellStart"/>
      <w:r w:rsidRPr="0047098F">
        <w:t>osmog</w:t>
      </w:r>
      <w:proofErr w:type="spellEnd"/>
      <w:r w:rsidRPr="0047098F">
        <w:t xml:space="preserve"> dana od dana </w:t>
      </w:r>
      <w:proofErr w:type="spellStart"/>
      <w:r w:rsidRPr="0047098F">
        <w:t>objavljivanja</w:t>
      </w:r>
      <w:proofErr w:type="spellEnd"/>
      <w:r w:rsidRPr="0047098F">
        <w:t xml:space="preserve"> u "</w:t>
      </w:r>
      <w:proofErr w:type="spellStart"/>
      <w:r w:rsidRPr="0047098F">
        <w:t>Službenom</w:t>
      </w:r>
      <w:proofErr w:type="spellEnd"/>
      <w:r w:rsidRPr="0047098F">
        <w:t xml:space="preserve"> </w:t>
      </w:r>
      <w:proofErr w:type="spellStart"/>
      <w:r w:rsidRPr="0047098F">
        <w:t>glasniku</w:t>
      </w:r>
      <w:proofErr w:type="spellEnd"/>
      <w:r w:rsidRPr="0047098F">
        <w:t xml:space="preserve"> </w:t>
      </w:r>
      <w:proofErr w:type="spellStart"/>
      <w:r w:rsidRPr="0047098F">
        <w:t>Republike</w:t>
      </w:r>
      <w:proofErr w:type="spellEnd"/>
      <w:r w:rsidRPr="0047098F">
        <w:t xml:space="preserve"> </w:t>
      </w:r>
      <w:proofErr w:type="spellStart"/>
      <w:r w:rsidRPr="0047098F">
        <w:t>Srbije</w:t>
      </w:r>
      <w:proofErr w:type="spellEnd"/>
      <w:r w:rsidRPr="0047098F">
        <w:t xml:space="preserve">", a </w:t>
      </w:r>
      <w:proofErr w:type="spellStart"/>
      <w:r w:rsidRPr="0047098F">
        <w:t>primenjuje</w:t>
      </w:r>
      <w:proofErr w:type="spellEnd"/>
      <w:r w:rsidRPr="0047098F">
        <w:t xml:space="preserve"> se od 1. </w:t>
      </w:r>
      <w:proofErr w:type="spellStart"/>
      <w:r w:rsidRPr="0047098F">
        <w:t>januara</w:t>
      </w:r>
      <w:proofErr w:type="spellEnd"/>
      <w:r w:rsidRPr="0047098F">
        <w:t xml:space="preserve"> 2010. </w:t>
      </w:r>
      <w:proofErr w:type="spellStart"/>
      <w:r w:rsidRPr="0047098F">
        <w:t>godine</w:t>
      </w:r>
      <w:proofErr w:type="spellEnd"/>
      <w:r w:rsidRPr="0047098F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1F49"/>
    <w:multiLevelType w:val="multilevel"/>
    <w:tmpl w:val="FAF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BB3"/>
    <w:multiLevelType w:val="multilevel"/>
    <w:tmpl w:val="219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95DE7"/>
    <w:multiLevelType w:val="multilevel"/>
    <w:tmpl w:val="63E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A10FF"/>
    <w:multiLevelType w:val="multilevel"/>
    <w:tmpl w:val="6AB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E6C25"/>
    <w:multiLevelType w:val="multilevel"/>
    <w:tmpl w:val="1D7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021325">
    <w:abstractNumId w:val="4"/>
  </w:num>
  <w:num w:numId="2" w16cid:durableId="582766332">
    <w:abstractNumId w:val="0"/>
  </w:num>
  <w:num w:numId="3" w16cid:durableId="1929533590">
    <w:abstractNumId w:val="3"/>
  </w:num>
  <w:num w:numId="4" w16cid:durableId="593826886">
    <w:abstractNumId w:val="2"/>
  </w:num>
  <w:num w:numId="5" w16cid:durableId="33157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8F"/>
    <w:rsid w:val="0047098F"/>
    <w:rsid w:val="0060202F"/>
    <w:rsid w:val="00961C2E"/>
    <w:rsid w:val="00A67746"/>
    <w:rsid w:val="00BD7D20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01FB"/>
  <w15:chartTrackingRefBased/>
  <w15:docId w15:val="{005D3336-01FE-49D1-B91E-41F21618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0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0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0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98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709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98F"/>
    <w:rPr>
      <w:color w:val="800080"/>
      <w:u w:val="single"/>
    </w:rPr>
  </w:style>
  <w:style w:type="paragraph" w:customStyle="1" w:styleId="dugme2">
    <w:name w:val="dugme2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7098F"/>
    <w:rPr>
      <w:b/>
      <w:bCs/>
    </w:rPr>
  </w:style>
  <w:style w:type="character" w:customStyle="1" w:styleId="naslovpropisa1">
    <w:name w:val="naslovpropisa1"/>
    <w:basedOn w:val="DefaultParagraphFont"/>
    <w:rsid w:val="0047098F"/>
  </w:style>
  <w:style w:type="character" w:customStyle="1" w:styleId="naslovpropisa1a">
    <w:name w:val="naslovpropisa1a"/>
    <w:basedOn w:val="DefaultParagraphFont"/>
    <w:rsid w:val="0047098F"/>
  </w:style>
  <w:style w:type="paragraph" w:customStyle="1" w:styleId="normalprored">
    <w:name w:val="normalprored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70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38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3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628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0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9494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18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0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33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173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914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9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33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67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10197</Words>
  <Characters>58127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2024-05-31T04:00:00Z</dcterms:created>
  <dcterms:modified xsi:type="dcterms:W3CDTF">2024-05-31T05:15:00Z</dcterms:modified>
</cp:coreProperties>
</file>