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FE08" w14:textId="5F098017" w:rsidR="00647A56" w:rsidRPr="00647A56" w:rsidRDefault="00647A56" w:rsidP="00647A56">
      <w:pPr>
        <w:ind w:left="720"/>
        <w:jc w:val="center"/>
      </w:pPr>
      <w:r>
        <w:rPr>
          <w:b/>
          <w:bCs/>
        </w:rPr>
        <w:t xml:space="preserve">ZAKON </w:t>
      </w:r>
      <w:r w:rsidRPr="00647A56">
        <w:rPr>
          <w:b/>
          <w:bCs/>
        </w:rPr>
        <w:t>O PREVOZU OPASNIH MATERIJA</w:t>
      </w:r>
    </w:p>
    <w:p w14:paraId="5D31659B" w14:textId="77777777" w:rsidR="00647A56" w:rsidRPr="00647A56" w:rsidRDefault="00647A56" w:rsidP="00647A56">
      <w:pPr>
        <w:ind w:left="720"/>
        <w:jc w:val="center"/>
        <w:rPr>
          <w:i/>
          <w:iCs/>
        </w:rPr>
      </w:pPr>
      <w:r w:rsidRPr="00647A56">
        <w:rPr>
          <w:i/>
          <w:iCs/>
        </w:rPr>
        <w:t xml:space="preserve">("Sl. list CG", br. 33/2014 </w:t>
      </w:r>
      <w:proofErr w:type="spellStart"/>
      <w:r w:rsidRPr="00647A56">
        <w:rPr>
          <w:i/>
          <w:iCs/>
        </w:rPr>
        <w:t>i</w:t>
      </w:r>
      <w:proofErr w:type="spellEnd"/>
      <w:r w:rsidRPr="00647A56">
        <w:rPr>
          <w:i/>
          <w:iCs/>
        </w:rPr>
        <w:t xml:space="preserve"> 13/2018)</w:t>
      </w:r>
    </w:p>
    <w:p w14:paraId="22B7A4F0" w14:textId="77777777" w:rsidR="00647A56" w:rsidRPr="00647A56" w:rsidRDefault="00647A56" w:rsidP="00647A56">
      <w:pPr>
        <w:ind w:left="720"/>
        <w:jc w:val="center"/>
      </w:pPr>
    </w:p>
    <w:p w14:paraId="4A7C5F1D" w14:textId="77777777" w:rsidR="00647A56" w:rsidRPr="00647A56" w:rsidRDefault="00647A56" w:rsidP="00647A56">
      <w:pPr>
        <w:jc w:val="center"/>
      </w:pPr>
      <w:r w:rsidRPr="00647A56">
        <w:t> </w:t>
      </w:r>
    </w:p>
    <w:p w14:paraId="2059ABB6" w14:textId="77777777" w:rsidR="00647A56" w:rsidRPr="00647A56" w:rsidRDefault="00647A56" w:rsidP="00647A56">
      <w:pPr>
        <w:jc w:val="center"/>
      </w:pPr>
      <w:bookmarkStart w:id="0" w:name="str_1"/>
      <w:bookmarkEnd w:id="0"/>
      <w:r w:rsidRPr="00647A56">
        <w:t>I. OSNOVNE ODREDBE</w:t>
      </w:r>
    </w:p>
    <w:p w14:paraId="2B1D263B" w14:textId="77777777" w:rsidR="00647A56" w:rsidRPr="00647A56" w:rsidRDefault="00647A56" w:rsidP="00647A56">
      <w:pPr>
        <w:jc w:val="center"/>
        <w:rPr>
          <w:b/>
          <w:bCs/>
        </w:rPr>
      </w:pPr>
      <w:bookmarkStart w:id="1" w:name="str_2"/>
      <w:bookmarkEnd w:id="1"/>
      <w:proofErr w:type="spellStart"/>
      <w:r w:rsidRPr="00647A56">
        <w:rPr>
          <w:b/>
          <w:bCs/>
        </w:rPr>
        <w:t>Predmet</w:t>
      </w:r>
      <w:proofErr w:type="spellEnd"/>
    </w:p>
    <w:p w14:paraId="1850795B" w14:textId="77777777" w:rsidR="00647A56" w:rsidRPr="00647A56" w:rsidRDefault="00647A56" w:rsidP="00647A56">
      <w:pPr>
        <w:jc w:val="center"/>
        <w:rPr>
          <w:b/>
          <w:bCs/>
        </w:rPr>
      </w:pPr>
      <w:bookmarkStart w:id="2" w:name="clan_1"/>
      <w:bookmarkEnd w:id="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1</w:t>
      </w:r>
    </w:p>
    <w:p w14:paraId="624C5C51" w14:textId="77777777" w:rsidR="00647A56" w:rsidRPr="00647A56" w:rsidRDefault="00647A56" w:rsidP="00647A56">
      <w:pPr>
        <w:jc w:val="center"/>
      </w:pP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, </w:t>
      </w:r>
      <w:proofErr w:type="spellStart"/>
      <w:r w:rsidRPr="00647A56">
        <w:t>željezničkom</w:t>
      </w:r>
      <w:proofErr w:type="spellEnd"/>
      <w:r w:rsidRPr="00647A56">
        <w:t xml:space="preserve">, </w:t>
      </w:r>
      <w:proofErr w:type="spellStart"/>
      <w:r w:rsidRPr="00647A56">
        <w:t>pomorskom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se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potvrđenim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međunarodni</w:t>
      </w:r>
      <w:proofErr w:type="spellEnd"/>
      <w:r w:rsidRPr="00647A56">
        <w:t xml:space="preserve"> </w:t>
      </w:r>
      <w:proofErr w:type="spellStart"/>
      <w:r w:rsidRPr="00647A56">
        <w:t>ugovor</w:t>
      </w:r>
      <w:proofErr w:type="spellEnd"/>
      <w:r w:rsidRPr="00647A56">
        <w:t>).</w:t>
      </w:r>
    </w:p>
    <w:p w14:paraId="267E7B79" w14:textId="77777777" w:rsidR="00647A56" w:rsidRPr="00647A56" w:rsidRDefault="00647A56" w:rsidP="00647A56">
      <w:pPr>
        <w:jc w:val="center"/>
      </w:pP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u </w:t>
      </w:r>
      <w:proofErr w:type="spellStart"/>
      <w:r w:rsidRPr="00647A56">
        <w:t>smislu</w:t>
      </w:r>
      <w:proofErr w:type="spellEnd"/>
      <w:r w:rsidRPr="00647A56">
        <w:t xml:space="preserve">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</w:t>
      </w:r>
      <w:proofErr w:type="spellStart"/>
      <w:r w:rsidRPr="00647A56">
        <w:t>podrazumijeva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promjenu</w:t>
      </w:r>
      <w:proofErr w:type="spellEnd"/>
      <w:r w:rsidRPr="00647A56">
        <w:t xml:space="preserve">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zaustavljanje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je </w:t>
      </w:r>
      <w:proofErr w:type="spellStart"/>
      <w:r w:rsidRPr="00647A56">
        <w:t>prouzrokovano</w:t>
      </w:r>
      <w:proofErr w:type="spellEnd"/>
      <w:r w:rsidRPr="00647A56">
        <w:t xml:space="preserve"> </w:t>
      </w:r>
      <w:proofErr w:type="spellStart"/>
      <w:r w:rsidRPr="00647A56">
        <w:t>nezgodom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saobraćajnim</w:t>
      </w:r>
      <w:proofErr w:type="spellEnd"/>
      <w:r w:rsidRPr="00647A56">
        <w:t xml:space="preserve"> </w:t>
      </w:r>
      <w:proofErr w:type="spellStart"/>
      <w:r w:rsidRPr="00647A56">
        <w:t>udesom</w:t>
      </w:r>
      <w:proofErr w:type="spellEnd"/>
      <w:r w:rsidRPr="00647A56">
        <w:t>.</w:t>
      </w:r>
    </w:p>
    <w:p w14:paraId="5D53A7F3" w14:textId="77777777" w:rsidR="00647A56" w:rsidRPr="00647A56" w:rsidRDefault="00647A56" w:rsidP="00647A56">
      <w:pPr>
        <w:jc w:val="center"/>
        <w:rPr>
          <w:b/>
          <w:bCs/>
        </w:rPr>
      </w:pPr>
      <w:bookmarkStart w:id="3" w:name="str_3"/>
      <w:bookmarkEnd w:id="3"/>
      <w:proofErr w:type="spellStart"/>
      <w:r w:rsidRPr="00647A56">
        <w:rPr>
          <w:b/>
          <w:bCs/>
        </w:rPr>
        <w:t>Izuzeće</w:t>
      </w:r>
      <w:proofErr w:type="spellEnd"/>
    </w:p>
    <w:p w14:paraId="6D5EEAB1" w14:textId="77777777" w:rsidR="00647A56" w:rsidRPr="00647A56" w:rsidRDefault="00647A56" w:rsidP="00647A56">
      <w:pPr>
        <w:jc w:val="center"/>
        <w:rPr>
          <w:b/>
          <w:bCs/>
        </w:rPr>
      </w:pPr>
      <w:bookmarkStart w:id="4" w:name="clan_2"/>
      <w:bookmarkEnd w:id="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</w:t>
      </w:r>
    </w:p>
    <w:p w14:paraId="6D5E8B33" w14:textId="77777777" w:rsidR="00647A56" w:rsidRPr="00647A56" w:rsidRDefault="00647A56" w:rsidP="00647A56">
      <w:pPr>
        <w:jc w:val="center"/>
      </w:pPr>
      <w:proofErr w:type="spellStart"/>
      <w:r w:rsidRPr="00647A56">
        <w:t>Odredbe</w:t>
      </w:r>
      <w:proofErr w:type="spellEnd"/>
      <w:r w:rsidRPr="00647A56">
        <w:t xml:space="preserve">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ne </w:t>
      </w:r>
      <w:proofErr w:type="spellStart"/>
      <w:r w:rsidRPr="00647A56">
        <w:t>primjenjuju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>:</w:t>
      </w:r>
    </w:p>
    <w:p w14:paraId="5F0F09F4" w14:textId="77777777" w:rsidR="00647A56" w:rsidRPr="00647A56" w:rsidRDefault="00647A56" w:rsidP="00647A56">
      <w:pPr>
        <w:jc w:val="center"/>
      </w:pPr>
      <w:r w:rsidRPr="00647A56">
        <w:t xml:space="preserve">1) koji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obavlja</w:t>
      </w:r>
      <w:proofErr w:type="spellEnd"/>
      <w:r w:rsidRPr="00647A56">
        <w:t xml:space="preserve"> za </w:t>
      </w:r>
      <w:proofErr w:type="spellStart"/>
      <w:r w:rsidRPr="00647A56">
        <w:t>potrebe</w:t>
      </w:r>
      <w:proofErr w:type="spellEnd"/>
      <w:r w:rsidRPr="00647A56">
        <w:t xml:space="preserve"> </w:t>
      </w:r>
      <w:proofErr w:type="spellStart"/>
      <w:r w:rsidRPr="00647A56">
        <w:t>svoje</w:t>
      </w:r>
      <w:proofErr w:type="spellEnd"/>
      <w:r w:rsidRPr="00647A56">
        <w:t xml:space="preserve"> </w:t>
      </w:r>
      <w:proofErr w:type="spellStart"/>
      <w:r w:rsidRPr="00647A56">
        <w:t>djelatnosti</w:t>
      </w:r>
      <w:proofErr w:type="spellEnd"/>
      <w:r w:rsidRPr="00647A56">
        <w:t xml:space="preserve"> u </w:t>
      </w:r>
      <w:proofErr w:type="spellStart"/>
      <w:r w:rsidRPr="00647A56">
        <w:t>jednoj</w:t>
      </w:r>
      <w:proofErr w:type="spellEnd"/>
      <w:r w:rsidRPr="00647A56">
        <w:t xml:space="preserve"> </w:t>
      </w:r>
      <w:proofErr w:type="spellStart"/>
      <w:r w:rsidRPr="00647A56">
        <w:t>tehničko-tehnološkoj</w:t>
      </w:r>
      <w:proofErr w:type="spellEnd"/>
      <w:r w:rsidRPr="00647A56">
        <w:t xml:space="preserve"> </w:t>
      </w:r>
      <w:proofErr w:type="spellStart"/>
      <w:r w:rsidRPr="00647A56">
        <w:t>cjelini</w:t>
      </w:r>
      <w:proofErr w:type="spellEnd"/>
      <w:r w:rsidRPr="00647A56">
        <w:t xml:space="preserve"> (</w:t>
      </w:r>
      <w:proofErr w:type="spellStart"/>
      <w:r w:rsidRPr="00647A56">
        <w:t>fabrički</w:t>
      </w:r>
      <w:proofErr w:type="spellEnd"/>
      <w:r w:rsidRPr="00647A56">
        <w:t xml:space="preserve"> </w:t>
      </w:r>
      <w:proofErr w:type="spellStart"/>
      <w:r w:rsidRPr="00647A56">
        <w:t>krug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</w:t>
      </w:r>
      <w:proofErr w:type="gramStart"/>
      <w:r w:rsidRPr="00647A56">
        <w:t>);</w:t>
      </w:r>
      <w:proofErr w:type="gramEnd"/>
    </w:p>
    <w:p w14:paraId="5EFDBB2B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prevoznim</w:t>
      </w:r>
      <w:proofErr w:type="spellEnd"/>
      <w:r w:rsidRPr="00647A56">
        <w:t xml:space="preserve"> </w:t>
      </w:r>
      <w:proofErr w:type="spellStart"/>
      <w:r w:rsidRPr="00647A56">
        <w:t>sredstvima</w:t>
      </w:r>
      <w:proofErr w:type="spellEnd"/>
      <w:r w:rsidRPr="00647A56">
        <w:t xml:space="preserve"> </w:t>
      </w:r>
      <w:proofErr w:type="spellStart"/>
      <w:r w:rsidRPr="00647A56">
        <w:t>Vojske</w:t>
      </w:r>
      <w:proofErr w:type="spellEnd"/>
      <w:r w:rsidRPr="00647A56">
        <w:t xml:space="preserve"> </w:t>
      </w:r>
      <w:proofErr w:type="spellStart"/>
      <w:r w:rsidRPr="00647A56">
        <w:t>Crne</w:t>
      </w:r>
      <w:proofErr w:type="spellEnd"/>
      <w:r w:rsidRPr="00647A56">
        <w:t xml:space="preserve"> Gore,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vojnih</w:t>
      </w:r>
      <w:proofErr w:type="spellEnd"/>
      <w:r w:rsidRPr="00647A56">
        <w:t xml:space="preserve"> </w:t>
      </w:r>
      <w:proofErr w:type="spellStart"/>
      <w:r w:rsidRPr="00647A56">
        <w:t>snaga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država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organizacija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posebnim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 xml:space="preserve">, </w:t>
      </w:r>
      <w:proofErr w:type="spellStart"/>
      <w:r w:rsidRPr="00647A56">
        <w:t>koriste</w:t>
      </w:r>
      <w:proofErr w:type="spellEnd"/>
      <w:r w:rsidRPr="00647A56">
        <w:t xml:space="preserve"> </w:t>
      </w:r>
      <w:proofErr w:type="spellStart"/>
      <w:r w:rsidRPr="00647A56">
        <w:t>saobraćajnu</w:t>
      </w:r>
      <w:proofErr w:type="spellEnd"/>
      <w:r w:rsidRPr="00647A56">
        <w:t xml:space="preserve"> </w:t>
      </w:r>
      <w:proofErr w:type="spellStart"/>
      <w:r w:rsidRPr="00647A56">
        <w:t>infrastrukturu</w:t>
      </w:r>
      <w:proofErr w:type="spellEnd"/>
      <w:r w:rsidRPr="00647A56">
        <w:t xml:space="preserve"> u </w:t>
      </w:r>
      <w:proofErr w:type="spellStart"/>
      <w:r w:rsidRPr="00647A56">
        <w:t>Crnoj</w:t>
      </w:r>
      <w:proofErr w:type="spellEnd"/>
      <w:r w:rsidRPr="00647A56">
        <w:t xml:space="preserve"> Gori.</w:t>
      </w:r>
    </w:p>
    <w:p w14:paraId="47023F2E" w14:textId="77777777" w:rsidR="00647A56" w:rsidRPr="00647A56" w:rsidRDefault="00647A56" w:rsidP="00647A56">
      <w:pPr>
        <w:jc w:val="center"/>
        <w:rPr>
          <w:b/>
          <w:bCs/>
        </w:rPr>
      </w:pPr>
      <w:bookmarkStart w:id="5" w:name="str_4"/>
      <w:bookmarkEnd w:id="5"/>
      <w:proofErr w:type="spellStart"/>
      <w:r w:rsidRPr="00647A56">
        <w:rPr>
          <w:b/>
          <w:bCs/>
        </w:rPr>
        <w:t>Opasne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materije</w:t>
      </w:r>
      <w:proofErr w:type="spellEnd"/>
    </w:p>
    <w:p w14:paraId="3C3EAA64" w14:textId="77777777" w:rsidR="00647A56" w:rsidRPr="00647A56" w:rsidRDefault="00647A56" w:rsidP="00647A56">
      <w:pPr>
        <w:jc w:val="center"/>
        <w:rPr>
          <w:b/>
          <w:bCs/>
        </w:rPr>
      </w:pPr>
      <w:bookmarkStart w:id="6" w:name="clan_3"/>
      <w:bookmarkEnd w:id="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</w:t>
      </w:r>
    </w:p>
    <w:p w14:paraId="4B1BA0A2" w14:textId="77777777" w:rsidR="00647A56" w:rsidRPr="00647A56" w:rsidRDefault="00647A56" w:rsidP="00647A56">
      <w:pPr>
        <w:jc w:val="center"/>
      </w:pP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u </w:t>
      </w:r>
      <w:proofErr w:type="spellStart"/>
      <w:r w:rsidRPr="00647A56">
        <w:t>smislu</w:t>
      </w:r>
      <w:proofErr w:type="spellEnd"/>
      <w:r w:rsidRPr="00647A56">
        <w:t xml:space="preserve">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</w:t>
      </w:r>
      <w:proofErr w:type="spellStart"/>
      <w:r w:rsidRPr="00647A56">
        <w:t>su</w:t>
      </w:r>
      <w:proofErr w:type="spellEnd"/>
      <w:r w:rsidRPr="00647A56">
        <w:t>:</w:t>
      </w:r>
    </w:p>
    <w:p w14:paraId="7DEE4CAD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1.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predmeti</w:t>
      </w:r>
      <w:proofErr w:type="spellEnd"/>
      <w:r w:rsidRPr="00647A56">
        <w:t>;</w:t>
      </w:r>
      <w:proofErr w:type="gramEnd"/>
    </w:p>
    <w:p w14:paraId="3A008348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2. </w:t>
      </w:r>
      <w:proofErr w:type="spellStart"/>
      <w:proofErr w:type="gramStart"/>
      <w:r w:rsidRPr="00647A56">
        <w:t>gasovi</w:t>
      </w:r>
      <w:proofErr w:type="spellEnd"/>
      <w:r w:rsidRPr="00647A56">
        <w:t>;</w:t>
      </w:r>
      <w:proofErr w:type="gramEnd"/>
    </w:p>
    <w:p w14:paraId="40B93381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3.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proofErr w:type="gramStart"/>
      <w:r w:rsidRPr="00647A56">
        <w:t>tečnosti</w:t>
      </w:r>
      <w:proofErr w:type="spellEnd"/>
      <w:r w:rsidRPr="00647A56">
        <w:t>;</w:t>
      </w:r>
      <w:proofErr w:type="gramEnd"/>
    </w:p>
    <w:p w14:paraId="1BF9A73E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4.1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r w:rsidRPr="00647A56">
        <w:t>čvrste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5391C506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4.2 </w:t>
      </w:r>
      <w:proofErr w:type="spellStart"/>
      <w:r w:rsidRPr="00647A56">
        <w:t>samozapaljive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1A40464E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4.3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u </w:t>
      </w:r>
      <w:proofErr w:type="spellStart"/>
      <w:r w:rsidRPr="00647A56">
        <w:t>dodiru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vodom</w:t>
      </w:r>
      <w:proofErr w:type="spellEnd"/>
      <w:r w:rsidRPr="00647A56">
        <w:t xml:space="preserve"> </w:t>
      </w:r>
      <w:proofErr w:type="spellStart"/>
      <w:r w:rsidRPr="00647A56">
        <w:t>oslobađaju</w:t>
      </w:r>
      <w:proofErr w:type="spellEnd"/>
      <w:r w:rsidRPr="00647A56">
        <w:t xml:space="preserve">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proofErr w:type="gramStart"/>
      <w:r w:rsidRPr="00647A56">
        <w:t>gasove</w:t>
      </w:r>
      <w:proofErr w:type="spellEnd"/>
      <w:r w:rsidRPr="00647A56">
        <w:t>;</w:t>
      </w:r>
      <w:proofErr w:type="gramEnd"/>
    </w:p>
    <w:p w14:paraId="2ED5F0FC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5.1 </w:t>
      </w:r>
      <w:proofErr w:type="spellStart"/>
      <w:r w:rsidRPr="00647A56">
        <w:t>oksidirajuće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608AB46F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5.2 </w:t>
      </w:r>
      <w:proofErr w:type="spellStart"/>
      <w:r w:rsidRPr="00647A56">
        <w:t>organski</w:t>
      </w:r>
      <w:proofErr w:type="spellEnd"/>
      <w:r w:rsidRPr="00647A56">
        <w:t xml:space="preserve"> </w:t>
      </w:r>
      <w:proofErr w:type="spellStart"/>
      <w:proofErr w:type="gramStart"/>
      <w:r w:rsidRPr="00647A56">
        <w:t>peroksidi</w:t>
      </w:r>
      <w:proofErr w:type="spellEnd"/>
      <w:r w:rsidRPr="00647A56">
        <w:t>;</w:t>
      </w:r>
      <w:proofErr w:type="gramEnd"/>
    </w:p>
    <w:p w14:paraId="4438EBB4" w14:textId="77777777" w:rsidR="00647A56" w:rsidRPr="00647A56" w:rsidRDefault="00647A56" w:rsidP="00647A56">
      <w:pPr>
        <w:jc w:val="center"/>
      </w:pPr>
      <w:r w:rsidRPr="00647A56">
        <w:lastRenderedPageBreak/>
        <w:t xml:space="preserve">- </w:t>
      </w:r>
      <w:proofErr w:type="spellStart"/>
      <w:r w:rsidRPr="00647A56">
        <w:t>klasa</w:t>
      </w:r>
      <w:proofErr w:type="spellEnd"/>
      <w:r w:rsidRPr="00647A56">
        <w:t xml:space="preserve"> 6.1 </w:t>
      </w:r>
      <w:proofErr w:type="spellStart"/>
      <w:proofErr w:type="gramStart"/>
      <w:r w:rsidRPr="00647A56">
        <w:t>otrovi</w:t>
      </w:r>
      <w:proofErr w:type="spellEnd"/>
      <w:r w:rsidRPr="00647A56">
        <w:t>;</w:t>
      </w:r>
      <w:proofErr w:type="gramEnd"/>
    </w:p>
    <w:p w14:paraId="56B72903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6.2 </w:t>
      </w:r>
      <w:proofErr w:type="spellStart"/>
      <w:r w:rsidRPr="00647A56">
        <w:t>infektivne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4BAD4303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7. </w:t>
      </w:r>
      <w:proofErr w:type="spellStart"/>
      <w:r w:rsidRPr="00647A56">
        <w:t>radioaktivni</w:t>
      </w:r>
      <w:proofErr w:type="spellEnd"/>
      <w:r w:rsidRPr="00647A56">
        <w:t xml:space="preserve"> </w:t>
      </w:r>
      <w:proofErr w:type="spellStart"/>
      <w:proofErr w:type="gramStart"/>
      <w:r w:rsidRPr="00647A56">
        <w:t>materijali</w:t>
      </w:r>
      <w:proofErr w:type="spellEnd"/>
      <w:r w:rsidRPr="00647A56">
        <w:t>;</w:t>
      </w:r>
      <w:proofErr w:type="gramEnd"/>
    </w:p>
    <w:p w14:paraId="50F0ABA5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8. </w:t>
      </w:r>
      <w:proofErr w:type="spellStart"/>
      <w:r w:rsidRPr="00647A56">
        <w:t>korozivne</w:t>
      </w:r>
      <w:proofErr w:type="spellEnd"/>
      <w:r w:rsidRPr="00647A56">
        <w:t xml:space="preserve"> (</w:t>
      </w:r>
      <w:proofErr w:type="spellStart"/>
      <w:r w:rsidRPr="00647A56">
        <w:t>nagrizajuće</w:t>
      </w:r>
      <w:proofErr w:type="spellEnd"/>
      <w:r w:rsidRPr="00647A56">
        <w:t xml:space="preserve">)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3BF5C5D0" w14:textId="77777777" w:rsidR="00647A56" w:rsidRPr="00647A56" w:rsidRDefault="00647A56" w:rsidP="00647A56">
      <w:pPr>
        <w:jc w:val="center"/>
      </w:pPr>
      <w:r w:rsidRPr="00647A56">
        <w:t xml:space="preserve">- </w:t>
      </w:r>
      <w:proofErr w:type="spellStart"/>
      <w:r w:rsidRPr="00647A56">
        <w:t>klasa</w:t>
      </w:r>
      <w:proofErr w:type="spellEnd"/>
      <w:r w:rsidRPr="00647A56">
        <w:t xml:space="preserve"> 9. </w:t>
      </w:r>
      <w:proofErr w:type="spellStart"/>
      <w:r w:rsidRPr="00647A56">
        <w:t>ostale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>.</w:t>
      </w:r>
    </w:p>
    <w:p w14:paraId="5EB2937A" w14:textId="77777777" w:rsidR="00647A56" w:rsidRPr="00647A56" w:rsidRDefault="00647A56" w:rsidP="00647A56">
      <w:pPr>
        <w:jc w:val="center"/>
        <w:rPr>
          <w:b/>
          <w:bCs/>
        </w:rPr>
      </w:pPr>
      <w:bookmarkStart w:id="7" w:name="str_5"/>
      <w:bookmarkEnd w:id="7"/>
      <w:r w:rsidRPr="00647A56">
        <w:rPr>
          <w:b/>
          <w:bCs/>
        </w:rPr>
        <w:t xml:space="preserve">Upotreba </w:t>
      </w:r>
      <w:proofErr w:type="spellStart"/>
      <w:r w:rsidRPr="00647A56">
        <w:rPr>
          <w:b/>
          <w:bCs/>
        </w:rPr>
        <w:t>rodno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osjetljivog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jezika</w:t>
      </w:r>
      <w:proofErr w:type="spellEnd"/>
    </w:p>
    <w:p w14:paraId="03D0A423" w14:textId="77777777" w:rsidR="00647A56" w:rsidRPr="00647A56" w:rsidRDefault="00647A56" w:rsidP="00647A56">
      <w:pPr>
        <w:jc w:val="center"/>
        <w:rPr>
          <w:b/>
          <w:bCs/>
        </w:rPr>
      </w:pPr>
      <w:bookmarkStart w:id="8" w:name="clan_4"/>
      <w:bookmarkEnd w:id="8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</w:t>
      </w:r>
    </w:p>
    <w:p w14:paraId="76358D02" w14:textId="77777777" w:rsidR="00647A56" w:rsidRPr="00647A56" w:rsidRDefault="00647A56" w:rsidP="00647A56">
      <w:pPr>
        <w:jc w:val="center"/>
      </w:pPr>
      <w:proofErr w:type="spellStart"/>
      <w:r w:rsidRPr="00647A56">
        <w:t>Izrazi</w:t>
      </w:r>
      <w:proofErr w:type="spellEnd"/>
      <w:r w:rsidRPr="00647A56">
        <w:t xml:space="preserve"> koji se u </w:t>
      </w:r>
      <w:proofErr w:type="spellStart"/>
      <w:r w:rsidRPr="00647A56">
        <w:t>ovom</w:t>
      </w:r>
      <w:proofErr w:type="spellEnd"/>
      <w:r w:rsidRPr="00647A56">
        <w:t xml:space="preserve"> </w:t>
      </w:r>
      <w:proofErr w:type="spellStart"/>
      <w:r w:rsidRPr="00647A56">
        <w:t>zakonu</w:t>
      </w:r>
      <w:proofErr w:type="spellEnd"/>
      <w:r w:rsidRPr="00647A56">
        <w:t xml:space="preserve"> </w:t>
      </w:r>
      <w:proofErr w:type="spellStart"/>
      <w:r w:rsidRPr="00647A56">
        <w:t>koriste</w:t>
      </w:r>
      <w:proofErr w:type="spellEnd"/>
      <w:r w:rsidRPr="00647A56">
        <w:t xml:space="preserve"> za </w:t>
      </w:r>
      <w:proofErr w:type="spellStart"/>
      <w:r w:rsidRPr="00647A56">
        <w:t>fizička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u </w:t>
      </w:r>
      <w:proofErr w:type="spellStart"/>
      <w:r w:rsidRPr="00647A56">
        <w:t>muškom</w:t>
      </w:r>
      <w:proofErr w:type="spellEnd"/>
      <w:r w:rsidRPr="00647A56">
        <w:t xml:space="preserve"> </w:t>
      </w:r>
      <w:proofErr w:type="spellStart"/>
      <w:r w:rsidRPr="00647A56">
        <w:t>rodu</w:t>
      </w:r>
      <w:proofErr w:type="spellEnd"/>
      <w:r w:rsidRPr="00647A56">
        <w:t xml:space="preserve"> </w:t>
      </w:r>
      <w:proofErr w:type="spellStart"/>
      <w:r w:rsidRPr="00647A56">
        <w:t>podrazumijevaju</w:t>
      </w:r>
      <w:proofErr w:type="spellEnd"/>
      <w:r w:rsidRPr="00647A56">
        <w:t xml:space="preserve"> </w:t>
      </w:r>
      <w:proofErr w:type="spellStart"/>
      <w:r w:rsidRPr="00647A56">
        <w:t>iste</w:t>
      </w:r>
      <w:proofErr w:type="spellEnd"/>
      <w:r w:rsidRPr="00647A56">
        <w:t xml:space="preserve"> </w:t>
      </w:r>
      <w:proofErr w:type="spellStart"/>
      <w:r w:rsidRPr="00647A56">
        <w:t>izraze</w:t>
      </w:r>
      <w:proofErr w:type="spellEnd"/>
      <w:r w:rsidRPr="00647A56">
        <w:t xml:space="preserve"> u </w:t>
      </w:r>
      <w:proofErr w:type="spellStart"/>
      <w:r w:rsidRPr="00647A56">
        <w:t>ženskom</w:t>
      </w:r>
      <w:proofErr w:type="spellEnd"/>
      <w:r w:rsidRPr="00647A56">
        <w:t xml:space="preserve"> </w:t>
      </w:r>
      <w:proofErr w:type="spellStart"/>
      <w:r w:rsidRPr="00647A56">
        <w:t>rodu</w:t>
      </w:r>
      <w:proofErr w:type="spellEnd"/>
      <w:r w:rsidRPr="00647A56">
        <w:t>.</w:t>
      </w:r>
    </w:p>
    <w:p w14:paraId="7F6F6BB3" w14:textId="77777777" w:rsidR="00647A56" w:rsidRPr="00647A56" w:rsidRDefault="00647A56" w:rsidP="00647A56">
      <w:pPr>
        <w:jc w:val="center"/>
        <w:rPr>
          <w:b/>
          <w:bCs/>
        </w:rPr>
      </w:pPr>
      <w:bookmarkStart w:id="9" w:name="str_6"/>
      <w:bookmarkEnd w:id="9"/>
      <w:proofErr w:type="spellStart"/>
      <w:r w:rsidRPr="00647A56">
        <w:rPr>
          <w:b/>
          <w:bCs/>
        </w:rPr>
        <w:t>Značenje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izraza</w:t>
      </w:r>
      <w:proofErr w:type="spellEnd"/>
    </w:p>
    <w:p w14:paraId="7083BA78" w14:textId="77777777" w:rsidR="00647A56" w:rsidRPr="00647A56" w:rsidRDefault="00647A56" w:rsidP="00647A56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</w:t>
      </w:r>
    </w:p>
    <w:p w14:paraId="089584F5" w14:textId="77777777" w:rsidR="00647A56" w:rsidRPr="00647A56" w:rsidRDefault="00647A56" w:rsidP="00647A56">
      <w:pPr>
        <w:jc w:val="center"/>
      </w:pPr>
      <w:proofErr w:type="spellStart"/>
      <w:r w:rsidRPr="00647A56">
        <w:t>Pojedini</w:t>
      </w:r>
      <w:proofErr w:type="spellEnd"/>
      <w:r w:rsidRPr="00647A56">
        <w:t xml:space="preserve"> </w:t>
      </w:r>
      <w:proofErr w:type="spellStart"/>
      <w:r w:rsidRPr="00647A56">
        <w:t>izrazi</w:t>
      </w:r>
      <w:proofErr w:type="spellEnd"/>
      <w:r w:rsidRPr="00647A56">
        <w:t xml:space="preserve"> </w:t>
      </w:r>
      <w:proofErr w:type="spellStart"/>
      <w:r w:rsidRPr="00647A56">
        <w:t>upotrijebljeni</w:t>
      </w:r>
      <w:proofErr w:type="spellEnd"/>
      <w:r w:rsidRPr="00647A56">
        <w:t xml:space="preserve"> u </w:t>
      </w:r>
      <w:proofErr w:type="spellStart"/>
      <w:r w:rsidRPr="00647A56">
        <w:t>ovom</w:t>
      </w:r>
      <w:proofErr w:type="spellEnd"/>
      <w:r w:rsidRPr="00647A56">
        <w:t xml:space="preserve"> </w:t>
      </w:r>
      <w:proofErr w:type="spellStart"/>
      <w:r w:rsidRPr="00647A56">
        <w:t>zakonu</w:t>
      </w:r>
      <w:proofErr w:type="spellEnd"/>
      <w:r w:rsidRPr="00647A56">
        <w:t xml:space="preserve"> </w:t>
      </w:r>
      <w:proofErr w:type="spellStart"/>
      <w:r w:rsidRPr="00647A56">
        <w:t>imaju</w:t>
      </w:r>
      <w:proofErr w:type="spellEnd"/>
      <w:r w:rsidRPr="00647A56">
        <w:t xml:space="preserve"> </w:t>
      </w:r>
      <w:proofErr w:type="spellStart"/>
      <w:r w:rsidRPr="00647A56">
        <w:t>sljedeća</w:t>
      </w:r>
      <w:proofErr w:type="spellEnd"/>
      <w:r w:rsidRPr="00647A56">
        <w:t xml:space="preserve"> </w:t>
      </w:r>
      <w:proofErr w:type="spellStart"/>
      <w:r w:rsidRPr="00647A56">
        <w:t>značenja</w:t>
      </w:r>
      <w:proofErr w:type="spellEnd"/>
      <w:r w:rsidRPr="00647A56">
        <w:t>:</w:t>
      </w:r>
    </w:p>
    <w:p w14:paraId="6B1A6C1D" w14:textId="77777777" w:rsidR="00647A56" w:rsidRPr="00647A56" w:rsidRDefault="00647A56" w:rsidP="00647A56">
      <w:pPr>
        <w:jc w:val="center"/>
      </w:pPr>
      <w:r w:rsidRPr="00647A56">
        <w:t>1) </w:t>
      </w:r>
      <w:proofErr w:type="spellStart"/>
      <w:r w:rsidRPr="00647A56">
        <w:rPr>
          <w:b/>
          <w:bCs/>
        </w:rPr>
        <w:t>ambalaža</w:t>
      </w:r>
      <w:proofErr w:type="spellEnd"/>
      <w:r w:rsidRPr="00647A56">
        <w:t xml:space="preserve"> je </w:t>
      </w:r>
      <w:proofErr w:type="spellStart"/>
      <w:r w:rsidRPr="00647A56">
        <w:t>posuda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više</w:t>
      </w:r>
      <w:proofErr w:type="spellEnd"/>
      <w:r w:rsidRPr="00647A56">
        <w:t xml:space="preserve"> </w:t>
      </w:r>
      <w:proofErr w:type="spellStart"/>
      <w:r w:rsidRPr="00647A56">
        <w:t>posuda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teretni</w:t>
      </w:r>
      <w:proofErr w:type="spellEnd"/>
      <w:r w:rsidRPr="00647A56">
        <w:t xml:space="preserve"> </w:t>
      </w:r>
      <w:proofErr w:type="spellStart"/>
      <w:r w:rsidRPr="00647A56">
        <w:t>prostor</w:t>
      </w:r>
      <w:proofErr w:type="spellEnd"/>
      <w:r w:rsidRPr="00647A56">
        <w:t xml:space="preserve"> </w:t>
      </w:r>
      <w:proofErr w:type="spellStart"/>
      <w:r w:rsidRPr="00647A56">
        <w:t>namijenjen</w:t>
      </w:r>
      <w:proofErr w:type="spellEnd"/>
      <w:r w:rsidRPr="00647A56">
        <w:t xml:space="preserve"> </w:t>
      </w:r>
      <w:proofErr w:type="spellStart"/>
      <w:r w:rsidRPr="00647A56">
        <w:t>pakovanju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punjenju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(</w:t>
      </w:r>
      <w:proofErr w:type="spellStart"/>
      <w:r w:rsidRPr="00647A56">
        <w:t>kutije</w:t>
      </w:r>
      <w:proofErr w:type="spellEnd"/>
      <w:r w:rsidRPr="00647A56">
        <w:t xml:space="preserve">, </w:t>
      </w:r>
      <w:proofErr w:type="spellStart"/>
      <w:r w:rsidRPr="00647A56">
        <w:t>bačve</w:t>
      </w:r>
      <w:proofErr w:type="spellEnd"/>
      <w:r w:rsidRPr="00647A56">
        <w:t xml:space="preserve">, </w:t>
      </w:r>
      <w:proofErr w:type="spellStart"/>
      <w:r w:rsidRPr="00647A56">
        <w:t>vreće</w:t>
      </w:r>
      <w:proofErr w:type="spellEnd"/>
      <w:r w:rsidRPr="00647A56">
        <w:t xml:space="preserve">, </w:t>
      </w:r>
      <w:proofErr w:type="spellStart"/>
      <w:r w:rsidRPr="00647A56">
        <w:t>kanistri</w:t>
      </w:r>
      <w:proofErr w:type="spellEnd"/>
      <w:r w:rsidRPr="00647A56">
        <w:t xml:space="preserve">, </w:t>
      </w:r>
      <w:proofErr w:type="spellStart"/>
      <w:r w:rsidRPr="00647A56">
        <w:t>kombinovana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, </w:t>
      </w:r>
      <w:proofErr w:type="spellStart"/>
      <w:r w:rsidRPr="00647A56">
        <w:t>posude</w:t>
      </w:r>
      <w:proofErr w:type="spellEnd"/>
      <w:r w:rsidRPr="00647A56">
        <w:t xml:space="preserve">, </w:t>
      </w:r>
      <w:proofErr w:type="spellStart"/>
      <w:r w:rsidRPr="00647A56">
        <w:t>cistijerne</w:t>
      </w:r>
      <w:proofErr w:type="spellEnd"/>
      <w:r w:rsidRPr="00647A56">
        <w:t>, IBC-</w:t>
      </w:r>
      <w:proofErr w:type="spellStart"/>
      <w:r w:rsidRPr="00647A56">
        <w:t>i</w:t>
      </w:r>
      <w:proofErr w:type="spellEnd"/>
      <w:r w:rsidRPr="00647A56">
        <w:t xml:space="preserve">, </w:t>
      </w:r>
      <w:proofErr w:type="spellStart"/>
      <w:r w:rsidRPr="00647A56">
        <w:t>kontejneri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ostale</w:t>
      </w:r>
      <w:proofErr w:type="spellEnd"/>
      <w:r w:rsidRPr="00647A56">
        <w:t xml:space="preserve"> </w:t>
      </w:r>
      <w:proofErr w:type="spellStart"/>
      <w:r w:rsidRPr="00647A56">
        <w:t>jedinice</w:t>
      </w:r>
      <w:proofErr w:type="spellEnd"/>
      <w:r w:rsidRPr="00647A56">
        <w:t xml:space="preserve"> </w:t>
      </w:r>
      <w:proofErr w:type="spellStart"/>
      <w:r w:rsidRPr="00647A56">
        <w:t>ambalaže</w:t>
      </w:r>
      <w:proofErr w:type="spellEnd"/>
      <w:proofErr w:type="gramStart"/>
      <w:r w:rsidRPr="00647A56">
        <w:t>);</w:t>
      </w:r>
      <w:proofErr w:type="gramEnd"/>
    </w:p>
    <w:p w14:paraId="6FB28ED1" w14:textId="77777777" w:rsidR="00647A56" w:rsidRPr="00647A56" w:rsidRDefault="00647A56" w:rsidP="00647A56">
      <w:pPr>
        <w:jc w:val="center"/>
      </w:pPr>
      <w:r w:rsidRPr="00647A56">
        <w:t>2) </w:t>
      </w:r>
      <w:proofErr w:type="spellStart"/>
      <w:r w:rsidRPr="00647A56">
        <w:rPr>
          <w:b/>
          <w:bCs/>
        </w:rPr>
        <w:t>pakovanje</w:t>
      </w:r>
      <w:proofErr w:type="spellEnd"/>
      <w:r w:rsidRPr="00647A56">
        <w:t xml:space="preserve"> je </w:t>
      </w:r>
      <w:proofErr w:type="spellStart"/>
      <w:r w:rsidRPr="00647A56">
        <w:t>jedinica</w:t>
      </w:r>
      <w:proofErr w:type="spellEnd"/>
      <w:r w:rsidRPr="00647A56">
        <w:t xml:space="preserve"> </w:t>
      </w:r>
      <w:proofErr w:type="spellStart"/>
      <w:r w:rsidRPr="00647A56">
        <w:t>ambalaže</w:t>
      </w:r>
      <w:proofErr w:type="spellEnd"/>
      <w:r w:rsidRPr="00647A56">
        <w:t xml:space="preserve"> u </w:t>
      </w:r>
      <w:proofErr w:type="spellStart"/>
      <w:r w:rsidRPr="00647A56">
        <w:t>koju</w:t>
      </w:r>
      <w:proofErr w:type="spellEnd"/>
      <w:r w:rsidRPr="00647A56">
        <w:t xml:space="preserve"> je </w:t>
      </w:r>
      <w:proofErr w:type="spellStart"/>
      <w:r w:rsidRPr="00647A56">
        <w:t>zapakovana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napunjena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takva</w:t>
      </w:r>
      <w:proofErr w:type="spellEnd"/>
      <w:r w:rsidRPr="00647A56">
        <w:t xml:space="preserve"> </w:t>
      </w:r>
      <w:proofErr w:type="spellStart"/>
      <w:r w:rsidRPr="00647A56">
        <w:t>cjelina</w:t>
      </w:r>
      <w:proofErr w:type="spellEnd"/>
      <w:r w:rsidRPr="00647A56">
        <w:t xml:space="preserve"> </w:t>
      </w:r>
      <w:proofErr w:type="spellStart"/>
      <w:r w:rsidRPr="00647A56">
        <w:t>pripremljena</w:t>
      </w:r>
      <w:proofErr w:type="spellEnd"/>
      <w:r w:rsidRPr="00647A56">
        <w:t xml:space="preserve"> za </w:t>
      </w:r>
      <w:proofErr w:type="spellStart"/>
      <w:proofErr w:type="gramStart"/>
      <w:r w:rsidRPr="00647A56">
        <w:t>prevoz</w:t>
      </w:r>
      <w:proofErr w:type="spellEnd"/>
      <w:r w:rsidRPr="00647A56">
        <w:t>;</w:t>
      </w:r>
      <w:proofErr w:type="gramEnd"/>
    </w:p>
    <w:p w14:paraId="301DD28D" w14:textId="77777777" w:rsidR="00647A56" w:rsidRPr="00647A56" w:rsidRDefault="00647A56" w:rsidP="00647A56">
      <w:pPr>
        <w:jc w:val="center"/>
      </w:pPr>
      <w:r w:rsidRPr="00647A56">
        <w:t>3) </w:t>
      </w:r>
      <w:proofErr w:type="spellStart"/>
      <w:r w:rsidRPr="00647A56">
        <w:rPr>
          <w:b/>
          <w:bCs/>
        </w:rPr>
        <w:t>vozilo</w:t>
      </w:r>
      <w:proofErr w:type="spellEnd"/>
      <w:r w:rsidRPr="00647A56">
        <w:t xml:space="preserve"> je </w:t>
      </w:r>
      <w:proofErr w:type="spellStart"/>
      <w:r w:rsidRPr="00647A56">
        <w:t>svako</w:t>
      </w:r>
      <w:proofErr w:type="spellEnd"/>
      <w:r w:rsidRPr="00647A56">
        <w:t xml:space="preserve"> </w:t>
      </w:r>
      <w:proofErr w:type="spellStart"/>
      <w:r w:rsidRPr="00647A56">
        <w:t>motorno</w:t>
      </w:r>
      <w:proofErr w:type="spellEnd"/>
      <w:r w:rsidRPr="00647A56">
        <w:t xml:space="preserve">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namijenjeno</w:t>
      </w:r>
      <w:proofErr w:type="spellEnd"/>
      <w:r w:rsidRPr="00647A56">
        <w:t xml:space="preserve"> za </w:t>
      </w:r>
      <w:proofErr w:type="spellStart"/>
      <w:r w:rsidRPr="00647A56">
        <w:t>vožnju</w:t>
      </w:r>
      <w:proofErr w:type="spellEnd"/>
      <w:r w:rsidRPr="00647A56">
        <w:t xml:space="preserve"> </w:t>
      </w:r>
      <w:proofErr w:type="spellStart"/>
      <w:r w:rsidRPr="00647A56">
        <w:t>drumom</w:t>
      </w:r>
      <w:proofErr w:type="spellEnd"/>
      <w:r w:rsidRPr="00647A56">
        <w:t xml:space="preserve">, </w:t>
      </w:r>
      <w:proofErr w:type="spellStart"/>
      <w:r w:rsidRPr="00647A56">
        <w:t>opremljeno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</w:t>
      </w:r>
      <w:proofErr w:type="spellStart"/>
      <w:r w:rsidRPr="00647A56">
        <w:t>četiri</w:t>
      </w:r>
      <w:proofErr w:type="spellEnd"/>
      <w:r w:rsidRPr="00647A56">
        <w:t xml:space="preserve"> </w:t>
      </w:r>
      <w:proofErr w:type="spellStart"/>
      <w:r w:rsidRPr="00647A56">
        <w:t>točka</w:t>
      </w:r>
      <w:proofErr w:type="spellEnd"/>
      <w:r w:rsidRPr="00647A56">
        <w:t xml:space="preserve">, </w:t>
      </w:r>
      <w:proofErr w:type="spellStart"/>
      <w:r w:rsidRPr="00647A56">
        <w:t>čija</w:t>
      </w:r>
      <w:proofErr w:type="spellEnd"/>
      <w:r w:rsidRPr="00647A56">
        <w:t xml:space="preserve"> </w:t>
      </w:r>
      <w:proofErr w:type="spellStart"/>
      <w:r w:rsidRPr="00647A56">
        <w:t>najveća</w:t>
      </w:r>
      <w:proofErr w:type="spellEnd"/>
      <w:r w:rsidRPr="00647A56">
        <w:t xml:space="preserve"> </w:t>
      </w:r>
      <w:proofErr w:type="spellStart"/>
      <w:r w:rsidRPr="00647A56">
        <w:t>konstrukcijska</w:t>
      </w:r>
      <w:proofErr w:type="spellEnd"/>
      <w:r w:rsidRPr="00647A56">
        <w:t xml:space="preserve"> </w:t>
      </w:r>
      <w:proofErr w:type="spellStart"/>
      <w:r w:rsidRPr="00647A56">
        <w:t>brzina</w:t>
      </w:r>
      <w:proofErr w:type="spellEnd"/>
      <w:r w:rsidRPr="00647A56">
        <w:t xml:space="preserve"> </w:t>
      </w:r>
      <w:proofErr w:type="spellStart"/>
      <w:r w:rsidRPr="00647A56">
        <w:t>prelazi</w:t>
      </w:r>
      <w:proofErr w:type="spellEnd"/>
      <w:r w:rsidRPr="00647A56">
        <w:t xml:space="preserve"> 25 km/h, </w:t>
      </w:r>
      <w:proofErr w:type="spellStart"/>
      <w:r w:rsidRPr="00647A56">
        <w:t>kojem</w:t>
      </w:r>
      <w:proofErr w:type="spellEnd"/>
      <w:r w:rsidRPr="00647A56">
        <w:t xml:space="preserve"> je </w:t>
      </w:r>
      <w:proofErr w:type="spellStart"/>
      <w:r w:rsidRPr="00647A56">
        <w:t>dodato</w:t>
      </w:r>
      <w:proofErr w:type="spellEnd"/>
      <w:r w:rsidRPr="00647A56">
        <w:t xml:space="preserve"> </w:t>
      </w:r>
      <w:proofErr w:type="spellStart"/>
      <w:r w:rsidRPr="00647A56">
        <w:t>priključno</w:t>
      </w:r>
      <w:proofErr w:type="spellEnd"/>
      <w:r w:rsidRPr="00647A56">
        <w:t xml:space="preserve"> </w:t>
      </w:r>
      <w:proofErr w:type="spellStart"/>
      <w:r w:rsidRPr="00647A56">
        <w:t>vozilo</w:t>
      </w:r>
      <w:proofErr w:type="spellEnd"/>
      <w:r w:rsidRPr="00647A56">
        <w:t xml:space="preserve">, </w:t>
      </w:r>
      <w:proofErr w:type="spellStart"/>
      <w:r w:rsidRPr="00647A56">
        <w:t>osim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</w:t>
      </w:r>
      <w:proofErr w:type="spellStart"/>
      <w:r w:rsidRPr="00647A56">
        <w:t>kreću</w:t>
      </w:r>
      <w:proofErr w:type="spellEnd"/>
      <w:r w:rsidRPr="00647A56">
        <w:t xml:space="preserve"> </w:t>
      </w:r>
      <w:proofErr w:type="spellStart"/>
      <w:r w:rsidRPr="00647A56">
        <w:t>šinama</w:t>
      </w:r>
      <w:proofErr w:type="spellEnd"/>
      <w:r w:rsidRPr="00647A56">
        <w:t xml:space="preserve">, </w:t>
      </w:r>
      <w:proofErr w:type="spellStart"/>
      <w:r w:rsidRPr="00647A56">
        <w:t>traktora</w:t>
      </w:r>
      <w:proofErr w:type="spellEnd"/>
      <w:r w:rsidRPr="00647A56">
        <w:t xml:space="preserve"> za </w:t>
      </w:r>
      <w:proofErr w:type="spellStart"/>
      <w:r w:rsidRPr="00647A56">
        <w:t>poljoprivredu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šumarstvo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svih</w:t>
      </w:r>
      <w:proofErr w:type="spellEnd"/>
      <w:r w:rsidRPr="00647A56">
        <w:t xml:space="preserve"> </w:t>
      </w:r>
      <w:proofErr w:type="spellStart"/>
      <w:r w:rsidRPr="00647A56">
        <w:t>pokretnih</w:t>
      </w:r>
      <w:proofErr w:type="spellEnd"/>
      <w:r w:rsidRPr="00647A56">
        <w:t xml:space="preserve"> </w:t>
      </w:r>
      <w:proofErr w:type="spellStart"/>
      <w:r w:rsidRPr="00647A56">
        <w:t>mašina</w:t>
      </w:r>
      <w:proofErr w:type="spellEnd"/>
      <w:r w:rsidRPr="00647A56">
        <w:t xml:space="preserve"> </w:t>
      </w:r>
      <w:proofErr w:type="spellStart"/>
      <w:r w:rsidRPr="00647A56">
        <w:t>čija</w:t>
      </w:r>
      <w:proofErr w:type="spellEnd"/>
      <w:r w:rsidRPr="00647A56">
        <w:t xml:space="preserve"> </w:t>
      </w:r>
      <w:proofErr w:type="spellStart"/>
      <w:r w:rsidRPr="00647A56">
        <w:t>brzina</w:t>
      </w:r>
      <w:proofErr w:type="spellEnd"/>
      <w:r w:rsidRPr="00647A56">
        <w:t xml:space="preserve"> ne </w:t>
      </w:r>
      <w:proofErr w:type="spellStart"/>
      <w:r w:rsidRPr="00647A56">
        <w:t>prelazi</w:t>
      </w:r>
      <w:proofErr w:type="spellEnd"/>
      <w:r w:rsidRPr="00647A56">
        <w:t xml:space="preserve"> 40 km/</w:t>
      </w:r>
      <w:proofErr w:type="gramStart"/>
      <w:r w:rsidRPr="00647A56">
        <w:t>h;</w:t>
      </w:r>
      <w:proofErr w:type="gramEnd"/>
    </w:p>
    <w:p w14:paraId="032330FC" w14:textId="77777777" w:rsidR="00647A56" w:rsidRPr="00647A56" w:rsidRDefault="00647A56" w:rsidP="00647A56">
      <w:pPr>
        <w:jc w:val="center"/>
      </w:pPr>
      <w:r w:rsidRPr="00647A56">
        <w:t>4) </w:t>
      </w:r>
      <w:proofErr w:type="spellStart"/>
      <w:r w:rsidRPr="00647A56">
        <w:rPr>
          <w:b/>
          <w:bCs/>
        </w:rPr>
        <w:t>vozač</w:t>
      </w:r>
      <w:proofErr w:type="spellEnd"/>
      <w:r w:rsidRPr="00647A56">
        <w:t xml:space="preserve"> je lice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upravlja</w:t>
      </w:r>
      <w:proofErr w:type="spellEnd"/>
      <w:r w:rsidRPr="00647A56">
        <w:t xml:space="preserve"> </w:t>
      </w:r>
      <w:proofErr w:type="spellStart"/>
      <w:r w:rsidRPr="00647A56">
        <w:t>vozilom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proofErr w:type="gramStart"/>
      <w:r w:rsidRPr="00647A56">
        <w:t>saobraćaju</w:t>
      </w:r>
      <w:proofErr w:type="spellEnd"/>
      <w:r w:rsidRPr="00647A56">
        <w:t>;</w:t>
      </w:r>
      <w:proofErr w:type="gramEnd"/>
    </w:p>
    <w:p w14:paraId="781AEB24" w14:textId="77777777" w:rsidR="00647A56" w:rsidRPr="00647A56" w:rsidRDefault="00647A56" w:rsidP="00647A56">
      <w:pPr>
        <w:jc w:val="center"/>
      </w:pPr>
      <w:r w:rsidRPr="00647A56">
        <w:t>5) </w:t>
      </w:r>
      <w:proofErr w:type="spellStart"/>
      <w:r w:rsidRPr="00647A56">
        <w:rPr>
          <w:b/>
          <w:bCs/>
        </w:rPr>
        <w:t>vagon</w:t>
      </w:r>
      <w:proofErr w:type="spellEnd"/>
      <w:r w:rsidRPr="00647A56">
        <w:t xml:space="preserve"> je </w:t>
      </w:r>
      <w:proofErr w:type="spellStart"/>
      <w:r w:rsidRPr="00647A56">
        <w:t>željezničko</w:t>
      </w:r>
      <w:proofErr w:type="spellEnd"/>
      <w:r w:rsidRPr="00647A56">
        <w:t xml:space="preserve"> </w:t>
      </w:r>
      <w:proofErr w:type="spellStart"/>
      <w:r w:rsidRPr="00647A56">
        <w:t>vozilo</w:t>
      </w:r>
      <w:proofErr w:type="spellEnd"/>
      <w:r w:rsidRPr="00647A56">
        <w:t xml:space="preserve"> bez </w:t>
      </w:r>
      <w:proofErr w:type="spellStart"/>
      <w:r w:rsidRPr="00647A56">
        <w:t>sopstvenog</w:t>
      </w:r>
      <w:proofErr w:type="spellEnd"/>
      <w:r w:rsidRPr="00647A56">
        <w:t xml:space="preserve"> pogona </w:t>
      </w:r>
      <w:proofErr w:type="spellStart"/>
      <w:r w:rsidRPr="00647A56">
        <w:t>koje</w:t>
      </w:r>
      <w:proofErr w:type="spellEnd"/>
      <w:r w:rsidRPr="00647A56">
        <w:t xml:space="preserve"> se </w:t>
      </w:r>
      <w:proofErr w:type="spellStart"/>
      <w:r w:rsidRPr="00647A56">
        <w:t>kreće</w:t>
      </w:r>
      <w:proofErr w:type="spellEnd"/>
      <w:r w:rsidRPr="00647A56">
        <w:t xml:space="preserve"> </w:t>
      </w:r>
      <w:proofErr w:type="spellStart"/>
      <w:r w:rsidRPr="00647A56">
        <w:t>sopstvenim</w:t>
      </w:r>
      <w:proofErr w:type="spellEnd"/>
      <w:r w:rsidRPr="00647A56">
        <w:t xml:space="preserve"> </w:t>
      </w:r>
      <w:proofErr w:type="spellStart"/>
      <w:r w:rsidRPr="00647A56">
        <w:t>točkovima</w:t>
      </w:r>
      <w:proofErr w:type="spellEnd"/>
      <w:r w:rsidRPr="00647A56">
        <w:t xml:space="preserve"> </w:t>
      </w:r>
      <w:proofErr w:type="spellStart"/>
      <w:r w:rsidRPr="00647A56">
        <w:t>željezničkim</w:t>
      </w:r>
      <w:proofErr w:type="spellEnd"/>
      <w:r w:rsidRPr="00647A56">
        <w:t xml:space="preserve"> </w:t>
      </w:r>
      <w:proofErr w:type="spellStart"/>
      <w:r w:rsidRPr="00647A56">
        <w:t>šinama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namijenjeno</w:t>
      </w:r>
      <w:proofErr w:type="spellEnd"/>
      <w:r w:rsidRPr="00647A56">
        <w:t xml:space="preserve"> je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3BBBBBBE" w14:textId="77777777" w:rsidR="00647A56" w:rsidRPr="00647A56" w:rsidRDefault="00647A56" w:rsidP="00647A56">
      <w:pPr>
        <w:jc w:val="center"/>
      </w:pPr>
      <w:r w:rsidRPr="00647A56">
        <w:t>6) </w:t>
      </w:r>
      <w:proofErr w:type="spellStart"/>
      <w:r w:rsidRPr="00647A56">
        <w:rPr>
          <w:b/>
          <w:bCs/>
        </w:rPr>
        <w:t>pošiljalac</w:t>
      </w:r>
      <w:proofErr w:type="spellEnd"/>
      <w:r w:rsidRPr="00647A56">
        <w:t xml:space="preserve"> je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predaje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proofErr w:type="gramStart"/>
      <w:r w:rsidRPr="00647A56">
        <w:t>prevoz</w:t>
      </w:r>
      <w:proofErr w:type="spellEnd"/>
      <w:r w:rsidRPr="00647A56">
        <w:t>;</w:t>
      </w:r>
      <w:proofErr w:type="gramEnd"/>
    </w:p>
    <w:p w14:paraId="2C1E3593" w14:textId="77777777" w:rsidR="00647A56" w:rsidRPr="00647A56" w:rsidRDefault="00647A56" w:rsidP="00647A56">
      <w:pPr>
        <w:jc w:val="center"/>
      </w:pPr>
      <w:r w:rsidRPr="00647A56">
        <w:t>7) </w:t>
      </w:r>
      <w:proofErr w:type="spellStart"/>
      <w:r w:rsidRPr="00647A56">
        <w:rPr>
          <w:b/>
          <w:bCs/>
        </w:rPr>
        <w:t>prevoznik</w:t>
      </w:r>
      <w:proofErr w:type="spellEnd"/>
      <w:r w:rsidRPr="00647A56">
        <w:t xml:space="preserve"> je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proofErr w:type="gramStart"/>
      <w:r w:rsidRPr="00647A56">
        <w:t>materiju</w:t>
      </w:r>
      <w:proofErr w:type="spellEnd"/>
      <w:r w:rsidRPr="00647A56">
        <w:t>;</w:t>
      </w:r>
      <w:proofErr w:type="gramEnd"/>
    </w:p>
    <w:p w14:paraId="1DFA222B" w14:textId="77777777" w:rsidR="00647A56" w:rsidRPr="00647A56" w:rsidRDefault="00647A56" w:rsidP="00647A56">
      <w:pPr>
        <w:jc w:val="center"/>
      </w:pPr>
      <w:r w:rsidRPr="00647A56">
        <w:t>8) </w:t>
      </w:r>
      <w:proofErr w:type="spellStart"/>
      <w:r w:rsidRPr="00647A56">
        <w:rPr>
          <w:b/>
          <w:bCs/>
        </w:rPr>
        <w:t>organizator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prevoza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materije</w:t>
      </w:r>
      <w:proofErr w:type="spellEnd"/>
      <w:r w:rsidRPr="00647A56">
        <w:rPr>
          <w:b/>
          <w:bCs/>
        </w:rPr>
        <w:t xml:space="preserve"> (</w:t>
      </w:r>
      <w:proofErr w:type="spellStart"/>
      <w:r w:rsidRPr="00647A56">
        <w:rPr>
          <w:b/>
          <w:bCs/>
        </w:rPr>
        <w:t>špediter</w:t>
      </w:r>
      <w:proofErr w:type="spellEnd"/>
      <w:r w:rsidRPr="00647A56">
        <w:rPr>
          <w:b/>
          <w:bCs/>
        </w:rPr>
        <w:t>) </w:t>
      </w:r>
      <w:r w:rsidRPr="00647A56">
        <w:t xml:space="preserve">je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organizuje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obavlja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u </w:t>
      </w:r>
      <w:proofErr w:type="spellStart"/>
      <w:r w:rsidRPr="00647A56">
        <w:t>vezi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1FFD9654" w14:textId="77777777" w:rsidR="00647A56" w:rsidRPr="00647A56" w:rsidRDefault="00647A56" w:rsidP="00647A56">
      <w:pPr>
        <w:jc w:val="center"/>
      </w:pPr>
      <w:r w:rsidRPr="00647A56">
        <w:t>9) </w:t>
      </w:r>
      <w:proofErr w:type="spellStart"/>
      <w:r w:rsidRPr="00647A56">
        <w:rPr>
          <w:b/>
          <w:bCs/>
        </w:rPr>
        <w:t>primalac</w:t>
      </w:r>
      <w:proofErr w:type="spellEnd"/>
      <w:r w:rsidRPr="00647A56">
        <w:t xml:space="preserve"> je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preuzima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proofErr w:type="gramStart"/>
      <w:r w:rsidRPr="00647A56">
        <w:t>materiju</w:t>
      </w:r>
      <w:proofErr w:type="spellEnd"/>
      <w:r w:rsidRPr="00647A56">
        <w:t>;</w:t>
      </w:r>
      <w:proofErr w:type="gramEnd"/>
    </w:p>
    <w:p w14:paraId="5E7CCBA9" w14:textId="77777777" w:rsidR="00647A56" w:rsidRPr="00647A56" w:rsidRDefault="00647A56" w:rsidP="00647A56">
      <w:pPr>
        <w:jc w:val="center"/>
      </w:pPr>
      <w:r w:rsidRPr="00647A56">
        <w:t>10) </w:t>
      </w:r>
      <w:proofErr w:type="spellStart"/>
      <w:r w:rsidRPr="00647A56">
        <w:rPr>
          <w:b/>
          <w:bCs/>
        </w:rPr>
        <w:t>ambalažer</w:t>
      </w:r>
      <w:proofErr w:type="spellEnd"/>
      <w:r w:rsidRPr="00647A56">
        <w:rPr>
          <w:b/>
          <w:bCs/>
        </w:rPr>
        <w:t xml:space="preserve"> (</w:t>
      </w:r>
      <w:proofErr w:type="spellStart"/>
      <w:r w:rsidRPr="00647A56">
        <w:rPr>
          <w:b/>
          <w:bCs/>
        </w:rPr>
        <w:t>paker</w:t>
      </w:r>
      <w:proofErr w:type="spellEnd"/>
      <w:r w:rsidRPr="00647A56">
        <w:rPr>
          <w:b/>
          <w:bCs/>
        </w:rPr>
        <w:t>)</w:t>
      </w:r>
      <w:r w:rsidRPr="00647A56">
        <w:t xml:space="preserve"> je lice </w:t>
      </w:r>
      <w:proofErr w:type="spellStart"/>
      <w:r w:rsidRPr="00647A56">
        <w:t>zaposleno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pošiljaoca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pakuje</w:t>
      </w:r>
      <w:proofErr w:type="spellEnd"/>
      <w:r w:rsidRPr="00647A56">
        <w:t xml:space="preserve">, </w:t>
      </w:r>
      <w:proofErr w:type="spellStart"/>
      <w:r w:rsidRPr="00647A56">
        <w:t>puni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priprema</w:t>
      </w:r>
      <w:proofErr w:type="spellEnd"/>
      <w:r w:rsidRPr="00647A56">
        <w:t xml:space="preserve"> </w:t>
      </w:r>
      <w:proofErr w:type="spellStart"/>
      <w:r w:rsidRPr="00647A56">
        <w:t>pakovanja</w:t>
      </w:r>
      <w:proofErr w:type="spellEnd"/>
      <w:r w:rsidRPr="00647A56">
        <w:t xml:space="preserve"> za </w:t>
      </w:r>
      <w:proofErr w:type="spellStart"/>
      <w:proofErr w:type="gramStart"/>
      <w:r w:rsidRPr="00647A56">
        <w:t>prevoz</w:t>
      </w:r>
      <w:proofErr w:type="spellEnd"/>
      <w:r w:rsidRPr="00647A56">
        <w:t>;</w:t>
      </w:r>
      <w:proofErr w:type="gramEnd"/>
    </w:p>
    <w:p w14:paraId="749E069B" w14:textId="77777777" w:rsidR="00647A56" w:rsidRPr="00647A56" w:rsidRDefault="00647A56" w:rsidP="00647A56">
      <w:pPr>
        <w:jc w:val="center"/>
      </w:pPr>
      <w:r w:rsidRPr="00647A56">
        <w:lastRenderedPageBreak/>
        <w:t>11) </w:t>
      </w:r>
      <w:proofErr w:type="spellStart"/>
      <w:r w:rsidRPr="00647A56">
        <w:rPr>
          <w:b/>
          <w:bCs/>
        </w:rPr>
        <w:t>punilac</w:t>
      </w:r>
      <w:proofErr w:type="spellEnd"/>
      <w:r w:rsidRPr="00647A56">
        <w:t xml:space="preserve"> je lice </w:t>
      </w:r>
      <w:proofErr w:type="spellStart"/>
      <w:r w:rsidRPr="00647A56">
        <w:t>zaposleno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pošiljaoca</w:t>
      </w:r>
      <w:proofErr w:type="spellEnd"/>
      <w:r w:rsidRPr="00647A56">
        <w:t xml:space="preserve">,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u </w:t>
      </w:r>
      <w:proofErr w:type="spellStart"/>
      <w:r w:rsidRPr="00647A56">
        <w:t>tečnom</w:t>
      </w:r>
      <w:proofErr w:type="spellEnd"/>
      <w:r w:rsidRPr="00647A56">
        <w:t xml:space="preserve">, </w:t>
      </w:r>
      <w:proofErr w:type="spellStart"/>
      <w:r w:rsidRPr="00647A56">
        <w:t>gasovitom</w:t>
      </w:r>
      <w:proofErr w:type="spellEnd"/>
      <w:r w:rsidRPr="00647A56">
        <w:t xml:space="preserve">, </w:t>
      </w:r>
      <w:proofErr w:type="spellStart"/>
      <w:r w:rsidRPr="00647A56">
        <w:t>praškastom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rasutom</w:t>
      </w:r>
      <w:proofErr w:type="spellEnd"/>
      <w:r w:rsidRPr="00647A56">
        <w:t xml:space="preserve"> </w:t>
      </w:r>
      <w:proofErr w:type="spellStart"/>
      <w:r w:rsidRPr="00647A56">
        <w:t>stanju</w:t>
      </w:r>
      <w:proofErr w:type="spellEnd"/>
      <w:r w:rsidRPr="00647A56">
        <w:t xml:space="preserve"> </w:t>
      </w:r>
      <w:proofErr w:type="spellStart"/>
      <w:r w:rsidRPr="00647A56">
        <w:t>puni</w:t>
      </w:r>
      <w:proofErr w:type="spellEnd"/>
      <w:r w:rsidRPr="00647A56">
        <w:t xml:space="preserve"> u </w:t>
      </w:r>
      <w:proofErr w:type="spellStart"/>
      <w:r w:rsidRPr="00647A56">
        <w:t>teretne</w:t>
      </w:r>
      <w:proofErr w:type="spellEnd"/>
      <w:r w:rsidRPr="00647A56">
        <w:t xml:space="preserve"> </w:t>
      </w:r>
      <w:proofErr w:type="spellStart"/>
      <w:r w:rsidRPr="00647A56">
        <w:t>prostore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namijenjene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priprema</w:t>
      </w:r>
      <w:proofErr w:type="spellEnd"/>
      <w:r w:rsidRPr="00647A56">
        <w:t xml:space="preserve"> </w:t>
      </w:r>
      <w:proofErr w:type="spellStart"/>
      <w:r w:rsidRPr="00647A56">
        <w:t>napunjene</w:t>
      </w:r>
      <w:proofErr w:type="spellEnd"/>
      <w:r w:rsidRPr="00647A56">
        <w:t xml:space="preserve"> </w:t>
      </w:r>
      <w:proofErr w:type="spellStart"/>
      <w:r w:rsidRPr="00647A56">
        <w:t>teretne</w:t>
      </w:r>
      <w:proofErr w:type="spellEnd"/>
      <w:r w:rsidRPr="00647A56">
        <w:t xml:space="preserve"> </w:t>
      </w:r>
      <w:proofErr w:type="spellStart"/>
      <w:r w:rsidRPr="00647A56">
        <w:t>prostore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prevozna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za </w:t>
      </w:r>
      <w:proofErr w:type="spellStart"/>
      <w:proofErr w:type="gramStart"/>
      <w:r w:rsidRPr="00647A56">
        <w:t>prevoz</w:t>
      </w:r>
      <w:proofErr w:type="spellEnd"/>
      <w:r w:rsidRPr="00647A56">
        <w:t>;</w:t>
      </w:r>
      <w:proofErr w:type="gramEnd"/>
    </w:p>
    <w:p w14:paraId="6D705DF2" w14:textId="77777777" w:rsidR="00647A56" w:rsidRPr="00647A56" w:rsidRDefault="00647A56" w:rsidP="00647A56">
      <w:pPr>
        <w:jc w:val="center"/>
      </w:pPr>
      <w:r w:rsidRPr="00647A56">
        <w:t>12) </w:t>
      </w:r>
      <w:proofErr w:type="spellStart"/>
      <w:r w:rsidRPr="00647A56">
        <w:rPr>
          <w:b/>
          <w:bCs/>
        </w:rPr>
        <w:t>nezgoda</w:t>
      </w:r>
      <w:proofErr w:type="spellEnd"/>
      <w:r w:rsidRPr="00647A56">
        <w:t xml:space="preserve"> je </w:t>
      </w:r>
      <w:proofErr w:type="spellStart"/>
      <w:r w:rsidRPr="00647A56">
        <w:t>događaj</w:t>
      </w:r>
      <w:proofErr w:type="spellEnd"/>
      <w:r w:rsidRPr="00647A56">
        <w:t xml:space="preserve"> u </w:t>
      </w:r>
      <w:proofErr w:type="spellStart"/>
      <w:r w:rsidRPr="00647A56">
        <w:t>kojem</w:t>
      </w:r>
      <w:proofErr w:type="spellEnd"/>
      <w:r w:rsidRPr="00647A56">
        <w:t xml:space="preserve"> je </w:t>
      </w:r>
      <w:proofErr w:type="spellStart"/>
      <w:r w:rsidRPr="00647A56">
        <w:t>prekinut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zaustavljen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zbog</w:t>
      </w:r>
      <w:proofErr w:type="spellEnd"/>
      <w:r w:rsidRPr="00647A56">
        <w:t xml:space="preserve"> </w:t>
      </w:r>
      <w:proofErr w:type="spellStart"/>
      <w:r w:rsidRPr="00647A56">
        <w:t>curenja</w:t>
      </w:r>
      <w:proofErr w:type="spellEnd"/>
      <w:r w:rsidRPr="00647A56">
        <w:t xml:space="preserve">, </w:t>
      </w:r>
      <w:proofErr w:type="spellStart"/>
      <w:r w:rsidRPr="00647A56">
        <w:t>isticanja</w:t>
      </w:r>
      <w:proofErr w:type="spellEnd"/>
      <w:r w:rsidRPr="00647A56">
        <w:t xml:space="preserve">, </w:t>
      </w:r>
      <w:proofErr w:type="spellStart"/>
      <w:r w:rsidRPr="00647A56">
        <w:t>prosipanja</w:t>
      </w:r>
      <w:proofErr w:type="spellEnd"/>
      <w:r w:rsidRPr="00647A56">
        <w:t xml:space="preserve">, </w:t>
      </w:r>
      <w:proofErr w:type="spellStart"/>
      <w:r w:rsidRPr="00647A56">
        <w:t>ispadanja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loma </w:t>
      </w:r>
      <w:proofErr w:type="spellStart"/>
      <w:r w:rsidRPr="00647A56">
        <w:t>ambalaže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proofErr w:type="gramStart"/>
      <w:r w:rsidRPr="00647A56">
        <w:t>požara</w:t>
      </w:r>
      <w:proofErr w:type="spellEnd"/>
      <w:r w:rsidRPr="00647A56">
        <w:t>;</w:t>
      </w:r>
      <w:proofErr w:type="gramEnd"/>
    </w:p>
    <w:p w14:paraId="0AD0EDA6" w14:textId="77777777" w:rsidR="00647A56" w:rsidRPr="00647A56" w:rsidRDefault="00647A56" w:rsidP="00647A56">
      <w:pPr>
        <w:jc w:val="center"/>
      </w:pPr>
      <w:r w:rsidRPr="00647A56">
        <w:t>13)</w:t>
      </w:r>
      <w:r w:rsidRPr="00647A56">
        <w:rPr>
          <w:b/>
          <w:bCs/>
        </w:rPr>
        <w:t> </w:t>
      </w:r>
      <w:proofErr w:type="spellStart"/>
      <w:r w:rsidRPr="00647A56">
        <w:rPr>
          <w:b/>
          <w:bCs/>
        </w:rPr>
        <w:t>učesnik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prevozu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materije</w:t>
      </w:r>
      <w:proofErr w:type="spellEnd"/>
      <w:r w:rsidRPr="00647A56">
        <w:t xml:space="preserve"> je </w:t>
      </w:r>
      <w:proofErr w:type="spellStart"/>
      <w:r w:rsidRPr="00647A56">
        <w:t>pošiljalac</w:t>
      </w:r>
      <w:proofErr w:type="spellEnd"/>
      <w:r w:rsidRPr="00647A56">
        <w:t xml:space="preserve">, </w:t>
      </w:r>
      <w:proofErr w:type="spellStart"/>
      <w:r w:rsidRPr="00647A56">
        <w:t>prevoznik</w:t>
      </w:r>
      <w:proofErr w:type="spellEnd"/>
      <w:r w:rsidRPr="00647A56">
        <w:t xml:space="preserve">, </w:t>
      </w:r>
      <w:proofErr w:type="spellStart"/>
      <w:r w:rsidRPr="00647A56">
        <w:t>primalac</w:t>
      </w:r>
      <w:proofErr w:type="spellEnd"/>
      <w:r w:rsidRPr="00647A56">
        <w:t xml:space="preserve">, </w:t>
      </w:r>
      <w:proofErr w:type="spellStart"/>
      <w:r w:rsidRPr="00647A56">
        <w:t>utovarač</w:t>
      </w:r>
      <w:proofErr w:type="spellEnd"/>
      <w:r w:rsidRPr="00647A56">
        <w:t xml:space="preserve">, </w:t>
      </w:r>
      <w:proofErr w:type="spellStart"/>
      <w:r w:rsidRPr="00647A56">
        <w:t>ambalažer</w:t>
      </w:r>
      <w:proofErr w:type="spellEnd"/>
      <w:r w:rsidRPr="00647A56">
        <w:t xml:space="preserve"> (</w:t>
      </w:r>
      <w:proofErr w:type="spellStart"/>
      <w:r w:rsidRPr="00647A56">
        <w:t>paker</w:t>
      </w:r>
      <w:proofErr w:type="spellEnd"/>
      <w:r w:rsidRPr="00647A56">
        <w:t xml:space="preserve">), </w:t>
      </w:r>
      <w:proofErr w:type="spellStart"/>
      <w:r w:rsidRPr="00647A56">
        <w:t>punilac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davalac</w:t>
      </w:r>
      <w:proofErr w:type="spellEnd"/>
      <w:r w:rsidRPr="00647A56">
        <w:t xml:space="preserve"> </w:t>
      </w:r>
      <w:proofErr w:type="spellStart"/>
      <w:r w:rsidRPr="00647A56">
        <w:t>usluge</w:t>
      </w:r>
      <w:proofErr w:type="spellEnd"/>
      <w:r w:rsidRPr="00647A56">
        <w:t xml:space="preserve"> </w:t>
      </w:r>
      <w:proofErr w:type="spellStart"/>
      <w:r w:rsidRPr="00647A56">
        <w:t>pretovara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promjene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0C39BFF7" w14:textId="77777777" w:rsidR="00647A56" w:rsidRPr="00647A56" w:rsidRDefault="00647A56" w:rsidP="00647A56">
      <w:pPr>
        <w:jc w:val="center"/>
      </w:pPr>
      <w:r w:rsidRPr="00647A56">
        <w:t>14) </w:t>
      </w:r>
      <w:proofErr w:type="spellStart"/>
      <w:r w:rsidRPr="00647A56">
        <w:rPr>
          <w:b/>
          <w:bCs/>
        </w:rPr>
        <w:t>utovar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  <w:r w:rsidRPr="00647A56">
        <w:t> 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radnje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podrazumijevaju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, </w:t>
      </w:r>
      <w:proofErr w:type="spellStart"/>
      <w:r w:rsidRPr="00647A56">
        <w:t>utakanje</w:t>
      </w:r>
      <w:proofErr w:type="spellEnd"/>
      <w:r w:rsidRPr="00647A56">
        <w:t xml:space="preserve">, </w:t>
      </w:r>
      <w:proofErr w:type="spellStart"/>
      <w:r w:rsidRPr="00647A56">
        <w:t>pretovar</w:t>
      </w:r>
      <w:proofErr w:type="spellEnd"/>
      <w:r w:rsidRPr="00647A56">
        <w:t xml:space="preserve">, </w:t>
      </w:r>
      <w:proofErr w:type="spellStart"/>
      <w:r w:rsidRPr="00647A56">
        <w:t>pretakanje</w:t>
      </w:r>
      <w:proofErr w:type="spellEnd"/>
      <w:r w:rsidRPr="00647A56">
        <w:t xml:space="preserve">, </w:t>
      </w:r>
      <w:proofErr w:type="spellStart"/>
      <w:r w:rsidRPr="00647A56">
        <w:t>istovar</w:t>
      </w:r>
      <w:proofErr w:type="spellEnd"/>
      <w:r w:rsidRPr="00647A56">
        <w:t xml:space="preserve">, </w:t>
      </w:r>
      <w:proofErr w:type="spellStart"/>
      <w:r w:rsidRPr="00647A56">
        <w:t>istakanje</w:t>
      </w:r>
      <w:proofErr w:type="spellEnd"/>
      <w:r w:rsidRPr="00647A56">
        <w:t xml:space="preserve">, </w:t>
      </w:r>
      <w:proofErr w:type="spellStart"/>
      <w:r w:rsidRPr="00647A56">
        <w:t>čuvanje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radnje</w:t>
      </w:r>
      <w:proofErr w:type="spellEnd"/>
      <w:r w:rsidRPr="00647A56">
        <w:t xml:space="preserve"> u </w:t>
      </w:r>
      <w:proofErr w:type="spellStart"/>
      <w:r w:rsidRPr="00647A56">
        <w:t>vezi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utovarom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istovarom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1E862539" w14:textId="77777777" w:rsidR="00647A56" w:rsidRPr="00647A56" w:rsidRDefault="00647A56" w:rsidP="00647A56">
      <w:pPr>
        <w:jc w:val="center"/>
      </w:pPr>
      <w:r w:rsidRPr="00647A56">
        <w:t>15)</w:t>
      </w:r>
      <w:r w:rsidRPr="00647A56">
        <w:rPr>
          <w:b/>
          <w:bCs/>
        </w:rPr>
        <w:t xml:space="preserve"> UN </w:t>
      </w:r>
      <w:proofErr w:type="spellStart"/>
      <w:r w:rsidRPr="00647A56">
        <w:rPr>
          <w:b/>
          <w:bCs/>
        </w:rPr>
        <w:t>broj</w:t>
      </w:r>
      <w:proofErr w:type="spellEnd"/>
      <w:r w:rsidRPr="00647A56">
        <w:t xml:space="preserve"> je </w:t>
      </w:r>
      <w:proofErr w:type="spellStart"/>
      <w:r w:rsidRPr="00647A56">
        <w:t>četvorocifreni</w:t>
      </w:r>
      <w:proofErr w:type="spellEnd"/>
      <w:r w:rsidRPr="00647A56">
        <w:t xml:space="preserve"> </w:t>
      </w:r>
      <w:proofErr w:type="spellStart"/>
      <w:r w:rsidRPr="00647A56">
        <w:t>identifikacioni</w:t>
      </w:r>
      <w:proofErr w:type="spellEnd"/>
      <w:r w:rsidRPr="00647A56">
        <w:t xml:space="preserve">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utvrđen</w:t>
      </w:r>
      <w:proofErr w:type="spellEnd"/>
      <w:r w:rsidRPr="00647A56">
        <w:t xml:space="preserve"> </w:t>
      </w:r>
      <w:proofErr w:type="spellStart"/>
      <w:r w:rsidRPr="00647A56">
        <w:t>Pravilnikom</w:t>
      </w:r>
      <w:proofErr w:type="spellEnd"/>
      <w:r w:rsidRPr="00647A56">
        <w:t xml:space="preserve"> koji je </w:t>
      </w:r>
      <w:proofErr w:type="spellStart"/>
      <w:r w:rsidRPr="00647A56">
        <w:t>prilog</w:t>
      </w:r>
      <w:proofErr w:type="spellEnd"/>
      <w:r w:rsidRPr="00647A56">
        <w:t xml:space="preserve"> </w:t>
      </w:r>
      <w:proofErr w:type="spellStart"/>
      <w:r w:rsidRPr="00647A56">
        <w:t>četrnaestog</w:t>
      </w:r>
      <w:proofErr w:type="spellEnd"/>
      <w:r w:rsidRPr="00647A56">
        <w:t xml:space="preserve"> </w:t>
      </w:r>
      <w:proofErr w:type="spellStart"/>
      <w:r w:rsidRPr="00647A56">
        <w:t>izmijenjenog</w:t>
      </w:r>
      <w:proofErr w:type="spellEnd"/>
      <w:r w:rsidRPr="00647A56">
        <w:t xml:space="preserve"> </w:t>
      </w:r>
      <w:proofErr w:type="spellStart"/>
      <w:r w:rsidRPr="00647A56">
        <w:t>izdanja</w:t>
      </w:r>
      <w:proofErr w:type="spellEnd"/>
      <w:r w:rsidRPr="00647A56">
        <w:t xml:space="preserve"> </w:t>
      </w:r>
      <w:proofErr w:type="spellStart"/>
      <w:r w:rsidRPr="00647A56">
        <w:t>Preporuka</w:t>
      </w:r>
      <w:proofErr w:type="spellEnd"/>
      <w:r w:rsidRPr="00647A56">
        <w:t xml:space="preserve"> o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objavile</w:t>
      </w:r>
      <w:proofErr w:type="spellEnd"/>
      <w:r w:rsidRPr="00647A56">
        <w:t xml:space="preserve"> </w:t>
      </w:r>
      <w:proofErr w:type="spellStart"/>
      <w:r w:rsidRPr="00647A56">
        <w:t>Ujedinjene</w:t>
      </w:r>
      <w:proofErr w:type="spellEnd"/>
      <w:r w:rsidRPr="00647A56">
        <w:t xml:space="preserve"> </w:t>
      </w:r>
      <w:proofErr w:type="spellStart"/>
      <w:r w:rsidRPr="00647A56">
        <w:t>nacije</w:t>
      </w:r>
      <w:proofErr w:type="spellEnd"/>
      <w:r w:rsidRPr="00647A56">
        <w:t xml:space="preserve"> (ST/SG/AC.10/1/Rev.14).</w:t>
      </w:r>
    </w:p>
    <w:p w14:paraId="1B4EC1EB" w14:textId="77777777" w:rsidR="00647A56" w:rsidRPr="00647A56" w:rsidRDefault="00647A56" w:rsidP="00647A56">
      <w:pPr>
        <w:jc w:val="center"/>
      </w:pPr>
      <w:bookmarkStart w:id="11" w:name="str_7"/>
      <w:bookmarkEnd w:id="11"/>
      <w:r w:rsidRPr="00647A56">
        <w:t>II. PREVENTIVNE MJERE BEZBJEDNOSTI</w:t>
      </w:r>
    </w:p>
    <w:p w14:paraId="37720F6A" w14:textId="77777777" w:rsidR="00647A56" w:rsidRPr="00647A56" w:rsidRDefault="00647A56" w:rsidP="00647A56">
      <w:pPr>
        <w:jc w:val="center"/>
        <w:rPr>
          <w:b/>
          <w:bCs/>
        </w:rPr>
      </w:pPr>
      <w:bookmarkStart w:id="12" w:name="str_8"/>
      <w:bookmarkEnd w:id="12"/>
      <w:proofErr w:type="spellStart"/>
      <w:r w:rsidRPr="00647A56">
        <w:rPr>
          <w:b/>
          <w:bCs/>
        </w:rPr>
        <w:t>Mjesta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utovar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2DC63472" w14:textId="77777777" w:rsidR="00647A56" w:rsidRPr="00647A56" w:rsidRDefault="00647A56" w:rsidP="00647A56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</w:t>
      </w:r>
    </w:p>
    <w:p w14:paraId="27D6B236" w14:textId="77777777" w:rsidR="00647A56" w:rsidRPr="00647A56" w:rsidRDefault="00647A56" w:rsidP="00647A56">
      <w:pPr>
        <w:jc w:val="center"/>
      </w:pP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da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mjestima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ne </w:t>
      </w:r>
      <w:proofErr w:type="spellStart"/>
      <w:r w:rsidRPr="00647A56">
        <w:t>ugrožavaju</w:t>
      </w:r>
      <w:proofErr w:type="spellEnd"/>
      <w:r w:rsidRPr="00647A56">
        <w:t xml:space="preserve"> </w:t>
      </w:r>
      <w:proofErr w:type="spellStart"/>
      <w:r w:rsidRPr="00647A56">
        <w:t>život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zdravlje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životna</w:t>
      </w:r>
      <w:proofErr w:type="spellEnd"/>
      <w:r w:rsidRPr="00647A56">
        <w:t xml:space="preserve"> </w:t>
      </w:r>
      <w:proofErr w:type="spellStart"/>
      <w:r w:rsidRPr="00647A56">
        <w:t>sredina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materijalna</w:t>
      </w:r>
      <w:proofErr w:type="spellEnd"/>
      <w:r w:rsidRPr="00647A56">
        <w:t xml:space="preserve"> dobra,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zaštita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>.</w:t>
      </w:r>
    </w:p>
    <w:p w14:paraId="727F8F51" w14:textId="77777777" w:rsidR="00647A56" w:rsidRPr="00647A56" w:rsidRDefault="00647A56" w:rsidP="00647A56">
      <w:pPr>
        <w:jc w:val="center"/>
      </w:pPr>
      <w:proofErr w:type="spellStart"/>
      <w:r w:rsidRPr="00647A56">
        <w:t>Mjesta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da </w:t>
      </w:r>
      <w:proofErr w:type="spellStart"/>
      <w:r w:rsidRPr="00647A56">
        <w:t>budu</w:t>
      </w:r>
      <w:proofErr w:type="spellEnd"/>
      <w:r w:rsidRPr="00647A56">
        <w:t xml:space="preserve"> </w:t>
      </w:r>
      <w:proofErr w:type="spellStart"/>
      <w:r w:rsidRPr="00647A56">
        <w:t>snabdjevena</w:t>
      </w:r>
      <w:proofErr w:type="spellEnd"/>
      <w:r w:rsidRPr="00647A56">
        <w:t xml:space="preserve"> </w:t>
      </w:r>
      <w:proofErr w:type="spellStart"/>
      <w:r w:rsidRPr="00647A56">
        <w:t>aparatima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drugim</w:t>
      </w:r>
      <w:proofErr w:type="spellEnd"/>
      <w:r w:rsidRPr="00647A56">
        <w:t xml:space="preserve"> </w:t>
      </w:r>
      <w:proofErr w:type="spellStart"/>
      <w:r w:rsidRPr="00647A56">
        <w:t>uređajima</w:t>
      </w:r>
      <w:proofErr w:type="spellEnd"/>
      <w:r w:rsidRPr="00647A56">
        <w:t xml:space="preserve"> za </w:t>
      </w:r>
      <w:proofErr w:type="spellStart"/>
      <w:r w:rsidRPr="00647A56">
        <w:t>gašenje</w:t>
      </w:r>
      <w:proofErr w:type="spellEnd"/>
      <w:r w:rsidRPr="00647A56">
        <w:t xml:space="preserve"> </w:t>
      </w:r>
      <w:proofErr w:type="spellStart"/>
      <w:r w:rsidRPr="00647A56">
        <w:t>požara</w:t>
      </w:r>
      <w:proofErr w:type="spellEnd"/>
      <w:r w:rsidRPr="00647A56">
        <w:t xml:space="preserve">,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odgovarajući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obezbijeđena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vidnom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označena</w:t>
      </w:r>
      <w:proofErr w:type="spellEnd"/>
      <w:r w:rsidRPr="00647A56">
        <w:t xml:space="preserve"> </w:t>
      </w:r>
      <w:proofErr w:type="spellStart"/>
      <w:r w:rsidRPr="00647A56">
        <w:t>oznakama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>.</w:t>
      </w:r>
    </w:p>
    <w:p w14:paraId="22A9FE21" w14:textId="77777777" w:rsidR="00647A56" w:rsidRPr="00647A56" w:rsidRDefault="00647A56" w:rsidP="00647A56">
      <w:pPr>
        <w:jc w:val="center"/>
        <w:rPr>
          <w:b/>
          <w:bCs/>
        </w:rPr>
      </w:pPr>
      <w:bookmarkStart w:id="14" w:name="str_9"/>
      <w:bookmarkEnd w:id="14"/>
      <w:proofErr w:type="spellStart"/>
      <w:r w:rsidRPr="00647A56">
        <w:rPr>
          <w:b/>
          <w:bCs/>
        </w:rPr>
        <w:t>Uređaji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utovar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6E86FA72" w14:textId="77777777" w:rsidR="00647A56" w:rsidRPr="00647A56" w:rsidRDefault="00647A56" w:rsidP="00647A56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</w:t>
      </w:r>
    </w:p>
    <w:p w14:paraId="4B42EC09" w14:textId="77777777" w:rsidR="00647A56" w:rsidRPr="00647A56" w:rsidRDefault="00647A56" w:rsidP="00647A56">
      <w:pPr>
        <w:jc w:val="center"/>
      </w:pPr>
      <w:proofErr w:type="spellStart"/>
      <w:r w:rsidRPr="00647A56">
        <w:t>Uređaji</w:t>
      </w:r>
      <w:proofErr w:type="spellEnd"/>
      <w:r w:rsidRPr="00647A56">
        <w:t xml:space="preserve"> za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da </w:t>
      </w:r>
      <w:proofErr w:type="spellStart"/>
      <w:r w:rsidRPr="00647A56">
        <w:t>budu</w:t>
      </w:r>
      <w:proofErr w:type="spellEnd"/>
      <w:r w:rsidRPr="00647A56">
        <w:t xml:space="preserve"> </w:t>
      </w:r>
      <w:proofErr w:type="spellStart"/>
      <w:r w:rsidRPr="00647A56">
        <w:t>ispravni</w:t>
      </w:r>
      <w:proofErr w:type="spellEnd"/>
      <w:r w:rsidRPr="00647A56">
        <w:t xml:space="preserve">, </w:t>
      </w:r>
      <w:proofErr w:type="spellStart"/>
      <w:r w:rsidRPr="00647A56">
        <w:t>tako</w:t>
      </w:r>
      <w:proofErr w:type="spellEnd"/>
      <w:r w:rsidRPr="00647A56">
        <w:t xml:space="preserve"> da se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njihove</w:t>
      </w:r>
      <w:proofErr w:type="spellEnd"/>
      <w:r w:rsidRPr="00647A56">
        <w:t xml:space="preserve"> </w:t>
      </w:r>
      <w:proofErr w:type="spellStart"/>
      <w:r w:rsidRPr="00647A56">
        <w:t>upotrebe</w:t>
      </w:r>
      <w:proofErr w:type="spellEnd"/>
      <w:r w:rsidRPr="00647A56">
        <w:t xml:space="preserve"> </w:t>
      </w:r>
      <w:proofErr w:type="spellStart"/>
      <w:r w:rsidRPr="00647A56">
        <w:t>isključi</w:t>
      </w:r>
      <w:proofErr w:type="spellEnd"/>
      <w:r w:rsidRPr="00647A56">
        <w:t xml:space="preserve"> </w:t>
      </w:r>
      <w:proofErr w:type="spellStart"/>
      <w:r w:rsidRPr="00647A56">
        <w:t>svaka</w:t>
      </w:r>
      <w:proofErr w:type="spellEnd"/>
      <w:r w:rsidRPr="00647A56">
        <w:t xml:space="preserve"> </w:t>
      </w:r>
      <w:proofErr w:type="spellStart"/>
      <w:r w:rsidRPr="00647A56">
        <w:t>mogućnost</w:t>
      </w:r>
      <w:proofErr w:type="spellEnd"/>
      <w:r w:rsidRPr="00647A56">
        <w:t xml:space="preserve"> </w:t>
      </w:r>
      <w:proofErr w:type="spellStart"/>
      <w:r w:rsidRPr="00647A56">
        <w:t>curenja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isticanja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prosipanja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 se </w:t>
      </w:r>
      <w:proofErr w:type="spellStart"/>
      <w:r w:rsidRPr="00647A56">
        <w:t>maksimalno</w:t>
      </w:r>
      <w:proofErr w:type="spellEnd"/>
      <w:r w:rsidRPr="00647A56">
        <w:t xml:space="preserve"> </w:t>
      </w:r>
      <w:proofErr w:type="spellStart"/>
      <w:r w:rsidRPr="00647A56">
        <w:t>smanji</w:t>
      </w:r>
      <w:proofErr w:type="spellEnd"/>
      <w:r w:rsidRPr="00647A56">
        <w:t xml:space="preserve"> </w:t>
      </w:r>
      <w:proofErr w:type="spellStart"/>
      <w:r w:rsidRPr="00647A56">
        <w:t>mogućnost</w:t>
      </w:r>
      <w:proofErr w:type="spellEnd"/>
      <w:r w:rsidRPr="00647A56">
        <w:t xml:space="preserve"> </w:t>
      </w:r>
      <w:proofErr w:type="spellStart"/>
      <w:r w:rsidRPr="00647A56">
        <w:t>emisije</w:t>
      </w:r>
      <w:proofErr w:type="spellEnd"/>
      <w:r w:rsidRPr="00647A56">
        <w:t xml:space="preserve"> </w:t>
      </w:r>
      <w:proofErr w:type="spellStart"/>
      <w:r w:rsidRPr="00647A56">
        <w:t>zagađujućih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vazduhu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oštećenja</w:t>
      </w:r>
      <w:proofErr w:type="spellEnd"/>
      <w:r w:rsidRPr="00647A56">
        <w:t xml:space="preserve"> </w:t>
      </w:r>
      <w:proofErr w:type="spellStart"/>
      <w:r w:rsidRPr="00647A56">
        <w:t>ambalaže</w:t>
      </w:r>
      <w:proofErr w:type="spellEnd"/>
      <w:r w:rsidRPr="00647A56">
        <w:t>.</w:t>
      </w:r>
    </w:p>
    <w:p w14:paraId="61660297" w14:textId="77777777" w:rsidR="00647A56" w:rsidRPr="00647A56" w:rsidRDefault="00647A56" w:rsidP="00647A56">
      <w:pPr>
        <w:jc w:val="center"/>
      </w:pPr>
      <w:proofErr w:type="spellStart"/>
      <w:r w:rsidRPr="00647A56">
        <w:t>Pošiljalac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primalac</w:t>
      </w:r>
      <w:proofErr w:type="spellEnd"/>
      <w:r w:rsidRPr="00647A56">
        <w:t xml:space="preserve"> koji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dužan</w:t>
      </w:r>
      <w:proofErr w:type="spellEnd"/>
      <w:r w:rsidRPr="00647A56">
        <w:t xml:space="preserve"> je da </w:t>
      </w:r>
      <w:proofErr w:type="spellStart"/>
      <w:r w:rsidRPr="00647A56">
        <w:t>kontroliše</w:t>
      </w:r>
      <w:proofErr w:type="spellEnd"/>
      <w:r w:rsidRPr="00647A56">
        <w:t xml:space="preserve"> </w:t>
      </w:r>
      <w:proofErr w:type="spellStart"/>
      <w:r w:rsidRPr="00647A56">
        <w:t>ispravnost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električnih</w:t>
      </w:r>
      <w:proofErr w:type="spellEnd"/>
      <w:r w:rsidRPr="00647A56">
        <w:t xml:space="preserve"> </w:t>
      </w:r>
      <w:proofErr w:type="spellStart"/>
      <w:r w:rsidRPr="00647A56">
        <w:t>instalacija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mjestima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da se </w:t>
      </w:r>
      <w:proofErr w:type="spellStart"/>
      <w:r w:rsidRPr="00647A56">
        <w:t>stara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tehničkih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, </w:t>
      </w:r>
      <w:proofErr w:type="spellStart"/>
      <w:r w:rsidRPr="00647A56">
        <w:t>opreme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sredstava</w:t>
      </w:r>
      <w:proofErr w:type="spellEnd"/>
      <w:r w:rsidRPr="00647A56">
        <w:t xml:space="preserve"> za </w:t>
      </w:r>
      <w:proofErr w:type="spellStart"/>
      <w:r w:rsidRPr="00647A56">
        <w:t>zaštitu</w:t>
      </w:r>
      <w:proofErr w:type="spellEnd"/>
      <w:r w:rsidRPr="00647A56">
        <w:t xml:space="preserve"> od </w:t>
      </w:r>
      <w:proofErr w:type="spellStart"/>
      <w:r w:rsidRPr="00647A56">
        <w:t>požara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eksplozija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</w:t>
      </w:r>
      <w:proofErr w:type="spellStart"/>
      <w:r w:rsidRPr="00647A56">
        <w:t>zaštiti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 o tome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odgovarajuću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>.</w:t>
      </w:r>
    </w:p>
    <w:p w14:paraId="217E3539" w14:textId="77777777" w:rsidR="00647A56" w:rsidRPr="00647A56" w:rsidRDefault="00647A56" w:rsidP="00647A56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647A56">
        <w:rPr>
          <w:b/>
          <w:bCs/>
        </w:rPr>
        <w:t>Zabrane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prilikom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utovara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istovara</w:t>
      </w:r>
      <w:proofErr w:type="spellEnd"/>
    </w:p>
    <w:p w14:paraId="01CC816F" w14:textId="77777777" w:rsidR="00647A56" w:rsidRPr="00647A56" w:rsidRDefault="00647A56" w:rsidP="00647A56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8</w:t>
      </w:r>
    </w:p>
    <w:p w14:paraId="1D8E3BDE" w14:textId="77777777" w:rsidR="00647A56" w:rsidRPr="00647A56" w:rsidRDefault="00647A56" w:rsidP="00647A56">
      <w:pPr>
        <w:jc w:val="center"/>
      </w:pPr>
      <w:r w:rsidRPr="00647A56">
        <w:lastRenderedPageBreak/>
        <w:t xml:space="preserve">Na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zabranjeno</w:t>
      </w:r>
      <w:proofErr w:type="spellEnd"/>
      <w:r w:rsidRPr="00647A56">
        <w:t xml:space="preserve"> je:</w:t>
      </w:r>
    </w:p>
    <w:p w14:paraId="749B847F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držanje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 koji </w:t>
      </w:r>
      <w:proofErr w:type="spellStart"/>
      <w:r w:rsidRPr="00647A56">
        <w:t>mogu</w:t>
      </w:r>
      <w:proofErr w:type="spellEnd"/>
      <w:r w:rsidRPr="00647A56">
        <w:t xml:space="preserve"> </w:t>
      </w:r>
      <w:proofErr w:type="spellStart"/>
      <w:r w:rsidRPr="00647A56">
        <w:t>izazvati</w:t>
      </w:r>
      <w:proofErr w:type="spellEnd"/>
      <w:r w:rsidRPr="00647A56">
        <w:t xml:space="preserve"> </w:t>
      </w:r>
      <w:proofErr w:type="spellStart"/>
      <w:r w:rsidRPr="00647A56">
        <w:t>požar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omogućiti</w:t>
      </w:r>
      <w:proofErr w:type="spellEnd"/>
      <w:r w:rsidRPr="00647A56">
        <w:t xml:space="preserve"> </w:t>
      </w:r>
      <w:proofErr w:type="spellStart"/>
      <w:r w:rsidRPr="00647A56">
        <w:t>njegovo</w:t>
      </w:r>
      <w:proofErr w:type="spellEnd"/>
      <w:r w:rsidRPr="00647A56">
        <w:t xml:space="preserve"> </w:t>
      </w:r>
      <w:proofErr w:type="spellStart"/>
      <w:proofErr w:type="gramStart"/>
      <w:r w:rsidRPr="00647A56">
        <w:t>širenje</w:t>
      </w:r>
      <w:proofErr w:type="spellEnd"/>
      <w:r w:rsidRPr="00647A56">
        <w:t>;</w:t>
      </w:r>
      <w:proofErr w:type="gramEnd"/>
    </w:p>
    <w:p w14:paraId="0D36EC9C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držanje</w:t>
      </w:r>
      <w:proofErr w:type="spellEnd"/>
      <w:r w:rsidRPr="00647A56">
        <w:t xml:space="preserve"> </w:t>
      </w:r>
      <w:proofErr w:type="spellStart"/>
      <w:r w:rsidRPr="00647A56">
        <w:t>otvorenog</w:t>
      </w:r>
      <w:proofErr w:type="spellEnd"/>
      <w:r w:rsidRPr="00647A56">
        <w:t xml:space="preserve"> </w:t>
      </w:r>
      <w:proofErr w:type="spellStart"/>
      <w:r w:rsidRPr="00647A56">
        <w:t>plamena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rad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otvorenim</w:t>
      </w:r>
      <w:proofErr w:type="spellEnd"/>
      <w:r w:rsidRPr="00647A56">
        <w:t xml:space="preserve"> </w:t>
      </w:r>
      <w:proofErr w:type="spellStart"/>
      <w:r w:rsidRPr="00647A56">
        <w:t>plamenom</w:t>
      </w:r>
      <w:proofErr w:type="spellEnd"/>
      <w:r w:rsidRPr="00647A56">
        <w:t xml:space="preserve"> (</w:t>
      </w:r>
      <w:proofErr w:type="spellStart"/>
      <w:r w:rsidRPr="00647A56">
        <w:t>zavarivanje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</w:t>
      </w:r>
      <w:proofErr w:type="gramStart"/>
      <w:r w:rsidRPr="00647A56">
        <w:t>);</w:t>
      </w:r>
      <w:proofErr w:type="gramEnd"/>
    </w:p>
    <w:p w14:paraId="0F1FC284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pušenje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upotreba</w:t>
      </w:r>
      <w:proofErr w:type="spellEnd"/>
      <w:r w:rsidRPr="00647A56">
        <w:t xml:space="preserve"> </w:t>
      </w:r>
      <w:proofErr w:type="spellStart"/>
      <w:r w:rsidRPr="00647A56">
        <w:t>sredstava</w:t>
      </w:r>
      <w:proofErr w:type="spellEnd"/>
      <w:r w:rsidRPr="00647A56">
        <w:t xml:space="preserve"> za </w:t>
      </w:r>
      <w:proofErr w:type="spellStart"/>
      <w:r w:rsidRPr="00647A56">
        <w:t>paljenje</w:t>
      </w:r>
      <w:proofErr w:type="spellEnd"/>
      <w:r w:rsidRPr="00647A56">
        <w:t xml:space="preserve"> (</w:t>
      </w:r>
      <w:proofErr w:type="spellStart"/>
      <w:r w:rsidRPr="00647A56">
        <w:t>šibice</w:t>
      </w:r>
      <w:proofErr w:type="spellEnd"/>
      <w:r w:rsidRPr="00647A56">
        <w:t xml:space="preserve">, </w:t>
      </w:r>
      <w:proofErr w:type="spellStart"/>
      <w:r w:rsidRPr="00647A56">
        <w:t>upaljači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</w:t>
      </w:r>
      <w:proofErr w:type="gramStart"/>
      <w:r w:rsidRPr="00647A56">
        <w:t>);</w:t>
      </w:r>
      <w:proofErr w:type="gramEnd"/>
    </w:p>
    <w:p w14:paraId="5075EB03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korišćenje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koji </w:t>
      </w:r>
      <w:proofErr w:type="spellStart"/>
      <w:r w:rsidRPr="00647A56">
        <w:t>imaju</w:t>
      </w:r>
      <w:proofErr w:type="spellEnd"/>
      <w:r w:rsidRPr="00647A56">
        <w:t xml:space="preserve"> </w:t>
      </w:r>
      <w:proofErr w:type="spellStart"/>
      <w:proofErr w:type="gramStart"/>
      <w:r w:rsidRPr="00647A56">
        <w:t>ložište</w:t>
      </w:r>
      <w:proofErr w:type="spellEnd"/>
      <w:r w:rsidRPr="00647A56">
        <w:t>;</w:t>
      </w:r>
      <w:proofErr w:type="gramEnd"/>
    </w:p>
    <w:p w14:paraId="56C5C09C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korišćenje</w:t>
      </w:r>
      <w:proofErr w:type="spellEnd"/>
      <w:r w:rsidRPr="00647A56">
        <w:t xml:space="preserve"> </w:t>
      </w:r>
      <w:proofErr w:type="spellStart"/>
      <w:r w:rsidRPr="00647A56">
        <w:t>alata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 koji </w:t>
      </w:r>
      <w:proofErr w:type="spellStart"/>
      <w:proofErr w:type="gramStart"/>
      <w:r w:rsidRPr="00647A56">
        <w:t>varniče</w:t>
      </w:r>
      <w:proofErr w:type="spellEnd"/>
      <w:r w:rsidRPr="00647A56">
        <w:t>;</w:t>
      </w:r>
      <w:proofErr w:type="gramEnd"/>
    </w:p>
    <w:p w14:paraId="7B7AF76F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postavljanje</w:t>
      </w:r>
      <w:proofErr w:type="spellEnd"/>
      <w:r w:rsidRPr="00647A56">
        <w:t xml:space="preserve"> </w:t>
      </w:r>
      <w:proofErr w:type="spellStart"/>
      <w:r w:rsidRPr="00647A56">
        <w:t>nadzemnih</w:t>
      </w:r>
      <w:proofErr w:type="spellEnd"/>
      <w:r w:rsidRPr="00647A56">
        <w:t xml:space="preserve"> </w:t>
      </w:r>
      <w:proofErr w:type="spellStart"/>
      <w:r w:rsidRPr="00647A56">
        <w:t>električnih</w:t>
      </w:r>
      <w:proofErr w:type="spellEnd"/>
      <w:r w:rsidRPr="00647A56">
        <w:t xml:space="preserve"> </w:t>
      </w:r>
      <w:proofErr w:type="spellStart"/>
      <w:r w:rsidRPr="00647A56">
        <w:t>vodova</w:t>
      </w:r>
      <w:proofErr w:type="spellEnd"/>
      <w:r w:rsidRPr="00647A56">
        <w:t xml:space="preserve"> bez </w:t>
      </w:r>
      <w:proofErr w:type="spellStart"/>
      <w:r w:rsidRPr="00647A56">
        <w:t>obzira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proofErr w:type="gramStart"/>
      <w:r w:rsidRPr="00647A56">
        <w:t>napon</w:t>
      </w:r>
      <w:proofErr w:type="spellEnd"/>
      <w:r w:rsidRPr="00647A56">
        <w:t>;</w:t>
      </w:r>
      <w:proofErr w:type="gramEnd"/>
    </w:p>
    <w:p w14:paraId="37736A91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stavljanje</w:t>
      </w:r>
      <w:proofErr w:type="spellEnd"/>
      <w:r w:rsidRPr="00647A56">
        <w:t xml:space="preserve"> u rad </w:t>
      </w:r>
      <w:proofErr w:type="spellStart"/>
      <w:r w:rsidRPr="00647A56">
        <w:t>motora</w:t>
      </w:r>
      <w:proofErr w:type="spellEnd"/>
      <w:r w:rsidRPr="00647A56">
        <w:t xml:space="preserve"> </w:t>
      </w:r>
      <w:proofErr w:type="spellStart"/>
      <w:proofErr w:type="gramStart"/>
      <w:r w:rsidRPr="00647A56">
        <w:t>vozila</w:t>
      </w:r>
      <w:proofErr w:type="spellEnd"/>
      <w:r w:rsidRPr="00647A56">
        <w:t>;</w:t>
      </w:r>
      <w:proofErr w:type="gramEnd"/>
    </w:p>
    <w:p w14:paraId="61CBFF49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prisustvo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neposredno</w:t>
      </w:r>
      <w:proofErr w:type="spellEnd"/>
      <w:r w:rsidRPr="00647A56">
        <w:t xml:space="preserve"> ne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utovaru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istovaru</w:t>
      </w:r>
      <w:proofErr w:type="spellEnd"/>
      <w:r w:rsidRPr="00647A56">
        <w:t xml:space="preserve"> </w:t>
      </w:r>
      <w:proofErr w:type="spellStart"/>
      <w:r w:rsidRPr="00647A56">
        <w:t>tih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>.</w:t>
      </w:r>
    </w:p>
    <w:p w14:paraId="6A0D7FB7" w14:textId="77777777" w:rsidR="00647A56" w:rsidRPr="00647A56" w:rsidRDefault="00647A56" w:rsidP="00647A56">
      <w:pPr>
        <w:jc w:val="center"/>
      </w:pPr>
      <w:proofErr w:type="spellStart"/>
      <w:r w:rsidRPr="00647A56">
        <w:t>Ukoliko</w:t>
      </w:r>
      <w:proofErr w:type="spellEnd"/>
      <w:r w:rsidRPr="00647A56">
        <w:t xml:space="preserve"> se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aerodromu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van </w:t>
      </w:r>
      <w:proofErr w:type="spellStart"/>
      <w:r w:rsidRPr="00647A56">
        <w:t>posebnog</w:t>
      </w:r>
      <w:proofErr w:type="spellEnd"/>
      <w:r w:rsidRPr="00647A56">
        <w:t xml:space="preserve"> </w:t>
      </w:r>
      <w:proofErr w:type="spellStart"/>
      <w:r w:rsidRPr="00647A56">
        <w:t>mjesta</w:t>
      </w:r>
      <w:proofErr w:type="spellEnd"/>
      <w:r w:rsidRPr="00647A56">
        <w:t xml:space="preserve"> </w:t>
      </w:r>
      <w:proofErr w:type="spellStart"/>
      <w:r w:rsidRPr="00647A56">
        <w:t>određenog</w:t>
      </w:r>
      <w:proofErr w:type="spellEnd"/>
      <w:r w:rsidRPr="00647A56">
        <w:t xml:space="preserve"> za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članom</w:t>
      </w:r>
      <w:proofErr w:type="spellEnd"/>
      <w:r w:rsidRPr="00647A56">
        <w:t xml:space="preserve"> 10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mogu</w:t>
      </w:r>
      <w:proofErr w:type="spellEnd"/>
      <w:r w:rsidRPr="00647A56">
        <w:t xml:space="preserve"> se </w:t>
      </w:r>
      <w:proofErr w:type="spellStart"/>
      <w:r w:rsidRPr="00647A56">
        <w:t>nalaziti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obavljaju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prihvata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otpreme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, </w:t>
      </w:r>
      <w:proofErr w:type="spellStart"/>
      <w:r w:rsidRPr="00647A56">
        <w:t>putnika</w:t>
      </w:r>
      <w:proofErr w:type="spellEnd"/>
      <w:r w:rsidRPr="00647A56">
        <w:t xml:space="preserve">, </w:t>
      </w:r>
      <w:proofErr w:type="spellStart"/>
      <w:r w:rsidRPr="00647A56">
        <w:t>prtljaga</w:t>
      </w:r>
      <w:proofErr w:type="spellEnd"/>
      <w:r w:rsidRPr="00647A56">
        <w:t xml:space="preserve">, </w:t>
      </w:r>
      <w:proofErr w:type="spellStart"/>
      <w:r w:rsidRPr="00647A56">
        <w:t>tereta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>/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pošte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pružanja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zemaljskih</w:t>
      </w:r>
      <w:proofErr w:type="spellEnd"/>
      <w:r w:rsidRPr="00647A56">
        <w:t xml:space="preserve"> </w:t>
      </w:r>
      <w:proofErr w:type="spellStart"/>
      <w:r w:rsidRPr="00647A56">
        <w:t>usluga</w:t>
      </w:r>
      <w:proofErr w:type="spellEnd"/>
      <w:r w:rsidRPr="00647A56">
        <w:t>.</w:t>
      </w:r>
    </w:p>
    <w:p w14:paraId="22E97469" w14:textId="77777777" w:rsidR="00647A56" w:rsidRPr="00647A56" w:rsidRDefault="00647A56" w:rsidP="00647A56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647A56">
        <w:rPr>
          <w:b/>
          <w:bCs/>
        </w:rPr>
        <w:t>Vrijeme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vršenja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utovara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istovara</w:t>
      </w:r>
      <w:proofErr w:type="spellEnd"/>
    </w:p>
    <w:p w14:paraId="7123AD51" w14:textId="77777777" w:rsidR="00647A56" w:rsidRPr="00647A56" w:rsidRDefault="00647A56" w:rsidP="00647A56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9</w:t>
      </w:r>
    </w:p>
    <w:p w14:paraId="00BD0014" w14:textId="77777777" w:rsidR="00647A56" w:rsidRPr="00647A56" w:rsidRDefault="00647A56" w:rsidP="00647A56">
      <w:pPr>
        <w:jc w:val="center"/>
      </w:pP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se, po </w:t>
      </w:r>
      <w:proofErr w:type="spellStart"/>
      <w:r w:rsidRPr="00647A56">
        <w:t>pravilu</w:t>
      </w:r>
      <w:proofErr w:type="spellEnd"/>
      <w:r w:rsidRPr="00647A56">
        <w:t xml:space="preserve">, </w:t>
      </w:r>
      <w:proofErr w:type="spellStart"/>
      <w:r w:rsidRPr="00647A56">
        <w:t>danju</w:t>
      </w:r>
      <w:proofErr w:type="spellEnd"/>
      <w:r w:rsidRPr="00647A56">
        <w:t>.</w:t>
      </w:r>
    </w:p>
    <w:p w14:paraId="6DB8B849" w14:textId="77777777" w:rsidR="00647A56" w:rsidRPr="00647A56" w:rsidRDefault="00647A56" w:rsidP="00647A56">
      <w:pPr>
        <w:jc w:val="center"/>
      </w:pPr>
      <w:proofErr w:type="spellStart"/>
      <w:r w:rsidRPr="00647A56">
        <w:t>Ako</w:t>
      </w:r>
      <w:proofErr w:type="spellEnd"/>
      <w:r w:rsidRPr="00647A56">
        <w:t xml:space="preserve"> se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noću</w:t>
      </w:r>
      <w:proofErr w:type="spellEnd"/>
      <w:r w:rsidRPr="00647A56">
        <w:t xml:space="preserve">, </w:t>
      </w:r>
      <w:proofErr w:type="spellStart"/>
      <w:r w:rsidRPr="00647A56">
        <w:t>osvjetljenje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mora da </w:t>
      </w:r>
      <w:proofErr w:type="spellStart"/>
      <w:r w:rsidRPr="00647A56">
        <w:t>bude</w:t>
      </w:r>
      <w:proofErr w:type="spellEnd"/>
      <w:r w:rsidRPr="00647A56">
        <w:t xml:space="preserve"> </w:t>
      </w:r>
      <w:proofErr w:type="spellStart"/>
      <w:r w:rsidRPr="00647A56">
        <w:t>električno</w:t>
      </w:r>
      <w:proofErr w:type="spellEnd"/>
      <w:r w:rsidRPr="00647A56">
        <w:t xml:space="preserve">, a </w:t>
      </w:r>
      <w:proofErr w:type="spellStart"/>
      <w:r w:rsidRPr="00647A56">
        <w:t>sve</w:t>
      </w:r>
      <w:proofErr w:type="spellEnd"/>
      <w:r w:rsidRPr="00647A56">
        <w:t xml:space="preserve"> </w:t>
      </w:r>
      <w:proofErr w:type="spellStart"/>
      <w:r w:rsidRPr="00647A56">
        <w:t>električne</w:t>
      </w:r>
      <w:proofErr w:type="spellEnd"/>
      <w:r w:rsidRPr="00647A56">
        <w:t xml:space="preserve"> </w:t>
      </w:r>
      <w:proofErr w:type="spellStart"/>
      <w:r w:rsidRPr="00647A56">
        <w:t>instalacije</w:t>
      </w:r>
      <w:proofErr w:type="spellEnd"/>
      <w:r w:rsidRPr="00647A56">
        <w:t xml:space="preserve">, </w:t>
      </w:r>
      <w:proofErr w:type="spellStart"/>
      <w:r w:rsidRPr="00647A56">
        <w:t>uređaji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osvjetljenje</w:t>
      </w:r>
      <w:proofErr w:type="spellEnd"/>
      <w:r w:rsidRPr="00647A56">
        <w:t xml:space="preserve"> </w:t>
      </w:r>
      <w:proofErr w:type="spellStart"/>
      <w:r w:rsidRPr="00647A56">
        <w:t>izrađeni</w:t>
      </w:r>
      <w:proofErr w:type="spellEnd"/>
      <w:r w:rsidRPr="00647A56">
        <w:t xml:space="preserve"> </w:t>
      </w:r>
      <w:proofErr w:type="spellStart"/>
      <w:r w:rsidRPr="00647A56">
        <w:t>tako</w:t>
      </w:r>
      <w:proofErr w:type="spellEnd"/>
      <w:r w:rsidRPr="00647A56">
        <w:t xml:space="preserve"> da ne </w:t>
      </w:r>
      <w:proofErr w:type="spellStart"/>
      <w:r w:rsidRPr="00647A56">
        <w:t>mogu</w:t>
      </w:r>
      <w:proofErr w:type="spellEnd"/>
      <w:r w:rsidRPr="00647A56">
        <w:t xml:space="preserve"> </w:t>
      </w:r>
      <w:proofErr w:type="spellStart"/>
      <w:r w:rsidRPr="00647A56">
        <w:t>izazvati</w:t>
      </w:r>
      <w:proofErr w:type="spellEnd"/>
      <w:r w:rsidRPr="00647A56">
        <w:t xml:space="preserve"> </w:t>
      </w:r>
      <w:proofErr w:type="spellStart"/>
      <w:r w:rsidRPr="00647A56">
        <w:t>požar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eksploziju</w:t>
      </w:r>
      <w:proofErr w:type="spellEnd"/>
      <w:r w:rsidRPr="00647A56">
        <w:t>.</w:t>
      </w:r>
    </w:p>
    <w:p w14:paraId="6282AB20" w14:textId="77777777" w:rsidR="00647A56" w:rsidRPr="00647A56" w:rsidRDefault="00647A56" w:rsidP="00647A56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647A56">
        <w:rPr>
          <w:b/>
          <w:bCs/>
        </w:rPr>
        <w:t>Posebno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mjesto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utovar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</w:t>
      </w:r>
      <w:proofErr w:type="spellEnd"/>
    </w:p>
    <w:p w14:paraId="49EBD180" w14:textId="77777777" w:rsidR="00647A56" w:rsidRPr="00647A56" w:rsidRDefault="00647A56" w:rsidP="00647A56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10</w:t>
      </w:r>
    </w:p>
    <w:p w14:paraId="76D10466" w14:textId="77777777" w:rsidR="00647A56" w:rsidRPr="00647A56" w:rsidRDefault="00647A56" w:rsidP="00647A56">
      <w:pPr>
        <w:jc w:val="center"/>
      </w:pP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željezničkim</w:t>
      </w:r>
      <w:proofErr w:type="spellEnd"/>
      <w:r w:rsidRPr="00647A56">
        <w:t xml:space="preserve"> </w:t>
      </w:r>
      <w:proofErr w:type="spellStart"/>
      <w:r w:rsidRPr="00647A56">
        <w:t>stanicama</w:t>
      </w:r>
      <w:proofErr w:type="spellEnd"/>
      <w:r w:rsidRPr="00647A56">
        <w:t xml:space="preserve">, u </w:t>
      </w:r>
      <w:proofErr w:type="spellStart"/>
      <w:r w:rsidRPr="00647A56">
        <w:t>lukama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pristaništima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aerodromima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posebnim</w:t>
      </w:r>
      <w:proofErr w:type="spellEnd"/>
      <w:r w:rsidRPr="00647A56">
        <w:t xml:space="preserve"> </w:t>
      </w:r>
      <w:proofErr w:type="spellStart"/>
      <w:r w:rsidRPr="00647A56">
        <w:t>mjestima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određuje</w:t>
      </w:r>
      <w:proofErr w:type="spellEnd"/>
      <w:r w:rsidRPr="00647A56">
        <w:t xml:space="preserve">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spašavanja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Ministarstvo</w:t>
      </w:r>
      <w:proofErr w:type="spellEnd"/>
      <w:r w:rsidRPr="00647A56">
        <w:t xml:space="preserve">), </w:t>
      </w:r>
      <w:proofErr w:type="spellStart"/>
      <w:r w:rsidRPr="00647A56">
        <w:t>uz</w:t>
      </w:r>
      <w:proofErr w:type="spellEnd"/>
      <w:r w:rsidRPr="00647A56">
        <w:t xml:space="preserve"> </w:t>
      </w:r>
      <w:proofErr w:type="spellStart"/>
      <w:r w:rsidRPr="00647A56">
        <w:t>saglasnost</w:t>
      </w:r>
      <w:proofErr w:type="spellEnd"/>
      <w:r w:rsidRPr="00647A56">
        <w:t xml:space="preserve"> organa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pomorstva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organa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>.</w:t>
      </w:r>
    </w:p>
    <w:p w14:paraId="4BA2A248" w14:textId="77777777" w:rsidR="00647A56" w:rsidRPr="00647A56" w:rsidRDefault="00647A56" w:rsidP="00647A56">
      <w:pPr>
        <w:jc w:val="center"/>
      </w:pPr>
      <w:bookmarkStart w:id="22" w:name="str_13"/>
      <w:bookmarkEnd w:id="22"/>
      <w:r w:rsidRPr="00647A56">
        <w:t>III. OPŠTE MJERE BEZBJEDNOSTI</w:t>
      </w:r>
    </w:p>
    <w:p w14:paraId="39388D48" w14:textId="77777777" w:rsidR="00647A56" w:rsidRPr="00647A56" w:rsidRDefault="00647A56" w:rsidP="00647A56">
      <w:pPr>
        <w:jc w:val="center"/>
        <w:rPr>
          <w:b/>
          <w:bCs/>
          <w:i/>
          <w:iCs/>
        </w:rPr>
      </w:pPr>
      <w:bookmarkStart w:id="23" w:name="str_14"/>
      <w:bookmarkEnd w:id="23"/>
      <w:r w:rsidRPr="00647A56">
        <w:rPr>
          <w:b/>
          <w:bCs/>
          <w:i/>
          <w:iCs/>
        </w:rPr>
        <w:t xml:space="preserve">1. </w:t>
      </w:r>
      <w:proofErr w:type="spellStart"/>
      <w:r w:rsidRPr="00647A56">
        <w:rPr>
          <w:b/>
          <w:bCs/>
          <w:i/>
          <w:iCs/>
        </w:rPr>
        <w:t>Obaveze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učesnika</w:t>
      </w:r>
      <w:proofErr w:type="spellEnd"/>
      <w:r w:rsidRPr="00647A56">
        <w:rPr>
          <w:b/>
          <w:bCs/>
          <w:i/>
          <w:iCs/>
        </w:rPr>
        <w:t xml:space="preserve"> u </w:t>
      </w:r>
      <w:proofErr w:type="spellStart"/>
      <w:r w:rsidRPr="00647A56">
        <w:rPr>
          <w:b/>
          <w:bCs/>
          <w:i/>
          <w:iCs/>
        </w:rPr>
        <w:t>prevozu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</w:p>
    <w:p w14:paraId="4990D6ED" w14:textId="77777777" w:rsidR="00647A56" w:rsidRPr="00647A56" w:rsidRDefault="00647A56" w:rsidP="00647A56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647A56">
        <w:rPr>
          <w:b/>
          <w:bCs/>
        </w:rPr>
        <w:t>Obaveze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pošiljaoca</w:t>
      </w:r>
      <w:proofErr w:type="spellEnd"/>
    </w:p>
    <w:p w14:paraId="54921EC8" w14:textId="77777777" w:rsidR="00647A56" w:rsidRPr="00647A56" w:rsidRDefault="00647A56" w:rsidP="00647A56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11</w:t>
      </w:r>
    </w:p>
    <w:p w14:paraId="04B3D2F3" w14:textId="77777777" w:rsidR="00647A56" w:rsidRPr="00647A56" w:rsidRDefault="00647A56" w:rsidP="00647A56">
      <w:pPr>
        <w:jc w:val="center"/>
      </w:pPr>
      <w:proofErr w:type="spellStart"/>
      <w:r w:rsidRPr="00647A56">
        <w:t>Pošiljalac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predati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, </w:t>
      </w:r>
      <w:proofErr w:type="spellStart"/>
      <w:r w:rsidRPr="00647A56">
        <w:t>ako</w:t>
      </w:r>
      <w:proofErr w:type="spellEnd"/>
      <w:r w:rsidRPr="00647A56">
        <w:t>:</w:t>
      </w:r>
    </w:p>
    <w:p w14:paraId="01B06429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nije</w:t>
      </w:r>
      <w:proofErr w:type="spellEnd"/>
      <w:r w:rsidRPr="00647A56">
        <w:t xml:space="preserve"> </w:t>
      </w:r>
      <w:proofErr w:type="spellStart"/>
      <w:proofErr w:type="gramStart"/>
      <w:r w:rsidRPr="00647A56">
        <w:t>zabranjen</w:t>
      </w:r>
      <w:proofErr w:type="spellEnd"/>
      <w:r w:rsidRPr="00647A56">
        <w:t>;</w:t>
      </w:r>
      <w:proofErr w:type="gramEnd"/>
    </w:p>
    <w:p w14:paraId="66FF2EFE" w14:textId="77777777" w:rsidR="00647A56" w:rsidRPr="00647A56" w:rsidRDefault="00647A56" w:rsidP="00647A56">
      <w:pPr>
        <w:jc w:val="center"/>
      </w:pPr>
      <w:r w:rsidRPr="00647A56">
        <w:lastRenderedPageBreak/>
        <w:t xml:space="preserve">2) je </w:t>
      </w:r>
      <w:proofErr w:type="spellStart"/>
      <w:r w:rsidRPr="00647A56">
        <w:t>izdato</w:t>
      </w:r>
      <w:proofErr w:type="spellEnd"/>
      <w:r w:rsidRPr="00647A56">
        <w:t xml:space="preserve"> </w:t>
      </w:r>
      <w:proofErr w:type="spellStart"/>
      <w:r w:rsidRPr="00647A56">
        <w:t>odobrenje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proofErr w:type="gramStart"/>
      <w:r w:rsidRPr="00647A56">
        <w:t>zakonom</w:t>
      </w:r>
      <w:proofErr w:type="spellEnd"/>
      <w:r w:rsidRPr="00647A56">
        <w:t>;</w:t>
      </w:r>
      <w:proofErr w:type="gramEnd"/>
    </w:p>
    <w:p w14:paraId="66BAA5A8" w14:textId="77777777" w:rsidR="00647A56" w:rsidRPr="00647A56" w:rsidRDefault="00647A56" w:rsidP="00647A56">
      <w:pPr>
        <w:jc w:val="center"/>
      </w:pPr>
      <w:r w:rsidRPr="00647A56">
        <w:t xml:space="preserve">3) je </w:t>
      </w:r>
      <w:proofErr w:type="spellStart"/>
      <w:r w:rsidRPr="00647A56">
        <w:t>zapakovana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punjena</w:t>
      </w:r>
      <w:proofErr w:type="spellEnd"/>
      <w:r w:rsidRPr="00647A56">
        <w:t xml:space="preserve"> u </w:t>
      </w:r>
      <w:proofErr w:type="spellStart"/>
      <w:r w:rsidRPr="00647A56">
        <w:t>ambalažu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ispunjava</w:t>
      </w:r>
      <w:proofErr w:type="spellEnd"/>
      <w:r w:rsidRPr="00647A56">
        <w:t xml:space="preserve"> </w:t>
      </w:r>
      <w:proofErr w:type="spellStart"/>
      <w:r w:rsidRPr="00647A56">
        <w:t>uslove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članom</w:t>
      </w:r>
      <w:proofErr w:type="spellEnd"/>
      <w:r w:rsidRPr="00647A56">
        <w:t xml:space="preserve"> 21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proofErr w:type="gramStart"/>
      <w:r w:rsidRPr="00647A56">
        <w:t>zakona</w:t>
      </w:r>
      <w:proofErr w:type="spellEnd"/>
      <w:r w:rsidRPr="00647A56">
        <w:t>;</w:t>
      </w:r>
      <w:proofErr w:type="gramEnd"/>
    </w:p>
    <w:p w14:paraId="217217A4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pakovanja</w:t>
      </w:r>
      <w:proofErr w:type="spellEnd"/>
      <w:r w:rsidRPr="00647A56">
        <w:t xml:space="preserve"> u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nalazi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označi</w:t>
      </w:r>
      <w:proofErr w:type="spellEnd"/>
      <w:r w:rsidRPr="00647A56">
        <w:t xml:space="preserve"> </w:t>
      </w:r>
      <w:proofErr w:type="spellStart"/>
      <w:r w:rsidRPr="00647A56">
        <w:t>znakovima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, </w:t>
      </w:r>
      <w:proofErr w:type="spellStart"/>
      <w:r w:rsidRPr="00647A56">
        <w:t>natpisima</w:t>
      </w:r>
      <w:proofErr w:type="spellEnd"/>
      <w:r w:rsidRPr="00647A56">
        <w:t xml:space="preserve">, </w:t>
      </w:r>
      <w:proofErr w:type="spellStart"/>
      <w:r w:rsidRPr="00647A56">
        <w:t>oznakama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listicama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proofErr w:type="gramStart"/>
      <w:r w:rsidRPr="00647A56">
        <w:t>ugovorom</w:t>
      </w:r>
      <w:proofErr w:type="spellEnd"/>
      <w:r w:rsidRPr="00647A56">
        <w:t>;</w:t>
      </w:r>
      <w:proofErr w:type="gramEnd"/>
    </w:p>
    <w:p w14:paraId="3101C0DA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ispunjeni</w:t>
      </w:r>
      <w:proofErr w:type="spellEnd"/>
      <w:r w:rsidRPr="00647A56">
        <w:t xml:space="preserve"> </w:t>
      </w:r>
      <w:proofErr w:type="spellStart"/>
      <w:r w:rsidRPr="00647A56">
        <w:t>uslovi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, </w:t>
      </w:r>
      <w:proofErr w:type="spellStart"/>
      <w:r w:rsidRPr="00647A56">
        <w:t>utovar</w:t>
      </w:r>
      <w:proofErr w:type="spellEnd"/>
      <w:r w:rsidRPr="00647A56">
        <w:t xml:space="preserve">, </w:t>
      </w:r>
      <w:proofErr w:type="spellStart"/>
      <w:r w:rsidRPr="00647A56">
        <w:t>rukovanje</w:t>
      </w:r>
      <w:proofErr w:type="spellEnd"/>
      <w:r w:rsidRPr="00647A56">
        <w:t xml:space="preserve">, </w:t>
      </w:r>
      <w:proofErr w:type="spellStart"/>
      <w:r w:rsidRPr="00647A56">
        <w:t>čuvanje</w:t>
      </w:r>
      <w:proofErr w:type="spellEnd"/>
      <w:r w:rsidRPr="00647A56">
        <w:t xml:space="preserve">, </w:t>
      </w:r>
      <w:proofErr w:type="spellStart"/>
      <w:r w:rsidRPr="00647A56">
        <w:t>čišćenje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dekontaminaciju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drugi</w:t>
      </w:r>
      <w:proofErr w:type="spellEnd"/>
      <w:r w:rsidRPr="00647A56">
        <w:t xml:space="preserve"> </w:t>
      </w:r>
      <w:proofErr w:type="spellStart"/>
      <w:r w:rsidRPr="00647A56">
        <w:t>uslovi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proofErr w:type="gramStart"/>
      <w:r w:rsidRPr="00647A56">
        <w:t>ugovorom</w:t>
      </w:r>
      <w:proofErr w:type="spellEnd"/>
      <w:r w:rsidRPr="00647A56">
        <w:t>;</w:t>
      </w:r>
      <w:proofErr w:type="gramEnd"/>
    </w:p>
    <w:p w14:paraId="2B502F9B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preda</w:t>
      </w:r>
      <w:proofErr w:type="spellEnd"/>
      <w:r w:rsidRPr="00647A56">
        <w:t xml:space="preserve">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12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proofErr w:type="gramStart"/>
      <w:r w:rsidRPr="00647A56">
        <w:t>zakona</w:t>
      </w:r>
      <w:proofErr w:type="spellEnd"/>
      <w:r w:rsidRPr="00647A56">
        <w:t>;</w:t>
      </w:r>
      <w:proofErr w:type="gramEnd"/>
    </w:p>
    <w:p w14:paraId="3E3F20EE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primijenjene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>.</w:t>
      </w:r>
    </w:p>
    <w:p w14:paraId="16DF1937" w14:textId="77777777" w:rsidR="00647A56" w:rsidRPr="00647A56" w:rsidRDefault="00647A56" w:rsidP="00647A56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647A56">
        <w:rPr>
          <w:b/>
          <w:bCs/>
        </w:rPr>
        <w:t>Transportni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dokument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prevoz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pisana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uputstva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mjere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slučaju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udesa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ili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vanredne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situacije</w:t>
      </w:r>
      <w:proofErr w:type="spellEnd"/>
    </w:p>
    <w:p w14:paraId="07D702CA" w14:textId="77777777" w:rsidR="00647A56" w:rsidRPr="00647A56" w:rsidRDefault="00647A56" w:rsidP="00647A56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12</w:t>
      </w:r>
    </w:p>
    <w:p w14:paraId="5E92AE83" w14:textId="77777777" w:rsidR="00647A56" w:rsidRPr="00647A56" w:rsidRDefault="00647A56" w:rsidP="00647A56">
      <w:pPr>
        <w:jc w:val="center"/>
      </w:pPr>
      <w:r w:rsidRPr="00647A56">
        <w:t xml:space="preserve">Za </w:t>
      </w:r>
      <w:proofErr w:type="spellStart"/>
      <w:r w:rsidRPr="00647A56">
        <w:t>svaku</w:t>
      </w:r>
      <w:proofErr w:type="spellEnd"/>
      <w:r w:rsidRPr="00647A56">
        <w:t xml:space="preserve"> </w:t>
      </w:r>
      <w:proofErr w:type="spellStart"/>
      <w:r w:rsidRPr="00647A56">
        <w:t>pošiljku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pošiljalac</w:t>
      </w:r>
      <w:proofErr w:type="spellEnd"/>
      <w:r w:rsidRPr="00647A56">
        <w:t xml:space="preserve"> </w:t>
      </w:r>
      <w:proofErr w:type="spellStart"/>
      <w:r w:rsidRPr="00647A56">
        <w:t>predaje</w:t>
      </w:r>
      <w:proofErr w:type="spellEnd"/>
      <w:r w:rsidRPr="00647A56">
        <w:t xml:space="preserve">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)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za </w:t>
      </w:r>
      <w:proofErr w:type="spellStart"/>
      <w:r w:rsidRPr="00647A56">
        <w:t>mjere</w:t>
      </w:r>
      <w:proofErr w:type="spellEnd"/>
      <w:r w:rsidRPr="00647A56">
        <w:t xml:space="preserve"> 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udesa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vanredne</w:t>
      </w:r>
      <w:proofErr w:type="spellEnd"/>
      <w:r w:rsidRPr="00647A56">
        <w:t xml:space="preserve"> </w:t>
      </w:r>
      <w:proofErr w:type="spellStart"/>
      <w:r w:rsidRPr="00647A56">
        <w:t>situacije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>).</w:t>
      </w:r>
    </w:p>
    <w:p w14:paraId="3C3DBB18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Transportni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dokument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sadrži</w:t>
      </w:r>
      <w:proofErr w:type="spellEnd"/>
      <w:r w:rsidRPr="00647A56">
        <w:rPr>
          <w:lang w:val="fr-FR"/>
        </w:rPr>
        <w:t>:</w:t>
      </w:r>
      <w:proofErr w:type="gramEnd"/>
    </w:p>
    <w:p w14:paraId="273F69F4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1) </w:t>
      </w:r>
      <w:proofErr w:type="spellStart"/>
      <w:r w:rsidRPr="00647A56">
        <w:rPr>
          <w:lang w:val="fr-FR"/>
        </w:rPr>
        <w:t>mjesto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utovara</w:t>
      </w:r>
      <w:proofErr w:type="spellEnd"/>
      <w:r w:rsidRPr="00647A56">
        <w:rPr>
          <w:lang w:val="fr-FR"/>
        </w:rPr>
        <w:t>;</w:t>
      </w:r>
      <w:proofErr w:type="gramEnd"/>
    </w:p>
    <w:p w14:paraId="46D06E23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2) </w:t>
      </w:r>
      <w:proofErr w:type="spellStart"/>
      <w:r w:rsidRPr="00647A56">
        <w:rPr>
          <w:lang w:val="fr-FR"/>
        </w:rPr>
        <w:t>vrstu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pakovanja</w:t>
      </w:r>
      <w:proofErr w:type="spellEnd"/>
      <w:r w:rsidRPr="00647A56">
        <w:rPr>
          <w:lang w:val="fr-FR"/>
        </w:rPr>
        <w:t>;</w:t>
      </w:r>
      <w:proofErr w:type="gramEnd"/>
    </w:p>
    <w:p w14:paraId="451E0CE8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3) </w:t>
      </w:r>
      <w:proofErr w:type="spellStart"/>
      <w:r w:rsidRPr="00647A56">
        <w:rPr>
          <w:lang w:val="fr-FR"/>
        </w:rPr>
        <w:t>podatke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vrsti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(UN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klasa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hemijski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tehnički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trgovački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naziv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identifikacioni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ugovorima</w:t>
      </w:r>
      <w:proofErr w:type="spellEnd"/>
      <w:proofErr w:type="gramStart"/>
      <w:r w:rsidRPr="00647A56">
        <w:rPr>
          <w:lang w:val="fr-FR"/>
        </w:rPr>
        <w:t>);</w:t>
      </w:r>
      <w:proofErr w:type="gramEnd"/>
    </w:p>
    <w:p w14:paraId="2CE1F21B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količini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bruto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neto</w:t>
      </w:r>
      <w:proofErr w:type="spellEnd"/>
      <w:r w:rsidRPr="00647A56">
        <w:t xml:space="preserve"> masa,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komada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dr.</w:t>
      </w:r>
      <w:proofErr w:type="gramStart"/>
      <w:r w:rsidRPr="00647A56">
        <w:t>);</w:t>
      </w:r>
      <w:proofErr w:type="gramEnd"/>
    </w:p>
    <w:p w14:paraId="7311B6C5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izjavu</w:t>
      </w:r>
      <w:proofErr w:type="spellEnd"/>
      <w:r w:rsidRPr="00647A56">
        <w:t xml:space="preserve"> da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ispunjeni</w:t>
      </w:r>
      <w:proofErr w:type="spellEnd"/>
      <w:r w:rsidRPr="00647A56">
        <w:t xml:space="preserve"> </w:t>
      </w:r>
      <w:proofErr w:type="spellStart"/>
      <w:r w:rsidRPr="00647A56">
        <w:t>propisani</w:t>
      </w:r>
      <w:proofErr w:type="spellEnd"/>
      <w:r w:rsidRPr="00647A56">
        <w:t xml:space="preserve"> </w:t>
      </w:r>
      <w:proofErr w:type="spellStart"/>
      <w:r w:rsidRPr="00647A56">
        <w:t>uslovi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(u </w:t>
      </w:r>
      <w:proofErr w:type="spellStart"/>
      <w:r w:rsidRPr="00647A56">
        <w:t>pogledu</w:t>
      </w:r>
      <w:proofErr w:type="spellEnd"/>
      <w:r w:rsidRPr="00647A56">
        <w:t xml:space="preserve"> </w:t>
      </w:r>
      <w:proofErr w:type="spellStart"/>
      <w:r w:rsidRPr="00647A56">
        <w:t>ambalaže</w:t>
      </w:r>
      <w:proofErr w:type="spellEnd"/>
      <w:r w:rsidRPr="00647A56">
        <w:t xml:space="preserve">, </w:t>
      </w:r>
      <w:proofErr w:type="spellStart"/>
      <w:r w:rsidRPr="00647A56">
        <w:t>označavanja</w:t>
      </w:r>
      <w:proofErr w:type="spellEnd"/>
      <w:r w:rsidRPr="00647A56">
        <w:t xml:space="preserve">, </w:t>
      </w:r>
      <w:proofErr w:type="spellStart"/>
      <w:r w:rsidRPr="00647A56">
        <w:t>pakovanja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</w:t>
      </w:r>
      <w:proofErr w:type="gramStart"/>
      <w:r w:rsidRPr="00647A56">
        <w:t>);</w:t>
      </w:r>
      <w:proofErr w:type="gramEnd"/>
    </w:p>
    <w:p w14:paraId="099D8FEB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sjedište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adresu</w:t>
      </w:r>
      <w:proofErr w:type="spellEnd"/>
      <w:r w:rsidRPr="00647A56">
        <w:t xml:space="preserve"> </w:t>
      </w:r>
      <w:proofErr w:type="spellStart"/>
      <w:r w:rsidRPr="00647A56">
        <w:t>pošiljaoca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primaoca</w:t>
      </w:r>
      <w:proofErr w:type="spellEnd"/>
      <w:r w:rsidRPr="00647A56">
        <w:t>;</w:t>
      </w:r>
      <w:proofErr w:type="gramEnd"/>
    </w:p>
    <w:p w14:paraId="7CA6D0A8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izjavu</w:t>
      </w:r>
      <w:proofErr w:type="spellEnd"/>
      <w:r w:rsidRPr="00647A56">
        <w:t xml:space="preserve"> da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uz</w:t>
      </w:r>
      <w:proofErr w:type="spellEnd"/>
      <w:r w:rsidRPr="00647A56">
        <w:t xml:space="preserve">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predata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; </w:t>
      </w:r>
      <w:proofErr w:type="spellStart"/>
      <w:r w:rsidRPr="00647A56">
        <w:t>i</w:t>
      </w:r>
      <w:proofErr w:type="spellEnd"/>
    </w:p>
    <w:p w14:paraId="269FB644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potpis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pečat</w:t>
      </w:r>
      <w:proofErr w:type="spellEnd"/>
      <w:r w:rsidRPr="00647A56">
        <w:t xml:space="preserve"> </w:t>
      </w:r>
      <w:proofErr w:type="spellStart"/>
      <w:r w:rsidRPr="00647A56">
        <w:t>pošiljaoca</w:t>
      </w:r>
      <w:proofErr w:type="spellEnd"/>
      <w:r w:rsidRPr="00647A56">
        <w:t>.</w:t>
      </w:r>
    </w:p>
    <w:p w14:paraId="582024A5" w14:textId="77777777" w:rsidR="00647A56" w:rsidRPr="00647A56" w:rsidRDefault="00647A56" w:rsidP="00647A56">
      <w:pPr>
        <w:jc w:val="center"/>
      </w:pPr>
      <w:r w:rsidRPr="00647A56">
        <w:t xml:space="preserve">Pored </w:t>
      </w:r>
      <w:proofErr w:type="spellStart"/>
      <w:r w:rsidRPr="00647A56">
        <w:t>podataka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drugoj</w:t>
      </w:r>
      <w:proofErr w:type="spellEnd"/>
      <w:r w:rsidRPr="00647A56">
        <w:t xml:space="preserve"> </w:t>
      </w:r>
      <w:proofErr w:type="spellStart"/>
      <w:r w:rsidRPr="00647A56">
        <w:t>klasi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</w:t>
      </w:r>
      <w:proofErr w:type="spellStart"/>
      <w:r w:rsidRPr="00647A56">
        <w:t>ukoliko</w:t>
      </w:r>
      <w:proofErr w:type="spellEnd"/>
      <w:r w:rsidRPr="00647A56">
        <w:t xml:space="preserve"> </w:t>
      </w:r>
      <w:proofErr w:type="spellStart"/>
      <w:r w:rsidRPr="00647A56">
        <w:t>postoji</w:t>
      </w:r>
      <w:proofErr w:type="spellEnd"/>
      <w:r w:rsidRPr="00647A56">
        <w:t xml:space="preserve">, </w:t>
      </w:r>
      <w:proofErr w:type="spellStart"/>
      <w:r w:rsidRPr="00647A56">
        <w:t>grupi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broju</w:t>
      </w:r>
      <w:proofErr w:type="spellEnd"/>
      <w:r w:rsidRPr="00647A56">
        <w:t xml:space="preserve"> </w:t>
      </w:r>
      <w:proofErr w:type="spellStart"/>
      <w:r w:rsidRPr="00647A56">
        <w:t>pakovanja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>.</w:t>
      </w:r>
    </w:p>
    <w:p w14:paraId="642AB4E4" w14:textId="77777777" w:rsidR="00647A56" w:rsidRPr="00647A56" w:rsidRDefault="00647A56" w:rsidP="00647A56">
      <w:pPr>
        <w:jc w:val="center"/>
      </w:pPr>
      <w:proofErr w:type="spellStart"/>
      <w:r w:rsidRPr="00647A56">
        <w:t>Pošiljalac</w:t>
      </w:r>
      <w:proofErr w:type="spellEnd"/>
      <w:r w:rsidRPr="00647A56">
        <w:t xml:space="preserve"> koji </w:t>
      </w:r>
      <w:proofErr w:type="spellStart"/>
      <w:r w:rsidRPr="00647A56">
        <w:t>predaje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</w:t>
      </w:r>
      <w:proofErr w:type="spellStart"/>
      <w:r w:rsidRPr="00647A56">
        <w:t>predaje</w:t>
      </w:r>
      <w:proofErr w:type="spellEnd"/>
      <w:r w:rsidRPr="00647A56">
        <w:t xml:space="preserve">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dva</w:t>
      </w:r>
      <w:proofErr w:type="spellEnd"/>
      <w:r w:rsidRPr="00647A56">
        <w:t xml:space="preserve"> </w:t>
      </w:r>
      <w:proofErr w:type="spellStart"/>
      <w:r w:rsidRPr="00647A56">
        <w:t>primjerka</w:t>
      </w:r>
      <w:proofErr w:type="spellEnd"/>
      <w:r w:rsidRPr="00647A56">
        <w:t xml:space="preserve"> </w:t>
      </w:r>
      <w:proofErr w:type="spellStart"/>
      <w:r w:rsidRPr="00647A56">
        <w:t>transportnog</w:t>
      </w:r>
      <w:proofErr w:type="spellEnd"/>
      <w:r w:rsidRPr="00647A56">
        <w:t xml:space="preserve"> </w:t>
      </w:r>
      <w:proofErr w:type="spellStart"/>
      <w:r w:rsidRPr="00647A56">
        <w:t>dokumenta</w:t>
      </w:r>
      <w:proofErr w:type="spellEnd"/>
      <w:r w:rsidRPr="00647A56">
        <w:t xml:space="preserve">, a </w:t>
      </w:r>
      <w:proofErr w:type="spellStart"/>
      <w:r w:rsidRPr="00647A56">
        <w:t>jedan</w:t>
      </w:r>
      <w:proofErr w:type="spellEnd"/>
      <w:r w:rsidRPr="00647A56">
        <w:t xml:space="preserve"> </w:t>
      </w:r>
      <w:proofErr w:type="spellStart"/>
      <w:r w:rsidRPr="00647A56">
        <w:t>primjerak</w:t>
      </w:r>
      <w:proofErr w:type="spellEnd"/>
      <w:r w:rsidRPr="00647A56">
        <w:t xml:space="preserve"> tog </w:t>
      </w:r>
      <w:proofErr w:type="spellStart"/>
      <w:r w:rsidRPr="00647A56">
        <w:t>dokumenta</w:t>
      </w:r>
      <w:proofErr w:type="spellEnd"/>
      <w:r w:rsidRPr="00647A56">
        <w:t xml:space="preserve"> </w:t>
      </w:r>
      <w:proofErr w:type="spellStart"/>
      <w:r w:rsidRPr="00647A56">
        <w:t>zadržava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čuva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tri </w:t>
      </w:r>
      <w:proofErr w:type="spellStart"/>
      <w:r w:rsidRPr="00647A56">
        <w:t>mjeseca</w:t>
      </w:r>
      <w:proofErr w:type="spellEnd"/>
      <w:r w:rsidRPr="00647A56">
        <w:t>.</w:t>
      </w:r>
    </w:p>
    <w:p w14:paraId="556A7EB2" w14:textId="77777777" w:rsidR="00647A56" w:rsidRPr="00647A56" w:rsidRDefault="00647A56" w:rsidP="00647A56">
      <w:pPr>
        <w:jc w:val="center"/>
      </w:pPr>
      <w:r w:rsidRPr="00647A56">
        <w:t xml:space="preserve">Pisana </w:t>
      </w:r>
      <w:proofErr w:type="spellStart"/>
      <w:r w:rsidRPr="00647A56">
        <w:t>uputstva</w:t>
      </w:r>
      <w:proofErr w:type="spellEnd"/>
      <w:r w:rsidRPr="00647A56">
        <w:t xml:space="preserve"> </w:t>
      </w:r>
      <w:proofErr w:type="spellStart"/>
      <w:r w:rsidRPr="00647A56">
        <w:t>sadrže</w:t>
      </w:r>
      <w:proofErr w:type="spellEnd"/>
      <w:r w:rsidRPr="00647A56">
        <w:t>:</w:t>
      </w:r>
    </w:p>
    <w:p w14:paraId="718B53C5" w14:textId="77777777" w:rsidR="00647A56" w:rsidRPr="00647A56" w:rsidRDefault="00647A56" w:rsidP="00647A56">
      <w:pPr>
        <w:jc w:val="center"/>
      </w:pPr>
      <w:r w:rsidRPr="00647A56">
        <w:lastRenderedPageBreak/>
        <w:t xml:space="preserve">1)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vrsti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predstavlja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posljedice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da </w:t>
      </w:r>
      <w:proofErr w:type="spellStart"/>
      <w:r w:rsidRPr="00647A56">
        <w:t>izazove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091995FF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posebnih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treba</w:t>
      </w:r>
      <w:proofErr w:type="spellEnd"/>
      <w:r w:rsidRPr="00647A56">
        <w:t xml:space="preserve"> da se </w:t>
      </w:r>
      <w:proofErr w:type="spellStart"/>
      <w:r w:rsidRPr="00647A56">
        <w:t>preduzmu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 xml:space="preserve"> za </w:t>
      </w:r>
      <w:proofErr w:type="spellStart"/>
      <w:r w:rsidRPr="00647A56">
        <w:t>sprječavanje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ublažavanje</w:t>
      </w:r>
      <w:proofErr w:type="spellEnd"/>
      <w:r w:rsidRPr="00647A56">
        <w:t xml:space="preserve"> </w:t>
      </w:r>
      <w:proofErr w:type="spellStart"/>
      <w:r w:rsidRPr="00647A56">
        <w:t>štetnih</w:t>
      </w:r>
      <w:proofErr w:type="spellEnd"/>
      <w:r w:rsidRPr="00647A56">
        <w:t xml:space="preserve"> </w:t>
      </w:r>
      <w:proofErr w:type="spellStart"/>
      <w:r w:rsidRPr="00647A56">
        <w:t>posljedica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mogu</w:t>
      </w:r>
      <w:proofErr w:type="spellEnd"/>
      <w:r w:rsidRPr="00647A56">
        <w:t xml:space="preserve"> da </w:t>
      </w:r>
      <w:proofErr w:type="spellStart"/>
      <w:r w:rsidRPr="00647A56">
        <w:t>nastanu</w:t>
      </w:r>
      <w:proofErr w:type="spellEnd"/>
      <w:r w:rsidRPr="00647A56">
        <w:t xml:space="preserve"> </w:t>
      </w:r>
      <w:proofErr w:type="spellStart"/>
      <w:r w:rsidRPr="00647A56">
        <w:t>usljed</w:t>
      </w:r>
      <w:proofErr w:type="spellEnd"/>
      <w:r w:rsidRPr="00647A56">
        <w:t xml:space="preserve"> </w:t>
      </w:r>
      <w:proofErr w:type="spellStart"/>
      <w:r w:rsidRPr="00647A56">
        <w:t>nezgode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kvara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prevoznom</w:t>
      </w:r>
      <w:proofErr w:type="spellEnd"/>
      <w:r w:rsidRPr="00647A56">
        <w:t xml:space="preserve"> </w:t>
      </w:r>
      <w:proofErr w:type="spellStart"/>
      <w:proofErr w:type="gramStart"/>
      <w:r w:rsidRPr="00647A56">
        <w:t>sredstvu</w:t>
      </w:r>
      <w:proofErr w:type="spellEnd"/>
      <w:r w:rsidRPr="00647A56">
        <w:t>;</w:t>
      </w:r>
      <w:proofErr w:type="gramEnd"/>
    </w:p>
    <w:p w14:paraId="359BFAA1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3) </w:t>
      </w:r>
      <w:proofErr w:type="spellStart"/>
      <w:r w:rsidRPr="00647A56">
        <w:rPr>
          <w:lang w:val="fr-FR"/>
        </w:rPr>
        <w:t>postupanje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licem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dođe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dodir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opasnom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materijom</w:t>
      </w:r>
      <w:proofErr w:type="spellEnd"/>
      <w:r w:rsidRPr="00647A56">
        <w:rPr>
          <w:lang w:val="fr-FR"/>
        </w:rPr>
        <w:t>;</w:t>
      </w:r>
      <w:proofErr w:type="gramEnd"/>
      <w:r w:rsidRPr="00647A56">
        <w:rPr>
          <w:lang w:val="fr-FR"/>
        </w:rPr>
        <w:t xml:space="preserve"> i</w:t>
      </w:r>
    </w:p>
    <w:p w14:paraId="3BEAC5A9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4)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telefona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operativno-komunikacionog</w:t>
      </w:r>
      <w:proofErr w:type="spellEnd"/>
      <w:r w:rsidRPr="00647A56">
        <w:rPr>
          <w:lang w:val="fr-FR"/>
        </w:rPr>
        <w:t xml:space="preserve"> centra 112 u </w:t>
      </w:r>
      <w:proofErr w:type="spellStart"/>
      <w:r w:rsidRPr="00647A56">
        <w:rPr>
          <w:lang w:val="fr-FR"/>
        </w:rPr>
        <w:t>Ministarstvu</w:t>
      </w:r>
      <w:proofErr w:type="spellEnd"/>
      <w:r w:rsidRPr="00647A56">
        <w:rPr>
          <w:lang w:val="fr-FR"/>
        </w:rPr>
        <w:t xml:space="preserve"> (OKC 112),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mora</w:t>
      </w:r>
      <w:proofErr w:type="spellEnd"/>
      <w:r w:rsidRPr="00647A56">
        <w:rPr>
          <w:lang w:val="fr-FR"/>
        </w:rPr>
        <w:t xml:space="preserve"> da se </w:t>
      </w:r>
      <w:proofErr w:type="spellStart"/>
      <w:r w:rsidRPr="00647A56">
        <w:rPr>
          <w:lang w:val="fr-FR"/>
        </w:rPr>
        <w:t>obavijesti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nezgodi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udesu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prilikom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>.</w:t>
      </w:r>
    </w:p>
    <w:p w14:paraId="38ADAFB3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Izuzetno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pošiljalac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predaje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materiju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čiji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zabranjen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ugovorom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nije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obavezan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predaje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pisana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uputstva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5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>.</w:t>
      </w:r>
    </w:p>
    <w:p w14:paraId="7A3A2E8E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647A56">
        <w:rPr>
          <w:b/>
          <w:bCs/>
          <w:lang w:val="fr-FR"/>
        </w:rPr>
        <w:t>Obaveze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ambalažera</w:t>
      </w:r>
      <w:proofErr w:type="spellEnd"/>
      <w:r w:rsidRPr="00647A56">
        <w:rPr>
          <w:b/>
          <w:bCs/>
          <w:lang w:val="fr-FR"/>
        </w:rPr>
        <w:t xml:space="preserve"> (</w:t>
      </w:r>
      <w:proofErr w:type="spellStart"/>
      <w:r w:rsidRPr="00647A56">
        <w:rPr>
          <w:b/>
          <w:bCs/>
          <w:lang w:val="fr-FR"/>
        </w:rPr>
        <w:t>pakera</w:t>
      </w:r>
      <w:proofErr w:type="spellEnd"/>
      <w:r w:rsidRPr="00647A56">
        <w:rPr>
          <w:b/>
          <w:bCs/>
          <w:lang w:val="fr-FR"/>
        </w:rPr>
        <w:t>)</w:t>
      </w:r>
    </w:p>
    <w:p w14:paraId="2518F732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13</w:t>
      </w:r>
    </w:p>
    <w:p w14:paraId="49D00B83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Ambalažer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paker</w:t>
      </w:r>
      <w:proofErr w:type="spellEnd"/>
      <w:r w:rsidRPr="00647A56">
        <w:rPr>
          <w:lang w:val="fr-FR"/>
        </w:rPr>
        <w:t xml:space="preserve">) je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prilikom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pakovanja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primjenjuje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bjezbjednosti</w:t>
      </w:r>
      <w:proofErr w:type="spellEnd"/>
      <w:r w:rsidRPr="00647A56">
        <w:rPr>
          <w:lang w:val="fr-FR"/>
        </w:rPr>
        <w:t xml:space="preserve"> i da </w:t>
      </w:r>
      <w:proofErr w:type="spellStart"/>
      <w:r w:rsidRPr="00647A56">
        <w:rPr>
          <w:lang w:val="fr-FR"/>
        </w:rPr>
        <w:t>pakovanje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označi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znacima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upozorenja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natpisima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oznakama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listicama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označavanje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opasnosti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ugovorom</w:t>
      </w:r>
      <w:proofErr w:type="spellEnd"/>
      <w:r w:rsidRPr="00647A56">
        <w:rPr>
          <w:lang w:val="fr-FR"/>
        </w:rPr>
        <w:t>.</w:t>
      </w:r>
    </w:p>
    <w:p w14:paraId="4D566BF8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30" w:name="str_18"/>
      <w:bookmarkEnd w:id="30"/>
      <w:proofErr w:type="spellStart"/>
      <w:r w:rsidRPr="00647A56">
        <w:rPr>
          <w:b/>
          <w:bCs/>
          <w:lang w:val="fr-FR"/>
        </w:rPr>
        <w:t>Obaveze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punioca</w:t>
      </w:r>
      <w:proofErr w:type="spellEnd"/>
    </w:p>
    <w:p w14:paraId="0778D899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31" w:name="clan_14"/>
      <w:bookmarkEnd w:id="31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14</w:t>
      </w:r>
    </w:p>
    <w:p w14:paraId="421A0E58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Punilac</w:t>
      </w:r>
      <w:proofErr w:type="spellEnd"/>
      <w:r w:rsidRPr="00647A56">
        <w:rPr>
          <w:lang w:val="fr-FR"/>
        </w:rPr>
        <w:t xml:space="preserve"> je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</w:t>
      </w:r>
      <w:proofErr w:type="gramStart"/>
      <w:r w:rsidRPr="00647A56">
        <w:rPr>
          <w:lang w:val="fr-FR"/>
        </w:rPr>
        <w:t>da:</w:t>
      </w:r>
      <w:proofErr w:type="gramEnd"/>
    </w:p>
    <w:p w14:paraId="7CA5189C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1) </w:t>
      </w:r>
      <w:proofErr w:type="spellStart"/>
      <w:r w:rsidRPr="00647A56">
        <w:rPr>
          <w:lang w:val="fr-FR"/>
        </w:rPr>
        <w:t>prije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punjenja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namijenjenog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(u </w:t>
      </w:r>
      <w:proofErr w:type="spellStart"/>
      <w:r w:rsidRPr="00647A56">
        <w:rPr>
          <w:lang w:val="fr-FR"/>
        </w:rPr>
        <w:t>daljem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tekstu</w:t>
      </w:r>
      <w:proofErr w:type="spellEnd"/>
      <w:r w:rsidRPr="00647A56">
        <w:rPr>
          <w:lang w:val="fr-FR"/>
        </w:rPr>
        <w:t>:</w:t>
      </w:r>
      <w:proofErr w:type="gram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) </w:t>
      </w:r>
      <w:proofErr w:type="spellStart"/>
      <w:r w:rsidRPr="00647A56">
        <w:rPr>
          <w:lang w:val="fr-FR"/>
        </w:rPr>
        <w:t>provjeri</w:t>
      </w:r>
      <w:proofErr w:type="spellEnd"/>
      <w:r w:rsidRPr="00647A56">
        <w:rPr>
          <w:lang w:val="fr-FR"/>
        </w:rPr>
        <w:t xml:space="preserve"> da li su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njegova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oprema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očišćeni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tehnički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ispravni</w:t>
      </w:r>
      <w:proofErr w:type="spellEnd"/>
      <w:r w:rsidRPr="00647A56">
        <w:rPr>
          <w:lang w:val="fr-FR"/>
        </w:rPr>
        <w:t xml:space="preserve"> i da li je </w:t>
      </w:r>
      <w:proofErr w:type="spellStart"/>
      <w:r w:rsidRPr="00647A56">
        <w:rPr>
          <w:lang w:val="fr-FR"/>
        </w:rPr>
        <w:t>istekao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rok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kontrolu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njihove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ispravnosti</w:t>
      </w:r>
      <w:proofErr w:type="spellEnd"/>
      <w:r w:rsidRPr="00647A56">
        <w:rPr>
          <w:lang w:val="fr-FR"/>
        </w:rPr>
        <w:t>;</w:t>
      </w:r>
    </w:p>
    <w:p w14:paraId="64AE2649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2)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puni </w:t>
      </w:r>
      <w:proofErr w:type="spellStart"/>
      <w:r w:rsidRPr="00647A56">
        <w:rPr>
          <w:lang w:val="fr-FR"/>
        </w:rPr>
        <w:t>samo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smije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prevoziti</w:t>
      </w:r>
      <w:proofErr w:type="spellEnd"/>
      <w:r w:rsidRPr="00647A56">
        <w:rPr>
          <w:lang w:val="fr-FR"/>
        </w:rPr>
        <w:t xml:space="preserve"> u tom </w:t>
      </w:r>
      <w:proofErr w:type="spellStart"/>
      <w:r w:rsidRPr="00647A56">
        <w:rPr>
          <w:lang w:val="fr-FR"/>
        </w:rPr>
        <w:t>teretnom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prostoru</w:t>
      </w:r>
      <w:proofErr w:type="spellEnd"/>
      <w:r w:rsidRPr="00647A56">
        <w:rPr>
          <w:lang w:val="fr-FR"/>
        </w:rPr>
        <w:t>;</w:t>
      </w:r>
      <w:proofErr w:type="gramEnd"/>
    </w:p>
    <w:p w14:paraId="07FFA40D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3) </w:t>
      </w:r>
      <w:proofErr w:type="spellStart"/>
      <w:r w:rsidRPr="00647A56">
        <w:rPr>
          <w:lang w:val="fr-FR"/>
        </w:rPr>
        <w:t>prilikom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punjenja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višedjelni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namijenjen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različitih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primjenjuje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bezbjednosti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propisane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ugovorom</w:t>
      </w:r>
      <w:proofErr w:type="spellEnd"/>
      <w:r w:rsidRPr="00647A56">
        <w:rPr>
          <w:lang w:val="fr-FR"/>
        </w:rPr>
        <w:t>;</w:t>
      </w:r>
      <w:proofErr w:type="gramEnd"/>
    </w:p>
    <w:p w14:paraId="75453EEA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4) se </w:t>
      </w:r>
      <w:proofErr w:type="spellStart"/>
      <w:r w:rsidRPr="00647A56">
        <w:rPr>
          <w:lang w:val="fr-FR"/>
        </w:rPr>
        <w:t>prilikom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punjenja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pridržava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propisanog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stepena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punjenja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mase </w:t>
      </w:r>
      <w:proofErr w:type="spellStart"/>
      <w:r w:rsidRPr="00647A56">
        <w:rPr>
          <w:lang w:val="fr-FR"/>
        </w:rPr>
        <w:t>punjenja</w:t>
      </w:r>
      <w:proofErr w:type="spellEnd"/>
      <w:r w:rsidRPr="00647A56">
        <w:rPr>
          <w:lang w:val="fr-FR"/>
        </w:rPr>
        <w:t xml:space="preserve"> po </w:t>
      </w:r>
      <w:proofErr w:type="spellStart"/>
      <w:r w:rsidRPr="00647A56">
        <w:rPr>
          <w:lang w:val="fr-FR"/>
        </w:rPr>
        <w:t>litru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zapremine</w:t>
      </w:r>
      <w:proofErr w:type="spellEnd"/>
      <w:r w:rsidRPr="00647A56">
        <w:rPr>
          <w:lang w:val="fr-FR"/>
        </w:rPr>
        <w:t>;</w:t>
      </w:r>
      <w:proofErr w:type="gramEnd"/>
    </w:p>
    <w:p w14:paraId="7C8BA00C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5) </w:t>
      </w:r>
      <w:proofErr w:type="spellStart"/>
      <w:r w:rsidRPr="00647A56">
        <w:rPr>
          <w:lang w:val="fr-FR"/>
        </w:rPr>
        <w:t>prije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nakon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punjenja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provjeri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ispravnost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uređaja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ispust</w:t>
      </w:r>
      <w:proofErr w:type="spellEnd"/>
      <w:r w:rsidRPr="00647A56">
        <w:rPr>
          <w:lang w:val="fr-FR"/>
        </w:rPr>
        <w:t>;</w:t>
      </w:r>
      <w:proofErr w:type="gramEnd"/>
    </w:p>
    <w:p w14:paraId="1387F51B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6) </w:t>
      </w:r>
      <w:proofErr w:type="spellStart"/>
      <w:r w:rsidRPr="00647A56">
        <w:rPr>
          <w:lang w:val="fr-FR"/>
        </w:rPr>
        <w:t>obezbijedi</w:t>
      </w:r>
      <w:proofErr w:type="spellEnd"/>
      <w:r w:rsidRPr="00647A56">
        <w:rPr>
          <w:lang w:val="fr-FR"/>
        </w:rPr>
        <w:t xml:space="preserve"> da se na </w:t>
      </w:r>
      <w:proofErr w:type="spellStart"/>
      <w:r w:rsidRPr="00647A56">
        <w:rPr>
          <w:lang w:val="fr-FR"/>
        </w:rPr>
        <w:t>spoljašnjoj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strani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teretnog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se puni ne </w:t>
      </w:r>
      <w:proofErr w:type="spellStart"/>
      <w:r w:rsidRPr="00647A56">
        <w:rPr>
          <w:lang w:val="fr-FR"/>
        </w:rPr>
        <w:t>nalaze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ostaci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>;</w:t>
      </w:r>
      <w:proofErr w:type="gramEnd"/>
    </w:p>
    <w:p w14:paraId="61D2D350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7)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puni </w:t>
      </w:r>
      <w:proofErr w:type="spellStart"/>
      <w:r w:rsidRPr="00647A56">
        <w:rPr>
          <w:lang w:val="fr-FR"/>
        </w:rPr>
        <w:t>samo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određenom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posebno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uređenom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mjestu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punjenje</w:t>
      </w:r>
      <w:proofErr w:type="spellEnd"/>
      <w:r w:rsidRPr="00647A56">
        <w:rPr>
          <w:lang w:val="fr-FR"/>
        </w:rPr>
        <w:t>;</w:t>
      </w:r>
      <w:proofErr w:type="gramEnd"/>
    </w:p>
    <w:p w14:paraId="7001A157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8) </w:t>
      </w:r>
      <w:proofErr w:type="spellStart"/>
      <w:r w:rsidRPr="00647A56">
        <w:rPr>
          <w:lang w:val="fr-FR"/>
        </w:rPr>
        <w:t>primjenjuje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druge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bezbjednosti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ugovorima</w:t>
      </w:r>
      <w:proofErr w:type="spellEnd"/>
      <w:r w:rsidRPr="00647A56">
        <w:rPr>
          <w:lang w:val="fr-FR"/>
        </w:rPr>
        <w:t>.</w:t>
      </w:r>
    </w:p>
    <w:p w14:paraId="09977B6C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647A56">
        <w:rPr>
          <w:b/>
          <w:bCs/>
          <w:lang w:val="fr-FR"/>
        </w:rPr>
        <w:t>Obaveze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prevoznika</w:t>
      </w:r>
      <w:proofErr w:type="spellEnd"/>
    </w:p>
    <w:p w14:paraId="1366989B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647A56">
        <w:rPr>
          <w:b/>
          <w:bCs/>
          <w:lang w:val="fr-FR"/>
        </w:rPr>
        <w:lastRenderedPageBreak/>
        <w:t>Član</w:t>
      </w:r>
      <w:proofErr w:type="spellEnd"/>
      <w:r w:rsidRPr="00647A56">
        <w:rPr>
          <w:b/>
          <w:bCs/>
          <w:lang w:val="fr-FR"/>
        </w:rPr>
        <w:t xml:space="preserve"> 15</w:t>
      </w:r>
    </w:p>
    <w:p w14:paraId="61F938E4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Prevoznik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može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samo</w:t>
      </w:r>
      <w:proofErr w:type="spellEnd"/>
      <w:r w:rsidRPr="00647A56">
        <w:rPr>
          <w:lang w:val="fr-FR"/>
        </w:rPr>
        <w:t xml:space="preserve"> </w:t>
      </w:r>
      <w:proofErr w:type="gramStart"/>
      <w:r w:rsidRPr="00647A56">
        <w:rPr>
          <w:lang w:val="fr-FR"/>
        </w:rPr>
        <w:t>ako:</w:t>
      </w:r>
      <w:proofErr w:type="gramEnd"/>
    </w:p>
    <w:p w14:paraId="310860B7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1)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nije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zabranjen</w:t>
      </w:r>
      <w:proofErr w:type="spellEnd"/>
      <w:r w:rsidRPr="00647A56">
        <w:rPr>
          <w:lang w:val="fr-FR"/>
        </w:rPr>
        <w:t>;</w:t>
      </w:r>
      <w:proofErr w:type="gramEnd"/>
    </w:p>
    <w:p w14:paraId="297316D0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2)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odobrenje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proofErr w:type="gram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>;</w:t>
      </w:r>
      <w:proofErr w:type="gramEnd"/>
    </w:p>
    <w:p w14:paraId="3F3EE43B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3) su </w:t>
      </w:r>
      <w:proofErr w:type="spellStart"/>
      <w:r w:rsidRPr="00647A56">
        <w:rPr>
          <w:lang w:val="fr-FR"/>
        </w:rPr>
        <w:t>ispunjeni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uslovi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bezbjednosti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odnose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način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zajednički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utovar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rukovanje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čišćenje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dekontaminaciju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teretnih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druge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ugovorom</w:t>
      </w:r>
      <w:proofErr w:type="spellEnd"/>
      <w:r w:rsidRPr="00647A56">
        <w:rPr>
          <w:lang w:val="fr-FR"/>
        </w:rPr>
        <w:t>;</w:t>
      </w:r>
      <w:proofErr w:type="gramEnd"/>
    </w:p>
    <w:p w14:paraId="6AC68DE3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4) </w:t>
      </w:r>
      <w:proofErr w:type="spellStart"/>
      <w:r w:rsidRPr="00647A56">
        <w:rPr>
          <w:lang w:val="fr-FR"/>
        </w:rPr>
        <w:t>koristi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ispunjavaju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25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>;</w:t>
      </w:r>
      <w:proofErr w:type="gramEnd"/>
    </w:p>
    <w:p w14:paraId="5E3E313A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5) je </w:t>
      </w:r>
      <w:proofErr w:type="spellStart"/>
      <w:r w:rsidRPr="00647A56">
        <w:rPr>
          <w:lang w:val="fr-FR"/>
        </w:rPr>
        <w:t>prevozno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sredstvo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pravilno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natovareno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opterećeno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najvećom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dozvoljenom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količinom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>;</w:t>
      </w:r>
      <w:proofErr w:type="gramEnd"/>
    </w:p>
    <w:p w14:paraId="12F37057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6)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dokaz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obaveznom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osiguranju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propisom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kojim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uređuje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obavezno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osiguranje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u </w:t>
      </w:r>
      <w:proofErr w:type="spellStart"/>
      <w:proofErr w:type="gram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>;</w:t>
      </w:r>
      <w:proofErr w:type="gramEnd"/>
    </w:p>
    <w:p w14:paraId="20296D29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7)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transportni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dokument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pisana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uputstva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članom</w:t>
      </w:r>
      <w:proofErr w:type="spellEnd"/>
      <w:r w:rsidRPr="00647A56">
        <w:rPr>
          <w:lang w:val="fr-FR"/>
        </w:rPr>
        <w:t xml:space="preserve"> 12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>.</w:t>
      </w:r>
    </w:p>
    <w:p w14:paraId="704D702B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Pored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uslova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prevoznik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mora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odgovarajuću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potvrdu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ispunjava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izdatu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organa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države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prevoznika</w:t>
      </w:r>
      <w:proofErr w:type="spellEnd"/>
      <w:r w:rsidRPr="00647A56">
        <w:rPr>
          <w:lang w:val="fr-FR"/>
        </w:rPr>
        <w:t>.</w:t>
      </w:r>
    </w:p>
    <w:p w14:paraId="65D51D40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647A56">
        <w:rPr>
          <w:b/>
          <w:bCs/>
          <w:lang w:val="fr-FR"/>
        </w:rPr>
        <w:t>Obaveze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učesnika</w:t>
      </w:r>
      <w:proofErr w:type="spellEnd"/>
      <w:r w:rsidRPr="00647A56">
        <w:rPr>
          <w:b/>
          <w:bCs/>
          <w:lang w:val="fr-FR"/>
        </w:rPr>
        <w:t xml:space="preserve"> u </w:t>
      </w:r>
      <w:proofErr w:type="spellStart"/>
      <w:r w:rsidRPr="00647A56">
        <w:rPr>
          <w:b/>
          <w:bCs/>
          <w:lang w:val="fr-FR"/>
        </w:rPr>
        <w:t>prevozu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opasnih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materija</w:t>
      </w:r>
      <w:proofErr w:type="spellEnd"/>
    </w:p>
    <w:p w14:paraId="3BD0155D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16</w:t>
      </w:r>
    </w:p>
    <w:p w14:paraId="38D066F4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Učesnici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prevozu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dužni</w:t>
      </w:r>
      <w:proofErr w:type="spellEnd"/>
      <w:r w:rsidRPr="00647A56">
        <w:rPr>
          <w:lang w:val="fr-FR"/>
        </w:rPr>
        <w:t xml:space="preserve"> su da, s </w:t>
      </w:r>
      <w:proofErr w:type="spellStart"/>
      <w:r w:rsidRPr="00647A56">
        <w:rPr>
          <w:lang w:val="fr-FR"/>
        </w:rPr>
        <w:t>obzirom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vrstu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predvidljivih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opasnosti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preduzmu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potrebne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kako</w:t>
      </w:r>
      <w:proofErr w:type="spellEnd"/>
      <w:r w:rsidRPr="00647A56">
        <w:rPr>
          <w:lang w:val="fr-FR"/>
        </w:rPr>
        <w:t xml:space="preserve"> bi se </w:t>
      </w:r>
      <w:proofErr w:type="spellStart"/>
      <w:r w:rsidRPr="00647A56">
        <w:rPr>
          <w:lang w:val="fr-FR"/>
        </w:rPr>
        <w:t>spriječila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nezgoda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kako</w:t>
      </w:r>
      <w:proofErr w:type="spellEnd"/>
      <w:r w:rsidRPr="00647A56">
        <w:rPr>
          <w:lang w:val="fr-FR"/>
        </w:rPr>
        <w:t xml:space="preserve"> bi se u </w:t>
      </w:r>
      <w:proofErr w:type="spellStart"/>
      <w:r w:rsidRPr="00647A56">
        <w:rPr>
          <w:lang w:val="fr-FR"/>
        </w:rPr>
        <w:t>najvećoj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mogućoj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umanjile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posljedice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nezgode</w:t>
      </w:r>
      <w:proofErr w:type="spellEnd"/>
      <w:r w:rsidRPr="00647A56">
        <w:rPr>
          <w:lang w:val="fr-FR"/>
        </w:rPr>
        <w:t>.</w:t>
      </w:r>
    </w:p>
    <w:p w14:paraId="2E0A7423" w14:textId="77777777" w:rsidR="00647A56" w:rsidRPr="00647A56" w:rsidRDefault="00647A56" w:rsidP="00647A56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647A56">
        <w:rPr>
          <w:b/>
          <w:bCs/>
        </w:rPr>
        <w:t>Mjere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slučaju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gubitka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62161FDB" w14:textId="77777777" w:rsidR="00647A56" w:rsidRPr="00647A56" w:rsidRDefault="00647A56" w:rsidP="00647A56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17</w:t>
      </w:r>
    </w:p>
    <w:p w14:paraId="05D0F6CB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gubitka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, </w:t>
      </w:r>
      <w:proofErr w:type="spellStart"/>
      <w:r w:rsidRPr="00647A56">
        <w:t>prevoznik</w:t>
      </w:r>
      <w:proofErr w:type="spellEnd"/>
      <w:r w:rsidRPr="00647A56">
        <w:t xml:space="preserve"> je </w:t>
      </w:r>
      <w:proofErr w:type="spellStart"/>
      <w:r w:rsidRPr="00647A56">
        <w:t>dužan</w:t>
      </w:r>
      <w:proofErr w:type="spellEnd"/>
      <w:r w:rsidRPr="00647A56">
        <w:t xml:space="preserve"> da </w:t>
      </w:r>
      <w:proofErr w:type="spellStart"/>
      <w:r w:rsidRPr="00647A56">
        <w:t>preduzme</w:t>
      </w:r>
      <w:proofErr w:type="spellEnd"/>
      <w:r w:rsidRPr="00647A56">
        <w:t xml:space="preserve"> </w:t>
      </w:r>
      <w:proofErr w:type="spellStart"/>
      <w:r w:rsidRPr="00647A56">
        <w:t>potrebne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da se </w:t>
      </w:r>
      <w:proofErr w:type="spellStart"/>
      <w:r w:rsidRPr="00647A56">
        <w:t>ona</w:t>
      </w:r>
      <w:proofErr w:type="spellEnd"/>
      <w:r w:rsidRPr="00647A56">
        <w:t xml:space="preserve"> </w:t>
      </w:r>
      <w:proofErr w:type="spellStart"/>
      <w:r w:rsidRPr="00647A56">
        <w:t>pronađe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 o </w:t>
      </w:r>
      <w:proofErr w:type="spellStart"/>
      <w:r w:rsidRPr="00647A56">
        <w:t>opasnosti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predstavlja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policijske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, a u </w:t>
      </w:r>
      <w:proofErr w:type="spellStart"/>
      <w:r w:rsidRPr="00647A56">
        <w:t>zavisnosti</w:t>
      </w:r>
      <w:proofErr w:type="spellEnd"/>
      <w:r w:rsidRPr="00647A56">
        <w:t xml:space="preserve"> od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količine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inspekcijske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>.</w:t>
      </w:r>
    </w:p>
    <w:p w14:paraId="3C98823E" w14:textId="77777777" w:rsidR="00647A56" w:rsidRPr="00647A56" w:rsidRDefault="00647A56" w:rsidP="00647A56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647A56">
        <w:rPr>
          <w:b/>
          <w:bCs/>
        </w:rPr>
        <w:t>Mjere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slučaju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nezgode</w:t>
      </w:r>
      <w:proofErr w:type="spellEnd"/>
    </w:p>
    <w:p w14:paraId="41C95CB7" w14:textId="77777777" w:rsidR="00647A56" w:rsidRPr="00647A56" w:rsidRDefault="00647A56" w:rsidP="00647A56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18</w:t>
      </w:r>
    </w:p>
    <w:p w14:paraId="64F6AA4D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nezgode</w:t>
      </w:r>
      <w:proofErr w:type="spellEnd"/>
      <w:r w:rsidRPr="00647A56">
        <w:t xml:space="preserve"> </w:t>
      </w:r>
      <w:proofErr w:type="spellStart"/>
      <w:r w:rsidRPr="00647A56">
        <w:t>prevoznik</w:t>
      </w:r>
      <w:proofErr w:type="spellEnd"/>
      <w:r w:rsidRPr="00647A56">
        <w:t xml:space="preserve"> je </w:t>
      </w:r>
      <w:proofErr w:type="spellStart"/>
      <w:r w:rsidRPr="00647A56">
        <w:t>dužan</w:t>
      </w:r>
      <w:proofErr w:type="spellEnd"/>
      <w:r w:rsidRPr="00647A56">
        <w:t xml:space="preserve"> da </w:t>
      </w:r>
      <w:proofErr w:type="spellStart"/>
      <w:r w:rsidRPr="00647A56">
        <w:t>obezbijedi</w:t>
      </w:r>
      <w:proofErr w:type="spellEnd"/>
      <w:r w:rsidRPr="00647A56">
        <w:t xml:space="preserve">, </w:t>
      </w:r>
      <w:proofErr w:type="spellStart"/>
      <w:r w:rsidRPr="00647A56">
        <w:t>prikupi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odstrani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da je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drugi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učini</w:t>
      </w:r>
      <w:proofErr w:type="spellEnd"/>
      <w:r w:rsidRPr="00647A56">
        <w:t xml:space="preserve"> </w:t>
      </w:r>
      <w:proofErr w:type="spellStart"/>
      <w:r w:rsidRPr="00647A56">
        <w:t>bezopasnom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tome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, a u </w:t>
      </w:r>
      <w:proofErr w:type="spellStart"/>
      <w:r w:rsidRPr="00647A56">
        <w:t>zavisnosti</w:t>
      </w:r>
      <w:proofErr w:type="spellEnd"/>
      <w:r w:rsidRPr="00647A56">
        <w:t xml:space="preserve"> od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količine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lastRenderedPageBreak/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policijske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inspekcijske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>.</w:t>
      </w:r>
    </w:p>
    <w:p w14:paraId="65F0334C" w14:textId="77777777" w:rsidR="00647A56" w:rsidRPr="00647A56" w:rsidRDefault="00647A56" w:rsidP="00647A56">
      <w:pPr>
        <w:jc w:val="center"/>
      </w:pPr>
      <w:proofErr w:type="spellStart"/>
      <w:r w:rsidRPr="00647A56">
        <w:t>Ako</w:t>
      </w:r>
      <w:proofErr w:type="spellEnd"/>
      <w:r w:rsidRPr="00647A56">
        <w:t xml:space="preserve"> </w:t>
      </w:r>
      <w:proofErr w:type="spellStart"/>
      <w:r w:rsidRPr="00647A56">
        <w:t>prevoznik</w:t>
      </w:r>
      <w:proofErr w:type="spellEnd"/>
      <w:r w:rsidRPr="00647A56">
        <w:t xml:space="preserve"> </w:t>
      </w:r>
      <w:proofErr w:type="spellStart"/>
      <w:r w:rsidRPr="00647A56">
        <w:t>nije</w:t>
      </w:r>
      <w:proofErr w:type="spellEnd"/>
      <w:r w:rsidRPr="00647A56">
        <w:t xml:space="preserve"> u </w:t>
      </w:r>
      <w:proofErr w:type="spellStart"/>
      <w:r w:rsidRPr="00647A56">
        <w:t>mogućnosti</w:t>
      </w:r>
      <w:proofErr w:type="spellEnd"/>
      <w:r w:rsidRPr="00647A56">
        <w:t xml:space="preserve"> da </w:t>
      </w:r>
      <w:proofErr w:type="spellStart"/>
      <w:r w:rsidRPr="00647A56">
        <w:t>ispale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prosute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prikupi</w:t>
      </w:r>
      <w:proofErr w:type="spellEnd"/>
      <w:r w:rsidRPr="00647A56">
        <w:t xml:space="preserve">, </w:t>
      </w:r>
      <w:proofErr w:type="spellStart"/>
      <w:r w:rsidRPr="00647A56">
        <w:t>odstrani</w:t>
      </w:r>
      <w:proofErr w:type="spellEnd"/>
      <w:r w:rsidRPr="00647A56">
        <w:t xml:space="preserve">, </w:t>
      </w:r>
      <w:proofErr w:type="spellStart"/>
      <w:r w:rsidRPr="00647A56">
        <w:t>smjesti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određeno</w:t>
      </w:r>
      <w:proofErr w:type="spellEnd"/>
      <w:r w:rsidRPr="00647A56">
        <w:t xml:space="preserve">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drugi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obezbijedi</w:t>
      </w:r>
      <w:proofErr w:type="spellEnd"/>
      <w:r w:rsidRPr="00647A56">
        <w:t xml:space="preserve">,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će</w:t>
      </w:r>
      <w:proofErr w:type="spellEnd"/>
      <w:r w:rsidRPr="00647A56">
        <w:t xml:space="preserve"> </w:t>
      </w:r>
      <w:proofErr w:type="spellStart"/>
      <w:r w:rsidRPr="00647A56">
        <w:t>pozvati</w:t>
      </w:r>
      <w:proofErr w:type="spellEnd"/>
      <w:r w:rsidRPr="00647A56">
        <w:t xml:space="preserve">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preduzetnika</w:t>
      </w:r>
      <w:proofErr w:type="spellEnd"/>
      <w:r w:rsidRPr="00647A56">
        <w:t xml:space="preserve">,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raspolaže</w:t>
      </w:r>
      <w:proofErr w:type="spellEnd"/>
      <w:r w:rsidRPr="00647A56">
        <w:t xml:space="preserve"> </w:t>
      </w:r>
      <w:proofErr w:type="spellStart"/>
      <w:r w:rsidRPr="00647A56">
        <w:t>tehničkim</w:t>
      </w:r>
      <w:proofErr w:type="spellEnd"/>
      <w:r w:rsidRPr="00647A56">
        <w:t xml:space="preserve"> </w:t>
      </w:r>
      <w:proofErr w:type="spellStart"/>
      <w:r w:rsidRPr="00647A56">
        <w:t>sredstvima</w:t>
      </w:r>
      <w:proofErr w:type="spellEnd"/>
      <w:r w:rsidRPr="00647A56">
        <w:t xml:space="preserve"> za </w:t>
      </w:r>
      <w:proofErr w:type="spellStart"/>
      <w:r w:rsidRPr="00647A56">
        <w:t>izvršenje</w:t>
      </w:r>
      <w:proofErr w:type="spellEnd"/>
      <w:r w:rsidRPr="00647A56">
        <w:t xml:space="preserve"> </w:t>
      </w:r>
      <w:proofErr w:type="spellStart"/>
      <w:r w:rsidRPr="00647A56">
        <w:t>takvog</w:t>
      </w:r>
      <w:proofErr w:type="spellEnd"/>
      <w:r w:rsidRPr="00647A56">
        <w:t xml:space="preserve"> </w:t>
      </w:r>
      <w:proofErr w:type="spellStart"/>
      <w:r w:rsidRPr="00647A56">
        <w:t>posla</w:t>
      </w:r>
      <w:proofErr w:type="spellEnd"/>
      <w:r w:rsidRPr="00647A56">
        <w:t xml:space="preserve">, da to </w:t>
      </w:r>
      <w:proofErr w:type="spellStart"/>
      <w:r w:rsidRPr="00647A56">
        <w:t>uradi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račun</w:t>
      </w:r>
      <w:proofErr w:type="spellEnd"/>
      <w:r w:rsidRPr="00647A56">
        <w:t xml:space="preserve"> </w:t>
      </w:r>
      <w:proofErr w:type="spellStart"/>
      <w:r w:rsidRPr="00647A56">
        <w:t>prevoznika</w:t>
      </w:r>
      <w:proofErr w:type="spellEnd"/>
      <w:r w:rsidRPr="00647A56">
        <w:t>.</w:t>
      </w:r>
    </w:p>
    <w:p w14:paraId="4AECD6F5" w14:textId="77777777" w:rsidR="00647A56" w:rsidRPr="00647A56" w:rsidRDefault="00647A56" w:rsidP="00647A56">
      <w:pPr>
        <w:jc w:val="center"/>
      </w:pPr>
      <w:proofErr w:type="spellStart"/>
      <w:r w:rsidRPr="00647A56">
        <w:t>Ukoliko</w:t>
      </w:r>
      <w:proofErr w:type="spellEnd"/>
      <w:r w:rsidRPr="00647A56">
        <w:t xml:space="preserve"> </w:t>
      </w:r>
      <w:proofErr w:type="spellStart"/>
      <w:r w:rsidRPr="00647A56">
        <w:t>zbog</w:t>
      </w:r>
      <w:proofErr w:type="spellEnd"/>
      <w:r w:rsidRPr="00647A56">
        <w:t xml:space="preserve"> </w:t>
      </w:r>
      <w:proofErr w:type="spellStart"/>
      <w:r w:rsidRPr="00647A56">
        <w:t>kvara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prevoznom</w:t>
      </w:r>
      <w:proofErr w:type="spellEnd"/>
      <w:r w:rsidRPr="00647A56">
        <w:t xml:space="preserve"> </w:t>
      </w:r>
      <w:proofErr w:type="spellStart"/>
      <w:r w:rsidRPr="00647A56">
        <w:t>sredstvu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saobraćajnog</w:t>
      </w:r>
      <w:proofErr w:type="spellEnd"/>
      <w:r w:rsidRPr="00647A56">
        <w:t xml:space="preserve"> </w:t>
      </w:r>
      <w:proofErr w:type="spellStart"/>
      <w:r w:rsidRPr="00647A56">
        <w:t>udesa</w:t>
      </w:r>
      <w:proofErr w:type="spellEnd"/>
      <w:r w:rsidRPr="00647A56">
        <w:t xml:space="preserve"> </w:t>
      </w:r>
      <w:proofErr w:type="spellStart"/>
      <w:r w:rsidRPr="00647A56">
        <w:t>prosutu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ispalu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treba</w:t>
      </w:r>
      <w:proofErr w:type="spellEnd"/>
      <w:r w:rsidRPr="00647A56">
        <w:t xml:space="preserve"> </w:t>
      </w:r>
      <w:proofErr w:type="spellStart"/>
      <w:r w:rsidRPr="00647A56">
        <w:t>pretovariti</w:t>
      </w:r>
      <w:proofErr w:type="spellEnd"/>
      <w:r w:rsidRPr="00647A56">
        <w:t xml:space="preserve">, </w:t>
      </w:r>
      <w:proofErr w:type="spellStart"/>
      <w:r w:rsidRPr="00647A56">
        <w:t>pretovar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prevoznik</w:t>
      </w:r>
      <w:proofErr w:type="spellEnd"/>
      <w:r w:rsidRPr="00647A56">
        <w:t xml:space="preserve"> van puta, </w:t>
      </w:r>
      <w:proofErr w:type="spellStart"/>
      <w:r w:rsidRPr="00647A56">
        <w:t>pri</w:t>
      </w:r>
      <w:proofErr w:type="spellEnd"/>
      <w:r w:rsidRPr="00647A56">
        <w:t xml:space="preserve"> </w:t>
      </w:r>
      <w:proofErr w:type="spellStart"/>
      <w:r w:rsidRPr="00647A56">
        <w:t>čemu</w:t>
      </w:r>
      <w:proofErr w:type="spellEnd"/>
      <w:r w:rsidRPr="00647A56">
        <w:t xml:space="preserve"> je </w:t>
      </w:r>
      <w:proofErr w:type="spellStart"/>
      <w:r w:rsidRPr="00647A56">
        <w:t>dužan</w:t>
      </w:r>
      <w:proofErr w:type="spellEnd"/>
      <w:r w:rsidRPr="00647A56">
        <w:t xml:space="preserve"> da </w:t>
      </w:r>
      <w:proofErr w:type="spellStart"/>
      <w:r w:rsidRPr="00647A56">
        <w:t>preduzme</w:t>
      </w:r>
      <w:proofErr w:type="spellEnd"/>
      <w:r w:rsidRPr="00647A56">
        <w:t xml:space="preserve"> </w:t>
      </w:r>
      <w:proofErr w:type="spellStart"/>
      <w:r w:rsidRPr="00647A56">
        <w:t>potrebne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, </w:t>
      </w:r>
      <w:proofErr w:type="spellStart"/>
      <w:r w:rsidRPr="00647A56">
        <w:t>uz</w:t>
      </w:r>
      <w:proofErr w:type="spellEnd"/>
      <w:r w:rsidRPr="00647A56">
        <w:t xml:space="preserve"> </w:t>
      </w:r>
      <w:proofErr w:type="spellStart"/>
      <w:r w:rsidRPr="00647A56">
        <w:t>prisustvo</w:t>
      </w:r>
      <w:proofErr w:type="spellEnd"/>
      <w:r w:rsidRPr="00647A56">
        <w:t xml:space="preserve"> organa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za </w:t>
      </w:r>
      <w:proofErr w:type="spellStart"/>
      <w:r w:rsidRPr="00647A56">
        <w:t>policijske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>.</w:t>
      </w:r>
    </w:p>
    <w:p w14:paraId="7AFF4181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647A56">
        <w:rPr>
          <w:b/>
          <w:bCs/>
          <w:lang w:val="fr-FR"/>
        </w:rPr>
        <w:t>Obaveze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primaoca</w:t>
      </w:r>
      <w:proofErr w:type="spellEnd"/>
    </w:p>
    <w:p w14:paraId="2D80DD29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19</w:t>
      </w:r>
    </w:p>
    <w:p w14:paraId="43B14BEE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Primalac</w:t>
      </w:r>
      <w:proofErr w:type="spellEnd"/>
      <w:r w:rsidRPr="00647A56">
        <w:rPr>
          <w:lang w:val="fr-FR"/>
        </w:rPr>
        <w:t xml:space="preserve"> je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</w:t>
      </w:r>
      <w:proofErr w:type="gramStart"/>
      <w:r w:rsidRPr="00647A56">
        <w:rPr>
          <w:lang w:val="fr-FR"/>
        </w:rPr>
        <w:t>da:</w:t>
      </w:r>
      <w:proofErr w:type="gramEnd"/>
    </w:p>
    <w:p w14:paraId="03BAC1BB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1) u </w:t>
      </w:r>
      <w:proofErr w:type="spellStart"/>
      <w:r w:rsidRPr="00647A56">
        <w:rPr>
          <w:lang w:val="fr-FR"/>
        </w:rPr>
        <w:t>najkraćem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roku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preuzme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materiju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obezbijedi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mjesto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istovara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istakanja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prisustva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drugih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sredstava</w:t>
      </w:r>
      <w:proofErr w:type="spellEnd"/>
      <w:r w:rsidRPr="00647A56">
        <w:rPr>
          <w:lang w:val="fr-FR"/>
        </w:rPr>
        <w:t xml:space="preserve"> i </w:t>
      </w:r>
      <w:proofErr w:type="spellStart"/>
      <w:proofErr w:type="gramStart"/>
      <w:r w:rsidRPr="00647A56">
        <w:rPr>
          <w:lang w:val="fr-FR"/>
        </w:rPr>
        <w:t>lica</w:t>
      </w:r>
      <w:proofErr w:type="spellEnd"/>
      <w:r w:rsidRPr="00647A56">
        <w:rPr>
          <w:lang w:val="fr-FR"/>
        </w:rPr>
        <w:t>;</w:t>
      </w:r>
      <w:proofErr w:type="gramEnd"/>
    </w:p>
    <w:p w14:paraId="2EA6D55D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2) </w:t>
      </w:r>
      <w:proofErr w:type="spellStart"/>
      <w:r w:rsidRPr="00647A56">
        <w:rPr>
          <w:lang w:val="fr-FR"/>
        </w:rPr>
        <w:t>obezbijedi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neophodnu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opremu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istovar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istakanje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>;</w:t>
      </w:r>
      <w:proofErr w:type="gramEnd"/>
    </w:p>
    <w:p w14:paraId="51540DA0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3) </w:t>
      </w:r>
      <w:proofErr w:type="spellStart"/>
      <w:r w:rsidRPr="00647A56">
        <w:rPr>
          <w:lang w:val="fr-FR"/>
        </w:rPr>
        <w:t>izvrši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istovar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istakanje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način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propisan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ugovorima</w:t>
      </w:r>
      <w:proofErr w:type="spellEnd"/>
      <w:r w:rsidRPr="00647A56">
        <w:rPr>
          <w:lang w:val="fr-FR"/>
        </w:rPr>
        <w:t>;</w:t>
      </w:r>
      <w:proofErr w:type="gramEnd"/>
    </w:p>
    <w:p w14:paraId="209B9FD9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ukloni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prosute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proofErr w:type="gramStart"/>
      <w:r w:rsidRPr="00647A56">
        <w:t>istakanja</w:t>
      </w:r>
      <w:proofErr w:type="spellEnd"/>
      <w:r w:rsidRPr="00647A56">
        <w:t>;</w:t>
      </w:r>
      <w:proofErr w:type="gramEnd"/>
    </w:p>
    <w:p w14:paraId="0D5010D1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očisti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obavi</w:t>
      </w:r>
      <w:proofErr w:type="spellEnd"/>
      <w:r w:rsidRPr="00647A56">
        <w:t xml:space="preserve"> </w:t>
      </w:r>
      <w:proofErr w:type="spellStart"/>
      <w:r w:rsidRPr="00647A56">
        <w:t>dekontaminaciju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teretnog</w:t>
      </w:r>
      <w:proofErr w:type="spellEnd"/>
      <w:r w:rsidRPr="00647A56">
        <w:t xml:space="preserve"> </w:t>
      </w:r>
      <w:proofErr w:type="spellStart"/>
      <w:r w:rsidRPr="00647A56">
        <w:t>prostora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obezbijedi</w:t>
      </w:r>
      <w:proofErr w:type="spellEnd"/>
      <w:r w:rsidRPr="00647A56">
        <w:t xml:space="preserve"> da se </w:t>
      </w:r>
      <w:proofErr w:type="spellStart"/>
      <w:r w:rsidRPr="00647A56">
        <w:t>nakon</w:t>
      </w:r>
      <w:proofErr w:type="spellEnd"/>
      <w:r w:rsidRPr="00647A56">
        <w:t xml:space="preserve"> </w:t>
      </w:r>
      <w:proofErr w:type="spellStart"/>
      <w:r w:rsidRPr="00647A56">
        <w:t>čišćenja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dekontaminacije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uklone</w:t>
      </w:r>
      <w:proofErr w:type="spellEnd"/>
      <w:r w:rsidRPr="00647A56">
        <w:t xml:space="preserve"> </w:t>
      </w:r>
      <w:proofErr w:type="spellStart"/>
      <w:r w:rsidRPr="00647A56">
        <w:t>znakovi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, </w:t>
      </w:r>
      <w:proofErr w:type="spellStart"/>
      <w:r w:rsidRPr="00647A56">
        <w:t>natpisi</w:t>
      </w:r>
      <w:proofErr w:type="spellEnd"/>
      <w:r w:rsidRPr="00647A56">
        <w:t xml:space="preserve">, </w:t>
      </w:r>
      <w:proofErr w:type="spellStart"/>
      <w:r w:rsidRPr="00647A56">
        <w:t>oznake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listice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proofErr w:type="gramStart"/>
      <w:r w:rsidRPr="00647A56">
        <w:t>opasnosti</w:t>
      </w:r>
      <w:proofErr w:type="spellEnd"/>
      <w:r w:rsidRPr="00647A56">
        <w:t>;</w:t>
      </w:r>
      <w:proofErr w:type="gramEnd"/>
    </w:p>
    <w:p w14:paraId="53A1D241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istovari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istoči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za to </w:t>
      </w:r>
      <w:proofErr w:type="spellStart"/>
      <w:r w:rsidRPr="00647A56">
        <w:t>određeno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posebno</w:t>
      </w:r>
      <w:proofErr w:type="spellEnd"/>
      <w:r w:rsidRPr="00647A56">
        <w:t xml:space="preserve"> </w:t>
      </w:r>
      <w:proofErr w:type="spellStart"/>
      <w:r w:rsidRPr="00647A56">
        <w:t>opremljeno</w:t>
      </w:r>
      <w:proofErr w:type="spellEnd"/>
      <w:r w:rsidRPr="00647A56">
        <w:t xml:space="preserve"> </w:t>
      </w:r>
      <w:proofErr w:type="spellStart"/>
      <w:proofErr w:type="gramStart"/>
      <w:r w:rsidRPr="00647A56">
        <w:t>mjesto</w:t>
      </w:r>
      <w:proofErr w:type="spellEnd"/>
      <w:r w:rsidRPr="00647A56">
        <w:t>;</w:t>
      </w:r>
      <w:proofErr w:type="gramEnd"/>
    </w:p>
    <w:p w14:paraId="020BE787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primjenjuje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>.</w:t>
      </w:r>
    </w:p>
    <w:p w14:paraId="1DBDC657" w14:textId="77777777" w:rsidR="00647A56" w:rsidRPr="00647A56" w:rsidRDefault="00647A56" w:rsidP="00647A56">
      <w:pPr>
        <w:jc w:val="center"/>
      </w:pPr>
      <w:proofErr w:type="spellStart"/>
      <w:r w:rsidRPr="00647A56">
        <w:t>Ukoliko</w:t>
      </w:r>
      <w:proofErr w:type="spellEnd"/>
      <w:r w:rsidRPr="00647A56">
        <w:t xml:space="preserve"> se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do </w:t>
      </w:r>
      <w:proofErr w:type="spellStart"/>
      <w:r w:rsidRPr="00647A56">
        <w:t>predaje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primaocu</w:t>
      </w:r>
      <w:proofErr w:type="spellEnd"/>
      <w:r w:rsidRPr="00647A56">
        <w:t xml:space="preserve">,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obavlja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prihvata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otpreme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, </w:t>
      </w:r>
      <w:proofErr w:type="spellStart"/>
      <w:r w:rsidRPr="00647A56">
        <w:t>tereta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pošte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aerodromu</w:t>
      </w:r>
      <w:proofErr w:type="spellEnd"/>
      <w:r w:rsidRPr="00647A56">
        <w:t>.</w:t>
      </w:r>
    </w:p>
    <w:p w14:paraId="146EB61A" w14:textId="77777777" w:rsidR="00647A56" w:rsidRPr="00647A56" w:rsidRDefault="00647A56" w:rsidP="00647A56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647A56">
        <w:rPr>
          <w:b/>
          <w:bCs/>
        </w:rPr>
        <w:t>Ograničenja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prevozu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764CBA4A" w14:textId="77777777" w:rsidR="00647A56" w:rsidRPr="00647A56" w:rsidRDefault="00647A56" w:rsidP="00647A56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20</w:t>
      </w:r>
    </w:p>
    <w:p w14:paraId="7893A795" w14:textId="77777777" w:rsidR="00647A56" w:rsidRPr="00647A56" w:rsidRDefault="00647A56" w:rsidP="00647A56">
      <w:pPr>
        <w:jc w:val="center"/>
      </w:pP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ne </w:t>
      </w:r>
      <w:proofErr w:type="spellStart"/>
      <w:r w:rsidRPr="00647A56">
        <w:t>smije</w:t>
      </w:r>
      <w:proofErr w:type="spellEnd"/>
      <w:r w:rsidRPr="00647A56">
        <w:t xml:space="preserve"> da se </w:t>
      </w:r>
      <w:proofErr w:type="spellStart"/>
      <w:r w:rsidRPr="00647A56">
        <w:t>prevozi</w:t>
      </w:r>
      <w:proofErr w:type="spellEnd"/>
      <w:r w:rsidRPr="00647A56">
        <w:t xml:space="preserve"> u </w:t>
      </w:r>
      <w:proofErr w:type="spellStart"/>
      <w:r w:rsidRPr="00647A56">
        <w:t>istom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životnim</w:t>
      </w:r>
      <w:proofErr w:type="spellEnd"/>
      <w:r w:rsidRPr="00647A56">
        <w:t xml:space="preserve"> </w:t>
      </w:r>
      <w:proofErr w:type="spellStart"/>
      <w:r w:rsidRPr="00647A56">
        <w:t>namirnicama</w:t>
      </w:r>
      <w:proofErr w:type="spellEnd"/>
      <w:r w:rsidRPr="00647A56">
        <w:t xml:space="preserve">, </w:t>
      </w:r>
      <w:proofErr w:type="spellStart"/>
      <w:r w:rsidRPr="00647A56">
        <w:t>stočnom</w:t>
      </w:r>
      <w:proofErr w:type="spellEnd"/>
      <w:r w:rsidRPr="00647A56">
        <w:t xml:space="preserve"> </w:t>
      </w:r>
      <w:proofErr w:type="spellStart"/>
      <w:r w:rsidRPr="00647A56">
        <w:t>hranom</w:t>
      </w:r>
      <w:proofErr w:type="spellEnd"/>
      <w:r w:rsidRPr="00647A56">
        <w:t xml:space="preserve">, </w:t>
      </w:r>
      <w:proofErr w:type="spellStart"/>
      <w:r w:rsidRPr="00647A56">
        <w:t>ljekovima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predmetima</w:t>
      </w:r>
      <w:proofErr w:type="spellEnd"/>
      <w:r w:rsidRPr="00647A56">
        <w:t xml:space="preserve"> </w:t>
      </w:r>
      <w:proofErr w:type="spellStart"/>
      <w:r w:rsidRPr="00647A56">
        <w:t>opšte</w:t>
      </w:r>
      <w:proofErr w:type="spellEnd"/>
      <w:r w:rsidRPr="00647A56">
        <w:t xml:space="preserve"> </w:t>
      </w:r>
      <w:proofErr w:type="spellStart"/>
      <w:r w:rsidRPr="00647A56">
        <w:t>upotrebe</w:t>
      </w:r>
      <w:proofErr w:type="spellEnd"/>
      <w:r w:rsidRPr="00647A56">
        <w:t xml:space="preserve"> koji </w:t>
      </w:r>
      <w:proofErr w:type="spellStart"/>
      <w:r w:rsidRPr="00647A56">
        <w:t>podliježu</w:t>
      </w:r>
      <w:proofErr w:type="spellEnd"/>
      <w:r w:rsidRPr="00647A56">
        <w:t xml:space="preserve"> </w:t>
      </w:r>
      <w:proofErr w:type="spellStart"/>
      <w:r w:rsidRPr="00647A56">
        <w:t>zdravstvenom</w:t>
      </w:r>
      <w:proofErr w:type="spellEnd"/>
      <w:r w:rsidRPr="00647A56">
        <w:t xml:space="preserve"> </w:t>
      </w:r>
      <w:proofErr w:type="spellStart"/>
      <w:r w:rsidRPr="00647A56">
        <w:t>nadzoru</w:t>
      </w:r>
      <w:proofErr w:type="spellEnd"/>
      <w:r w:rsidRPr="00647A56">
        <w:t>.</w:t>
      </w:r>
    </w:p>
    <w:p w14:paraId="53910553" w14:textId="77777777" w:rsidR="00647A56" w:rsidRPr="00647A56" w:rsidRDefault="00647A56" w:rsidP="00647A56">
      <w:pPr>
        <w:jc w:val="center"/>
      </w:pPr>
      <w:proofErr w:type="spellStart"/>
      <w:r w:rsidRPr="00647A56">
        <w:t>Izuzetno</w:t>
      </w:r>
      <w:proofErr w:type="spellEnd"/>
      <w:r w:rsidRPr="00647A56">
        <w:t xml:space="preserve"> od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mogu</w:t>
      </w:r>
      <w:proofErr w:type="spellEnd"/>
      <w:r w:rsidRPr="00647A56">
        <w:t xml:space="preserve"> se </w:t>
      </w:r>
      <w:proofErr w:type="spellStart"/>
      <w:r w:rsidRPr="00647A56">
        <w:t>prevoziti</w:t>
      </w:r>
      <w:proofErr w:type="spellEnd"/>
      <w:r w:rsidRPr="00647A56">
        <w:t xml:space="preserve"> u </w:t>
      </w:r>
      <w:proofErr w:type="spellStart"/>
      <w:r w:rsidRPr="00647A56">
        <w:t>istom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teretom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robom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samo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ispunjeni</w:t>
      </w:r>
      <w:proofErr w:type="spellEnd"/>
      <w:r w:rsidRPr="00647A56">
        <w:t xml:space="preserve"> </w:t>
      </w:r>
      <w:proofErr w:type="spellStart"/>
      <w:r w:rsidRPr="00647A56">
        <w:t>uslovi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>.</w:t>
      </w:r>
    </w:p>
    <w:p w14:paraId="7D862747" w14:textId="77777777" w:rsidR="00647A56" w:rsidRPr="00647A56" w:rsidRDefault="00647A56" w:rsidP="00647A56">
      <w:pPr>
        <w:jc w:val="center"/>
        <w:rPr>
          <w:b/>
          <w:bCs/>
          <w:i/>
          <w:iCs/>
        </w:rPr>
      </w:pPr>
      <w:bookmarkStart w:id="44" w:name="str_25"/>
      <w:bookmarkEnd w:id="44"/>
      <w:r w:rsidRPr="00647A56">
        <w:rPr>
          <w:b/>
          <w:bCs/>
          <w:i/>
          <w:iCs/>
        </w:rPr>
        <w:t xml:space="preserve">2. </w:t>
      </w:r>
      <w:proofErr w:type="spellStart"/>
      <w:r w:rsidRPr="00647A56">
        <w:rPr>
          <w:b/>
          <w:bCs/>
          <w:i/>
          <w:iCs/>
        </w:rPr>
        <w:t>Pakovanje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</w:p>
    <w:p w14:paraId="1E9DBEBD" w14:textId="77777777" w:rsidR="00647A56" w:rsidRPr="00647A56" w:rsidRDefault="00647A56" w:rsidP="00647A56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647A56">
        <w:rPr>
          <w:b/>
          <w:bCs/>
        </w:rPr>
        <w:lastRenderedPageBreak/>
        <w:t>Ambalaža</w:t>
      </w:r>
      <w:proofErr w:type="spellEnd"/>
    </w:p>
    <w:p w14:paraId="24AB1A86" w14:textId="77777777" w:rsidR="00647A56" w:rsidRPr="00647A56" w:rsidRDefault="00647A56" w:rsidP="00647A56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21</w:t>
      </w:r>
    </w:p>
    <w:p w14:paraId="5325538E" w14:textId="77777777" w:rsidR="00647A56" w:rsidRPr="00647A56" w:rsidRDefault="00647A56" w:rsidP="00647A56">
      <w:pPr>
        <w:jc w:val="center"/>
      </w:pPr>
      <w:proofErr w:type="spellStart"/>
      <w:r w:rsidRPr="00647A56">
        <w:t>Ambalaža</w:t>
      </w:r>
      <w:proofErr w:type="spellEnd"/>
      <w:r w:rsidRPr="00647A56">
        <w:t xml:space="preserve"> mora da </w:t>
      </w:r>
      <w:proofErr w:type="spellStart"/>
      <w:r w:rsidRPr="00647A56">
        <w:t>bude</w:t>
      </w:r>
      <w:proofErr w:type="spellEnd"/>
      <w:r w:rsidRPr="00647A56">
        <w:t>:</w:t>
      </w:r>
    </w:p>
    <w:p w14:paraId="5A03565C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izrađena</w:t>
      </w:r>
      <w:proofErr w:type="spellEnd"/>
      <w:r w:rsidRPr="00647A56">
        <w:t xml:space="preserve"> </w:t>
      </w:r>
      <w:proofErr w:type="spellStart"/>
      <w:r w:rsidRPr="00647A56">
        <w:t>tako</w:t>
      </w:r>
      <w:proofErr w:type="spellEnd"/>
      <w:r w:rsidRPr="00647A56">
        <w:t xml:space="preserve"> da </w:t>
      </w:r>
      <w:proofErr w:type="spellStart"/>
      <w:r w:rsidRPr="00647A56">
        <w:t>obezbjeđuje</w:t>
      </w:r>
      <w:proofErr w:type="spellEnd"/>
      <w:r w:rsidRPr="00647A56">
        <w:t xml:space="preserve"> </w:t>
      </w:r>
      <w:proofErr w:type="spellStart"/>
      <w:r w:rsidRPr="00647A56">
        <w:t>zaštitu</w:t>
      </w:r>
      <w:proofErr w:type="spellEnd"/>
      <w:r w:rsidRPr="00647A56">
        <w:t xml:space="preserve"> </w:t>
      </w:r>
      <w:proofErr w:type="spellStart"/>
      <w:r w:rsidRPr="00647A56">
        <w:t>života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</w:p>
    <w:p w14:paraId="4D14F737" w14:textId="77777777" w:rsidR="00647A56" w:rsidRPr="00647A56" w:rsidRDefault="00647A56" w:rsidP="00647A56">
      <w:pPr>
        <w:jc w:val="center"/>
      </w:pP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385CD31F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izrađena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zatvorena</w:t>
      </w:r>
      <w:proofErr w:type="spellEnd"/>
      <w:r w:rsidRPr="00647A56">
        <w:t xml:space="preserve"> </w:t>
      </w:r>
      <w:proofErr w:type="spellStart"/>
      <w:r w:rsidRPr="00647A56">
        <w:t>tako</w:t>
      </w:r>
      <w:proofErr w:type="spellEnd"/>
      <w:r w:rsidRPr="00647A56">
        <w:t xml:space="preserve"> da </w:t>
      </w:r>
      <w:proofErr w:type="spellStart"/>
      <w:r w:rsidRPr="00647A56">
        <w:t>spriječi</w:t>
      </w:r>
      <w:proofErr w:type="spellEnd"/>
      <w:r w:rsidRPr="00647A56">
        <w:t xml:space="preserve"> </w:t>
      </w:r>
      <w:proofErr w:type="spellStart"/>
      <w:r w:rsidRPr="00647A56">
        <w:t>gubitak</w:t>
      </w:r>
      <w:proofErr w:type="spellEnd"/>
      <w:r w:rsidRPr="00647A56">
        <w:t xml:space="preserve"> </w:t>
      </w:r>
      <w:proofErr w:type="spellStart"/>
      <w:r w:rsidRPr="00647A56">
        <w:t>sadržaja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pripreme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u</w:t>
      </w:r>
    </w:p>
    <w:p w14:paraId="5C1C1371" w14:textId="77777777" w:rsidR="00647A56" w:rsidRPr="00647A56" w:rsidRDefault="00647A56" w:rsidP="00647A56">
      <w:pPr>
        <w:jc w:val="center"/>
      </w:pPr>
      <w:proofErr w:type="spellStart"/>
      <w:r w:rsidRPr="00647A56">
        <w:t>uobičajenim</w:t>
      </w:r>
      <w:proofErr w:type="spellEnd"/>
      <w:r w:rsidRPr="00647A56">
        <w:t xml:space="preserve"> </w:t>
      </w:r>
      <w:proofErr w:type="spellStart"/>
      <w:r w:rsidRPr="00647A56">
        <w:t>uslovima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zbog</w:t>
      </w:r>
      <w:proofErr w:type="spellEnd"/>
      <w:r w:rsidRPr="00647A56">
        <w:t xml:space="preserve"> </w:t>
      </w:r>
      <w:proofErr w:type="spellStart"/>
      <w:r w:rsidRPr="00647A56">
        <w:t>vibracija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promjena</w:t>
      </w:r>
      <w:proofErr w:type="spellEnd"/>
      <w:r w:rsidRPr="00647A56">
        <w:t xml:space="preserve"> temperature,</w:t>
      </w:r>
    </w:p>
    <w:p w14:paraId="3C22C552" w14:textId="77777777" w:rsidR="00647A56" w:rsidRPr="00647A56" w:rsidRDefault="00647A56" w:rsidP="00647A56">
      <w:pPr>
        <w:jc w:val="center"/>
      </w:pPr>
      <w:proofErr w:type="spellStart"/>
      <w:r w:rsidRPr="00647A56">
        <w:t>vlažnosti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promjene</w:t>
      </w:r>
      <w:proofErr w:type="spellEnd"/>
      <w:r w:rsidRPr="00647A56">
        <w:t xml:space="preserve"> </w:t>
      </w:r>
      <w:proofErr w:type="spellStart"/>
      <w:r w:rsidRPr="00647A56">
        <w:t>pritiska</w:t>
      </w:r>
      <w:proofErr w:type="spellEnd"/>
      <w:r w:rsidRPr="00647A56">
        <w:t xml:space="preserve">, </w:t>
      </w:r>
      <w:proofErr w:type="spellStart"/>
      <w:r w:rsidRPr="00647A56">
        <w:t>nadmorske</w:t>
      </w:r>
      <w:proofErr w:type="spellEnd"/>
      <w:r w:rsidRPr="00647A56">
        <w:t xml:space="preserve"> </w:t>
      </w:r>
      <w:proofErr w:type="spellStart"/>
      <w:r w:rsidRPr="00647A56">
        <w:t>visine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</w:t>
      </w:r>
      <w:proofErr w:type="gramStart"/>
      <w:r w:rsidRPr="00647A56">
        <w:t>);</w:t>
      </w:r>
      <w:proofErr w:type="gramEnd"/>
    </w:p>
    <w:p w14:paraId="1CF8AA84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zajedno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zaptivnom</w:t>
      </w:r>
      <w:proofErr w:type="spellEnd"/>
      <w:r w:rsidRPr="00647A56">
        <w:t xml:space="preserve"> </w:t>
      </w:r>
      <w:proofErr w:type="spellStart"/>
      <w:r w:rsidRPr="00647A56">
        <w:t>armaturom</w:t>
      </w:r>
      <w:proofErr w:type="spellEnd"/>
      <w:r w:rsidRPr="00647A56">
        <w:t xml:space="preserve">, u </w:t>
      </w:r>
      <w:proofErr w:type="spellStart"/>
      <w:r w:rsidRPr="00647A56">
        <w:t>svim</w:t>
      </w:r>
      <w:proofErr w:type="spellEnd"/>
      <w:r w:rsidRPr="00647A56">
        <w:t xml:space="preserve"> </w:t>
      </w:r>
      <w:proofErr w:type="spellStart"/>
      <w:r w:rsidRPr="00647A56">
        <w:t>djelovima</w:t>
      </w:r>
      <w:proofErr w:type="spellEnd"/>
      <w:r w:rsidRPr="00647A56">
        <w:t xml:space="preserve">, </w:t>
      </w:r>
      <w:proofErr w:type="spellStart"/>
      <w:r w:rsidRPr="00647A56">
        <w:t>dovoljno</w:t>
      </w:r>
      <w:proofErr w:type="spellEnd"/>
      <w:r w:rsidRPr="00647A56">
        <w:t xml:space="preserve"> </w:t>
      </w:r>
      <w:proofErr w:type="spellStart"/>
      <w:r w:rsidRPr="00647A56">
        <w:t>čvrsta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otporna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 </w:t>
      </w:r>
      <w:proofErr w:type="spellStart"/>
      <w:r w:rsidRPr="00647A56">
        <w:t>garantuje</w:t>
      </w:r>
      <w:proofErr w:type="spellEnd"/>
      <w:r w:rsidRPr="00647A56">
        <w:t xml:space="preserve"> </w:t>
      </w:r>
      <w:proofErr w:type="spellStart"/>
      <w:r w:rsidRPr="00647A56">
        <w:t>zaptivenost</w:t>
      </w:r>
      <w:proofErr w:type="spellEnd"/>
      <w:r w:rsidRPr="00647A56">
        <w:t xml:space="preserve"> u </w:t>
      </w:r>
      <w:proofErr w:type="spellStart"/>
      <w:r w:rsidRPr="00647A56">
        <w:t>toku</w:t>
      </w:r>
      <w:proofErr w:type="spellEnd"/>
      <w:r w:rsidRPr="00647A56">
        <w:t xml:space="preserve"> </w:t>
      </w:r>
      <w:proofErr w:type="spellStart"/>
      <w:proofErr w:type="gramStart"/>
      <w:r w:rsidRPr="00647A56">
        <w:t>prevoza</w:t>
      </w:r>
      <w:proofErr w:type="spellEnd"/>
      <w:r w:rsidRPr="00647A56">
        <w:t>;</w:t>
      </w:r>
      <w:proofErr w:type="gramEnd"/>
    </w:p>
    <w:p w14:paraId="0AB2479F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4) </w:t>
      </w:r>
      <w:proofErr w:type="spellStart"/>
      <w:r w:rsidRPr="00647A56">
        <w:rPr>
          <w:lang w:val="fr-FR"/>
        </w:rPr>
        <w:t>zatvorena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uputstvima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proizvođača</w:t>
      </w:r>
      <w:proofErr w:type="spellEnd"/>
      <w:r w:rsidRPr="00647A56">
        <w:rPr>
          <w:lang w:val="fr-FR"/>
        </w:rPr>
        <w:t>;</w:t>
      </w:r>
      <w:proofErr w:type="gramEnd"/>
    </w:p>
    <w:p w14:paraId="7472650B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5) </w:t>
      </w:r>
      <w:proofErr w:type="spellStart"/>
      <w:r w:rsidRPr="00647A56">
        <w:rPr>
          <w:lang w:val="fr-FR"/>
        </w:rPr>
        <w:t>dovoljno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otporna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podnese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udarce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opterećenja</w:t>
      </w:r>
      <w:proofErr w:type="spellEnd"/>
      <w:r w:rsidRPr="00647A56">
        <w:rPr>
          <w:lang w:val="fr-FR"/>
        </w:rPr>
        <w:t xml:space="preserve"> do </w:t>
      </w:r>
      <w:proofErr w:type="spellStart"/>
      <w:r w:rsidRPr="00647A56">
        <w:rPr>
          <w:lang w:val="fr-FR"/>
        </w:rPr>
        <w:t>kojih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dolazi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vrijeme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uključujući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pretovar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između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sredstava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između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sredstava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skladišta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svako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skidanje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palete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spoljašnje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ambalaže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zbog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kasnijeg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ručnog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mašinskog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rukovanja</w:t>
      </w:r>
      <w:proofErr w:type="spellEnd"/>
      <w:r w:rsidRPr="00647A56">
        <w:rPr>
          <w:lang w:val="fr-FR"/>
        </w:rPr>
        <w:t>;</w:t>
      </w:r>
      <w:proofErr w:type="gramEnd"/>
    </w:p>
    <w:p w14:paraId="639B3F5F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6) </w:t>
      </w:r>
      <w:proofErr w:type="spellStart"/>
      <w:r w:rsidRPr="00647A56">
        <w:rPr>
          <w:lang w:val="fr-FR"/>
        </w:rPr>
        <w:t>izrađena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ne </w:t>
      </w:r>
      <w:proofErr w:type="spellStart"/>
      <w:r w:rsidRPr="00647A56">
        <w:rPr>
          <w:lang w:val="fr-FR"/>
        </w:rPr>
        <w:t>smije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stvara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jedinjenja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opasnom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se u </w:t>
      </w:r>
      <w:proofErr w:type="spellStart"/>
      <w:r w:rsidRPr="00647A56">
        <w:rPr>
          <w:lang w:val="fr-FR"/>
        </w:rPr>
        <w:t>njoj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nalazi</w:t>
      </w:r>
      <w:proofErr w:type="spellEnd"/>
      <w:r w:rsidRPr="00647A56">
        <w:rPr>
          <w:lang w:val="fr-FR"/>
        </w:rPr>
        <w:t>;</w:t>
      </w:r>
      <w:proofErr w:type="gramEnd"/>
    </w:p>
    <w:p w14:paraId="55DAFA66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7) </w:t>
      </w:r>
      <w:proofErr w:type="spellStart"/>
      <w:r w:rsidRPr="00647A56">
        <w:rPr>
          <w:lang w:val="fr-FR"/>
        </w:rPr>
        <w:t>ispunjava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druge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uslove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međunarodnim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ugovorima</w:t>
      </w:r>
      <w:proofErr w:type="spellEnd"/>
      <w:r w:rsidRPr="00647A56">
        <w:rPr>
          <w:lang w:val="fr-FR"/>
        </w:rPr>
        <w:t>.</w:t>
      </w:r>
    </w:p>
    <w:p w14:paraId="4CC5018E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Ako je </w:t>
      </w:r>
      <w:proofErr w:type="spellStart"/>
      <w:r w:rsidRPr="00647A56">
        <w:rPr>
          <w:lang w:val="fr-FR"/>
        </w:rPr>
        <w:t>opasna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pakovana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ambalažu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je </w:t>
      </w:r>
      <w:proofErr w:type="spellStart"/>
      <w:r w:rsidRPr="00647A56">
        <w:rPr>
          <w:lang w:val="fr-FR"/>
        </w:rPr>
        <w:t>osjetljiva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vlagu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prevoznom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sredstvu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je </w:t>
      </w:r>
      <w:proofErr w:type="spellStart"/>
      <w:r w:rsidRPr="00647A56">
        <w:rPr>
          <w:lang w:val="fr-FR"/>
        </w:rPr>
        <w:t>takva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ambalaža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smještena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mora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bude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zaštićen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vlage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pokriven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nepropustljivom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pokrivkom</w:t>
      </w:r>
      <w:proofErr w:type="spellEnd"/>
      <w:r w:rsidRPr="00647A56">
        <w:rPr>
          <w:lang w:val="fr-FR"/>
        </w:rPr>
        <w:t>.</w:t>
      </w:r>
    </w:p>
    <w:p w14:paraId="3CD99102" w14:textId="77777777" w:rsidR="00647A56" w:rsidRPr="00647A56" w:rsidRDefault="00647A56" w:rsidP="00647A56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647A56">
        <w:rPr>
          <w:b/>
          <w:bCs/>
        </w:rPr>
        <w:t>Prazna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neočišćena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ambalaža</w:t>
      </w:r>
      <w:proofErr w:type="spellEnd"/>
    </w:p>
    <w:p w14:paraId="019CCD33" w14:textId="77777777" w:rsidR="00647A56" w:rsidRPr="00647A56" w:rsidRDefault="00647A56" w:rsidP="00647A56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22</w:t>
      </w:r>
    </w:p>
    <w:p w14:paraId="7778DE56" w14:textId="77777777" w:rsidR="00647A56" w:rsidRPr="00647A56" w:rsidRDefault="00647A56" w:rsidP="00647A56">
      <w:pPr>
        <w:jc w:val="center"/>
      </w:pPr>
      <w:proofErr w:type="spellStart"/>
      <w:r w:rsidRPr="00647A56">
        <w:t>Prazna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neočišćena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 u </w:t>
      </w:r>
      <w:proofErr w:type="spellStart"/>
      <w:r w:rsidRPr="00647A56">
        <w:t>kojoj</w:t>
      </w:r>
      <w:proofErr w:type="spellEnd"/>
      <w:r w:rsidRPr="00647A56">
        <w:t xml:space="preserve"> se </w:t>
      </w:r>
      <w:proofErr w:type="spellStart"/>
      <w:r w:rsidRPr="00647A56">
        <w:t>nalazila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mora da </w:t>
      </w:r>
      <w:proofErr w:type="spellStart"/>
      <w:r w:rsidRPr="00647A56">
        <w:t>bude</w:t>
      </w:r>
      <w:proofErr w:type="spellEnd"/>
      <w:r w:rsidRPr="00647A56">
        <w:t xml:space="preserve"> </w:t>
      </w:r>
      <w:proofErr w:type="spellStart"/>
      <w:r w:rsidRPr="00647A56">
        <w:t>zatvorena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označena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isti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kao</w:t>
      </w:r>
      <w:proofErr w:type="spellEnd"/>
      <w:r w:rsidRPr="00647A56">
        <w:t xml:space="preserve"> da je </w:t>
      </w:r>
      <w:proofErr w:type="spellStart"/>
      <w:r w:rsidRPr="00647A56">
        <w:t>napunjena</w:t>
      </w:r>
      <w:proofErr w:type="spellEnd"/>
      <w:r w:rsidRPr="00647A56">
        <w:t xml:space="preserve"> </w:t>
      </w:r>
      <w:proofErr w:type="spellStart"/>
      <w:r w:rsidRPr="00647A56">
        <w:t>opasnom</w:t>
      </w:r>
      <w:proofErr w:type="spellEnd"/>
      <w:r w:rsidRPr="00647A56">
        <w:t xml:space="preserve"> </w:t>
      </w:r>
      <w:proofErr w:type="spellStart"/>
      <w:r w:rsidRPr="00647A56">
        <w:t>materijom</w:t>
      </w:r>
      <w:proofErr w:type="spellEnd"/>
      <w:r w:rsidRPr="00647A56">
        <w:t>.</w:t>
      </w:r>
    </w:p>
    <w:p w14:paraId="72F68E03" w14:textId="77777777" w:rsidR="00647A56" w:rsidRPr="00647A56" w:rsidRDefault="00647A56" w:rsidP="00647A56">
      <w:pPr>
        <w:jc w:val="center"/>
      </w:pP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mora da </w:t>
      </w:r>
      <w:proofErr w:type="spellStart"/>
      <w:r w:rsidRPr="00647A56">
        <w:t>bude</w:t>
      </w:r>
      <w:proofErr w:type="spellEnd"/>
      <w:r w:rsidRPr="00647A56">
        <w:t xml:space="preserve"> </w:t>
      </w:r>
      <w:proofErr w:type="spellStart"/>
      <w:r w:rsidRPr="00647A56">
        <w:t>označeno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isti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 </w:t>
      </w:r>
      <w:proofErr w:type="spellStart"/>
      <w:r w:rsidRPr="00647A56">
        <w:t>napunjena</w:t>
      </w:r>
      <w:proofErr w:type="spellEnd"/>
      <w:r w:rsidRPr="00647A56">
        <w:t xml:space="preserve"> </w:t>
      </w:r>
      <w:proofErr w:type="spellStart"/>
      <w:r w:rsidRPr="00647A56">
        <w:t>opasnom</w:t>
      </w:r>
      <w:proofErr w:type="spellEnd"/>
      <w:r w:rsidRPr="00647A56">
        <w:t xml:space="preserve"> </w:t>
      </w:r>
      <w:proofErr w:type="spellStart"/>
      <w:r w:rsidRPr="00647A56">
        <w:t>materijom</w:t>
      </w:r>
      <w:proofErr w:type="spellEnd"/>
      <w:r w:rsidRPr="00647A56">
        <w:t>.</w:t>
      </w:r>
    </w:p>
    <w:p w14:paraId="77B30FBC" w14:textId="77777777" w:rsidR="00647A56" w:rsidRPr="00647A56" w:rsidRDefault="00647A56" w:rsidP="00647A56">
      <w:pPr>
        <w:jc w:val="center"/>
      </w:pPr>
      <w:proofErr w:type="spellStart"/>
      <w:r w:rsidRPr="00647A56">
        <w:t>Povratna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 ne </w:t>
      </w:r>
      <w:proofErr w:type="spellStart"/>
      <w:r w:rsidRPr="00647A56">
        <w:t>smije</w:t>
      </w:r>
      <w:proofErr w:type="spellEnd"/>
      <w:r w:rsidRPr="00647A56">
        <w:t xml:space="preserve"> se </w:t>
      </w:r>
      <w:proofErr w:type="spellStart"/>
      <w:r w:rsidRPr="00647A56">
        <w:t>ponovo</w:t>
      </w:r>
      <w:proofErr w:type="spellEnd"/>
      <w:r w:rsidRPr="00647A56">
        <w:t xml:space="preserve"> </w:t>
      </w:r>
      <w:proofErr w:type="spellStart"/>
      <w:r w:rsidRPr="00647A56">
        <w:t>koristiti</w:t>
      </w:r>
      <w:proofErr w:type="spellEnd"/>
      <w:r w:rsidRPr="00647A56">
        <w:t xml:space="preserve"> </w:t>
      </w:r>
      <w:proofErr w:type="spellStart"/>
      <w:r w:rsidRPr="00647A56">
        <w:t>prije</w:t>
      </w:r>
      <w:proofErr w:type="spellEnd"/>
      <w:r w:rsidRPr="00647A56">
        <w:t xml:space="preserve"> </w:t>
      </w:r>
      <w:proofErr w:type="spellStart"/>
      <w:r w:rsidRPr="00647A56">
        <w:t>nego</w:t>
      </w:r>
      <w:proofErr w:type="spellEnd"/>
      <w:r w:rsidRPr="00647A56">
        <w:t xml:space="preserve"> </w:t>
      </w:r>
      <w:proofErr w:type="spellStart"/>
      <w:r w:rsidRPr="00647A56">
        <w:t>što</w:t>
      </w:r>
      <w:proofErr w:type="spellEnd"/>
      <w:r w:rsidRPr="00647A56">
        <w:t xml:space="preserve"> </w:t>
      </w:r>
      <w:proofErr w:type="spellStart"/>
      <w:r w:rsidRPr="00647A56">
        <w:t>bude</w:t>
      </w:r>
      <w:proofErr w:type="spellEnd"/>
      <w:r w:rsidRPr="00647A56">
        <w:t xml:space="preserve"> </w:t>
      </w:r>
      <w:proofErr w:type="spellStart"/>
      <w:r w:rsidRPr="00647A56">
        <w:t>pregledana</w:t>
      </w:r>
      <w:proofErr w:type="spellEnd"/>
      <w:r w:rsidRPr="00647A56">
        <w:t xml:space="preserve">, </w:t>
      </w:r>
      <w:proofErr w:type="spellStart"/>
      <w:r w:rsidRPr="00647A56">
        <w:t>kako</w:t>
      </w:r>
      <w:proofErr w:type="spellEnd"/>
      <w:r w:rsidRPr="00647A56">
        <w:t xml:space="preserve"> bi se </w:t>
      </w:r>
      <w:proofErr w:type="spellStart"/>
      <w:r w:rsidRPr="00647A56">
        <w:t>ustanovilo</w:t>
      </w:r>
      <w:proofErr w:type="spellEnd"/>
      <w:r w:rsidRPr="00647A56">
        <w:t xml:space="preserve"> da li je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bilo</w:t>
      </w:r>
      <w:proofErr w:type="spellEnd"/>
      <w:r w:rsidRPr="00647A56">
        <w:t xml:space="preserve"> koji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postala</w:t>
      </w:r>
      <w:proofErr w:type="spellEnd"/>
      <w:r w:rsidRPr="00647A56">
        <w:t xml:space="preserve"> </w:t>
      </w:r>
      <w:proofErr w:type="spellStart"/>
      <w:r w:rsidRPr="00647A56">
        <w:t>neodgovarajuća</w:t>
      </w:r>
      <w:proofErr w:type="spellEnd"/>
      <w:r w:rsidRPr="00647A56">
        <w:t>.</w:t>
      </w:r>
    </w:p>
    <w:p w14:paraId="2B6F88DF" w14:textId="77777777" w:rsidR="00647A56" w:rsidRPr="00647A56" w:rsidRDefault="00647A56" w:rsidP="00647A56">
      <w:pPr>
        <w:jc w:val="center"/>
      </w:pP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ponovnog</w:t>
      </w:r>
      <w:proofErr w:type="spellEnd"/>
      <w:r w:rsidRPr="00647A56">
        <w:t xml:space="preserve"> </w:t>
      </w:r>
      <w:proofErr w:type="spellStart"/>
      <w:r w:rsidRPr="00647A56">
        <w:t>korišćenja</w:t>
      </w:r>
      <w:proofErr w:type="spellEnd"/>
      <w:r w:rsidRPr="00647A56">
        <w:t xml:space="preserve">, </w:t>
      </w:r>
      <w:proofErr w:type="spellStart"/>
      <w:r w:rsidRPr="00647A56">
        <w:t>ambalaža</w:t>
      </w:r>
      <w:proofErr w:type="spellEnd"/>
      <w:r w:rsidRPr="00647A56">
        <w:t xml:space="preserve"> se mora dobro </w:t>
      </w:r>
      <w:proofErr w:type="spellStart"/>
      <w:r w:rsidRPr="00647A56">
        <w:t>očistiti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drugim</w:t>
      </w:r>
      <w:proofErr w:type="spellEnd"/>
      <w:r w:rsidRPr="00647A56">
        <w:t xml:space="preserve"> </w:t>
      </w:r>
      <w:proofErr w:type="spellStart"/>
      <w:r w:rsidRPr="00647A56">
        <w:t>postupcima</w:t>
      </w:r>
      <w:proofErr w:type="spellEnd"/>
      <w:r w:rsidRPr="00647A56">
        <w:t xml:space="preserve"> </w:t>
      </w:r>
      <w:proofErr w:type="spellStart"/>
      <w:r w:rsidRPr="00647A56">
        <w:t>prilagoditi</w:t>
      </w:r>
      <w:proofErr w:type="spellEnd"/>
      <w:r w:rsidRPr="00647A56">
        <w:t xml:space="preserve"> </w:t>
      </w:r>
      <w:proofErr w:type="spellStart"/>
      <w:r w:rsidRPr="00647A56">
        <w:t>namjeni</w:t>
      </w:r>
      <w:proofErr w:type="spellEnd"/>
      <w:r w:rsidRPr="00647A56">
        <w:t>.</w:t>
      </w:r>
    </w:p>
    <w:p w14:paraId="70E2AA4D" w14:textId="77777777" w:rsidR="00647A56" w:rsidRPr="00647A56" w:rsidRDefault="00647A56" w:rsidP="00647A56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647A56">
        <w:rPr>
          <w:b/>
          <w:bCs/>
        </w:rPr>
        <w:t>Označavanje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ambalaže</w:t>
      </w:r>
      <w:proofErr w:type="spellEnd"/>
    </w:p>
    <w:p w14:paraId="42AC3D44" w14:textId="77777777" w:rsidR="00647A56" w:rsidRPr="00647A56" w:rsidRDefault="00647A56" w:rsidP="00647A56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23</w:t>
      </w:r>
    </w:p>
    <w:p w14:paraId="64B725C1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Proizvođač</w:t>
      </w:r>
      <w:proofErr w:type="spellEnd"/>
      <w:r w:rsidRPr="00647A56">
        <w:t xml:space="preserve"> </w:t>
      </w:r>
      <w:proofErr w:type="spellStart"/>
      <w:r w:rsidRPr="00647A56">
        <w:t>ambalaže</w:t>
      </w:r>
      <w:proofErr w:type="spellEnd"/>
      <w:r w:rsidRPr="00647A56">
        <w:t xml:space="preserve"> </w:t>
      </w:r>
      <w:proofErr w:type="spellStart"/>
      <w:r w:rsidRPr="00647A56">
        <w:t>dužan</w:t>
      </w:r>
      <w:proofErr w:type="spellEnd"/>
      <w:r w:rsidRPr="00647A56">
        <w:t xml:space="preserve"> je da </w:t>
      </w:r>
      <w:proofErr w:type="spellStart"/>
      <w:r w:rsidRPr="00647A56">
        <w:t>ambalažu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stavlja</w:t>
      </w:r>
      <w:proofErr w:type="spellEnd"/>
      <w:r w:rsidRPr="00647A56">
        <w:t xml:space="preserve"> u </w:t>
      </w:r>
      <w:proofErr w:type="spellStart"/>
      <w:r w:rsidRPr="00647A56">
        <w:t>promet</w:t>
      </w:r>
      <w:proofErr w:type="spellEnd"/>
      <w:r w:rsidRPr="00647A56">
        <w:t xml:space="preserve"> </w:t>
      </w:r>
      <w:proofErr w:type="spellStart"/>
      <w:r w:rsidRPr="00647A56">
        <w:t>označi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>.</w:t>
      </w:r>
    </w:p>
    <w:p w14:paraId="613044F6" w14:textId="77777777" w:rsidR="00647A56" w:rsidRPr="00647A56" w:rsidRDefault="00647A56" w:rsidP="00647A56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647A56">
        <w:rPr>
          <w:b/>
          <w:bCs/>
        </w:rPr>
        <w:t>Zabrana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označavanja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ambalaže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prevoznog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sredstva</w:t>
      </w:r>
      <w:proofErr w:type="spellEnd"/>
    </w:p>
    <w:p w14:paraId="13D28822" w14:textId="77777777" w:rsidR="00647A56" w:rsidRPr="00647A56" w:rsidRDefault="00647A56" w:rsidP="00647A56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24</w:t>
      </w:r>
    </w:p>
    <w:p w14:paraId="0EBD3002" w14:textId="77777777" w:rsidR="00647A56" w:rsidRPr="00647A56" w:rsidRDefault="00647A56" w:rsidP="00647A56">
      <w:pPr>
        <w:jc w:val="center"/>
      </w:pPr>
      <w:proofErr w:type="spellStart"/>
      <w:r w:rsidRPr="00647A56">
        <w:t>Zabranjeno</w:t>
      </w:r>
      <w:proofErr w:type="spellEnd"/>
      <w:r w:rsidRPr="00647A56">
        <w:t xml:space="preserve"> je </w:t>
      </w:r>
      <w:proofErr w:type="spellStart"/>
      <w:r w:rsidRPr="00647A56">
        <w:t>ambalažu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ne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označavati</w:t>
      </w:r>
      <w:proofErr w:type="spellEnd"/>
      <w:r w:rsidRPr="00647A56">
        <w:t xml:space="preserve"> </w:t>
      </w:r>
      <w:proofErr w:type="spellStart"/>
      <w:r w:rsidRPr="00647A56">
        <w:t>znakovima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, </w:t>
      </w:r>
      <w:proofErr w:type="spellStart"/>
      <w:r w:rsidRPr="00647A56">
        <w:t>natpisima</w:t>
      </w:r>
      <w:proofErr w:type="spellEnd"/>
      <w:r w:rsidRPr="00647A56">
        <w:t xml:space="preserve">, </w:t>
      </w:r>
      <w:proofErr w:type="spellStart"/>
      <w:r w:rsidRPr="00647A56">
        <w:t>oznakama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listicama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>.</w:t>
      </w:r>
    </w:p>
    <w:p w14:paraId="0AE78449" w14:textId="77777777" w:rsidR="00647A56" w:rsidRPr="00647A56" w:rsidRDefault="00647A56" w:rsidP="00647A56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647A56">
        <w:rPr>
          <w:b/>
          <w:bCs/>
        </w:rPr>
        <w:t>Prevozna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sredstva</w:t>
      </w:r>
      <w:proofErr w:type="spellEnd"/>
    </w:p>
    <w:p w14:paraId="6ECAA9E7" w14:textId="77777777" w:rsidR="00647A56" w:rsidRPr="00647A56" w:rsidRDefault="00647A56" w:rsidP="00647A56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25</w:t>
      </w:r>
    </w:p>
    <w:p w14:paraId="6FE4E466" w14:textId="77777777" w:rsidR="00647A56" w:rsidRPr="00647A56" w:rsidRDefault="00647A56" w:rsidP="00647A56">
      <w:pPr>
        <w:jc w:val="center"/>
      </w:pPr>
      <w:proofErr w:type="spellStart"/>
      <w:r w:rsidRPr="00647A56">
        <w:t>Prevozna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</w:t>
      </w:r>
      <w:proofErr w:type="spellStart"/>
      <w:r w:rsidRPr="00647A56">
        <w:t>biti</w:t>
      </w:r>
      <w:proofErr w:type="spellEnd"/>
      <w:r w:rsidRPr="00647A56">
        <w:t xml:space="preserve"> </w:t>
      </w:r>
      <w:proofErr w:type="spellStart"/>
      <w:r w:rsidRPr="00647A56">
        <w:t>tehnički</w:t>
      </w:r>
      <w:proofErr w:type="spellEnd"/>
      <w:r w:rsidRPr="00647A56">
        <w:t xml:space="preserve"> </w:t>
      </w:r>
      <w:proofErr w:type="spellStart"/>
      <w:r w:rsidRPr="00647A56">
        <w:t>ispravna</w:t>
      </w:r>
      <w:proofErr w:type="spellEnd"/>
      <w:r w:rsidRPr="00647A56">
        <w:t xml:space="preserve">, </w:t>
      </w:r>
      <w:proofErr w:type="spellStart"/>
      <w:r w:rsidRPr="00647A56">
        <w:t>izrađena</w:t>
      </w:r>
      <w:proofErr w:type="spellEnd"/>
      <w:r w:rsidRPr="00647A56">
        <w:t xml:space="preserve">, </w:t>
      </w:r>
      <w:proofErr w:type="spellStart"/>
      <w:r w:rsidRPr="00647A56">
        <w:t>opremljena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obilježena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>.</w:t>
      </w:r>
    </w:p>
    <w:p w14:paraId="3B1B0308" w14:textId="77777777" w:rsidR="00647A56" w:rsidRPr="00647A56" w:rsidRDefault="00647A56" w:rsidP="00647A56">
      <w:pPr>
        <w:jc w:val="center"/>
        <w:rPr>
          <w:b/>
          <w:bCs/>
          <w:i/>
          <w:iCs/>
        </w:rPr>
      </w:pPr>
      <w:bookmarkStart w:id="55" w:name="str_31"/>
      <w:bookmarkEnd w:id="55"/>
      <w:r w:rsidRPr="00647A56">
        <w:rPr>
          <w:b/>
          <w:bCs/>
          <w:i/>
          <w:iCs/>
        </w:rPr>
        <w:t xml:space="preserve">3. </w:t>
      </w:r>
      <w:proofErr w:type="spellStart"/>
      <w:r w:rsidRPr="00647A56">
        <w:rPr>
          <w:b/>
          <w:bCs/>
          <w:i/>
          <w:iCs/>
        </w:rPr>
        <w:t>Savjetnik</w:t>
      </w:r>
      <w:proofErr w:type="spellEnd"/>
      <w:r w:rsidRPr="00647A56">
        <w:rPr>
          <w:b/>
          <w:bCs/>
          <w:i/>
          <w:iCs/>
        </w:rPr>
        <w:t xml:space="preserve"> za </w:t>
      </w:r>
      <w:proofErr w:type="spellStart"/>
      <w:r w:rsidRPr="00647A56">
        <w:rPr>
          <w:b/>
          <w:bCs/>
          <w:i/>
          <w:iCs/>
        </w:rPr>
        <w:t>bezbjednost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prevoza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i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lica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koja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učestvuju</w:t>
      </w:r>
      <w:proofErr w:type="spellEnd"/>
      <w:r w:rsidRPr="00647A56">
        <w:rPr>
          <w:b/>
          <w:bCs/>
          <w:i/>
          <w:iCs/>
        </w:rPr>
        <w:t xml:space="preserve"> u </w:t>
      </w:r>
      <w:proofErr w:type="spellStart"/>
      <w:r w:rsidRPr="00647A56">
        <w:rPr>
          <w:b/>
          <w:bCs/>
          <w:i/>
          <w:iCs/>
        </w:rPr>
        <w:t>prevozu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  <w:r w:rsidRPr="00647A56">
        <w:rPr>
          <w:b/>
          <w:bCs/>
          <w:i/>
          <w:iCs/>
        </w:rPr>
        <w:t xml:space="preserve"> u </w:t>
      </w:r>
      <w:proofErr w:type="spellStart"/>
      <w:r w:rsidRPr="00647A56">
        <w:rPr>
          <w:b/>
          <w:bCs/>
          <w:i/>
          <w:iCs/>
        </w:rPr>
        <w:t>drumskom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i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željezničkom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saobraćaju</w:t>
      </w:r>
      <w:proofErr w:type="spellEnd"/>
    </w:p>
    <w:p w14:paraId="16502BFE" w14:textId="77777777" w:rsidR="00647A56" w:rsidRPr="00647A56" w:rsidRDefault="00647A56" w:rsidP="00647A56">
      <w:pPr>
        <w:jc w:val="center"/>
        <w:rPr>
          <w:b/>
          <w:bCs/>
        </w:rPr>
      </w:pPr>
      <w:bookmarkStart w:id="56" w:name="str_32"/>
      <w:bookmarkEnd w:id="56"/>
      <w:proofErr w:type="spellStart"/>
      <w:r w:rsidRPr="00647A56">
        <w:rPr>
          <w:b/>
          <w:bCs/>
        </w:rPr>
        <w:t>Savjetnik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bezbjednost</w:t>
      </w:r>
      <w:proofErr w:type="spellEnd"/>
    </w:p>
    <w:p w14:paraId="1CB459D6" w14:textId="77777777" w:rsidR="00647A56" w:rsidRPr="00647A56" w:rsidRDefault="00647A56" w:rsidP="00647A56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26</w:t>
      </w:r>
    </w:p>
    <w:p w14:paraId="4DE720D0" w14:textId="77777777" w:rsidR="00647A56" w:rsidRPr="00647A56" w:rsidRDefault="00647A56" w:rsidP="00647A56">
      <w:pPr>
        <w:jc w:val="center"/>
      </w:pPr>
      <w:proofErr w:type="spellStart"/>
      <w:r w:rsidRPr="00647A56">
        <w:t>Prevoznik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pošiljalac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primalac</w:t>
      </w:r>
      <w:proofErr w:type="spellEnd"/>
      <w:r w:rsidRPr="00647A56">
        <w:t xml:space="preserve">, </w:t>
      </w:r>
      <w:proofErr w:type="spellStart"/>
      <w:r w:rsidRPr="00647A56">
        <w:t>dužni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da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reda</w:t>
      </w:r>
      <w:proofErr w:type="spellEnd"/>
      <w:r w:rsidRPr="00647A56">
        <w:t xml:space="preserve"> </w:t>
      </w:r>
      <w:proofErr w:type="spellStart"/>
      <w:r w:rsidRPr="00647A56">
        <w:t>zaposlenih</w:t>
      </w:r>
      <w:proofErr w:type="spellEnd"/>
      <w:r w:rsidRPr="00647A56">
        <w:t xml:space="preserve"> </w:t>
      </w:r>
      <w:proofErr w:type="spellStart"/>
      <w:r w:rsidRPr="00647A56">
        <w:t>odrede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po </w:t>
      </w:r>
      <w:proofErr w:type="spellStart"/>
      <w:r w:rsidRPr="00647A56">
        <w:t>ugovoru</w:t>
      </w:r>
      <w:proofErr w:type="spellEnd"/>
      <w:r w:rsidRPr="00647A56">
        <w:t xml:space="preserve"> </w:t>
      </w:r>
      <w:proofErr w:type="spellStart"/>
      <w:r w:rsidRPr="00647A56">
        <w:t>angažuju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</w:t>
      </w:r>
      <w:proofErr w:type="spellStart"/>
      <w:r w:rsidRPr="00647A56">
        <w:t>jedno</w:t>
      </w:r>
      <w:proofErr w:type="spellEnd"/>
      <w:r w:rsidRPr="00647A56">
        <w:t xml:space="preserve"> lice </w:t>
      </w:r>
      <w:proofErr w:type="spellStart"/>
      <w:r w:rsidRPr="00647A56">
        <w:t>zaduženo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ima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VI </w:t>
      </w:r>
      <w:proofErr w:type="spellStart"/>
      <w:r w:rsidRPr="00647A56">
        <w:t>nivo</w:t>
      </w:r>
      <w:proofErr w:type="spellEnd"/>
      <w:r w:rsidRPr="00647A56">
        <w:t xml:space="preserve"> </w:t>
      </w:r>
      <w:proofErr w:type="spellStart"/>
      <w:r w:rsidRPr="00647A56">
        <w:t>kvalifikacije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izdato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savjetnik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>).</w:t>
      </w:r>
    </w:p>
    <w:p w14:paraId="36E29CA3" w14:textId="77777777" w:rsidR="00647A56" w:rsidRPr="00647A56" w:rsidRDefault="00647A56" w:rsidP="00647A56">
      <w:pPr>
        <w:jc w:val="center"/>
      </w:pP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prevoznika</w:t>
      </w:r>
      <w:proofErr w:type="spellEnd"/>
      <w:r w:rsidRPr="00647A56">
        <w:t xml:space="preserve"> u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određuje</w:t>
      </w:r>
      <w:proofErr w:type="spellEnd"/>
      <w:r w:rsidRPr="00647A56">
        <w:t xml:space="preserve"> se </w:t>
      </w:r>
      <w:proofErr w:type="spellStart"/>
      <w:r w:rsidRPr="00647A56">
        <w:t>zavisno</w:t>
      </w:r>
      <w:proofErr w:type="spellEnd"/>
      <w:r w:rsidRPr="00647A56">
        <w:t xml:space="preserve"> od </w:t>
      </w:r>
      <w:proofErr w:type="spellStart"/>
      <w:r w:rsidRPr="00647A56">
        <w:t>broja</w:t>
      </w:r>
      <w:proofErr w:type="spellEnd"/>
      <w:r w:rsidRPr="00647A56">
        <w:t xml:space="preserve"> </w:t>
      </w:r>
      <w:proofErr w:type="spellStart"/>
      <w:r w:rsidRPr="00647A56">
        <w:t>zaposlenih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stručno</w:t>
      </w:r>
      <w:proofErr w:type="spellEnd"/>
      <w:r w:rsidRPr="00647A56">
        <w:t xml:space="preserve"> </w:t>
      </w:r>
      <w:proofErr w:type="spellStart"/>
      <w:r w:rsidRPr="00647A56">
        <w:t>osposobljenih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poslovima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obima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zaposlenih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zaposlenih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prevenciji</w:t>
      </w:r>
      <w:proofErr w:type="spellEnd"/>
      <w:r w:rsidRPr="00647A56">
        <w:t xml:space="preserve"> </w:t>
      </w:r>
      <w:proofErr w:type="spellStart"/>
      <w:r w:rsidRPr="00647A56">
        <w:t>tehničko-tehnoloških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>.</w:t>
      </w:r>
    </w:p>
    <w:p w14:paraId="2E9FE139" w14:textId="77777777" w:rsidR="00647A56" w:rsidRPr="00647A56" w:rsidRDefault="00647A56" w:rsidP="00647A56">
      <w:pPr>
        <w:jc w:val="center"/>
      </w:pPr>
      <w:proofErr w:type="spellStart"/>
      <w:r w:rsidRPr="00647A56">
        <w:t>Bliže</w:t>
      </w:r>
      <w:proofErr w:type="spellEnd"/>
      <w:r w:rsidRPr="00647A56">
        <w:t xml:space="preserve"> </w:t>
      </w:r>
      <w:proofErr w:type="spellStart"/>
      <w:r w:rsidRPr="00647A56">
        <w:t>kriterijume</w:t>
      </w:r>
      <w:proofErr w:type="spellEnd"/>
      <w:r w:rsidRPr="00647A56">
        <w:t xml:space="preserve"> za </w:t>
      </w:r>
      <w:proofErr w:type="spellStart"/>
      <w:r w:rsidRPr="00647A56">
        <w:t>određivanje</w:t>
      </w:r>
      <w:proofErr w:type="spellEnd"/>
      <w:r w:rsidRPr="00647A56">
        <w:t xml:space="preserve"> </w:t>
      </w:r>
      <w:proofErr w:type="spellStart"/>
      <w:r w:rsidRPr="00647A56">
        <w:t>broja</w:t>
      </w:r>
      <w:proofErr w:type="spellEnd"/>
      <w:r w:rsidRPr="00647A56">
        <w:t xml:space="preserve">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>.</w:t>
      </w:r>
    </w:p>
    <w:p w14:paraId="4690108A" w14:textId="77777777" w:rsidR="00647A56" w:rsidRPr="00647A56" w:rsidRDefault="00647A56" w:rsidP="00647A56">
      <w:pPr>
        <w:jc w:val="center"/>
        <w:rPr>
          <w:b/>
          <w:bCs/>
        </w:rPr>
      </w:pPr>
      <w:bookmarkStart w:id="58" w:name="str_33"/>
      <w:bookmarkEnd w:id="58"/>
      <w:proofErr w:type="spellStart"/>
      <w:r w:rsidRPr="00647A56">
        <w:rPr>
          <w:b/>
          <w:bCs/>
        </w:rPr>
        <w:t>Podaci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evidencije</w:t>
      </w:r>
      <w:proofErr w:type="spellEnd"/>
      <w:r w:rsidRPr="00647A56">
        <w:rPr>
          <w:b/>
          <w:bCs/>
        </w:rPr>
        <w:t xml:space="preserve"> o </w:t>
      </w:r>
      <w:proofErr w:type="spellStart"/>
      <w:r w:rsidRPr="00647A56">
        <w:rPr>
          <w:b/>
          <w:bCs/>
        </w:rPr>
        <w:t>savjetniku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bezbjednost</w:t>
      </w:r>
      <w:proofErr w:type="spellEnd"/>
    </w:p>
    <w:p w14:paraId="1FD746E4" w14:textId="77777777" w:rsidR="00647A56" w:rsidRPr="00647A56" w:rsidRDefault="00647A56" w:rsidP="00647A56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27</w:t>
      </w:r>
    </w:p>
    <w:p w14:paraId="20C75A9E" w14:textId="77777777" w:rsidR="00647A56" w:rsidRPr="00647A56" w:rsidRDefault="00647A56" w:rsidP="00647A56">
      <w:pPr>
        <w:jc w:val="center"/>
      </w:pPr>
      <w:r w:rsidRPr="00647A56">
        <w:t xml:space="preserve">Subjekti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26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dužni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da, </w:t>
      </w:r>
      <w:proofErr w:type="spellStart"/>
      <w:r w:rsidRPr="00647A56">
        <w:t>najkasnije</w:t>
      </w:r>
      <w:proofErr w:type="spellEnd"/>
      <w:r w:rsidRPr="00647A56">
        <w:t xml:space="preserve"> u </w:t>
      </w:r>
      <w:proofErr w:type="spellStart"/>
      <w:r w:rsidRPr="00647A56">
        <w:t>roku</w:t>
      </w:r>
      <w:proofErr w:type="spellEnd"/>
      <w:r w:rsidRPr="00647A56">
        <w:t xml:space="preserve"> od 15 dana od dana </w:t>
      </w:r>
      <w:proofErr w:type="spellStart"/>
      <w:r w:rsidRPr="00647A56">
        <w:t>određivanja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angažovanja</w:t>
      </w:r>
      <w:proofErr w:type="spellEnd"/>
      <w:r w:rsidRPr="00647A56">
        <w:t xml:space="preserve">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, </w:t>
      </w:r>
      <w:proofErr w:type="spellStart"/>
      <w:r w:rsidRPr="00647A56">
        <w:t>Ministarstvu</w:t>
      </w:r>
      <w:proofErr w:type="spellEnd"/>
      <w:r w:rsidRPr="00647A56">
        <w:t xml:space="preserve"> </w:t>
      </w:r>
      <w:proofErr w:type="spellStart"/>
      <w:r w:rsidRPr="00647A56">
        <w:t>dostave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savjetniku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 o </w:t>
      </w:r>
      <w:proofErr w:type="spellStart"/>
      <w:r w:rsidRPr="00647A56">
        <w:t>svakoj</w:t>
      </w:r>
      <w:proofErr w:type="spellEnd"/>
      <w:r w:rsidRPr="00647A56">
        <w:t xml:space="preserve"> </w:t>
      </w:r>
      <w:proofErr w:type="spellStart"/>
      <w:r w:rsidRPr="00647A56">
        <w:t>promjeni</w:t>
      </w:r>
      <w:proofErr w:type="spellEnd"/>
      <w:r w:rsidRPr="00647A56">
        <w:t xml:space="preserve"> </w:t>
      </w:r>
      <w:proofErr w:type="spellStart"/>
      <w:r w:rsidRPr="00647A56">
        <w:t>tih</w:t>
      </w:r>
      <w:proofErr w:type="spellEnd"/>
      <w:r w:rsidRPr="00647A56">
        <w:t xml:space="preserve"> </w:t>
      </w:r>
      <w:proofErr w:type="spellStart"/>
      <w:r w:rsidRPr="00647A56">
        <w:t>podataka</w:t>
      </w:r>
      <w:proofErr w:type="spellEnd"/>
      <w:r w:rsidRPr="00647A56">
        <w:t xml:space="preserve"> </w:t>
      </w:r>
      <w:proofErr w:type="spellStart"/>
      <w:r w:rsidRPr="00647A56">
        <w:t>obavijeste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, u </w:t>
      </w:r>
      <w:proofErr w:type="spellStart"/>
      <w:r w:rsidRPr="00647A56">
        <w:t>roku</w:t>
      </w:r>
      <w:proofErr w:type="spellEnd"/>
      <w:r w:rsidRPr="00647A56">
        <w:t xml:space="preserve"> od pet dana.</w:t>
      </w:r>
    </w:p>
    <w:p w14:paraId="1AEC254F" w14:textId="77777777" w:rsidR="00647A56" w:rsidRPr="00647A56" w:rsidRDefault="00647A56" w:rsidP="00647A56">
      <w:pPr>
        <w:jc w:val="center"/>
      </w:pPr>
      <w:r w:rsidRPr="00647A56">
        <w:t xml:space="preserve">O </w:t>
      </w:r>
      <w:proofErr w:type="spellStart"/>
      <w:r w:rsidRPr="00647A56">
        <w:t>podacima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>.</w:t>
      </w:r>
    </w:p>
    <w:p w14:paraId="70600D3B" w14:textId="77777777" w:rsidR="00647A56" w:rsidRPr="00647A56" w:rsidRDefault="00647A56" w:rsidP="00647A56">
      <w:pPr>
        <w:jc w:val="center"/>
      </w:pPr>
      <w:proofErr w:type="spellStart"/>
      <w:r w:rsidRPr="00647A56">
        <w:t>Bliže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sadržaj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vođenja</w:t>
      </w:r>
      <w:proofErr w:type="spellEnd"/>
      <w:r w:rsidRPr="00647A56">
        <w:t xml:space="preserve"> </w:t>
      </w:r>
      <w:proofErr w:type="spellStart"/>
      <w:r w:rsidRPr="00647A56">
        <w:t>evidencije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2FE87FDA" w14:textId="77777777" w:rsidR="00647A56" w:rsidRPr="00647A56" w:rsidRDefault="00647A56" w:rsidP="00647A56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647A56">
        <w:rPr>
          <w:b/>
          <w:bCs/>
        </w:rPr>
        <w:lastRenderedPageBreak/>
        <w:t>Poslovi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savjetnika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bezbjednost</w:t>
      </w:r>
      <w:proofErr w:type="spellEnd"/>
    </w:p>
    <w:p w14:paraId="057DABEF" w14:textId="77777777" w:rsidR="00647A56" w:rsidRPr="00647A56" w:rsidRDefault="00647A56" w:rsidP="00647A56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28</w:t>
      </w:r>
    </w:p>
    <w:p w14:paraId="4139AC37" w14:textId="77777777" w:rsidR="00647A56" w:rsidRPr="00647A56" w:rsidRDefault="00647A56" w:rsidP="00647A56">
      <w:pPr>
        <w:jc w:val="center"/>
      </w:pPr>
      <w:proofErr w:type="spellStart"/>
      <w:r w:rsidRPr="00647A56">
        <w:t>Savjetnik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>:</w:t>
      </w:r>
    </w:p>
    <w:p w14:paraId="5C90A341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prati</w:t>
      </w:r>
      <w:proofErr w:type="spellEnd"/>
      <w:r w:rsidRPr="00647A56">
        <w:t xml:space="preserve"> </w:t>
      </w:r>
      <w:proofErr w:type="spellStart"/>
      <w:r w:rsidRPr="00647A56">
        <w:t>propise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međunarodne</w:t>
      </w:r>
      <w:proofErr w:type="spellEnd"/>
      <w:r w:rsidRPr="00647A56">
        <w:t xml:space="preserve"> </w:t>
      </w:r>
      <w:proofErr w:type="spellStart"/>
      <w:r w:rsidRPr="00647A56">
        <w:t>ugovore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oblasti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33D3D652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kontrolu</w:t>
      </w:r>
      <w:proofErr w:type="spellEnd"/>
      <w:r w:rsidRPr="00647A56">
        <w:t xml:space="preserve"> </w:t>
      </w:r>
      <w:proofErr w:type="spellStart"/>
      <w:r w:rsidRPr="00647A56">
        <w:t>rukovanja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proofErr w:type="gramStart"/>
      <w:r w:rsidRPr="00647A56">
        <w:t>materijama</w:t>
      </w:r>
      <w:proofErr w:type="spellEnd"/>
      <w:r w:rsidRPr="00647A56">
        <w:t>;</w:t>
      </w:r>
      <w:proofErr w:type="gramEnd"/>
    </w:p>
    <w:p w14:paraId="60D1DC3B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prati</w:t>
      </w:r>
      <w:proofErr w:type="spellEnd"/>
      <w:r w:rsidRPr="00647A56">
        <w:t xml:space="preserve"> </w:t>
      </w:r>
      <w:proofErr w:type="spellStart"/>
      <w:r w:rsidRPr="00647A56">
        <w:t>primjenu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propisanih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proofErr w:type="gramStart"/>
      <w:r w:rsidRPr="00647A56">
        <w:t>ugovorom</w:t>
      </w:r>
      <w:proofErr w:type="spellEnd"/>
      <w:r w:rsidRPr="00647A56">
        <w:t>;</w:t>
      </w:r>
      <w:proofErr w:type="gramEnd"/>
    </w:p>
    <w:p w14:paraId="6DFAB878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odgovarajuće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u </w:t>
      </w:r>
      <w:proofErr w:type="spellStart"/>
      <w:r w:rsidRPr="00647A56">
        <w:t>cilju</w:t>
      </w:r>
      <w:proofErr w:type="spellEnd"/>
      <w:r w:rsidRPr="00647A56">
        <w:t xml:space="preserve"> </w:t>
      </w:r>
      <w:proofErr w:type="spellStart"/>
      <w:r w:rsidRPr="00647A56">
        <w:t>sprječavanja</w:t>
      </w:r>
      <w:proofErr w:type="spellEnd"/>
      <w:r w:rsidRPr="00647A56">
        <w:t xml:space="preserve"> </w:t>
      </w:r>
      <w:proofErr w:type="spellStart"/>
      <w:proofErr w:type="gramStart"/>
      <w:r w:rsidRPr="00647A56">
        <w:t>nezgoda</w:t>
      </w:r>
      <w:proofErr w:type="spellEnd"/>
      <w:r w:rsidRPr="00647A56">
        <w:t>;</w:t>
      </w:r>
      <w:proofErr w:type="gramEnd"/>
    </w:p>
    <w:p w14:paraId="4683C928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provjerava</w:t>
      </w:r>
      <w:proofErr w:type="spellEnd"/>
      <w:r w:rsidRPr="00647A56">
        <w:t xml:space="preserve"> </w:t>
      </w:r>
      <w:proofErr w:type="spellStart"/>
      <w:r w:rsidRPr="00647A56">
        <w:t>opremu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</w:t>
      </w:r>
      <w:proofErr w:type="spellStart"/>
      <w:r w:rsidRPr="00647A56">
        <w:t>koristi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48C8DD38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određuje</w:t>
      </w:r>
      <w:proofErr w:type="spellEnd"/>
      <w:r w:rsidRPr="00647A56">
        <w:t xml:space="preserve"> </w:t>
      </w:r>
      <w:proofErr w:type="spellStart"/>
      <w:r w:rsidRPr="00647A56">
        <w:t>primjenu</w:t>
      </w:r>
      <w:proofErr w:type="spellEnd"/>
      <w:r w:rsidRPr="00647A56">
        <w:t xml:space="preserve"> </w:t>
      </w:r>
      <w:proofErr w:type="spellStart"/>
      <w:r w:rsidRPr="00647A56">
        <w:t>odgovarajućih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 xml:space="preserve"> 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proofErr w:type="gramStart"/>
      <w:r w:rsidRPr="00647A56">
        <w:t>nezgode</w:t>
      </w:r>
      <w:proofErr w:type="spellEnd"/>
      <w:r w:rsidRPr="00647A56">
        <w:t>;</w:t>
      </w:r>
      <w:proofErr w:type="gramEnd"/>
    </w:p>
    <w:p w14:paraId="5CDB9771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savjetuje</w:t>
      </w:r>
      <w:proofErr w:type="spellEnd"/>
      <w:r w:rsidRPr="00647A56">
        <w:t xml:space="preserve"> </w:t>
      </w:r>
      <w:proofErr w:type="spellStart"/>
      <w:r w:rsidRPr="00647A56">
        <w:t>zaposlene</w:t>
      </w:r>
      <w:proofErr w:type="spellEnd"/>
      <w:r w:rsidRPr="00647A56">
        <w:t xml:space="preserve"> koji </w:t>
      </w:r>
      <w:proofErr w:type="spellStart"/>
      <w:r w:rsidRPr="00647A56">
        <w:t>vrše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u </w:t>
      </w:r>
      <w:proofErr w:type="spellStart"/>
      <w:r w:rsidRPr="00647A56">
        <w:t>vezi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6F4DABAE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prati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zaposlenih</w:t>
      </w:r>
      <w:proofErr w:type="spellEnd"/>
      <w:r w:rsidRPr="00647A56">
        <w:t xml:space="preserve"> u </w:t>
      </w:r>
      <w:proofErr w:type="spellStart"/>
      <w:r w:rsidRPr="00647A56">
        <w:t>vezi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evidencije</w:t>
      </w:r>
      <w:proofErr w:type="spellEnd"/>
      <w:r w:rsidRPr="00647A56">
        <w:t xml:space="preserve"> o </w:t>
      </w:r>
      <w:proofErr w:type="spellStart"/>
      <w:r w:rsidRPr="00647A56">
        <w:t>njihovom</w:t>
      </w:r>
      <w:proofErr w:type="spellEnd"/>
      <w:r w:rsidRPr="00647A56">
        <w:t xml:space="preserve"> </w:t>
      </w:r>
      <w:proofErr w:type="spellStart"/>
      <w:proofErr w:type="gramStart"/>
      <w:r w:rsidRPr="00647A56">
        <w:t>osposobljavanju</w:t>
      </w:r>
      <w:proofErr w:type="spellEnd"/>
      <w:r w:rsidRPr="00647A56">
        <w:t>;</w:t>
      </w:r>
      <w:proofErr w:type="gramEnd"/>
    </w:p>
    <w:p w14:paraId="11C0260E" w14:textId="77777777" w:rsidR="00647A56" w:rsidRPr="00647A56" w:rsidRDefault="00647A56" w:rsidP="00647A56">
      <w:pPr>
        <w:jc w:val="center"/>
      </w:pPr>
      <w:r w:rsidRPr="00647A56">
        <w:t xml:space="preserve">9) </w:t>
      </w:r>
      <w:proofErr w:type="spellStart"/>
      <w:r w:rsidRPr="00647A56">
        <w:t>sačinjava</w:t>
      </w:r>
      <w:proofErr w:type="spellEnd"/>
      <w:r w:rsidRPr="00647A56">
        <w:t xml:space="preserve"> </w:t>
      </w:r>
      <w:proofErr w:type="spellStart"/>
      <w:r w:rsidRPr="00647A56">
        <w:t>godišnji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o </w:t>
      </w:r>
      <w:proofErr w:type="spellStart"/>
      <w:r w:rsidRPr="00647A56">
        <w:t>primjeni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138093AC" w14:textId="77777777" w:rsidR="00647A56" w:rsidRPr="00647A56" w:rsidRDefault="00647A56" w:rsidP="00647A56">
      <w:pPr>
        <w:jc w:val="center"/>
      </w:pPr>
      <w:r w:rsidRPr="00647A56">
        <w:t xml:space="preserve">10)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>.</w:t>
      </w:r>
    </w:p>
    <w:p w14:paraId="46ADE3E2" w14:textId="77777777" w:rsidR="00647A56" w:rsidRPr="00647A56" w:rsidRDefault="00647A56" w:rsidP="00647A56">
      <w:pPr>
        <w:jc w:val="center"/>
      </w:pPr>
      <w:proofErr w:type="spellStart"/>
      <w:r w:rsidRPr="00647A56">
        <w:t>Godišnji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9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subjekti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26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dužni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da </w:t>
      </w:r>
      <w:proofErr w:type="spellStart"/>
      <w:r w:rsidRPr="00647A56">
        <w:t>dostave</w:t>
      </w:r>
      <w:proofErr w:type="spellEnd"/>
      <w:r w:rsidRPr="00647A56">
        <w:t xml:space="preserve"> </w:t>
      </w:r>
      <w:proofErr w:type="spellStart"/>
      <w:r w:rsidRPr="00647A56">
        <w:t>Ministarstvu</w:t>
      </w:r>
      <w:proofErr w:type="spellEnd"/>
      <w:r w:rsidRPr="00647A56">
        <w:t xml:space="preserve">, </w:t>
      </w:r>
      <w:proofErr w:type="spellStart"/>
      <w:r w:rsidRPr="00647A56">
        <w:t>najkasnije</w:t>
      </w:r>
      <w:proofErr w:type="spellEnd"/>
      <w:r w:rsidRPr="00647A56">
        <w:t xml:space="preserve"> do 1. </w:t>
      </w:r>
      <w:proofErr w:type="spellStart"/>
      <w:r w:rsidRPr="00647A56">
        <w:t>marta</w:t>
      </w:r>
      <w:proofErr w:type="spellEnd"/>
      <w:r w:rsidRPr="00647A56">
        <w:t xml:space="preserve"> </w:t>
      </w:r>
      <w:proofErr w:type="spellStart"/>
      <w:r w:rsidRPr="00647A56">
        <w:t>tekuće</w:t>
      </w:r>
      <w:proofErr w:type="spellEnd"/>
      <w:r w:rsidRPr="00647A56">
        <w:t xml:space="preserve"> za </w:t>
      </w:r>
      <w:proofErr w:type="spellStart"/>
      <w:r w:rsidRPr="00647A56">
        <w:t>prethodnu</w:t>
      </w:r>
      <w:proofErr w:type="spellEnd"/>
      <w:r w:rsidRPr="00647A56">
        <w:t xml:space="preserve"> </w:t>
      </w:r>
      <w:proofErr w:type="spellStart"/>
      <w:r w:rsidRPr="00647A56">
        <w:t>godinu</w:t>
      </w:r>
      <w:proofErr w:type="spellEnd"/>
      <w:r w:rsidRPr="00647A56">
        <w:t>.</w:t>
      </w:r>
    </w:p>
    <w:p w14:paraId="180C2A00" w14:textId="77777777" w:rsidR="00647A56" w:rsidRPr="00647A56" w:rsidRDefault="00647A56" w:rsidP="00647A56">
      <w:pPr>
        <w:jc w:val="center"/>
      </w:pP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sadržaj</w:t>
      </w:r>
      <w:proofErr w:type="spellEnd"/>
      <w:r w:rsidRPr="00647A56">
        <w:t xml:space="preserve"> </w:t>
      </w:r>
      <w:proofErr w:type="spellStart"/>
      <w:r w:rsidRPr="00647A56">
        <w:t>evidencija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izvještaja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tač</w:t>
      </w:r>
      <w:proofErr w:type="spellEnd"/>
      <w:r w:rsidRPr="00647A56">
        <w:t xml:space="preserve">. 8 </w:t>
      </w:r>
      <w:proofErr w:type="spellStart"/>
      <w:r w:rsidRPr="00647A56">
        <w:t>i</w:t>
      </w:r>
      <w:proofErr w:type="spellEnd"/>
      <w:r w:rsidRPr="00647A56">
        <w:t xml:space="preserve"> 9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25B3EDC3" w14:textId="77777777" w:rsidR="00647A56" w:rsidRPr="00647A56" w:rsidRDefault="00647A56" w:rsidP="00647A56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647A56">
        <w:rPr>
          <w:b/>
          <w:bCs/>
        </w:rPr>
        <w:t>Obrazovanje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osposobljavanje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savjetnika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bezbjednost</w:t>
      </w:r>
      <w:proofErr w:type="spellEnd"/>
    </w:p>
    <w:p w14:paraId="02B50851" w14:textId="77777777" w:rsidR="00647A56" w:rsidRPr="00647A56" w:rsidRDefault="00647A56" w:rsidP="00647A56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29</w:t>
      </w:r>
    </w:p>
    <w:p w14:paraId="760CC0EC" w14:textId="77777777" w:rsidR="00647A56" w:rsidRPr="00647A56" w:rsidRDefault="00647A56" w:rsidP="00647A56">
      <w:pPr>
        <w:jc w:val="center"/>
      </w:pP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za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</w:t>
      </w:r>
      <w:proofErr w:type="spellStart"/>
      <w:r w:rsidRPr="00647A56">
        <w:t>odraslih</w:t>
      </w:r>
      <w:proofErr w:type="spellEnd"/>
      <w:r w:rsidRPr="00647A56">
        <w:t xml:space="preserve"> koji </w:t>
      </w:r>
      <w:proofErr w:type="spellStart"/>
      <w:r w:rsidRPr="00647A56">
        <w:t>ima</w:t>
      </w:r>
      <w:proofErr w:type="spellEnd"/>
      <w:r w:rsidRPr="00647A56">
        <w:t xml:space="preserve"> </w:t>
      </w:r>
      <w:proofErr w:type="spellStart"/>
      <w:r w:rsidRPr="00647A56">
        <w:t>licencu</w:t>
      </w:r>
      <w:proofErr w:type="spellEnd"/>
      <w:r w:rsidRPr="00647A56">
        <w:t xml:space="preserve"> za rad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),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oblast </w:t>
      </w:r>
      <w:proofErr w:type="spellStart"/>
      <w:r w:rsidRPr="00647A56">
        <w:t>obrazovanja</w:t>
      </w:r>
      <w:proofErr w:type="spellEnd"/>
      <w:r w:rsidRPr="00647A56">
        <w:t>.</w:t>
      </w:r>
    </w:p>
    <w:p w14:paraId="62521219" w14:textId="77777777" w:rsidR="00647A56" w:rsidRPr="00647A56" w:rsidRDefault="00647A56" w:rsidP="00647A56">
      <w:pPr>
        <w:jc w:val="center"/>
      </w:pP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se po </w:t>
      </w:r>
      <w:proofErr w:type="spellStart"/>
      <w:r w:rsidRPr="00647A56">
        <w:t>programu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odraslih</w:t>
      </w:r>
      <w:proofErr w:type="spellEnd"/>
      <w:r w:rsidRPr="00647A56">
        <w:t>.</w:t>
      </w:r>
    </w:p>
    <w:p w14:paraId="018D3D4D" w14:textId="77777777" w:rsidR="00647A56" w:rsidRPr="00647A56" w:rsidRDefault="00647A56" w:rsidP="00647A56">
      <w:pPr>
        <w:jc w:val="center"/>
      </w:pPr>
      <w:r w:rsidRPr="00647A56">
        <w:t xml:space="preserve">Program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zavisno</w:t>
      </w:r>
      <w:proofErr w:type="spellEnd"/>
      <w:r w:rsidRPr="00647A56">
        <w:t xml:space="preserve"> od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, mora </w:t>
      </w:r>
      <w:proofErr w:type="spellStart"/>
      <w:r w:rsidRPr="00647A56">
        <w:t>biti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Evropskim</w:t>
      </w:r>
      <w:proofErr w:type="spellEnd"/>
      <w:r w:rsidRPr="00647A56">
        <w:t xml:space="preserve"> </w:t>
      </w:r>
      <w:proofErr w:type="spellStart"/>
      <w:r w:rsidRPr="00647A56">
        <w:t>sporazumom</w:t>
      </w:r>
      <w:proofErr w:type="spellEnd"/>
      <w:r w:rsidRPr="00647A56">
        <w:t xml:space="preserve"> o </w:t>
      </w:r>
      <w:proofErr w:type="spellStart"/>
      <w:r w:rsidRPr="00647A56">
        <w:t>međunarodnom</w:t>
      </w:r>
      <w:proofErr w:type="spellEnd"/>
      <w:r w:rsidRPr="00647A56">
        <w:t xml:space="preserve">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ADR </w:t>
      </w:r>
      <w:proofErr w:type="spellStart"/>
      <w:r w:rsidRPr="00647A56">
        <w:t>sporazum</w:t>
      </w:r>
      <w:proofErr w:type="spellEnd"/>
      <w:r w:rsidRPr="00647A56">
        <w:t xml:space="preserve">),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Konvencijom</w:t>
      </w:r>
      <w:proofErr w:type="spellEnd"/>
      <w:r w:rsidRPr="00647A56">
        <w:t xml:space="preserve"> o </w:t>
      </w:r>
      <w:proofErr w:type="spellStart"/>
      <w:r w:rsidRPr="00647A56">
        <w:t>međunarodnom</w:t>
      </w:r>
      <w:proofErr w:type="spellEnd"/>
      <w:r w:rsidRPr="00647A56">
        <w:t xml:space="preserve">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prevozu</w:t>
      </w:r>
      <w:proofErr w:type="spellEnd"/>
      <w:r w:rsidRPr="00647A56">
        <w:t xml:space="preserve"> (COTIF), </w:t>
      </w:r>
      <w:proofErr w:type="spellStart"/>
      <w:r w:rsidRPr="00647A56">
        <w:t>Dodatak</w:t>
      </w:r>
      <w:proofErr w:type="spellEnd"/>
      <w:r w:rsidRPr="00647A56">
        <w:t xml:space="preserve"> C - </w:t>
      </w:r>
      <w:proofErr w:type="spellStart"/>
      <w:r w:rsidRPr="00647A56">
        <w:t>Pravilnik</w:t>
      </w:r>
      <w:proofErr w:type="spellEnd"/>
      <w:r w:rsidRPr="00647A56">
        <w:t xml:space="preserve"> o </w:t>
      </w:r>
      <w:proofErr w:type="spellStart"/>
      <w:r w:rsidRPr="00647A56">
        <w:t>međunarodnom</w:t>
      </w:r>
      <w:proofErr w:type="spellEnd"/>
      <w:r w:rsidRPr="00647A56">
        <w:t xml:space="preserve">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željeznicom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RID </w:t>
      </w:r>
      <w:proofErr w:type="spellStart"/>
      <w:r w:rsidRPr="00647A56">
        <w:t>pravilnik</w:t>
      </w:r>
      <w:proofErr w:type="spellEnd"/>
      <w:r w:rsidRPr="00647A56">
        <w:t>).</w:t>
      </w:r>
    </w:p>
    <w:p w14:paraId="22755BE3" w14:textId="77777777" w:rsidR="00647A56" w:rsidRPr="00647A56" w:rsidRDefault="00647A56" w:rsidP="00647A56">
      <w:pPr>
        <w:jc w:val="center"/>
      </w:pPr>
      <w:r w:rsidRPr="00647A56">
        <w:t xml:space="preserve">ADR </w:t>
      </w:r>
      <w:proofErr w:type="spellStart"/>
      <w:r w:rsidRPr="00647A56">
        <w:t>sporazum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RID </w:t>
      </w:r>
      <w:proofErr w:type="spellStart"/>
      <w:r w:rsidRPr="00647A56">
        <w:t>pravilnik</w:t>
      </w:r>
      <w:proofErr w:type="spellEnd"/>
      <w:r w:rsidRPr="00647A56">
        <w:t xml:space="preserve"> </w:t>
      </w:r>
      <w:proofErr w:type="spellStart"/>
      <w:r w:rsidRPr="00647A56">
        <w:t>objavljuju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internet </w:t>
      </w:r>
      <w:proofErr w:type="spellStart"/>
      <w:r w:rsidRPr="00647A56">
        <w:t>stranici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>.</w:t>
      </w:r>
    </w:p>
    <w:p w14:paraId="0B52CDB0" w14:textId="77777777" w:rsidR="00647A56" w:rsidRPr="00647A56" w:rsidRDefault="00647A56" w:rsidP="00647A56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647A56">
        <w:rPr>
          <w:b/>
          <w:bCs/>
        </w:rPr>
        <w:t>Provjera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znanja</w:t>
      </w:r>
      <w:proofErr w:type="spellEnd"/>
    </w:p>
    <w:p w14:paraId="02A99D17" w14:textId="77777777" w:rsidR="00647A56" w:rsidRPr="00647A56" w:rsidRDefault="00647A56" w:rsidP="00647A56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30</w:t>
      </w:r>
    </w:p>
    <w:p w14:paraId="3FFC2368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Provjeru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za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komisija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obrazuje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46E716C6" w14:textId="77777777" w:rsidR="00647A56" w:rsidRPr="00647A56" w:rsidRDefault="00647A56" w:rsidP="00647A56">
      <w:pPr>
        <w:jc w:val="center"/>
      </w:pPr>
      <w:proofErr w:type="spellStart"/>
      <w:r w:rsidRPr="00647A56">
        <w:t>Članove</w:t>
      </w:r>
      <w:proofErr w:type="spellEnd"/>
      <w:r w:rsidRPr="00647A56">
        <w:t xml:space="preserve"> </w:t>
      </w:r>
      <w:proofErr w:type="spellStart"/>
      <w:r w:rsidRPr="00647A56">
        <w:t>komisije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čine</w:t>
      </w:r>
      <w:proofErr w:type="spellEnd"/>
      <w:r w:rsidRPr="00647A56">
        <w:t xml:space="preserve"> </w:t>
      </w:r>
      <w:proofErr w:type="spellStart"/>
      <w:r w:rsidRPr="00647A56">
        <w:t>predstavnici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 xml:space="preserve">, organa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Centra za </w:t>
      </w:r>
      <w:proofErr w:type="spellStart"/>
      <w:r w:rsidRPr="00647A56">
        <w:t>stručno</w:t>
      </w:r>
      <w:proofErr w:type="spellEnd"/>
      <w:r w:rsidRPr="00647A56">
        <w:t xml:space="preserve"> </w:t>
      </w:r>
      <w:proofErr w:type="spellStart"/>
      <w:r w:rsidRPr="00647A56">
        <w:t>obrazovanje</w:t>
      </w:r>
      <w:proofErr w:type="spellEnd"/>
      <w:r w:rsidRPr="00647A56">
        <w:t>.</w:t>
      </w:r>
    </w:p>
    <w:p w14:paraId="2A6195C1" w14:textId="77777777" w:rsidR="00647A56" w:rsidRPr="00647A56" w:rsidRDefault="00647A56" w:rsidP="00647A56">
      <w:pPr>
        <w:jc w:val="center"/>
      </w:pP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organizovanja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sprovođenja</w:t>
      </w:r>
      <w:proofErr w:type="spellEnd"/>
      <w:r w:rsidRPr="00647A56">
        <w:t xml:space="preserve"> </w:t>
      </w:r>
      <w:proofErr w:type="spellStart"/>
      <w:r w:rsidRPr="00647A56">
        <w:t>provjere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7CBACF32" w14:textId="77777777" w:rsidR="00647A56" w:rsidRPr="00647A56" w:rsidRDefault="00647A56" w:rsidP="00647A56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647A56">
        <w:rPr>
          <w:b/>
          <w:bCs/>
        </w:rPr>
        <w:t>Uvjerenje</w:t>
      </w:r>
      <w:proofErr w:type="spellEnd"/>
    </w:p>
    <w:p w14:paraId="25ABB950" w14:textId="77777777" w:rsidR="00647A56" w:rsidRPr="00647A56" w:rsidRDefault="00647A56" w:rsidP="00647A56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31</w:t>
      </w:r>
    </w:p>
    <w:p w14:paraId="47F0E730" w14:textId="77777777" w:rsidR="00647A56" w:rsidRPr="00647A56" w:rsidRDefault="00647A56" w:rsidP="00647A56">
      <w:pPr>
        <w:jc w:val="center"/>
      </w:pP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26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7FE1EDF5" w14:textId="77777777" w:rsidR="00647A56" w:rsidRPr="00647A56" w:rsidRDefault="00647A56" w:rsidP="00647A56">
      <w:pPr>
        <w:jc w:val="center"/>
      </w:pPr>
      <w:proofErr w:type="spellStart"/>
      <w:r w:rsidRPr="00647A56">
        <w:t>Uvjerenje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važi</w:t>
      </w:r>
      <w:proofErr w:type="spellEnd"/>
      <w:r w:rsidRPr="00647A56">
        <w:t xml:space="preserve"> pet </w:t>
      </w:r>
      <w:proofErr w:type="spellStart"/>
      <w:r w:rsidRPr="00647A56">
        <w:t>godina</w:t>
      </w:r>
      <w:proofErr w:type="spellEnd"/>
      <w:r w:rsidRPr="00647A56">
        <w:t>.</w:t>
      </w:r>
    </w:p>
    <w:p w14:paraId="1972C1D3" w14:textId="77777777" w:rsidR="00647A56" w:rsidRPr="00647A56" w:rsidRDefault="00647A56" w:rsidP="00647A56">
      <w:pPr>
        <w:jc w:val="center"/>
      </w:pPr>
      <w:r w:rsidRPr="00647A56">
        <w:t xml:space="preserve">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uvjerenjima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>.</w:t>
      </w:r>
    </w:p>
    <w:p w14:paraId="62826BD4" w14:textId="77777777" w:rsidR="00647A56" w:rsidRPr="00647A56" w:rsidRDefault="00647A56" w:rsidP="00647A56">
      <w:pPr>
        <w:jc w:val="center"/>
      </w:pP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je </w:t>
      </w:r>
      <w:proofErr w:type="spellStart"/>
      <w:r w:rsidRPr="00647A56">
        <w:t>izdao</w:t>
      </w:r>
      <w:proofErr w:type="spellEnd"/>
      <w:r w:rsidRPr="00647A56">
        <w:t xml:space="preserve"> </w:t>
      </w:r>
      <w:proofErr w:type="spellStart"/>
      <w:r w:rsidRPr="00647A56">
        <w:t>nadležni</w:t>
      </w:r>
      <w:proofErr w:type="spellEnd"/>
      <w:r w:rsidRPr="00647A56">
        <w:t xml:space="preserve"> organ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države</w:t>
      </w:r>
      <w:proofErr w:type="spellEnd"/>
      <w:r w:rsidRPr="00647A56">
        <w:t xml:space="preserve"> </w:t>
      </w:r>
      <w:proofErr w:type="spellStart"/>
      <w:r w:rsidRPr="00647A56">
        <w:t>važi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u </w:t>
      </w:r>
      <w:proofErr w:type="spellStart"/>
      <w:r w:rsidRPr="00647A56">
        <w:t>Crnoj</w:t>
      </w:r>
      <w:proofErr w:type="spellEnd"/>
      <w:r w:rsidRPr="00647A56">
        <w:t xml:space="preserve"> Gori.</w:t>
      </w:r>
    </w:p>
    <w:p w14:paraId="406F9C5A" w14:textId="77777777" w:rsidR="00647A56" w:rsidRPr="00647A56" w:rsidRDefault="00647A56" w:rsidP="00647A56">
      <w:pPr>
        <w:jc w:val="center"/>
      </w:pP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uvjerenja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postupak</w:t>
      </w:r>
      <w:proofErr w:type="spellEnd"/>
      <w:r w:rsidRPr="00647A56">
        <w:t xml:space="preserve"> </w:t>
      </w:r>
      <w:proofErr w:type="spellStart"/>
      <w:r w:rsidRPr="00647A56">
        <w:t>priznanja</w:t>
      </w:r>
      <w:proofErr w:type="spellEnd"/>
      <w:r w:rsidRPr="00647A56">
        <w:t xml:space="preserve"> </w:t>
      </w:r>
      <w:proofErr w:type="spellStart"/>
      <w:r w:rsidRPr="00647A56">
        <w:t>inostranog</w:t>
      </w:r>
      <w:proofErr w:type="spellEnd"/>
      <w:r w:rsidRPr="00647A56">
        <w:t xml:space="preserve"> </w:t>
      </w:r>
      <w:proofErr w:type="spellStart"/>
      <w:r w:rsidRPr="00647A56">
        <w:t>uvjerenja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4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14CDF799" w14:textId="77777777" w:rsidR="00647A56" w:rsidRPr="00647A56" w:rsidRDefault="00647A56" w:rsidP="00647A56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647A56">
        <w:rPr>
          <w:b/>
          <w:bCs/>
        </w:rPr>
        <w:t>Lica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koja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učestvuju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utovaru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3CA06653" w14:textId="77777777" w:rsidR="00647A56" w:rsidRPr="00647A56" w:rsidRDefault="00647A56" w:rsidP="00647A56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32</w:t>
      </w:r>
    </w:p>
    <w:p w14:paraId="70824B67" w14:textId="77777777" w:rsidR="00647A56" w:rsidRPr="00647A56" w:rsidRDefault="00647A56" w:rsidP="00647A56">
      <w:pPr>
        <w:jc w:val="center"/>
      </w:pP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utovaru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</w:t>
      </w:r>
      <w:proofErr w:type="spellStart"/>
      <w:r w:rsidRPr="00647A56">
        <w:t>imati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III </w:t>
      </w:r>
      <w:proofErr w:type="spellStart"/>
      <w:r w:rsidRPr="00647A56">
        <w:t>nivo</w:t>
      </w:r>
      <w:proofErr w:type="spellEnd"/>
      <w:r w:rsidRPr="00647A56">
        <w:t xml:space="preserve"> </w:t>
      </w:r>
      <w:proofErr w:type="spellStart"/>
      <w:r w:rsidRPr="00647A56">
        <w:t>kvalifikacije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izdato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>.</w:t>
      </w:r>
    </w:p>
    <w:p w14:paraId="519392AC" w14:textId="77777777" w:rsidR="00647A56" w:rsidRPr="00647A56" w:rsidRDefault="00647A56" w:rsidP="00647A56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647A56">
        <w:rPr>
          <w:b/>
          <w:bCs/>
        </w:rPr>
        <w:t>Obrazovanje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osposobljavanje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lica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koja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učestvuju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utovaru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istovaru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256EABD3" w14:textId="77777777" w:rsidR="00647A56" w:rsidRPr="00647A56" w:rsidRDefault="00647A56" w:rsidP="00647A56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33</w:t>
      </w:r>
    </w:p>
    <w:p w14:paraId="21C2813D" w14:textId="77777777" w:rsidR="00647A56" w:rsidRPr="00647A56" w:rsidRDefault="00647A56" w:rsidP="00647A56">
      <w:pPr>
        <w:jc w:val="center"/>
      </w:pP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32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oblast </w:t>
      </w:r>
      <w:proofErr w:type="spellStart"/>
      <w:r w:rsidRPr="00647A56">
        <w:t>obrazovanja</w:t>
      </w:r>
      <w:proofErr w:type="spellEnd"/>
      <w:r w:rsidRPr="00647A56">
        <w:t xml:space="preserve">, po </w:t>
      </w:r>
      <w:proofErr w:type="spellStart"/>
      <w:r w:rsidRPr="00647A56">
        <w:t>programu</w:t>
      </w:r>
      <w:proofErr w:type="spellEnd"/>
      <w:r w:rsidRPr="00647A56">
        <w:t xml:space="preserve"> koji mora </w:t>
      </w:r>
      <w:proofErr w:type="spellStart"/>
      <w:r w:rsidRPr="00647A56">
        <w:t>biti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RID </w:t>
      </w:r>
      <w:proofErr w:type="spellStart"/>
      <w:r w:rsidRPr="00647A56">
        <w:t>pravilnikom</w:t>
      </w:r>
      <w:proofErr w:type="spellEnd"/>
      <w:r w:rsidRPr="00647A56">
        <w:t>.</w:t>
      </w:r>
    </w:p>
    <w:p w14:paraId="3DE4D4DB" w14:textId="77777777" w:rsidR="00647A56" w:rsidRPr="00647A56" w:rsidRDefault="00647A56" w:rsidP="00647A56">
      <w:pPr>
        <w:jc w:val="center"/>
      </w:pP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se po </w:t>
      </w:r>
      <w:proofErr w:type="spellStart"/>
      <w:r w:rsidRPr="00647A56">
        <w:t>programu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odraslih</w:t>
      </w:r>
      <w:proofErr w:type="spellEnd"/>
      <w:r w:rsidRPr="00647A56">
        <w:t>.</w:t>
      </w:r>
    </w:p>
    <w:p w14:paraId="0EC6AB48" w14:textId="77777777" w:rsidR="00647A56" w:rsidRPr="00647A56" w:rsidRDefault="00647A56" w:rsidP="00647A56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647A56">
        <w:rPr>
          <w:b/>
          <w:bCs/>
        </w:rPr>
        <w:t>Provjera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znanja</w:t>
      </w:r>
      <w:proofErr w:type="spellEnd"/>
    </w:p>
    <w:p w14:paraId="76A594D6" w14:textId="77777777" w:rsidR="00647A56" w:rsidRPr="00647A56" w:rsidRDefault="00647A56" w:rsidP="00647A56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34</w:t>
      </w:r>
    </w:p>
    <w:p w14:paraId="494BD1F9" w14:textId="77777777" w:rsidR="00647A56" w:rsidRPr="00647A56" w:rsidRDefault="00647A56" w:rsidP="00647A56">
      <w:pPr>
        <w:jc w:val="center"/>
      </w:pPr>
      <w:proofErr w:type="spellStart"/>
      <w:r w:rsidRPr="00647A56">
        <w:t>Provjeru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33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komisija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obrazuje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7CC31D96" w14:textId="77777777" w:rsidR="00647A56" w:rsidRPr="00647A56" w:rsidRDefault="00647A56" w:rsidP="00647A56">
      <w:pPr>
        <w:jc w:val="center"/>
      </w:pPr>
      <w:proofErr w:type="spellStart"/>
      <w:r w:rsidRPr="00647A56">
        <w:t>Članove</w:t>
      </w:r>
      <w:proofErr w:type="spellEnd"/>
      <w:r w:rsidRPr="00647A56">
        <w:t xml:space="preserve"> </w:t>
      </w:r>
      <w:proofErr w:type="spellStart"/>
      <w:r w:rsidRPr="00647A56">
        <w:t>komisije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čine</w:t>
      </w:r>
      <w:proofErr w:type="spellEnd"/>
      <w:r w:rsidRPr="00647A56">
        <w:t xml:space="preserve"> </w:t>
      </w:r>
      <w:proofErr w:type="spellStart"/>
      <w:r w:rsidRPr="00647A56">
        <w:t>predstavnici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 xml:space="preserve">, organa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Centra za </w:t>
      </w:r>
      <w:proofErr w:type="spellStart"/>
      <w:r w:rsidRPr="00647A56">
        <w:t>stručno</w:t>
      </w:r>
      <w:proofErr w:type="spellEnd"/>
      <w:r w:rsidRPr="00647A56">
        <w:t xml:space="preserve"> </w:t>
      </w:r>
      <w:proofErr w:type="spellStart"/>
      <w:r w:rsidRPr="00647A56">
        <w:t>obrazovanje</w:t>
      </w:r>
      <w:proofErr w:type="spellEnd"/>
      <w:r w:rsidRPr="00647A56">
        <w:t>.</w:t>
      </w:r>
    </w:p>
    <w:p w14:paraId="6453056A" w14:textId="77777777" w:rsidR="00647A56" w:rsidRPr="00647A56" w:rsidRDefault="00647A56" w:rsidP="00647A56">
      <w:pPr>
        <w:jc w:val="center"/>
      </w:pP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organizovanja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sprovođenja</w:t>
      </w:r>
      <w:proofErr w:type="spellEnd"/>
      <w:r w:rsidRPr="00647A56">
        <w:t xml:space="preserve"> </w:t>
      </w:r>
      <w:proofErr w:type="spellStart"/>
      <w:r w:rsidRPr="00647A56">
        <w:t>provjere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6003B282" w14:textId="77777777" w:rsidR="00647A56" w:rsidRPr="00647A56" w:rsidRDefault="00647A56" w:rsidP="00647A56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647A56">
        <w:rPr>
          <w:b/>
          <w:bCs/>
        </w:rPr>
        <w:lastRenderedPageBreak/>
        <w:t>Uvjerenje</w:t>
      </w:r>
      <w:proofErr w:type="spellEnd"/>
    </w:p>
    <w:p w14:paraId="08E420DD" w14:textId="77777777" w:rsidR="00647A56" w:rsidRPr="00647A56" w:rsidRDefault="00647A56" w:rsidP="00647A56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35</w:t>
      </w:r>
    </w:p>
    <w:p w14:paraId="32CD6686" w14:textId="77777777" w:rsidR="00647A56" w:rsidRPr="00647A56" w:rsidRDefault="00647A56" w:rsidP="00647A56">
      <w:pPr>
        <w:jc w:val="center"/>
      </w:pP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0CE2EAEA" w14:textId="77777777" w:rsidR="00647A56" w:rsidRPr="00647A56" w:rsidRDefault="00647A56" w:rsidP="00647A56">
      <w:pPr>
        <w:jc w:val="center"/>
      </w:pPr>
      <w:proofErr w:type="spellStart"/>
      <w:r w:rsidRPr="00647A56">
        <w:t>Uvjerenje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važi</w:t>
      </w:r>
      <w:proofErr w:type="spellEnd"/>
      <w:r w:rsidRPr="00647A56">
        <w:t xml:space="preserve"> pet </w:t>
      </w:r>
      <w:proofErr w:type="spellStart"/>
      <w:r w:rsidRPr="00647A56">
        <w:t>godina</w:t>
      </w:r>
      <w:proofErr w:type="spellEnd"/>
      <w:r w:rsidRPr="00647A56">
        <w:t>.</w:t>
      </w:r>
    </w:p>
    <w:p w14:paraId="785ACA60" w14:textId="77777777" w:rsidR="00647A56" w:rsidRPr="00647A56" w:rsidRDefault="00647A56" w:rsidP="00647A56">
      <w:pPr>
        <w:jc w:val="center"/>
      </w:pPr>
      <w:r w:rsidRPr="00647A56">
        <w:t xml:space="preserve">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uvjerenjima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>.</w:t>
      </w:r>
    </w:p>
    <w:p w14:paraId="4E12CDFE" w14:textId="77777777" w:rsidR="00647A56" w:rsidRPr="00647A56" w:rsidRDefault="00647A56" w:rsidP="00647A56">
      <w:pPr>
        <w:jc w:val="center"/>
      </w:pP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uvjerenja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427572B3" w14:textId="77777777" w:rsidR="00647A56" w:rsidRPr="00647A56" w:rsidRDefault="00647A56" w:rsidP="00647A56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647A56">
        <w:rPr>
          <w:b/>
          <w:bCs/>
        </w:rPr>
        <w:t>Sertifikat</w:t>
      </w:r>
      <w:proofErr w:type="spellEnd"/>
      <w:r w:rsidRPr="00647A56">
        <w:rPr>
          <w:b/>
          <w:bCs/>
        </w:rPr>
        <w:t xml:space="preserve"> o </w:t>
      </w:r>
      <w:proofErr w:type="spellStart"/>
      <w:r w:rsidRPr="00647A56">
        <w:rPr>
          <w:b/>
          <w:bCs/>
        </w:rPr>
        <w:t>osposobljenosti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vozača</w:t>
      </w:r>
      <w:proofErr w:type="spellEnd"/>
    </w:p>
    <w:p w14:paraId="2EBE064F" w14:textId="77777777" w:rsidR="00647A56" w:rsidRPr="00647A56" w:rsidRDefault="00647A56" w:rsidP="00647A56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36</w:t>
      </w:r>
    </w:p>
    <w:p w14:paraId="4B04D0E7" w14:textId="77777777" w:rsidR="00647A56" w:rsidRPr="00647A56" w:rsidRDefault="00647A56" w:rsidP="00647A56">
      <w:pPr>
        <w:jc w:val="center"/>
      </w:pPr>
      <w:proofErr w:type="spellStart"/>
      <w:r w:rsidRPr="00647A56">
        <w:t>Vozač</w:t>
      </w:r>
      <w:proofErr w:type="spellEnd"/>
      <w:r w:rsidRPr="00647A56">
        <w:t xml:space="preserve"> mora da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po </w:t>
      </w:r>
      <w:proofErr w:type="spellStart"/>
      <w:r w:rsidRPr="00647A56">
        <w:t>klasi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>).</w:t>
      </w:r>
    </w:p>
    <w:p w14:paraId="12CEFD58" w14:textId="77777777" w:rsidR="00647A56" w:rsidRPr="00647A56" w:rsidRDefault="00647A56" w:rsidP="00647A56">
      <w:pPr>
        <w:jc w:val="center"/>
      </w:pP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>, koji:</w:t>
      </w:r>
    </w:p>
    <w:p w14:paraId="29D9E120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III </w:t>
      </w:r>
      <w:proofErr w:type="spellStart"/>
      <w:r w:rsidRPr="00647A56">
        <w:t>nivo</w:t>
      </w:r>
      <w:proofErr w:type="spellEnd"/>
      <w:r w:rsidRPr="00647A56">
        <w:t xml:space="preserve"> </w:t>
      </w:r>
      <w:proofErr w:type="spellStart"/>
      <w:r w:rsidRPr="00647A56">
        <w:t>kvalifikacije</w:t>
      </w:r>
      <w:proofErr w:type="spellEnd"/>
      <w:r w:rsidRPr="00647A56">
        <w:t xml:space="preserve"> </w:t>
      </w:r>
      <w:proofErr w:type="spellStart"/>
      <w:proofErr w:type="gramStart"/>
      <w:r w:rsidRPr="00647A56">
        <w:t>obrazovanja</w:t>
      </w:r>
      <w:proofErr w:type="spellEnd"/>
      <w:r w:rsidRPr="00647A56">
        <w:t>;</w:t>
      </w:r>
      <w:proofErr w:type="gramEnd"/>
    </w:p>
    <w:p w14:paraId="269E5F65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vozačku</w:t>
      </w:r>
      <w:proofErr w:type="spellEnd"/>
      <w:r w:rsidRPr="00647A56">
        <w:t xml:space="preserve"> </w:t>
      </w:r>
      <w:proofErr w:type="spellStart"/>
      <w:r w:rsidRPr="00647A56">
        <w:t>dozvolu</w:t>
      </w:r>
      <w:proofErr w:type="spellEnd"/>
      <w:r w:rsidRPr="00647A56">
        <w:t xml:space="preserve"> za </w:t>
      </w:r>
      <w:proofErr w:type="spellStart"/>
      <w:r w:rsidRPr="00647A56">
        <w:t>odgovarajuću</w:t>
      </w:r>
      <w:proofErr w:type="spellEnd"/>
      <w:r w:rsidRPr="00647A56">
        <w:t xml:space="preserve"> </w:t>
      </w:r>
      <w:proofErr w:type="spellStart"/>
      <w:r w:rsidRPr="00647A56">
        <w:t>kategoriju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; </w:t>
      </w:r>
      <w:proofErr w:type="spellStart"/>
      <w:r w:rsidRPr="00647A56">
        <w:t>i</w:t>
      </w:r>
      <w:proofErr w:type="spellEnd"/>
    </w:p>
    <w:p w14:paraId="24BE6635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ima</w:t>
      </w:r>
      <w:proofErr w:type="spellEnd"/>
      <w:r w:rsidRPr="00647A56">
        <w:t xml:space="preserve"> </w:t>
      </w: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stručnoj</w:t>
      </w:r>
      <w:proofErr w:type="spellEnd"/>
      <w:r w:rsidRPr="00647A56">
        <w:t xml:space="preserve">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>.</w:t>
      </w:r>
    </w:p>
    <w:p w14:paraId="3763C1CB" w14:textId="77777777" w:rsidR="00647A56" w:rsidRPr="00647A56" w:rsidRDefault="00647A56" w:rsidP="00647A56">
      <w:pPr>
        <w:jc w:val="center"/>
      </w:pP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sadržaj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090E479D" w14:textId="77777777" w:rsidR="00647A56" w:rsidRPr="00647A56" w:rsidRDefault="00647A56" w:rsidP="00647A56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647A56">
        <w:rPr>
          <w:b/>
          <w:bCs/>
        </w:rPr>
        <w:t>Obrazovanje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osposobljavanje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vozača</w:t>
      </w:r>
      <w:proofErr w:type="spellEnd"/>
    </w:p>
    <w:p w14:paraId="03DE14BA" w14:textId="77777777" w:rsidR="00647A56" w:rsidRPr="00647A56" w:rsidRDefault="00647A56" w:rsidP="00647A56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37</w:t>
      </w:r>
    </w:p>
    <w:p w14:paraId="79CDCA01" w14:textId="77777777" w:rsidR="00647A56" w:rsidRPr="00647A56" w:rsidRDefault="00647A56" w:rsidP="00647A56">
      <w:pPr>
        <w:jc w:val="center"/>
      </w:pP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oblast </w:t>
      </w:r>
      <w:proofErr w:type="spellStart"/>
      <w:r w:rsidRPr="00647A56">
        <w:t>obrazovanja</w:t>
      </w:r>
      <w:proofErr w:type="spellEnd"/>
      <w:r w:rsidRPr="00647A56">
        <w:t xml:space="preserve">, po </w:t>
      </w:r>
      <w:proofErr w:type="spellStart"/>
      <w:r w:rsidRPr="00647A56">
        <w:t>programu</w:t>
      </w:r>
      <w:proofErr w:type="spellEnd"/>
      <w:r w:rsidRPr="00647A56">
        <w:t xml:space="preserve"> koji mora </w:t>
      </w:r>
      <w:proofErr w:type="spellStart"/>
      <w:r w:rsidRPr="00647A56">
        <w:t>biti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66CB8F88" w14:textId="77777777" w:rsidR="00647A56" w:rsidRPr="00647A56" w:rsidRDefault="00647A56" w:rsidP="00647A56">
      <w:pPr>
        <w:jc w:val="center"/>
      </w:pP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se po </w:t>
      </w:r>
      <w:proofErr w:type="spellStart"/>
      <w:r w:rsidRPr="00647A56">
        <w:t>programu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obrazovanje</w:t>
      </w:r>
      <w:proofErr w:type="spellEnd"/>
      <w:r w:rsidRPr="00647A56">
        <w:t xml:space="preserve"> </w:t>
      </w:r>
      <w:proofErr w:type="spellStart"/>
      <w:r w:rsidRPr="00647A56">
        <w:t>odraslih</w:t>
      </w:r>
      <w:proofErr w:type="spellEnd"/>
      <w:r w:rsidRPr="00647A56">
        <w:t>.</w:t>
      </w:r>
    </w:p>
    <w:p w14:paraId="2A4E4852" w14:textId="77777777" w:rsidR="00647A56" w:rsidRPr="00647A56" w:rsidRDefault="00647A56" w:rsidP="00647A56">
      <w:pPr>
        <w:jc w:val="center"/>
      </w:pPr>
      <w:proofErr w:type="spellStart"/>
      <w:r w:rsidRPr="00647A56">
        <w:t>Provjeru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sprovodi</w:t>
      </w:r>
      <w:proofErr w:type="spellEnd"/>
      <w:r w:rsidRPr="00647A56">
        <w:t xml:space="preserve"> </w:t>
      </w:r>
      <w:proofErr w:type="spellStart"/>
      <w:r w:rsidRPr="00647A56">
        <w:t>komisija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obrazuje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18394B8E" w14:textId="77777777" w:rsidR="00647A56" w:rsidRPr="00647A56" w:rsidRDefault="00647A56" w:rsidP="00647A56">
      <w:pPr>
        <w:jc w:val="center"/>
      </w:pPr>
      <w:proofErr w:type="spellStart"/>
      <w:r w:rsidRPr="00647A56">
        <w:t>Članove</w:t>
      </w:r>
      <w:proofErr w:type="spellEnd"/>
      <w:r w:rsidRPr="00647A56">
        <w:t xml:space="preserve"> </w:t>
      </w:r>
      <w:proofErr w:type="spellStart"/>
      <w:r w:rsidRPr="00647A56">
        <w:t>komisije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čine</w:t>
      </w:r>
      <w:proofErr w:type="spellEnd"/>
      <w:r w:rsidRPr="00647A56">
        <w:t xml:space="preserve"> </w:t>
      </w:r>
      <w:proofErr w:type="spellStart"/>
      <w:r w:rsidRPr="00647A56">
        <w:t>predstavnici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 xml:space="preserve">, organa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Centra za </w:t>
      </w:r>
      <w:proofErr w:type="spellStart"/>
      <w:r w:rsidRPr="00647A56">
        <w:t>stručno</w:t>
      </w:r>
      <w:proofErr w:type="spellEnd"/>
      <w:r w:rsidRPr="00647A56">
        <w:t xml:space="preserve"> </w:t>
      </w:r>
      <w:proofErr w:type="spellStart"/>
      <w:r w:rsidRPr="00647A56">
        <w:t>obrazovanje</w:t>
      </w:r>
      <w:proofErr w:type="spellEnd"/>
      <w:r w:rsidRPr="00647A56">
        <w:t>.</w:t>
      </w:r>
    </w:p>
    <w:p w14:paraId="6914514A" w14:textId="77777777" w:rsidR="00647A56" w:rsidRPr="00647A56" w:rsidRDefault="00647A56" w:rsidP="00647A56">
      <w:pPr>
        <w:jc w:val="center"/>
      </w:pPr>
      <w:r w:rsidRPr="00647A56">
        <w:t xml:space="preserve">O </w:t>
      </w:r>
      <w:proofErr w:type="spellStart"/>
      <w:r w:rsidRPr="00647A56">
        <w:t>položenom</w:t>
      </w:r>
      <w:proofErr w:type="spellEnd"/>
      <w:r w:rsidRPr="00647A56">
        <w:t xml:space="preserve"> </w:t>
      </w:r>
      <w:proofErr w:type="spellStart"/>
      <w:r w:rsidRPr="00647A56">
        <w:t>ispitu</w:t>
      </w:r>
      <w:proofErr w:type="spellEnd"/>
      <w:r w:rsidRPr="00647A56">
        <w:t xml:space="preserve">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</w:t>
      </w: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stručnoj</w:t>
      </w:r>
      <w:proofErr w:type="spellEnd"/>
      <w:r w:rsidRPr="00647A56">
        <w:t xml:space="preserve">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uvjerenjima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>.</w:t>
      </w:r>
    </w:p>
    <w:p w14:paraId="4B7F6165" w14:textId="77777777" w:rsidR="00647A56" w:rsidRPr="00647A56" w:rsidRDefault="00647A56" w:rsidP="00647A56">
      <w:pPr>
        <w:jc w:val="center"/>
      </w:pP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organizovanja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sprovođenja</w:t>
      </w:r>
      <w:proofErr w:type="spellEnd"/>
      <w:r w:rsidRPr="00647A56">
        <w:t xml:space="preserve"> </w:t>
      </w:r>
      <w:proofErr w:type="spellStart"/>
      <w:r w:rsidRPr="00647A56">
        <w:t>provjere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70C82D8A" w14:textId="77777777" w:rsidR="00647A56" w:rsidRPr="00647A56" w:rsidRDefault="00647A56" w:rsidP="00647A56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647A56">
        <w:rPr>
          <w:b/>
          <w:bCs/>
        </w:rPr>
        <w:t>Izdavanje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sertifikata</w:t>
      </w:r>
      <w:proofErr w:type="spellEnd"/>
    </w:p>
    <w:p w14:paraId="4A87FCC5" w14:textId="77777777" w:rsidR="00647A56" w:rsidRPr="00647A56" w:rsidRDefault="00647A56" w:rsidP="00647A56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38</w:t>
      </w:r>
    </w:p>
    <w:p w14:paraId="5DF8F24C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32743A8E" w14:textId="77777777" w:rsidR="00647A56" w:rsidRPr="00647A56" w:rsidRDefault="00647A56" w:rsidP="00647A56">
      <w:pPr>
        <w:jc w:val="center"/>
      </w:pP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važi</w:t>
      </w:r>
      <w:proofErr w:type="spellEnd"/>
      <w:r w:rsidRPr="00647A56">
        <w:t xml:space="preserve"> pet </w:t>
      </w:r>
      <w:proofErr w:type="spellStart"/>
      <w:r w:rsidRPr="00647A56">
        <w:t>godina</w:t>
      </w:r>
      <w:proofErr w:type="spellEnd"/>
      <w:r w:rsidRPr="00647A56">
        <w:t xml:space="preserve"> od dana </w:t>
      </w:r>
      <w:proofErr w:type="spellStart"/>
      <w:r w:rsidRPr="00647A56">
        <w:t>polaganja</w:t>
      </w:r>
      <w:proofErr w:type="spellEnd"/>
      <w:r w:rsidRPr="00647A56">
        <w:t xml:space="preserve"> </w:t>
      </w:r>
      <w:proofErr w:type="spellStart"/>
      <w:r w:rsidRPr="00647A56">
        <w:t>ispita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37 </w:t>
      </w:r>
      <w:proofErr w:type="spellStart"/>
      <w:r w:rsidRPr="00647A56">
        <w:t>stav</w:t>
      </w:r>
      <w:proofErr w:type="spellEnd"/>
      <w:r w:rsidRPr="00647A56">
        <w:t xml:space="preserve"> 5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>.</w:t>
      </w:r>
    </w:p>
    <w:p w14:paraId="2FF73779" w14:textId="77777777" w:rsidR="00647A56" w:rsidRPr="00647A56" w:rsidRDefault="00647A56" w:rsidP="00647A56">
      <w:pPr>
        <w:jc w:val="center"/>
      </w:pP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, u </w:t>
      </w:r>
      <w:proofErr w:type="spellStart"/>
      <w:r w:rsidRPr="00647A56">
        <w:t>postupku</w:t>
      </w:r>
      <w:proofErr w:type="spellEnd"/>
      <w:r w:rsidRPr="00647A56">
        <w:t xml:space="preserve"> </w:t>
      </w:r>
      <w:proofErr w:type="spellStart"/>
      <w:r w:rsidRPr="00647A56">
        <w:t>izdavanja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da </w:t>
      </w:r>
      <w:proofErr w:type="spellStart"/>
      <w:r w:rsidRPr="00647A56">
        <w:t>koristi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propisanih</w:t>
      </w:r>
      <w:proofErr w:type="spellEnd"/>
      <w:r w:rsidRPr="00647A56">
        <w:t xml:space="preserve"> </w:t>
      </w:r>
      <w:proofErr w:type="spellStart"/>
      <w:r w:rsidRPr="00647A56">
        <w:t>evidencija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>.</w:t>
      </w:r>
    </w:p>
    <w:p w14:paraId="3A17E749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Ministarstvo</w:t>
      </w:r>
      <w:proofErr w:type="spellEnd"/>
      <w:r w:rsidRPr="00647A56">
        <w:t xml:space="preserve"> je </w:t>
      </w:r>
      <w:proofErr w:type="spellStart"/>
      <w:r w:rsidRPr="00647A56">
        <w:t>dužno</w:t>
      </w:r>
      <w:proofErr w:type="spellEnd"/>
      <w:r w:rsidRPr="00647A56">
        <w:t xml:space="preserve"> da </w:t>
      </w:r>
      <w:proofErr w:type="spellStart"/>
      <w:r w:rsidRPr="00647A56">
        <w:t>obezbijedi</w:t>
      </w:r>
      <w:proofErr w:type="spellEnd"/>
      <w:r w:rsidRPr="00647A56">
        <w:t xml:space="preserve"> </w:t>
      </w:r>
      <w:proofErr w:type="spellStart"/>
      <w:r w:rsidRPr="00647A56">
        <w:t>zaštitu</w:t>
      </w:r>
      <w:proofErr w:type="spellEnd"/>
      <w:r w:rsidRPr="00647A56">
        <w:t xml:space="preserve"> </w:t>
      </w:r>
      <w:proofErr w:type="spellStart"/>
      <w:r w:rsidRPr="00647A56">
        <w:t>podataka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koristi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>.</w:t>
      </w:r>
    </w:p>
    <w:p w14:paraId="4210BC8D" w14:textId="77777777" w:rsidR="00647A56" w:rsidRPr="00647A56" w:rsidRDefault="00647A56" w:rsidP="00647A56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647A56">
        <w:rPr>
          <w:b/>
          <w:bCs/>
        </w:rPr>
        <w:t>Obrazac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sertifikata</w:t>
      </w:r>
      <w:proofErr w:type="spellEnd"/>
    </w:p>
    <w:p w14:paraId="171E4FAE" w14:textId="77777777" w:rsidR="00647A56" w:rsidRPr="00647A56" w:rsidRDefault="00647A56" w:rsidP="00647A56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39</w:t>
      </w:r>
    </w:p>
    <w:p w14:paraId="00E3939E" w14:textId="77777777" w:rsidR="00647A56" w:rsidRPr="00647A56" w:rsidRDefault="00647A56" w:rsidP="00647A56">
      <w:pPr>
        <w:jc w:val="center"/>
      </w:pP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obrascu</w:t>
      </w:r>
      <w:proofErr w:type="spellEnd"/>
      <w:r w:rsidRPr="00647A56">
        <w:t xml:space="preserve"> koji </w:t>
      </w:r>
      <w:proofErr w:type="spellStart"/>
      <w:r w:rsidRPr="00647A56">
        <w:t>izrađuje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35A2B9DD" w14:textId="77777777" w:rsidR="00647A56" w:rsidRPr="00647A56" w:rsidRDefault="00647A56" w:rsidP="00647A56">
      <w:pPr>
        <w:jc w:val="center"/>
      </w:pPr>
      <w:proofErr w:type="spellStart"/>
      <w:r w:rsidRPr="00647A56">
        <w:t>Izradu</w:t>
      </w:r>
      <w:proofErr w:type="spellEnd"/>
      <w:r w:rsidRPr="00647A56">
        <w:t xml:space="preserve"> </w:t>
      </w:r>
      <w:proofErr w:type="spellStart"/>
      <w:r w:rsidRPr="00647A56">
        <w:t>obrazaca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povjeriti</w:t>
      </w:r>
      <w:proofErr w:type="spellEnd"/>
      <w:r w:rsidRPr="00647A56">
        <w:t xml:space="preserve"> </w:t>
      </w:r>
      <w:proofErr w:type="spellStart"/>
      <w:r w:rsidRPr="00647A56">
        <w:t>pravnom</w:t>
      </w:r>
      <w:proofErr w:type="spellEnd"/>
      <w:r w:rsidRPr="00647A56">
        <w:t xml:space="preserve"> </w:t>
      </w:r>
      <w:proofErr w:type="spellStart"/>
      <w:r w:rsidRPr="00647A56">
        <w:t>licu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uređuju</w:t>
      </w:r>
      <w:proofErr w:type="spellEnd"/>
      <w:r w:rsidRPr="00647A56">
        <w:t xml:space="preserve"> </w:t>
      </w:r>
      <w:proofErr w:type="spellStart"/>
      <w:r w:rsidRPr="00647A56">
        <w:t>javne</w:t>
      </w:r>
      <w:proofErr w:type="spellEnd"/>
      <w:r w:rsidRPr="00647A56">
        <w:t xml:space="preserve"> </w:t>
      </w:r>
      <w:proofErr w:type="spellStart"/>
      <w:r w:rsidRPr="00647A56">
        <w:t>nabavke</w:t>
      </w:r>
      <w:proofErr w:type="spellEnd"/>
      <w:r w:rsidRPr="00647A56">
        <w:t>.</w:t>
      </w:r>
    </w:p>
    <w:p w14:paraId="3EC1263B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ugovorom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pravo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 xml:space="preserve"> da </w:t>
      </w:r>
      <w:proofErr w:type="spellStart"/>
      <w:r w:rsidRPr="00647A56">
        <w:t>pregleda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kontroliše</w:t>
      </w:r>
      <w:proofErr w:type="spellEnd"/>
      <w:r w:rsidRPr="00647A56">
        <w:t xml:space="preserve"> </w:t>
      </w:r>
      <w:proofErr w:type="spellStart"/>
      <w:r w:rsidRPr="00647A56">
        <w:t>dokumenta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</w:t>
      </w:r>
      <w:proofErr w:type="spellStart"/>
      <w:r w:rsidRPr="00647A56">
        <w:t>odnose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postupak</w:t>
      </w:r>
      <w:proofErr w:type="spellEnd"/>
      <w:r w:rsidRPr="00647A56">
        <w:t xml:space="preserve"> </w:t>
      </w:r>
      <w:proofErr w:type="spellStart"/>
      <w:r w:rsidRPr="00647A56">
        <w:t>izrade</w:t>
      </w:r>
      <w:proofErr w:type="spellEnd"/>
      <w:r w:rsidRPr="00647A56">
        <w:t xml:space="preserve">, </w:t>
      </w:r>
      <w:proofErr w:type="spellStart"/>
      <w:r w:rsidRPr="00647A56">
        <w:t>skladištenja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isporuke</w:t>
      </w:r>
      <w:proofErr w:type="spellEnd"/>
      <w:r w:rsidRPr="00647A56">
        <w:t xml:space="preserve"> </w:t>
      </w:r>
      <w:proofErr w:type="spellStart"/>
      <w:r w:rsidRPr="00647A56">
        <w:t>obrazaca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>.</w:t>
      </w:r>
    </w:p>
    <w:p w14:paraId="12E48DA9" w14:textId="77777777" w:rsidR="00647A56" w:rsidRPr="00647A56" w:rsidRDefault="00647A56" w:rsidP="00647A56">
      <w:pPr>
        <w:jc w:val="center"/>
      </w:pPr>
      <w:proofErr w:type="spellStart"/>
      <w:r w:rsidRPr="00647A56">
        <w:t>Naknadu</w:t>
      </w:r>
      <w:proofErr w:type="spellEnd"/>
      <w:r w:rsidRPr="00647A56">
        <w:t xml:space="preserve"> </w:t>
      </w:r>
      <w:proofErr w:type="spellStart"/>
      <w:r w:rsidRPr="00647A56">
        <w:t>troškova</w:t>
      </w:r>
      <w:proofErr w:type="spellEnd"/>
      <w:r w:rsidRPr="00647A56">
        <w:t xml:space="preserve"> </w:t>
      </w:r>
      <w:proofErr w:type="spellStart"/>
      <w:r w:rsidRPr="00647A56">
        <w:t>izrade</w:t>
      </w:r>
      <w:proofErr w:type="spellEnd"/>
      <w:r w:rsidRPr="00647A56">
        <w:t xml:space="preserve"> </w:t>
      </w:r>
      <w:proofErr w:type="spellStart"/>
      <w:r w:rsidRPr="00647A56">
        <w:t>obrasca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snosi</w:t>
      </w:r>
      <w:proofErr w:type="spellEnd"/>
      <w:r w:rsidRPr="00647A56">
        <w:t xml:space="preserve"> </w:t>
      </w:r>
      <w:proofErr w:type="spellStart"/>
      <w:r w:rsidRPr="00647A56">
        <w:t>podnosilac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>.</w:t>
      </w:r>
    </w:p>
    <w:p w14:paraId="651B5945" w14:textId="77777777" w:rsidR="00647A56" w:rsidRPr="00647A56" w:rsidRDefault="00647A56" w:rsidP="00647A56">
      <w:pPr>
        <w:jc w:val="center"/>
      </w:pP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653C93D7" w14:textId="77777777" w:rsidR="00647A56" w:rsidRPr="00647A56" w:rsidRDefault="00647A56" w:rsidP="00647A56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647A56">
        <w:rPr>
          <w:b/>
          <w:bCs/>
        </w:rPr>
        <w:t>Evidencija</w:t>
      </w:r>
      <w:proofErr w:type="spellEnd"/>
    </w:p>
    <w:p w14:paraId="60008EE6" w14:textId="77777777" w:rsidR="00647A56" w:rsidRPr="00647A56" w:rsidRDefault="00647A56" w:rsidP="00647A56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40</w:t>
      </w:r>
    </w:p>
    <w:p w14:paraId="1076E7B2" w14:textId="77777777" w:rsidR="00647A56" w:rsidRPr="00647A56" w:rsidRDefault="00647A56" w:rsidP="00647A56">
      <w:pPr>
        <w:jc w:val="center"/>
      </w:pP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 xml:space="preserve"> 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sertifikatima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, u </w:t>
      </w:r>
      <w:proofErr w:type="spellStart"/>
      <w:r w:rsidRPr="00647A56">
        <w:t>elektronskoj</w:t>
      </w:r>
      <w:proofErr w:type="spellEnd"/>
      <w:r w:rsidRPr="00647A56">
        <w:t xml:space="preserve"> </w:t>
      </w:r>
      <w:proofErr w:type="spellStart"/>
      <w:r w:rsidRPr="00647A56">
        <w:t>formi</w:t>
      </w:r>
      <w:proofErr w:type="spellEnd"/>
      <w:r w:rsidRPr="00647A56">
        <w:t>.</w:t>
      </w:r>
    </w:p>
    <w:p w14:paraId="3CA35ED9" w14:textId="77777777" w:rsidR="00647A56" w:rsidRPr="00647A56" w:rsidRDefault="00647A56" w:rsidP="00647A56">
      <w:pPr>
        <w:jc w:val="center"/>
      </w:pPr>
      <w:proofErr w:type="spellStart"/>
      <w:r w:rsidRPr="00647A56">
        <w:t>Bliži</w:t>
      </w:r>
      <w:proofErr w:type="spellEnd"/>
      <w:r w:rsidRPr="00647A56">
        <w:t xml:space="preserve"> </w:t>
      </w:r>
      <w:proofErr w:type="spellStart"/>
      <w:r w:rsidRPr="00647A56">
        <w:t>sadržaj</w:t>
      </w:r>
      <w:proofErr w:type="spellEnd"/>
      <w:r w:rsidRPr="00647A56">
        <w:t xml:space="preserve"> </w:t>
      </w:r>
      <w:proofErr w:type="spellStart"/>
      <w:r w:rsidRPr="00647A56">
        <w:t>evidencije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627A73BC" w14:textId="77777777" w:rsidR="00647A56" w:rsidRPr="00647A56" w:rsidRDefault="00647A56" w:rsidP="00647A56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647A56">
        <w:rPr>
          <w:b/>
          <w:bCs/>
        </w:rPr>
        <w:t>Naknada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troškova</w:t>
      </w:r>
      <w:proofErr w:type="spellEnd"/>
    </w:p>
    <w:p w14:paraId="0EB6E963" w14:textId="77777777" w:rsidR="00647A56" w:rsidRPr="00647A56" w:rsidRDefault="00647A56" w:rsidP="00647A56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41</w:t>
      </w:r>
    </w:p>
    <w:p w14:paraId="1A2438A2" w14:textId="77777777" w:rsidR="00647A56" w:rsidRPr="00647A56" w:rsidRDefault="00647A56" w:rsidP="00647A56">
      <w:pPr>
        <w:jc w:val="center"/>
      </w:pPr>
      <w:proofErr w:type="spellStart"/>
      <w:r w:rsidRPr="00647A56">
        <w:t>Naknadu</w:t>
      </w:r>
      <w:proofErr w:type="spellEnd"/>
      <w:r w:rsidRPr="00647A56">
        <w:t xml:space="preserve"> </w:t>
      </w:r>
      <w:proofErr w:type="spellStart"/>
      <w:r w:rsidRPr="00647A56">
        <w:t>troškova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provjere</w:t>
      </w:r>
      <w:proofErr w:type="spellEnd"/>
      <w:r w:rsidRPr="00647A56">
        <w:t xml:space="preserve"> </w:t>
      </w:r>
      <w:proofErr w:type="spellStart"/>
      <w:r w:rsidRPr="00647A56">
        <w:t>znanja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za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,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utovaru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kandidata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snose</w:t>
      </w:r>
      <w:proofErr w:type="spellEnd"/>
      <w:r w:rsidRPr="00647A56">
        <w:t xml:space="preserve"> </w:t>
      </w:r>
      <w:proofErr w:type="spellStart"/>
      <w:r w:rsidRPr="00647A56">
        <w:t>ti</w:t>
      </w:r>
      <w:proofErr w:type="spellEnd"/>
      <w:r w:rsidRPr="00647A56">
        <w:t xml:space="preserve"> </w:t>
      </w:r>
      <w:proofErr w:type="spellStart"/>
      <w:r w:rsidRPr="00647A56">
        <w:t>kandidati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privredno</w:t>
      </w:r>
      <w:proofErr w:type="spellEnd"/>
      <w:r w:rsidRPr="00647A56">
        <w:t xml:space="preserve"> </w:t>
      </w:r>
      <w:proofErr w:type="spellStart"/>
      <w:r w:rsidRPr="00647A56">
        <w:t>društvo</w:t>
      </w:r>
      <w:proofErr w:type="spellEnd"/>
      <w:r w:rsidRPr="00647A56">
        <w:t xml:space="preserve">, </w:t>
      </w:r>
      <w:proofErr w:type="spellStart"/>
      <w:r w:rsidRPr="00647A56">
        <w:t>drugo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kojeg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zaposleni</w:t>
      </w:r>
      <w:proofErr w:type="spellEnd"/>
      <w:r w:rsidRPr="00647A56">
        <w:t>.</w:t>
      </w:r>
    </w:p>
    <w:p w14:paraId="7A9D6522" w14:textId="77777777" w:rsidR="00647A56" w:rsidRPr="00647A56" w:rsidRDefault="00647A56" w:rsidP="00647A56">
      <w:pPr>
        <w:jc w:val="center"/>
      </w:pPr>
      <w:proofErr w:type="spellStart"/>
      <w:r w:rsidRPr="00647A56">
        <w:t>Visinu</w:t>
      </w:r>
      <w:proofErr w:type="spellEnd"/>
      <w:r w:rsidRPr="00647A56">
        <w:t xml:space="preserve"> </w:t>
      </w:r>
      <w:proofErr w:type="spellStart"/>
      <w:r w:rsidRPr="00647A56">
        <w:t>troškova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utvrđuje</w:t>
      </w:r>
      <w:proofErr w:type="spellEnd"/>
      <w:r w:rsidRPr="00647A56">
        <w:t xml:space="preserve"> Vlada </w:t>
      </w:r>
      <w:proofErr w:type="spellStart"/>
      <w:r w:rsidRPr="00647A56">
        <w:t>Crne</w:t>
      </w:r>
      <w:proofErr w:type="spellEnd"/>
      <w:r w:rsidRPr="00647A56">
        <w:t xml:space="preserve"> Gore (u </w:t>
      </w:r>
      <w:proofErr w:type="spellStart"/>
      <w:r w:rsidRPr="00647A56">
        <w:t>daljem</w:t>
      </w:r>
      <w:proofErr w:type="spellEnd"/>
      <w:r w:rsidRPr="00647A56">
        <w:t xml:space="preserve"> </w:t>
      </w:r>
      <w:proofErr w:type="spellStart"/>
      <w:r w:rsidRPr="00647A56">
        <w:t>tekstu</w:t>
      </w:r>
      <w:proofErr w:type="spellEnd"/>
      <w:r w:rsidRPr="00647A56">
        <w:t xml:space="preserve">: Vlada),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predlog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>.</w:t>
      </w:r>
    </w:p>
    <w:p w14:paraId="033DB1BB" w14:textId="77777777" w:rsidR="00647A56" w:rsidRPr="00647A56" w:rsidRDefault="00647A56" w:rsidP="00647A56">
      <w:pPr>
        <w:jc w:val="center"/>
      </w:pPr>
      <w:bookmarkStart w:id="88" w:name="str_48"/>
      <w:bookmarkEnd w:id="88"/>
      <w:r w:rsidRPr="00647A56">
        <w:t xml:space="preserve">IV. </w:t>
      </w:r>
      <w:proofErr w:type="spellStart"/>
      <w:r w:rsidRPr="00647A56">
        <w:t>ODOBRENjE</w:t>
      </w:r>
      <w:proofErr w:type="spellEnd"/>
      <w:r w:rsidRPr="00647A56">
        <w:t xml:space="preserve"> ZA PREVOZ OPASNIH MATERIJA</w:t>
      </w:r>
    </w:p>
    <w:p w14:paraId="70D80775" w14:textId="77777777" w:rsidR="00647A56" w:rsidRPr="00647A56" w:rsidRDefault="00647A56" w:rsidP="00647A56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647A56">
        <w:rPr>
          <w:b/>
          <w:bCs/>
        </w:rPr>
        <w:t>Opasne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materije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koje</w:t>
      </w:r>
      <w:proofErr w:type="spellEnd"/>
      <w:r w:rsidRPr="00647A56">
        <w:rPr>
          <w:b/>
          <w:bCs/>
        </w:rPr>
        <w:t xml:space="preserve"> je </w:t>
      </w:r>
      <w:proofErr w:type="spellStart"/>
      <w:r w:rsidRPr="00647A56">
        <w:rPr>
          <w:b/>
          <w:bCs/>
        </w:rPr>
        <w:t>potrebno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odobrenje</w:t>
      </w:r>
      <w:proofErr w:type="spellEnd"/>
    </w:p>
    <w:p w14:paraId="2AA2FA03" w14:textId="77777777" w:rsidR="00647A56" w:rsidRPr="00647A56" w:rsidRDefault="00647A56" w:rsidP="00647A56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42</w:t>
      </w:r>
    </w:p>
    <w:p w14:paraId="495DFBDD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Prevoz</w:t>
      </w:r>
      <w:proofErr w:type="spellEnd"/>
      <w:r w:rsidRPr="00647A56">
        <w:t xml:space="preserve"> </w:t>
      </w:r>
      <w:proofErr w:type="spellStart"/>
      <w:r w:rsidRPr="00647A56">
        <w:t>eksplozivnih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se </w:t>
      </w:r>
      <w:proofErr w:type="spellStart"/>
      <w:r w:rsidRPr="00647A56">
        <w:t>vršiti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je za taj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izdato</w:t>
      </w:r>
      <w:proofErr w:type="spellEnd"/>
      <w:r w:rsidRPr="00647A56">
        <w:t xml:space="preserve"> </w:t>
      </w:r>
      <w:proofErr w:type="spellStart"/>
      <w:r w:rsidRPr="00647A56">
        <w:t>odobrenje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>.</w:t>
      </w:r>
    </w:p>
    <w:p w14:paraId="35941EA9" w14:textId="77777777" w:rsidR="00647A56" w:rsidRPr="00647A56" w:rsidRDefault="00647A56" w:rsidP="00647A56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647A56">
        <w:rPr>
          <w:b/>
          <w:bCs/>
        </w:rPr>
        <w:t>Odobrenje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prevoz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eksplozivnih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0E68F6EA" w14:textId="77777777" w:rsidR="00647A56" w:rsidRPr="00647A56" w:rsidRDefault="00647A56" w:rsidP="00647A56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43</w:t>
      </w:r>
    </w:p>
    <w:p w14:paraId="6BD5275A" w14:textId="77777777" w:rsidR="00647A56" w:rsidRPr="00647A56" w:rsidRDefault="00647A56" w:rsidP="00647A56">
      <w:pPr>
        <w:jc w:val="center"/>
      </w:pPr>
      <w:proofErr w:type="spellStart"/>
      <w:r w:rsidRPr="00647A56">
        <w:t>Odobrenje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eksplozivnih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6B53984F" w14:textId="77777777" w:rsidR="00647A56" w:rsidRPr="00647A56" w:rsidRDefault="00647A56" w:rsidP="00647A56">
      <w:pPr>
        <w:jc w:val="center"/>
      </w:pPr>
      <w:proofErr w:type="spellStart"/>
      <w:r w:rsidRPr="00647A56">
        <w:t>Odobrenje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>:</w:t>
      </w:r>
    </w:p>
    <w:p w14:paraId="01070F35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proizvođaču</w:t>
      </w:r>
      <w:proofErr w:type="spellEnd"/>
      <w:r w:rsidRPr="00647A56">
        <w:t xml:space="preserve">, </w:t>
      </w:r>
      <w:proofErr w:type="spellStart"/>
      <w:r w:rsidRPr="00647A56">
        <w:t>pošiljaocu</w:t>
      </w:r>
      <w:proofErr w:type="spellEnd"/>
      <w:r w:rsidRPr="00647A56">
        <w:t xml:space="preserve">,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primaocu</w:t>
      </w:r>
      <w:proofErr w:type="spellEnd"/>
      <w:r w:rsidRPr="00647A56">
        <w:t>;</w:t>
      </w:r>
      <w:proofErr w:type="gramEnd"/>
    </w:p>
    <w:p w14:paraId="06DF0527" w14:textId="77777777" w:rsidR="00647A56" w:rsidRPr="00647A56" w:rsidRDefault="00647A56" w:rsidP="00647A56">
      <w:pPr>
        <w:jc w:val="center"/>
      </w:pPr>
      <w:r w:rsidRPr="00647A56">
        <w:t xml:space="preserve">2) UN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klasifikacionu</w:t>
      </w:r>
      <w:proofErr w:type="spellEnd"/>
      <w:r w:rsidRPr="00647A56">
        <w:t xml:space="preserve"> </w:t>
      </w:r>
      <w:proofErr w:type="spellStart"/>
      <w:r w:rsidRPr="00647A56">
        <w:t>oznaku</w:t>
      </w:r>
      <w:proofErr w:type="spellEnd"/>
      <w:r w:rsidRPr="00647A56">
        <w:t xml:space="preserve">,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ukupnoj</w:t>
      </w:r>
      <w:proofErr w:type="spellEnd"/>
      <w:r w:rsidRPr="00647A56">
        <w:t xml:space="preserve"> </w:t>
      </w:r>
      <w:proofErr w:type="spellStart"/>
      <w:r w:rsidRPr="00647A56">
        <w:t>količini</w:t>
      </w:r>
      <w:proofErr w:type="spellEnd"/>
      <w:r w:rsidRPr="00647A56">
        <w:t xml:space="preserve">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po </w:t>
      </w:r>
      <w:proofErr w:type="spellStart"/>
      <w:r w:rsidRPr="00647A56">
        <w:t>jedinici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(</w:t>
      </w:r>
      <w:proofErr w:type="spellStart"/>
      <w:r w:rsidRPr="00647A56">
        <w:t>bruto</w:t>
      </w:r>
      <w:proofErr w:type="spellEnd"/>
      <w:r w:rsidRPr="00647A56">
        <w:t xml:space="preserve"> masa/</w:t>
      </w:r>
      <w:proofErr w:type="spellStart"/>
      <w:r w:rsidRPr="00647A56">
        <w:t>neto</w:t>
      </w:r>
      <w:proofErr w:type="spellEnd"/>
      <w:r w:rsidRPr="00647A56">
        <w:t xml:space="preserve"> masa)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proofErr w:type="gramStart"/>
      <w:r w:rsidRPr="00647A56">
        <w:t>pakovanja</w:t>
      </w:r>
      <w:proofErr w:type="spellEnd"/>
      <w:r w:rsidRPr="00647A56">
        <w:t>;</w:t>
      </w:r>
      <w:proofErr w:type="gramEnd"/>
    </w:p>
    <w:p w14:paraId="34D552AE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prevoznom</w:t>
      </w:r>
      <w:proofErr w:type="spellEnd"/>
      <w:r w:rsidRPr="00647A56">
        <w:t xml:space="preserve"> </w:t>
      </w:r>
      <w:proofErr w:type="spellStart"/>
      <w:r w:rsidRPr="00647A56">
        <w:t>sredstvu</w:t>
      </w:r>
      <w:proofErr w:type="spellEnd"/>
      <w:r w:rsidRPr="00647A56">
        <w:t xml:space="preserve"> (tip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, </w:t>
      </w:r>
      <w:proofErr w:type="spellStart"/>
      <w:r w:rsidRPr="00647A56">
        <w:t>registarska</w:t>
      </w:r>
      <w:proofErr w:type="spellEnd"/>
      <w:r w:rsidRPr="00647A56">
        <w:t xml:space="preserve"> </w:t>
      </w:r>
      <w:proofErr w:type="spellStart"/>
      <w:r w:rsidRPr="00647A56">
        <w:t>oznaka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dr.</w:t>
      </w:r>
      <w:proofErr w:type="gramStart"/>
      <w:r w:rsidRPr="00647A56">
        <w:t>);</w:t>
      </w:r>
      <w:proofErr w:type="gramEnd"/>
    </w:p>
    <w:p w14:paraId="76D1B450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ulaznog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izlaznog</w:t>
      </w:r>
      <w:proofErr w:type="spellEnd"/>
      <w:r w:rsidRPr="00647A56">
        <w:t xml:space="preserve"> </w:t>
      </w:r>
      <w:proofErr w:type="spellStart"/>
      <w:r w:rsidRPr="00647A56">
        <w:t>graničnog</w:t>
      </w:r>
      <w:proofErr w:type="spellEnd"/>
      <w:r w:rsidRPr="00647A56">
        <w:t xml:space="preserve"> </w:t>
      </w:r>
      <w:proofErr w:type="spellStart"/>
      <w:proofErr w:type="gramStart"/>
      <w:r w:rsidRPr="00647A56">
        <w:t>prelaza</w:t>
      </w:r>
      <w:proofErr w:type="spellEnd"/>
      <w:r w:rsidRPr="00647A56">
        <w:t>;</w:t>
      </w:r>
      <w:proofErr w:type="gramEnd"/>
    </w:p>
    <w:p w14:paraId="65FF541D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istovara</w:t>
      </w:r>
      <w:proofErr w:type="spellEnd"/>
      <w:r w:rsidRPr="00647A56">
        <w:t>;</w:t>
      </w:r>
      <w:proofErr w:type="gramEnd"/>
    </w:p>
    <w:p w14:paraId="0F4AC61D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pravac</w:t>
      </w:r>
      <w:proofErr w:type="spellEnd"/>
      <w:r w:rsidRPr="00647A56">
        <w:t xml:space="preserve"> </w:t>
      </w:r>
      <w:proofErr w:type="spellStart"/>
      <w:r w:rsidRPr="00647A56">
        <w:t>kretanja</w:t>
      </w:r>
      <w:proofErr w:type="spellEnd"/>
      <w:r w:rsidRPr="00647A56">
        <w:t xml:space="preserve"> (</w:t>
      </w:r>
      <w:proofErr w:type="spellStart"/>
      <w:r w:rsidRPr="00647A56">
        <w:t>itinerer</w:t>
      </w:r>
      <w:proofErr w:type="spellEnd"/>
      <w:proofErr w:type="gramStart"/>
      <w:r w:rsidRPr="00647A56">
        <w:t>);</w:t>
      </w:r>
      <w:proofErr w:type="gramEnd"/>
    </w:p>
    <w:p w14:paraId="429EF763" w14:textId="77777777" w:rsidR="00647A56" w:rsidRPr="00647A56" w:rsidRDefault="00647A56" w:rsidP="00647A56">
      <w:pPr>
        <w:jc w:val="center"/>
      </w:pPr>
      <w:r w:rsidRPr="00647A56">
        <w:t xml:space="preserve">7) dan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vrijeme</w:t>
      </w:r>
      <w:proofErr w:type="spellEnd"/>
      <w:r w:rsidRPr="00647A56">
        <w:t xml:space="preserve"> </w:t>
      </w:r>
      <w:proofErr w:type="spellStart"/>
      <w:r w:rsidRPr="00647A56">
        <w:t>početka</w:t>
      </w:r>
      <w:proofErr w:type="spellEnd"/>
      <w:r w:rsidRPr="00647A56">
        <w:t xml:space="preserve"> </w:t>
      </w:r>
      <w:proofErr w:type="spellStart"/>
      <w:proofErr w:type="gramStart"/>
      <w:r w:rsidRPr="00647A56">
        <w:t>prevoza</w:t>
      </w:r>
      <w:proofErr w:type="spellEnd"/>
      <w:r w:rsidRPr="00647A56">
        <w:t>;</w:t>
      </w:r>
      <w:proofErr w:type="gramEnd"/>
    </w:p>
    <w:p w14:paraId="67857B49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06D7960F" w14:textId="77777777" w:rsidR="00647A56" w:rsidRPr="00647A56" w:rsidRDefault="00647A56" w:rsidP="00647A56">
      <w:pPr>
        <w:jc w:val="center"/>
      </w:pPr>
      <w:r w:rsidRPr="00647A56">
        <w:t xml:space="preserve">9) </w:t>
      </w:r>
      <w:proofErr w:type="spellStart"/>
      <w:r w:rsidRPr="00647A56">
        <w:t>ime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prezime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suvozača</w:t>
      </w:r>
      <w:proofErr w:type="spellEnd"/>
      <w:r w:rsidRPr="00647A56">
        <w:t>;</w:t>
      </w:r>
      <w:proofErr w:type="gramEnd"/>
    </w:p>
    <w:p w14:paraId="17A47E91" w14:textId="77777777" w:rsidR="00647A56" w:rsidRPr="00647A56" w:rsidRDefault="00647A56" w:rsidP="00647A56">
      <w:pPr>
        <w:jc w:val="center"/>
      </w:pPr>
      <w:r w:rsidRPr="00647A56">
        <w:t xml:space="preserve">10)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suvozača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eksplozivnih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>.</w:t>
      </w:r>
    </w:p>
    <w:p w14:paraId="1C982E3C" w14:textId="77777777" w:rsidR="00647A56" w:rsidRPr="00647A56" w:rsidRDefault="00647A56" w:rsidP="00647A56">
      <w:pPr>
        <w:jc w:val="center"/>
      </w:pPr>
      <w:proofErr w:type="spellStart"/>
      <w:r w:rsidRPr="00647A56">
        <w:t>Odobrenje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da </w:t>
      </w:r>
      <w:proofErr w:type="spellStart"/>
      <w:r w:rsidRPr="00647A56">
        <w:t>sadrži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posebne</w:t>
      </w:r>
      <w:proofErr w:type="spellEnd"/>
      <w:r w:rsidRPr="00647A56">
        <w:t xml:space="preserve"> </w:t>
      </w:r>
      <w:proofErr w:type="spellStart"/>
      <w:r w:rsidRPr="00647A56">
        <w:t>uslove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je to </w:t>
      </w:r>
      <w:proofErr w:type="spellStart"/>
      <w:r w:rsidRPr="00647A56">
        <w:t>neophodno</w:t>
      </w:r>
      <w:proofErr w:type="spellEnd"/>
      <w:r w:rsidRPr="00647A56">
        <w:t xml:space="preserve"> </w:t>
      </w:r>
      <w:proofErr w:type="spellStart"/>
      <w:r w:rsidRPr="00647A56">
        <w:t>zbog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imovine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>.</w:t>
      </w:r>
    </w:p>
    <w:p w14:paraId="1532780F" w14:textId="77777777" w:rsidR="00647A56" w:rsidRPr="00647A56" w:rsidRDefault="00647A56" w:rsidP="00647A56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647A56">
        <w:rPr>
          <w:b/>
          <w:bCs/>
        </w:rPr>
        <w:t>Sadržina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zahtjeva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prevoz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eksplozivnih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4C349D22" w14:textId="77777777" w:rsidR="00647A56" w:rsidRPr="00647A56" w:rsidRDefault="00647A56" w:rsidP="00647A56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44</w:t>
      </w:r>
    </w:p>
    <w:p w14:paraId="197CF859" w14:textId="77777777" w:rsidR="00647A56" w:rsidRPr="00647A56" w:rsidRDefault="00647A56" w:rsidP="00647A56">
      <w:pPr>
        <w:jc w:val="center"/>
      </w:pPr>
      <w:proofErr w:type="spellStart"/>
      <w:r w:rsidRPr="00647A56">
        <w:t>Zahtjev</w:t>
      </w:r>
      <w:proofErr w:type="spellEnd"/>
      <w:r w:rsidRPr="00647A56">
        <w:t xml:space="preserve"> za </w:t>
      </w:r>
      <w:proofErr w:type="spellStart"/>
      <w:r w:rsidRPr="00647A56">
        <w:t>izdavanje</w:t>
      </w:r>
      <w:proofErr w:type="spellEnd"/>
      <w:r w:rsidRPr="00647A56">
        <w:t xml:space="preserve"> </w:t>
      </w:r>
      <w:proofErr w:type="spellStart"/>
      <w:r w:rsidRPr="00647A56">
        <w:t>odobrenja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eksplozivnih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podnosi</w:t>
      </w:r>
      <w:proofErr w:type="spellEnd"/>
      <w:r w:rsidRPr="00647A56">
        <w:t xml:space="preserve"> </w:t>
      </w:r>
      <w:proofErr w:type="spellStart"/>
      <w:r w:rsidRPr="00647A56">
        <w:t>pošiljalac</w:t>
      </w:r>
      <w:proofErr w:type="spellEnd"/>
      <w:r w:rsidRPr="00647A56">
        <w:t xml:space="preserve">, </w:t>
      </w:r>
      <w:proofErr w:type="spellStart"/>
      <w:r w:rsidRPr="00647A56">
        <w:t>prevoznik</w:t>
      </w:r>
      <w:proofErr w:type="spellEnd"/>
      <w:r w:rsidRPr="00647A56">
        <w:t xml:space="preserve">,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špediter</w:t>
      </w:r>
      <w:proofErr w:type="spellEnd"/>
      <w:r w:rsidRPr="00647A56">
        <w:t xml:space="preserve">)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primalac</w:t>
      </w:r>
      <w:proofErr w:type="spellEnd"/>
      <w:r w:rsidRPr="00647A56">
        <w:t xml:space="preserve">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>.</w:t>
      </w:r>
    </w:p>
    <w:p w14:paraId="6A501D62" w14:textId="77777777" w:rsidR="00647A56" w:rsidRPr="00647A56" w:rsidRDefault="00647A56" w:rsidP="00647A56">
      <w:pPr>
        <w:jc w:val="center"/>
      </w:pP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>:</w:t>
      </w:r>
    </w:p>
    <w:p w14:paraId="1E843B81" w14:textId="77777777" w:rsidR="00647A56" w:rsidRPr="00647A56" w:rsidRDefault="00647A56" w:rsidP="00647A56">
      <w:pPr>
        <w:jc w:val="center"/>
      </w:pPr>
      <w:r w:rsidRPr="00647A56">
        <w:t>1)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proizvođaču</w:t>
      </w:r>
      <w:proofErr w:type="spellEnd"/>
      <w:r w:rsidRPr="00647A56">
        <w:t xml:space="preserve">, </w:t>
      </w:r>
      <w:proofErr w:type="spellStart"/>
      <w:r w:rsidRPr="00647A56">
        <w:t>pošiljaocu</w:t>
      </w:r>
      <w:proofErr w:type="spellEnd"/>
      <w:r w:rsidRPr="00647A56">
        <w:t xml:space="preserve">,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primaocu</w:t>
      </w:r>
      <w:proofErr w:type="spellEnd"/>
      <w:r w:rsidRPr="00647A56">
        <w:t>;</w:t>
      </w:r>
      <w:proofErr w:type="gramEnd"/>
    </w:p>
    <w:p w14:paraId="51EB83DA" w14:textId="77777777" w:rsidR="00647A56" w:rsidRPr="00647A56" w:rsidRDefault="00647A56" w:rsidP="00647A56">
      <w:pPr>
        <w:jc w:val="center"/>
      </w:pPr>
      <w:r w:rsidRPr="00647A56">
        <w:t xml:space="preserve">2) UN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klasifikacionu</w:t>
      </w:r>
      <w:proofErr w:type="spellEnd"/>
      <w:r w:rsidRPr="00647A56">
        <w:t xml:space="preserve"> </w:t>
      </w:r>
      <w:proofErr w:type="spellStart"/>
      <w:r w:rsidRPr="00647A56">
        <w:t>oznaku</w:t>
      </w:r>
      <w:proofErr w:type="spellEnd"/>
      <w:r w:rsidRPr="00647A56">
        <w:t xml:space="preserve">,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ukupnoj</w:t>
      </w:r>
      <w:proofErr w:type="spellEnd"/>
      <w:r w:rsidRPr="00647A56">
        <w:t xml:space="preserve"> </w:t>
      </w:r>
      <w:proofErr w:type="spellStart"/>
      <w:r w:rsidRPr="00647A56">
        <w:t>količini</w:t>
      </w:r>
      <w:proofErr w:type="spellEnd"/>
      <w:r w:rsidRPr="00647A56">
        <w:t xml:space="preserve">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po </w:t>
      </w:r>
      <w:proofErr w:type="spellStart"/>
      <w:r w:rsidRPr="00647A56">
        <w:t>jedinici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(</w:t>
      </w:r>
      <w:proofErr w:type="spellStart"/>
      <w:r w:rsidRPr="00647A56">
        <w:t>bruto</w:t>
      </w:r>
      <w:proofErr w:type="spellEnd"/>
      <w:r w:rsidRPr="00647A56">
        <w:t xml:space="preserve"> masa/</w:t>
      </w:r>
      <w:proofErr w:type="spellStart"/>
      <w:r w:rsidRPr="00647A56">
        <w:t>neto</w:t>
      </w:r>
      <w:proofErr w:type="spellEnd"/>
      <w:r w:rsidRPr="00647A56">
        <w:t xml:space="preserve"> masa)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proofErr w:type="gramStart"/>
      <w:r w:rsidRPr="00647A56">
        <w:t>pakovanja</w:t>
      </w:r>
      <w:proofErr w:type="spellEnd"/>
      <w:r w:rsidRPr="00647A56">
        <w:t>;</w:t>
      </w:r>
      <w:proofErr w:type="gramEnd"/>
    </w:p>
    <w:p w14:paraId="532E20AE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prevoznom</w:t>
      </w:r>
      <w:proofErr w:type="spellEnd"/>
      <w:r w:rsidRPr="00647A56">
        <w:t xml:space="preserve"> </w:t>
      </w:r>
      <w:proofErr w:type="spellStart"/>
      <w:r w:rsidRPr="00647A56">
        <w:t>sredstvu</w:t>
      </w:r>
      <w:proofErr w:type="spellEnd"/>
      <w:r w:rsidRPr="00647A56">
        <w:t xml:space="preserve"> (tip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, </w:t>
      </w:r>
      <w:proofErr w:type="spellStart"/>
      <w:r w:rsidRPr="00647A56">
        <w:t>registarska</w:t>
      </w:r>
      <w:proofErr w:type="spellEnd"/>
      <w:r w:rsidRPr="00647A56">
        <w:t xml:space="preserve"> </w:t>
      </w:r>
      <w:proofErr w:type="spellStart"/>
      <w:r w:rsidRPr="00647A56">
        <w:t>oznaka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dr.</w:t>
      </w:r>
      <w:proofErr w:type="gramStart"/>
      <w:r w:rsidRPr="00647A56">
        <w:t>);</w:t>
      </w:r>
      <w:proofErr w:type="gramEnd"/>
    </w:p>
    <w:p w14:paraId="2BA88EED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ulaznog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izlaznog</w:t>
      </w:r>
      <w:proofErr w:type="spellEnd"/>
      <w:r w:rsidRPr="00647A56">
        <w:t xml:space="preserve"> </w:t>
      </w:r>
      <w:proofErr w:type="spellStart"/>
      <w:r w:rsidRPr="00647A56">
        <w:t>graničnog</w:t>
      </w:r>
      <w:proofErr w:type="spellEnd"/>
      <w:r w:rsidRPr="00647A56">
        <w:t xml:space="preserve"> </w:t>
      </w:r>
      <w:proofErr w:type="spellStart"/>
      <w:proofErr w:type="gramStart"/>
      <w:r w:rsidRPr="00647A56">
        <w:t>prelaza</w:t>
      </w:r>
      <w:proofErr w:type="spellEnd"/>
      <w:r w:rsidRPr="00647A56">
        <w:t>;</w:t>
      </w:r>
      <w:proofErr w:type="gramEnd"/>
    </w:p>
    <w:p w14:paraId="7C7FDA28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istovara</w:t>
      </w:r>
      <w:proofErr w:type="spellEnd"/>
      <w:r w:rsidRPr="00647A56">
        <w:t>;</w:t>
      </w:r>
      <w:proofErr w:type="gramEnd"/>
    </w:p>
    <w:p w14:paraId="4FE13C59" w14:textId="77777777" w:rsidR="00647A56" w:rsidRPr="00647A56" w:rsidRDefault="00647A56" w:rsidP="00647A56">
      <w:pPr>
        <w:jc w:val="center"/>
      </w:pPr>
      <w:r w:rsidRPr="00647A56">
        <w:lastRenderedPageBreak/>
        <w:t xml:space="preserve">6) </w:t>
      </w:r>
      <w:proofErr w:type="spellStart"/>
      <w:r w:rsidRPr="00647A56">
        <w:t>pravac</w:t>
      </w:r>
      <w:proofErr w:type="spellEnd"/>
      <w:r w:rsidRPr="00647A56">
        <w:t xml:space="preserve"> </w:t>
      </w:r>
      <w:proofErr w:type="spellStart"/>
      <w:r w:rsidRPr="00647A56">
        <w:t>kretanja</w:t>
      </w:r>
      <w:proofErr w:type="spellEnd"/>
      <w:r w:rsidRPr="00647A56">
        <w:t xml:space="preserve"> (</w:t>
      </w:r>
      <w:proofErr w:type="spellStart"/>
      <w:r w:rsidRPr="00647A56">
        <w:t>itinerer</w:t>
      </w:r>
      <w:proofErr w:type="spellEnd"/>
      <w:proofErr w:type="gramStart"/>
      <w:r w:rsidRPr="00647A56">
        <w:t>);</w:t>
      </w:r>
      <w:proofErr w:type="gramEnd"/>
    </w:p>
    <w:p w14:paraId="0ED4FA14" w14:textId="77777777" w:rsidR="00647A56" w:rsidRPr="00647A56" w:rsidRDefault="00647A56" w:rsidP="00647A56">
      <w:pPr>
        <w:jc w:val="center"/>
      </w:pPr>
      <w:r w:rsidRPr="00647A56">
        <w:t xml:space="preserve">7) dan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vrijeme</w:t>
      </w:r>
      <w:proofErr w:type="spellEnd"/>
      <w:r w:rsidRPr="00647A56">
        <w:t xml:space="preserve"> </w:t>
      </w:r>
      <w:proofErr w:type="spellStart"/>
      <w:r w:rsidRPr="00647A56">
        <w:t>početka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>.</w:t>
      </w:r>
    </w:p>
    <w:p w14:paraId="1B8A7948" w14:textId="77777777" w:rsidR="00647A56" w:rsidRPr="00647A56" w:rsidRDefault="00647A56" w:rsidP="00647A56">
      <w:pPr>
        <w:jc w:val="center"/>
      </w:pPr>
      <w:r w:rsidRPr="00647A56">
        <w:t xml:space="preserve">Uz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podnosilac</w:t>
      </w:r>
      <w:proofErr w:type="spellEnd"/>
      <w:r w:rsidRPr="00647A56">
        <w:t xml:space="preserve"> </w:t>
      </w:r>
      <w:proofErr w:type="spellStart"/>
      <w:r w:rsidRPr="00647A56">
        <w:t>dostavlja</w:t>
      </w:r>
      <w:proofErr w:type="spellEnd"/>
      <w:r w:rsidRPr="00647A56">
        <w:t xml:space="preserve"> </w:t>
      </w:r>
      <w:proofErr w:type="spellStart"/>
      <w:r w:rsidRPr="00647A56">
        <w:t>sljedeću</w:t>
      </w:r>
      <w:proofErr w:type="spellEnd"/>
      <w:r w:rsidRPr="00647A56">
        <w:t xml:space="preserve"> </w:t>
      </w:r>
      <w:proofErr w:type="spellStart"/>
      <w:r w:rsidRPr="00647A56">
        <w:t>dokumentaciju</w:t>
      </w:r>
      <w:proofErr w:type="spellEnd"/>
      <w:r w:rsidRPr="00647A56">
        <w:t>:</w:t>
      </w:r>
    </w:p>
    <w:p w14:paraId="2A5B727C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uvoznu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izvoznu</w:t>
      </w:r>
      <w:proofErr w:type="spellEnd"/>
      <w:r w:rsidRPr="00647A56">
        <w:t xml:space="preserve"> </w:t>
      </w:r>
      <w:proofErr w:type="spellStart"/>
      <w:r w:rsidRPr="00647A56">
        <w:t>dozvolu</w:t>
      </w:r>
      <w:proofErr w:type="spellEnd"/>
      <w:r w:rsidRPr="00647A56">
        <w:t xml:space="preserve"> (</w:t>
      </w:r>
      <w:proofErr w:type="spellStart"/>
      <w:r w:rsidRPr="00647A56">
        <w:t>sertifikat</w:t>
      </w:r>
      <w:proofErr w:type="spellEnd"/>
      <w:r w:rsidRPr="00647A56">
        <w:t xml:space="preserve"> </w:t>
      </w:r>
      <w:proofErr w:type="spellStart"/>
      <w:r w:rsidRPr="00647A56">
        <w:t>krajnjeg</w:t>
      </w:r>
      <w:proofErr w:type="spellEnd"/>
      <w:r w:rsidRPr="00647A56">
        <w:t xml:space="preserve"> </w:t>
      </w:r>
      <w:proofErr w:type="spellStart"/>
      <w:r w:rsidRPr="00647A56">
        <w:t>korisnika</w:t>
      </w:r>
      <w:proofErr w:type="spellEnd"/>
      <w:proofErr w:type="gramStart"/>
      <w:r w:rsidRPr="00647A56">
        <w:t>);</w:t>
      </w:r>
      <w:proofErr w:type="gramEnd"/>
    </w:p>
    <w:p w14:paraId="1143C2C9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odobrenje</w:t>
      </w:r>
      <w:proofErr w:type="spellEnd"/>
      <w:r w:rsidRPr="00647A56">
        <w:t xml:space="preserve"> za </w:t>
      </w:r>
      <w:proofErr w:type="spellStart"/>
      <w:r w:rsidRPr="00647A56">
        <w:t>nabavku</w:t>
      </w:r>
      <w:proofErr w:type="spellEnd"/>
      <w:r w:rsidRPr="00647A56">
        <w:t xml:space="preserve"> </w:t>
      </w:r>
      <w:proofErr w:type="spellStart"/>
      <w:r w:rsidRPr="00647A56">
        <w:t>izdato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uređuju</w:t>
      </w:r>
      <w:proofErr w:type="spellEnd"/>
      <w:r w:rsidRPr="00647A56">
        <w:t xml:space="preserve">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6F945449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2872685C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odobrenje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organa </w:t>
      </w:r>
      <w:proofErr w:type="spellStart"/>
      <w:r w:rsidRPr="00647A56">
        <w:t>susjedne</w:t>
      </w:r>
      <w:proofErr w:type="spellEnd"/>
      <w:r w:rsidRPr="00647A56">
        <w:t xml:space="preserve"> </w:t>
      </w:r>
      <w:proofErr w:type="spellStart"/>
      <w:r w:rsidRPr="00647A56">
        <w:t>države</w:t>
      </w:r>
      <w:proofErr w:type="spellEnd"/>
      <w:r w:rsidRPr="00647A56">
        <w:t xml:space="preserve">, </w:t>
      </w:r>
      <w:proofErr w:type="spellStart"/>
      <w:r w:rsidRPr="00647A56">
        <w:t>ako</w:t>
      </w:r>
      <w:proofErr w:type="spellEnd"/>
      <w:r w:rsidRPr="00647A56">
        <w:t xml:space="preserve"> se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van </w:t>
      </w:r>
      <w:proofErr w:type="spellStart"/>
      <w:r w:rsidRPr="00647A56">
        <w:t>Crne</w:t>
      </w:r>
      <w:proofErr w:type="spellEnd"/>
      <w:r w:rsidRPr="00647A56">
        <w:t xml:space="preserve"> </w:t>
      </w:r>
      <w:proofErr w:type="gramStart"/>
      <w:r w:rsidRPr="00647A56">
        <w:t>Gore;</w:t>
      </w:r>
      <w:proofErr w:type="gramEnd"/>
    </w:p>
    <w:p w14:paraId="481A645E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12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proofErr w:type="gramStart"/>
      <w:r w:rsidRPr="00647A56">
        <w:t>zakona</w:t>
      </w:r>
      <w:proofErr w:type="spellEnd"/>
      <w:r w:rsidRPr="00647A56">
        <w:t>;</w:t>
      </w:r>
      <w:proofErr w:type="gramEnd"/>
    </w:p>
    <w:p w14:paraId="378946E9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suvozača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eksplozivnih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28722D8A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dokaz</w:t>
      </w:r>
      <w:proofErr w:type="spellEnd"/>
      <w:r w:rsidRPr="00647A56">
        <w:t xml:space="preserve"> o </w:t>
      </w:r>
      <w:proofErr w:type="spellStart"/>
      <w:r w:rsidRPr="00647A56">
        <w:t>obaveznom</w:t>
      </w:r>
      <w:proofErr w:type="spellEnd"/>
      <w:r w:rsidRPr="00647A56">
        <w:t xml:space="preserve"> </w:t>
      </w:r>
      <w:proofErr w:type="spellStart"/>
      <w:r w:rsidRPr="00647A56">
        <w:t>osiguranju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za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obavezno</w:t>
      </w:r>
      <w:proofErr w:type="spellEnd"/>
      <w:r w:rsidRPr="00647A56">
        <w:t xml:space="preserve"> </w:t>
      </w:r>
      <w:proofErr w:type="spellStart"/>
      <w:r w:rsidRPr="00647A56">
        <w:t>osiguranje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>.</w:t>
      </w:r>
    </w:p>
    <w:p w14:paraId="3F49D941" w14:textId="77777777" w:rsidR="00647A56" w:rsidRPr="00647A56" w:rsidRDefault="00647A56" w:rsidP="00647A56">
      <w:pPr>
        <w:jc w:val="center"/>
      </w:pP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, po </w:t>
      </w:r>
      <w:proofErr w:type="spellStart"/>
      <w:r w:rsidRPr="00647A56">
        <w:t>potrebi</w:t>
      </w:r>
      <w:proofErr w:type="spellEnd"/>
      <w:r w:rsidRPr="00647A56">
        <w:t xml:space="preserve">, u </w:t>
      </w:r>
      <w:proofErr w:type="spellStart"/>
      <w:r w:rsidRPr="00647A56">
        <w:t>cilju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imovine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, od </w:t>
      </w:r>
      <w:proofErr w:type="spellStart"/>
      <w:r w:rsidRPr="00647A56">
        <w:t>podnosioca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 xml:space="preserve"> </w:t>
      </w:r>
      <w:proofErr w:type="spellStart"/>
      <w:r w:rsidRPr="00647A56">
        <w:t>tražiti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dodatne</w:t>
      </w:r>
      <w:proofErr w:type="spellEnd"/>
      <w:r w:rsidRPr="00647A56">
        <w:t xml:space="preserve"> </w:t>
      </w:r>
      <w:proofErr w:type="spellStart"/>
      <w:r w:rsidRPr="00647A56">
        <w:t>informacije</w:t>
      </w:r>
      <w:proofErr w:type="spellEnd"/>
      <w:r w:rsidRPr="00647A56">
        <w:t xml:space="preserve"> </w:t>
      </w:r>
      <w:proofErr w:type="spellStart"/>
      <w:r w:rsidRPr="00647A56">
        <w:t>vezane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te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>.</w:t>
      </w:r>
    </w:p>
    <w:p w14:paraId="0F206F74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95" w:name="str_52"/>
      <w:bookmarkEnd w:id="95"/>
      <w:proofErr w:type="spellStart"/>
      <w:r w:rsidRPr="00647A56">
        <w:rPr>
          <w:b/>
          <w:bCs/>
          <w:lang w:val="fr-FR"/>
        </w:rPr>
        <w:t>Odobrenje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otrova</w:t>
      </w:r>
      <w:proofErr w:type="spellEnd"/>
    </w:p>
    <w:p w14:paraId="6A606AA3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96" w:name="clan_45"/>
      <w:bookmarkEnd w:id="96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45</w:t>
      </w:r>
    </w:p>
    <w:p w14:paraId="0FE7E395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i/>
          <w:iCs/>
          <w:lang w:val="fr-FR"/>
        </w:rPr>
        <w:t>(</w:t>
      </w:r>
      <w:proofErr w:type="spellStart"/>
      <w:proofErr w:type="gramStart"/>
      <w:r w:rsidRPr="00647A56">
        <w:rPr>
          <w:i/>
          <w:iCs/>
          <w:lang w:val="fr-FR"/>
        </w:rPr>
        <w:t>brisano</w:t>
      </w:r>
      <w:proofErr w:type="spellEnd"/>
      <w:proofErr w:type="gramEnd"/>
      <w:r w:rsidRPr="00647A56">
        <w:rPr>
          <w:i/>
          <w:iCs/>
          <w:lang w:val="fr-FR"/>
        </w:rPr>
        <w:t>)</w:t>
      </w:r>
    </w:p>
    <w:p w14:paraId="4E1281FA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647A56">
        <w:rPr>
          <w:b/>
          <w:bCs/>
          <w:lang w:val="fr-FR"/>
        </w:rPr>
        <w:t>Sadržina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zahtjeva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otrova</w:t>
      </w:r>
      <w:proofErr w:type="spellEnd"/>
    </w:p>
    <w:p w14:paraId="37112C29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98" w:name="clan_46"/>
      <w:bookmarkEnd w:id="98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46</w:t>
      </w:r>
    </w:p>
    <w:p w14:paraId="28D800A8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i/>
          <w:iCs/>
          <w:lang w:val="fr-FR"/>
        </w:rPr>
        <w:t>(</w:t>
      </w:r>
      <w:proofErr w:type="spellStart"/>
      <w:proofErr w:type="gramStart"/>
      <w:r w:rsidRPr="00647A56">
        <w:rPr>
          <w:i/>
          <w:iCs/>
          <w:lang w:val="fr-FR"/>
        </w:rPr>
        <w:t>brisano</w:t>
      </w:r>
      <w:proofErr w:type="spellEnd"/>
      <w:proofErr w:type="gramEnd"/>
      <w:r w:rsidRPr="00647A56">
        <w:rPr>
          <w:i/>
          <w:iCs/>
          <w:lang w:val="fr-FR"/>
        </w:rPr>
        <w:t>)</w:t>
      </w:r>
    </w:p>
    <w:p w14:paraId="019DE5C2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99" w:name="str_54"/>
      <w:bookmarkEnd w:id="99"/>
      <w:proofErr w:type="spellStart"/>
      <w:r w:rsidRPr="00647A56">
        <w:rPr>
          <w:b/>
          <w:bCs/>
          <w:lang w:val="fr-FR"/>
        </w:rPr>
        <w:t>Odobrenje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radioaktivnog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materijala</w:t>
      </w:r>
      <w:proofErr w:type="spellEnd"/>
    </w:p>
    <w:p w14:paraId="2183E3D9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00" w:name="clan_47"/>
      <w:bookmarkEnd w:id="100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47</w:t>
      </w:r>
    </w:p>
    <w:p w14:paraId="5BC8C14A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Odobrenje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izdaje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organ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zaštite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životne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sredine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uz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saglasnost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Ministarstva</w:t>
      </w:r>
      <w:proofErr w:type="spellEnd"/>
      <w:r w:rsidRPr="00647A56">
        <w:rPr>
          <w:lang w:val="fr-FR"/>
        </w:rPr>
        <w:t>.</w:t>
      </w:r>
    </w:p>
    <w:p w14:paraId="3FAC27D6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Odobrenje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sadrži</w:t>
      </w:r>
      <w:proofErr w:type="spellEnd"/>
      <w:r w:rsidRPr="00647A56">
        <w:rPr>
          <w:lang w:val="fr-FR"/>
        </w:rPr>
        <w:t>:</w:t>
      </w:r>
      <w:proofErr w:type="gramEnd"/>
    </w:p>
    <w:p w14:paraId="4A8106C5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1) </w:t>
      </w:r>
      <w:proofErr w:type="spellStart"/>
      <w:r w:rsidRPr="00647A56">
        <w:rPr>
          <w:lang w:val="fr-FR"/>
        </w:rPr>
        <w:t>podatke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proizvođaču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pošiljaocu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prevozniku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primaocu</w:t>
      </w:r>
      <w:proofErr w:type="spellEnd"/>
      <w:r w:rsidRPr="00647A56">
        <w:rPr>
          <w:lang w:val="fr-FR"/>
        </w:rPr>
        <w:t xml:space="preserve"> i </w:t>
      </w:r>
      <w:proofErr w:type="spellStart"/>
      <w:proofErr w:type="gramStart"/>
      <w:r w:rsidRPr="00647A56">
        <w:rPr>
          <w:lang w:val="fr-FR"/>
        </w:rPr>
        <w:t>ambalažeru</w:t>
      </w:r>
      <w:proofErr w:type="spellEnd"/>
      <w:r w:rsidRPr="00647A56">
        <w:rPr>
          <w:lang w:val="fr-FR"/>
        </w:rPr>
        <w:t>;</w:t>
      </w:r>
      <w:proofErr w:type="gramEnd"/>
    </w:p>
    <w:p w14:paraId="52ED9F16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2) UN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klasifikacionu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oznaku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naziv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vrstu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radioaktivnog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>;</w:t>
      </w:r>
      <w:proofErr w:type="gramEnd"/>
    </w:p>
    <w:p w14:paraId="00FD01F0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3) </w:t>
      </w:r>
      <w:proofErr w:type="spellStart"/>
      <w:r w:rsidRPr="00647A56">
        <w:rPr>
          <w:lang w:val="fr-FR"/>
        </w:rPr>
        <w:t>podatke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jačini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izvora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zračenja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transportni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indeks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pojedinačnu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ukupnu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aktivnost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proofErr w:type="gramStart"/>
      <w:r w:rsidRPr="00647A56">
        <w:rPr>
          <w:lang w:val="fr-FR"/>
        </w:rPr>
        <w:t>);</w:t>
      </w:r>
      <w:proofErr w:type="gramEnd"/>
    </w:p>
    <w:p w14:paraId="053FF9BB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4) </w:t>
      </w:r>
      <w:proofErr w:type="spellStart"/>
      <w:r w:rsidRPr="00647A56">
        <w:rPr>
          <w:lang w:val="fr-FR"/>
        </w:rPr>
        <w:t>podatke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ukupnoj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količini</w:t>
      </w:r>
      <w:proofErr w:type="spellEnd"/>
      <w:r w:rsidRPr="00647A56">
        <w:rPr>
          <w:lang w:val="fr-FR"/>
        </w:rPr>
        <w:t xml:space="preserve"> po </w:t>
      </w:r>
      <w:proofErr w:type="spellStart"/>
      <w:r w:rsidRPr="00647A56">
        <w:rPr>
          <w:lang w:val="fr-FR"/>
        </w:rPr>
        <w:t>jedinici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bruto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masa</w:t>
      </w:r>
      <w:proofErr w:type="spellEnd"/>
      <w:r w:rsidRPr="00647A56">
        <w:rPr>
          <w:lang w:val="fr-FR"/>
        </w:rPr>
        <w:t>/</w:t>
      </w:r>
      <w:proofErr w:type="spellStart"/>
      <w:r w:rsidRPr="00647A56">
        <w:rPr>
          <w:lang w:val="fr-FR"/>
        </w:rPr>
        <w:t>neto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masa</w:t>
      </w:r>
      <w:proofErr w:type="spellEnd"/>
      <w:proofErr w:type="gramStart"/>
      <w:r w:rsidRPr="00647A56">
        <w:rPr>
          <w:lang w:val="fr-FR"/>
        </w:rPr>
        <w:t>);</w:t>
      </w:r>
      <w:proofErr w:type="gramEnd"/>
    </w:p>
    <w:p w14:paraId="025C2E7D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prevoznom</w:t>
      </w:r>
      <w:proofErr w:type="spellEnd"/>
      <w:r w:rsidRPr="00647A56">
        <w:t xml:space="preserve"> </w:t>
      </w:r>
      <w:proofErr w:type="spellStart"/>
      <w:r w:rsidRPr="00647A56">
        <w:t>sredstvu</w:t>
      </w:r>
      <w:proofErr w:type="spellEnd"/>
      <w:r w:rsidRPr="00647A56">
        <w:t xml:space="preserve"> (tip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, </w:t>
      </w:r>
      <w:proofErr w:type="spellStart"/>
      <w:r w:rsidRPr="00647A56">
        <w:t>registarska</w:t>
      </w:r>
      <w:proofErr w:type="spellEnd"/>
      <w:r w:rsidRPr="00647A56">
        <w:t xml:space="preserve"> </w:t>
      </w:r>
      <w:proofErr w:type="spellStart"/>
      <w:r w:rsidRPr="00647A56">
        <w:t>oznaka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dr.</w:t>
      </w:r>
      <w:proofErr w:type="gramStart"/>
      <w:r w:rsidRPr="00647A56">
        <w:t>);</w:t>
      </w:r>
      <w:proofErr w:type="gramEnd"/>
    </w:p>
    <w:p w14:paraId="25702F30" w14:textId="77777777" w:rsidR="00647A56" w:rsidRPr="00647A56" w:rsidRDefault="00647A56" w:rsidP="00647A56">
      <w:pPr>
        <w:jc w:val="center"/>
      </w:pPr>
      <w:r w:rsidRPr="00647A56">
        <w:lastRenderedPageBreak/>
        <w:t xml:space="preserve">6)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ulaznog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izlaznog</w:t>
      </w:r>
      <w:proofErr w:type="spellEnd"/>
      <w:r w:rsidRPr="00647A56">
        <w:t xml:space="preserve"> </w:t>
      </w:r>
      <w:proofErr w:type="spellStart"/>
      <w:r w:rsidRPr="00647A56">
        <w:t>graničnog</w:t>
      </w:r>
      <w:proofErr w:type="spellEnd"/>
      <w:r w:rsidRPr="00647A56">
        <w:t xml:space="preserve"> </w:t>
      </w:r>
      <w:proofErr w:type="spellStart"/>
      <w:proofErr w:type="gramStart"/>
      <w:r w:rsidRPr="00647A56">
        <w:t>prelaza</w:t>
      </w:r>
      <w:proofErr w:type="spellEnd"/>
      <w:r w:rsidRPr="00647A56">
        <w:t>;</w:t>
      </w:r>
      <w:proofErr w:type="gramEnd"/>
    </w:p>
    <w:p w14:paraId="5BCEFA5D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istovara</w:t>
      </w:r>
      <w:proofErr w:type="spellEnd"/>
      <w:r w:rsidRPr="00647A56">
        <w:t>;</w:t>
      </w:r>
      <w:proofErr w:type="gramEnd"/>
    </w:p>
    <w:p w14:paraId="2E67AA76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pravac</w:t>
      </w:r>
      <w:proofErr w:type="spellEnd"/>
      <w:r w:rsidRPr="00647A56">
        <w:t xml:space="preserve"> </w:t>
      </w:r>
      <w:proofErr w:type="spellStart"/>
      <w:r w:rsidRPr="00647A56">
        <w:t>kretanja</w:t>
      </w:r>
      <w:proofErr w:type="spellEnd"/>
      <w:r w:rsidRPr="00647A56">
        <w:t xml:space="preserve"> (</w:t>
      </w:r>
      <w:proofErr w:type="spellStart"/>
      <w:r w:rsidRPr="00647A56">
        <w:t>itinerer</w:t>
      </w:r>
      <w:proofErr w:type="spellEnd"/>
      <w:proofErr w:type="gramStart"/>
      <w:r w:rsidRPr="00647A56">
        <w:t>);</w:t>
      </w:r>
      <w:proofErr w:type="gramEnd"/>
    </w:p>
    <w:p w14:paraId="5A034130" w14:textId="77777777" w:rsidR="00647A56" w:rsidRPr="00647A56" w:rsidRDefault="00647A56" w:rsidP="00647A56">
      <w:pPr>
        <w:jc w:val="center"/>
      </w:pPr>
      <w:r w:rsidRPr="00647A56">
        <w:t xml:space="preserve">9) </w:t>
      </w:r>
      <w:proofErr w:type="spellStart"/>
      <w:r w:rsidRPr="00647A56">
        <w:t>ime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prezime</w:t>
      </w:r>
      <w:proofErr w:type="spellEnd"/>
      <w:r w:rsidRPr="00647A56">
        <w:t xml:space="preserve"> </w:t>
      </w:r>
      <w:proofErr w:type="spellStart"/>
      <w:proofErr w:type="gramStart"/>
      <w:r w:rsidRPr="00647A56">
        <w:t>vozača</w:t>
      </w:r>
      <w:proofErr w:type="spellEnd"/>
      <w:r w:rsidRPr="00647A56">
        <w:t>;</w:t>
      </w:r>
      <w:proofErr w:type="gramEnd"/>
    </w:p>
    <w:p w14:paraId="49E8C3DA" w14:textId="77777777" w:rsidR="00647A56" w:rsidRPr="00647A56" w:rsidRDefault="00647A56" w:rsidP="00647A56">
      <w:pPr>
        <w:jc w:val="center"/>
      </w:pPr>
      <w:r w:rsidRPr="00647A56">
        <w:t xml:space="preserve">10)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>.</w:t>
      </w:r>
    </w:p>
    <w:p w14:paraId="01AE4DE1" w14:textId="77777777" w:rsidR="00647A56" w:rsidRPr="00647A56" w:rsidRDefault="00647A56" w:rsidP="00647A56">
      <w:pPr>
        <w:jc w:val="center"/>
      </w:pPr>
      <w:proofErr w:type="spellStart"/>
      <w:r w:rsidRPr="00647A56">
        <w:t>Odobrenje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da </w:t>
      </w:r>
      <w:proofErr w:type="spellStart"/>
      <w:r w:rsidRPr="00647A56">
        <w:t>sadrži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posebne</w:t>
      </w:r>
      <w:proofErr w:type="spellEnd"/>
      <w:r w:rsidRPr="00647A56">
        <w:t xml:space="preserve"> </w:t>
      </w:r>
      <w:proofErr w:type="spellStart"/>
      <w:r w:rsidRPr="00647A56">
        <w:t>uslove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je to </w:t>
      </w:r>
      <w:proofErr w:type="spellStart"/>
      <w:r w:rsidRPr="00647A56">
        <w:t>neophodno</w:t>
      </w:r>
      <w:proofErr w:type="spellEnd"/>
      <w:r w:rsidRPr="00647A56">
        <w:t xml:space="preserve"> </w:t>
      </w:r>
      <w:proofErr w:type="spellStart"/>
      <w:r w:rsidRPr="00647A56">
        <w:t>zbog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imovine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>.</w:t>
      </w:r>
    </w:p>
    <w:p w14:paraId="16EE4F63" w14:textId="77777777" w:rsidR="00647A56" w:rsidRPr="00647A56" w:rsidRDefault="00647A56" w:rsidP="00647A56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647A56">
        <w:rPr>
          <w:b/>
          <w:bCs/>
        </w:rPr>
        <w:t>Sadržina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zahtjeva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prevoz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radioaktivnog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materijala</w:t>
      </w:r>
      <w:proofErr w:type="spellEnd"/>
    </w:p>
    <w:p w14:paraId="4F68479B" w14:textId="77777777" w:rsidR="00647A56" w:rsidRPr="00647A56" w:rsidRDefault="00647A56" w:rsidP="00647A56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48</w:t>
      </w:r>
    </w:p>
    <w:p w14:paraId="6E8FF074" w14:textId="77777777" w:rsidR="00647A56" w:rsidRPr="00647A56" w:rsidRDefault="00647A56" w:rsidP="00647A56">
      <w:pPr>
        <w:jc w:val="center"/>
      </w:pPr>
      <w:proofErr w:type="spellStart"/>
      <w:r w:rsidRPr="00647A56">
        <w:t>Zahtjev</w:t>
      </w:r>
      <w:proofErr w:type="spellEnd"/>
      <w:r w:rsidRPr="00647A56">
        <w:t xml:space="preserve"> za </w:t>
      </w:r>
      <w:proofErr w:type="spellStart"/>
      <w:r w:rsidRPr="00647A56">
        <w:t>izdavanje</w:t>
      </w:r>
      <w:proofErr w:type="spellEnd"/>
      <w:r w:rsidRPr="00647A56">
        <w:t xml:space="preserve"> </w:t>
      </w:r>
      <w:proofErr w:type="spellStart"/>
      <w:r w:rsidRPr="00647A56">
        <w:t>odobrenja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 xml:space="preserve"> </w:t>
      </w:r>
      <w:proofErr w:type="spellStart"/>
      <w:r w:rsidRPr="00647A56">
        <w:t>podnosi</w:t>
      </w:r>
      <w:proofErr w:type="spellEnd"/>
      <w:r w:rsidRPr="00647A56">
        <w:t xml:space="preserve"> </w:t>
      </w:r>
      <w:proofErr w:type="spellStart"/>
      <w:r w:rsidRPr="00647A56">
        <w:t>pošiljalac</w:t>
      </w:r>
      <w:proofErr w:type="spellEnd"/>
      <w:r w:rsidRPr="00647A56">
        <w:t xml:space="preserve">, </w:t>
      </w:r>
      <w:proofErr w:type="spellStart"/>
      <w:r w:rsidRPr="00647A56">
        <w:t>prevoznik</w:t>
      </w:r>
      <w:proofErr w:type="spellEnd"/>
      <w:r w:rsidRPr="00647A56">
        <w:t xml:space="preserve">, </w:t>
      </w:r>
      <w:proofErr w:type="spellStart"/>
      <w:r w:rsidRPr="00647A56">
        <w:t>organizator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špediter</w:t>
      </w:r>
      <w:proofErr w:type="spellEnd"/>
      <w:r w:rsidRPr="00647A56">
        <w:t xml:space="preserve">)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primalac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>.</w:t>
      </w:r>
    </w:p>
    <w:p w14:paraId="2308889B" w14:textId="77777777" w:rsidR="00647A56" w:rsidRPr="00647A56" w:rsidRDefault="00647A56" w:rsidP="00647A56">
      <w:pPr>
        <w:jc w:val="center"/>
      </w:pP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>:</w:t>
      </w:r>
    </w:p>
    <w:p w14:paraId="196D5C88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proizvođaču</w:t>
      </w:r>
      <w:proofErr w:type="spellEnd"/>
      <w:r w:rsidRPr="00647A56">
        <w:t xml:space="preserve">, </w:t>
      </w:r>
      <w:proofErr w:type="spellStart"/>
      <w:r w:rsidRPr="00647A56">
        <w:t>pošiljaocu</w:t>
      </w:r>
      <w:proofErr w:type="spellEnd"/>
      <w:r w:rsidRPr="00647A56">
        <w:t xml:space="preserve">,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primaocu</w:t>
      </w:r>
      <w:proofErr w:type="spellEnd"/>
      <w:r w:rsidRPr="00647A56">
        <w:t>;</w:t>
      </w:r>
      <w:proofErr w:type="gramEnd"/>
    </w:p>
    <w:p w14:paraId="1383860E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privrednom</w:t>
      </w:r>
      <w:proofErr w:type="spellEnd"/>
      <w:r w:rsidRPr="00647A56">
        <w:t xml:space="preserve"> </w:t>
      </w:r>
      <w:proofErr w:type="spellStart"/>
      <w:r w:rsidRPr="00647A56">
        <w:t>društvu</w:t>
      </w:r>
      <w:proofErr w:type="spellEnd"/>
      <w:r w:rsidRPr="00647A56">
        <w:t xml:space="preserve">, </w:t>
      </w:r>
      <w:proofErr w:type="spellStart"/>
      <w:r w:rsidRPr="00647A56">
        <w:t>drugom</w:t>
      </w:r>
      <w:proofErr w:type="spellEnd"/>
      <w:r w:rsidRPr="00647A56">
        <w:t xml:space="preserve"> </w:t>
      </w:r>
      <w:proofErr w:type="spellStart"/>
      <w:r w:rsidRPr="00647A56">
        <w:t>pravnom</w:t>
      </w:r>
      <w:proofErr w:type="spellEnd"/>
      <w:r w:rsidRPr="00647A56">
        <w:t xml:space="preserve"> </w:t>
      </w:r>
      <w:proofErr w:type="spellStart"/>
      <w:r w:rsidRPr="00647A56">
        <w:t>licu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preduzetniku</w:t>
      </w:r>
      <w:proofErr w:type="spellEnd"/>
      <w:r w:rsidRPr="00647A56">
        <w:t xml:space="preserve"> koji je </w:t>
      </w:r>
      <w:proofErr w:type="spellStart"/>
      <w:r w:rsidRPr="00647A56">
        <w:t>izvršio</w:t>
      </w:r>
      <w:proofErr w:type="spellEnd"/>
      <w:r w:rsidRPr="00647A56">
        <w:t xml:space="preserve"> </w:t>
      </w:r>
      <w:proofErr w:type="spellStart"/>
      <w:proofErr w:type="gramStart"/>
      <w:r w:rsidRPr="00647A56">
        <w:t>pakovanje</w:t>
      </w:r>
      <w:proofErr w:type="spellEnd"/>
      <w:r w:rsidRPr="00647A56">
        <w:t>;</w:t>
      </w:r>
      <w:proofErr w:type="gramEnd"/>
    </w:p>
    <w:p w14:paraId="37BA86DA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vrstu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proofErr w:type="gramStart"/>
      <w:r w:rsidRPr="00647A56">
        <w:t>materijala</w:t>
      </w:r>
      <w:proofErr w:type="spellEnd"/>
      <w:r w:rsidRPr="00647A56">
        <w:t>;</w:t>
      </w:r>
      <w:proofErr w:type="gramEnd"/>
    </w:p>
    <w:p w14:paraId="09D422C7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jačini</w:t>
      </w:r>
      <w:proofErr w:type="spellEnd"/>
      <w:r w:rsidRPr="00647A56">
        <w:t xml:space="preserve"> </w:t>
      </w:r>
      <w:proofErr w:type="spellStart"/>
      <w:r w:rsidRPr="00647A56">
        <w:t>izvora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zračenja</w:t>
      </w:r>
      <w:proofErr w:type="spellEnd"/>
      <w:r w:rsidRPr="00647A56">
        <w:t xml:space="preserve"> (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indeks</w:t>
      </w:r>
      <w:proofErr w:type="spellEnd"/>
      <w:r w:rsidRPr="00647A56">
        <w:t xml:space="preserve">, </w:t>
      </w:r>
      <w:proofErr w:type="spellStart"/>
      <w:r w:rsidRPr="00647A56">
        <w:t>pojedinačnu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ukupnu</w:t>
      </w:r>
      <w:proofErr w:type="spellEnd"/>
      <w:r w:rsidRPr="00647A56">
        <w:t xml:space="preserve"> </w:t>
      </w:r>
      <w:proofErr w:type="spellStart"/>
      <w:r w:rsidRPr="00647A56">
        <w:t>aktivnost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proofErr w:type="gramStart"/>
      <w:r w:rsidRPr="00647A56">
        <w:t>);</w:t>
      </w:r>
      <w:proofErr w:type="gramEnd"/>
    </w:p>
    <w:p w14:paraId="2A46EE02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prevoznom</w:t>
      </w:r>
      <w:proofErr w:type="spellEnd"/>
      <w:r w:rsidRPr="00647A56">
        <w:t xml:space="preserve"> </w:t>
      </w:r>
      <w:proofErr w:type="spellStart"/>
      <w:r w:rsidRPr="00647A56">
        <w:t>sredstvu</w:t>
      </w:r>
      <w:proofErr w:type="spellEnd"/>
      <w:r w:rsidRPr="00647A56">
        <w:t xml:space="preserve"> (tip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, </w:t>
      </w:r>
      <w:proofErr w:type="spellStart"/>
      <w:r w:rsidRPr="00647A56">
        <w:t>registarska</w:t>
      </w:r>
      <w:proofErr w:type="spellEnd"/>
      <w:r w:rsidRPr="00647A56">
        <w:t xml:space="preserve"> </w:t>
      </w:r>
      <w:proofErr w:type="spellStart"/>
      <w:r w:rsidRPr="00647A56">
        <w:t>oznaka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dr.</w:t>
      </w:r>
      <w:proofErr w:type="gramStart"/>
      <w:r w:rsidRPr="00647A56">
        <w:t>);</w:t>
      </w:r>
      <w:proofErr w:type="gramEnd"/>
    </w:p>
    <w:p w14:paraId="7E2581AA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ulaznog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izlaznog</w:t>
      </w:r>
      <w:proofErr w:type="spellEnd"/>
      <w:r w:rsidRPr="00647A56">
        <w:t xml:space="preserve"> </w:t>
      </w:r>
      <w:proofErr w:type="spellStart"/>
      <w:r w:rsidRPr="00647A56">
        <w:t>graničnog</w:t>
      </w:r>
      <w:proofErr w:type="spellEnd"/>
      <w:r w:rsidRPr="00647A56">
        <w:t xml:space="preserve"> </w:t>
      </w:r>
      <w:proofErr w:type="spellStart"/>
      <w:proofErr w:type="gramStart"/>
      <w:r w:rsidRPr="00647A56">
        <w:t>prelaza</w:t>
      </w:r>
      <w:proofErr w:type="spellEnd"/>
      <w:r w:rsidRPr="00647A56">
        <w:t>;</w:t>
      </w:r>
      <w:proofErr w:type="gramEnd"/>
    </w:p>
    <w:p w14:paraId="7FEC46C6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istovara</w:t>
      </w:r>
      <w:proofErr w:type="spellEnd"/>
      <w:r w:rsidRPr="00647A56">
        <w:t>;</w:t>
      </w:r>
      <w:proofErr w:type="gramEnd"/>
    </w:p>
    <w:p w14:paraId="2664090D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pravac</w:t>
      </w:r>
      <w:proofErr w:type="spellEnd"/>
      <w:r w:rsidRPr="00647A56">
        <w:t xml:space="preserve"> </w:t>
      </w:r>
      <w:proofErr w:type="spellStart"/>
      <w:r w:rsidRPr="00647A56">
        <w:t>kretanja</w:t>
      </w:r>
      <w:proofErr w:type="spellEnd"/>
      <w:r w:rsidRPr="00647A56">
        <w:t xml:space="preserve"> (</w:t>
      </w:r>
      <w:proofErr w:type="spellStart"/>
      <w:r w:rsidRPr="00647A56">
        <w:t>itinerer</w:t>
      </w:r>
      <w:proofErr w:type="spellEnd"/>
      <w:proofErr w:type="gramStart"/>
      <w:r w:rsidRPr="00647A56">
        <w:t>);</w:t>
      </w:r>
      <w:proofErr w:type="gramEnd"/>
    </w:p>
    <w:p w14:paraId="66BBF995" w14:textId="77777777" w:rsidR="00647A56" w:rsidRPr="00647A56" w:rsidRDefault="00647A56" w:rsidP="00647A56">
      <w:pPr>
        <w:jc w:val="center"/>
      </w:pPr>
      <w:r w:rsidRPr="00647A56">
        <w:t xml:space="preserve">9) dan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vrijeme</w:t>
      </w:r>
      <w:proofErr w:type="spellEnd"/>
      <w:r w:rsidRPr="00647A56">
        <w:t xml:space="preserve"> </w:t>
      </w:r>
      <w:proofErr w:type="spellStart"/>
      <w:r w:rsidRPr="00647A56">
        <w:t>početka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>.</w:t>
      </w:r>
    </w:p>
    <w:p w14:paraId="5462BC5E" w14:textId="77777777" w:rsidR="00647A56" w:rsidRPr="00647A56" w:rsidRDefault="00647A56" w:rsidP="00647A56">
      <w:pPr>
        <w:jc w:val="center"/>
      </w:pPr>
      <w:r w:rsidRPr="00647A56">
        <w:t xml:space="preserve">Uz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podnosilac</w:t>
      </w:r>
      <w:proofErr w:type="spellEnd"/>
      <w:r w:rsidRPr="00647A56">
        <w:t xml:space="preserve"> </w:t>
      </w:r>
      <w:proofErr w:type="spellStart"/>
      <w:r w:rsidRPr="00647A56">
        <w:t>dostavlja</w:t>
      </w:r>
      <w:proofErr w:type="spellEnd"/>
      <w:r w:rsidRPr="00647A56">
        <w:t xml:space="preserve"> </w:t>
      </w:r>
      <w:proofErr w:type="spellStart"/>
      <w:r w:rsidRPr="00647A56">
        <w:t>sljedeću</w:t>
      </w:r>
      <w:proofErr w:type="spellEnd"/>
      <w:r w:rsidRPr="00647A56">
        <w:t xml:space="preserve"> </w:t>
      </w:r>
      <w:proofErr w:type="spellStart"/>
      <w:r w:rsidRPr="00647A56">
        <w:t>dokumentaciju</w:t>
      </w:r>
      <w:proofErr w:type="spellEnd"/>
      <w:r w:rsidRPr="00647A56">
        <w:t>:</w:t>
      </w:r>
    </w:p>
    <w:p w14:paraId="6AE149EC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dozvolu</w:t>
      </w:r>
      <w:proofErr w:type="spellEnd"/>
      <w:r w:rsidRPr="00647A56">
        <w:t xml:space="preserve"> za </w:t>
      </w:r>
      <w:proofErr w:type="spellStart"/>
      <w:r w:rsidRPr="00647A56">
        <w:t>obavljanje</w:t>
      </w:r>
      <w:proofErr w:type="spellEnd"/>
      <w:r w:rsidRPr="00647A56">
        <w:t xml:space="preserve"> </w:t>
      </w:r>
      <w:proofErr w:type="spellStart"/>
      <w:r w:rsidRPr="00647A56">
        <w:t>prometa</w:t>
      </w:r>
      <w:proofErr w:type="spellEnd"/>
      <w:r w:rsidRPr="00647A56">
        <w:t xml:space="preserve"> </w:t>
      </w:r>
      <w:proofErr w:type="spellStart"/>
      <w:r w:rsidRPr="00647A56">
        <w:t>radiaktivnog</w:t>
      </w:r>
      <w:proofErr w:type="spellEnd"/>
      <w:r w:rsidRPr="00647A56">
        <w:t xml:space="preserve"> </w:t>
      </w:r>
      <w:proofErr w:type="spellStart"/>
      <w:proofErr w:type="gramStart"/>
      <w:r w:rsidRPr="00647A56">
        <w:t>materijala</w:t>
      </w:r>
      <w:proofErr w:type="spellEnd"/>
      <w:r w:rsidRPr="00647A56">
        <w:t>;</w:t>
      </w:r>
      <w:proofErr w:type="gramEnd"/>
    </w:p>
    <w:p w14:paraId="5FDDD287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prepis</w:t>
      </w:r>
      <w:proofErr w:type="spellEnd"/>
      <w:r w:rsidRPr="00647A56">
        <w:t xml:space="preserve"> </w:t>
      </w:r>
      <w:proofErr w:type="spellStart"/>
      <w:r w:rsidRPr="00647A56">
        <w:t>odobrenja</w:t>
      </w:r>
      <w:proofErr w:type="spellEnd"/>
      <w:r w:rsidRPr="00647A56">
        <w:t xml:space="preserve"> za </w:t>
      </w:r>
      <w:proofErr w:type="spellStart"/>
      <w:r w:rsidRPr="00647A56">
        <w:t>proizvodnju</w:t>
      </w:r>
      <w:proofErr w:type="spellEnd"/>
      <w:r w:rsidRPr="00647A56">
        <w:t xml:space="preserve">, </w:t>
      </w:r>
      <w:proofErr w:type="spellStart"/>
      <w:r w:rsidRPr="00647A56">
        <w:t>promet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korišćenje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 xml:space="preserve"> koji se </w:t>
      </w:r>
      <w:proofErr w:type="spellStart"/>
      <w:proofErr w:type="gramStart"/>
      <w:r w:rsidRPr="00647A56">
        <w:t>prevozi</w:t>
      </w:r>
      <w:proofErr w:type="spellEnd"/>
      <w:r w:rsidRPr="00647A56">
        <w:t>;</w:t>
      </w:r>
      <w:proofErr w:type="gramEnd"/>
    </w:p>
    <w:p w14:paraId="5BE25F2E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potvrdu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proofErr w:type="gramStart"/>
      <w:r w:rsidRPr="00647A56">
        <w:t>ambalaže</w:t>
      </w:r>
      <w:proofErr w:type="spellEnd"/>
      <w:r w:rsidRPr="00647A56">
        <w:t>;</w:t>
      </w:r>
      <w:proofErr w:type="gramEnd"/>
    </w:p>
    <w:p w14:paraId="166A5542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12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proofErr w:type="gramStart"/>
      <w:r w:rsidRPr="00647A56">
        <w:t>zakona</w:t>
      </w:r>
      <w:proofErr w:type="spellEnd"/>
      <w:r w:rsidRPr="00647A56">
        <w:t>;</w:t>
      </w:r>
      <w:proofErr w:type="gramEnd"/>
    </w:p>
    <w:p w14:paraId="08558DE3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spisak</w:t>
      </w:r>
      <w:proofErr w:type="spellEnd"/>
      <w:r w:rsidRPr="00647A56">
        <w:t xml:space="preserve"> </w:t>
      </w:r>
      <w:proofErr w:type="spellStart"/>
      <w:r w:rsidRPr="00647A56">
        <w:t>posebne</w:t>
      </w:r>
      <w:proofErr w:type="spellEnd"/>
      <w:r w:rsidRPr="00647A56">
        <w:t xml:space="preserve"> </w:t>
      </w:r>
      <w:proofErr w:type="spellStart"/>
      <w:r w:rsidRPr="00647A56">
        <w:t>zaštitne</w:t>
      </w:r>
      <w:proofErr w:type="spellEnd"/>
      <w:r w:rsidRPr="00647A56">
        <w:t xml:space="preserve"> </w:t>
      </w:r>
      <w:proofErr w:type="spellStart"/>
      <w:proofErr w:type="gramStart"/>
      <w:r w:rsidRPr="00647A56">
        <w:t>opreme</w:t>
      </w:r>
      <w:proofErr w:type="spellEnd"/>
      <w:r w:rsidRPr="00647A56">
        <w:t>;</w:t>
      </w:r>
      <w:proofErr w:type="gramEnd"/>
    </w:p>
    <w:p w14:paraId="5530E6D3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uputstvo</w:t>
      </w:r>
      <w:proofErr w:type="spellEnd"/>
      <w:r w:rsidRPr="00647A56">
        <w:t xml:space="preserve"> 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akcidentne</w:t>
      </w:r>
      <w:proofErr w:type="spellEnd"/>
      <w:r w:rsidRPr="00647A56">
        <w:t xml:space="preserve"> </w:t>
      </w:r>
      <w:proofErr w:type="spellStart"/>
      <w:proofErr w:type="gramStart"/>
      <w:r w:rsidRPr="00647A56">
        <w:t>situacije</w:t>
      </w:r>
      <w:proofErr w:type="spellEnd"/>
      <w:r w:rsidRPr="00647A56">
        <w:t>;</w:t>
      </w:r>
      <w:proofErr w:type="gramEnd"/>
    </w:p>
    <w:p w14:paraId="501410AE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proofErr w:type="gramStart"/>
      <w:r w:rsidRPr="00647A56">
        <w:t>materijala</w:t>
      </w:r>
      <w:proofErr w:type="spellEnd"/>
      <w:r w:rsidRPr="00647A56">
        <w:t>;</w:t>
      </w:r>
      <w:proofErr w:type="gramEnd"/>
    </w:p>
    <w:p w14:paraId="2CD0CFDC" w14:textId="77777777" w:rsidR="00647A56" w:rsidRPr="00647A56" w:rsidRDefault="00647A56" w:rsidP="00647A56">
      <w:pPr>
        <w:jc w:val="center"/>
      </w:pPr>
      <w:r w:rsidRPr="00647A56">
        <w:lastRenderedPageBreak/>
        <w:t xml:space="preserve">8) </w:t>
      </w:r>
      <w:proofErr w:type="spellStart"/>
      <w:r w:rsidRPr="00647A56">
        <w:t>mišljenje</w:t>
      </w:r>
      <w:proofErr w:type="spellEnd"/>
      <w:r w:rsidRPr="00647A56">
        <w:t xml:space="preserve"> </w:t>
      </w:r>
      <w:proofErr w:type="spellStart"/>
      <w:r w:rsidRPr="00647A56">
        <w:t>pravnog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ima</w:t>
      </w:r>
      <w:proofErr w:type="spellEnd"/>
      <w:r w:rsidRPr="00647A56">
        <w:t xml:space="preserve"> </w:t>
      </w:r>
      <w:proofErr w:type="spellStart"/>
      <w:r w:rsidRPr="00647A56">
        <w:t>dozvolu</w:t>
      </w:r>
      <w:proofErr w:type="spellEnd"/>
      <w:r w:rsidRPr="00647A56">
        <w:t xml:space="preserve"> za </w:t>
      </w:r>
      <w:proofErr w:type="spellStart"/>
      <w:r w:rsidRPr="00647A56">
        <w:t>obavljanje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od </w:t>
      </w:r>
      <w:proofErr w:type="spellStart"/>
      <w:r w:rsidRPr="00647A56">
        <w:t>jonizujućeg</w:t>
      </w:r>
      <w:proofErr w:type="spellEnd"/>
      <w:r w:rsidRPr="00647A56">
        <w:t xml:space="preserve"> </w:t>
      </w:r>
      <w:proofErr w:type="spellStart"/>
      <w:r w:rsidRPr="00647A56">
        <w:t>zračenja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zaštita</w:t>
      </w:r>
      <w:proofErr w:type="spellEnd"/>
      <w:r w:rsidRPr="00647A56">
        <w:t xml:space="preserve"> od </w:t>
      </w:r>
      <w:proofErr w:type="spellStart"/>
      <w:r w:rsidRPr="00647A56">
        <w:t>jonizujućeg</w:t>
      </w:r>
      <w:proofErr w:type="spellEnd"/>
      <w:r w:rsidRPr="00647A56">
        <w:t xml:space="preserve"> </w:t>
      </w:r>
      <w:proofErr w:type="spellStart"/>
      <w:r w:rsidRPr="00647A56">
        <w:t>zračenja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radijaciona</w:t>
      </w:r>
      <w:proofErr w:type="spellEnd"/>
      <w:r w:rsidRPr="00647A56">
        <w:t xml:space="preserve"> </w:t>
      </w:r>
      <w:proofErr w:type="spellStart"/>
      <w:proofErr w:type="gramStart"/>
      <w:r w:rsidRPr="00647A56">
        <w:t>sigurnost</w:t>
      </w:r>
      <w:proofErr w:type="spellEnd"/>
      <w:r w:rsidRPr="00647A56">
        <w:t>;</w:t>
      </w:r>
      <w:proofErr w:type="gramEnd"/>
    </w:p>
    <w:p w14:paraId="61C2ECEF" w14:textId="77777777" w:rsidR="00647A56" w:rsidRPr="00647A56" w:rsidRDefault="00647A56" w:rsidP="00647A56">
      <w:pPr>
        <w:jc w:val="center"/>
      </w:pPr>
      <w:r w:rsidRPr="00647A56">
        <w:t xml:space="preserve">9) </w:t>
      </w:r>
      <w:proofErr w:type="spellStart"/>
      <w:r w:rsidRPr="00647A56">
        <w:t>dokaz</w:t>
      </w:r>
      <w:proofErr w:type="spellEnd"/>
      <w:r w:rsidRPr="00647A56">
        <w:t xml:space="preserve"> o </w:t>
      </w:r>
      <w:proofErr w:type="spellStart"/>
      <w:r w:rsidRPr="00647A56">
        <w:t>obaveznom</w:t>
      </w:r>
      <w:proofErr w:type="spellEnd"/>
      <w:r w:rsidRPr="00647A56">
        <w:t xml:space="preserve"> </w:t>
      </w:r>
      <w:proofErr w:type="spellStart"/>
      <w:r w:rsidRPr="00647A56">
        <w:t>osiguranju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za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obavezno</w:t>
      </w:r>
      <w:proofErr w:type="spellEnd"/>
      <w:r w:rsidRPr="00647A56">
        <w:t xml:space="preserve"> </w:t>
      </w:r>
      <w:proofErr w:type="spellStart"/>
      <w:r w:rsidRPr="00647A56">
        <w:t>osiguranje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>.</w:t>
      </w:r>
    </w:p>
    <w:p w14:paraId="0E0867A4" w14:textId="77777777" w:rsidR="00647A56" w:rsidRPr="00647A56" w:rsidRDefault="00647A56" w:rsidP="00647A56">
      <w:pPr>
        <w:jc w:val="center"/>
      </w:pPr>
      <w:r w:rsidRPr="00647A56">
        <w:t xml:space="preserve">Organ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izdavanje</w:t>
      </w:r>
      <w:proofErr w:type="spellEnd"/>
      <w:r w:rsidRPr="00647A56">
        <w:t xml:space="preserve"> </w:t>
      </w:r>
      <w:proofErr w:type="spellStart"/>
      <w:r w:rsidRPr="00647A56">
        <w:t>odobrenja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, po </w:t>
      </w:r>
      <w:proofErr w:type="spellStart"/>
      <w:r w:rsidRPr="00647A56">
        <w:t>potrebi</w:t>
      </w:r>
      <w:proofErr w:type="spellEnd"/>
      <w:r w:rsidRPr="00647A56">
        <w:t xml:space="preserve">, u </w:t>
      </w:r>
      <w:proofErr w:type="spellStart"/>
      <w:r w:rsidRPr="00647A56">
        <w:t>cilju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zdravlja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imovine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, od </w:t>
      </w:r>
      <w:proofErr w:type="spellStart"/>
      <w:r w:rsidRPr="00647A56">
        <w:t>podnosioca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 xml:space="preserve"> </w:t>
      </w:r>
      <w:proofErr w:type="spellStart"/>
      <w:r w:rsidRPr="00647A56">
        <w:t>tražiti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dodatne</w:t>
      </w:r>
      <w:proofErr w:type="spellEnd"/>
      <w:r w:rsidRPr="00647A56">
        <w:t xml:space="preserve"> </w:t>
      </w:r>
      <w:proofErr w:type="spellStart"/>
      <w:r w:rsidRPr="00647A56">
        <w:t>informacije</w:t>
      </w:r>
      <w:proofErr w:type="spellEnd"/>
      <w:r w:rsidRPr="00647A56">
        <w:t xml:space="preserve"> </w:t>
      </w:r>
      <w:proofErr w:type="spellStart"/>
      <w:r w:rsidRPr="00647A56">
        <w:t>vezane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te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>.</w:t>
      </w:r>
    </w:p>
    <w:p w14:paraId="737CB7BF" w14:textId="77777777" w:rsidR="00647A56" w:rsidRPr="00647A56" w:rsidRDefault="00647A56" w:rsidP="00647A56">
      <w:pPr>
        <w:jc w:val="center"/>
        <w:rPr>
          <w:b/>
          <w:bCs/>
        </w:rPr>
      </w:pPr>
      <w:bookmarkStart w:id="103" w:name="str_56"/>
      <w:bookmarkEnd w:id="103"/>
      <w:proofErr w:type="spellStart"/>
      <w:r w:rsidRPr="00647A56">
        <w:rPr>
          <w:b/>
          <w:bCs/>
        </w:rPr>
        <w:t>Rok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važenja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odobrenja</w:t>
      </w:r>
      <w:proofErr w:type="spellEnd"/>
    </w:p>
    <w:p w14:paraId="12A20AEF" w14:textId="77777777" w:rsidR="00647A56" w:rsidRPr="00647A56" w:rsidRDefault="00647A56" w:rsidP="00647A56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49</w:t>
      </w:r>
    </w:p>
    <w:p w14:paraId="6D8A1FB4" w14:textId="77777777" w:rsidR="00647A56" w:rsidRPr="00647A56" w:rsidRDefault="00647A56" w:rsidP="00647A56">
      <w:pPr>
        <w:jc w:val="center"/>
      </w:pPr>
      <w:proofErr w:type="spellStart"/>
      <w:r w:rsidRPr="00647A56">
        <w:t>Odobrenje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43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vrijeme</w:t>
      </w:r>
      <w:proofErr w:type="spellEnd"/>
      <w:r w:rsidRPr="00647A56">
        <w:t xml:space="preserve"> od 30 dana, </w:t>
      </w:r>
      <w:proofErr w:type="gramStart"/>
      <w:r w:rsidRPr="00647A56">
        <w:t>a</w:t>
      </w:r>
      <w:proofErr w:type="gramEnd"/>
      <w:r w:rsidRPr="00647A56">
        <w:t xml:space="preserve"> </w:t>
      </w:r>
      <w:proofErr w:type="spellStart"/>
      <w:r w:rsidRPr="00647A56">
        <w:t>odobrenje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47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vrijeme</w:t>
      </w:r>
      <w:proofErr w:type="spellEnd"/>
      <w:r w:rsidRPr="00647A56">
        <w:t xml:space="preserve"> od 90 dana.</w:t>
      </w:r>
    </w:p>
    <w:p w14:paraId="66EF3506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05" w:name="str_57"/>
      <w:bookmarkEnd w:id="105"/>
      <w:proofErr w:type="spellStart"/>
      <w:r w:rsidRPr="00647A56">
        <w:rPr>
          <w:b/>
          <w:bCs/>
          <w:lang w:val="fr-FR"/>
        </w:rPr>
        <w:t>Odobrenje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višekratni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</w:t>
      </w:r>
      <w:proofErr w:type="spellEnd"/>
    </w:p>
    <w:p w14:paraId="01D2121B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06" w:name="clan_50"/>
      <w:bookmarkEnd w:id="106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50</w:t>
      </w:r>
    </w:p>
    <w:p w14:paraId="730D5100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Imaocu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odobrenja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može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izdati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odobrenje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višekratni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drumskom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rokom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važenja</w:t>
      </w:r>
      <w:proofErr w:type="spellEnd"/>
      <w:r w:rsidRPr="00647A56">
        <w:rPr>
          <w:lang w:val="fr-FR"/>
        </w:rPr>
        <w:t xml:space="preserve"> do 90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čemu</w:t>
      </w:r>
      <w:proofErr w:type="spellEnd"/>
      <w:r w:rsidRPr="00647A56">
        <w:rPr>
          <w:lang w:val="fr-FR"/>
        </w:rPr>
        <w:t xml:space="preserve"> je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podatke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putnom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pravcu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itinerer</w:t>
      </w:r>
      <w:proofErr w:type="spellEnd"/>
      <w:r w:rsidRPr="00647A56">
        <w:rPr>
          <w:lang w:val="fr-FR"/>
        </w:rPr>
        <w:t xml:space="preserve">), </w:t>
      </w:r>
      <w:proofErr w:type="spellStart"/>
      <w:r w:rsidRPr="00647A56">
        <w:rPr>
          <w:lang w:val="fr-FR"/>
        </w:rPr>
        <w:t>datumu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početka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vremenu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trajanja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druge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potrebne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podatke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dostavi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organu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zaštite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životne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sredine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organu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inspekcijske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>.</w:t>
      </w:r>
    </w:p>
    <w:p w14:paraId="60E959DF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U </w:t>
      </w:r>
      <w:proofErr w:type="spellStart"/>
      <w:r w:rsidRPr="00647A56">
        <w:rPr>
          <w:lang w:val="fr-FR"/>
        </w:rPr>
        <w:t>odobrenju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naznačava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količina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izvora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jonizujućeg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zračenja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njihova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ukupna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aktivnost</w:t>
      </w:r>
      <w:proofErr w:type="spellEnd"/>
      <w:r w:rsidRPr="00647A56">
        <w:rPr>
          <w:lang w:val="fr-FR"/>
        </w:rPr>
        <w:t>.</w:t>
      </w:r>
    </w:p>
    <w:p w14:paraId="7329ADEE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07" w:name="str_58"/>
      <w:bookmarkEnd w:id="107"/>
      <w:proofErr w:type="spellStart"/>
      <w:r w:rsidRPr="00647A56">
        <w:rPr>
          <w:b/>
          <w:bCs/>
          <w:lang w:val="fr-FR"/>
        </w:rPr>
        <w:t>Obavještenje</w:t>
      </w:r>
      <w:proofErr w:type="spellEnd"/>
      <w:r w:rsidRPr="00647A56">
        <w:rPr>
          <w:b/>
          <w:bCs/>
          <w:lang w:val="fr-FR"/>
        </w:rPr>
        <w:t xml:space="preserve"> o </w:t>
      </w:r>
      <w:proofErr w:type="spellStart"/>
      <w:r w:rsidRPr="00647A56">
        <w:rPr>
          <w:b/>
          <w:bCs/>
          <w:lang w:val="fr-FR"/>
        </w:rPr>
        <w:t>prevozu</w:t>
      </w:r>
      <w:proofErr w:type="spellEnd"/>
    </w:p>
    <w:p w14:paraId="21026F36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08" w:name="clan_51"/>
      <w:bookmarkEnd w:id="108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51</w:t>
      </w:r>
    </w:p>
    <w:p w14:paraId="757125E2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Imalac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odobrenja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je da, </w:t>
      </w:r>
      <w:proofErr w:type="spellStart"/>
      <w:r w:rsidRPr="00647A56">
        <w:rPr>
          <w:lang w:val="fr-FR"/>
        </w:rPr>
        <w:t>najmanje</w:t>
      </w:r>
      <w:proofErr w:type="spellEnd"/>
      <w:r w:rsidRPr="00647A56">
        <w:rPr>
          <w:lang w:val="fr-FR"/>
        </w:rPr>
        <w:t xml:space="preserve"> 24 </w:t>
      </w:r>
      <w:proofErr w:type="spellStart"/>
      <w:r w:rsidRPr="00647A56">
        <w:rPr>
          <w:lang w:val="fr-FR"/>
        </w:rPr>
        <w:t>časa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početka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obavijesti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Ministarstvo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organ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policijske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graničnom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prelazu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preko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kojeg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opasna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, a </w:t>
      </w:r>
      <w:proofErr w:type="spellStart"/>
      <w:r w:rsidRPr="00647A56">
        <w:rPr>
          <w:lang w:val="fr-FR"/>
        </w:rPr>
        <w:t>kad</w:t>
      </w:r>
      <w:proofErr w:type="spellEnd"/>
      <w:r w:rsidRPr="00647A56">
        <w:rPr>
          <w:lang w:val="fr-FR"/>
        </w:rPr>
        <w:t xml:space="preserve"> je u </w:t>
      </w:r>
      <w:proofErr w:type="spellStart"/>
      <w:r w:rsidRPr="00647A56">
        <w:rPr>
          <w:lang w:val="fr-FR"/>
        </w:rPr>
        <w:t>pitanju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radioaktivnog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materijala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organ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inspekcijske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organ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zaštite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životne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sredine</w:t>
      </w:r>
      <w:proofErr w:type="spellEnd"/>
      <w:r w:rsidRPr="00647A56">
        <w:rPr>
          <w:lang w:val="fr-FR"/>
        </w:rPr>
        <w:t>.</w:t>
      </w:r>
    </w:p>
    <w:p w14:paraId="10C742F2" w14:textId="77777777" w:rsidR="00647A56" w:rsidRPr="00647A56" w:rsidRDefault="00647A56" w:rsidP="00647A56">
      <w:pPr>
        <w:jc w:val="center"/>
      </w:pPr>
      <w:bookmarkStart w:id="109" w:name="str_59"/>
      <w:bookmarkEnd w:id="109"/>
      <w:r w:rsidRPr="00647A56">
        <w:t>V. PREVOZ OPASNIH MATERIJA PO VRSTAMA PREVOZA</w:t>
      </w:r>
    </w:p>
    <w:p w14:paraId="475FEA7F" w14:textId="77777777" w:rsidR="00647A56" w:rsidRPr="00647A56" w:rsidRDefault="00647A56" w:rsidP="00647A56">
      <w:pPr>
        <w:jc w:val="center"/>
        <w:rPr>
          <w:b/>
          <w:bCs/>
          <w:i/>
          <w:iCs/>
        </w:rPr>
      </w:pPr>
      <w:bookmarkStart w:id="110" w:name="str_60"/>
      <w:bookmarkEnd w:id="110"/>
      <w:r w:rsidRPr="00647A56">
        <w:rPr>
          <w:b/>
          <w:bCs/>
          <w:i/>
          <w:iCs/>
        </w:rPr>
        <w:t xml:space="preserve">1. </w:t>
      </w:r>
      <w:proofErr w:type="spellStart"/>
      <w:r w:rsidRPr="00647A56">
        <w:rPr>
          <w:b/>
          <w:bCs/>
          <w:i/>
          <w:iCs/>
        </w:rPr>
        <w:t>Prevoz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  <w:r w:rsidRPr="00647A56">
        <w:rPr>
          <w:b/>
          <w:bCs/>
          <w:i/>
          <w:iCs/>
        </w:rPr>
        <w:t xml:space="preserve"> u </w:t>
      </w:r>
      <w:proofErr w:type="spellStart"/>
      <w:r w:rsidRPr="00647A56">
        <w:rPr>
          <w:b/>
          <w:bCs/>
          <w:i/>
          <w:iCs/>
        </w:rPr>
        <w:t>drumskom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saobraćaju</w:t>
      </w:r>
      <w:proofErr w:type="spellEnd"/>
    </w:p>
    <w:p w14:paraId="45B3E6E6" w14:textId="77777777" w:rsidR="00647A56" w:rsidRPr="00647A56" w:rsidRDefault="00647A56" w:rsidP="00647A56">
      <w:pPr>
        <w:jc w:val="center"/>
        <w:rPr>
          <w:b/>
          <w:bCs/>
        </w:rPr>
      </w:pPr>
      <w:bookmarkStart w:id="111" w:name="str_61"/>
      <w:bookmarkEnd w:id="111"/>
      <w:proofErr w:type="spellStart"/>
      <w:r w:rsidRPr="00647A56">
        <w:rPr>
          <w:b/>
          <w:bCs/>
        </w:rPr>
        <w:t>Primjena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mjera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bezbjednosti</w:t>
      </w:r>
      <w:proofErr w:type="spellEnd"/>
    </w:p>
    <w:p w14:paraId="21ADDA73" w14:textId="77777777" w:rsidR="00647A56" w:rsidRPr="00647A56" w:rsidRDefault="00647A56" w:rsidP="00647A56">
      <w:pPr>
        <w:jc w:val="center"/>
        <w:rPr>
          <w:b/>
          <w:bCs/>
        </w:rPr>
      </w:pPr>
      <w:bookmarkStart w:id="112" w:name="clan_52"/>
      <w:bookmarkEnd w:id="11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52</w:t>
      </w:r>
    </w:p>
    <w:p w14:paraId="25A23FE7" w14:textId="77777777" w:rsidR="00647A56" w:rsidRPr="00647A56" w:rsidRDefault="00647A56" w:rsidP="00647A56">
      <w:pPr>
        <w:jc w:val="center"/>
      </w:pP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pored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propisanih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, </w:t>
      </w:r>
      <w:proofErr w:type="spellStart"/>
      <w:r w:rsidRPr="00647A56">
        <w:t>primjenjuju</w:t>
      </w:r>
      <w:proofErr w:type="spellEnd"/>
      <w:r w:rsidRPr="00647A56">
        <w:t xml:space="preserve"> se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utvrđene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5C7A3764" w14:textId="77777777" w:rsidR="00647A56" w:rsidRPr="00647A56" w:rsidRDefault="00647A56" w:rsidP="00647A56">
      <w:pPr>
        <w:jc w:val="center"/>
        <w:rPr>
          <w:b/>
          <w:bCs/>
        </w:rPr>
      </w:pPr>
      <w:bookmarkStart w:id="113" w:name="str_62"/>
      <w:bookmarkEnd w:id="113"/>
      <w:proofErr w:type="spellStart"/>
      <w:r w:rsidRPr="00647A56">
        <w:rPr>
          <w:b/>
          <w:bCs/>
        </w:rPr>
        <w:t>Obaveze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prevoznika</w:t>
      </w:r>
      <w:proofErr w:type="spellEnd"/>
    </w:p>
    <w:p w14:paraId="57ABD330" w14:textId="77777777" w:rsidR="00647A56" w:rsidRPr="00647A56" w:rsidRDefault="00647A56" w:rsidP="00647A56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53</w:t>
      </w:r>
    </w:p>
    <w:p w14:paraId="75D1CCCC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prevoznik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povjeriti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</w:t>
      </w:r>
      <w:proofErr w:type="spellStart"/>
      <w:r w:rsidRPr="00647A56">
        <w:t>vozaču</w:t>
      </w:r>
      <w:proofErr w:type="spellEnd"/>
      <w:r w:rsidRPr="00647A56">
        <w:t xml:space="preserve"> koji </w:t>
      </w:r>
      <w:proofErr w:type="spellStart"/>
      <w:r w:rsidRPr="00647A56">
        <w:t>ima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>.</w:t>
      </w:r>
    </w:p>
    <w:p w14:paraId="0CAAB1B0" w14:textId="77777777" w:rsidR="00647A56" w:rsidRPr="00647A56" w:rsidRDefault="00647A56" w:rsidP="00647A56">
      <w:pPr>
        <w:jc w:val="center"/>
        <w:rPr>
          <w:b/>
          <w:bCs/>
        </w:rPr>
      </w:pPr>
      <w:bookmarkStart w:id="115" w:name="str_63"/>
      <w:bookmarkEnd w:id="115"/>
      <w:proofErr w:type="spellStart"/>
      <w:r w:rsidRPr="00647A56">
        <w:rPr>
          <w:b/>
          <w:bCs/>
        </w:rPr>
        <w:t>Obaveze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vozača</w:t>
      </w:r>
      <w:proofErr w:type="spellEnd"/>
    </w:p>
    <w:p w14:paraId="0B6F5EEB" w14:textId="77777777" w:rsidR="00647A56" w:rsidRPr="00647A56" w:rsidRDefault="00647A56" w:rsidP="00647A56">
      <w:pPr>
        <w:jc w:val="center"/>
        <w:rPr>
          <w:b/>
          <w:bCs/>
        </w:rPr>
      </w:pPr>
      <w:bookmarkStart w:id="116" w:name="clan_54"/>
      <w:bookmarkEnd w:id="11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54</w:t>
      </w:r>
    </w:p>
    <w:p w14:paraId="4A9916C4" w14:textId="77777777" w:rsidR="00647A56" w:rsidRPr="00647A56" w:rsidRDefault="00647A56" w:rsidP="00647A56">
      <w:pPr>
        <w:jc w:val="center"/>
      </w:pPr>
      <w:proofErr w:type="spellStart"/>
      <w:r w:rsidRPr="00647A56">
        <w:t>Vozač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da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, </w:t>
      </w:r>
      <w:proofErr w:type="spellStart"/>
      <w:r w:rsidRPr="00647A56">
        <w:t>ako</w:t>
      </w:r>
      <w:proofErr w:type="spellEnd"/>
      <w:r w:rsidRPr="00647A56">
        <w:t>:</w:t>
      </w:r>
    </w:p>
    <w:p w14:paraId="6E0B3C49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važeći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proofErr w:type="gramStart"/>
      <w:r w:rsidRPr="00647A56">
        <w:t>vozača</w:t>
      </w:r>
      <w:proofErr w:type="spellEnd"/>
      <w:r w:rsidRPr="00647A56">
        <w:t>;</w:t>
      </w:r>
      <w:proofErr w:type="gramEnd"/>
    </w:p>
    <w:p w14:paraId="4014A99E" w14:textId="77777777" w:rsidR="00647A56" w:rsidRPr="00647A56" w:rsidRDefault="00647A56" w:rsidP="00647A56">
      <w:pPr>
        <w:jc w:val="center"/>
      </w:pPr>
      <w:r w:rsidRPr="00647A56">
        <w:t xml:space="preserve">2) za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proofErr w:type="gramStart"/>
      <w:r w:rsidRPr="00647A56">
        <w:t>materije</w:t>
      </w:r>
      <w:proofErr w:type="spellEnd"/>
      <w:r w:rsidRPr="00647A56">
        <w:t>;</w:t>
      </w:r>
      <w:proofErr w:type="gramEnd"/>
    </w:p>
    <w:p w14:paraId="73BBD7DB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pakovanja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označeni</w:t>
      </w:r>
      <w:proofErr w:type="spellEnd"/>
      <w:r w:rsidRPr="00647A56">
        <w:t xml:space="preserve"> </w:t>
      </w:r>
      <w:proofErr w:type="spellStart"/>
      <w:r w:rsidRPr="00647A56">
        <w:t>odgovarajućim</w:t>
      </w:r>
      <w:proofErr w:type="spellEnd"/>
      <w:r w:rsidRPr="00647A56">
        <w:t xml:space="preserve"> </w:t>
      </w:r>
      <w:proofErr w:type="spellStart"/>
      <w:r w:rsidRPr="00647A56">
        <w:t>znacima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oznakama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proofErr w:type="gramStart"/>
      <w:r w:rsidRPr="00647A56">
        <w:t>opasnosti</w:t>
      </w:r>
      <w:proofErr w:type="spellEnd"/>
      <w:r w:rsidRPr="00647A56">
        <w:t>;</w:t>
      </w:r>
      <w:proofErr w:type="gramEnd"/>
    </w:p>
    <w:p w14:paraId="0854D503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dokaz</w:t>
      </w:r>
      <w:proofErr w:type="spellEnd"/>
      <w:r w:rsidRPr="00647A56">
        <w:t xml:space="preserve"> o </w:t>
      </w:r>
      <w:proofErr w:type="spellStart"/>
      <w:r w:rsidRPr="00647A56">
        <w:t>obaveznom</w:t>
      </w:r>
      <w:proofErr w:type="spellEnd"/>
      <w:r w:rsidRPr="00647A56">
        <w:t xml:space="preserve"> </w:t>
      </w:r>
      <w:proofErr w:type="spellStart"/>
      <w:r w:rsidRPr="00647A56">
        <w:t>osiguranju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za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obavezno</w:t>
      </w:r>
      <w:proofErr w:type="spellEnd"/>
      <w:r w:rsidRPr="00647A56">
        <w:t xml:space="preserve"> </w:t>
      </w:r>
      <w:proofErr w:type="spellStart"/>
      <w:r w:rsidRPr="00647A56">
        <w:t>osiguranje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6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proofErr w:type="gramStart"/>
      <w:r w:rsidRPr="00647A56">
        <w:t>zakona</w:t>
      </w:r>
      <w:proofErr w:type="spellEnd"/>
      <w:r w:rsidRPr="00647A56">
        <w:t>;</w:t>
      </w:r>
      <w:proofErr w:type="gramEnd"/>
    </w:p>
    <w:p w14:paraId="397C8FA9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12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dodatnu</w:t>
      </w:r>
      <w:proofErr w:type="spellEnd"/>
      <w:r w:rsidRPr="00647A56">
        <w:t xml:space="preserve"> </w:t>
      </w:r>
      <w:proofErr w:type="spellStart"/>
      <w:r w:rsidRPr="00647A56">
        <w:t>opremu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7AA00961" w14:textId="77777777" w:rsidR="00647A56" w:rsidRPr="00647A56" w:rsidRDefault="00647A56" w:rsidP="00647A56">
      <w:pPr>
        <w:jc w:val="center"/>
        <w:rPr>
          <w:b/>
          <w:bCs/>
        </w:rPr>
      </w:pPr>
      <w:bookmarkStart w:id="117" w:name="str_64"/>
      <w:bookmarkEnd w:id="117"/>
      <w:proofErr w:type="spellStart"/>
      <w:r w:rsidRPr="00647A56">
        <w:rPr>
          <w:b/>
          <w:bCs/>
        </w:rPr>
        <w:t>Zabrana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prevoza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drugim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opasnim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materijama</w:t>
      </w:r>
      <w:proofErr w:type="spellEnd"/>
    </w:p>
    <w:p w14:paraId="6894B6E9" w14:textId="77777777" w:rsidR="00647A56" w:rsidRPr="00647A56" w:rsidRDefault="00647A56" w:rsidP="00647A56">
      <w:pPr>
        <w:jc w:val="center"/>
        <w:rPr>
          <w:b/>
          <w:bCs/>
        </w:rPr>
      </w:pPr>
      <w:bookmarkStart w:id="118" w:name="clan_55"/>
      <w:bookmarkEnd w:id="118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55</w:t>
      </w:r>
    </w:p>
    <w:p w14:paraId="2C39FF68" w14:textId="77777777" w:rsidR="00647A56" w:rsidRPr="00647A56" w:rsidRDefault="00647A56" w:rsidP="00647A56">
      <w:pPr>
        <w:jc w:val="center"/>
      </w:pPr>
      <w:proofErr w:type="spellStart"/>
      <w:r w:rsidRPr="00647A56">
        <w:t>Pakovanja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imaju</w:t>
      </w:r>
      <w:proofErr w:type="spellEnd"/>
      <w:r w:rsidRPr="00647A56">
        <w:t xml:space="preserve"> </w:t>
      </w:r>
      <w:proofErr w:type="spellStart"/>
      <w:r w:rsidRPr="00647A56">
        <w:t>različite</w:t>
      </w:r>
      <w:proofErr w:type="spellEnd"/>
      <w:r w:rsidRPr="00647A56">
        <w:t xml:space="preserve"> </w:t>
      </w:r>
      <w:proofErr w:type="spellStart"/>
      <w:r w:rsidRPr="00647A56">
        <w:t>oznake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ne </w:t>
      </w:r>
      <w:proofErr w:type="spellStart"/>
      <w:r w:rsidRPr="00647A56">
        <w:t>smiju</w:t>
      </w:r>
      <w:proofErr w:type="spellEnd"/>
      <w:r w:rsidRPr="00647A56">
        <w:t xml:space="preserve"> se </w:t>
      </w:r>
      <w:proofErr w:type="spellStart"/>
      <w:r w:rsidRPr="00647A56">
        <w:t>prevoziti</w:t>
      </w:r>
      <w:proofErr w:type="spellEnd"/>
      <w:r w:rsidRPr="00647A56">
        <w:t xml:space="preserve"> </w:t>
      </w:r>
      <w:proofErr w:type="spellStart"/>
      <w:r w:rsidRPr="00647A56">
        <w:t>zajedno</w:t>
      </w:r>
      <w:proofErr w:type="spellEnd"/>
      <w:r w:rsidRPr="00647A56">
        <w:t xml:space="preserve"> </w:t>
      </w:r>
      <w:proofErr w:type="spellStart"/>
      <w:r w:rsidRPr="00647A56">
        <w:t>istim</w:t>
      </w:r>
      <w:proofErr w:type="spellEnd"/>
      <w:r w:rsidRPr="00647A56">
        <w:t xml:space="preserve"> </w:t>
      </w:r>
      <w:proofErr w:type="spellStart"/>
      <w:r w:rsidRPr="00647A56">
        <w:t>vozilom</w:t>
      </w:r>
      <w:proofErr w:type="spellEnd"/>
      <w:r w:rsidRPr="00647A56">
        <w:t xml:space="preserve">, </w:t>
      </w:r>
      <w:proofErr w:type="spellStart"/>
      <w:r w:rsidRPr="00647A56">
        <w:t>osim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je </w:t>
      </w:r>
      <w:proofErr w:type="spellStart"/>
      <w:r w:rsidRPr="00647A56">
        <w:t>zajednički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dozvoljen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48080ECC" w14:textId="77777777" w:rsidR="00647A56" w:rsidRPr="00647A56" w:rsidRDefault="00647A56" w:rsidP="00647A56">
      <w:pPr>
        <w:jc w:val="center"/>
      </w:pP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za </w:t>
      </w:r>
      <w:proofErr w:type="spellStart"/>
      <w:r w:rsidRPr="00647A56">
        <w:t>njihovo</w:t>
      </w:r>
      <w:proofErr w:type="spellEnd"/>
      <w:r w:rsidRPr="00647A56">
        <w:t xml:space="preserve"> </w:t>
      </w:r>
      <w:proofErr w:type="spellStart"/>
      <w:r w:rsidRPr="00647A56">
        <w:t>iniciranje</w:t>
      </w:r>
      <w:proofErr w:type="spellEnd"/>
      <w:r w:rsidRPr="00647A56">
        <w:t xml:space="preserve"> ne </w:t>
      </w:r>
      <w:proofErr w:type="spellStart"/>
      <w:r w:rsidRPr="00647A56">
        <w:t>smiju</w:t>
      </w:r>
      <w:proofErr w:type="spellEnd"/>
      <w:r w:rsidRPr="00647A56">
        <w:t xml:space="preserve"> da se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zajedno</w:t>
      </w:r>
      <w:proofErr w:type="spellEnd"/>
      <w:r w:rsidRPr="00647A56">
        <w:t xml:space="preserve"> u </w:t>
      </w:r>
      <w:proofErr w:type="spellStart"/>
      <w:r w:rsidRPr="00647A56">
        <w:t>istom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, </w:t>
      </w:r>
      <w:proofErr w:type="spellStart"/>
      <w:r w:rsidRPr="00647A56">
        <w:t>osim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je </w:t>
      </w:r>
      <w:proofErr w:type="spellStart"/>
      <w:r w:rsidRPr="00647A56">
        <w:t>zajednički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dozvoljen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782C9607" w14:textId="77777777" w:rsidR="00647A56" w:rsidRPr="00647A56" w:rsidRDefault="00647A56" w:rsidP="00647A56">
      <w:pPr>
        <w:jc w:val="center"/>
      </w:pPr>
      <w:proofErr w:type="spellStart"/>
      <w:r w:rsidRPr="00647A56">
        <w:t>Zabrana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ne </w:t>
      </w:r>
      <w:proofErr w:type="spellStart"/>
      <w:r w:rsidRPr="00647A56">
        <w:t>odnosi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predmeta</w:t>
      </w:r>
      <w:proofErr w:type="spellEnd"/>
      <w:r w:rsidRPr="00647A56">
        <w:t xml:space="preserve"> </w:t>
      </w:r>
      <w:proofErr w:type="spellStart"/>
      <w:r w:rsidRPr="00647A56">
        <w:t>napunjenih</w:t>
      </w:r>
      <w:proofErr w:type="spellEnd"/>
      <w:r w:rsidRPr="00647A56">
        <w:t xml:space="preserve"> </w:t>
      </w:r>
      <w:proofErr w:type="spellStart"/>
      <w:r w:rsidRPr="00647A56">
        <w:t>eksplozivnim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kojih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za </w:t>
      </w:r>
      <w:proofErr w:type="spellStart"/>
      <w:r w:rsidRPr="00647A56">
        <w:t>paljenje</w:t>
      </w:r>
      <w:proofErr w:type="spellEnd"/>
      <w:r w:rsidRPr="00647A56">
        <w:t xml:space="preserve"> </w:t>
      </w:r>
      <w:proofErr w:type="spellStart"/>
      <w:r w:rsidRPr="00647A56">
        <w:t>ugrađena</w:t>
      </w:r>
      <w:proofErr w:type="spellEnd"/>
      <w:r w:rsidRPr="00647A56">
        <w:t xml:space="preserve"> u </w:t>
      </w:r>
      <w:proofErr w:type="spellStart"/>
      <w:r w:rsidRPr="00647A56">
        <w:t>toku</w:t>
      </w:r>
      <w:proofErr w:type="spellEnd"/>
      <w:r w:rsidRPr="00647A56">
        <w:t xml:space="preserve"> </w:t>
      </w:r>
      <w:proofErr w:type="spellStart"/>
      <w:r w:rsidRPr="00647A56">
        <w:t>proizvodnje</w:t>
      </w:r>
      <w:proofErr w:type="spellEnd"/>
      <w:r w:rsidRPr="00647A56">
        <w:t xml:space="preserve"> (</w:t>
      </w:r>
      <w:proofErr w:type="spellStart"/>
      <w:r w:rsidRPr="00647A56">
        <w:t>municija</w:t>
      </w:r>
      <w:proofErr w:type="spellEnd"/>
      <w:r w:rsidRPr="00647A56">
        <w:t xml:space="preserve">, </w:t>
      </w:r>
      <w:proofErr w:type="spellStart"/>
      <w:r w:rsidRPr="00647A56">
        <w:t>protivgradne</w:t>
      </w:r>
      <w:proofErr w:type="spellEnd"/>
      <w:r w:rsidRPr="00647A56">
        <w:t xml:space="preserve"> </w:t>
      </w:r>
      <w:proofErr w:type="spellStart"/>
      <w:r w:rsidRPr="00647A56">
        <w:t>rakete</w:t>
      </w:r>
      <w:proofErr w:type="spellEnd"/>
      <w:r w:rsidRPr="00647A56">
        <w:t xml:space="preserve">, </w:t>
      </w:r>
      <w:proofErr w:type="spellStart"/>
      <w:r w:rsidRPr="00647A56">
        <w:t>privredna</w:t>
      </w:r>
      <w:proofErr w:type="spellEnd"/>
      <w:r w:rsidRPr="00647A56">
        <w:t xml:space="preserve"> </w:t>
      </w:r>
      <w:proofErr w:type="spellStart"/>
      <w:r w:rsidRPr="00647A56">
        <w:t>municija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dr.).</w:t>
      </w:r>
    </w:p>
    <w:p w14:paraId="6184764A" w14:textId="77777777" w:rsidR="00647A56" w:rsidRPr="00647A56" w:rsidRDefault="00647A56" w:rsidP="00647A56">
      <w:pPr>
        <w:jc w:val="center"/>
      </w:pP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ne </w:t>
      </w:r>
      <w:proofErr w:type="spellStart"/>
      <w:r w:rsidRPr="00647A56">
        <w:t>mogu</w:t>
      </w:r>
      <w:proofErr w:type="spellEnd"/>
      <w:r w:rsidRPr="00647A56">
        <w:t xml:space="preserve"> se </w:t>
      </w:r>
      <w:proofErr w:type="spellStart"/>
      <w:r w:rsidRPr="00647A56">
        <w:t>prevoziti</w:t>
      </w:r>
      <w:proofErr w:type="spellEnd"/>
      <w:r w:rsidRPr="00647A56">
        <w:t xml:space="preserve"> u </w:t>
      </w:r>
      <w:proofErr w:type="spellStart"/>
      <w:r w:rsidRPr="00647A56">
        <w:t>kabini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namijenjenom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>.</w:t>
      </w:r>
    </w:p>
    <w:p w14:paraId="31BAD684" w14:textId="77777777" w:rsidR="00647A56" w:rsidRPr="00647A56" w:rsidRDefault="00647A56" w:rsidP="00647A56">
      <w:pPr>
        <w:jc w:val="center"/>
        <w:rPr>
          <w:b/>
          <w:bCs/>
        </w:rPr>
      </w:pPr>
      <w:bookmarkStart w:id="119" w:name="str_65"/>
      <w:bookmarkEnd w:id="119"/>
      <w:proofErr w:type="spellStart"/>
      <w:r w:rsidRPr="00647A56">
        <w:rPr>
          <w:b/>
          <w:bCs/>
        </w:rPr>
        <w:t>Mjere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bezbjednosti</w:t>
      </w:r>
      <w:proofErr w:type="spellEnd"/>
    </w:p>
    <w:p w14:paraId="67C4536D" w14:textId="77777777" w:rsidR="00647A56" w:rsidRPr="00647A56" w:rsidRDefault="00647A56" w:rsidP="00647A56">
      <w:pPr>
        <w:jc w:val="center"/>
        <w:rPr>
          <w:b/>
          <w:bCs/>
        </w:rPr>
      </w:pPr>
      <w:bookmarkStart w:id="120" w:name="clan_56"/>
      <w:bookmarkEnd w:id="12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56</w:t>
      </w:r>
    </w:p>
    <w:p w14:paraId="71C175C1" w14:textId="77777777" w:rsidR="00647A56" w:rsidRPr="00647A56" w:rsidRDefault="00647A56" w:rsidP="00647A56">
      <w:pPr>
        <w:jc w:val="center"/>
      </w:pPr>
      <w:r w:rsidRPr="00647A56">
        <w:t xml:space="preserve">Za </w:t>
      </w:r>
      <w:proofErr w:type="spellStart"/>
      <w:r w:rsidRPr="00647A56">
        <w:t>vrijeme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,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vozač</w:t>
      </w:r>
      <w:proofErr w:type="spellEnd"/>
      <w:r w:rsidRPr="00647A56">
        <w:t xml:space="preserve"> je </w:t>
      </w:r>
      <w:proofErr w:type="spellStart"/>
      <w:r w:rsidRPr="00647A56">
        <w:t>dužan</w:t>
      </w:r>
      <w:proofErr w:type="spellEnd"/>
      <w:r w:rsidRPr="00647A56">
        <w:t xml:space="preserve"> da </w:t>
      </w:r>
      <w:proofErr w:type="spellStart"/>
      <w:r w:rsidRPr="00647A56">
        <w:t>primjenjuje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25CF624E" w14:textId="77777777" w:rsidR="00647A56" w:rsidRPr="00647A56" w:rsidRDefault="00647A56" w:rsidP="00647A56">
      <w:pPr>
        <w:jc w:val="center"/>
      </w:pP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se </w:t>
      </w:r>
      <w:proofErr w:type="spellStart"/>
      <w:r w:rsidRPr="00647A56">
        <w:t>kretati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</w:t>
      </w:r>
      <w:proofErr w:type="spellStart"/>
      <w:r w:rsidRPr="00647A56">
        <w:t>putevima</w:t>
      </w:r>
      <w:proofErr w:type="spellEnd"/>
      <w:r w:rsidRPr="00647A56">
        <w:t xml:space="preserve"> koji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određeni</w:t>
      </w:r>
      <w:proofErr w:type="spellEnd"/>
      <w:r w:rsidRPr="00647A56">
        <w:t xml:space="preserve"> za </w:t>
      </w:r>
      <w:proofErr w:type="spellStart"/>
      <w:r w:rsidRPr="00647A56">
        <w:t>kretanje</w:t>
      </w:r>
      <w:proofErr w:type="spellEnd"/>
      <w:r w:rsidRPr="00647A56">
        <w:t xml:space="preserve"> </w:t>
      </w:r>
      <w:proofErr w:type="spellStart"/>
      <w:r w:rsidRPr="00647A56">
        <w:t>tih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zaustavljati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parkirati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mjestima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za </w:t>
      </w:r>
      <w:proofErr w:type="spellStart"/>
      <w:r w:rsidRPr="00647A56">
        <w:t>tu</w:t>
      </w:r>
      <w:proofErr w:type="spellEnd"/>
      <w:r w:rsidRPr="00647A56">
        <w:t xml:space="preserve"> </w:t>
      </w:r>
      <w:proofErr w:type="spellStart"/>
      <w:r w:rsidRPr="00647A56">
        <w:t>vrstu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određena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obilježena</w:t>
      </w:r>
      <w:proofErr w:type="spellEnd"/>
      <w:r w:rsidRPr="00647A56">
        <w:t>.</w:t>
      </w:r>
    </w:p>
    <w:p w14:paraId="1FFB011C" w14:textId="77777777" w:rsidR="00647A56" w:rsidRPr="00647A56" w:rsidRDefault="00647A56" w:rsidP="00647A56">
      <w:pPr>
        <w:jc w:val="center"/>
      </w:pP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prolaska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kroz</w:t>
      </w:r>
      <w:proofErr w:type="spellEnd"/>
      <w:r w:rsidRPr="00647A56">
        <w:t xml:space="preserve"> </w:t>
      </w:r>
      <w:proofErr w:type="spellStart"/>
      <w:r w:rsidRPr="00647A56">
        <w:t>tunele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se </w:t>
      </w:r>
      <w:proofErr w:type="spellStart"/>
      <w:r w:rsidRPr="00647A56">
        <w:t>preduzimati</w:t>
      </w:r>
      <w:proofErr w:type="spellEnd"/>
      <w:r w:rsidRPr="00647A56">
        <w:t xml:space="preserve"> </w:t>
      </w:r>
      <w:proofErr w:type="spellStart"/>
      <w:r w:rsidRPr="00647A56">
        <w:t>posebne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>.</w:t>
      </w:r>
    </w:p>
    <w:p w14:paraId="7B66608A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Puteve</w:t>
      </w:r>
      <w:proofErr w:type="spellEnd"/>
      <w:r w:rsidRPr="00647A56">
        <w:t xml:space="preserve"> za </w:t>
      </w:r>
      <w:proofErr w:type="spellStart"/>
      <w:r w:rsidRPr="00647A56">
        <w:t>kretanje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mjesta</w:t>
      </w:r>
      <w:proofErr w:type="spellEnd"/>
      <w:r w:rsidRPr="00647A56">
        <w:t xml:space="preserve"> za </w:t>
      </w:r>
      <w:proofErr w:type="spellStart"/>
      <w:r w:rsidRPr="00647A56">
        <w:t>zaustavljanje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parkiranje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posebne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kroz</w:t>
      </w:r>
      <w:proofErr w:type="spellEnd"/>
      <w:r w:rsidRPr="00647A56">
        <w:t xml:space="preserve"> </w:t>
      </w:r>
      <w:proofErr w:type="spellStart"/>
      <w:r w:rsidRPr="00647A56">
        <w:t>tunele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, </w:t>
      </w:r>
      <w:proofErr w:type="spellStart"/>
      <w:r w:rsidRPr="00647A56">
        <w:t>uz</w:t>
      </w:r>
      <w:proofErr w:type="spellEnd"/>
      <w:r w:rsidRPr="00647A56">
        <w:t xml:space="preserve"> </w:t>
      </w:r>
      <w:proofErr w:type="spellStart"/>
      <w:r w:rsidRPr="00647A56">
        <w:t>saglasnost</w:t>
      </w:r>
      <w:proofErr w:type="spellEnd"/>
      <w:r w:rsidRPr="00647A56">
        <w:t xml:space="preserve"> </w:t>
      </w:r>
      <w:proofErr w:type="spellStart"/>
      <w:r w:rsidRPr="00647A56">
        <w:t>Ministarstva</w:t>
      </w:r>
      <w:proofErr w:type="spellEnd"/>
      <w:r w:rsidRPr="00647A56">
        <w:t>.</w:t>
      </w:r>
    </w:p>
    <w:p w14:paraId="21929861" w14:textId="77777777" w:rsidR="00647A56" w:rsidRPr="00647A56" w:rsidRDefault="00647A56" w:rsidP="00647A56">
      <w:pPr>
        <w:jc w:val="center"/>
        <w:rPr>
          <w:b/>
          <w:bCs/>
        </w:rPr>
      </w:pPr>
      <w:bookmarkStart w:id="121" w:name="str_66"/>
      <w:bookmarkEnd w:id="121"/>
      <w:proofErr w:type="spellStart"/>
      <w:r w:rsidRPr="00647A56">
        <w:rPr>
          <w:b/>
          <w:bCs/>
        </w:rPr>
        <w:t>Sertifikat</w:t>
      </w:r>
      <w:proofErr w:type="spellEnd"/>
      <w:r w:rsidRPr="00647A56">
        <w:rPr>
          <w:b/>
          <w:bCs/>
        </w:rPr>
        <w:t xml:space="preserve"> o </w:t>
      </w:r>
      <w:proofErr w:type="spellStart"/>
      <w:r w:rsidRPr="00647A56">
        <w:rPr>
          <w:b/>
          <w:bCs/>
        </w:rPr>
        <w:t>ispravnosti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vozila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prevoz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opasnih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materija</w:t>
      </w:r>
      <w:proofErr w:type="spellEnd"/>
    </w:p>
    <w:p w14:paraId="0FEC79AA" w14:textId="77777777" w:rsidR="00647A56" w:rsidRPr="00647A56" w:rsidRDefault="00647A56" w:rsidP="00647A56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57</w:t>
      </w:r>
    </w:p>
    <w:p w14:paraId="7E04199D" w14:textId="77777777" w:rsidR="00647A56" w:rsidRPr="00647A56" w:rsidRDefault="00647A56" w:rsidP="00647A56">
      <w:pPr>
        <w:jc w:val="center"/>
      </w:pP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nakon</w:t>
      </w:r>
      <w:proofErr w:type="spellEnd"/>
      <w:r w:rsidRPr="00647A56">
        <w:t xml:space="preserve"> </w:t>
      </w:r>
      <w:proofErr w:type="spellStart"/>
      <w:r w:rsidRPr="00647A56">
        <w:t>pregleda</w:t>
      </w:r>
      <w:proofErr w:type="spellEnd"/>
      <w:r w:rsidRPr="00647A56">
        <w:t xml:space="preserve"> </w:t>
      </w:r>
      <w:proofErr w:type="spellStart"/>
      <w:r w:rsidRPr="00647A56">
        <w:t>ispravnosti</w:t>
      </w:r>
      <w:proofErr w:type="spellEnd"/>
      <w:r w:rsidRPr="00647A56">
        <w:t xml:space="preserve"> tog </w:t>
      </w:r>
      <w:proofErr w:type="spellStart"/>
      <w:r w:rsidRPr="00647A56">
        <w:t>vozila</w:t>
      </w:r>
      <w:proofErr w:type="spellEnd"/>
      <w:r w:rsidRPr="00647A56">
        <w:t xml:space="preserve">, </w:t>
      </w:r>
      <w:proofErr w:type="spellStart"/>
      <w:r w:rsidRPr="00647A56">
        <w:t>izdaje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ovlasti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7E579856" w14:textId="77777777" w:rsidR="00647A56" w:rsidRPr="00647A56" w:rsidRDefault="00647A56" w:rsidP="00647A56">
      <w:pPr>
        <w:jc w:val="center"/>
      </w:pPr>
      <w:proofErr w:type="spellStart"/>
      <w:r w:rsidRPr="00647A56">
        <w:t>Sertifikat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izdaje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vrijeme</w:t>
      </w:r>
      <w:proofErr w:type="spellEnd"/>
      <w:r w:rsidRPr="00647A56">
        <w:t xml:space="preserve"> od </w:t>
      </w:r>
      <w:proofErr w:type="spellStart"/>
      <w:r w:rsidRPr="00647A56">
        <w:t>jedne</w:t>
      </w:r>
      <w:proofErr w:type="spellEnd"/>
      <w:r w:rsidRPr="00647A56">
        <w:t xml:space="preserve"> </w:t>
      </w:r>
      <w:proofErr w:type="spellStart"/>
      <w:r w:rsidRPr="00647A56">
        <w:t>godine</w:t>
      </w:r>
      <w:proofErr w:type="spellEnd"/>
      <w:r w:rsidRPr="00647A56">
        <w:t>.</w:t>
      </w:r>
    </w:p>
    <w:p w14:paraId="017C28A3" w14:textId="77777777" w:rsidR="00647A56" w:rsidRPr="00647A56" w:rsidRDefault="00647A56" w:rsidP="00647A56">
      <w:pPr>
        <w:jc w:val="center"/>
      </w:pPr>
      <w:r w:rsidRPr="00647A56">
        <w:t xml:space="preserve">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sertifikatima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obavještava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132F9F67" w14:textId="77777777" w:rsidR="00647A56" w:rsidRPr="00647A56" w:rsidRDefault="00647A56" w:rsidP="00647A56">
      <w:pPr>
        <w:jc w:val="center"/>
      </w:pP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2502F003" w14:textId="77777777" w:rsidR="00647A56" w:rsidRPr="00647A56" w:rsidRDefault="00647A56" w:rsidP="00647A56">
      <w:pPr>
        <w:jc w:val="center"/>
        <w:rPr>
          <w:b/>
          <w:bCs/>
        </w:rPr>
      </w:pPr>
      <w:bookmarkStart w:id="123" w:name="str_67"/>
      <w:bookmarkEnd w:id="123"/>
      <w:proofErr w:type="spellStart"/>
      <w:r w:rsidRPr="00647A56">
        <w:rPr>
          <w:b/>
          <w:bCs/>
        </w:rPr>
        <w:t>Uslovi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pravno</w:t>
      </w:r>
      <w:proofErr w:type="spellEnd"/>
      <w:r w:rsidRPr="00647A56">
        <w:rPr>
          <w:b/>
          <w:bCs/>
        </w:rPr>
        <w:t xml:space="preserve"> lice </w:t>
      </w:r>
      <w:proofErr w:type="spellStart"/>
      <w:r w:rsidRPr="00647A56">
        <w:rPr>
          <w:b/>
          <w:bCs/>
        </w:rPr>
        <w:t>koje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izdaje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sertifikat</w:t>
      </w:r>
      <w:proofErr w:type="spellEnd"/>
    </w:p>
    <w:p w14:paraId="7CBE6DE7" w14:textId="77777777" w:rsidR="00647A56" w:rsidRPr="00647A56" w:rsidRDefault="00647A56" w:rsidP="00647A56">
      <w:pPr>
        <w:jc w:val="center"/>
        <w:rPr>
          <w:b/>
          <w:bCs/>
        </w:rPr>
      </w:pPr>
      <w:bookmarkStart w:id="124" w:name="clan_58"/>
      <w:bookmarkEnd w:id="12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58</w:t>
      </w:r>
    </w:p>
    <w:p w14:paraId="308B3210" w14:textId="77777777" w:rsidR="00647A56" w:rsidRPr="00647A56" w:rsidRDefault="00647A56" w:rsidP="00647A56">
      <w:pPr>
        <w:jc w:val="center"/>
      </w:pP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57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mora da </w:t>
      </w:r>
      <w:proofErr w:type="spellStart"/>
      <w:r w:rsidRPr="00647A56">
        <w:t>obezbijedi</w:t>
      </w:r>
      <w:proofErr w:type="spellEnd"/>
      <w:r w:rsidRPr="00647A56">
        <w:t>:</w:t>
      </w:r>
    </w:p>
    <w:p w14:paraId="670C6AB3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građevinski</w:t>
      </w:r>
      <w:proofErr w:type="spellEnd"/>
      <w:r w:rsidRPr="00647A56">
        <w:t xml:space="preserve"> </w:t>
      </w:r>
      <w:proofErr w:type="spellStart"/>
      <w:r w:rsidRPr="00647A56">
        <w:t>objekat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prilaznim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izlaznim</w:t>
      </w:r>
      <w:proofErr w:type="spellEnd"/>
      <w:r w:rsidRPr="00647A56">
        <w:t xml:space="preserve"> </w:t>
      </w:r>
      <w:proofErr w:type="spellStart"/>
      <w:proofErr w:type="gramStart"/>
      <w:r w:rsidRPr="00647A56">
        <w:t>saobraćajnicama</w:t>
      </w:r>
      <w:proofErr w:type="spellEnd"/>
      <w:r w:rsidRPr="00647A56">
        <w:t>;</w:t>
      </w:r>
      <w:proofErr w:type="gramEnd"/>
    </w:p>
    <w:p w14:paraId="62663B87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uređaje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opremu</w:t>
      </w:r>
      <w:proofErr w:type="spellEnd"/>
      <w:r w:rsidRPr="00647A56">
        <w:t xml:space="preserve"> za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pregleda</w:t>
      </w:r>
      <w:proofErr w:type="spellEnd"/>
      <w:r w:rsidRPr="00647A56">
        <w:t xml:space="preserve"> </w:t>
      </w:r>
      <w:proofErr w:type="spellStart"/>
      <w:proofErr w:type="gramStart"/>
      <w:r w:rsidRPr="00647A56">
        <w:t>vozila</w:t>
      </w:r>
      <w:proofErr w:type="spellEnd"/>
      <w:r w:rsidRPr="00647A56">
        <w:t>;</w:t>
      </w:r>
      <w:proofErr w:type="gramEnd"/>
    </w:p>
    <w:p w14:paraId="07069678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stručni</w:t>
      </w:r>
      <w:proofErr w:type="spellEnd"/>
      <w:r w:rsidRPr="00647A56">
        <w:t xml:space="preserve"> </w:t>
      </w:r>
      <w:proofErr w:type="spellStart"/>
      <w:r w:rsidRPr="00647A56">
        <w:t>kadar</w:t>
      </w:r>
      <w:proofErr w:type="spellEnd"/>
      <w:r w:rsidRPr="00647A56">
        <w:t>.</w:t>
      </w:r>
    </w:p>
    <w:p w14:paraId="22C726B4" w14:textId="77777777" w:rsidR="00647A56" w:rsidRPr="00647A56" w:rsidRDefault="00647A56" w:rsidP="00647A56">
      <w:pPr>
        <w:jc w:val="center"/>
      </w:pPr>
      <w:proofErr w:type="spellStart"/>
      <w:r w:rsidRPr="00647A56">
        <w:t>Bliže</w:t>
      </w:r>
      <w:proofErr w:type="spellEnd"/>
      <w:r w:rsidRPr="00647A56">
        <w:t xml:space="preserve"> </w:t>
      </w:r>
      <w:proofErr w:type="spellStart"/>
      <w:r w:rsidRPr="00647A56">
        <w:t>uslove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4D248834" w14:textId="77777777" w:rsidR="00647A56" w:rsidRPr="00647A56" w:rsidRDefault="00647A56" w:rsidP="00647A56">
      <w:pPr>
        <w:jc w:val="center"/>
        <w:rPr>
          <w:b/>
          <w:bCs/>
        </w:rPr>
      </w:pPr>
      <w:bookmarkStart w:id="125" w:name="str_68"/>
      <w:bookmarkEnd w:id="125"/>
      <w:proofErr w:type="spellStart"/>
      <w:r w:rsidRPr="00647A56">
        <w:rPr>
          <w:b/>
          <w:bCs/>
        </w:rPr>
        <w:t>Pregled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ispravnosti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vozila</w:t>
      </w:r>
      <w:proofErr w:type="spellEnd"/>
    </w:p>
    <w:p w14:paraId="0D8A114E" w14:textId="77777777" w:rsidR="00647A56" w:rsidRPr="00647A56" w:rsidRDefault="00647A56" w:rsidP="00647A56">
      <w:pPr>
        <w:jc w:val="center"/>
        <w:rPr>
          <w:b/>
          <w:bCs/>
        </w:rPr>
      </w:pPr>
      <w:bookmarkStart w:id="126" w:name="clan_59"/>
      <w:bookmarkEnd w:id="12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59</w:t>
      </w:r>
    </w:p>
    <w:p w14:paraId="04C68BB8" w14:textId="77777777" w:rsidR="00647A56" w:rsidRPr="00647A56" w:rsidRDefault="00647A56" w:rsidP="00647A56">
      <w:pPr>
        <w:jc w:val="center"/>
      </w:pP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57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koji se </w:t>
      </w:r>
      <w:proofErr w:type="spellStart"/>
      <w:r w:rsidRPr="00647A56">
        <w:t>odnosi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: </w:t>
      </w:r>
      <w:proofErr w:type="spellStart"/>
      <w:r w:rsidRPr="00647A56">
        <w:t>elektroopremu</w:t>
      </w:r>
      <w:proofErr w:type="spellEnd"/>
      <w:r w:rsidRPr="00647A56">
        <w:t xml:space="preserve">, </w:t>
      </w:r>
      <w:proofErr w:type="spellStart"/>
      <w:r w:rsidRPr="00647A56">
        <w:t>kočioni</w:t>
      </w:r>
      <w:proofErr w:type="spellEnd"/>
      <w:r w:rsidRPr="00647A56">
        <w:t xml:space="preserve"> </w:t>
      </w:r>
      <w:proofErr w:type="spellStart"/>
      <w:r w:rsidRPr="00647A56">
        <w:t>sistem</w:t>
      </w:r>
      <w:proofErr w:type="spellEnd"/>
      <w:r w:rsidRPr="00647A56">
        <w:t xml:space="preserve">, </w:t>
      </w:r>
      <w:proofErr w:type="spellStart"/>
      <w:r w:rsidRPr="00647A56">
        <w:t>zaštitu</w:t>
      </w:r>
      <w:proofErr w:type="spellEnd"/>
      <w:r w:rsidRPr="00647A56">
        <w:t xml:space="preserve"> od </w:t>
      </w:r>
      <w:proofErr w:type="spellStart"/>
      <w:r w:rsidRPr="00647A56">
        <w:t>požara</w:t>
      </w:r>
      <w:proofErr w:type="spellEnd"/>
      <w:r w:rsidRPr="00647A56">
        <w:t xml:space="preserve">, </w:t>
      </w:r>
      <w:proofErr w:type="spellStart"/>
      <w:r w:rsidRPr="00647A56">
        <w:t>ograničavač</w:t>
      </w:r>
      <w:proofErr w:type="spellEnd"/>
      <w:r w:rsidRPr="00647A56">
        <w:t xml:space="preserve"> </w:t>
      </w:r>
      <w:proofErr w:type="spellStart"/>
      <w:r w:rsidRPr="00647A56">
        <w:t>brzine</w:t>
      </w:r>
      <w:proofErr w:type="spellEnd"/>
      <w:r w:rsidRPr="00647A56">
        <w:t xml:space="preserve">, </w:t>
      </w:r>
      <w:proofErr w:type="spellStart"/>
      <w:r w:rsidRPr="00647A56">
        <w:t>uređaje</w:t>
      </w:r>
      <w:proofErr w:type="spellEnd"/>
      <w:r w:rsidRPr="00647A56">
        <w:t xml:space="preserve"> za </w:t>
      </w:r>
      <w:proofErr w:type="spellStart"/>
      <w:r w:rsidRPr="00647A56">
        <w:t>spajanje</w:t>
      </w:r>
      <w:proofErr w:type="spellEnd"/>
      <w:r w:rsidRPr="00647A56">
        <w:t xml:space="preserve"> </w:t>
      </w:r>
      <w:proofErr w:type="spellStart"/>
      <w:r w:rsidRPr="00647A56">
        <w:t>vučnog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priključnog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, </w:t>
      </w:r>
      <w:proofErr w:type="spellStart"/>
      <w:r w:rsidRPr="00647A56">
        <w:t>obilježavanje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, </w:t>
      </w:r>
      <w:proofErr w:type="spellStart"/>
      <w:r w:rsidRPr="00647A56">
        <w:t>izduvni</w:t>
      </w:r>
      <w:proofErr w:type="spellEnd"/>
      <w:r w:rsidRPr="00647A56">
        <w:t xml:space="preserve"> </w:t>
      </w:r>
      <w:proofErr w:type="spellStart"/>
      <w:r w:rsidRPr="00647A56">
        <w:t>sistem</w:t>
      </w:r>
      <w:proofErr w:type="spellEnd"/>
      <w:r w:rsidRPr="00647A56">
        <w:t xml:space="preserve">, </w:t>
      </w:r>
      <w:proofErr w:type="spellStart"/>
      <w:r w:rsidRPr="00647A56">
        <w:t>rezervoar</w:t>
      </w:r>
      <w:proofErr w:type="spellEnd"/>
      <w:r w:rsidRPr="00647A56">
        <w:t xml:space="preserve"> za </w:t>
      </w:r>
      <w:proofErr w:type="spellStart"/>
      <w:r w:rsidRPr="00647A56">
        <w:t>pogonsko</w:t>
      </w:r>
      <w:proofErr w:type="spellEnd"/>
      <w:r w:rsidRPr="00647A56">
        <w:t xml:space="preserve"> </w:t>
      </w:r>
      <w:proofErr w:type="spellStart"/>
      <w:r w:rsidRPr="00647A56">
        <w:t>gorivo</w:t>
      </w:r>
      <w:proofErr w:type="spellEnd"/>
      <w:r w:rsidRPr="00647A56">
        <w:t xml:space="preserve">, </w:t>
      </w:r>
      <w:proofErr w:type="spellStart"/>
      <w:r w:rsidRPr="00647A56">
        <w:t>opremu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sisteme</w:t>
      </w:r>
      <w:proofErr w:type="spellEnd"/>
      <w:r w:rsidRPr="00647A56">
        <w:t xml:space="preserve"> za </w:t>
      </w:r>
      <w:proofErr w:type="spellStart"/>
      <w:r w:rsidRPr="00647A56">
        <w:t>punjenje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pražnjenje</w:t>
      </w:r>
      <w:proofErr w:type="spellEnd"/>
      <w:r w:rsidRPr="00647A56">
        <w:t xml:space="preserve"> </w:t>
      </w:r>
      <w:proofErr w:type="spellStart"/>
      <w:r w:rsidRPr="00647A56">
        <w:t>cistijerne</w:t>
      </w:r>
      <w:proofErr w:type="spellEnd"/>
      <w:r w:rsidRPr="00647A56">
        <w:t xml:space="preserve">, </w:t>
      </w:r>
      <w:proofErr w:type="spellStart"/>
      <w:r w:rsidRPr="00647A56">
        <w:t>zaštitu</w:t>
      </w:r>
      <w:proofErr w:type="spellEnd"/>
      <w:r w:rsidRPr="00647A56">
        <w:t xml:space="preserve"> od </w:t>
      </w:r>
      <w:proofErr w:type="spellStart"/>
      <w:r w:rsidRPr="00647A56">
        <w:t>statičkog</w:t>
      </w:r>
      <w:proofErr w:type="spellEnd"/>
      <w:r w:rsidRPr="00647A56">
        <w:t xml:space="preserve"> </w:t>
      </w:r>
      <w:proofErr w:type="spellStart"/>
      <w:r w:rsidRPr="00647A56">
        <w:t>elektriciteta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dodatnu</w:t>
      </w:r>
      <w:proofErr w:type="spellEnd"/>
      <w:r w:rsidRPr="00647A56">
        <w:t xml:space="preserve"> </w:t>
      </w:r>
      <w:proofErr w:type="spellStart"/>
      <w:r w:rsidRPr="00647A56">
        <w:t>opremu</w:t>
      </w:r>
      <w:proofErr w:type="spellEnd"/>
      <w:r w:rsidRPr="00647A56">
        <w:t xml:space="preserve">, koji </w:t>
      </w:r>
      <w:proofErr w:type="spellStart"/>
      <w:r w:rsidRPr="00647A56">
        <w:t>moraju</w:t>
      </w:r>
      <w:proofErr w:type="spellEnd"/>
      <w:r w:rsidRPr="00647A56">
        <w:t xml:space="preserve"> </w:t>
      </w:r>
      <w:proofErr w:type="spellStart"/>
      <w:r w:rsidRPr="00647A56">
        <w:t>biti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ADR </w:t>
      </w:r>
      <w:proofErr w:type="spellStart"/>
      <w:r w:rsidRPr="00647A56">
        <w:t>sporazumom</w:t>
      </w:r>
      <w:proofErr w:type="spellEnd"/>
      <w:r w:rsidRPr="00647A56">
        <w:t>.</w:t>
      </w:r>
    </w:p>
    <w:p w14:paraId="4FEAD607" w14:textId="77777777" w:rsidR="00647A56" w:rsidRPr="00647A56" w:rsidRDefault="00647A56" w:rsidP="00647A56">
      <w:pPr>
        <w:jc w:val="center"/>
      </w:pP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se </w:t>
      </w:r>
      <w:proofErr w:type="spellStart"/>
      <w:r w:rsidRPr="00647A56">
        <w:t>samo</w:t>
      </w:r>
      <w:proofErr w:type="spellEnd"/>
      <w:r w:rsidRPr="00647A56">
        <w:t xml:space="preserve"> za </w:t>
      </w:r>
      <w:proofErr w:type="spellStart"/>
      <w:r w:rsidRPr="00647A56">
        <w:t>tehnički</w:t>
      </w:r>
      <w:proofErr w:type="spellEnd"/>
      <w:r w:rsidRPr="00647A56">
        <w:t xml:space="preserve"> </w:t>
      </w:r>
      <w:proofErr w:type="spellStart"/>
      <w:r w:rsidRPr="00647A56">
        <w:t>ispravna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u </w:t>
      </w:r>
      <w:proofErr w:type="spellStart"/>
      <w:r w:rsidRPr="00647A56">
        <w:t>smislu</w:t>
      </w:r>
      <w:proofErr w:type="spellEnd"/>
      <w:r w:rsidRPr="00647A56">
        <w:t xml:space="preserve"> </w:t>
      </w:r>
      <w:proofErr w:type="spellStart"/>
      <w:r w:rsidRPr="00647A56">
        <w:t>propisa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putevima</w:t>
      </w:r>
      <w:proofErr w:type="spellEnd"/>
      <w:r w:rsidRPr="00647A56">
        <w:t>.</w:t>
      </w:r>
    </w:p>
    <w:p w14:paraId="7F21AF9E" w14:textId="77777777" w:rsidR="00647A56" w:rsidRPr="00647A56" w:rsidRDefault="00647A56" w:rsidP="00647A56">
      <w:pPr>
        <w:jc w:val="center"/>
      </w:pPr>
      <w:r w:rsidRPr="00647A56">
        <w:t xml:space="preserve">O </w:t>
      </w:r>
      <w:proofErr w:type="spellStart"/>
      <w:r w:rsidRPr="00647A56">
        <w:t>pregledu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sačinjava</w:t>
      </w:r>
      <w:proofErr w:type="spellEnd"/>
      <w:r w:rsidRPr="00647A56">
        <w:t xml:space="preserve"> se </w:t>
      </w:r>
      <w:proofErr w:type="spellStart"/>
      <w:r w:rsidRPr="00647A56">
        <w:t>zapisnik</w:t>
      </w:r>
      <w:proofErr w:type="spellEnd"/>
      <w:r w:rsidRPr="00647A56">
        <w:t xml:space="preserve">, </w:t>
      </w:r>
      <w:proofErr w:type="spellStart"/>
      <w:r w:rsidRPr="00647A56">
        <w:t>čiji</w:t>
      </w:r>
      <w:proofErr w:type="spellEnd"/>
      <w:r w:rsidRPr="00647A56">
        <w:t xml:space="preserve"> </w:t>
      </w:r>
      <w:proofErr w:type="spellStart"/>
      <w:r w:rsidRPr="00647A56">
        <w:t>sadržaj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4A5B41E0" w14:textId="77777777" w:rsidR="00647A56" w:rsidRPr="00647A56" w:rsidRDefault="00647A56" w:rsidP="00647A56">
      <w:pPr>
        <w:jc w:val="center"/>
        <w:rPr>
          <w:b/>
          <w:bCs/>
        </w:rPr>
      </w:pPr>
      <w:bookmarkStart w:id="127" w:name="str_69"/>
      <w:bookmarkEnd w:id="127"/>
      <w:proofErr w:type="spellStart"/>
      <w:r w:rsidRPr="00647A56">
        <w:rPr>
          <w:b/>
          <w:bCs/>
        </w:rPr>
        <w:t>Zahtjev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pregled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vozila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izdavanje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sertifikata</w:t>
      </w:r>
      <w:proofErr w:type="spellEnd"/>
    </w:p>
    <w:p w14:paraId="29FB036C" w14:textId="77777777" w:rsidR="00647A56" w:rsidRPr="00647A56" w:rsidRDefault="00647A56" w:rsidP="00647A56">
      <w:pPr>
        <w:jc w:val="center"/>
        <w:rPr>
          <w:b/>
          <w:bCs/>
        </w:rPr>
      </w:pPr>
      <w:bookmarkStart w:id="128" w:name="clan_60"/>
      <w:bookmarkEnd w:id="128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60</w:t>
      </w:r>
    </w:p>
    <w:p w14:paraId="1DBEFFEE" w14:textId="77777777" w:rsidR="00647A56" w:rsidRPr="00647A56" w:rsidRDefault="00647A56" w:rsidP="00647A56">
      <w:pPr>
        <w:jc w:val="center"/>
      </w:pPr>
      <w:proofErr w:type="spellStart"/>
      <w:r w:rsidRPr="00647A56">
        <w:t>Zahtjev</w:t>
      </w:r>
      <w:proofErr w:type="spellEnd"/>
      <w:r w:rsidRPr="00647A56">
        <w:t xml:space="preserve"> za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izdavanje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podnosi</w:t>
      </w:r>
      <w:proofErr w:type="spellEnd"/>
      <w:r w:rsidRPr="00647A56">
        <w:t xml:space="preserve"> </w:t>
      </w:r>
      <w:proofErr w:type="spellStart"/>
      <w:r w:rsidRPr="00647A56">
        <w:t>prevoznik</w:t>
      </w:r>
      <w:proofErr w:type="spellEnd"/>
      <w:r w:rsidRPr="00647A56">
        <w:t>.</w:t>
      </w:r>
    </w:p>
    <w:p w14:paraId="436D220E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Zahtjev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o:</w:t>
      </w:r>
    </w:p>
    <w:p w14:paraId="4CC04FB2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podnosiocu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 xml:space="preserve"> (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sjedište</w:t>
      </w:r>
      <w:proofErr w:type="spellEnd"/>
      <w:r w:rsidRPr="00647A56">
        <w:t xml:space="preserve"> </w:t>
      </w:r>
      <w:proofErr w:type="spellStart"/>
      <w:r w:rsidRPr="00647A56">
        <w:t>privrednog</w:t>
      </w:r>
      <w:proofErr w:type="spellEnd"/>
      <w:r w:rsidRPr="00647A56">
        <w:t xml:space="preserve"> </w:t>
      </w:r>
      <w:proofErr w:type="spellStart"/>
      <w:r w:rsidRPr="00647A56">
        <w:t>društva</w:t>
      </w:r>
      <w:proofErr w:type="spellEnd"/>
      <w:r w:rsidRPr="00647A56">
        <w:t xml:space="preserve">, </w:t>
      </w:r>
      <w:proofErr w:type="spellStart"/>
      <w:r w:rsidRPr="00647A56">
        <w:t>drugog</w:t>
      </w:r>
      <w:proofErr w:type="spellEnd"/>
      <w:r w:rsidRPr="00647A56">
        <w:t xml:space="preserve"> </w:t>
      </w:r>
      <w:proofErr w:type="spellStart"/>
      <w:r w:rsidRPr="00647A56">
        <w:t>pravnog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, </w:t>
      </w:r>
      <w:proofErr w:type="spellStart"/>
      <w:r w:rsidRPr="00647A56">
        <w:t>ime</w:t>
      </w:r>
      <w:proofErr w:type="spellEnd"/>
      <w:r w:rsidRPr="00647A56">
        <w:t xml:space="preserve">, </w:t>
      </w:r>
      <w:proofErr w:type="spellStart"/>
      <w:r w:rsidRPr="00647A56">
        <w:t>prezime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adresu</w:t>
      </w:r>
      <w:proofErr w:type="spellEnd"/>
      <w:r w:rsidRPr="00647A56">
        <w:t xml:space="preserve"> </w:t>
      </w:r>
      <w:proofErr w:type="spellStart"/>
      <w:r w:rsidRPr="00647A56">
        <w:t>preduzetnika</w:t>
      </w:r>
      <w:proofErr w:type="spellEnd"/>
      <w:proofErr w:type="gramStart"/>
      <w:r w:rsidRPr="00647A56">
        <w:t>);</w:t>
      </w:r>
      <w:proofErr w:type="gramEnd"/>
    </w:p>
    <w:p w14:paraId="08BE4CFD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vozilu</w:t>
      </w:r>
      <w:proofErr w:type="spellEnd"/>
      <w:r w:rsidRPr="00647A56">
        <w:t xml:space="preserve"> (</w:t>
      </w:r>
      <w:proofErr w:type="spellStart"/>
      <w:r w:rsidRPr="00647A56">
        <w:t>marka</w:t>
      </w:r>
      <w:proofErr w:type="spellEnd"/>
      <w:r w:rsidRPr="00647A56">
        <w:t xml:space="preserve">, tip,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šasije</w:t>
      </w:r>
      <w:proofErr w:type="spellEnd"/>
      <w:r w:rsidRPr="00647A56">
        <w:t xml:space="preserve">, </w:t>
      </w:r>
      <w:proofErr w:type="spellStart"/>
      <w:r w:rsidRPr="00647A56">
        <w:t>godina</w:t>
      </w:r>
      <w:proofErr w:type="spellEnd"/>
      <w:r w:rsidRPr="00647A56">
        <w:t xml:space="preserve"> </w:t>
      </w:r>
      <w:proofErr w:type="spellStart"/>
      <w:r w:rsidRPr="00647A56">
        <w:t>proizvodnje</w:t>
      </w:r>
      <w:proofErr w:type="spellEnd"/>
      <w:r w:rsidRPr="00647A56">
        <w:t xml:space="preserve">, </w:t>
      </w:r>
      <w:proofErr w:type="spellStart"/>
      <w:r w:rsidRPr="00647A56">
        <w:t>oblik</w:t>
      </w:r>
      <w:proofErr w:type="spellEnd"/>
      <w:r w:rsidRPr="00647A56">
        <w:t xml:space="preserve"> </w:t>
      </w:r>
      <w:proofErr w:type="spellStart"/>
      <w:r w:rsidRPr="00647A56">
        <w:t>karoserije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vrsta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>).</w:t>
      </w:r>
    </w:p>
    <w:p w14:paraId="079C39EA" w14:textId="77777777" w:rsidR="00647A56" w:rsidRPr="00647A56" w:rsidRDefault="00647A56" w:rsidP="00647A56">
      <w:pPr>
        <w:jc w:val="center"/>
      </w:pPr>
      <w:r w:rsidRPr="00647A56">
        <w:t xml:space="preserve">Uz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podnosilac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 xml:space="preserve"> </w:t>
      </w:r>
      <w:proofErr w:type="spellStart"/>
      <w:r w:rsidRPr="00647A56">
        <w:t>dostavlja</w:t>
      </w:r>
      <w:proofErr w:type="spellEnd"/>
      <w:r w:rsidRPr="00647A56">
        <w:t>:</w:t>
      </w:r>
    </w:p>
    <w:p w14:paraId="0F667BBC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kopiju</w:t>
      </w:r>
      <w:proofErr w:type="spellEnd"/>
      <w:r w:rsidRPr="00647A56">
        <w:t xml:space="preserve"> </w:t>
      </w:r>
      <w:proofErr w:type="spellStart"/>
      <w:r w:rsidRPr="00647A56">
        <w:t>saobraćajne</w:t>
      </w:r>
      <w:proofErr w:type="spellEnd"/>
      <w:r w:rsidRPr="00647A56">
        <w:t xml:space="preserve"> </w:t>
      </w:r>
      <w:proofErr w:type="spellStart"/>
      <w:proofErr w:type="gramStart"/>
      <w:r w:rsidRPr="00647A56">
        <w:t>dozvole</w:t>
      </w:r>
      <w:proofErr w:type="spellEnd"/>
      <w:r w:rsidRPr="00647A56">
        <w:t>;</w:t>
      </w:r>
      <w:proofErr w:type="gramEnd"/>
    </w:p>
    <w:p w14:paraId="69A597D6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zapisnik</w:t>
      </w:r>
      <w:proofErr w:type="spellEnd"/>
      <w:r w:rsidRPr="00647A56">
        <w:t xml:space="preserve"> o </w:t>
      </w:r>
      <w:proofErr w:type="spellStart"/>
      <w:r w:rsidRPr="00647A56">
        <w:t>tehničkom</w:t>
      </w:r>
      <w:proofErr w:type="spellEnd"/>
      <w:r w:rsidRPr="00647A56">
        <w:t xml:space="preserve"> </w:t>
      </w:r>
      <w:proofErr w:type="spellStart"/>
      <w:r w:rsidRPr="00647A56">
        <w:t>pregledu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>.</w:t>
      </w:r>
    </w:p>
    <w:p w14:paraId="10BEE3F5" w14:textId="77777777" w:rsidR="00647A56" w:rsidRPr="00647A56" w:rsidRDefault="00647A56" w:rsidP="00647A56">
      <w:pPr>
        <w:jc w:val="center"/>
        <w:rPr>
          <w:b/>
          <w:bCs/>
        </w:rPr>
      </w:pPr>
      <w:bookmarkStart w:id="129" w:name="str_70"/>
      <w:bookmarkEnd w:id="129"/>
      <w:proofErr w:type="spellStart"/>
      <w:r w:rsidRPr="00647A56">
        <w:rPr>
          <w:b/>
          <w:bCs/>
        </w:rPr>
        <w:t>Troškovi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pregleda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vozila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izdavanja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sertifikata</w:t>
      </w:r>
      <w:proofErr w:type="spellEnd"/>
    </w:p>
    <w:p w14:paraId="063BE11C" w14:textId="77777777" w:rsidR="00647A56" w:rsidRPr="00647A56" w:rsidRDefault="00647A56" w:rsidP="00647A56">
      <w:pPr>
        <w:jc w:val="center"/>
        <w:rPr>
          <w:b/>
          <w:bCs/>
        </w:rPr>
      </w:pPr>
      <w:bookmarkStart w:id="130" w:name="clan_61"/>
      <w:bookmarkEnd w:id="13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61</w:t>
      </w:r>
    </w:p>
    <w:p w14:paraId="42379E01" w14:textId="77777777" w:rsidR="00647A56" w:rsidRPr="00647A56" w:rsidRDefault="00647A56" w:rsidP="00647A56">
      <w:pPr>
        <w:jc w:val="center"/>
      </w:pPr>
      <w:proofErr w:type="spellStart"/>
      <w:r w:rsidRPr="00647A56">
        <w:t>Troškove</w:t>
      </w:r>
      <w:proofErr w:type="spellEnd"/>
      <w:r w:rsidRPr="00647A56">
        <w:t xml:space="preserve"> </w:t>
      </w:r>
      <w:proofErr w:type="spellStart"/>
      <w:r w:rsidRPr="00647A56">
        <w:t>pregleda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izdavanja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snosi</w:t>
      </w:r>
      <w:proofErr w:type="spellEnd"/>
      <w:r w:rsidRPr="00647A56">
        <w:t xml:space="preserve"> </w:t>
      </w:r>
      <w:proofErr w:type="spellStart"/>
      <w:r w:rsidRPr="00647A56">
        <w:t>podnosilac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>.</w:t>
      </w:r>
    </w:p>
    <w:p w14:paraId="6AB553FE" w14:textId="77777777" w:rsidR="00647A56" w:rsidRPr="00647A56" w:rsidRDefault="00647A56" w:rsidP="00647A56">
      <w:pPr>
        <w:jc w:val="center"/>
      </w:pPr>
      <w:proofErr w:type="spellStart"/>
      <w:r w:rsidRPr="00647A56">
        <w:t>Naknadu</w:t>
      </w:r>
      <w:proofErr w:type="spellEnd"/>
      <w:r w:rsidRPr="00647A56">
        <w:t xml:space="preserve"> </w:t>
      </w:r>
      <w:proofErr w:type="spellStart"/>
      <w:r w:rsidRPr="00647A56">
        <w:t>troškova</w:t>
      </w:r>
      <w:proofErr w:type="spellEnd"/>
      <w:r w:rsidRPr="00647A56">
        <w:t xml:space="preserve"> </w:t>
      </w:r>
      <w:proofErr w:type="spellStart"/>
      <w:r w:rsidRPr="00647A56">
        <w:t>pregleda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izdavanja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utvrđuje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57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a </w:t>
      </w:r>
      <w:proofErr w:type="spellStart"/>
      <w:r w:rsidRPr="00647A56">
        <w:t>maksimalni</w:t>
      </w:r>
      <w:proofErr w:type="spellEnd"/>
      <w:r w:rsidRPr="00647A56">
        <w:t xml:space="preserve"> </w:t>
      </w:r>
      <w:proofErr w:type="spellStart"/>
      <w:r w:rsidRPr="00647A56">
        <w:t>iznos</w:t>
      </w:r>
      <w:proofErr w:type="spellEnd"/>
      <w:r w:rsidRPr="00647A56">
        <w:t xml:space="preserve"> </w:t>
      </w:r>
      <w:proofErr w:type="spellStart"/>
      <w:r w:rsidRPr="00647A56">
        <w:t>ove</w:t>
      </w:r>
      <w:proofErr w:type="spellEnd"/>
      <w:r w:rsidRPr="00647A56">
        <w:t xml:space="preserve"> </w:t>
      </w:r>
      <w:proofErr w:type="spellStart"/>
      <w:r w:rsidRPr="00647A56">
        <w:t>naknade</w:t>
      </w:r>
      <w:proofErr w:type="spellEnd"/>
      <w:r w:rsidRPr="00647A56">
        <w:t xml:space="preserve"> </w:t>
      </w:r>
      <w:proofErr w:type="spellStart"/>
      <w:r w:rsidRPr="00647A56">
        <w:t>utvrđuje</w:t>
      </w:r>
      <w:proofErr w:type="spellEnd"/>
      <w:r w:rsidRPr="00647A56">
        <w:t xml:space="preserve"> Vlada.</w:t>
      </w:r>
    </w:p>
    <w:p w14:paraId="496429FD" w14:textId="77777777" w:rsidR="00647A56" w:rsidRPr="00647A56" w:rsidRDefault="00647A56" w:rsidP="00647A56">
      <w:pPr>
        <w:jc w:val="center"/>
        <w:rPr>
          <w:b/>
          <w:bCs/>
        </w:rPr>
      </w:pPr>
      <w:bookmarkStart w:id="131" w:name="str_71"/>
      <w:bookmarkEnd w:id="131"/>
      <w:proofErr w:type="spellStart"/>
      <w:r w:rsidRPr="00647A56">
        <w:rPr>
          <w:b/>
          <w:bCs/>
        </w:rPr>
        <w:t>Evidencija</w:t>
      </w:r>
      <w:proofErr w:type="spellEnd"/>
    </w:p>
    <w:p w14:paraId="22ABAC46" w14:textId="77777777" w:rsidR="00647A56" w:rsidRPr="00647A56" w:rsidRDefault="00647A56" w:rsidP="00647A56">
      <w:pPr>
        <w:jc w:val="center"/>
        <w:rPr>
          <w:b/>
          <w:bCs/>
        </w:rPr>
      </w:pPr>
      <w:bookmarkStart w:id="132" w:name="clan_62"/>
      <w:bookmarkEnd w:id="13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62</w:t>
      </w:r>
    </w:p>
    <w:p w14:paraId="2EFCB958" w14:textId="77777777" w:rsidR="00647A56" w:rsidRPr="00647A56" w:rsidRDefault="00647A56" w:rsidP="00647A56">
      <w:pPr>
        <w:jc w:val="center"/>
      </w:pPr>
      <w:proofErr w:type="spellStart"/>
      <w:r w:rsidRPr="00647A56">
        <w:t>Evidenciju</w:t>
      </w:r>
      <w:proofErr w:type="spellEnd"/>
      <w:r w:rsidRPr="00647A56">
        <w:t xml:space="preserve"> 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sertifikatima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57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>.</w:t>
      </w:r>
    </w:p>
    <w:p w14:paraId="305F3C7C" w14:textId="77777777" w:rsidR="00647A56" w:rsidRPr="00647A56" w:rsidRDefault="00647A56" w:rsidP="00647A56">
      <w:pPr>
        <w:jc w:val="center"/>
      </w:pPr>
      <w:proofErr w:type="spellStart"/>
      <w:r w:rsidRPr="00647A56">
        <w:t>Evidencija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o:</w:t>
      </w:r>
    </w:p>
    <w:p w14:paraId="50A040E1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sertifikatima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-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datum </w:t>
      </w:r>
      <w:proofErr w:type="spellStart"/>
      <w:proofErr w:type="gramStart"/>
      <w:r w:rsidRPr="00647A56">
        <w:t>izdavanja</w:t>
      </w:r>
      <w:proofErr w:type="spellEnd"/>
      <w:r w:rsidRPr="00647A56">
        <w:t>;</w:t>
      </w:r>
      <w:proofErr w:type="gramEnd"/>
    </w:p>
    <w:p w14:paraId="2EE5DDCB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podnosiocu</w:t>
      </w:r>
      <w:proofErr w:type="spellEnd"/>
      <w:r w:rsidRPr="00647A56">
        <w:t xml:space="preserve"> </w:t>
      </w:r>
      <w:proofErr w:type="spellStart"/>
      <w:r w:rsidRPr="00647A56">
        <w:t>zahtjeva</w:t>
      </w:r>
      <w:proofErr w:type="spellEnd"/>
      <w:r w:rsidRPr="00647A56">
        <w:t xml:space="preserve"> - </w:t>
      </w:r>
      <w:proofErr w:type="spellStart"/>
      <w:r w:rsidRPr="00647A56">
        <w:t>naziv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sjedište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ime</w:t>
      </w:r>
      <w:proofErr w:type="spellEnd"/>
      <w:r w:rsidRPr="00647A56">
        <w:t xml:space="preserve">, </w:t>
      </w:r>
      <w:proofErr w:type="spellStart"/>
      <w:r w:rsidRPr="00647A56">
        <w:t>prezime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proofErr w:type="gramStart"/>
      <w:r w:rsidRPr="00647A56">
        <w:t>adresu</w:t>
      </w:r>
      <w:proofErr w:type="spellEnd"/>
      <w:r w:rsidRPr="00647A56">
        <w:t>;</w:t>
      </w:r>
      <w:proofErr w:type="gramEnd"/>
    </w:p>
    <w:p w14:paraId="437A775C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vozilu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- </w:t>
      </w:r>
      <w:proofErr w:type="spellStart"/>
      <w:r w:rsidRPr="00647A56">
        <w:t>marka</w:t>
      </w:r>
      <w:proofErr w:type="spellEnd"/>
      <w:r w:rsidRPr="00647A56">
        <w:t xml:space="preserve">, tip,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šasije</w:t>
      </w:r>
      <w:proofErr w:type="spellEnd"/>
      <w:r w:rsidRPr="00647A56">
        <w:t xml:space="preserve">, </w:t>
      </w:r>
      <w:proofErr w:type="spellStart"/>
      <w:r w:rsidRPr="00647A56">
        <w:t>godina</w:t>
      </w:r>
      <w:proofErr w:type="spellEnd"/>
      <w:r w:rsidRPr="00647A56">
        <w:t xml:space="preserve"> </w:t>
      </w:r>
      <w:proofErr w:type="spellStart"/>
      <w:r w:rsidRPr="00647A56">
        <w:t>proizvodnje</w:t>
      </w:r>
      <w:proofErr w:type="spellEnd"/>
      <w:r w:rsidRPr="00647A56">
        <w:t xml:space="preserve">, </w:t>
      </w:r>
      <w:proofErr w:type="spellStart"/>
      <w:r w:rsidRPr="00647A56">
        <w:t>oblik</w:t>
      </w:r>
      <w:proofErr w:type="spellEnd"/>
      <w:r w:rsidRPr="00647A56">
        <w:t xml:space="preserve"> </w:t>
      </w:r>
      <w:proofErr w:type="spellStart"/>
      <w:r w:rsidRPr="00647A56">
        <w:t>karoserije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vrsta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>.</w:t>
      </w:r>
    </w:p>
    <w:p w14:paraId="4C41CA41" w14:textId="77777777" w:rsidR="00647A56" w:rsidRPr="00647A56" w:rsidRDefault="00647A56" w:rsidP="00647A56">
      <w:pPr>
        <w:jc w:val="center"/>
        <w:rPr>
          <w:b/>
          <w:bCs/>
          <w:i/>
          <w:iCs/>
        </w:rPr>
      </w:pPr>
      <w:bookmarkStart w:id="133" w:name="str_72"/>
      <w:bookmarkEnd w:id="133"/>
      <w:r w:rsidRPr="00647A56">
        <w:rPr>
          <w:b/>
          <w:bCs/>
          <w:i/>
          <w:iCs/>
        </w:rPr>
        <w:t xml:space="preserve">2. </w:t>
      </w:r>
      <w:proofErr w:type="spellStart"/>
      <w:r w:rsidRPr="00647A56">
        <w:rPr>
          <w:b/>
          <w:bCs/>
          <w:i/>
          <w:iCs/>
        </w:rPr>
        <w:t>Prevoz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  <w:r w:rsidRPr="00647A56">
        <w:rPr>
          <w:b/>
          <w:bCs/>
          <w:i/>
          <w:iCs/>
        </w:rPr>
        <w:t xml:space="preserve"> u </w:t>
      </w:r>
      <w:proofErr w:type="spellStart"/>
      <w:r w:rsidRPr="00647A56">
        <w:rPr>
          <w:b/>
          <w:bCs/>
          <w:i/>
          <w:iCs/>
        </w:rPr>
        <w:t>željezničkom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saobraćaju</w:t>
      </w:r>
      <w:proofErr w:type="spellEnd"/>
    </w:p>
    <w:p w14:paraId="12F9048B" w14:textId="77777777" w:rsidR="00647A56" w:rsidRPr="00647A56" w:rsidRDefault="00647A56" w:rsidP="00647A56">
      <w:pPr>
        <w:jc w:val="center"/>
        <w:rPr>
          <w:b/>
          <w:bCs/>
        </w:rPr>
      </w:pPr>
      <w:bookmarkStart w:id="134" w:name="str_73"/>
      <w:bookmarkEnd w:id="134"/>
      <w:proofErr w:type="spellStart"/>
      <w:r w:rsidRPr="00647A56">
        <w:rPr>
          <w:b/>
          <w:bCs/>
        </w:rPr>
        <w:t>Primjena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mjera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bezbjednosti</w:t>
      </w:r>
      <w:proofErr w:type="spellEnd"/>
    </w:p>
    <w:p w14:paraId="763015AB" w14:textId="77777777" w:rsidR="00647A56" w:rsidRPr="00647A56" w:rsidRDefault="00647A56" w:rsidP="00647A56">
      <w:pPr>
        <w:jc w:val="center"/>
        <w:rPr>
          <w:b/>
          <w:bCs/>
        </w:rPr>
      </w:pPr>
      <w:bookmarkStart w:id="135" w:name="clan_63"/>
      <w:bookmarkEnd w:id="135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63</w:t>
      </w:r>
    </w:p>
    <w:p w14:paraId="2DBC44C6" w14:textId="77777777" w:rsidR="00647A56" w:rsidRPr="00647A56" w:rsidRDefault="00647A56" w:rsidP="00647A56">
      <w:pPr>
        <w:jc w:val="center"/>
      </w:pP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pored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propisanih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, </w:t>
      </w:r>
      <w:proofErr w:type="spellStart"/>
      <w:r w:rsidRPr="00647A56">
        <w:t>primjenjuju</w:t>
      </w:r>
      <w:proofErr w:type="spellEnd"/>
      <w:r w:rsidRPr="00647A56">
        <w:t xml:space="preserve"> se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utvrđene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željeznica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bezbijednost</w:t>
      </w:r>
      <w:proofErr w:type="spellEnd"/>
      <w:r w:rsidRPr="00647A56">
        <w:t xml:space="preserve">, </w:t>
      </w:r>
      <w:proofErr w:type="spellStart"/>
      <w:r w:rsidRPr="00647A56">
        <w:t>organizacija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efikasnost</w:t>
      </w:r>
      <w:proofErr w:type="spellEnd"/>
      <w:r w:rsidRPr="00647A56">
        <w:t xml:space="preserve"> </w:t>
      </w:r>
      <w:proofErr w:type="spellStart"/>
      <w:r w:rsidRPr="00647A56">
        <w:t>željezničkog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utvrđene</w:t>
      </w:r>
      <w:proofErr w:type="spellEnd"/>
      <w:r w:rsidRPr="00647A56">
        <w:t xml:space="preserve"> RID </w:t>
      </w:r>
      <w:proofErr w:type="spellStart"/>
      <w:r w:rsidRPr="00647A56">
        <w:t>pravilnikom</w:t>
      </w:r>
      <w:proofErr w:type="spellEnd"/>
      <w:r w:rsidRPr="00647A56">
        <w:t>.</w:t>
      </w:r>
    </w:p>
    <w:p w14:paraId="2AA718F4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36" w:name="str_74"/>
      <w:bookmarkEnd w:id="136"/>
      <w:proofErr w:type="spellStart"/>
      <w:r w:rsidRPr="00647A56">
        <w:rPr>
          <w:b/>
          <w:bCs/>
          <w:lang w:val="fr-FR"/>
        </w:rPr>
        <w:t>Zabrana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prevoza</w:t>
      </w:r>
      <w:proofErr w:type="spellEnd"/>
      <w:r w:rsidRPr="00647A56">
        <w:rPr>
          <w:b/>
          <w:bCs/>
          <w:lang w:val="fr-FR"/>
        </w:rPr>
        <w:t xml:space="preserve"> u </w:t>
      </w:r>
      <w:proofErr w:type="spellStart"/>
      <w:r w:rsidRPr="00647A56">
        <w:rPr>
          <w:b/>
          <w:bCs/>
          <w:lang w:val="fr-FR"/>
        </w:rPr>
        <w:t>vagonima</w:t>
      </w:r>
      <w:proofErr w:type="spellEnd"/>
    </w:p>
    <w:p w14:paraId="677504E2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37" w:name="clan_64"/>
      <w:bookmarkEnd w:id="137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64</w:t>
      </w:r>
    </w:p>
    <w:p w14:paraId="0F492D71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lastRenderedPageBreak/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ne </w:t>
      </w:r>
      <w:proofErr w:type="spellStart"/>
      <w:r w:rsidRPr="00647A56">
        <w:rPr>
          <w:lang w:val="fr-FR"/>
        </w:rPr>
        <w:t>smiju</w:t>
      </w:r>
      <w:proofErr w:type="spellEnd"/>
      <w:r w:rsidRPr="00647A56">
        <w:rPr>
          <w:lang w:val="fr-FR"/>
        </w:rPr>
        <w:t xml:space="preserve"> da se </w:t>
      </w:r>
      <w:proofErr w:type="spellStart"/>
      <w:r w:rsidRPr="00647A56">
        <w:rPr>
          <w:lang w:val="fr-FR"/>
        </w:rPr>
        <w:t>prevoze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vagonima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kojima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nalaze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putnici</w:t>
      </w:r>
      <w:proofErr w:type="spellEnd"/>
      <w:r w:rsidRPr="00647A56">
        <w:rPr>
          <w:lang w:val="fr-FR"/>
        </w:rPr>
        <w:t>.</w:t>
      </w:r>
    </w:p>
    <w:p w14:paraId="05610BA4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Prevoznik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željezničkom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je da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vagonima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robe,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RID </w:t>
      </w:r>
      <w:proofErr w:type="spellStart"/>
      <w:r w:rsidRPr="00647A56">
        <w:rPr>
          <w:lang w:val="fr-FR"/>
        </w:rPr>
        <w:t>pravilnikom</w:t>
      </w:r>
      <w:proofErr w:type="spellEnd"/>
      <w:r w:rsidRPr="00647A56">
        <w:rPr>
          <w:lang w:val="fr-FR"/>
        </w:rPr>
        <w:t>.</w:t>
      </w:r>
    </w:p>
    <w:p w14:paraId="77083FE8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Vagoni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kojima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prevoze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moraju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biti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obilježeni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označeni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znacima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upozorenja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oznakama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označavanje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opasnosti</w:t>
      </w:r>
      <w:proofErr w:type="spellEnd"/>
      <w:r w:rsidRPr="00647A56">
        <w:rPr>
          <w:lang w:val="fr-FR"/>
        </w:rPr>
        <w:t>.</w:t>
      </w:r>
    </w:p>
    <w:p w14:paraId="1288A35E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Putnik ne </w:t>
      </w:r>
      <w:proofErr w:type="spellStart"/>
      <w:r w:rsidRPr="00647A56">
        <w:rPr>
          <w:lang w:val="fr-FR"/>
        </w:rPr>
        <w:t>smije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nosi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sobom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ručni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prtljag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prtljag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preda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stavi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vozilo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koje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vozom</w:t>
      </w:r>
      <w:proofErr w:type="spellEnd"/>
      <w:r w:rsidRPr="00647A56">
        <w:rPr>
          <w:lang w:val="fr-FR"/>
        </w:rPr>
        <w:t>.</w:t>
      </w:r>
    </w:p>
    <w:p w14:paraId="1EEFF8D5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38" w:name="str_75"/>
      <w:bookmarkEnd w:id="138"/>
      <w:proofErr w:type="spellStart"/>
      <w:r w:rsidRPr="00647A56">
        <w:rPr>
          <w:b/>
          <w:bCs/>
          <w:lang w:val="fr-FR"/>
        </w:rPr>
        <w:t>Manevrisanje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sredstvima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željezničkog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prevoza</w:t>
      </w:r>
      <w:proofErr w:type="spellEnd"/>
    </w:p>
    <w:p w14:paraId="7729D93E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39" w:name="clan_65"/>
      <w:bookmarkEnd w:id="139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65</w:t>
      </w:r>
    </w:p>
    <w:p w14:paraId="1B8025DF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Željezničkim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sredstvima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natovarenim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može</w:t>
      </w:r>
      <w:proofErr w:type="spellEnd"/>
      <w:r w:rsidRPr="00647A56">
        <w:rPr>
          <w:lang w:val="fr-FR"/>
        </w:rPr>
        <w:t xml:space="preserve"> da se </w:t>
      </w:r>
      <w:proofErr w:type="spellStart"/>
      <w:r w:rsidRPr="00647A56">
        <w:rPr>
          <w:lang w:val="fr-FR"/>
        </w:rPr>
        <w:t>manevriše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samo</w:t>
      </w:r>
      <w:proofErr w:type="spellEnd"/>
      <w:r w:rsidRPr="00647A56">
        <w:rPr>
          <w:lang w:val="fr-FR"/>
        </w:rPr>
        <w:t xml:space="preserve"> ako su </w:t>
      </w:r>
      <w:proofErr w:type="spellStart"/>
      <w:r w:rsidRPr="00647A56">
        <w:rPr>
          <w:lang w:val="fr-FR"/>
        </w:rPr>
        <w:t>prethodno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preduzete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odgovarajuće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mjere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bezbjednosti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utvrđene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kojim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uređuje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bezbjednost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organizacija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efikasnost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željezničkog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 i RID </w:t>
      </w:r>
      <w:proofErr w:type="spellStart"/>
      <w:r w:rsidRPr="00647A56">
        <w:rPr>
          <w:lang w:val="fr-FR"/>
        </w:rPr>
        <w:t>pravilnikom</w:t>
      </w:r>
      <w:proofErr w:type="spellEnd"/>
      <w:r w:rsidRPr="00647A56">
        <w:rPr>
          <w:lang w:val="fr-FR"/>
        </w:rPr>
        <w:t>.</w:t>
      </w:r>
    </w:p>
    <w:p w14:paraId="1E39A9B7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Prevoznik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željezničkom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dužan</w:t>
      </w:r>
      <w:proofErr w:type="spellEnd"/>
      <w:r w:rsidRPr="00647A56">
        <w:rPr>
          <w:lang w:val="fr-FR"/>
        </w:rPr>
        <w:t xml:space="preserve"> je da </w:t>
      </w:r>
      <w:proofErr w:type="spellStart"/>
      <w:r w:rsidRPr="00647A56">
        <w:rPr>
          <w:lang w:val="fr-FR"/>
        </w:rPr>
        <w:t>obezbijedi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čuvanje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momenta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prijema</w:t>
      </w:r>
      <w:proofErr w:type="spellEnd"/>
      <w:r w:rsidRPr="00647A56">
        <w:rPr>
          <w:lang w:val="fr-FR"/>
        </w:rPr>
        <w:t xml:space="preserve"> do </w:t>
      </w:r>
      <w:proofErr w:type="spellStart"/>
      <w:r w:rsidRPr="00647A56">
        <w:rPr>
          <w:lang w:val="fr-FR"/>
        </w:rPr>
        <w:t>momenta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isporuke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>.</w:t>
      </w:r>
    </w:p>
    <w:p w14:paraId="253092D2" w14:textId="77777777" w:rsidR="00647A56" w:rsidRPr="00647A56" w:rsidRDefault="00647A56" w:rsidP="00647A56">
      <w:pPr>
        <w:jc w:val="center"/>
        <w:rPr>
          <w:b/>
          <w:bCs/>
          <w:i/>
          <w:iCs/>
          <w:lang w:val="fr-FR"/>
        </w:rPr>
      </w:pPr>
      <w:bookmarkStart w:id="140" w:name="str_76"/>
      <w:bookmarkEnd w:id="140"/>
      <w:r w:rsidRPr="00647A56">
        <w:rPr>
          <w:b/>
          <w:bCs/>
          <w:i/>
          <w:iCs/>
          <w:lang w:val="fr-FR"/>
        </w:rPr>
        <w:t xml:space="preserve">3. </w:t>
      </w:r>
      <w:proofErr w:type="spellStart"/>
      <w:r w:rsidRPr="00647A56">
        <w:rPr>
          <w:b/>
          <w:bCs/>
          <w:i/>
          <w:iCs/>
          <w:lang w:val="fr-FR"/>
        </w:rPr>
        <w:t>Prevoz</w:t>
      </w:r>
      <w:proofErr w:type="spellEnd"/>
      <w:r w:rsidRPr="00647A56">
        <w:rPr>
          <w:b/>
          <w:bCs/>
          <w:i/>
          <w:iCs/>
          <w:lang w:val="fr-FR"/>
        </w:rPr>
        <w:t xml:space="preserve"> </w:t>
      </w:r>
      <w:proofErr w:type="spellStart"/>
      <w:r w:rsidRPr="00647A56">
        <w:rPr>
          <w:b/>
          <w:bCs/>
          <w:i/>
          <w:iCs/>
          <w:lang w:val="fr-FR"/>
        </w:rPr>
        <w:t>opasnih</w:t>
      </w:r>
      <w:proofErr w:type="spellEnd"/>
      <w:r w:rsidRPr="00647A56">
        <w:rPr>
          <w:b/>
          <w:bCs/>
          <w:i/>
          <w:iCs/>
          <w:lang w:val="fr-FR"/>
        </w:rPr>
        <w:t xml:space="preserve"> </w:t>
      </w:r>
      <w:proofErr w:type="spellStart"/>
      <w:r w:rsidRPr="00647A56">
        <w:rPr>
          <w:b/>
          <w:bCs/>
          <w:i/>
          <w:iCs/>
          <w:lang w:val="fr-FR"/>
        </w:rPr>
        <w:t>materija</w:t>
      </w:r>
      <w:proofErr w:type="spellEnd"/>
      <w:r w:rsidRPr="00647A56">
        <w:rPr>
          <w:b/>
          <w:bCs/>
          <w:i/>
          <w:iCs/>
          <w:lang w:val="fr-FR"/>
        </w:rPr>
        <w:t xml:space="preserve"> u </w:t>
      </w:r>
      <w:proofErr w:type="spellStart"/>
      <w:r w:rsidRPr="00647A56">
        <w:rPr>
          <w:b/>
          <w:bCs/>
          <w:i/>
          <w:iCs/>
          <w:lang w:val="fr-FR"/>
        </w:rPr>
        <w:t>vazdušnom</w:t>
      </w:r>
      <w:proofErr w:type="spellEnd"/>
      <w:r w:rsidRPr="00647A56">
        <w:rPr>
          <w:b/>
          <w:bCs/>
          <w:i/>
          <w:iCs/>
          <w:lang w:val="fr-FR"/>
        </w:rPr>
        <w:t xml:space="preserve"> </w:t>
      </w:r>
      <w:proofErr w:type="spellStart"/>
      <w:r w:rsidRPr="00647A56">
        <w:rPr>
          <w:b/>
          <w:bCs/>
          <w:i/>
          <w:iCs/>
          <w:lang w:val="fr-FR"/>
        </w:rPr>
        <w:t>saobraćaju</w:t>
      </w:r>
      <w:proofErr w:type="spellEnd"/>
    </w:p>
    <w:p w14:paraId="537D44C0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41" w:name="str_77"/>
      <w:bookmarkEnd w:id="141"/>
      <w:proofErr w:type="spellStart"/>
      <w:r w:rsidRPr="00647A56">
        <w:rPr>
          <w:b/>
          <w:bCs/>
          <w:lang w:val="fr-FR"/>
        </w:rPr>
        <w:t>Primjena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propisa</w:t>
      </w:r>
      <w:proofErr w:type="spellEnd"/>
    </w:p>
    <w:p w14:paraId="07C35803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42" w:name="clan_66"/>
      <w:bookmarkEnd w:id="142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66</w:t>
      </w:r>
    </w:p>
    <w:p w14:paraId="6C1431E5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vrši</w:t>
      </w:r>
      <w:proofErr w:type="spellEnd"/>
      <w:r w:rsidRPr="00647A56">
        <w:rPr>
          <w:lang w:val="fr-FR"/>
        </w:rPr>
        <w:t xml:space="preserve"> se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propisima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Aneksom</w:t>
      </w:r>
      <w:proofErr w:type="spellEnd"/>
      <w:r w:rsidRPr="00647A56">
        <w:rPr>
          <w:lang w:val="fr-FR"/>
        </w:rPr>
        <w:t xml:space="preserve"> 18 (</w:t>
      </w:r>
      <w:proofErr w:type="spellStart"/>
      <w:r w:rsidRPr="00647A56">
        <w:rPr>
          <w:lang w:val="fr-FR"/>
        </w:rPr>
        <w:t>Siguran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) </w:t>
      </w:r>
      <w:proofErr w:type="spellStart"/>
      <w:r w:rsidRPr="00647A56">
        <w:rPr>
          <w:lang w:val="fr-FR"/>
        </w:rPr>
        <w:t>Konvencije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međunarodnom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civilnom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vazduhoplovstvu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Tehničkim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instrukcijama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siguran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(ICAO Doc. 9284 AN/905), </w:t>
      </w:r>
      <w:proofErr w:type="spellStart"/>
      <w:r w:rsidRPr="00647A56">
        <w:rPr>
          <w:lang w:val="fr-FR"/>
        </w:rPr>
        <w:t>uključujući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dodatke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izmjene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korekcije</w:t>
      </w:r>
      <w:proofErr w:type="spellEnd"/>
      <w:r w:rsidRPr="00647A56">
        <w:rPr>
          <w:lang w:val="fr-FR"/>
        </w:rPr>
        <w:t xml:space="preserve"> (u </w:t>
      </w:r>
      <w:proofErr w:type="spellStart"/>
      <w:r w:rsidRPr="00647A56">
        <w:rPr>
          <w:lang w:val="fr-FR"/>
        </w:rPr>
        <w:t>daljem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tekstu</w:t>
      </w:r>
      <w:proofErr w:type="spellEnd"/>
      <w:r w:rsidRPr="00647A56">
        <w:rPr>
          <w:lang w:val="fr-FR"/>
        </w:rPr>
        <w:t>:</w:t>
      </w:r>
      <w:proofErr w:type="gram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Tehničke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instrukcije</w:t>
      </w:r>
      <w:proofErr w:type="spellEnd"/>
      <w:r w:rsidRPr="00647A56">
        <w:rPr>
          <w:lang w:val="fr-FR"/>
        </w:rPr>
        <w:t>).</w:t>
      </w:r>
    </w:p>
    <w:p w14:paraId="5DCB10FB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43" w:name="str_78"/>
      <w:bookmarkEnd w:id="143"/>
      <w:proofErr w:type="spellStart"/>
      <w:r w:rsidRPr="00647A56">
        <w:rPr>
          <w:b/>
          <w:bCs/>
          <w:lang w:val="fr-FR"/>
        </w:rPr>
        <w:t>Uslovi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prevoza</w:t>
      </w:r>
      <w:proofErr w:type="spellEnd"/>
    </w:p>
    <w:p w14:paraId="52575183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44" w:name="clan_67"/>
      <w:bookmarkEnd w:id="144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67</w:t>
      </w:r>
    </w:p>
    <w:p w14:paraId="7ADEF0BE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Vazduhoplovom</w:t>
      </w:r>
      <w:proofErr w:type="spellEnd"/>
      <w:r w:rsidRPr="00647A56">
        <w:rPr>
          <w:lang w:val="fr-FR"/>
        </w:rPr>
        <w:t xml:space="preserve"> se ne </w:t>
      </w:r>
      <w:proofErr w:type="spellStart"/>
      <w:r w:rsidRPr="00647A56">
        <w:rPr>
          <w:lang w:val="fr-FR"/>
        </w:rPr>
        <w:t>mogu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prevoziti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čiji</w:t>
      </w:r>
      <w:proofErr w:type="spellEnd"/>
      <w:r w:rsidRPr="00647A56">
        <w:rPr>
          <w:lang w:val="fr-FR"/>
        </w:rPr>
        <w:t xml:space="preserve"> je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zabranjen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Tehničkim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instrukcijama</w:t>
      </w:r>
      <w:proofErr w:type="spellEnd"/>
      <w:r w:rsidRPr="00647A56">
        <w:rPr>
          <w:lang w:val="fr-FR"/>
        </w:rPr>
        <w:t>.</w:t>
      </w:r>
    </w:p>
    <w:p w14:paraId="55C6A747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Izuzetno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može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dozvoliti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vazdušnom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Crne</w:t>
      </w:r>
      <w:proofErr w:type="spellEnd"/>
      <w:r w:rsidRPr="00647A56">
        <w:rPr>
          <w:lang w:val="fr-FR"/>
        </w:rPr>
        <w:t xml:space="preserve"> Gore, na </w:t>
      </w:r>
      <w:proofErr w:type="spellStart"/>
      <w:r w:rsidRPr="00647A56">
        <w:rPr>
          <w:lang w:val="fr-FR"/>
        </w:rPr>
        <w:t>osnovu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rješenja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izuzeću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zabrane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koje</w:t>
      </w:r>
      <w:proofErr w:type="spellEnd"/>
      <w:r w:rsidRPr="00647A56">
        <w:rPr>
          <w:lang w:val="fr-FR"/>
        </w:rPr>
        <w:t xml:space="preserve">,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Tehničkim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instrukcijama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izdaje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nezavisno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pravno</w:t>
      </w:r>
      <w:proofErr w:type="spellEnd"/>
      <w:r w:rsidRPr="00647A56">
        <w:rPr>
          <w:lang w:val="fr-FR"/>
        </w:rPr>
        <w:t xml:space="preserve"> lice </w:t>
      </w:r>
      <w:proofErr w:type="spellStart"/>
      <w:r w:rsidRPr="00647A56">
        <w:rPr>
          <w:lang w:val="fr-FR"/>
        </w:rPr>
        <w:t>nadležno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civilnog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vazduhoplovstva</w:t>
      </w:r>
      <w:proofErr w:type="spellEnd"/>
      <w:r w:rsidRPr="00647A56">
        <w:rPr>
          <w:lang w:val="fr-FR"/>
        </w:rPr>
        <w:t xml:space="preserve"> (u </w:t>
      </w:r>
      <w:proofErr w:type="spellStart"/>
      <w:r w:rsidRPr="00647A56">
        <w:rPr>
          <w:lang w:val="fr-FR"/>
        </w:rPr>
        <w:t>daljem</w:t>
      </w:r>
      <w:proofErr w:type="spellEnd"/>
      <w:r w:rsidRPr="00647A56">
        <w:rPr>
          <w:lang w:val="fr-FR"/>
        </w:rPr>
        <w:t xml:space="preserve"> </w:t>
      </w:r>
      <w:proofErr w:type="spellStart"/>
      <w:proofErr w:type="gramStart"/>
      <w:r w:rsidRPr="00647A56">
        <w:rPr>
          <w:lang w:val="fr-FR"/>
        </w:rPr>
        <w:t>tekstu</w:t>
      </w:r>
      <w:proofErr w:type="spellEnd"/>
      <w:r w:rsidRPr="00647A56">
        <w:rPr>
          <w:lang w:val="fr-FR"/>
        </w:rPr>
        <w:t>:</w:t>
      </w:r>
      <w:proofErr w:type="gram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Agencija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civilno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vazduhoplovstvo</w:t>
      </w:r>
      <w:proofErr w:type="spellEnd"/>
      <w:r w:rsidRPr="00647A56">
        <w:rPr>
          <w:lang w:val="fr-FR"/>
        </w:rPr>
        <w:t xml:space="preserve">), </w:t>
      </w:r>
      <w:proofErr w:type="spellStart"/>
      <w:r w:rsidRPr="00647A56">
        <w:rPr>
          <w:lang w:val="fr-FR"/>
        </w:rPr>
        <w:t>uz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saglasnost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nadležnih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organa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državne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uprave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zavisno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vrste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>.</w:t>
      </w:r>
    </w:p>
    <w:p w14:paraId="410C2B2E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Rješenje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2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izdaje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samo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jedan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vazdušni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važi</w:t>
      </w:r>
      <w:proofErr w:type="spellEnd"/>
      <w:r w:rsidRPr="00647A56">
        <w:rPr>
          <w:lang w:val="fr-FR"/>
        </w:rPr>
        <w:t xml:space="preserve"> 24 </w:t>
      </w:r>
      <w:proofErr w:type="spellStart"/>
      <w:r w:rsidRPr="00647A56">
        <w:rPr>
          <w:lang w:val="fr-FR"/>
        </w:rPr>
        <w:t>časa</w:t>
      </w:r>
      <w:proofErr w:type="spellEnd"/>
      <w:r w:rsidRPr="00647A56">
        <w:rPr>
          <w:lang w:val="fr-FR"/>
        </w:rPr>
        <w:t>.</w:t>
      </w:r>
    </w:p>
    <w:p w14:paraId="0AE15C21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Rješenje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2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izdaje</w:t>
      </w:r>
      <w:proofErr w:type="spellEnd"/>
      <w:r w:rsidRPr="00647A56">
        <w:rPr>
          <w:lang w:val="fr-FR"/>
        </w:rPr>
        <w:t xml:space="preserve"> se na </w:t>
      </w:r>
      <w:proofErr w:type="spellStart"/>
      <w:r w:rsidRPr="00647A56">
        <w:rPr>
          <w:lang w:val="fr-FR"/>
        </w:rPr>
        <w:t>zahtjev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pošiljaoca</w:t>
      </w:r>
      <w:proofErr w:type="spellEnd"/>
      <w:r w:rsidRPr="00647A56">
        <w:rPr>
          <w:lang w:val="fr-FR"/>
        </w:rPr>
        <w:t>.</w:t>
      </w:r>
    </w:p>
    <w:p w14:paraId="02981E5B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Zabrana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važi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strane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vazduhoplove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prelijeću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teritoriju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Crne</w:t>
      </w:r>
      <w:proofErr w:type="spellEnd"/>
      <w:r w:rsidRPr="00647A56">
        <w:rPr>
          <w:lang w:val="fr-FR"/>
        </w:rPr>
        <w:t xml:space="preserve"> Gore.</w:t>
      </w:r>
    </w:p>
    <w:p w14:paraId="20D13DA9" w14:textId="77777777" w:rsidR="00647A56" w:rsidRPr="00647A56" w:rsidRDefault="00647A56" w:rsidP="00647A56">
      <w:pPr>
        <w:jc w:val="center"/>
        <w:rPr>
          <w:b/>
          <w:bCs/>
        </w:rPr>
      </w:pPr>
      <w:bookmarkStart w:id="145" w:name="str_79"/>
      <w:bookmarkEnd w:id="145"/>
      <w:proofErr w:type="spellStart"/>
      <w:r w:rsidRPr="00647A56">
        <w:rPr>
          <w:b/>
          <w:bCs/>
        </w:rPr>
        <w:lastRenderedPageBreak/>
        <w:t>Obaveza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pošiljaoca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špeditera</w:t>
      </w:r>
      <w:proofErr w:type="spellEnd"/>
    </w:p>
    <w:p w14:paraId="16374382" w14:textId="77777777" w:rsidR="00647A56" w:rsidRPr="00647A56" w:rsidRDefault="00647A56" w:rsidP="00647A56">
      <w:pPr>
        <w:jc w:val="center"/>
        <w:rPr>
          <w:b/>
          <w:bCs/>
        </w:rPr>
      </w:pPr>
      <w:bookmarkStart w:id="146" w:name="clan_68"/>
      <w:bookmarkEnd w:id="14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68</w:t>
      </w:r>
    </w:p>
    <w:p w14:paraId="612584CD" w14:textId="77777777" w:rsidR="00647A56" w:rsidRPr="00647A56" w:rsidRDefault="00647A56" w:rsidP="00647A56">
      <w:pPr>
        <w:jc w:val="center"/>
      </w:pPr>
      <w:proofErr w:type="spellStart"/>
      <w:r w:rsidRPr="00647A56">
        <w:t>Pošiljalac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špediter</w:t>
      </w:r>
      <w:proofErr w:type="spellEnd"/>
      <w:r w:rsidRPr="00647A56">
        <w:t xml:space="preserve"> ne </w:t>
      </w:r>
      <w:proofErr w:type="spellStart"/>
      <w:r w:rsidRPr="00647A56">
        <w:t>smije</w:t>
      </w:r>
      <w:proofErr w:type="spellEnd"/>
      <w:r w:rsidRPr="00647A56">
        <w:t xml:space="preserve"> </w:t>
      </w:r>
      <w:proofErr w:type="spellStart"/>
      <w:r w:rsidRPr="00647A56">
        <w:t>predati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drugi</w:t>
      </w:r>
      <w:proofErr w:type="spellEnd"/>
      <w:r w:rsidRPr="00647A56">
        <w:t xml:space="preserve"> </w:t>
      </w:r>
      <w:proofErr w:type="spellStart"/>
      <w:r w:rsidRPr="00647A56">
        <w:t>teret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>/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robu</w:t>
      </w:r>
      <w:proofErr w:type="spellEnd"/>
      <w:r w:rsidRPr="00647A56">
        <w:t>.</w:t>
      </w:r>
    </w:p>
    <w:p w14:paraId="77649D9C" w14:textId="77777777" w:rsidR="00647A56" w:rsidRPr="00647A56" w:rsidRDefault="00647A56" w:rsidP="00647A56">
      <w:pPr>
        <w:jc w:val="center"/>
        <w:rPr>
          <w:b/>
          <w:bCs/>
        </w:rPr>
      </w:pPr>
      <w:bookmarkStart w:id="147" w:name="str_80"/>
      <w:bookmarkEnd w:id="147"/>
      <w:proofErr w:type="spellStart"/>
      <w:r w:rsidRPr="00647A56">
        <w:rPr>
          <w:b/>
          <w:bCs/>
        </w:rPr>
        <w:t>Obaveza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poštanskog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operatora</w:t>
      </w:r>
      <w:proofErr w:type="spellEnd"/>
    </w:p>
    <w:p w14:paraId="69FF7483" w14:textId="77777777" w:rsidR="00647A56" w:rsidRPr="00647A56" w:rsidRDefault="00647A56" w:rsidP="00647A56">
      <w:pPr>
        <w:jc w:val="center"/>
        <w:rPr>
          <w:b/>
          <w:bCs/>
        </w:rPr>
      </w:pPr>
      <w:bookmarkStart w:id="148" w:name="clan_69"/>
      <w:bookmarkEnd w:id="148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69</w:t>
      </w:r>
    </w:p>
    <w:p w14:paraId="0825B5C3" w14:textId="77777777" w:rsidR="00647A56" w:rsidRPr="00647A56" w:rsidRDefault="00647A56" w:rsidP="00647A56">
      <w:pPr>
        <w:jc w:val="center"/>
      </w:pPr>
      <w:proofErr w:type="spellStart"/>
      <w:r w:rsidRPr="00647A56">
        <w:t>Registrovani</w:t>
      </w:r>
      <w:proofErr w:type="spellEnd"/>
      <w:r w:rsidRPr="00647A56">
        <w:t xml:space="preserve"> </w:t>
      </w:r>
      <w:proofErr w:type="spellStart"/>
      <w:r w:rsidRPr="00647A56">
        <w:t>poštanski</w:t>
      </w:r>
      <w:proofErr w:type="spellEnd"/>
      <w:r w:rsidRPr="00647A56">
        <w:t xml:space="preserve"> operator </w:t>
      </w:r>
      <w:proofErr w:type="spellStart"/>
      <w:r w:rsidRPr="00647A56">
        <w:t>dužan</w:t>
      </w:r>
      <w:proofErr w:type="spellEnd"/>
      <w:r w:rsidRPr="00647A56">
        <w:t xml:space="preserve"> je da </w:t>
      </w:r>
      <w:proofErr w:type="spellStart"/>
      <w:r w:rsidRPr="00647A56">
        <w:t>utvrdi</w:t>
      </w:r>
      <w:proofErr w:type="spellEnd"/>
      <w:r w:rsidRPr="00647A56">
        <w:t xml:space="preserve"> procedure </w:t>
      </w:r>
      <w:proofErr w:type="spellStart"/>
      <w:r w:rsidRPr="00647A56">
        <w:t>kontrole</w:t>
      </w:r>
      <w:proofErr w:type="spellEnd"/>
      <w:r w:rsidRPr="00647A56">
        <w:t xml:space="preserve"> </w:t>
      </w:r>
      <w:proofErr w:type="spellStart"/>
      <w:r w:rsidRPr="00647A56">
        <w:t>prisustva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poštanskim</w:t>
      </w:r>
      <w:proofErr w:type="spellEnd"/>
      <w:r w:rsidRPr="00647A56">
        <w:t xml:space="preserve"> </w:t>
      </w:r>
      <w:proofErr w:type="spellStart"/>
      <w:r w:rsidRPr="00647A56">
        <w:t>pošiljkama</w:t>
      </w:r>
      <w:proofErr w:type="spellEnd"/>
      <w:r w:rsidRPr="00647A56">
        <w:t xml:space="preserve">, </w:t>
      </w:r>
      <w:proofErr w:type="spellStart"/>
      <w:r w:rsidRPr="00647A56">
        <w:t>uz</w:t>
      </w:r>
      <w:proofErr w:type="spellEnd"/>
      <w:r w:rsidRPr="00647A56">
        <w:t xml:space="preserve"> </w:t>
      </w:r>
      <w:proofErr w:type="spellStart"/>
      <w:r w:rsidRPr="00647A56">
        <w:t>saglasnost</w:t>
      </w:r>
      <w:proofErr w:type="spellEnd"/>
      <w:r w:rsidRPr="00647A56">
        <w:t xml:space="preserve"> </w:t>
      </w:r>
      <w:proofErr w:type="spellStart"/>
      <w:r w:rsidRPr="00647A56">
        <w:t>Agencije</w:t>
      </w:r>
      <w:proofErr w:type="spellEnd"/>
      <w:r w:rsidRPr="00647A56">
        <w:t xml:space="preserve">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>.</w:t>
      </w:r>
    </w:p>
    <w:p w14:paraId="29BAAA18" w14:textId="77777777" w:rsidR="00647A56" w:rsidRPr="00647A56" w:rsidRDefault="00647A56" w:rsidP="00647A56">
      <w:pPr>
        <w:jc w:val="center"/>
        <w:rPr>
          <w:b/>
          <w:bCs/>
        </w:rPr>
      </w:pPr>
      <w:bookmarkStart w:id="149" w:name="str_81"/>
      <w:bookmarkEnd w:id="149"/>
      <w:proofErr w:type="spellStart"/>
      <w:r w:rsidRPr="00647A56">
        <w:rPr>
          <w:b/>
          <w:bCs/>
        </w:rPr>
        <w:t>Obaveze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prevoznika</w:t>
      </w:r>
      <w:proofErr w:type="spellEnd"/>
    </w:p>
    <w:p w14:paraId="791C33A8" w14:textId="77777777" w:rsidR="00647A56" w:rsidRPr="00647A56" w:rsidRDefault="00647A56" w:rsidP="00647A56">
      <w:pPr>
        <w:jc w:val="center"/>
        <w:rPr>
          <w:b/>
          <w:bCs/>
        </w:rPr>
      </w:pPr>
      <w:bookmarkStart w:id="150" w:name="clan_70"/>
      <w:bookmarkEnd w:id="15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70</w:t>
      </w:r>
    </w:p>
    <w:p w14:paraId="49F6A52C" w14:textId="77777777" w:rsidR="00647A56" w:rsidRPr="00647A56" w:rsidRDefault="00647A56" w:rsidP="00647A56">
      <w:pPr>
        <w:jc w:val="center"/>
      </w:pPr>
      <w:proofErr w:type="spellStart"/>
      <w:r w:rsidRPr="00647A56">
        <w:t>Prevoznik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ne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da </w:t>
      </w:r>
      <w:proofErr w:type="spellStart"/>
      <w:r w:rsidRPr="00647A56">
        <w:t>prevozi</w:t>
      </w:r>
      <w:proofErr w:type="spellEnd"/>
      <w:r w:rsidRPr="00647A56">
        <w:t xml:space="preserve"> u </w:t>
      </w:r>
      <w:proofErr w:type="spellStart"/>
      <w:r w:rsidRPr="00647A56">
        <w:t>putničkoj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pilotskoj</w:t>
      </w:r>
      <w:proofErr w:type="spellEnd"/>
      <w:r w:rsidRPr="00647A56">
        <w:t xml:space="preserve"> </w:t>
      </w:r>
      <w:proofErr w:type="spellStart"/>
      <w:r w:rsidRPr="00647A56">
        <w:t>kabini</w:t>
      </w:r>
      <w:proofErr w:type="spellEnd"/>
      <w:r w:rsidRPr="00647A56">
        <w:t xml:space="preserve">, </w:t>
      </w:r>
      <w:proofErr w:type="spellStart"/>
      <w:r w:rsidRPr="00647A56">
        <w:t>osim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je </w:t>
      </w:r>
      <w:proofErr w:type="spellStart"/>
      <w:r w:rsidRPr="00647A56">
        <w:t>drukčije</w:t>
      </w:r>
      <w:proofErr w:type="spellEnd"/>
      <w:r w:rsidRPr="00647A56">
        <w:t xml:space="preserve"> </w:t>
      </w:r>
      <w:proofErr w:type="spellStart"/>
      <w:r w:rsidRPr="00647A56">
        <w:t>utvrđeno</w:t>
      </w:r>
      <w:proofErr w:type="spellEnd"/>
      <w:r w:rsidRPr="00647A56">
        <w:t xml:space="preserve"> </w:t>
      </w:r>
      <w:proofErr w:type="spellStart"/>
      <w:r w:rsidRPr="00647A56">
        <w:t>Tehničkim</w:t>
      </w:r>
      <w:proofErr w:type="spellEnd"/>
      <w:r w:rsidRPr="00647A56">
        <w:t xml:space="preserve"> </w:t>
      </w:r>
      <w:proofErr w:type="spellStart"/>
      <w:r w:rsidRPr="00647A56">
        <w:t>instrukcijama</w:t>
      </w:r>
      <w:proofErr w:type="spellEnd"/>
      <w:r w:rsidRPr="00647A56">
        <w:t>.</w:t>
      </w:r>
    </w:p>
    <w:p w14:paraId="162B6D9E" w14:textId="77777777" w:rsidR="00647A56" w:rsidRPr="00647A56" w:rsidRDefault="00647A56" w:rsidP="00647A56">
      <w:pPr>
        <w:jc w:val="center"/>
      </w:pPr>
      <w:proofErr w:type="spellStart"/>
      <w:r w:rsidRPr="00647A56">
        <w:t>Prevoznik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dužan</w:t>
      </w:r>
      <w:proofErr w:type="spellEnd"/>
      <w:r w:rsidRPr="00647A56">
        <w:t xml:space="preserve"> je da:</w:t>
      </w:r>
    </w:p>
    <w:p w14:paraId="1B18F7B4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vođi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pisano</w:t>
      </w:r>
      <w:proofErr w:type="spellEnd"/>
      <w:r w:rsidRPr="00647A56">
        <w:t xml:space="preserve"> </w:t>
      </w:r>
      <w:proofErr w:type="spellStart"/>
      <w:r w:rsidRPr="00647A56">
        <w:t>obavještenje</w:t>
      </w:r>
      <w:proofErr w:type="spellEnd"/>
      <w:r w:rsidRPr="00647A56">
        <w:t xml:space="preserve"> o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se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vazduhoplovom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Tehničkim</w:t>
      </w:r>
      <w:proofErr w:type="spellEnd"/>
      <w:r w:rsidRPr="00647A56">
        <w:t xml:space="preserve"> </w:t>
      </w:r>
      <w:proofErr w:type="spellStart"/>
      <w:proofErr w:type="gramStart"/>
      <w:r w:rsidRPr="00647A56">
        <w:t>instrukcijama</w:t>
      </w:r>
      <w:proofErr w:type="spellEnd"/>
      <w:r w:rsidRPr="00647A56">
        <w:t>;</w:t>
      </w:r>
      <w:proofErr w:type="gramEnd"/>
    </w:p>
    <w:p w14:paraId="27E37BCD" w14:textId="77777777" w:rsidR="00647A56" w:rsidRPr="00647A56" w:rsidRDefault="00647A56" w:rsidP="00647A56">
      <w:pPr>
        <w:jc w:val="center"/>
      </w:pPr>
      <w:r w:rsidRPr="00647A56">
        <w:t xml:space="preserve">2) u </w:t>
      </w:r>
      <w:proofErr w:type="spellStart"/>
      <w:r w:rsidRPr="00647A56">
        <w:t>operativni</w:t>
      </w:r>
      <w:proofErr w:type="spellEnd"/>
      <w:r w:rsidRPr="00647A56">
        <w:t xml:space="preserve"> </w:t>
      </w:r>
      <w:proofErr w:type="spellStart"/>
      <w:r w:rsidRPr="00647A56">
        <w:t>priručnik</w:t>
      </w:r>
      <w:proofErr w:type="spellEnd"/>
      <w:r w:rsidRPr="00647A56">
        <w:t xml:space="preserve"> </w:t>
      </w:r>
      <w:proofErr w:type="spellStart"/>
      <w:r w:rsidRPr="00647A56">
        <w:t>unese</w:t>
      </w:r>
      <w:proofErr w:type="spellEnd"/>
      <w:r w:rsidRPr="00647A56">
        <w:t xml:space="preserve"> </w:t>
      </w:r>
      <w:proofErr w:type="spellStart"/>
      <w:r w:rsidRPr="00647A56">
        <w:t>neophodna</w:t>
      </w:r>
      <w:proofErr w:type="spellEnd"/>
      <w:r w:rsidRPr="00647A56">
        <w:t xml:space="preserve"> </w:t>
      </w:r>
      <w:proofErr w:type="spellStart"/>
      <w:r w:rsidRPr="00647A56">
        <w:t>obavještenja</w:t>
      </w:r>
      <w:proofErr w:type="spellEnd"/>
      <w:r w:rsidRPr="00647A56">
        <w:t xml:space="preserve"> </w:t>
      </w:r>
      <w:proofErr w:type="spellStart"/>
      <w:r w:rsidRPr="00647A56">
        <w:t>potrebna</w:t>
      </w:r>
      <w:proofErr w:type="spellEnd"/>
      <w:r w:rsidRPr="00647A56">
        <w:t xml:space="preserve"> </w:t>
      </w:r>
      <w:proofErr w:type="spellStart"/>
      <w:r w:rsidRPr="00647A56">
        <w:t>zaposlenima</w:t>
      </w:r>
      <w:proofErr w:type="spellEnd"/>
      <w:r w:rsidRPr="00647A56">
        <w:t xml:space="preserve"> za </w:t>
      </w:r>
      <w:proofErr w:type="spellStart"/>
      <w:r w:rsidRPr="00647A56">
        <w:t>obavljanje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5D111EEB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operativni</w:t>
      </w:r>
      <w:proofErr w:type="spellEnd"/>
      <w:r w:rsidRPr="00647A56">
        <w:t xml:space="preserve"> </w:t>
      </w:r>
      <w:proofErr w:type="spellStart"/>
      <w:r w:rsidRPr="00647A56">
        <w:t>priručnik</w:t>
      </w:r>
      <w:proofErr w:type="spellEnd"/>
      <w:r w:rsidRPr="00647A56">
        <w:t xml:space="preserve">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licima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obavljaju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prihvata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otpreme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, </w:t>
      </w:r>
      <w:proofErr w:type="spellStart"/>
      <w:r w:rsidRPr="00647A56">
        <w:t>putnika</w:t>
      </w:r>
      <w:proofErr w:type="spellEnd"/>
      <w:r w:rsidRPr="00647A56">
        <w:t xml:space="preserve">, </w:t>
      </w:r>
      <w:proofErr w:type="spellStart"/>
      <w:r w:rsidRPr="00647A56">
        <w:t>prtljaga</w:t>
      </w:r>
      <w:proofErr w:type="spellEnd"/>
      <w:r w:rsidRPr="00647A56">
        <w:t xml:space="preserve">, </w:t>
      </w:r>
      <w:proofErr w:type="spellStart"/>
      <w:r w:rsidRPr="00647A56">
        <w:t>tereta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>/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pošte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pružanja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zemaljskih</w:t>
      </w:r>
      <w:proofErr w:type="spellEnd"/>
      <w:r w:rsidRPr="00647A56">
        <w:t xml:space="preserve"> </w:t>
      </w:r>
      <w:proofErr w:type="spellStart"/>
      <w:proofErr w:type="gramStart"/>
      <w:r w:rsidRPr="00647A56">
        <w:t>usluga</w:t>
      </w:r>
      <w:proofErr w:type="spellEnd"/>
      <w:r w:rsidRPr="00647A56">
        <w:t>;</w:t>
      </w:r>
      <w:proofErr w:type="gramEnd"/>
    </w:p>
    <w:p w14:paraId="74DC0718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upozna</w:t>
      </w:r>
      <w:proofErr w:type="spellEnd"/>
      <w:r w:rsidRPr="00647A56">
        <w:t xml:space="preserve"> </w:t>
      </w:r>
      <w:proofErr w:type="spellStart"/>
      <w:r w:rsidRPr="00647A56">
        <w:t>zaposlene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važećim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standardima</w:t>
      </w:r>
      <w:proofErr w:type="spellEnd"/>
      <w:r w:rsidRPr="00647A56">
        <w:t xml:space="preserve"> koji se </w:t>
      </w:r>
      <w:proofErr w:type="spellStart"/>
      <w:r w:rsidRPr="00647A56">
        <w:t>odnose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obezbijedi</w:t>
      </w:r>
      <w:proofErr w:type="spellEnd"/>
      <w:r w:rsidRPr="00647A56">
        <w:t xml:space="preserve"> </w:t>
      </w:r>
      <w:proofErr w:type="spellStart"/>
      <w:r w:rsidRPr="00647A56">
        <w:t>njihovo</w:t>
      </w:r>
      <w:proofErr w:type="spellEnd"/>
      <w:r w:rsidRPr="00647A56">
        <w:t xml:space="preserve"> </w:t>
      </w:r>
      <w:proofErr w:type="spellStart"/>
      <w:r w:rsidRPr="00647A56">
        <w:t>stručno</w:t>
      </w:r>
      <w:proofErr w:type="spellEnd"/>
      <w:r w:rsidRPr="00647A56">
        <w:t xml:space="preserve"> </w:t>
      </w:r>
      <w:proofErr w:type="spellStart"/>
      <w:r w:rsidRPr="00647A56">
        <w:t>osposobljavanje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proofErr w:type="gramStart"/>
      <w:r w:rsidRPr="00647A56">
        <w:t>usavršavanje</w:t>
      </w:r>
      <w:proofErr w:type="spellEnd"/>
      <w:r w:rsidRPr="00647A56">
        <w:t>;</w:t>
      </w:r>
      <w:proofErr w:type="gramEnd"/>
    </w:p>
    <w:p w14:paraId="380908DF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obezbijedi</w:t>
      </w:r>
      <w:proofErr w:type="spellEnd"/>
      <w:r w:rsidRPr="00647A56">
        <w:t xml:space="preserve"> da se u </w:t>
      </w:r>
      <w:proofErr w:type="spellStart"/>
      <w:r w:rsidRPr="00647A56">
        <w:t>vazduhoplovu</w:t>
      </w:r>
      <w:proofErr w:type="spellEnd"/>
      <w:r w:rsidRPr="00647A56">
        <w:t xml:space="preserve"> </w:t>
      </w:r>
      <w:proofErr w:type="spellStart"/>
      <w:r w:rsidRPr="00647A56">
        <w:t>nalazi</w:t>
      </w:r>
      <w:proofErr w:type="spellEnd"/>
      <w:r w:rsidRPr="00647A56">
        <w:t xml:space="preserve"> </w:t>
      </w:r>
      <w:proofErr w:type="spellStart"/>
      <w:r w:rsidRPr="00647A56">
        <w:t>Uputstvo</w:t>
      </w:r>
      <w:proofErr w:type="spellEnd"/>
      <w:r w:rsidRPr="00647A56">
        <w:t xml:space="preserve"> za </w:t>
      </w:r>
      <w:proofErr w:type="spellStart"/>
      <w:r w:rsidRPr="00647A56">
        <w:t>reagovanje</w:t>
      </w:r>
      <w:proofErr w:type="spellEnd"/>
      <w:r w:rsidRPr="00647A56">
        <w:t xml:space="preserve"> u </w:t>
      </w:r>
      <w:proofErr w:type="spellStart"/>
      <w:r w:rsidRPr="00647A56">
        <w:t>vanrednim</w:t>
      </w:r>
      <w:proofErr w:type="spellEnd"/>
      <w:r w:rsidRPr="00647A56">
        <w:t xml:space="preserve"> </w:t>
      </w:r>
      <w:proofErr w:type="spellStart"/>
      <w:r w:rsidRPr="00647A56">
        <w:t>situacijama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nezgoda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izazvanih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(ICAO Doc. 9481 AN/928</w:t>
      </w:r>
      <w:proofErr w:type="gramStart"/>
      <w:r w:rsidRPr="00647A56">
        <w:t>);</w:t>
      </w:r>
      <w:proofErr w:type="gramEnd"/>
    </w:p>
    <w:p w14:paraId="4DA6353E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čuva</w:t>
      </w:r>
      <w:proofErr w:type="spellEnd"/>
      <w:r w:rsidRPr="00647A56">
        <w:t xml:space="preserve"> </w:t>
      </w:r>
      <w:proofErr w:type="spellStart"/>
      <w:r w:rsidRPr="00647A56">
        <w:t>dokumentaciju</w:t>
      </w:r>
      <w:proofErr w:type="spellEnd"/>
      <w:r w:rsidRPr="00647A56">
        <w:t xml:space="preserve"> o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tri </w:t>
      </w:r>
      <w:proofErr w:type="spellStart"/>
      <w:r w:rsidRPr="00647A56">
        <w:t>mjeseca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dostavi</w:t>
      </w:r>
      <w:proofErr w:type="spellEnd"/>
      <w:r w:rsidRPr="00647A56">
        <w:t xml:space="preserve"> je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Agencije</w:t>
      </w:r>
      <w:proofErr w:type="spellEnd"/>
      <w:r w:rsidRPr="00647A56">
        <w:t xml:space="preserve">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>.</w:t>
      </w:r>
    </w:p>
    <w:p w14:paraId="7C556A61" w14:textId="77777777" w:rsidR="00647A56" w:rsidRPr="00647A56" w:rsidRDefault="00647A56" w:rsidP="00647A56">
      <w:pPr>
        <w:jc w:val="center"/>
        <w:rPr>
          <w:b/>
          <w:bCs/>
        </w:rPr>
      </w:pPr>
      <w:bookmarkStart w:id="151" w:name="str_82"/>
      <w:bookmarkEnd w:id="151"/>
      <w:proofErr w:type="spellStart"/>
      <w:r w:rsidRPr="00647A56">
        <w:rPr>
          <w:b/>
          <w:bCs/>
        </w:rPr>
        <w:t>Postupanje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vanrednim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situacijama</w:t>
      </w:r>
      <w:proofErr w:type="spellEnd"/>
    </w:p>
    <w:p w14:paraId="73DF09CA" w14:textId="77777777" w:rsidR="00647A56" w:rsidRPr="00647A56" w:rsidRDefault="00647A56" w:rsidP="00647A56">
      <w:pPr>
        <w:jc w:val="center"/>
        <w:rPr>
          <w:b/>
          <w:bCs/>
        </w:rPr>
      </w:pPr>
      <w:bookmarkStart w:id="152" w:name="clan_71"/>
      <w:bookmarkEnd w:id="15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71</w:t>
      </w:r>
    </w:p>
    <w:p w14:paraId="4E8782A4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ugrožavanja</w:t>
      </w:r>
      <w:proofErr w:type="spellEnd"/>
      <w:r w:rsidRPr="00647A56">
        <w:t xml:space="preserve"> </w:t>
      </w:r>
      <w:proofErr w:type="spellStart"/>
      <w:r w:rsidRPr="00647A56">
        <w:t>sigurnosti</w:t>
      </w:r>
      <w:proofErr w:type="spellEnd"/>
      <w:r w:rsidRPr="00647A56">
        <w:t xml:space="preserve">, </w:t>
      </w:r>
      <w:proofErr w:type="spellStart"/>
      <w:r w:rsidRPr="00647A56">
        <w:t>nesreća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ozbiljnih</w:t>
      </w:r>
      <w:proofErr w:type="spellEnd"/>
      <w:r w:rsidRPr="00647A56">
        <w:t xml:space="preserve"> </w:t>
      </w:r>
      <w:proofErr w:type="spellStart"/>
      <w:r w:rsidRPr="00647A56">
        <w:t>nezgoda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povezanih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vođa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drugi</w:t>
      </w:r>
      <w:proofErr w:type="spellEnd"/>
      <w:r w:rsidRPr="00647A56">
        <w:t xml:space="preserve"> </w:t>
      </w:r>
      <w:proofErr w:type="spellStart"/>
      <w:r w:rsidRPr="00647A56">
        <w:t>učesnici</w:t>
      </w:r>
      <w:proofErr w:type="spellEnd"/>
      <w:r w:rsidRPr="00647A56">
        <w:t xml:space="preserve"> </w:t>
      </w:r>
      <w:proofErr w:type="spellStart"/>
      <w:r w:rsidRPr="00647A56">
        <w:t>povezani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da </w:t>
      </w:r>
      <w:proofErr w:type="spellStart"/>
      <w:r w:rsidRPr="00647A56">
        <w:t>postupaju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propisan</w:t>
      </w:r>
      <w:proofErr w:type="spellEnd"/>
      <w:r w:rsidRPr="00647A56">
        <w:t xml:space="preserve"> </w:t>
      </w:r>
      <w:proofErr w:type="spellStart"/>
      <w:r w:rsidRPr="00647A56">
        <w:t>Uputstvom</w:t>
      </w:r>
      <w:proofErr w:type="spellEnd"/>
      <w:r w:rsidRPr="00647A56">
        <w:t xml:space="preserve"> za </w:t>
      </w:r>
      <w:proofErr w:type="spellStart"/>
      <w:r w:rsidRPr="00647A56">
        <w:t>reagovanje</w:t>
      </w:r>
      <w:proofErr w:type="spellEnd"/>
      <w:r w:rsidRPr="00647A56">
        <w:t xml:space="preserve"> u </w:t>
      </w:r>
      <w:proofErr w:type="spellStart"/>
      <w:r w:rsidRPr="00647A56">
        <w:t>vanrednim</w:t>
      </w:r>
      <w:proofErr w:type="spellEnd"/>
      <w:r w:rsidRPr="00647A56">
        <w:t xml:space="preserve"> </w:t>
      </w:r>
      <w:proofErr w:type="spellStart"/>
      <w:r w:rsidRPr="00647A56">
        <w:t>situacijama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nezgoda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izazvanih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(ICAO Doc. 9481 AN/928).</w:t>
      </w:r>
    </w:p>
    <w:p w14:paraId="3FABBBF3" w14:textId="77777777" w:rsidR="00647A56" w:rsidRPr="00647A56" w:rsidRDefault="00647A56" w:rsidP="00647A56">
      <w:pPr>
        <w:jc w:val="center"/>
        <w:rPr>
          <w:b/>
          <w:bCs/>
        </w:rPr>
      </w:pPr>
      <w:bookmarkStart w:id="153" w:name="str_83"/>
      <w:bookmarkEnd w:id="153"/>
      <w:proofErr w:type="spellStart"/>
      <w:r w:rsidRPr="00647A56">
        <w:rPr>
          <w:b/>
          <w:bCs/>
        </w:rPr>
        <w:t>Obaveza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obavještavanja</w:t>
      </w:r>
      <w:proofErr w:type="spellEnd"/>
    </w:p>
    <w:p w14:paraId="3A56221C" w14:textId="77777777" w:rsidR="00647A56" w:rsidRPr="00647A56" w:rsidRDefault="00647A56" w:rsidP="00647A56">
      <w:pPr>
        <w:jc w:val="center"/>
        <w:rPr>
          <w:b/>
          <w:bCs/>
        </w:rPr>
      </w:pPr>
      <w:bookmarkStart w:id="154" w:name="clan_72"/>
      <w:bookmarkEnd w:id="15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72</w:t>
      </w:r>
    </w:p>
    <w:p w14:paraId="156754EE" w14:textId="77777777" w:rsidR="00647A56" w:rsidRPr="00647A56" w:rsidRDefault="00647A56" w:rsidP="00647A56">
      <w:pPr>
        <w:jc w:val="center"/>
      </w:pPr>
      <w:r w:rsidRPr="00647A56">
        <w:lastRenderedPageBreak/>
        <w:t xml:space="preserve">O </w:t>
      </w:r>
      <w:proofErr w:type="spellStart"/>
      <w:r w:rsidRPr="00647A56">
        <w:t>nesrećama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nezgodama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drugim</w:t>
      </w:r>
      <w:proofErr w:type="spellEnd"/>
      <w:r w:rsidRPr="00647A56">
        <w:t xml:space="preserve"> </w:t>
      </w:r>
      <w:proofErr w:type="spellStart"/>
      <w:r w:rsidRPr="00647A56">
        <w:t>događajima</w:t>
      </w:r>
      <w:proofErr w:type="spellEnd"/>
      <w:r w:rsidRPr="00647A56">
        <w:t xml:space="preserve"> koji </w:t>
      </w:r>
      <w:proofErr w:type="spellStart"/>
      <w:r w:rsidRPr="00647A56">
        <w:t>ugrožavaju</w:t>
      </w:r>
      <w:proofErr w:type="spellEnd"/>
      <w:r w:rsidRPr="00647A56">
        <w:t xml:space="preserve"> </w:t>
      </w:r>
      <w:proofErr w:type="spellStart"/>
      <w:r w:rsidRPr="00647A56">
        <w:t>sigurnost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povezanim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</w:t>
      </w:r>
      <w:proofErr w:type="spellStart"/>
      <w:r w:rsidRPr="00647A56">
        <w:t>kršenju</w:t>
      </w:r>
      <w:proofErr w:type="spellEnd"/>
      <w:r w:rsidRPr="00647A56">
        <w:t xml:space="preserve"> </w:t>
      </w:r>
      <w:proofErr w:type="spellStart"/>
      <w:r w:rsidRPr="00647A56">
        <w:t>propisa</w:t>
      </w:r>
      <w:proofErr w:type="spellEnd"/>
      <w:r w:rsidRPr="00647A56">
        <w:t xml:space="preserve"> o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</w:t>
      </w:r>
      <w:proofErr w:type="spellStart"/>
      <w:r w:rsidRPr="00647A56">
        <w:t>prevoznik</w:t>
      </w:r>
      <w:proofErr w:type="spellEnd"/>
      <w:r w:rsidRPr="00647A56">
        <w:t xml:space="preserve"> </w:t>
      </w:r>
      <w:proofErr w:type="spellStart"/>
      <w:r w:rsidRPr="00647A56">
        <w:t>dostavlja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Agenciji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nadležnim</w:t>
      </w:r>
      <w:proofErr w:type="spellEnd"/>
      <w:r w:rsidRPr="00647A56">
        <w:t xml:space="preserve"> </w:t>
      </w:r>
      <w:proofErr w:type="spellStart"/>
      <w:r w:rsidRPr="00647A56">
        <w:t>organima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civilnog</w:t>
      </w:r>
      <w:proofErr w:type="spellEnd"/>
      <w:r w:rsidRPr="00647A56">
        <w:t xml:space="preserve"> </w:t>
      </w:r>
      <w:proofErr w:type="spellStart"/>
      <w:r w:rsidRPr="00647A56">
        <w:t>vazduhoplovstva</w:t>
      </w:r>
      <w:proofErr w:type="spellEnd"/>
      <w:r w:rsidRPr="00647A56">
        <w:t xml:space="preserve"> </w:t>
      </w:r>
      <w:proofErr w:type="spellStart"/>
      <w:r w:rsidRPr="00647A56">
        <w:t>države</w:t>
      </w:r>
      <w:proofErr w:type="spellEnd"/>
      <w:r w:rsidRPr="00647A56">
        <w:t xml:space="preserve"> u </w:t>
      </w:r>
      <w:proofErr w:type="spellStart"/>
      <w:r w:rsidRPr="00647A56">
        <w:t>kojoj</w:t>
      </w:r>
      <w:proofErr w:type="spellEnd"/>
      <w:r w:rsidRPr="00647A56">
        <w:t xml:space="preserve"> se </w:t>
      </w:r>
      <w:proofErr w:type="spellStart"/>
      <w:r w:rsidRPr="00647A56">
        <w:t>događaj</w:t>
      </w:r>
      <w:proofErr w:type="spellEnd"/>
      <w:r w:rsidRPr="00647A56">
        <w:t xml:space="preserve"> </w:t>
      </w:r>
      <w:proofErr w:type="spellStart"/>
      <w:r w:rsidRPr="00647A56">
        <w:t>desio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Tehničkim</w:t>
      </w:r>
      <w:proofErr w:type="spellEnd"/>
      <w:r w:rsidRPr="00647A56">
        <w:t xml:space="preserve"> </w:t>
      </w:r>
      <w:proofErr w:type="spellStart"/>
      <w:r w:rsidRPr="00647A56">
        <w:t>instrukcijama</w:t>
      </w:r>
      <w:proofErr w:type="spellEnd"/>
      <w:r w:rsidRPr="00647A56">
        <w:t>.</w:t>
      </w:r>
    </w:p>
    <w:p w14:paraId="3831F040" w14:textId="77777777" w:rsidR="00647A56" w:rsidRPr="00647A56" w:rsidRDefault="00647A56" w:rsidP="00647A56">
      <w:pPr>
        <w:jc w:val="center"/>
        <w:rPr>
          <w:b/>
          <w:bCs/>
          <w:i/>
          <w:iCs/>
        </w:rPr>
      </w:pPr>
      <w:bookmarkStart w:id="155" w:name="str_84"/>
      <w:bookmarkEnd w:id="155"/>
      <w:r w:rsidRPr="00647A56">
        <w:rPr>
          <w:b/>
          <w:bCs/>
          <w:i/>
          <w:iCs/>
        </w:rPr>
        <w:t xml:space="preserve">4. </w:t>
      </w:r>
      <w:proofErr w:type="spellStart"/>
      <w:r w:rsidRPr="00647A56">
        <w:rPr>
          <w:b/>
          <w:bCs/>
          <w:i/>
          <w:iCs/>
        </w:rPr>
        <w:t>Prevoz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opasnih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materija</w:t>
      </w:r>
      <w:proofErr w:type="spellEnd"/>
      <w:r w:rsidRPr="00647A56">
        <w:rPr>
          <w:b/>
          <w:bCs/>
          <w:i/>
          <w:iCs/>
        </w:rPr>
        <w:t xml:space="preserve"> u </w:t>
      </w:r>
      <w:proofErr w:type="spellStart"/>
      <w:r w:rsidRPr="00647A56">
        <w:rPr>
          <w:b/>
          <w:bCs/>
          <w:i/>
          <w:iCs/>
        </w:rPr>
        <w:t>pomorskom</w:t>
      </w:r>
      <w:proofErr w:type="spellEnd"/>
      <w:r w:rsidRPr="00647A56">
        <w:rPr>
          <w:b/>
          <w:bCs/>
          <w:i/>
          <w:iCs/>
        </w:rPr>
        <w:t xml:space="preserve"> </w:t>
      </w:r>
      <w:proofErr w:type="spellStart"/>
      <w:r w:rsidRPr="00647A56">
        <w:rPr>
          <w:b/>
          <w:bCs/>
          <w:i/>
          <w:iCs/>
        </w:rPr>
        <w:t>saobraćaju</w:t>
      </w:r>
      <w:proofErr w:type="spellEnd"/>
    </w:p>
    <w:p w14:paraId="6EDA8D28" w14:textId="77777777" w:rsidR="00647A56" w:rsidRPr="00647A56" w:rsidRDefault="00647A56" w:rsidP="00647A56">
      <w:pPr>
        <w:jc w:val="center"/>
        <w:rPr>
          <w:b/>
          <w:bCs/>
        </w:rPr>
      </w:pPr>
      <w:bookmarkStart w:id="156" w:name="str_85"/>
      <w:bookmarkEnd w:id="156"/>
      <w:proofErr w:type="spellStart"/>
      <w:r w:rsidRPr="00647A56">
        <w:rPr>
          <w:b/>
          <w:bCs/>
        </w:rPr>
        <w:t>Primjena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mjera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bezbjednosti</w:t>
      </w:r>
      <w:proofErr w:type="spellEnd"/>
    </w:p>
    <w:p w14:paraId="5166236D" w14:textId="77777777" w:rsidR="00647A56" w:rsidRPr="00647A56" w:rsidRDefault="00647A56" w:rsidP="00647A56">
      <w:pPr>
        <w:jc w:val="center"/>
        <w:rPr>
          <w:b/>
          <w:bCs/>
        </w:rPr>
      </w:pPr>
      <w:bookmarkStart w:id="157" w:name="clan_73"/>
      <w:bookmarkEnd w:id="15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73</w:t>
      </w:r>
    </w:p>
    <w:p w14:paraId="5669FC04" w14:textId="77777777" w:rsidR="00647A56" w:rsidRPr="00647A56" w:rsidRDefault="00647A56" w:rsidP="00647A56">
      <w:pPr>
        <w:jc w:val="center"/>
      </w:pP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pomorskom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primjenjuju</w:t>
      </w:r>
      <w:proofErr w:type="spellEnd"/>
      <w:r w:rsidRPr="00647A56">
        <w:t xml:space="preserve"> se, pored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propisanih</w:t>
      </w:r>
      <w:proofErr w:type="spellEnd"/>
      <w:r w:rsidRPr="00647A56">
        <w:t xml:space="preserve"> </w:t>
      </w:r>
      <w:proofErr w:type="spellStart"/>
      <w:r w:rsidRPr="00647A56">
        <w:t>ovim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,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sigurnosti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utvrđene</w:t>
      </w:r>
      <w:proofErr w:type="spellEnd"/>
      <w:r w:rsidRPr="00647A56">
        <w:t xml:space="preserve"> </w:t>
      </w:r>
      <w:proofErr w:type="spellStart"/>
      <w:r w:rsidRPr="00647A56">
        <w:t>propisima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sigurnost</w:t>
      </w:r>
      <w:proofErr w:type="spellEnd"/>
      <w:r w:rsidRPr="00647A56">
        <w:t xml:space="preserve"> </w:t>
      </w:r>
      <w:proofErr w:type="spellStart"/>
      <w:r w:rsidRPr="00647A56">
        <w:t>pomorske</w:t>
      </w:r>
      <w:proofErr w:type="spellEnd"/>
      <w:r w:rsidRPr="00647A56">
        <w:t xml:space="preserve"> </w:t>
      </w:r>
      <w:proofErr w:type="spellStart"/>
      <w:r w:rsidRPr="00647A56">
        <w:t>plovidbe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zaštita</w:t>
      </w:r>
      <w:proofErr w:type="spellEnd"/>
      <w:r w:rsidRPr="00647A56">
        <w:t xml:space="preserve"> mora od </w:t>
      </w:r>
      <w:proofErr w:type="spellStart"/>
      <w:r w:rsidRPr="00647A56">
        <w:t>zagađivanja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plovnih</w:t>
      </w:r>
      <w:proofErr w:type="spellEnd"/>
      <w:r w:rsidRPr="00647A56">
        <w:t xml:space="preserve"> </w:t>
      </w:r>
      <w:proofErr w:type="spellStart"/>
      <w:r w:rsidRPr="00647A56">
        <w:t>objekata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sigurnosti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bezbjednosti</w:t>
      </w:r>
      <w:proofErr w:type="spellEnd"/>
      <w:r w:rsidRPr="00647A56">
        <w:t xml:space="preserve"> </w:t>
      </w:r>
      <w:proofErr w:type="spellStart"/>
      <w:r w:rsidRPr="00647A56">
        <w:t>utvrđene</w:t>
      </w:r>
      <w:proofErr w:type="spellEnd"/>
      <w:r w:rsidRPr="00647A56">
        <w:t xml:space="preserve"> </w:t>
      </w:r>
      <w:proofErr w:type="spellStart"/>
      <w:r w:rsidRPr="00647A56">
        <w:t>potvrđenim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oblasti</w:t>
      </w:r>
      <w:proofErr w:type="spellEnd"/>
      <w:r w:rsidRPr="00647A56">
        <w:t xml:space="preserve"> </w:t>
      </w:r>
      <w:proofErr w:type="spellStart"/>
      <w:r w:rsidRPr="00647A56">
        <w:t>pomorske</w:t>
      </w:r>
      <w:proofErr w:type="spellEnd"/>
      <w:r w:rsidRPr="00647A56">
        <w:t xml:space="preserve"> </w:t>
      </w:r>
      <w:proofErr w:type="spellStart"/>
      <w:r w:rsidRPr="00647A56">
        <w:t>plovidbe</w:t>
      </w:r>
      <w:proofErr w:type="spellEnd"/>
      <w:r w:rsidRPr="00647A56">
        <w:t>.</w:t>
      </w:r>
    </w:p>
    <w:p w14:paraId="3AF6031D" w14:textId="77777777" w:rsidR="00647A56" w:rsidRPr="00647A56" w:rsidRDefault="00647A56" w:rsidP="00647A56">
      <w:pPr>
        <w:jc w:val="center"/>
      </w:pPr>
      <w:bookmarkStart w:id="158" w:name="str_86"/>
      <w:bookmarkEnd w:id="158"/>
      <w:r w:rsidRPr="00647A56">
        <w:t>VI. NADZOR</w:t>
      </w:r>
    </w:p>
    <w:p w14:paraId="0AE24B53" w14:textId="77777777" w:rsidR="00647A56" w:rsidRPr="00647A56" w:rsidRDefault="00647A56" w:rsidP="00647A56">
      <w:pPr>
        <w:jc w:val="center"/>
        <w:rPr>
          <w:b/>
          <w:bCs/>
        </w:rPr>
      </w:pPr>
      <w:bookmarkStart w:id="159" w:name="str_87"/>
      <w:bookmarkEnd w:id="159"/>
      <w:proofErr w:type="spellStart"/>
      <w:r w:rsidRPr="00647A56">
        <w:rPr>
          <w:b/>
          <w:bCs/>
        </w:rPr>
        <w:t>Nadzor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nad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sprovođenjem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zakona</w:t>
      </w:r>
      <w:proofErr w:type="spellEnd"/>
    </w:p>
    <w:p w14:paraId="26707630" w14:textId="77777777" w:rsidR="00647A56" w:rsidRPr="00647A56" w:rsidRDefault="00647A56" w:rsidP="00647A56">
      <w:pPr>
        <w:jc w:val="center"/>
        <w:rPr>
          <w:b/>
          <w:bCs/>
        </w:rPr>
      </w:pPr>
      <w:bookmarkStart w:id="160" w:name="clan_74"/>
      <w:bookmarkEnd w:id="16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74</w:t>
      </w:r>
    </w:p>
    <w:p w14:paraId="4372CA68" w14:textId="77777777" w:rsidR="00647A56" w:rsidRPr="00647A56" w:rsidRDefault="00647A56" w:rsidP="00647A56">
      <w:pPr>
        <w:jc w:val="center"/>
      </w:pPr>
      <w:proofErr w:type="spellStart"/>
      <w:r w:rsidRPr="00647A56">
        <w:t>Nadzor</w:t>
      </w:r>
      <w:proofErr w:type="spellEnd"/>
      <w:r w:rsidRPr="00647A56">
        <w:t xml:space="preserve"> </w:t>
      </w:r>
      <w:proofErr w:type="spellStart"/>
      <w:r w:rsidRPr="00647A56">
        <w:t>nad</w:t>
      </w:r>
      <w:proofErr w:type="spellEnd"/>
      <w:r w:rsidRPr="00647A56">
        <w:t xml:space="preserve"> </w:t>
      </w:r>
      <w:proofErr w:type="spellStart"/>
      <w:r w:rsidRPr="00647A56">
        <w:t>sprovođenjem</w:t>
      </w:r>
      <w:proofErr w:type="spellEnd"/>
      <w:r w:rsidRPr="00647A56">
        <w:t xml:space="preserve">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propisa</w:t>
      </w:r>
      <w:proofErr w:type="spellEnd"/>
      <w:r w:rsidRPr="00647A56">
        <w:t xml:space="preserve"> </w:t>
      </w:r>
      <w:proofErr w:type="spellStart"/>
      <w:r w:rsidRPr="00647A56">
        <w:t>donijetih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osnovu</w:t>
      </w:r>
      <w:proofErr w:type="spellEnd"/>
      <w:r w:rsidRPr="00647A56">
        <w:t xml:space="preserve">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u </w:t>
      </w:r>
      <w:proofErr w:type="spellStart"/>
      <w:r w:rsidRPr="00647A56">
        <w:t>okviru</w:t>
      </w:r>
      <w:proofErr w:type="spellEnd"/>
      <w:r w:rsidRPr="00647A56">
        <w:t xml:space="preserve"> </w:t>
      </w:r>
      <w:proofErr w:type="spellStart"/>
      <w:r w:rsidRPr="00647A56">
        <w:t>utvrđenih</w:t>
      </w:r>
      <w:proofErr w:type="spellEnd"/>
      <w:r w:rsidRPr="00647A56">
        <w:t xml:space="preserve"> </w:t>
      </w:r>
      <w:proofErr w:type="spellStart"/>
      <w:r w:rsidRPr="00647A56">
        <w:t>nadležnosti</w:t>
      </w:r>
      <w:proofErr w:type="spellEnd"/>
      <w:r w:rsidRPr="00647A56">
        <w:t xml:space="preserve">, </w:t>
      </w:r>
      <w:proofErr w:type="spellStart"/>
      <w:r w:rsidRPr="00647A56">
        <w:t>vrše</w:t>
      </w:r>
      <w:proofErr w:type="spellEnd"/>
      <w:r w:rsidRPr="00647A56">
        <w:t xml:space="preserve">: </w:t>
      </w:r>
      <w:proofErr w:type="spellStart"/>
      <w:r w:rsidRPr="00647A56">
        <w:t>Ministarstvo</w:t>
      </w:r>
      <w:proofErr w:type="spellEnd"/>
      <w:r w:rsidRPr="00647A56">
        <w:t xml:space="preserve">,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pomorstva</w:t>
      </w:r>
      <w:proofErr w:type="spellEnd"/>
      <w:r w:rsidRPr="00647A56">
        <w:t xml:space="preserve">,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inspekcijske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Agencija</w:t>
      </w:r>
      <w:proofErr w:type="spellEnd"/>
      <w:r w:rsidRPr="00647A56">
        <w:t xml:space="preserve">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>.</w:t>
      </w:r>
    </w:p>
    <w:p w14:paraId="25CBCFC0" w14:textId="77777777" w:rsidR="00647A56" w:rsidRPr="00647A56" w:rsidRDefault="00647A56" w:rsidP="00647A56">
      <w:pPr>
        <w:jc w:val="center"/>
        <w:rPr>
          <w:b/>
          <w:bCs/>
        </w:rPr>
      </w:pPr>
      <w:bookmarkStart w:id="161" w:name="str_88"/>
      <w:bookmarkEnd w:id="161"/>
      <w:proofErr w:type="spellStart"/>
      <w:r w:rsidRPr="00647A56">
        <w:rPr>
          <w:b/>
          <w:bCs/>
        </w:rPr>
        <w:t>Vršenje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inspekcijskog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nadzora</w:t>
      </w:r>
      <w:proofErr w:type="spellEnd"/>
    </w:p>
    <w:p w14:paraId="16EDB5AB" w14:textId="77777777" w:rsidR="00647A56" w:rsidRPr="00647A56" w:rsidRDefault="00647A56" w:rsidP="00647A56">
      <w:pPr>
        <w:jc w:val="center"/>
        <w:rPr>
          <w:b/>
          <w:bCs/>
        </w:rPr>
      </w:pPr>
      <w:bookmarkStart w:id="162" w:name="clan_75"/>
      <w:bookmarkEnd w:id="16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75</w:t>
      </w:r>
    </w:p>
    <w:p w14:paraId="385F2E73" w14:textId="77777777" w:rsidR="00647A56" w:rsidRPr="00647A56" w:rsidRDefault="00647A56" w:rsidP="00647A56">
      <w:pPr>
        <w:jc w:val="center"/>
      </w:pPr>
      <w:proofErr w:type="spellStart"/>
      <w:r w:rsidRPr="00647A56">
        <w:t>Inspekcijski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>:</w:t>
      </w:r>
    </w:p>
    <w:p w14:paraId="3685B6A3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inspekcija</w:t>
      </w:r>
      <w:proofErr w:type="spellEnd"/>
      <w:r w:rsidRPr="00647A56">
        <w:t xml:space="preserve"> za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tečnosti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gasove</w:t>
      </w:r>
      <w:proofErr w:type="spellEnd"/>
      <w:r w:rsidRPr="00647A56">
        <w:t xml:space="preserve"> u </w:t>
      </w:r>
      <w:proofErr w:type="spellStart"/>
      <w:r w:rsidRPr="00647A56">
        <w:t>odnosu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klase</w:t>
      </w:r>
      <w:proofErr w:type="spellEnd"/>
      <w:r w:rsidRPr="00647A56">
        <w:t xml:space="preserve"> 1, 2, 3, 4.1, 4.2 </w:t>
      </w:r>
      <w:proofErr w:type="spellStart"/>
      <w:r w:rsidRPr="00647A56">
        <w:t>i</w:t>
      </w:r>
      <w:proofErr w:type="spellEnd"/>
      <w:r w:rsidRPr="00647A56">
        <w:t xml:space="preserve"> 4.3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u </w:t>
      </w:r>
      <w:proofErr w:type="spellStart"/>
      <w:r w:rsidRPr="00647A56">
        <w:t>saradnji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inspekcijom</w:t>
      </w:r>
      <w:proofErr w:type="spellEnd"/>
      <w:r w:rsidRPr="00647A56">
        <w:t xml:space="preserve"> </w:t>
      </w:r>
      <w:proofErr w:type="spellStart"/>
      <w:r w:rsidRPr="00647A56">
        <w:t>drumskog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ekološkom</w:t>
      </w:r>
      <w:proofErr w:type="spellEnd"/>
      <w:r w:rsidRPr="00647A56">
        <w:t xml:space="preserve"> </w:t>
      </w:r>
      <w:proofErr w:type="spellStart"/>
      <w:proofErr w:type="gramStart"/>
      <w:r w:rsidRPr="00647A56">
        <w:t>inspekcijom</w:t>
      </w:r>
      <w:proofErr w:type="spellEnd"/>
      <w:r w:rsidRPr="00647A56">
        <w:t>;</w:t>
      </w:r>
      <w:proofErr w:type="gramEnd"/>
    </w:p>
    <w:p w14:paraId="42BC6248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ekološka</w:t>
      </w:r>
      <w:proofErr w:type="spellEnd"/>
      <w:r w:rsidRPr="00647A56">
        <w:t xml:space="preserve"> </w:t>
      </w:r>
      <w:proofErr w:type="spellStart"/>
      <w:r w:rsidRPr="00647A56">
        <w:t>inspekcija</w:t>
      </w:r>
      <w:proofErr w:type="spellEnd"/>
      <w:r w:rsidRPr="00647A56">
        <w:t xml:space="preserve">, u </w:t>
      </w:r>
      <w:proofErr w:type="spellStart"/>
      <w:r w:rsidRPr="00647A56">
        <w:t>odnosu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klase</w:t>
      </w:r>
      <w:proofErr w:type="spellEnd"/>
      <w:r w:rsidRPr="00647A56">
        <w:t xml:space="preserve"> 5.1, 5.2, 6.1, 6.2, 7, 8 </w:t>
      </w:r>
      <w:proofErr w:type="spellStart"/>
      <w:r w:rsidRPr="00647A56">
        <w:t>i</w:t>
      </w:r>
      <w:proofErr w:type="spellEnd"/>
      <w:r w:rsidRPr="00647A56">
        <w:t xml:space="preserve"> 9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u </w:t>
      </w:r>
      <w:proofErr w:type="spellStart"/>
      <w:r w:rsidRPr="00647A56">
        <w:t>saradnji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inspekcijom</w:t>
      </w:r>
      <w:proofErr w:type="spellEnd"/>
      <w:r w:rsidRPr="00647A56">
        <w:t xml:space="preserve"> </w:t>
      </w:r>
      <w:proofErr w:type="spellStart"/>
      <w:r w:rsidRPr="00647A56">
        <w:t>drumskog</w:t>
      </w:r>
      <w:proofErr w:type="spellEnd"/>
      <w:r w:rsidRPr="00647A56">
        <w:t xml:space="preserve"> </w:t>
      </w:r>
      <w:proofErr w:type="spellStart"/>
      <w:proofErr w:type="gramStart"/>
      <w:r w:rsidRPr="00647A56">
        <w:t>saobraćaja</w:t>
      </w:r>
      <w:proofErr w:type="spellEnd"/>
      <w:r w:rsidRPr="00647A56">
        <w:t>;</w:t>
      </w:r>
      <w:proofErr w:type="gramEnd"/>
    </w:p>
    <w:p w14:paraId="5013408B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inspektor</w:t>
      </w:r>
      <w:proofErr w:type="spellEnd"/>
      <w:r w:rsidRPr="00647A56">
        <w:t xml:space="preserve"> za </w:t>
      </w:r>
      <w:proofErr w:type="spellStart"/>
      <w:r w:rsidRPr="00647A56">
        <w:t>željeznički</w:t>
      </w:r>
      <w:proofErr w:type="spellEnd"/>
      <w:r w:rsidRPr="00647A56">
        <w:t xml:space="preserve"> </w:t>
      </w:r>
      <w:proofErr w:type="spellStart"/>
      <w:r w:rsidRPr="00647A56">
        <w:t>saobraćaj</w:t>
      </w:r>
      <w:proofErr w:type="spellEnd"/>
      <w:r w:rsidRPr="00647A56">
        <w:t xml:space="preserve">, u </w:t>
      </w:r>
      <w:proofErr w:type="spellStart"/>
      <w:r w:rsidRPr="00647A56">
        <w:t>odnosu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svih</w:t>
      </w:r>
      <w:proofErr w:type="spellEnd"/>
      <w:r w:rsidRPr="00647A56">
        <w:t xml:space="preserve"> </w:t>
      </w:r>
      <w:proofErr w:type="spellStart"/>
      <w:r w:rsidRPr="00647A56">
        <w:t>klasa</w:t>
      </w:r>
      <w:proofErr w:type="spellEnd"/>
      <w:r w:rsidRPr="00647A56">
        <w:t xml:space="preserve"> u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u </w:t>
      </w:r>
      <w:proofErr w:type="spellStart"/>
      <w:r w:rsidRPr="00647A56">
        <w:t>saradnji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inspekcijom</w:t>
      </w:r>
      <w:proofErr w:type="spellEnd"/>
      <w:r w:rsidRPr="00647A56">
        <w:t xml:space="preserve"> za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tečnosti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gasove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ekološkom</w:t>
      </w:r>
      <w:proofErr w:type="spellEnd"/>
      <w:r w:rsidRPr="00647A56">
        <w:t xml:space="preserve"> </w:t>
      </w:r>
      <w:proofErr w:type="spellStart"/>
      <w:proofErr w:type="gramStart"/>
      <w:r w:rsidRPr="00647A56">
        <w:t>inspekcijom</w:t>
      </w:r>
      <w:proofErr w:type="spellEnd"/>
      <w:r w:rsidRPr="00647A56">
        <w:t>;</w:t>
      </w:r>
      <w:proofErr w:type="gramEnd"/>
    </w:p>
    <w:p w14:paraId="0D9FECEA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inspekcija</w:t>
      </w:r>
      <w:proofErr w:type="spellEnd"/>
      <w:r w:rsidRPr="00647A56">
        <w:t xml:space="preserve"> </w:t>
      </w:r>
      <w:proofErr w:type="spellStart"/>
      <w:r w:rsidRPr="00647A56">
        <w:t>sigurnosti</w:t>
      </w:r>
      <w:proofErr w:type="spellEnd"/>
      <w:r w:rsidRPr="00647A56">
        <w:t xml:space="preserve"> </w:t>
      </w:r>
      <w:proofErr w:type="spellStart"/>
      <w:r w:rsidRPr="00647A56">
        <w:t>plovidbe</w:t>
      </w:r>
      <w:proofErr w:type="spellEnd"/>
      <w:r w:rsidRPr="00647A56">
        <w:t xml:space="preserve">, u </w:t>
      </w:r>
      <w:proofErr w:type="spellStart"/>
      <w:r w:rsidRPr="00647A56">
        <w:t>odnosu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svih</w:t>
      </w:r>
      <w:proofErr w:type="spellEnd"/>
      <w:r w:rsidRPr="00647A56">
        <w:t xml:space="preserve"> </w:t>
      </w:r>
      <w:proofErr w:type="spellStart"/>
      <w:r w:rsidRPr="00647A56">
        <w:t>klasa</w:t>
      </w:r>
      <w:proofErr w:type="spellEnd"/>
      <w:r w:rsidRPr="00647A56">
        <w:t xml:space="preserve"> u </w:t>
      </w:r>
      <w:proofErr w:type="spellStart"/>
      <w:r w:rsidRPr="00647A56">
        <w:t>pomorskom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u </w:t>
      </w:r>
      <w:proofErr w:type="spellStart"/>
      <w:r w:rsidRPr="00647A56">
        <w:t>saradnji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inspekcijom</w:t>
      </w:r>
      <w:proofErr w:type="spellEnd"/>
      <w:r w:rsidRPr="00647A56">
        <w:t xml:space="preserve"> za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tečnosti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gasove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ekološkom</w:t>
      </w:r>
      <w:proofErr w:type="spellEnd"/>
      <w:r w:rsidRPr="00647A56">
        <w:t xml:space="preserve"> </w:t>
      </w:r>
      <w:proofErr w:type="spellStart"/>
      <w:proofErr w:type="gramStart"/>
      <w:r w:rsidRPr="00647A56">
        <w:t>inspekcijom</w:t>
      </w:r>
      <w:proofErr w:type="spellEnd"/>
      <w:r w:rsidRPr="00647A56">
        <w:t>;</w:t>
      </w:r>
      <w:proofErr w:type="gramEnd"/>
    </w:p>
    <w:p w14:paraId="4B508D5F" w14:textId="77777777" w:rsidR="00647A56" w:rsidRPr="00647A56" w:rsidRDefault="00647A56" w:rsidP="00647A56">
      <w:pPr>
        <w:jc w:val="center"/>
      </w:pPr>
      <w:r w:rsidRPr="00647A56">
        <w:lastRenderedPageBreak/>
        <w:t xml:space="preserve">5) </w:t>
      </w:r>
      <w:proofErr w:type="spellStart"/>
      <w:r w:rsidRPr="00647A56">
        <w:t>inspektor</w:t>
      </w:r>
      <w:proofErr w:type="spellEnd"/>
      <w:r w:rsidRPr="00647A56">
        <w:t xml:space="preserve"> za </w:t>
      </w:r>
      <w:proofErr w:type="spellStart"/>
      <w:r w:rsidRPr="00647A56">
        <w:t>vazdušni</w:t>
      </w:r>
      <w:proofErr w:type="spellEnd"/>
      <w:r w:rsidRPr="00647A56">
        <w:t xml:space="preserve"> </w:t>
      </w:r>
      <w:proofErr w:type="spellStart"/>
      <w:r w:rsidRPr="00647A56">
        <w:t>saobraćaj</w:t>
      </w:r>
      <w:proofErr w:type="spellEnd"/>
      <w:r w:rsidRPr="00647A56">
        <w:t xml:space="preserve">, u </w:t>
      </w:r>
      <w:proofErr w:type="spellStart"/>
      <w:r w:rsidRPr="00647A56">
        <w:t>odnosu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svih</w:t>
      </w:r>
      <w:proofErr w:type="spellEnd"/>
      <w:r w:rsidRPr="00647A56">
        <w:t xml:space="preserve"> </w:t>
      </w:r>
      <w:proofErr w:type="spellStart"/>
      <w:r w:rsidRPr="00647A56">
        <w:t>klasa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, u </w:t>
      </w:r>
      <w:proofErr w:type="spellStart"/>
      <w:r w:rsidRPr="00647A56">
        <w:t>saradnji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inspekcijom</w:t>
      </w:r>
      <w:proofErr w:type="spellEnd"/>
      <w:r w:rsidRPr="00647A56">
        <w:t xml:space="preserve"> za </w:t>
      </w:r>
      <w:proofErr w:type="spellStart"/>
      <w:r w:rsidRPr="00647A56">
        <w:t>eksplozivne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zapaljive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tečnosti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gasove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ekološkom</w:t>
      </w:r>
      <w:proofErr w:type="spellEnd"/>
      <w:r w:rsidRPr="00647A56">
        <w:t xml:space="preserve"> </w:t>
      </w:r>
      <w:proofErr w:type="spellStart"/>
      <w:r w:rsidRPr="00647A56">
        <w:t>inspekcijom</w:t>
      </w:r>
      <w:proofErr w:type="spellEnd"/>
      <w:r w:rsidRPr="00647A56">
        <w:t>.</w:t>
      </w:r>
    </w:p>
    <w:p w14:paraId="6C4C5079" w14:textId="77777777" w:rsidR="00647A56" w:rsidRPr="00647A56" w:rsidRDefault="00647A56" w:rsidP="00647A56">
      <w:pPr>
        <w:jc w:val="center"/>
        <w:rPr>
          <w:b/>
          <w:bCs/>
        </w:rPr>
      </w:pPr>
      <w:bookmarkStart w:id="163" w:name="str_89"/>
      <w:bookmarkEnd w:id="163"/>
      <w:proofErr w:type="spellStart"/>
      <w:r w:rsidRPr="00647A56">
        <w:rPr>
          <w:b/>
          <w:bCs/>
        </w:rPr>
        <w:t>Ovlašćenja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inspektora</w:t>
      </w:r>
      <w:proofErr w:type="spellEnd"/>
    </w:p>
    <w:p w14:paraId="46B81F6D" w14:textId="77777777" w:rsidR="00647A56" w:rsidRPr="00647A56" w:rsidRDefault="00647A56" w:rsidP="00647A56">
      <w:pPr>
        <w:jc w:val="center"/>
        <w:rPr>
          <w:b/>
          <w:bCs/>
        </w:rPr>
      </w:pPr>
      <w:bookmarkStart w:id="164" w:name="clan_76"/>
      <w:bookmarkEnd w:id="16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76</w:t>
      </w:r>
    </w:p>
    <w:p w14:paraId="209A80FA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vršenju</w:t>
      </w:r>
      <w:proofErr w:type="spellEnd"/>
      <w:r w:rsidRPr="00647A56">
        <w:t xml:space="preserve"> </w:t>
      </w:r>
      <w:proofErr w:type="spellStart"/>
      <w:r w:rsidRPr="00647A56">
        <w:t>inspekcijskog</w:t>
      </w:r>
      <w:proofErr w:type="spellEnd"/>
      <w:r w:rsidRPr="00647A56">
        <w:t xml:space="preserve"> </w:t>
      </w:r>
      <w:proofErr w:type="spellStart"/>
      <w:r w:rsidRPr="00647A56">
        <w:t>nadzora</w:t>
      </w:r>
      <w:proofErr w:type="spellEnd"/>
      <w:r w:rsidRPr="00647A56">
        <w:t xml:space="preserve">, </w:t>
      </w:r>
      <w:proofErr w:type="spellStart"/>
      <w:r w:rsidRPr="00647A56">
        <w:t>nadležni</w:t>
      </w:r>
      <w:proofErr w:type="spellEnd"/>
      <w:r w:rsidRPr="00647A56">
        <w:t xml:space="preserve"> </w:t>
      </w:r>
      <w:proofErr w:type="spellStart"/>
      <w:r w:rsidRPr="00647A56">
        <w:t>inspektori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75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ovlašćeni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da:</w:t>
      </w:r>
    </w:p>
    <w:p w14:paraId="6252AB45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narede</w:t>
      </w:r>
      <w:proofErr w:type="spellEnd"/>
      <w:r w:rsidRPr="00647A56">
        <w:t xml:space="preserve"> da se </w:t>
      </w:r>
      <w:proofErr w:type="spellStart"/>
      <w:r w:rsidRPr="00647A56">
        <w:t>utvrđene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 </w:t>
      </w:r>
      <w:proofErr w:type="spellStart"/>
      <w:r w:rsidRPr="00647A56">
        <w:t>otklone</w:t>
      </w:r>
      <w:proofErr w:type="spellEnd"/>
      <w:r w:rsidRPr="00647A56">
        <w:t xml:space="preserve"> u </w:t>
      </w:r>
      <w:proofErr w:type="spellStart"/>
      <w:r w:rsidRPr="00647A56">
        <w:t>određenom</w:t>
      </w:r>
      <w:proofErr w:type="spellEnd"/>
      <w:r w:rsidRPr="00647A56">
        <w:t xml:space="preserve"> </w:t>
      </w:r>
      <w:proofErr w:type="spellStart"/>
      <w:proofErr w:type="gramStart"/>
      <w:r w:rsidRPr="00647A56">
        <w:t>roku</w:t>
      </w:r>
      <w:proofErr w:type="spellEnd"/>
      <w:r w:rsidRPr="00647A56">
        <w:t>;</w:t>
      </w:r>
      <w:proofErr w:type="gramEnd"/>
    </w:p>
    <w:p w14:paraId="1881559A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zabrane</w:t>
      </w:r>
      <w:proofErr w:type="spellEnd"/>
      <w:r w:rsidRPr="00647A56">
        <w:t xml:space="preserve"> </w:t>
      </w:r>
      <w:proofErr w:type="spellStart"/>
      <w:r w:rsidRPr="00647A56">
        <w:t>dalji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rukovanje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</w:t>
      </w:r>
      <w:proofErr w:type="spellStart"/>
      <w:r w:rsidRPr="00647A56">
        <w:t>licima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nijesu</w:t>
      </w:r>
      <w:proofErr w:type="spellEnd"/>
      <w:r w:rsidRPr="00647A56">
        <w:t xml:space="preserve"> </w:t>
      </w:r>
      <w:proofErr w:type="spellStart"/>
      <w:r w:rsidRPr="00647A56">
        <w:t>stručno</w:t>
      </w:r>
      <w:proofErr w:type="spellEnd"/>
      <w:r w:rsidRPr="00647A56">
        <w:t xml:space="preserve"> </w:t>
      </w:r>
      <w:proofErr w:type="spellStart"/>
      <w:r w:rsidRPr="00647A56">
        <w:t>osposobljena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rukovanje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proofErr w:type="gramStart"/>
      <w:r w:rsidRPr="00647A56">
        <w:t>materijama</w:t>
      </w:r>
      <w:proofErr w:type="spellEnd"/>
      <w:r w:rsidRPr="00647A56">
        <w:t>;</w:t>
      </w:r>
      <w:proofErr w:type="gramEnd"/>
    </w:p>
    <w:p w14:paraId="34BDBF20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zabrane</w:t>
      </w:r>
      <w:proofErr w:type="spellEnd"/>
      <w:r w:rsidRPr="00647A56">
        <w:t xml:space="preserve"> </w:t>
      </w:r>
      <w:proofErr w:type="spellStart"/>
      <w:r w:rsidRPr="00647A56">
        <w:t>dalji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vozilima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ne </w:t>
      </w:r>
      <w:proofErr w:type="spellStart"/>
      <w:r w:rsidRPr="00647A56">
        <w:t>posjeduju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proofErr w:type="gramStart"/>
      <w:r w:rsidRPr="00647A56">
        <w:t>materija</w:t>
      </w:r>
      <w:proofErr w:type="spellEnd"/>
      <w:r w:rsidRPr="00647A56">
        <w:t>;</w:t>
      </w:r>
      <w:proofErr w:type="gramEnd"/>
    </w:p>
    <w:p w14:paraId="6E5A01B8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privremeno</w:t>
      </w:r>
      <w:proofErr w:type="spellEnd"/>
      <w:r w:rsidRPr="00647A56">
        <w:t xml:space="preserve"> </w:t>
      </w:r>
      <w:proofErr w:type="spellStart"/>
      <w:r w:rsidRPr="00647A56">
        <w:t>zabrane</w:t>
      </w:r>
      <w:proofErr w:type="spellEnd"/>
      <w:r w:rsidRPr="00647A56">
        <w:t xml:space="preserve">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pojedinih</w:t>
      </w:r>
      <w:proofErr w:type="spellEnd"/>
      <w:r w:rsidRPr="00647A56">
        <w:t xml:space="preserve"> </w:t>
      </w:r>
      <w:proofErr w:type="spellStart"/>
      <w:r w:rsidRPr="00647A56">
        <w:t>radnji</w:t>
      </w:r>
      <w:proofErr w:type="spellEnd"/>
      <w:r w:rsidRPr="00647A56">
        <w:t xml:space="preserve"> u </w:t>
      </w:r>
      <w:proofErr w:type="spellStart"/>
      <w:r w:rsidRPr="00647A56">
        <w:t>vezi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(</w:t>
      </w:r>
      <w:proofErr w:type="spellStart"/>
      <w:r w:rsidRPr="00647A56">
        <w:t>pripreme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, </w:t>
      </w:r>
      <w:proofErr w:type="spellStart"/>
      <w:r w:rsidRPr="00647A56">
        <w:t>utovar</w:t>
      </w:r>
      <w:proofErr w:type="spellEnd"/>
      <w:r w:rsidRPr="00647A56">
        <w:t xml:space="preserve">, </w:t>
      </w:r>
      <w:proofErr w:type="spellStart"/>
      <w:r w:rsidRPr="00647A56">
        <w:t>pretovar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)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ako</w:t>
      </w:r>
      <w:proofErr w:type="spellEnd"/>
      <w:r w:rsidRPr="00647A56">
        <w:t xml:space="preserve"> </w:t>
      </w:r>
      <w:proofErr w:type="spellStart"/>
      <w:r w:rsidRPr="00647A56">
        <w:t>mjesto</w:t>
      </w:r>
      <w:proofErr w:type="spellEnd"/>
      <w:r w:rsidRPr="00647A56">
        <w:t xml:space="preserve"> za </w:t>
      </w:r>
      <w:proofErr w:type="spellStart"/>
      <w:r w:rsidRPr="00647A56">
        <w:t>obavljanje</w:t>
      </w:r>
      <w:proofErr w:type="spellEnd"/>
      <w:r w:rsidRPr="00647A56">
        <w:t xml:space="preserve"> </w:t>
      </w:r>
      <w:proofErr w:type="spellStart"/>
      <w:r w:rsidRPr="00647A56">
        <w:t>te</w:t>
      </w:r>
      <w:proofErr w:type="spellEnd"/>
      <w:r w:rsidRPr="00647A56">
        <w:t xml:space="preserve"> </w:t>
      </w:r>
      <w:proofErr w:type="spellStart"/>
      <w:r w:rsidRPr="00647A56">
        <w:t>radnje</w:t>
      </w:r>
      <w:proofErr w:type="spellEnd"/>
      <w:r w:rsidRPr="00647A56">
        <w:t xml:space="preserve">, ne </w:t>
      </w:r>
      <w:proofErr w:type="spellStart"/>
      <w:r w:rsidRPr="00647A56">
        <w:t>ispunjava</w:t>
      </w:r>
      <w:proofErr w:type="spellEnd"/>
      <w:r w:rsidRPr="00647A56">
        <w:t xml:space="preserve"> </w:t>
      </w:r>
      <w:proofErr w:type="spellStart"/>
      <w:r w:rsidRPr="00647A56">
        <w:t>propisane</w:t>
      </w:r>
      <w:proofErr w:type="spellEnd"/>
      <w:r w:rsidRPr="00647A56">
        <w:t xml:space="preserve"> </w:t>
      </w:r>
      <w:proofErr w:type="spellStart"/>
      <w:proofErr w:type="gramStart"/>
      <w:r w:rsidRPr="00647A56">
        <w:t>uslove</w:t>
      </w:r>
      <w:proofErr w:type="spellEnd"/>
      <w:r w:rsidRPr="00647A56">
        <w:t>;</w:t>
      </w:r>
      <w:proofErr w:type="gramEnd"/>
    </w:p>
    <w:p w14:paraId="0E00DA8C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zabrane</w:t>
      </w:r>
      <w:proofErr w:type="spellEnd"/>
      <w:r w:rsidRPr="00647A56">
        <w:t xml:space="preserve">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ako</w:t>
      </w:r>
      <w:proofErr w:type="spellEnd"/>
      <w:r w:rsidRPr="00647A56">
        <w:t xml:space="preserve"> </w:t>
      </w:r>
      <w:proofErr w:type="spellStart"/>
      <w:r w:rsidRPr="00647A56">
        <w:t>utvrde</w:t>
      </w:r>
      <w:proofErr w:type="spellEnd"/>
      <w:r w:rsidRPr="00647A56">
        <w:t xml:space="preserve"> da </w:t>
      </w:r>
      <w:proofErr w:type="spellStart"/>
      <w:r w:rsidRPr="00647A56">
        <w:t>su</w:t>
      </w:r>
      <w:proofErr w:type="spellEnd"/>
      <w:r w:rsidRPr="00647A56">
        <w:t xml:space="preserve"> u </w:t>
      </w:r>
      <w:proofErr w:type="spellStart"/>
      <w:r w:rsidRPr="00647A56">
        <w:t>toku</w:t>
      </w:r>
      <w:proofErr w:type="spellEnd"/>
      <w:r w:rsidRPr="00647A56">
        <w:t xml:space="preserve"> </w:t>
      </w:r>
      <w:proofErr w:type="spellStart"/>
      <w:r w:rsidRPr="00647A56">
        <w:t>pripreme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u </w:t>
      </w:r>
      <w:proofErr w:type="spellStart"/>
      <w:r w:rsidRPr="00647A56">
        <w:t>toku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učinjeni</w:t>
      </w:r>
      <w:proofErr w:type="spellEnd"/>
      <w:r w:rsidRPr="00647A56">
        <w:t xml:space="preserve"> </w:t>
      </w:r>
      <w:proofErr w:type="spellStart"/>
      <w:r w:rsidRPr="00647A56">
        <w:t>propusti</w:t>
      </w:r>
      <w:proofErr w:type="spellEnd"/>
      <w:r w:rsidRPr="00647A56">
        <w:t xml:space="preserve"> u </w:t>
      </w:r>
      <w:proofErr w:type="spellStart"/>
      <w:r w:rsidRPr="00647A56">
        <w:t>pogledu</w:t>
      </w:r>
      <w:proofErr w:type="spellEnd"/>
      <w:r w:rsidRPr="00647A56">
        <w:t xml:space="preserve"> </w:t>
      </w:r>
      <w:proofErr w:type="spellStart"/>
      <w:r w:rsidRPr="00647A56">
        <w:t>preduzimanja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 xml:space="preserve"> </w:t>
      </w:r>
      <w:proofErr w:type="spellStart"/>
      <w:proofErr w:type="gramStart"/>
      <w:r w:rsidRPr="00647A56">
        <w:t>bezbjednosti</w:t>
      </w:r>
      <w:proofErr w:type="spellEnd"/>
      <w:r w:rsidRPr="00647A56">
        <w:t>;</w:t>
      </w:r>
      <w:proofErr w:type="gramEnd"/>
    </w:p>
    <w:p w14:paraId="51CCD326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zabrane</w:t>
      </w:r>
      <w:proofErr w:type="spellEnd"/>
      <w:r w:rsidRPr="00647A56">
        <w:t xml:space="preserve"> </w:t>
      </w:r>
      <w:proofErr w:type="spellStart"/>
      <w:r w:rsidRPr="00647A56">
        <w:t>pravnom</w:t>
      </w:r>
      <w:proofErr w:type="spellEnd"/>
      <w:r w:rsidRPr="00647A56">
        <w:t xml:space="preserve"> </w:t>
      </w:r>
      <w:proofErr w:type="spellStart"/>
      <w:r w:rsidRPr="00647A56">
        <w:t>licu</w:t>
      </w:r>
      <w:proofErr w:type="spellEnd"/>
      <w:r w:rsidRPr="00647A56">
        <w:t xml:space="preserve">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obrazovanja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osposobljavanja</w:t>
      </w:r>
      <w:proofErr w:type="spellEnd"/>
      <w:r w:rsidRPr="00647A56">
        <w:t xml:space="preserve">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,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utovaru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, </w:t>
      </w:r>
      <w:proofErr w:type="spellStart"/>
      <w:r w:rsidRPr="00647A56">
        <w:t>kad</w:t>
      </w:r>
      <w:proofErr w:type="spellEnd"/>
      <w:r w:rsidRPr="00647A56">
        <w:t xml:space="preserve"> </w:t>
      </w:r>
      <w:proofErr w:type="spellStart"/>
      <w:r w:rsidRPr="00647A56">
        <w:t>utvrde</w:t>
      </w:r>
      <w:proofErr w:type="spellEnd"/>
      <w:r w:rsidRPr="00647A56">
        <w:t xml:space="preserve"> da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tih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nije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>.</w:t>
      </w:r>
    </w:p>
    <w:p w14:paraId="39CD2BAD" w14:textId="77777777" w:rsidR="00647A56" w:rsidRPr="00647A56" w:rsidRDefault="00647A56" w:rsidP="00647A56">
      <w:pPr>
        <w:jc w:val="center"/>
        <w:rPr>
          <w:b/>
          <w:bCs/>
        </w:rPr>
      </w:pPr>
      <w:bookmarkStart w:id="165" w:name="str_90"/>
      <w:bookmarkEnd w:id="165"/>
      <w:proofErr w:type="spellStart"/>
      <w:r w:rsidRPr="00647A56">
        <w:rPr>
          <w:b/>
          <w:bCs/>
        </w:rPr>
        <w:t>Inspekcijski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nadzor</w:t>
      </w:r>
      <w:proofErr w:type="spellEnd"/>
      <w:r w:rsidRPr="00647A56">
        <w:rPr>
          <w:b/>
          <w:bCs/>
        </w:rPr>
        <w:t xml:space="preserve"> u </w:t>
      </w:r>
      <w:proofErr w:type="spellStart"/>
      <w:r w:rsidRPr="00647A56">
        <w:rPr>
          <w:b/>
          <w:bCs/>
        </w:rPr>
        <w:t>drumskom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saobraćaju</w:t>
      </w:r>
      <w:proofErr w:type="spellEnd"/>
    </w:p>
    <w:p w14:paraId="0F1161A5" w14:textId="77777777" w:rsidR="00647A56" w:rsidRPr="00647A56" w:rsidRDefault="00647A56" w:rsidP="00647A56">
      <w:pPr>
        <w:jc w:val="center"/>
        <w:rPr>
          <w:b/>
          <w:bCs/>
        </w:rPr>
      </w:pPr>
      <w:bookmarkStart w:id="166" w:name="clan_77"/>
      <w:bookmarkEnd w:id="16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77</w:t>
      </w:r>
    </w:p>
    <w:p w14:paraId="28DBA998" w14:textId="77777777" w:rsidR="00647A56" w:rsidRPr="00647A56" w:rsidRDefault="00647A56" w:rsidP="00647A56">
      <w:pPr>
        <w:jc w:val="center"/>
      </w:pPr>
      <w:proofErr w:type="spellStart"/>
      <w:r w:rsidRPr="00647A56">
        <w:t>Inspekcijski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 xml:space="preserve"> </w:t>
      </w:r>
      <w:proofErr w:type="spellStart"/>
      <w:r w:rsidRPr="00647A56">
        <w:t>nad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vrše</w:t>
      </w:r>
      <w:proofErr w:type="spellEnd"/>
      <w:r w:rsidRPr="00647A56">
        <w:t xml:space="preserve"> </w:t>
      </w:r>
      <w:proofErr w:type="spellStart"/>
      <w:r w:rsidRPr="00647A56">
        <w:t>nadležne</w:t>
      </w:r>
      <w:proofErr w:type="spellEnd"/>
      <w:r w:rsidRPr="00647A56">
        <w:t xml:space="preserve"> </w:t>
      </w:r>
      <w:proofErr w:type="spellStart"/>
      <w:r w:rsidRPr="00647A56">
        <w:t>inspekcije</w:t>
      </w:r>
      <w:proofErr w:type="spellEnd"/>
      <w:r w:rsidRPr="00647A56">
        <w:t xml:space="preserve">, </w:t>
      </w:r>
      <w:proofErr w:type="spellStart"/>
      <w:r w:rsidRPr="00647A56">
        <w:t>uz</w:t>
      </w:r>
      <w:proofErr w:type="spellEnd"/>
      <w:r w:rsidRPr="00647A56">
        <w:t xml:space="preserve"> </w:t>
      </w:r>
      <w:proofErr w:type="spellStart"/>
      <w:r w:rsidRPr="00647A56">
        <w:t>asistenciju</w:t>
      </w:r>
      <w:proofErr w:type="spellEnd"/>
      <w:r w:rsidRPr="00647A56">
        <w:t xml:space="preserve"> </w:t>
      </w:r>
      <w:proofErr w:type="spellStart"/>
      <w:r w:rsidRPr="00647A56">
        <w:t>policijskog</w:t>
      </w:r>
      <w:proofErr w:type="spellEnd"/>
      <w:r w:rsidRPr="00647A56">
        <w:t xml:space="preserve"> </w:t>
      </w:r>
      <w:proofErr w:type="spellStart"/>
      <w:r w:rsidRPr="00647A56">
        <w:t>službenika</w:t>
      </w:r>
      <w:proofErr w:type="spellEnd"/>
      <w:r w:rsidRPr="00647A56">
        <w:t>.</w:t>
      </w:r>
    </w:p>
    <w:p w14:paraId="0E05FDF8" w14:textId="77777777" w:rsidR="00647A56" w:rsidRPr="00647A56" w:rsidRDefault="00647A56" w:rsidP="00647A56">
      <w:pPr>
        <w:jc w:val="center"/>
      </w:pPr>
      <w:r w:rsidRPr="00647A56">
        <w:t xml:space="preserve">Na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nadležnog</w:t>
      </w:r>
      <w:proofErr w:type="spellEnd"/>
      <w:r w:rsidRPr="00647A56">
        <w:t xml:space="preserve"> </w:t>
      </w:r>
      <w:proofErr w:type="spellStart"/>
      <w:r w:rsidRPr="00647A56">
        <w:t>inspektora</w:t>
      </w:r>
      <w:proofErr w:type="spellEnd"/>
      <w:r w:rsidRPr="00647A56">
        <w:t xml:space="preserve">, </w:t>
      </w:r>
      <w:proofErr w:type="spellStart"/>
      <w:r w:rsidRPr="00647A56">
        <w:t>vozač</w:t>
      </w:r>
      <w:proofErr w:type="spellEnd"/>
      <w:r w:rsidRPr="00647A56">
        <w:t xml:space="preserve"> je </w:t>
      </w:r>
      <w:proofErr w:type="spellStart"/>
      <w:r w:rsidRPr="00647A56">
        <w:t>dužan</w:t>
      </w:r>
      <w:proofErr w:type="spellEnd"/>
      <w:r w:rsidRPr="00647A56">
        <w:t xml:space="preserve"> da </w:t>
      </w:r>
      <w:proofErr w:type="spellStart"/>
      <w:r w:rsidRPr="00647A56">
        <w:t>pruži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uvid</w:t>
      </w:r>
      <w:proofErr w:type="spellEnd"/>
      <w:r w:rsidRPr="00647A56">
        <w:t xml:space="preserve"> </w:t>
      </w:r>
      <w:proofErr w:type="spellStart"/>
      <w:r w:rsidRPr="00647A56">
        <w:t>isprave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omogući</w:t>
      </w:r>
      <w:proofErr w:type="spellEnd"/>
      <w:r w:rsidRPr="00647A56">
        <w:t xml:space="preserve">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dodatne</w:t>
      </w:r>
      <w:proofErr w:type="spellEnd"/>
      <w:r w:rsidRPr="00647A56">
        <w:t xml:space="preserve"> </w:t>
      </w:r>
      <w:proofErr w:type="spellStart"/>
      <w:r w:rsidRPr="00647A56">
        <w:t>opreme</w:t>
      </w:r>
      <w:proofErr w:type="spellEnd"/>
      <w:r w:rsidRPr="00647A56">
        <w:t xml:space="preserve">,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uzimanje</w:t>
      </w:r>
      <w:proofErr w:type="spellEnd"/>
      <w:r w:rsidRPr="00647A56">
        <w:t xml:space="preserve"> </w:t>
      </w:r>
      <w:proofErr w:type="spellStart"/>
      <w:r w:rsidRPr="00647A56">
        <w:t>potrebne</w:t>
      </w:r>
      <w:proofErr w:type="spellEnd"/>
      <w:r w:rsidRPr="00647A56">
        <w:t xml:space="preserve"> </w:t>
      </w:r>
      <w:proofErr w:type="spellStart"/>
      <w:r w:rsidRPr="00647A56">
        <w:t>količine</w:t>
      </w:r>
      <w:proofErr w:type="spellEnd"/>
      <w:r w:rsidRPr="00647A56">
        <w:t xml:space="preserve"> </w:t>
      </w:r>
      <w:proofErr w:type="spellStart"/>
      <w:r w:rsidRPr="00647A56">
        <w:t>uzorka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za </w:t>
      </w:r>
      <w:proofErr w:type="spellStart"/>
      <w:r w:rsidRPr="00647A56">
        <w:t>analizu</w:t>
      </w:r>
      <w:proofErr w:type="spellEnd"/>
      <w:r w:rsidRPr="00647A56">
        <w:t xml:space="preserve">, </w:t>
      </w:r>
      <w:proofErr w:type="spellStart"/>
      <w:r w:rsidRPr="00647A56">
        <w:t>ukoliko</w:t>
      </w:r>
      <w:proofErr w:type="spellEnd"/>
      <w:r w:rsidRPr="00647A56">
        <w:t xml:space="preserve"> je to </w:t>
      </w:r>
      <w:proofErr w:type="spellStart"/>
      <w:r w:rsidRPr="00647A56">
        <w:t>potrebno</w:t>
      </w:r>
      <w:proofErr w:type="spellEnd"/>
      <w:r w:rsidRPr="00647A56">
        <w:t>.</w:t>
      </w:r>
    </w:p>
    <w:p w14:paraId="16ECCD17" w14:textId="77777777" w:rsidR="00647A56" w:rsidRPr="00647A56" w:rsidRDefault="00647A56" w:rsidP="00647A56">
      <w:pPr>
        <w:jc w:val="center"/>
      </w:pPr>
      <w:r w:rsidRPr="00647A56">
        <w:t xml:space="preserve">Za </w:t>
      </w:r>
      <w:proofErr w:type="spellStart"/>
      <w:r w:rsidRPr="00647A56">
        <w:t>uzete</w:t>
      </w:r>
      <w:proofErr w:type="spellEnd"/>
      <w:r w:rsidRPr="00647A56">
        <w:t xml:space="preserve"> </w:t>
      </w:r>
      <w:proofErr w:type="spellStart"/>
      <w:r w:rsidRPr="00647A56">
        <w:t>količine</w:t>
      </w:r>
      <w:proofErr w:type="spellEnd"/>
      <w:r w:rsidRPr="00647A56">
        <w:t xml:space="preserve"> </w:t>
      </w:r>
      <w:proofErr w:type="spellStart"/>
      <w:r w:rsidRPr="00647A56">
        <w:t>uzorka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ne </w:t>
      </w:r>
      <w:proofErr w:type="spellStart"/>
      <w:r w:rsidRPr="00647A56">
        <w:t>može</w:t>
      </w:r>
      <w:proofErr w:type="spellEnd"/>
      <w:r w:rsidRPr="00647A56">
        <w:t xml:space="preserve"> se </w:t>
      </w:r>
      <w:proofErr w:type="spellStart"/>
      <w:r w:rsidRPr="00647A56">
        <w:t>tražiti</w:t>
      </w:r>
      <w:proofErr w:type="spellEnd"/>
      <w:r w:rsidRPr="00647A56">
        <w:t xml:space="preserve"> </w:t>
      </w:r>
      <w:proofErr w:type="spellStart"/>
      <w:r w:rsidRPr="00647A56">
        <w:t>naknada</w:t>
      </w:r>
      <w:proofErr w:type="spellEnd"/>
      <w:r w:rsidRPr="00647A56">
        <w:t>.</w:t>
      </w:r>
    </w:p>
    <w:p w14:paraId="1584B576" w14:textId="77777777" w:rsidR="00647A56" w:rsidRPr="00647A56" w:rsidRDefault="00647A56" w:rsidP="00647A56">
      <w:pPr>
        <w:jc w:val="center"/>
      </w:pPr>
      <w:r w:rsidRPr="00647A56">
        <w:t xml:space="preserve">Inspektor koji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inspekcijski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 xml:space="preserve"> </w:t>
      </w:r>
      <w:proofErr w:type="spellStart"/>
      <w:r w:rsidRPr="00647A56">
        <w:t>dužan</w:t>
      </w:r>
      <w:proofErr w:type="spellEnd"/>
      <w:r w:rsidRPr="00647A56">
        <w:t xml:space="preserve"> je da, </w:t>
      </w:r>
      <w:proofErr w:type="spellStart"/>
      <w:r w:rsidRPr="00647A56">
        <w:t>nakon</w:t>
      </w:r>
      <w:proofErr w:type="spellEnd"/>
      <w:r w:rsidRPr="00647A56">
        <w:t xml:space="preserve"> </w:t>
      </w:r>
      <w:proofErr w:type="spellStart"/>
      <w:r w:rsidRPr="00647A56">
        <w:t>obavljenog</w:t>
      </w:r>
      <w:proofErr w:type="spellEnd"/>
      <w:r w:rsidRPr="00647A56">
        <w:t xml:space="preserve"> </w:t>
      </w:r>
      <w:proofErr w:type="spellStart"/>
      <w:r w:rsidRPr="00647A56">
        <w:t>nadzora</w:t>
      </w:r>
      <w:proofErr w:type="spellEnd"/>
      <w:r w:rsidRPr="00647A56">
        <w:t xml:space="preserve">, </w:t>
      </w:r>
      <w:proofErr w:type="spellStart"/>
      <w:r w:rsidRPr="00647A56">
        <w:t>primjerak</w:t>
      </w:r>
      <w:proofErr w:type="spellEnd"/>
      <w:r w:rsidRPr="00647A56">
        <w:t xml:space="preserve"> </w:t>
      </w:r>
      <w:proofErr w:type="spellStart"/>
      <w:r w:rsidRPr="00647A56">
        <w:t>zapisnika</w:t>
      </w:r>
      <w:proofErr w:type="spellEnd"/>
      <w:r w:rsidRPr="00647A56">
        <w:t xml:space="preserve"> o </w:t>
      </w:r>
      <w:proofErr w:type="spellStart"/>
      <w:r w:rsidRPr="00647A56">
        <w:t>inspekcijskom</w:t>
      </w:r>
      <w:proofErr w:type="spellEnd"/>
      <w:r w:rsidRPr="00647A56">
        <w:t xml:space="preserve"> </w:t>
      </w:r>
      <w:proofErr w:type="spellStart"/>
      <w:r w:rsidRPr="00647A56">
        <w:t>nadzoru</w:t>
      </w:r>
      <w:proofErr w:type="spellEnd"/>
      <w:r w:rsidRPr="00647A56">
        <w:t xml:space="preserve"> </w:t>
      </w:r>
      <w:proofErr w:type="spellStart"/>
      <w:r w:rsidRPr="00647A56">
        <w:t>uruči</w:t>
      </w:r>
      <w:proofErr w:type="spellEnd"/>
      <w:r w:rsidRPr="00647A56">
        <w:t xml:space="preserve"> </w:t>
      </w:r>
      <w:proofErr w:type="spellStart"/>
      <w:r w:rsidRPr="00647A56">
        <w:t>vozaču</w:t>
      </w:r>
      <w:proofErr w:type="spellEnd"/>
      <w:r w:rsidRPr="00647A56">
        <w:t>.</w:t>
      </w:r>
    </w:p>
    <w:p w14:paraId="1F323BFF" w14:textId="77777777" w:rsidR="00647A56" w:rsidRPr="00647A56" w:rsidRDefault="00647A56" w:rsidP="00647A56">
      <w:pPr>
        <w:jc w:val="center"/>
      </w:pPr>
      <w:proofErr w:type="spellStart"/>
      <w:r w:rsidRPr="00647A56">
        <w:t>Primjerak</w:t>
      </w:r>
      <w:proofErr w:type="spellEnd"/>
      <w:r w:rsidRPr="00647A56">
        <w:t xml:space="preserve"> </w:t>
      </w:r>
      <w:proofErr w:type="spellStart"/>
      <w:r w:rsidRPr="00647A56">
        <w:t>zapisnika</w:t>
      </w:r>
      <w:proofErr w:type="spellEnd"/>
      <w:r w:rsidRPr="00647A56">
        <w:t xml:space="preserve"> o </w:t>
      </w:r>
      <w:proofErr w:type="spellStart"/>
      <w:r w:rsidRPr="00647A56">
        <w:t>inspekcijskom</w:t>
      </w:r>
      <w:proofErr w:type="spellEnd"/>
      <w:r w:rsidRPr="00647A56">
        <w:t xml:space="preserve"> </w:t>
      </w:r>
      <w:proofErr w:type="spellStart"/>
      <w:r w:rsidRPr="00647A56">
        <w:t>nadzoru</w:t>
      </w:r>
      <w:proofErr w:type="spellEnd"/>
      <w:r w:rsidRPr="00647A56">
        <w:t xml:space="preserve"> </w:t>
      </w:r>
      <w:proofErr w:type="spellStart"/>
      <w:r w:rsidRPr="00647A56">
        <w:t>vozač</w:t>
      </w:r>
      <w:proofErr w:type="spellEnd"/>
      <w:r w:rsidRPr="00647A56">
        <w:t xml:space="preserve"> je </w:t>
      </w:r>
      <w:proofErr w:type="spellStart"/>
      <w:r w:rsidRPr="00647A56">
        <w:t>dužan</w:t>
      </w:r>
      <w:proofErr w:type="spellEnd"/>
      <w:r w:rsidRPr="00647A56">
        <w:t xml:space="preserve"> da,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inspektora</w:t>
      </w:r>
      <w:proofErr w:type="spellEnd"/>
      <w:r w:rsidRPr="00647A56">
        <w:t xml:space="preserve">, </w:t>
      </w:r>
      <w:proofErr w:type="spellStart"/>
      <w:r w:rsidRPr="00647A56">
        <w:t>pokaže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ponovnog</w:t>
      </w:r>
      <w:proofErr w:type="spellEnd"/>
      <w:r w:rsidRPr="00647A56">
        <w:t xml:space="preserve"> </w:t>
      </w:r>
      <w:proofErr w:type="spellStart"/>
      <w:r w:rsidRPr="00647A56">
        <w:t>inspekcijskog</w:t>
      </w:r>
      <w:proofErr w:type="spellEnd"/>
      <w:r w:rsidRPr="00647A56">
        <w:t xml:space="preserve"> </w:t>
      </w:r>
      <w:proofErr w:type="spellStart"/>
      <w:r w:rsidRPr="00647A56">
        <w:t>nadzora</w:t>
      </w:r>
      <w:proofErr w:type="spellEnd"/>
      <w:r w:rsidRPr="00647A56">
        <w:t>.</w:t>
      </w:r>
    </w:p>
    <w:p w14:paraId="65346E17" w14:textId="77777777" w:rsidR="00647A56" w:rsidRPr="00647A56" w:rsidRDefault="00647A56" w:rsidP="00647A56">
      <w:pPr>
        <w:jc w:val="center"/>
      </w:pPr>
      <w:proofErr w:type="spellStart"/>
      <w:r w:rsidRPr="00647A56">
        <w:t>Vozač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dužan</w:t>
      </w:r>
      <w:proofErr w:type="spellEnd"/>
      <w:r w:rsidRPr="00647A56">
        <w:t xml:space="preserve"> je da </w:t>
      </w:r>
      <w:proofErr w:type="spellStart"/>
      <w:r w:rsidRPr="00647A56">
        <w:t>omogući</w:t>
      </w:r>
      <w:proofErr w:type="spellEnd"/>
      <w:r w:rsidRPr="00647A56">
        <w:t xml:space="preserve">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licu</w:t>
      </w:r>
      <w:proofErr w:type="spellEnd"/>
      <w:r w:rsidRPr="00647A56">
        <w:t xml:space="preserve"> </w:t>
      </w:r>
      <w:proofErr w:type="spellStart"/>
      <w:r w:rsidRPr="00647A56">
        <w:t>mjesta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odgovarajućem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odredi</w:t>
      </w:r>
      <w:proofErr w:type="spellEnd"/>
      <w:r w:rsidRPr="00647A56">
        <w:t xml:space="preserve"> </w:t>
      </w:r>
      <w:proofErr w:type="spellStart"/>
      <w:r w:rsidRPr="00647A56">
        <w:t>inspektor</w:t>
      </w:r>
      <w:proofErr w:type="spellEnd"/>
      <w:r w:rsidRPr="00647A56">
        <w:t>.</w:t>
      </w:r>
    </w:p>
    <w:p w14:paraId="27705AFF" w14:textId="77777777" w:rsidR="00647A56" w:rsidRPr="00647A56" w:rsidRDefault="00647A56" w:rsidP="00647A56">
      <w:pPr>
        <w:jc w:val="center"/>
      </w:pPr>
      <w:proofErr w:type="spellStart"/>
      <w:r w:rsidRPr="00647A56">
        <w:lastRenderedPageBreak/>
        <w:t>Odgovarajuće</w:t>
      </w:r>
      <w:proofErr w:type="spellEnd"/>
      <w:r w:rsidRPr="00647A56">
        <w:t xml:space="preserve"> </w:t>
      </w:r>
      <w:proofErr w:type="spellStart"/>
      <w:r w:rsidRPr="00647A56">
        <w:t>mjesto</w:t>
      </w:r>
      <w:proofErr w:type="spellEnd"/>
      <w:r w:rsidRPr="00647A56">
        <w:t xml:space="preserve"> za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, u </w:t>
      </w:r>
      <w:proofErr w:type="spellStart"/>
      <w:r w:rsidRPr="00647A56">
        <w:t>smislu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6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je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zaustaviti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parkirati</w:t>
      </w:r>
      <w:proofErr w:type="spellEnd"/>
      <w:r w:rsidRPr="00647A56">
        <w:t xml:space="preserve"> bez </w:t>
      </w:r>
      <w:proofErr w:type="spellStart"/>
      <w:r w:rsidRPr="00647A56">
        <w:t>ometanja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učesnika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otkloniti</w:t>
      </w:r>
      <w:proofErr w:type="spellEnd"/>
      <w:r w:rsidRPr="00647A56">
        <w:t xml:space="preserve"> </w:t>
      </w:r>
      <w:proofErr w:type="spellStart"/>
      <w:r w:rsidRPr="00647A56">
        <w:t>utvrđeni</w:t>
      </w:r>
      <w:proofErr w:type="spellEnd"/>
      <w:r w:rsidRPr="00647A56">
        <w:t xml:space="preserve"> </w:t>
      </w:r>
      <w:proofErr w:type="spellStart"/>
      <w:r w:rsidRPr="00647A56">
        <w:t>nedostaci</w:t>
      </w:r>
      <w:proofErr w:type="spellEnd"/>
      <w:r w:rsidRPr="00647A56">
        <w:t>.</w:t>
      </w:r>
    </w:p>
    <w:p w14:paraId="1C5FBF08" w14:textId="77777777" w:rsidR="00647A56" w:rsidRPr="00647A56" w:rsidRDefault="00647A56" w:rsidP="00647A56">
      <w:pPr>
        <w:jc w:val="center"/>
      </w:pPr>
      <w:proofErr w:type="spellStart"/>
      <w:r w:rsidRPr="00647A56">
        <w:t>Sadržaj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zapisnika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4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203059F2" w14:textId="77777777" w:rsidR="00647A56" w:rsidRPr="00647A56" w:rsidRDefault="00647A56" w:rsidP="00647A56">
      <w:pPr>
        <w:jc w:val="center"/>
        <w:rPr>
          <w:b/>
          <w:bCs/>
        </w:rPr>
      </w:pPr>
      <w:bookmarkStart w:id="167" w:name="str_91"/>
      <w:bookmarkEnd w:id="167"/>
      <w:proofErr w:type="spellStart"/>
      <w:r w:rsidRPr="00647A56">
        <w:rPr>
          <w:b/>
          <w:bCs/>
        </w:rPr>
        <w:t>Privremena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zabrana</w:t>
      </w:r>
      <w:proofErr w:type="spellEnd"/>
      <w:r w:rsidRPr="00647A56">
        <w:rPr>
          <w:b/>
          <w:bCs/>
        </w:rPr>
        <w:t xml:space="preserve">, </w:t>
      </w:r>
      <w:proofErr w:type="spellStart"/>
      <w:r w:rsidRPr="00647A56">
        <w:rPr>
          <w:b/>
          <w:bCs/>
        </w:rPr>
        <w:t>odnosno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prekid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prevoza</w:t>
      </w:r>
      <w:proofErr w:type="spellEnd"/>
    </w:p>
    <w:p w14:paraId="79F749B0" w14:textId="77777777" w:rsidR="00647A56" w:rsidRPr="00647A56" w:rsidRDefault="00647A56" w:rsidP="00647A56">
      <w:pPr>
        <w:jc w:val="center"/>
        <w:rPr>
          <w:b/>
          <w:bCs/>
        </w:rPr>
      </w:pPr>
      <w:bookmarkStart w:id="168" w:name="clan_78"/>
      <w:bookmarkEnd w:id="168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78</w:t>
      </w:r>
    </w:p>
    <w:p w14:paraId="1ED2EEA8" w14:textId="77777777" w:rsidR="00647A56" w:rsidRPr="00647A56" w:rsidRDefault="00647A56" w:rsidP="00647A56">
      <w:pPr>
        <w:jc w:val="center"/>
      </w:pPr>
      <w:proofErr w:type="spellStart"/>
      <w:r w:rsidRPr="00647A56">
        <w:t>Ako</w:t>
      </w:r>
      <w:proofErr w:type="spellEnd"/>
      <w:r w:rsidRPr="00647A56">
        <w:t xml:space="preserve"> se </w:t>
      </w:r>
      <w:proofErr w:type="spellStart"/>
      <w:r w:rsidRPr="00647A56">
        <w:t>inspekcijskim</w:t>
      </w:r>
      <w:proofErr w:type="spellEnd"/>
      <w:r w:rsidRPr="00647A56">
        <w:t xml:space="preserve"> </w:t>
      </w:r>
      <w:proofErr w:type="spellStart"/>
      <w:r w:rsidRPr="00647A56">
        <w:t>nadzorom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utvrde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 </w:t>
      </w:r>
      <w:proofErr w:type="spellStart"/>
      <w:r w:rsidRPr="00647A56">
        <w:t>svrstane</w:t>
      </w:r>
      <w:proofErr w:type="spellEnd"/>
      <w:r w:rsidRPr="00647A56">
        <w:t xml:space="preserve"> po </w:t>
      </w:r>
      <w:proofErr w:type="spellStart"/>
      <w:r w:rsidRPr="00647A56">
        <w:t>kategorijama</w:t>
      </w:r>
      <w:proofErr w:type="spellEnd"/>
      <w:r w:rsidRPr="00647A56">
        <w:t xml:space="preserve"> </w:t>
      </w:r>
      <w:proofErr w:type="spellStart"/>
      <w:r w:rsidRPr="00647A56">
        <w:t>rizika</w:t>
      </w:r>
      <w:proofErr w:type="spellEnd"/>
      <w:r w:rsidRPr="00647A56">
        <w:t xml:space="preserve"> </w:t>
      </w:r>
      <w:proofErr w:type="spellStart"/>
      <w:r w:rsidRPr="00647A56">
        <w:t>utvrđenim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 xml:space="preserve">, </w:t>
      </w:r>
      <w:proofErr w:type="spellStart"/>
      <w:r w:rsidRPr="00647A56">
        <w:t>nadležni</w:t>
      </w:r>
      <w:proofErr w:type="spellEnd"/>
      <w:r w:rsidRPr="00647A56">
        <w:t xml:space="preserve"> </w:t>
      </w:r>
      <w:proofErr w:type="spellStart"/>
      <w:r w:rsidRPr="00647A56">
        <w:t>inspektor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privremeno</w:t>
      </w:r>
      <w:proofErr w:type="spellEnd"/>
      <w:r w:rsidRPr="00647A56">
        <w:t xml:space="preserve"> da </w:t>
      </w:r>
      <w:proofErr w:type="spellStart"/>
      <w:r w:rsidRPr="00647A56">
        <w:t>zabrani</w:t>
      </w:r>
      <w:proofErr w:type="spellEnd"/>
      <w:r w:rsidRPr="00647A56">
        <w:t xml:space="preserve"> </w:t>
      </w:r>
      <w:proofErr w:type="spellStart"/>
      <w:r w:rsidRPr="00647A56">
        <w:t>dalji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naredi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za </w:t>
      </w:r>
      <w:proofErr w:type="spellStart"/>
      <w:r w:rsidRPr="00647A56">
        <w:t>otklanjanje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preduzme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zakonom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inspekcijski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>.</w:t>
      </w:r>
    </w:p>
    <w:p w14:paraId="1D1A777A" w14:textId="77777777" w:rsidR="00647A56" w:rsidRPr="00647A56" w:rsidRDefault="00647A56" w:rsidP="00647A56">
      <w:pPr>
        <w:jc w:val="center"/>
      </w:pPr>
      <w:proofErr w:type="spellStart"/>
      <w:r w:rsidRPr="00647A56">
        <w:t>Mjere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mogu</w:t>
      </w:r>
      <w:proofErr w:type="spellEnd"/>
      <w:r w:rsidRPr="00647A56">
        <w:t xml:space="preserve"> se </w:t>
      </w:r>
      <w:proofErr w:type="spellStart"/>
      <w:r w:rsidRPr="00647A56">
        <w:t>primijeniti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 </w:t>
      </w:r>
      <w:proofErr w:type="spellStart"/>
      <w:r w:rsidRPr="00647A56">
        <w:t>otkloniti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je </w:t>
      </w:r>
      <w:proofErr w:type="spellStart"/>
      <w:r w:rsidRPr="00647A56">
        <w:t>izvršen</w:t>
      </w:r>
      <w:proofErr w:type="spellEnd"/>
      <w:r w:rsidRPr="00647A56">
        <w:t xml:space="preserve"> </w:t>
      </w:r>
      <w:proofErr w:type="spellStart"/>
      <w:r w:rsidRPr="00647A56">
        <w:t>inspekcijski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 xml:space="preserve">, </w:t>
      </w:r>
      <w:proofErr w:type="spellStart"/>
      <w:r w:rsidRPr="00647A56">
        <w:t>ako</w:t>
      </w:r>
      <w:proofErr w:type="spellEnd"/>
      <w:r w:rsidRPr="00647A56">
        <w:t xml:space="preserve"> se </w:t>
      </w:r>
      <w:proofErr w:type="spellStart"/>
      <w:r w:rsidRPr="00647A56">
        <w:t>na</w:t>
      </w:r>
      <w:proofErr w:type="spellEnd"/>
      <w:r w:rsidRPr="00647A56">
        <w:t xml:space="preserve"> taj </w:t>
      </w:r>
      <w:proofErr w:type="spellStart"/>
      <w:r w:rsidRPr="00647A56">
        <w:t>način</w:t>
      </w:r>
      <w:proofErr w:type="spellEnd"/>
      <w:r w:rsidRPr="00647A56">
        <w:t xml:space="preserve"> ne </w:t>
      </w:r>
      <w:proofErr w:type="spellStart"/>
      <w:r w:rsidRPr="00647A56">
        <w:t>ugrožavaju</w:t>
      </w:r>
      <w:proofErr w:type="spellEnd"/>
      <w:r w:rsidRPr="00647A56">
        <w:t xml:space="preserve"> </w:t>
      </w:r>
      <w:proofErr w:type="spellStart"/>
      <w:r w:rsidRPr="00647A56">
        <w:t>život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zdravlje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životna</w:t>
      </w:r>
      <w:proofErr w:type="spellEnd"/>
      <w:r w:rsidRPr="00647A56">
        <w:t xml:space="preserve"> </w:t>
      </w:r>
      <w:proofErr w:type="spellStart"/>
      <w:r w:rsidRPr="00647A56">
        <w:t>sredina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materijalna</w:t>
      </w:r>
      <w:proofErr w:type="spellEnd"/>
      <w:r w:rsidRPr="00647A56">
        <w:t xml:space="preserve"> dobra,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>.</w:t>
      </w:r>
    </w:p>
    <w:p w14:paraId="1B6651FF" w14:textId="77777777" w:rsidR="00647A56" w:rsidRPr="00647A56" w:rsidRDefault="00647A56" w:rsidP="00647A56">
      <w:pPr>
        <w:jc w:val="center"/>
      </w:pPr>
      <w:proofErr w:type="spellStart"/>
      <w:r w:rsidRPr="00647A56">
        <w:t>Ukoliko</w:t>
      </w:r>
      <w:proofErr w:type="spellEnd"/>
      <w:r w:rsidRPr="00647A56">
        <w:t xml:space="preserve"> je </w:t>
      </w:r>
      <w:proofErr w:type="spellStart"/>
      <w:r w:rsidRPr="00647A56">
        <w:t>nadležni</w:t>
      </w:r>
      <w:proofErr w:type="spellEnd"/>
      <w:r w:rsidRPr="00647A56">
        <w:t xml:space="preserve"> </w:t>
      </w:r>
      <w:proofErr w:type="spellStart"/>
      <w:r w:rsidRPr="00647A56">
        <w:t>inspektor</w:t>
      </w:r>
      <w:proofErr w:type="spellEnd"/>
      <w:r w:rsidRPr="00647A56">
        <w:t xml:space="preserve"> </w:t>
      </w:r>
      <w:proofErr w:type="spellStart"/>
      <w:r w:rsidRPr="00647A56">
        <w:t>privremeno</w:t>
      </w:r>
      <w:proofErr w:type="spellEnd"/>
      <w:r w:rsidRPr="00647A56">
        <w:t xml:space="preserve"> </w:t>
      </w:r>
      <w:proofErr w:type="spellStart"/>
      <w:r w:rsidRPr="00647A56">
        <w:t>zabranio</w:t>
      </w:r>
      <w:proofErr w:type="spellEnd"/>
      <w:r w:rsidRPr="00647A56">
        <w:t xml:space="preserve"> </w:t>
      </w:r>
      <w:proofErr w:type="spellStart"/>
      <w:r w:rsidRPr="00647A56">
        <w:t>dalji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vozilo</w:t>
      </w:r>
      <w:proofErr w:type="spellEnd"/>
      <w:r w:rsidRPr="00647A56">
        <w:t xml:space="preserve"> se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premjestiti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njegovim</w:t>
      </w:r>
      <w:proofErr w:type="spellEnd"/>
      <w:r w:rsidRPr="00647A56">
        <w:t xml:space="preserve"> </w:t>
      </w:r>
      <w:proofErr w:type="spellStart"/>
      <w:r w:rsidRPr="00647A56">
        <w:t>uputstvom</w:t>
      </w:r>
      <w:proofErr w:type="spellEnd"/>
      <w:r w:rsidRPr="00647A56">
        <w:t>.</w:t>
      </w:r>
    </w:p>
    <w:p w14:paraId="3F6472D6" w14:textId="77777777" w:rsidR="00647A56" w:rsidRPr="00647A56" w:rsidRDefault="00647A56" w:rsidP="00647A56">
      <w:pPr>
        <w:jc w:val="center"/>
      </w:pPr>
      <w:r w:rsidRPr="00647A56">
        <w:t xml:space="preserve">U </w:t>
      </w:r>
      <w:proofErr w:type="spellStart"/>
      <w:r w:rsidRPr="00647A56">
        <w:t>slučaju</w:t>
      </w:r>
      <w:proofErr w:type="spellEnd"/>
      <w:r w:rsidRPr="00647A56">
        <w:t xml:space="preserve"> da </w:t>
      </w:r>
      <w:proofErr w:type="spellStart"/>
      <w:r w:rsidRPr="00647A56">
        <w:t>vozač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odbije</w:t>
      </w:r>
      <w:proofErr w:type="spellEnd"/>
      <w:r w:rsidRPr="00647A56">
        <w:t xml:space="preserve"> da </w:t>
      </w:r>
      <w:proofErr w:type="spellStart"/>
      <w:r w:rsidRPr="00647A56">
        <w:t>postupi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st.</w:t>
      </w:r>
      <w:proofErr w:type="spellEnd"/>
      <w:r w:rsidRPr="00647A56">
        <w:t xml:space="preserve"> 1 </w:t>
      </w:r>
      <w:proofErr w:type="spellStart"/>
      <w:r w:rsidRPr="00647A56">
        <w:t>i</w:t>
      </w:r>
      <w:proofErr w:type="spellEnd"/>
      <w:r w:rsidRPr="00647A56">
        <w:t xml:space="preserve"> 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, </w:t>
      </w:r>
      <w:proofErr w:type="spellStart"/>
      <w:r w:rsidRPr="00647A56">
        <w:t>nadležni</w:t>
      </w:r>
      <w:proofErr w:type="spellEnd"/>
      <w:r w:rsidRPr="00647A56">
        <w:t xml:space="preserve"> </w:t>
      </w:r>
      <w:proofErr w:type="spellStart"/>
      <w:r w:rsidRPr="00647A56">
        <w:t>inspektor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</w:t>
      </w:r>
      <w:proofErr w:type="spellStart"/>
      <w:r w:rsidRPr="00647A56">
        <w:t>vozilo</w:t>
      </w:r>
      <w:proofErr w:type="spellEnd"/>
      <w:r w:rsidRPr="00647A56">
        <w:t xml:space="preserve"> da </w:t>
      </w:r>
      <w:proofErr w:type="spellStart"/>
      <w:r w:rsidRPr="00647A56">
        <w:t>isključi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račun</w:t>
      </w:r>
      <w:proofErr w:type="spellEnd"/>
      <w:r w:rsidRPr="00647A56">
        <w:t xml:space="preserve"> </w:t>
      </w:r>
      <w:proofErr w:type="spellStart"/>
      <w:r w:rsidRPr="00647A56">
        <w:t>prevoznika</w:t>
      </w:r>
      <w:proofErr w:type="spellEnd"/>
      <w:r w:rsidRPr="00647A56">
        <w:t xml:space="preserve"> </w:t>
      </w:r>
      <w:proofErr w:type="spellStart"/>
      <w:r w:rsidRPr="00647A56">
        <w:t>zadrži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ne </w:t>
      </w:r>
      <w:proofErr w:type="spellStart"/>
      <w:r w:rsidRPr="00647A56">
        <w:t>ugrožava</w:t>
      </w:r>
      <w:proofErr w:type="spellEnd"/>
      <w:r w:rsidRPr="00647A56">
        <w:t xml:space="preserve"> </w:t>
      </w:r>
      <w:proofErr w:type="spellStart"/>
      <w:r w:rsidRPr="00647A56">
        <w:t>saobraćaj</w:t>
      </w:r>
      <w:proofErr w:type="spellEnd"/>
      <w:r w:rsidRPr="00647A56">
        <w:t xml:space="preserve">, </w:t>
      </w:r>
      <w:proofErr w:type="spellStart"/>
      <w:r w:rsidRPr="00647A56">
        <w:t>život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zdravlje</w:t>
      </w:r>
      <w:proofErr w:type="spellEnd"/>
      <w:r w:rsidRPr="00647A56">
        <w:t xml:space="preserve"> </w:t>
      </w:r>
      <w:proofErr w:type="spellStart"/>
      <w:r w:rsidRPr="00647A56">
        <w:t>ljudi</w:t>
      </w:r>
      <w:proofErr w:type="spellEnd"/>
      <w:r w:rsidRPr="00647A56">
        <w:t xml:space="preserve">, </w:t>
      </w:r>
      <w:proofErr w:type="spellStart"/>
      <w:r w:rsidRPr="00647A56">
        <w:t>životnu</w:t>
      </w:r>
      <w:proofErr w:type="spellEnd"/>
      <w:r w:rsidRPr="00647A56">
        <w:t xml:space="preserve"> </w:t>
      </w:r>
      <w:proofErr w:type="spellStart"/>
      <w:r w:rsidRPr="00647A56">
        <w:t>sredinu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materijalna</w:t>
      </w:r>
      <w:proofErr w:type="spellEnd"/>
      <w:r w:rsidRPr="00647A56">
        <w:t xml:space="preserve"> dobra,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>.</w:t>
      </w:r>
    </w:p>
    <w:p w14:paraId="0B96555C" w14:textId="77777777" w:rsidR="00647A56" w:rsidRPr="00647A56" w:rsidRDefault="00647A56" w:rsidP="00647A56">
      <w:pPr>
        <w:jc w:val="center"/>
      </w:pPr>
      <w:proofErr w:type="spellStart"/>
      <w:r w:rsidRPr="00647A56">
        <w:t>Ako</w:t>
      </w:r>
      <w:proofErr w:type="spellEnd"/>
      <w:r w:rsidRPr="00647A56">
        <w:t xml:space="preserve"> je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oštećeno</w:t>
      </w:r>
      <w:proofErr w:type="spellEnd"/>
      <w:r w:rsidRPr="00647A56">
        <w:t xml:space="preserve"> u </w:t>
      </w:r>
      <w:proofErr w:type="spellStart"/>
      <w:r w:rsidRPr="00647A56">
        <w:t>saobraćajnoj</w:t>
      </w:r>
      <w:proofErr w:type="spellEnd"/>
      <w:r w:rsidRPr="00647A56">
        <w:t xml:space="preserve"> </w:t>
      </w:r>
      <w:proofErr w:type="spellStart"/>
      <w:r w:rsidRPr="00647A56">
        <w:t>nesreći</w:t>
      </w:r>
      <w:proofErr w:type="spellEnd"/>
      <w:r w:rsidRPr="00647A56">
        <w:t xml:space="preserve">, </w:t>
      </w:r>
      <w:proofErr w:type="spellStart"/>
      <w:r w:rsidRPr="00647A56">
        <w:t>policijski</w:t>
      </w:r>
      <w:proofErr w:type="spellEnd"/>
      <w:r w:rsidRPr="00647A56">
        <w:t xml:space="preserve"> </w:t>
      </w:r>
      <w:proofErr w:type="spellStart"/>
      <w:r w:rsidRPr="00647A56">
        <w:t>službenik</w:t>
      </w:r>
      <w:proofErr w:type="spellEnd"/>
      <w:r w:rsidRPr="00647A56">
        <w:t xml:space="preserve"> koji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uviđaj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 da </w:t>
      </w:r>
      <w:proofErr w:type="spellStart"/>
      <w:r w:rsidRPr="00647A56">
        <w:t>oduzme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</w:t>
      </w:r>
      <w:proofErr w:type="spellStart"/>
      <w:r w:rsidRPr="00647A56">
        <w:t>izda</w:t>
      </w:r>
      <w:proofErr w:type="spellEnd"/>
      <w:r w:rsidRPr="00647A56">
        <w:t xml:space="preserve"> </w:t>
      </w:r>
      <w:proofErr w:type="spellStart"/>
      <w:r w:rsidRPr="00647A56">
        <w:t>potvrdu</w:t>
      </w:r>
      <w:proofErr w:type="spellEnd"/>
      <w:r w:rsidRPr="00647A56">
        <w:t xml:space="preserve"> o </w:t>
      </w:r>
      <w:proofErr w:type="spellStart"/>
      <w:r w:rsidRPr="00647A56">
        <w:t>oduzimanju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tome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21556731" w14:textId="77777777" w:rsidR="00647A56" w:rsidRPr="00647A56" w:rsidRDefault="00647A56" w:rsidP="00647A56">
      <w:pPr>
        <w:jc w:val="center"/>
        <w:rPr>
          <w:b/>
          <w:bCs/>
        </w:rPr>
      </w:pPr>
      <w:bookmarkStart w:id="169" w:name="str_92"/>
      <w:bookmarkEnd w:id="169"/>
      <w:proofErr w:type="spellStart"/>
      <w:r w:rsidRPr="00647A56">
        <w:rPr>
          <w:b/>
          <w:bCs/>
        </w:rPr>
        <w:t>Nadzor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kod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pošiljaoca</w:t>
      </w:r>
      <w:proofErr w:type="spellEnd"/>
      <w:r w:rsidRPr="00647A56">
        <w:rPr>
          <w:b/>
          <w:bCs/>
        </w:rPr>
        <w:t xml:space="preserve">, </w:t>
      </w:r>
      <w:proofErr w:type="spellStart"/>
      <w:r w:rsidRPr="00647A56">
        <w:rPr>
          <w:b/>
          <w:bCs/>
        </w:rPr>
        <w:t>prevoznika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odnosno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primaoca</w:t>
      </w:r>
      <w:proofErr w:type="spellEnd"/>
    </w:p>
    <w:p w14:paraId="64648230" w14:textId="77777777" w:rsidR="00647A56" w:rsidRPr="00647A56" w:rsidRDefault="00647A56" w:rsidP="00647A56">
      <w:pPr>
        <w:jc w:val="center"/>
        <w:rPr>
          <w:b/>
          <w:bCs/>
        </w:rPr>
      </w:pPr>
      <w:bookmarkStart w:id="170" w:name="clan_79"/>
      <w:bookmarkEnd w:id="17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79</w:t>
      </w:r>
    </w:p>
    <w:p w14:paraId="7EE35EE6" w14:textId="77777777" w:rsidR="00647A56" w:rsidRPr="00647A56" w:rsidRDefault="00647A56" w:rsidP="00647A56">
      <w:pPr>
        <w:jc w:val="center"/>
      </w:pPr>
      <w:proofErr w:type="spellStart"/>
      <w:r w:rsidRPr="00647A56">
        <w:t>Nadležni</w:t>
      </w:r>
      <w:proofErr w:type="spellEnd"/>
      <w:r w:rsidRPr="00647A56">
        <w:t xml:space="preserve"> </w:t>
      </w:r>
      <w:proofErr w:type="spellStart"/>
      <w:r w:rsidRPr="00647A56">
        <w:t>inspektor</w:t>
      </w:r>
      <w:proofErr w:type="spellEnd"/>
      <w:r w:rsidRPr="00647A56">
        <w:t xml:space="preserve"> </w:t>
      </w:r>
      <w:proofErr w:type="spellStart"/>
      <w:r w:rsidRPr="00647A56">
        <w:t>može</w:t>
      </w:r>
      <w:proofErr w:type="spellEnd"/>
      <w:r w:rsidRPr="00647A56">
        <w:t xml:space="preserve">, </w:t>
      </w:r>
      <w:proofErr w:type="spellStart"/>
      <w:r w:rsidRPr="00647A56">
        <w:t>preventivno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kad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inspekcijskog</w:t>
      </w:r>
      <w:proofErr w:type="spellEnd"/>
      <w:r w:rsidRPr="00647A56">
        <w:t xml:space="preserve"> </w:t>
      </w:r>
      <w:proofErr w:type="spellStart"/>
      <w:r w:rsidRPr="00647A56">
        <w:t>nadzora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utvrđene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, da </w:t>
      </w:r>
      <w:proofErr w:type="spellStart"/>
      <w:r w:rsidRPr="00647A56">
        <w:t>izvrši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pošiljaoca</w:t>
      </w:r>
      <w:proofErr w:type="spellEnd"/>
      <w:r w:rsidRPr="00647A56">
        <w:t xml:space="preserve">, </w:t>
      </w:r>
      <w:proofErr w:type="spellStart"/>
      <w:r w:rsidRPr="00647A56">
        <w:t>prevoznika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primaoca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kod</w:t>
      </w:r>
      <w:proofErr w:type="spellEnd"/>
      <w:r w:rsidRPr="00647A56">
        <w:t xml:space="preserve"> </w:t>
      </w:r>
      <w:proofErr w:type="spellStart"/>
      <w:r w:rsidRPr="00647A56">
        <w:t>privrednih</w:t>
      </w:r>
      <w:proofErr w:type="spellEnd"/>
      <w:r w:rsidRPr="00647A56">
        <w:t xml:space="preserve"> </w:t>
      </w:r>
      <w:proofErr w:type="spellStart"/>
      <w:r w:rsidRPr="00647A56">
        <w:t>društava</w:t>
      </w:r>
      <w:proofErr w:type="spellEnd"/>
      <w:r w:rsidRPr="00647A56">
        <w:t xml:space="preserve">,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pravnih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preduzetnika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fizičkih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koji </w:t>
      </w:r>
      <w:proofErr w:type="spellStart"/>
      <w:r w:rsidRPr="00647A56">
        <w:t>obavljaju</w:t>
      </w:r>
      <w:proofErr w:type="spellEnd"/>
      <w:r w:rsidRPr="00647A56">
        <w:t xml:space="preserve"> </w:t>
      </w:r>
      <w:proofErr w:type="spellStart"/>
      <w:r w:rsidRPr="00647A56">
        <w:t>djelatnost</w:t>
      </w:r>
      <w:proofErr w:type="spellEnd"/>
      <w:r w:rsidRPr="00647A56">
        <w:t xml:space="preserve"> u </w:t>
      </w:r>
      <w:proofErr w:type="spellStart"/>
      <w:r w:rsidRPr="00647A56">
        <w:t>vezi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>.</w:t>
      </w:r>
    </w:p>
    <w:p w14:paraId="73BC9A3C" w14:textId="77777777" w:rsidR="00647A56" w:rsidRPr="00647A56" w:rsidRDefault="00647A56" w:rsidP="00647A56">
      <w:pPr>
        <w:jc w:val="center"/>
      </w:pPr>
      <w:r w:rsidRPr="00647A56">
        <w:t xml:space="preserve">Privredna </w:t>
      </w:r>
      <w:proofErr w:type="spellStart"/>
      <w:r w:rsidRPr="00647A56">
        <w:t>društva</w:t>
      </w:r>
      <w:proofErr w:type="spellEnd"/>
      <w:r w:rsidRPr="00647A56">
        <w:t xml:space="preserve">, </w:t>
      </w:r>
      <w:proofErr w:type="spellStart"/>
      <w:r w:rsidRPr="00647A56">
        <w:t>druga</w:t>
      </w:r>
      <w:proofErr w:type="spellEnd"/>
      <w:r w:rsidRPr="00647A56">
        <w:t xml:space="preserve"> </w:t>
      </w:r>
      <w:proofErr w:type="spellStart"/>
      <w:r w:rsidRPr="00647A56">
        <w:t>pravna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preduzetnici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dužni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da </w:t>
      </w:r>
      <w:proofErr w:type="spellStart"/>
      <w:r w:rsidRPr="00647A56">
        <w:t>nadležnom</w:t>
      </w:r>
      <w:proofErr w:type="spellEnd"/>
      <w:r w:rsidRPr="00647A56">
        <w:t xml:space="preserve"> </w:t>
      </w:r>
      <w:proofErr w:type="spellStart"/>
      <w:r w:rsidRPr="00647A56">
        <w:t>inspektoru</w:t>
      </w:r>
      <w:proofErr w:type="spellEnd"/>
      <w:r w:rsidRPr="00647A56">
        <w:t xml:space="preserve"> </w:t>
      </w:r>
      <w:proofErr w:type="spellStart"/>
      <w:r w:rsidRPr="00647A56">
        <w:t>omoguće</w:t>
      </w:r>
      <w:proofErr w:type="spellEnd"/>
      <w:r w:rsidRPr="00647A56">
        <w:t xml:space="preserve"> </w:t>
      </w:r>
      <w:proofErr w:type="spellStart"/>
      <w:r w:rsidRPr="00647A56">
        <w:t>pregled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uvid</w:t>
      </w:r>
      <w:proofErr w:type="spellEnd"/>
      <w:r w:rsidRPr="00647A56">
        <w:t xml:space="preserve"> u </w:t>
      </w:r>
      <w:proofErr w:type="spellStart"/>
      <w:r w:rsidRPr="00647A56">
        <w:t>dokumentaciju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</w:t>
      </w:r>
      <w:proofErr w:type="spellStart"/>
      <w:r w:rsidRPr="00647A56">
        <w:t>odnosi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>.</w:t>
      </w:r>
    </w:p>
    <w:p w14:paraId="2575D33B" w14:textId="77777777" w:rsidR="00647A56" w:rsidRPr="00647A56" w:rsidRDefault="00647A56" w:rsidP="00647A56">
      <w:pPr>
        <w:jc w:val="center"/>
      </w:pPr>
      <w:proofErr w:type="spellStart"/>
      <w:r w:rsidRPr="00647A56">
        <w:t>Utvrđene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moraju</w:t>
      </w:r>
      <w:proofErr w:type="spellEnd"/>
      <w:r w:rsidRPr="00647A56">
        <w:t xml:space="preserve"> se </w:t>
      </w:r>
      <w:proofErr w:type="spellStart"/>
      <w:r w:rsidRPr="00647A56">
        <w:t>otkloniti</w:t>
      </w:r>
      <w:proofErr w:type="spellEnd"/>
      <w:r w:rsidRPr="00647A56">
        <w:t xml:space="preserve"> </w:t>
      </w:r>
      <w:proofErr w:type="spellStart"/>
      <w:r w:rsidRPr="00647A56">
        <w:t>prije</w:t>
      </w:r>
      <w:proofErr w:type="spellEnd"/>
      <w:r w:rsidRPr="00647A56">
        <w:t xml:space="preserve"> </w:t>
      </w:r>
      <w:proofErr w:type="spellStart"/>
      <w:r w:rsidRPr="00647A56">
        <w:t>nego</w:t>
      </w:r>
      <w:proofErr w:type="spellEnd"/>
      <w:r w:rsidRPr="00647A56">
        <w:t xml:space="preserve"> </w:t>
      </w:r>
      <w:proofErr w:type="spellStart"/>
      <w:r w:rsidRPr="00647A56">
        <w:t>što</w:t>
      </w:r>
      <w:proofErr w:type="spellEnd"/>
      <w:r w:rsidRPr="00647A56">
        <w:t xml:space="preserve">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napusti</w:t>
      </w:r>
      <w:proofErr w:type="spellEnd"/>
      <w:r w:rsidRPr="00647A56">
        <w:t xml:space="preserve">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je </w:t>
      </w:r>
      <w:proofErr w:type="spellStart"/>
      <w:r w:rsidRPr="00647A56">
        <w:t>izvršen</w:t>
      </w:r>
      <w:proofErr w:type="spellEnd"/>
      <w:r w:rsidRPr="00647A56">
        <w:t xml:space="preserve"> </w:t>
      </w:r>
      <w:proofErr w:type="spellStart"/>
      <w:r w:rsidRPr="00647A56">
        <w:t>inspekcijski</w:t>
      </w:r>
      <w:proofErr w:type="spellEnd"/>
      <w:r w:rsidRPr="00647A56">
        <w:t xml:space="preserve"> </w:t>
      </w:r>
      <w:proofErr w:type="spellStart"/>
      <w:r w:rsidRPr="00647A56">
        <w:t>nadzor</w:t>
      </w:r>
      <w:proofErr w:type="spellEnd"/>
      <w:r w:rsidRPr="00647A56">
        <w:t>.</w:t>
      </w:r>
    </w:p>
    <w:p w14:paraId="34353369" w14:textId="77777777" w:rsidR="00647A56" w:rsidRPr="00647A56" w:rsidRDefault="00647A56" w:rsidP="00647A56">
      <w:pPr>
        <w:jc w:val="center"/>
        <w:rPr>
          <w:b/>
          <w:bCs/>
        </w:rPr>
      </w:pPr>
      <w:bookmarkStart w:id="171" w:name="str_93"/>
      <w:bookmarkEnd w:id="171"/>
      <w:proofErr w:type="spellStart"/>
      <w:r w:rsidRPr="00647A56">
        <w:rPr>
          <w:b/>
          <w:bCs/>
        </w:rPr>
        <w:t>Ulazak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na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teritoriju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Crne</w:t>
      </w:r>
      <w:proofErr w:type="spellEnd"/>
      <w:r w:rsidRPr="00647A56">
        <w:rPr>
          <w:b/>
          <w:bCs/>
        </w:rPr>
        <w:t xml:space="preserve"> Gore</w:t>
      </w:r>
    </w:p>
    <w:p w14:paraId="780206BA" w14:textId="77777777" w:rsidR="00647A56" w:rsidRPr="00647A56" w:rsidRDefault="00647A56" w:rsidP="00647A56">
      <w:pPr>
        <w:jc w:val="center"/>
        <w:rPr>
          <w:b/>
          <w:bCs/>
        </w:rPr>
      </w:pPr>
      <w:bookmarkStart w:id="172" w:name="clan_80"/>
      <w:bookmarkEnd w:id="172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80</w:t>
      </w:r>
    </w:p>
    <w:p w14:paraId="00C907A2" w14:textId="77777777" w:rsidR="00647A56" w:rsidRPr="00647A56" w:rsidRDefault="00647A56" w:rsidP="00647A56">
      <w:pPr>
        <w:jc w:val="center"/>
      </w:pPr>
      <w:r w:rsidRPr="00647A56">
        <w:lastRenderedPageBreak/>
        <w:t xml:space="preserve">Kad </w:t>
      </w:r>
      <w:proofErr w:type="spellStart"/>
      <w:r w:rsidRPr="00647A56">
        <w:t>policijski</w:t>
      </w:r>
      <w:proofErr w:type="spellEnd"/>
      <w:r w:rsidRPr="00647A56">
        <w:t xml:space="preserve"> </w:t>
      </w:r>
      <w:proofErr w:type="spellStart"/>
      <w:r w:rsidRPr="00647A56">
        <w:t>službenik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vršenja</w:t>
      </w:r>
      <w:proofErr w:type="spellEnd"/>
      <w:r w:rsidRPr="00647A56">
        <w:t xml:space="preserve"> </w:t>
      </w:r>
      <w:proofErr w:type="spellStart"/>
      <w:r w:rsidRPr="00647A56">
        <w:t>granične</w:t>
      </w:r>
      <w:proofErr w:type="spellEnd"/>
      <w:r w:rsidRPr="00647A56">
        <w:t xml:space="preserve"> </w:t>
      </w:r>
      <w:proofErr w:type="spellStart"/>
      <w:r w:rsidRPr="00647A56">
        <w:t>kontrole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je </w:t>
      </w:r>
      <w:proofErr w:type="spellStart"/>
      <w:r w:rsidRPr="00647A56">
        <w:t>registrovano</w:t>
      </w:r>
      <w:proofErr w:type="spellEnd"/>
      <w:r w:rsidRPr="00647A56">
        <w:t xml:space="preserve"> u </w:t>
      </w:r>
      <w:proofErr w:type="spellStart"/>
      <w:r w:rsidRPr="00647A56">
        <w:t>drugoj</w:t>
      </w:r>
      <w:proofErr w:type="spellEnd"/>
      <w:r w:rsidRPr="00647A56">
        <w:t xml:space="preserve"> </w:t>
      </w:r>
      <w:proofErr w:type="spellStart"/>
      <w:r w:rsidRPr="00647A56">
        <w:t>državi</w:t>
      </w:r>
      <w:proofErr w:type="spellEnd"/>
      <w:r w:rsidRPr="00647A56">
        <w:t xml:space="preserve"> </w:t>
      </w:r>
      <w:proofErr w:type="spellStart"/>
      <w:r w:rsidRPr="00647A56">
        <w:t>utvrdi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, </w:t>
      </w:r>
      <w:proofErr w:type="spellStart"/>
      <w:r w:rsidRPr="00647A56">
        <w:t>dužan</w:t>
      </w:r>
      <w:proofErr w:type="spellEnd"/>
      <w:r w:rsidRPr="00647A56">
        <w:t xml:space="preserve"> je da </w:t>
      </w:r>
      <w:proofErr w:type="spellStart"/>
      <w:r w:rsidRPr="00647A56">
        <w:t>zabrani</w:t>
      </w:r>
      <w:proofErr w:type="spellEnd"/>
      <w:r w:rsidRPr="00647A56">
        <w:t xml:space="preserve"> </w:t>
      </w:r>
      <w:proofErr w:type="spellStart"/>
      <w:r w:rsidRPr="00647A56">
        <w:t>ulazak</w:t>
      </w:r>
      <w:proofErr w:type="spellEnd"/>
      <w:r w:rsidRPr="00647A56">
        <w:t xml:space="preserve"> tog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teritoriju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izlazak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teritorije</w:t>
      </w:r>
      <w:proofErr w:type="spellEnd"/>
      <w:r w:rsidRPr="00647A56">
        <w:t xml:space="preserve"> </w:t>
      </w:r>
      <w:proofErr w:type="spellStart"/>
      <w:r w:rsidRPr="00647A56">
        <w:t>Crne</w:t>
      </w:r>
      <w:proofErr w:type="spellEnd"/>
      <w:r w:rsidRPr="00647A56">
        <w:t xml:space="preserve"> Gore.</w:t>
      </w:r>
    </w:p>
    <w:p w14:paraId="3B368148" w14:textId="77777777" w:rsidR="00647A56" w:rsidRPr="00647A56" w:rsidRDefault="00647A56" w:rsidP="00647A56">
      <w:pPr>
        <w:jc w:val="center"/>
      </w:pPr>
      <w:r w:rsidRPr="00647A56">
        <w:t xml:space="preserve">Kad </w:t>
      </w:r>
      <w:proofErr w:type="spellStart"/>
      <w:r w:rsidRPr="00647A56">
        <w:t>policijski</w:t>
      </w:r>
      <w:proofErr w:type="spellEnd"/>
      <w:r w:rsidRPr="00647A56">
        <w:t xml:space="preserve"> </w:t>
      </w:r>
      <w:proofErr w:type="spellStart"/>
      <w:r w:rsidRPr="00647A56">
        <w:t>službenik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vršenja</w:t>
      </w:r>
      <w:proofErr w:type="spellEnd"/>
      <w:r w:rsidRPr="00647A56">
        <w:t xml:space="preserve"> </w:t>
      </w:r>
      <w:proofErr w:type="spellStart"/>
      <w:r w:rsidRPr="00647A56">
        <w:t>granične</w:t>
      </w:r>
      <w:proofErr w:type="spellEnd"/>
      <w:r w:rsidRPr="00647A56">
        <w:t xml:space="preserve"> </w:t>
      </w:r>
      <w:proofErr w:type="spellStart"/>
      <w:r w:rsidRPr="00647A56">
        <w:t>kontrole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je </w:t>
      </w:r>
      <w:proofErr w:type="spellStart"/>
      <w:r w:rsidRPr="00647A56">
        <w:t>registrovano</w:t>
      </w:r>
      <w:proofErr w:type="spellEnd"/>
      <w:r w:rsidRPr="00647A56">
        <w:t xml:space="preserve"> u </w:t>
      </w:r>
      <w:proofErr w:type="spellStart"/>
      <w:r w:rsidRPr="00647A56">
        <w:t>Crnoj</w:t>
      </w:r>
      <w:proofErr w:type="spellEnd"/>
      <w:r w:rsidRPr="00647A56">
        <w:t xml:space="preserve"> Gori </w:t>
      </w:r>
      <w:proofErr w:type="spellStart"/>
      <w:r w:rsidRPr="00647A56">
        <w:t>utvrdi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, </w:t>
      </w:r>
      <w:proofErr w:type="spellStart"/>
      <w:r w:rsidRPr="00647A56">
        <w:t>dužan</w:t>
      </w:r>
      <w:proofErr w:type="spellEnd"/>
      <w:r w:rsidRPr="00647A56">
        <w:t xml:space="preserve"> je da to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isključi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dok</w:t>
      </w:r>
      <w:proofErr w:type="spellEnd"/>
      <w:r w:rsidRPr="00647A56">
        <w:t xml:space="preserve"> se </w:t>
      </w:r>
      <w:proofErr w:type="spellStart"/>
      <w:r w:rsidRPr="00647A56">
        <w:t>nepravilnosti</w:t>
      </w:r>
      <w:proofErr w:type="spellEnd"/>
      <w:r w:rsidRPr="00647A56">
        <w:t xml:space="preserve"> ne </w:t>
      </w:r>
      <w:proofErr w:type="spellStart"/>
      <w:r w:rsidRPr="00647A56">
        <w:t>otklone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tome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nadležne</w:t>
      </w:r>
      <w:proofErr w:type="spellEnd"/>
      <w:r w:rsidRPr="00647A56">
        <w:t xml:space="preserve"> </w:t>
      </w:r>
      <w:proofErr w:type="spellStart"/>
      <w:r w:rsidRPr="00647A56">
        <w:t>inspekcije</w:t>
      </w:r>
      <w:proofErr w:type="spellEnd"/>
      <w:r w:rsidRPr="00647A56">
        <w:t>.</w:t>
      </w:r>
    </w:p>
    <w:p w14:paraId="350A802C" w14:textId="77777777" w:rsidR="00647A56" w:rsidRPr="00647A56" w:rsidRDefault="00647A56" w:rsidP="00647A56">
      <w:pPr>
        <w:jc w:val="center"/>
      </w:pPr>
      <w:proofErr w:type="spellStart"/>
      <w:r w:rsidRPr="00647A56">
        <w:t>Policijski</w:t>
      </w:r>
      <w:proofErr w:type="spellEnd"/>
      <w:r w:rsidRPr="00647A56">
        <w:t xml:space="preserve"> </w:t>
      </w:r>
      <w:proofErr w:type="spellStart"/>
      <w:r w:rsidRPr="00647A56">
        <w:t>službenik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vršenja</w:t>
      </w:r>
      <w:proofErr w:type="spellEnd"/>
      <w:r w:rsidRPr="00647A56">
        <w:t xml:space="preserve"> </w:t>
      </w:r>
      <w:proofErr w:type="spellStart"/>
      <w:r w:rsidRPr="00647A56">
        <w:t>granične</w:t>
      </w:r>
      <w:proofErr w:type="spellEnd"/>
      <w:r w:rsidRPr="00647A56">
        <w:t xml:space="preserve"> </w:t>
      </w:r>
      <w:proofErr w:type="spellStart"/>
      <w:r w:rsidRPr="00647A56">
        <w:t>kontrole</w:t>
      </w:r>
      <w:proofErr w:type="spellEnd"/>
      <w:r w:rsidRPr="00647A56">
        <w:t xml:space="preserve">, </w:t>
      </w:r>
      <w:proofErr w:type="spellStart"/>
      <w:r w:rsidRPr="00647A56">
        <w:t>dužan</w:t>
      </w:r>
      <w:proofErr w:type="spellEnd"/>
      <w:r w:rsidRPr="00647A56">
        <w:t xml:space="preserve"> je da </w:t>
      </w:r>
      <w:proofErr w:type="spellStart"/>
      <w:r w:rsidRPr="00647A56">
        <w:t>izvrši</w:t>
      </w:r>
      <w:proofErr w:type="spellEnd"/>
      <w:r w:rsidRPr="00647A56">
        <w:t xml:space="preserve"> </w:t>
      </w:r>
      <w:proofErr w:type="spellStart"/>
      <w:r w:rsidRPr="00647A56">
        <w:t>provjeru</w:t>
      </w:r>
      <w:proofErr w:type="spellEnd"/>
      <w:r w:rsidRPr="00647A56">
        <w:t xml:space="preserve">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stručnoj</w:t>
      </w:r>
      <w:proofErr w:type="spellEnd"/>
      <w:r w:rsidRPr="00647A56">
        <w:t xml:space="preserve">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za </w:t>
      </w:r>
      <w:proofErr w:type="spellStart"/>
      <w:r w:rsidRPr="00647A56">
        <w:t>upravljanje</w:t>
      </w:r>
      <w:proofErr w:type="spellEnd"/>
      <w:r w:rsidRPr="00647A56">
        <w:t xml:space="preserve"> </w:t>
      </w:r>
      <w:proofErr w:type="spellStart"/>
      <w:r w:rsidRPr="00647A56">
        <w:t>vozilom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sertifikata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dokaza</w:t>
      </w:r>
      <w:proofErr w:type="spellEnd"/>
      <w:r w:rsidRPr="00647A56">
        <w:t xml:space="preserve"> o </w:t>
      </w:r>
      <w:proofErr w:type="spellStart"/>
      <w:r w:rsidRPr="00647A56">
        <w:t>obaveznom</w:t>
      </w:r>
      <w:proofErr w:type="spellEnd"/>
      <w:r w:rsidRPr="00647A56">
        <w:t xml:space="preserve"> </w:t>
      </w:r>
      <w:proofErr w:type="spellStart"/>
      <w:r w:rsidRPr="00647A56">
        <w:t>osiguranju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za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propisom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uređuje</w:t>
      </w:r>
      <w:proofErr w:type="spellEnd"/>
      <w:r w:rsidRPr="00647A56">
        <w:t xml:space="preserve"> </w:t>
      </w:r>
      <w:proofErr w:type="spellStart"/>
      <w:r w:rsidRPr="00647A56">
        <w:t>obavezno</w:t>
      </w:r>
      <w:proofErr w:type="spellEnd"/>
      <w:r w:rsidRPr="00647A56">
        <w:t xml:space="preserve"> </w:t>
      </w:r>
      <w:proofErr w:type="spellStart"/>
      <w:r w:rsidRPr="00647A56">
        <w:t>osiguranje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>.</w:t>
      </w:r>
    </w:p>
    <w:p w14:paraId="6EE3F531" w14:textId="77777777" w:rsidR="00647A56" w:rsidRPr="00647A56" w:rsidRDefault="00647A56" w:rsidP="00647A56">
      <w:pPr>
        <w:jc w:val="center"/>
      </w:pPr>
      <w:proofErr w:type="spellStart"/>
      <w:r w:rsidRPr="00647A56">
        <w:t>Ako</w:t>
      </w:r>
      <w:proofErr w:type="spellEnd"/>
      <w:r w:rsidRPr="00647A56">
        <w:t xml:space="preserve"> </w:t>
      </w:r>
      <w:proofErr w:type="spellStart"/>
      <w:r w:rsidRPr="00647A56">
        <w:t>policijski</w:t>
      </w:r>
      <w:proofErr w:type="spellEnd"/>
      <w:r w:rsidRPr="00647A56">
        <w:t xml:space="preserve"> </w:t>
      </w:r>
      <w:proofErr w:type="spellStart"/>
      <w:r w:rsidRPr="00647A56">
        <w:t>službenik</w:t>
      </w:r>
      <w:proofErr w:type="spellEnd"/>
      <w:r w:rsidRPr="00647A56">
        <w:t xml:space="preserve">,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vršenja</w:t>
      </w:r>
      <w:proofErr w:type="spellEnd"/>
      <w:r w:rsidRPr="00647A56">
        <w:t xml:space="preserve"> </w:t>
      </w:r>
      <w:proofErr w:type="spellStart"/>
      <w:r w:rsidRPr="00647A56">
        <w:t>granične</w:t>
      </w:r>
      <w:proofErr w:type="spellEnd"/>
      <w:r w:rsidRPr="00647A56">
        <w:t xml:space="preserve"> </w:t>
      </w:r>
      <w:proofErr w:type="spellStart"/>
      <w:r w:rsidRPr="00647A56">
        <w:t>kontrole</w:t>
      </w:r>
      <w:proofErr w:type="spellEnd"/>
      <w:r w:rsidRPr="00647A56">
        <w:t xml:space="preserve">, </w:t>
      </w:r>
      <w:proofErr w:type="spellStart"/>
      <w:r w:rsidRPr="00647A56">
        <w:t>utvrdi</w:t>
      </w:r>
      <w:proofErr w:type="spellEnd"/>
      <w:r w:rsidRPr="00647A56">
        <w:t xml:space="preserve"> da </w:t>
      </w:r>
      <w:proofErr w:type="spellStart"/>
      <w:r w:rsidRPr="00647A56">
        <w:t>postoje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 u </w:t>
      </w:r>
      <w:proofErr w:type="spellStart"/>
      <w:r w:rsidRPr="00647A56">
        <w:t>dokumentima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3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vozač</w:t>
      </w:r>
      <w:proofErr w:type="spellEnd"/>
      <w:r w:rsidRPr="00647A56">
        <w:t xml:space="preserve"> ne </w:t>
      </w:r>
      <w:proofErr w:type="spellStart"/>
      <w:r w:rsidRPr="00647A56">
        <w:t>posjeduje</w:t>
      </w:r>
      <w:proofErr w:type="spellEnd"/>
      <w:r w:rsidRPr="00647A56">
        <w:t xml:space="preserve"> ta </w:t>
      </w:r>
      <w:proofErr w:type="spellStart"/>
      <w:r w:rsidRPr="00647A56">
        <w:t>dokumenta</w:t>
      </w:r>
      <w:proofErr w:type="spellEnd"/>
      <w:r w:rsidRPr="00647A56">
        <w:t xml:space="preserve">, </w:t>
      </w:r>
      <w:proofErr w:type="spellStart"/>
      <w:r w:rsidRPr="00647A56">
        <w:t>dužan</w:t>
      </w:r>
      <w:proofErr w:type="spellEnd"/>
      <w:r w:rsidRPr="00647A56">
        <w:t xml:space="preserve"> je da to </w:t>
      </w:r>
      <w:proofErr w:type="spellStart"/>
      <w:r w:rsidRPr="00647A56">
        <w:t>vozilo</w:t>
      </w:r>
      <w:proofErr w:type="spellEnd"/>
      <w:r w:rsidRPr="00647A56">
        <w:t xml:space="preserve"> </w:t>
      </w:r>
      <w:proofErr w:type="spellStart"/>
      <w:r w:rsidRPr="00647A56">
        <w:t>isključi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tome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nadležnu</w:t>
      </w:r>
      <w:proofErr w:type="spellEnd"/>
      <w:r w:rsidRPr="00647A56">
        <w:t xml:space="preserve"> </w:t>
      </w:r>
      <w:proofErr w:type="spellStart"/>
      <w:r w:rsidRPr="00647A56">
        <w:t>inspekciju</w:t>
      </w:r>
      <w:proofErr w:type="spellEnd"/>
      <w:r w:rsidRPr="00647A56">
        <w:t>.</w:t>
      </w:r>
    </w:p>
    <w:p w14:paraId="3A425781" w14:textId="77777777" w:rsidR="00647A56" w:rsidRPr="00647A56" w:rsidRDefault="00647A56" w:rsidP="00647A56">
      <w:pPr>
        <w:jc w:val="center"/>
        <w:rPr>
          <w:b/>
          <w:bCs/>
        </w:rPr>
      </w:pPr>
      <w:bookmarkStart w:id="173" w:name="str_94"/>
      <w:bookmarkEnd w:id="173"/>
      <w:proofErr w:type="spellStart"/>
      <w:r w:rsidRPr="00647A56">
        <w:rPr>
          <w:b/>
          <w:bCs/>
        </w:rPr>
        <w:t>Godišnji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izvještaj</w:t>
      </w:r>
      <w:proofErr w:type="spellEnd"/>
    </w:p>
    <w:p w14:paraId="1E23CFB3" w14:textId="77777777" w:rsidR="00647A56" w:rsidRPr="00647A56" w:rsidRDefault="00647A56" w:rsidP="00647A56">
      <w:pPr>
        <w:jc w:val="center"/>
        <w:rPr>
          <w:b/>
          <w:bCs/>
        </w:rPr>
      </w:pPr>
      <w:bookmarkStart w:id="174" w:name="clan_81"/>
      <w:bookmarkEnd w:id="174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81</w:t>
      </w:r>
    </w:p>
    <w:p w14:paraId="5EE3C5B7" w14:textId="77777777" w:rsidR="00647A56" w:rsidRPr="00647A56" w:rsidRDefault="00647A56" w:rsidP="00647A56">
      <w:pPr>
        <w:jc w:val="center"/>
      </w:pPr>
      <w:r w:rsidRPr="00647A56">
        <w:t xml:space="preserve">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saobraćaja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pomorstva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,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inspekcijske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Agencija</w:t>
      </w:r>
      <w:proofErr w:type="spellEnd"/>
      <w:r w:rsidRPr="00647A56">
        <w:t xml:space="preserve">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 xml:space="preserve"> </w:t>
      </w:r>
      <w:proofErr w:type="spellStart"/>
      <w:r w:rsidRPr="00647A56">
        <w:t>dužni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da </w:t>
      </w:r>
      <w:proofErr w:type="spellStart"/>
      <w:r w:rsidRPr="00647A56">
        <w:t>Ministarstvu</w:t>
      </w:r>
      <w:proofErr w:type="spellEnd"/>
      <w:r w:rsidRPr="00647A56">
        <w:t xml:space="preserve"> </w:t>
      </w:r>
      <w:proofErr w:type="spellStart"/>
      <w:r w:rsidRPr="00647A56">
        <w:t>dostave</w:t>
      </w:r>
      <w:proofErr w:type="spellEnd"/>
      <w:r w:rsidRPr="00647A56">
        <w:t xml:space="preserve"> </w:t>
      </w:r>
      <w:proofErr w:type="spellStart"/>
      <w:r w:rsidRPr="00647A56">
        <w:t>godišnji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o </w:t>
      </w:r>
      <w:proofErr w:type="spellStart"/>
      <w:r w:rsidRPr="00647A56">
        <w:t>sprovođenju</w:t>
      </w:r>
      <w:proofErr w:type="spellEnd"/>
      <w:r w:rsidRPr="00647A56">
        <w:t xml:space="preserve"> </w:t>
      </w:r>
      <w:proofErr w:type="spellStart"/>
      <w:r w:rsidRPr="00647A56">
        <w:t>nadzora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74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, za </w:t>
      </w:r>
      <w:proofErr w:type="spellStart"/>
      <w:r w:rsidRPr="00647A56">
        <w:t>prethodnu</w:t>
      </w:r>
      <w:proofErr w:type="spellEnd"/>
      <w:r w:rsidRPr="00647A56">
        <w:t xml:space="preserve"> </w:t>
      </w:r>
      <w:proofErr w:type="spellStart"/>
      <w:r w:rsidRPr="00647A56">
        <w:t>godinu</w:t>
      </w:r>
      <w:proofErr w:type="spellEnd"/>
      <w:r w:rsidRPr="00647A56">
        <w:t xml:space="preserve">, </w:t>
      </w:r>
      <w:proofErr w:type="spellStart"/>
      <w:r w:rsidRPr="00647A56">
        <w:t>najkasnije</w:t>
      </w:r>
      <w:proofErr w:type="spellEnd"/>
      <w:r w:rsidRPr="00647A56">
        <w:t xml:space="preserve"> do </w:t>
      </w:r>
      <w:proofErr w:type="spellStart"/>
      <w:r w:rsidRPr="00647A56">
        <w:t>kraja</w:t>
      </w:r>
      <w:proofErr w:type="spellEnd"/>
      <w:r w:rsidRPr="00647A56">
        <w:t xml:space="preserve"> </w:t>
      </w:r>
      <w:proofErr w:type="spellStart"/>
      <w:r w:rsidRPr="00647A56">
        <w:t>februara</w:t>
      </w:r>
      <w:proofErr w:type="spellEnd"/>
      <w:r w:rsidRPr="00647A56">
        <w:t xml:space="preserve"> </w:t>
      </w:r>
      <w:proofErr w:type="spellStart"/>
      <w:r w:rsidRPr="00647A56">
        <w:t>tekuće</w:t>
      </w:r>
      <w:proofErr w:type="spellEnd"/>
      <w:r w:rsidRPr="00647A56">
        <w:t xml:space="preserve"> </w:t>
      </w:r>
      <w:proofErr w:type="spellStart"/>
      <w:r w:rsidRPr="00647A56">
        <w:t>godine</w:t>
      </w:r>
      <w:proofErr w:type="spellEnd"/>
      <w:r w:rsidRPr="00647A56">
        <w:t>.</w:t>
      </w:r>
    </w:p>
    <w:p w14:paraId="6324E674" w14:textId="77777777" w:rsidR="00647A56" w:rsidRPr="00647A56" w:rsidRDefault="00647A56" w:rsidP="00647A56">
      <w:pPr>
        <w:jc w:val="center"/>
      </w:pPr>
      <w:proofErr w:type="spellStart"/>
      <w:r w:rsidRPr="00647A56">
        <w:t>Godišnji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sadrži</w:t>
      </w:r>
      <w:proofErr w:type="spellEnd"/>
      <w:r w:rsidRPr="00647A56">
        <w:t>:</w:t>
      </w:r>
    </w:p>
    <w:p w14:paraId="19A9DC57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utvrđenu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procijenjenu</w:t>
      </w:r>
      <w:proofErr w:type="spellEnd"/>
      <w:r w:rsidRPr="00647A56">
        <w:t xml:space="preserve"> </w:t>
      </w:r>
      <w:proofErr w:type="spellStart"/>
      <w:r w:rsidRPr="00647A56">
        <w:t>količinu</w:t>
      </w:r>
      <w:proofErr w:type="spellEnd"/>
      <w:r w:rsidRPr="00647A56">
        <w:t xml:space="preserve"> </w:t>
      </w:r>
      <w:proofErr w:type="spellStart"/>
      <w:r w:rsidRPr="00647A56">
        <w:t>prevezenih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</w:t>
      </w:r>
      <w:proofErr w:type="spellStart"/>
      <w:r w:rsidRPr="00647A56">
        <w:t>ako</w:t>
      </w:r>
      <w:proofErr w:type="spellEnd"/>
      <w:r w:rsidRPr="00647A56">
        <w:t xml:space="preserve"> je to </w:t>
      </w:r>
      <w:proofErr w:type="spellStart"/>
      <w:proofErr w:type="gramStart"/>
      <w:r w:rsidRPr="00647A56">
        <w:t>moguće</w:t>
      </w:r>
      <w:proofErr w:type="spellEnd"/>
      <w:r w:rsidRPr="00647A56">
        <w:t>;</w:t>
      </w:r>
      <w:proofErr w:type="gramEnd"/>
    </w:p>
    <w:p w14:paraId="2476B42C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izvršenih</w:t>
      </w:r>
      <w:proofErr w:type="spellEnd"/>
      <w:r w:rsidRPr="00647A56">
        <w:t xml:space="preserve"> </w:t>
      </w:r>
      <w:proofErr w:type="spellStart"/>
      <w:r w:rsidRPr="00647A56">
        <w:t>inspekcijskih</w:t>
      </w:r>
      <w:proofErr w:type="spellEnd"/>
      <w:r w:rsidRPr="00647A56">
        <w:t xml:space="preserve"> </w:t>
      </w:r>
      <w:proofErr w:type="spellStart"/>
      <w:proofErr w:type="gramStart"/>
      <w:r w:rsidRPr="00647A56">
        <w:t>nadzora</w:t>
      </w:r>
      <w:proofErr w:type="spellEnd"/>
      <w:r w:rsidRPr="00647A56">
        <w:t>;</w:t>
      </w:r>
      <w:proofErr w:type="gramEnd"/>
    </w:p>
    <w:p w14:paraId="78EAC928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pregledanih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, </w:t>
      </w:r>
      <w:proofErr w:type="spellStart"/>
      <w:r w:rsidRPr="00647A56">
        <w:t>svrstanih</w:t>
      </w:r>
      <w:proofErr w:type="spellEnd"/>
      <w:r w:rsidRPr="00647A56">
        <w:t xml:space="preserve"> po </w:t>
      </w:r>
      <w:proofErr w:type="spellStart"/>
      <w:r w:rsidRPr="00647A56">
        <w:t>državama</w:t>
      </w:r>
      <w:proofErr w:type="spellEnd"/>
      <w:r w:rsidRPr="00647A56">
        <w:t xml:space="preserve"> </w:t>
      </w:r>
      <w:proofErr w:type="spellStart"/>
      <w:proofErr w:type="gramStart"/>
      <w:r w:rsidRPr="00647A56">
        <w:t>registracije</w:t>
      </w:r>
      <w:proofErr w:type="spellEnd"/>
      <w:r w:rsidRPr="00647A56">
        <w:t>;</w:t>
      </w:r>
      <w:proofErr w:type="gramEnd"/>
    </w:p>
    <w:p w14:paraId="6234072E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počinjenih</w:t>
      </w:r>
      <w:proofErr w:type="spellEnd"/>
      <w:r w:rsidRPr="00647A56">
        <w:t xml:space="preserve"> </w:t>
      </w:r>
      <w:proofErr w:type="spellStart"/>
      <w:r w:rsidRPr="00647A56">
        <w:t>prekršaja</w:t>
      </w:r>
      <w:proofErr w:type="spellEnd"/>
      <w:r w:rsidRPr="00647A56">
        <w:t xml:space="preserve"> </w:t>
      </w:r>
      <w:proofErr w:type="spellStart"/>
      <w:r w:rsidRPr="00647A56">
        <w:t>zbog</w:t>
      </w:r>
      <w:proofErr w:type="spellEnd"/>
      <w:r w:rsidRPr="00647A56">
        <w:t xml:space="preserve"> </w:t>
      </w:r>
      <w:proofErr w:type="spellStart"/>
      <w:r w:rsidRPr="00647A56">
        <w:t>nepravilnosti</w:t>
      </w:r>
      <w:proofErr w:type="spellEnd"/>
      <w:r w:rsidRPr="00647A56">
        <w:t xml:space="preserve"> po </w:t>
      </w:r>
      <w:proofErr w:type="spellStart"/>
      <w:r w:rsidRPr="00647A56">
        <w:t>kategorijama</w:t>
      </w:r>
      <w:proofErr w:type="spellEnd"/>
      <w:r w:rsidRPr="00647A56">
        <w:t xml:space="preserve"> </w:t>
      </w:r>
      <w:proofErr w:type="spellStart"/>
      <w:r w:rsidRPr="00647A56">
        <w:t>rizika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78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proofErr w:type="gramStart"/>
      <w:r w:rsidRPr="00647A56">
        <w:t>zakona</w:t>
      </w:r>
      <w:proofErr w:type="spellEnd"/>
      <w:r w:rsidRPr="00647A56">
        <w:t>;</w:t>
      </w:r>
      <w:proofErr w:type="gramEnd"/>
    </w:p>
    <w:p w14:paraId="01044F19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broj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izrečenih</w:t>
      </w:r>
      <w:proofErr w:type="spellEnd"/>
      <w:r w:rsidRPr="00647A56">
        <w:t xml:space="preserve"> </w:t>
      </w:r>
      <w:proofErr w:type="spellStart"/>
      <w:r w:rsidRPr="00647A56">
        <w:t>mjera</w:t>
      </w:r>
      <w:proofErr w:type="spellEnd"/>
      <w:r w:rsidRPr="00647A56">
        <w:t>.</w:t>
      </w:r>
    </w:p>
    <w:p w14:paraId="1D5B2E54" w14:textId="77777777" w:rsidR="00647A56" w:rsidRPr="00647A56" w:rsidRDefault="00647A56" w:rsidP="00647A56">
      <w:pPr>
        <w:jc w:val="center"/>
      </w:pPr>
      <w:proofErr w:type="spellStart"/>
      <w:r w:rsidRPr="00647A56">
        <w:t>Ministarstvo</w:t>
      </w:r>
      <w:proofErr w:type="spellEnd"/>
      <w:r w:rsidRPr="00647A56">
        <w:t xml:space="preserve">,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osnovu</w:t>
      </w:r>
      <w:proofErr w:type="spellEnd"/>
      <w:r w:rsidRPr="00647A56">
        <w:t xml:space="preserve"> </w:t>
      </w:r>
      <w:proofErr w:type="spellStart"/>
      <w:r w:rsidRPr="00647A56">
        <w:t>prikupljenih</w:t>
      </w:r>
      <w:proofErr w:type="spellEnd"/>
      <w:r w:rsidRPr="00647A56">
        <w:t xml:space="preserve"> </w:t>
      </w:r>
      <w:proofErr w:type="spellStart"/>
      <w:r w:rsidRPr="00647A56">
        <w:t>podataka</w:t>
      </w:r>
      <w:proofErr w:type="spellEnd"/>
      <w:r w:rsidRPr="00647A56">
        <w:t xml:space="preserve"> </w:t>
      </w:r>
      <w:proofErr w:type="spellStart"/>
      <w:r w:rsidRPr="00647A56">
        <w:t>sastavlja</w:t>
      </w:r>
      <w:proofErr w:type="spellEnd"/>
      <w:r w:rsidRPr="00647A56">
        <w:t xml:space="preserve"> </w:t>
      </w:r>
      <w:proofErr w:type="spellStart"/>
      <w:r w:rsidRPr="00647A56">
        <w:t>zbirni</w:t>
      </w:r>
      <w:proofErr w:type="spellEnd"/>
      <w:r w:rsidRPr="00647A56">
        <w:t xml:space="preserve"> </w:t>
      </w:r>
      <w:proofErr w:type="spellStart"/>
      <w:r w:rsidRPr="00647A56">
        <w:t>godišnji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, koji </w:t>
      </w:r>
      <w:proofErr w:type="spellStart"/>
      <w:r w:rsidRPr="00647A56">
        <w:t>dostavlja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tijelima</w:t>
      </w:r>
      <w:proofErr w:type="spellEnd"/>
      <w:r w:rsidRPr="00647A56">
        <w:t xml:space="preserve"> </w:t>
      </w:r>
      <w:proofErr w:type="spellStart"/>
      <w:r w:rsidRPr="00647A56">
        <w:t>nadležnim</w:t>
      </w:r>
      <w:proofErr w:type="spellEnd"/>
      <w:r w:rsidRPr="00647A56">
        <w:t xml:space="preserve"> za </w:t>
      </w:r>
      <w:proofErr w:type="spellStart"/>
      <w:r w:rsidRPr="00647A56">
        <w:t>kontrolu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međunarodnim</w:t>
      </w:r>
      <w:proofErr w:type="spellEnd"/>
      <w:r w:rsidRPr="00647A56">
        <w:t xml:space="preserve"> </w:t>
      </w:r>
      <w:proofErr w:type="spellStart"/>
      <w:r w:rsidRPr="00647A56">
        <w:t>ugovorima</w:t>
      </w:r>
      <w:proofErr w:type="spellEnd"/>
      <w:r w:rsidRPr="00647A56">
        <w:t>.</w:t>
      </w:r>
    </w:p>
    <w:p w14:paraId="4E0D017E" w14:textId="77777777" w:rsidR="00647A56" w:rsidRPr="00647A56" w:rsidRDefault="00647A56" w:rsidP="00647A56">
      <w:pPr>
        <w:jc w:val="center"/>
      </w:pPr>
      <w:proofErr w:type="spellStart"/>
      <w:r w:rsidRPr="00647A56">
        <w:t>Obrazac</w:t>
      </w:r>
      <w:proofErr w:type="spellEnd"/>
      <w:r w:rsidRPr="00647A56">
        <w:t xml:space="preserve"> </w:t>
      </w:r>
      <w:proofErr w:type="spellStart"/>
      <w:r w:rsidRPr="00647A56">
        <w:t>godišnjeg</w:t>
      </w:r>
      <w:proofErr w:type="spellEnd"/>
      <w:r w:rsidRPr="00647A56">
        <w:t xml:space="preserve"> </w:t>
      </w:r>
      <w:proofErr w:type="spellStart"/>
      <w:r w:rsidRPr="00647A56">
        <w:t>izvještaja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propisuje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>.</w:t>
      </w:r>
    </w:p>
    <w:p w14:paraId="63FF0DDC" w14:textId="77777777" w:rsidR="00647A56" w:rsidRPr="00647A56" w:rsidRDefault="00647A56" w:rsidP="00647A56">
      <w:pPr>
        <w:jc w:val="center"/>
      </w:pPr>
      <w:bookmarkStart w:id="175" w:name="str_95"/>
      <w:bookmarkEnd w:id="175"/>
      <w:r w:rsidRPr="00647A56">
        <w:t>VII. KAZNENE ODREDBE</w:t>
      </w:r>
    </w:p>
    <w:p w14:paraId="4AC3933A" w14:textId="77777777" w:rsidR="00647A56" w:rsidRPr="00647A56" w:rsidRDefault="00647A56" w:rsidP="00647A56">
      <w:pPr>
        <w:jc w:val="center"/>
        <w:rPr>
          <w:b/>
          <w:bCs/>
        </w:rPr>
      </w:pPr>
      <w:bookmarkStart w:id="176" w:name="clan_82"/>
      <w:bookmarkEnd w:id="176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82</w:t>
      </w:r>
    </w:p>
    <w:p w14:paraId="4BF3FDE6" w14:textId="77777777" w:rsidR="00647A56" w:rsidRPr="00647A56" w:rsidRDefault="00647A56" w:rsidP="00647A56">
      <w:pPr>
        <w:jc w:val="center"/>
      </w:pPr>
      <w:proofErr w:type="spellStart"/>
      <w:r w:rsidRPr="00647A56">
        <w:t>Novčanom</w:t>
      </w:r>
      <w:proofErr w:type="spellEnd"/>
      <w:r w:rsidRPr="00647A56">
        <w:t xml:space="preserve"> </w:t>
      </w:r>
      <w:proofErr w:type="spellStart"/>
      <w:r w:rsidRPr="00647A56">
        <w:t>kaznom</w:t>
      </w:r>
      <w:proofErr w:type="spellEnd"/>
      <w:r w:rsidRPr="00647A56">
        <w:t xml:space="preserve"> od 500 </w:t>
      </w:r>
      <w:proofErr w:type="spellStart"/>
      <w:r w:rsidRPr="00647A56">
        <w:t>eura</w:t>
      </w:r>
      <w:proofErr w:type="spellEnd"/>
      <w:r w:rsidRPr="00647A56">
        <w:t xml:space="preserve"> do 20.000 </w:t>
      </w:r>
      <w:proofErr w:type="spellStart"/>
      <w:r w:rsidRPr="00647A56">
        <w:t>eura</w:t>
      </w:r>
      <w:proofErr w:type="spellEnd"/>
      <w:r w:rsidRPr="00647A56">
        <w:t xml:space="preserve"> </w:t>
      </w:r>
      <w:proofErr w:type="spellStart"/>
      <w:r w:rsidRPr="00647A56">
        <w:t>kazniće</w:t>
      </w:r>
      <w:proofErr w:type="spellEnd"/>
      <w:r w:rsidRPr="00647A56">
        <w:t xml:space="preserve"> se za </w:t>
      </w:r>
      <w:proofErr w:type="spellStart"/>
      <w:r w:rsidRPr="00647A56">
        <w:t>prekršaj</w:t>
      </w:r>
      <w:proofErr w:type="spellEnd"/>
      <w:r w:rsidRPr="00647A56">
        <w:t xml:space="preserve"> </w:t>
      </w:r>
      <w:proofErr w:type="spellStart"/>
      <w:r w:rsidRPr="00647A56">
        <w:t>pravno</w:t>
      </w:r>
      <w:proofErr w:type="spellEnd"/>
      <w:r w:rsidRPr="00647A56">
        <w:t xml:space="preserve"> lice, </w:t>
      </w:r>
      <w:proofErr w:type="spellStart"/>
      <w:r w:rsidRPr="00647A56">
        <w:t>ako</w:t>
      </w:r>
      <w:proofErr w:type="spellEnd"/>
      <w:r w:rsidRPr="00647A56">
        <w:t>:</w:t>
      </w:r>
    </w:p>
    <w:p w14:paraId="6A60349F" w14:textId="77777777" w:rsidR="00647A56" w:rsidRPr="00647A56" w:rsidRDefault="00647A56" w:rsidP="00647A56">
      <w:pPr>
        <w:jc w:val="center"/>
      </w:pPr>
      <w:r w:rsidRPr="00647A56">
        <w:lastRenderedPageBreak/>
        <w:t xml:space="preserve">1)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ne </w:t>
      </w:r>
      <w:proofErr w:type="spellStart"/>
      <w:r w:rsidRPr="00647A56">
        <w:t>snabdije</w:t>
      </w:r>
      <w:proofErr w:type="spellEnd"/>
      <w:r w:rsidRPr="00647A56">
        <w:t xml:space="preserve"> </w:t>
      </w:r>
      <w:proofErr w:type="spellStart"/>
      <w:r w:rsidRPr="00647A56">
        <w:t>aparatima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drugim</w:t>
      </w:r>
      <w:proofErr w:type="spellEnd"/>
      <w:r w:rsidRPr="00647A56">
        <w:t xml:space="preserve"> </w:t>
      </w:r>
      <w:proofErr w:type="spellStart"/>
      <w:r w:rsidRPr="00647A56">
        <w:t>uređajima</w:t>
      </w:r>
      <w:proofErr w:type="spellEnd"/>
      <w:r w:rsidRPr="00647A56">
        <w:t xml:space="preserve"> za </w:t>
      </w:r>
      <w:proofErr w:type="spellStart"/>
      <w:r w:rsidRPr="00647A56">
        <w:t>gašenje</w:t>
      </w:r>
      <w:proofErr w:type="spellEnd"/>
      <w:r w:rsidRPr="00647A56">
        <w:t xml:space="preserve"> </w:t>
      </w:r>
      <w:proofErr w:type="spellStart"/>
      <w:r w:rsidRPr="00647A56">
        <w:t>požara</w:t>
      </w:r>
      <w:proofErr w:type="spellEnd"/>
      <w:r w:rsidRPr="00647A56">
        <w:t xml:space="preserve">,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odgovarajući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ne </w:t>
      </w:r>
      <w:proofErr w:type="spellStart"/>
      <w:r w:rsidRPr="00647A56">
        <w:t>obezbijedi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vidnom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ne </w:t>
      </w:r>
      <w:proofErr w:type="spellStart"/>
      <w:r w:rsidRPr="00647A56">
        <w:t>označi</w:t>
      </w:r>
      <w:proofErr w:type="spellEnd"/>
      <w:r w:rsidRPr="00647A56">
        <w:t xml:space="preserve"> </w:t>
      </w:r>
      <w:proofErr w:type="spellStart"/>
      <w:r w:rsidRPr="00647A56">
        <w:t>oznakama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6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07CFB053" w14:textId="77777777" w:rsidR="00647A56" w:rsidRPr="00647A56" w:rsidRDefault="00647A56" w:rsidP="00647A56">
      <w:pPr>
        <w:jc w:val="center"/>
      </w:pPr>
      <w:r w:rsidRPr="00647A56">
        <w:t xml:space="preserve">2) ne </w:t>
      </w:r>
      <w:proofErr w:type="spellStart"/>
      <w:r w:rsidRPr="00647A56">
        <w:t>kontroliše</w:t>
      </w:r>
      <w:proofErr w:type="spellEnd"/>
      <w:r w:rsidRPr="00647A56">
        <w:t xml:space="preserve"> </w:t>
      </w:r>
      <w:proofErr w:type="spellStart"/>
      <w:r w:rsidRPr="00647A56">
        <w:t>ispravnost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električnih</w:t>
      </w:r>
      <w:proofErr w:type="spellEnd"/>
      <w:r w:rsidRPr="00647A56">
        <w:t xml:space="preserve"> </w:t>
      </w:r>
      <w:proofErr w:type="spellStart"/>
      <w:r w:rsidRPr="00647A56">
        <w:t>instalacija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mjestima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ne </w:t>
      </w:r>
      <w:proofErr w:type="spellStart"/>
      <w:r w:rsidRPr="00647A56">
        <w:t>stara</w:t>
      </w:r>
      <w:proofErr w:type="spellEnd"/>
      <w:r w:rsidRPr="00647A56">
        <w:t xml:space="preserve"> se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tehničkih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, </w:t>
      </w:r>
      <w:proofErr w:type="spellStart"/>
      <w:r w:rsidRPr="00647A56">
        <w:t>opreme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sredstava</w:t>
      </w:r>
      <w:proofErr w:type="spellEnd"/>
      <w:r w:rsidRPr="00647A56">
        <w:t xml:space="preserve"> za </w:t>
      </w:r>
      <w:proofErr w:type="spellStart"/>
      <w:r w:rsidRPr="00647A56">
        <w:t>zaštitu</w:t>
      </w:r>
      <w:proofErr w:type="spellEnd"/>
      <w:r w:rsidRPr="00647A56">
        <w:t xml:space="preserve"> od </w:t>
      </w:r>
      <w:proofErr w:type="spellStart"/>
      <w:r w:rsidRPr="00647A56">
        <w:t>požara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eksplozija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tome ne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odgovarajuću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7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45AC1D98" w14:textId="77777777" w:rsidR="00647A56" w:rsidRPr="00647A56" w:rsidRDefault="00647A56" w:rsidP="00647A56">
      <w:pPr>
        <w:jc w:val="center"/>
      </w:pPr>
      <w:r w:rsidRPr="00647A56">
        <w:t xml:space="preserve">3)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drži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uređaje</w:t>
      </w:r>
      <w:proofErr w:type="spellEnd"/>
      <w:r w:rsidRPr="00647A56">
        <w:t xml:space="preserve"> koji </w:t>
      </w:r>
      <w:proofErr w:type="spellStart"/>
      <w:r w:rsidRPr="00647A56">
        <w:t>mogu</w:t>
      </w:r>
      <w:proofErr w:type="spellEnd"/>
      <w:r w:rsidRPr="00647A56">
        <w:t xml:space="preserve"> </w:t>
      </w:r>
      <w:proofErr w:type="spellStart"/>
      <w:r w:rsidRPr="00647A56">
        <w:t>izazvati</w:t>
      </w:r>
      <w:proofErr w:type="spellEnd"/>
      <w:r w:rsidRPr="00647A56">
        <w:t xml:space="preserve"> </w:t>
      </w:r>
      <w:proofErr w:type="spellStart"/>
      <w:r w:rsidRPr="00647A56">
        <w:t>požar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omogućiti</w:t>
      </w:r>
      <w:proofErr w:type="spellEnd"/>
      <w:r w:rsidRPr="00647A56">
        <w:t xml:space="preserve"> </w:t>
      </w:r>
      <w:proofErr w:type="spellStart"/>
      <w:r w:rsidRPr="00647A56">
        <w:t>njegovo</w:t>
      </w:r>
      <w:proofErr w:type="spellEnd"/>
      <w:r w:rsidRPr="00647A56">
        <w:t xml:space="preserve"> </w:t>
      </w:r>
      <w:proofErr w:type="spellStart"/>
      <w:r w:rsidRPr="00647A56">
        <w:t>širenje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76F827F5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drži</w:t>
      </w:r>
      <w:proofErr w:type="spellEnd"/>
      <w:r w:rsidRPr="00647A56">
        <w:t xml:space="preserve"> </w:t>
      </w:r>
      <w:proofErr w:type="spellStart"/>
      <w:r w:rsidRPr="00647A56">
        <w:t>otvoreni</w:t>
      </w:r>
      <w:proofErr w:type="spellEnd"/>
      <w:r w:rsidRPr="00647A56">
        <w:t xml:space="preserve"> </w:t>
      </w:r>
      <w:proofErr w:type="spellStart"/>
      <w:r w:rsidRPr="00647A56">
        <w:t>plamen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radi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otvorenim</w:t>
      </w:r>
      <w:proofErr w:type="spellEnd"/>
      <w:r w:rsidRPr="00647A56">
        <w:t xml:space="preserve"> </w:t>
      </w:r>
      <w:proofErr w:type="spellStart"/>
      <w:r w:rsidRPr="00647A56">
        <w:t>plamenom</w:t>
      </w:r>
      <w:proofErr w:type="spellEnd"/>
      <w:r w:rsidRPr="00647A56">
        <w:t xml:space="preserve"> (</w:t>
      </w:r>
      <w:proofErr w:type="spellStart"/>
      <w:r w:rsidRPr="00647A56">
        <w:t>zavarivanje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sl.)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2921D6BE" w14:textId="77777777" w:rsidR="00647A56" w:rsidRPr="00647A56" w:rsidRDefault="00647A56" w:rsidP="00647A56">
      <w:pPr>
        <w:jc w:val="center"/>
      </w:pPr>
      <w:r w:rsidRPr="00647A56">
        <w:t xml:space="preserve">5)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ne </w:t>
      </w:r>
      <w:proofErr w:type="spellStart"/>
      <w:r w:rsidRPr="00647A56">
        <w:t>zabrani</w:t>
      </w:r>
      <w:proofErr w:type="spellEnd"/>
      <w:r w:rsidRPr="00647A56">
        <w:t xml:space="preserve"> </w:t>
      </w:r>
      <w:proofErr w:type="spellStart"/>
      <w:r w:rsidRPr="00647A56">
        <w:t>pušenje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upotrebu</w:t>
      </w:r>
      <w:proofErr w:type="spellEnd"/>
      <w:r w:rsidRPr="00647A56">
        <w:t xml:space="preserve"> </w:t>
      </w:r>
      <w:proofErr w:type="spellStart"/>
      <w:r w:rsidRPr="00647A56">
        <w:t>sredstava</w:t>
      </w:r>
      <w:proofErr w:type="spellEnd"/>
      <w:r w:rsidRPr="00647A56">
        <w:t xml:space="preserve"> za </w:t>
      </w:r>
      <w:proofErr w:type="spellStart"/>
      <w:r w:rsidRPr="00647A56">
        <w:t>paljenje</w:t>
      </w:r>
      <w:proofErr w:type="spellEnd"/>
      <w:r w:rsidRPr="00647A56">
        <w:t xml:space="preserve"> (</w:t>
      </w:r>
      <w:proofErr w:type="spellStart"/>
      <w:r w:rsidRPr="00647A56">
        <w:t>šibice</w:t>
      </w:r>
      <w:proofErr w:type="spellEnd"/>
      <w:r w:rsidRPr="00647A56">
        <w:t xml:space="preserve">, </w:t>
      </w:r>
      <w:proofErr w:type="spellStart"/>
      <w:r w:rsidRPr="00647A56">
        <w:t>upaljači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sl.)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3</w:t>
      </w:r>
      <w:proofErr w:type="gramStart"/>
      <w:r w:rsidRPr="00647A56">
        <w:t>);</w:t>
      </w:r>
      <w:proofErr w:type="gramEnd"/>
    </w:p>
    <w:p w14:paraId="123810DE" w14:textId="77777777" w:rsidR="00647A56" w:rsidRPr="00647A56" w:rsidRDefault="00647A56" w:rsidP="00647A56">
      <w:pPr>
        <w:jc w:val="center"/>
      </w:pPr>
      <w:r w:rsidRPr="00647A56">
        <w:t xml:space="preserve">6)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koristi</w:t>
      </w:r>
      <w:proofErr w:type="spellEnd"/>
      <w:r w:rsidRPr="00647A56">
        <w:t xml:space="preserve"> </w:t>
      </w:r>
      <w:proofErr w:type="spellStart"/>
      <w:r w:rsidRPr="00647A56">
        <w:t>uređaje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koji </w:t>
      </w:r>
      <w:proofErr w:type="spellStart"/>
      <w:r w:rsidRPr="00647A56">
        <w:t>imaju</w:t>
      </w:r>
      <w:proofErr w:type="spellEnd"/>
      <w:r w:rsidRPr="00647A56">
        <w:t xml:space="preserve"> </w:t>
      </w:r>
      <w:proofErr w:type="spellStart"/>
      <w:r w:rsidRPr="00647A56">
        <w:t>ložište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4</w:t>
      </w:r>
      <w:proofErr w:type="gramStart"/>
      <w:r w:rsidRPr="00647A56">
        <w:t>);</w:t>
      </w:r>
      <w:proofErr w:type="gramEnd"/>
    </w:p>
    <w:p w14:paraId="0BEBBFF6" w14:textId="77777777" w:rsidR="00647A56" w:rsidRPr="00647A56" w:rsidRDefault="00647A56" w:rsidP="00647A56">
      <w:pPr>
        <w:jc w:val="center"/>
      </w:pPr>
      <w:r w:rsidRPr="00647A56">
        <w:t xml:space="preserve">7)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koristi</w:t>
      </w:r>
      <w:proofErr w:type="spellEnd"/>
      <w:r w:rsidRPr="00647A56">
        <w:t xml:space="preserve"> alate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uređaje</w:t>
      </w:r>
      <w:proofErr w:type="spellEnd"/>
      <w:r w:rsidRPr="00647A56">
        <w:t xml:space="preserve"> koji </w:t>
      </w:r>
      <w:proofErr w:type="spellStart"/>
      <w:r w:rsidRPr="00647A56">
        <w:t>varniče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5</w:t>
      </w:r>
      <w:proofErr w:type="gramStart"/>
      <w:r w:rsidRPr="00647A56">
        <w:t>);</w:t>
      </w:r>
      <w:proofErr w:type="gramEnd"/>
    </w:p>
    <w:p w14:paraId="6E2FF364" w14:textId="77777777" w:rsidR="00647A56" w:rsidRPr="00647A56" w:rsidRDefault="00647A56" w:rsidP="00647A56">
      <w:pPr>
        <w:jc w:val="center"/>
      </w:pPr>
      <w:r w:rsidRPr="00647A56">
        <w:t xml:space="preserve">8)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postavljanje</w:t>
      </w:r>
      <w:proofErr w:type="spellEnd"/>
      <w:r w:rsidRPr="00647A56">
        <w:t xml:space="preserve"> </w:t>
      </w:r>
      <w:proofErr w:type="spellStart"/>
      <w:r w:rsidRPr="00647A56">
        <w:t>nadzemnih</w:t>
      </w:r>
      <w:proofErr w:type="spellEnd"/>
      <w:r w:rsidRPr="00647A56">
        <w:t xml:space="preserve"> </w:t>
      </w:r>
      <w:proofErr w:type="spellStart"/>
      <w:r w:rsidRPr="00647A56">
        <w:t>električnih</w:t>
      </w:r>
      <w:proofErr w:type="spellEnd"/>
      <w:r w:rsidRPr="00647A56">
        <w:t xml:space="preserve"> </w:t>
      </w:r>
      <w:proofErr w:type="spellStart"/>
      <w:r w:rsidRPr="00647A56">
        <w:t>vodova</w:t>
      </w:r>
      <w:proofErr w:type="spellEnd"/>
      <w:r w:rsidRPr="00647A56">
        <w:t xml:space="preserve"> bez </w:t>
      </w:r>
      <w:proofErr w:type="spellStart"/>
      <w:r w:rsidRPr="00647A56">
        <w:t>obzira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napon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6</w:t>
      </w:r>
      <w:proofErr w:type="gramStart"/>
      <w:r w:rsidRPr="00647A56">
        <w:t>);</w:t>
      </w:r>
      <w:proofErr w:type="gramEnd"/>
    </w:p>
    <w:p w14:paraId="409937EB" w14:textId="77777777" w:rsidR="00647A56" w:rsidRPr="00647A56" w:rsidRDefault="00647A56" w:rsidP="00647A56">
      <w:pPr>
        <w:jc w:val="center"/>
      </w:pPr>
      <w:r w:rsidRPr="00647A56">
        <w:t xml:space="preserve">9)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stavljanje</w:t>
      </w:r>
      <w:proofErr w:type="spellEnd"/>
      <w:r w:rsidRPr="00647A56">
        <w:t xml:space="preserve"> u rad motor </w:t>
      </w:r>
      <w:proofErr w:type="spellStart"/>
      <w:r w:rsidRPr="00647A56">
        <w:t>vozila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7</w:t>
      </w:r>
      <w:proofErr w:type="gramStart"/>
      <w:r w:rsidRPr="00647A56">
        <w:t>);</w:t>
      </w:r>
      <w:proofErr w:type="gramEnd"/>
    </w:p>
    <w:p w14:paraId="5102FE1F" w14:textId="77777777" w:rsidR="00647A56" w:rsidRPr="00647A56" w:rsidRDefault="00647A56" w:rsidP="00647A56">
      <w:pPr>
        <w:jc w:val="center"/>
      </w:pPr>
      <w:r w:rsidRPr="00647A56">
        <w:t xml:space="preserve">10)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mjestu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kojem</w:t>
      </w:r>
      <w:proofErr w:type="spellEnd"/>
      <w:r w:rsidRPr="00647A56">
        <w:t xml:space="preserve"> se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ne </w:t>
      </w:r>
      <w:proofErr w:type="spellStart"/>
      <w:r w:rsidRPr="00647A56">
        <w:t>zabrani</w:t>
      </w:r>
      <w:proofErr w:type="spellEnd"/>
      <w:r w:rsidRPr="00647A56">
        <w:t xml:space="preserve"> </w:t>
      </w:r>
      <w:proofErr w:type="spellStart"/>
      <w:r w:rsidRPr="00647A56">
        <w:t>prisustvo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neposredno</w:t>
      </w:r>
      <w:proofErr w:type="spellEnd"/>
      <w:r w:rsidRPr="00647A56">
        <w:t xml:space="preserve"> ne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utovaru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istovaru</w:t>
      </w:r>
      <w:proofErr w:type="spellEnd"/>
      <w:r w:rsidRPr="00647A56">
        <w:t xml:space="preserve"> </w:t>
      </w:r>
      <w:proofErr w:type="spellStart"/>
      <w:r w:rsidRPr="00647A56">
        <w:t>tih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8</w:t>
      </w:r>
      <w:proofErr w:type="gramStart"/>
      <w:r w:rsidRPr="00647A56">
        <w:t>);</w:t>
      </w:r>
      <w:proofErr w:type="gramEnd"/>
    </w:p>
    <w:p w14:paraId="7ADBDD99" w14:textId="77777777" w:rsidR="00647A56" w:rsidRPr="00647A56" w:rsidRDefault="00647A56" w:rsidP="00647A56">
      <w:pPr>
        <w:jc w:val="center"/>
      </w:pPr>
      <w:r w:rsidRPr="00647A56">
        <w:t xml:space="preserve">11)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noću</w:t>
      </w:r>
      <w:proofErr w:type="spellEnd"/>
      <w:r w:rsidRPr="00647A56">
        <w:t xml:space="preserve"> bez </w:t>
      </w:r>
      <w:proofErr w:type="spellStart"/>
      <w:r w:rsidRPr="00647A56">
        <w:t>električnog</w:t>
      </w:r>
      <w:proofErr w:type="spellEnd"/>
      <w:r w:rsidRPr="00647A56">
        <w:t xml:space="preserve"> </w:t>
      </w:r>
      <w:proofErr w:type="spellStart"/>
      <w:r w:rsidRPr="00647A56">
        <w:t>osvjetljenja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električne</w:t>
      </w:r>
      <w:proofErr w:type="spellEnd"/>
      <w:r w:rsidRPr="00647A56">
        <w:t xml:space="preserve"> </w:t>
      </w:r>
      <w:proofErr w:type="spellStart"/>
      <w:r w:rsidRPr="00647A56">
        <w:t>instalacije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osvjetljenje</w:t>
      </w:r>
      <w:proofErr w:type="spellEnd"/>
      <w:r w:rsidRPr="00647A56">
        <w:t xml:space="preserve"> </w:t>
      </w:r>
      <w:proofErr w:type="spellStart"/>
      <w:r w:rsidRPr="00647A56">
        <w:t>izrađeni</w:t>
      </w:r>
      <w:proofErr w:type="spellEnd"/>
      <w:r w:rsidRPr="00647A56">
        <w:t xml:space="preserve"> </w:t>
      </w:r>
      <w:proofErr w:type="spellStart"/>
      <w:r w:rsidRPr="00647A56">
        <w:t>tako</w:t>
      </w:r>
      <w:proofErr w:type="spellEnd"/>
      <w:r w:rsidRPr="00647A56">
        <w:t xml:space="preserve"> da </w:t>
      </w:r>
      <w:proofErr w:type="spellStart"/>
      <w:r w:rsidRPr="00647A56">
        <w:t>mogu</w:t>
      </w:r>
      <w:proofErr w:type="spellEnd"/>
      <w:r w:rsidRPr="00647A56">
        <w:t xml:space="preserve"> </w:t>
      </w:r>
      <w:proofErr w:type="spellStart"/>
      <w:r w:rsidRPr="00647A56">
        <w:t>izazvati</w:t>
      </w:r>
      <w:proofErr w:type="spellEnd"/>
      <w:r w:rsidRPr="00647A56">
        <w:t xml:space="preserve"> </w:t>
      </w:r>
      <w:proofErr w:type="spellStart"/>
      <w:r w:rsidRPr="00647A56">
        <w:t>požar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eksploziju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9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5FD13DD3" w14:textId="77777777" w:rsidR="00647A56" w:rsidRPr="00647A56" w:rsidRDefault="00647A56" w:rsidP="00647A56">
      <w:pPr>
        <w:jc w:val="center"/>
      </w:pPr>
      <w:r w:rsidRPr="00647A56">
        <w:t xml:space="preserve">12)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željezničkoj</w:t>
      </w:r>
      <w:proofErr w:type="spellEnd"/>
      <w:r w:rsidRPr="00647A56">
        <w:t xml:space="preserve"> </w:t>
      </w:r>
      <w:proofErr w:type="spellStart"/>
      <w:r w:rsidRPr="00647A56">
        <w:t>stanici</w:t>
      </w:r>
      <w:proofErr w:type="spellEnd"/>
      <w:r w:rsidRPr="00647A56">
        <w:t xml:space="preserve">, u </w:t>
      </w:r>
      <w:proofErr w:type="spellStart"/>
      <w:r w:rsidRPr="00647A56">
        <w:t>luci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pristaništu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aerodromu</w:t>
      </w:r>
      <w:proofErr w:type="spellEnd"/>
      <w:r w:rsidRPr="00647A56">
        <w:t xml:space="preserve"> ne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utovar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posebnim</w:t>
      </w:r>
      <w:proofErr w:type="spellEnd"/>
      <w:r w:rsidRPr="00647A56">
        <w:t xml:space="preserve"> </w:t>
      </w:r>
      <w:proofErr w:type="spellStart"/>
      <w:r w:rsidRPr="00647A56">
        <w:t>mjestima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je </w:t>
      </w:r>
      <w:proofErr w:type="spellStart"/>
      <w:r w:rsidRPr="00647A56">
        <w:t>odredio</w:t>
      </w:r>
      <w:proofErr w:type="spellEnd"/>
      <w:r w:rsidRPr="00647A56">
        <w:t xml:space="preserve"> </w:t>
      </w:r>
      <w:proofErr w:type="spellStart"/>
      <w:r w:rsidRPr="00647A56">
        <w:t>nadležni</w:t>
      </w:r>
      <w:proofErr w:type="spellEnd"/>
      <w:r w:rsidRPr="00647A56">
        <w:t xml:space="preserve"> organ </w:t>
      </w:r>
      <w:proofErr w:type="spellStart"/>
      <w:r w:rsidRPr="00647A56">
        <w:t>državne</w:t>
      </w:r>
      <w:proofErr w:type="spellEnd"/>
      <w:r w:rsidRPr="00647A56">
        <w:t xml:space="preserve">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spašavanja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10</w:t>
      </w:r>
      <w:proofErr w:type="gramStart"/>
      <w:r w:rsidRPr="00647A56">
        <w:t>);</w:t>
      </w:r>
      <w:proofErr w:type="gramEnd"/>
    </w:p>
    <w:p w14:paraId="793DC29B" w14:textId="77777777" w:rsidR="00647A56" w:rsidRPr="00647A56" w:rsidRDefault="00647A56" w:rsidP="00647A56">
      <w:pPr>
        <w:jc w:val="center"/>
      </w:pPr>
      <w:r w:rsidRPr="00647A56">
        <w:t xml:space="preserve">13)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preda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čiji</w:t>
      </w:r>
      <w:proofErr w:type="spellEnd"/>
      <w:r w:rsidRPr="00647A56">
        <w:t xml:space="preserve"> je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zabranjen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11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515FB748" w14:textId="77777777" w:rsidR="00647A56" w:rsidRPr="00647A56" w:rsidRDefault="00647A56" w:rsidP="00647A56">
      <w:pPr>
        <w:jc w:val="center"/>
      </w:pPr>
      <w:r w:rsidRPr="00647A56">
        <w:t xml:space="preserve">14)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preda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za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nije</w:t>
      </w:r>
      <w:proofErr w:type="spellEnd"/>
      <w:r w:rsidRPr="00647A56">
        <w:t xml:space="preserve"> </w:t>
      </w:r>
      <w:proofErr w:type="spellStart"/>
      <w:r w:rsidRPr="00647A56">
        <w:t>izdato</w:t>
      </w:r>
      <w:proofErr w:type="spellEnd"/>
      <w:r w:rsidRPr="00647A56">
        <w:t xml:space="preserve"> </w:t>
      </w:r>
      <w:proofErr w:type="spellStart"/>
      <w:r w:rsidRPr="00647A56">
        <w:t>odobrenje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11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6007327A" w14:textId="77777777" w:rsidR="00647A56" w:rsidRPr="00647A56" w:rsidRDefault="00647A56" w:rsidP="00647A56">
      <w:pPr>
        <w:jc w:val="center"/>
      </w:pPr>
      <w:r w:rsidRPr="00647A56">
        <w:t xml:space="preserve">15)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preda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koje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zapakovane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punjene</w:t>
      </w:r>
      <w:proofErr w:type="spellEnd"/>
      <w:r w:rsidRPr="00647A56">
        <w:t xml:space="preserve"> u </w:t>
      </w:r>
      <w:proofErr w:type="spellStart"/>
      <w:r w:rsidRPr="00647A56">
        <w:t>ambalažu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ne </w:t>
      </w:r>
      <w:proofErr w:type="spellStart"/>
      <w:r w:rsidRPr="00647A56">
        <w:t>ispunjava</w:t>
      </w:r>
      <w:proofErr w:type="spellEnd"/>
      <w:r w:rsidRPr="00647A56">
        <w:t xml:space="preserve"> </w:t>
      </w:r>
      <w:proofErr w:type="spellStart"/>
      <w:r w:rsidRPr="00647A56">
        <w:t>uslove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21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11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3</w:t>
      </w:r>
      <w:proofErr w:type="gramStart"/>
      <w:r w:rsidRPr="00647A56">
        <w:t>);</w:t>
      </w:r>
      <w:proofErr w:type="gramEnd"/>
    </w:p>
    <w:p w14:paraId="0F284CB0" w14:textId="77777777" w:rsidR="00647A56" w:rsidRPr="00647A56" w:rsidRDefault="00647A56" w:rsidP="00647A56">
      <w:pPr>
        <w:jc w:val="center"/>
      </w:pPr>
      <w:r w:rsidRPr="00647A56">
        <w:t xml:space="preserve">16) ne </w:t>
      </w:r>
      <w:proofErr w:type="spellStart"/>
      <w:r w:rsidRPr="00647A56">
        <w:t>preda</w:t>
      </w:r>
      <w:proofErr w:type="spellEnd"/>
      <w:r w:rsidRPr="00647A56">
        <w:t xml:space="preserve"> </w:t>
      </w:r>
      <w:proofErr w:type="spellStart"/>
      <w:r w:rsidRPr="00647A56">
        <w:t>prevozniku</w:t>
      </w:r>
      <w:proofErr w:type="spellEnd"/>
      <w:r w:rsidRPr="00647A56">
        <w:t xml:space="preserve">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12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11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6</w:t>
      </w:r>
      <w:proofErr w:type="gramStart"/>
      <w:r w:rsidRPr="00647A56">
        <w:t>);</w:t>
      </w:r>
      <w:proofErr w:type="gramEnd"/>
    </w:p>
    <w:p w14:paraId="1812B1AA" w14:textId="77777777" w:rsidR="00647A56" w:rsidRPr="00647A56" w:rsidRDefault="00647A56" w:rsidP="00647A56">
      <w:pPr>
        <w:jc w:val="center"/>
      </w:pPr>
      <w:r w:rsidRPr="00647A56">
        <w:t xml:space="preserve">17)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čiji</w:t>
      </w:r>
      <w:proofErr w:type="spellEnd"/>
      <w:r w:rsidRPr="00647A56">
        <w:t xml:space="preserve"> je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zabranjen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2036834D" w14:textId="77777777" w:rsidR="00647A56" w:rsidRPr="00647A56" w:rsidRDefault="00647A56" w:rsidP="00647A56">
      <w:pPr>
        <w:jc w:val="center"/>
      </w:pPr>
      <w:r w:rsidRPr="00647A56">
        <w:t xml:space="preserve">18) ne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odobrenje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6657F1D1" w14:textId="77777777" w:rsidR="00647A56" w:rsidRPr="00647A56" w:rsidRDefault="00647A56" w:rsidP="00647A56">
      <w:pPr>
        <w:jc w:val="center"/>
      </w:pPr>
      <w:r w:rsidRPr="00647A56">
        <w:lastRenderedPageBreak/>
        <w:t xml:space="preserve">19) </w:t>
      </w: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</w:t>
      </w:r>
      <w:proofErr w:type="spellStart"/>
      <w:r w:rsidRPr="00647A56">
        <w:t>nije</w:t>
      </w:r>
      <w:proofErr w:type="spellEnd"/>
      <w:r w:rsidRPr="00647A56">
        <w:t xml:space="preserve"> </w:t>
      </w:r>
      <w:proofErr w:type="spellStart"/>
      <w:r w:rsidRPr="00647A56">
        <w:t>pravilno</w:t>
      </w:r>
      <w:proofErr w:type="spellEnd"/>
      <w:r w:rsidRPr="00647A56">
        <w:t xml:space="preserve"> </w:t>
      </w:r>
      <w:proofErr w:type="spellStart"/>
      <w:r w:rsidRPr="00647A56">
        <w:t>natovareno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opterećeno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najvećom</w:t>
      </w:r>
      <w:proofErr w:type="spellEnd"/>
      <w:r w:rsidRPr="00647A56">
        <w:t xml:space="preserve"> </w:t>
      </w:r>
      <w:proofErr w:type="spellStart"/>
      <w:r w:rsidRPr="00647A56">
        <w:t>dozvoljenom</w:t>
      </w:r>
      <w:proofErr w:type="spellEnd"/>
      <w:r w:rsidRPr="00647A56">
        <w:t xml:space="preserve"> </w:t>
      </w:r>
      <w:proofErr w:type="spellStart"/>
      <w:r w:rsidRPr="00647A56">
        <w:t>količinom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5</w:t>
      </w:r>
      <w:proofErr w:type="gramStart"/>
      <w:r w:rsidRPr="00647A56">
        <w:t>);</w:t>
      </w:r>
      <w:proofErr w:type="gramEnd"/>
    </w:p>
    <w:p w14:paraId="56E4DEC1" w14:textId="77777777" w:rsidR="00647A56" w:rsidRPr="00647A56" w:rsidRDefault="00647A56" w:rsidP="00647A56">
      <w:pPr>
        <w:jc w:val="center"/>
      </w:pPr>
      <w:r w:rsidRPr="00647A56">
        <w:t xml:space="preserve">20) ne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dokaz</w:t>
      </w:r>
      <w:proofErr w:type="spellEnd"/>
      <w:r w:rsidRPr="00647A56">
        <w:t xml:space="preserve"> o </w:t>
      </w:r>
      <w:proofErr w:type="spellStart"/>
      <w:r w:rsidRPr="00647A56">
        <w:t>obaveznom</w:t>
      </w:r>
      <w:proofErr w:type="spellEnd"/>
      <w:r w:rsidRPr="00647A56">
        <w:t xml:space="preserve"> </w:t>
      </w:r>
      <w:proofErr w:type="spellStart"/>
      <w:r w:rsidRPr="00647A56">
        <w:t>osiguranju</w:t>
      </w:r>
      <w:proofErr w:type="spellEnd"/>
      <w:r w:rsidRPr="00647A56">
        <w:t xml:space="preserve"> u </w:t>
      </w:r>
      <w:proofErr w:type="spellStart"/>
      <w:r w:rsidRPr="00647A56">
        <w:t>saobraćaju</w:t>
      </w:r>
      <w:proofErr w:type="spellEnd"/>
      <w:r w:rsidRPr="00647A56">
        <w:t xml:space="preserve"> za </w:t>
      </w:r>
      <w:proofErr w:type="spellStart"/>
      <w:r w:rsidRPr="00647A56">
        <w:t>vozila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6</w:t>
      </w:r>
      <w:proofErr w:type="gramStart"/>
      <w:r w:rsidRPr="00647A56">
        <w:t>);</w:t>
      </w:r>
      <w:proofErr w:type="gramEnd"/>
    </w:p>
    <w:p w14:paraId="2542674F" w14:textId="77777777" w:rsidR="00647A56" w:rsidRPr="00647A56" w:rsidRDefault="00647A56" w:rsidP="00647A56">
      <w:pPr>
        <w:jc w:val="center"/>
      </w:pPr>
      <w:r w:rsidRPr="00647A56">
        <w:t xml:space="preserve">21) ne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transportni</w:t>
      </w:r>
      <w:proofErr w:type="spellEnd"/>
      <w:r w:rsidRPr="00647A56">
        <w:t xml:space="preserve"> </w:t>
      </w:r>
      <w:proofErr w:type="spellStart"/>
      <w:r w:rsidRPr="00647A56">
        <w:t>dokument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pisana</w:t>
      </w:r>
      <w:proofErr w:type="spellEnd"/>
      <w:r w:rsidRPr="00647A56">
        <w:t xml:space="preserve"> </w:t>
      </w:r>
      <w:proofErr w:type="spellStart"/>
      <w:r w:rsidRPr="00647A56">
        <w:t>uputstva</w:t>
      </w:r>
      <w:proofErr w:type="spellEnd"/>
      <w:r w:rsidRPr="00647A56">
        <w:t xml:space="preserve"> u </w:t>
      </w:r>
      <w:proofErr w:type="spellStart"/>
      <w:r w:rsidRPr="00647A56">
        <w:t>skladu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članom</w:t>
      </w:r>
      <w:proofErr w:type="spellEnd"/>
      <w:r w:rsidRPr="00647A56">
        <w:t xml:space="preserve"> 12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7</w:t>
      </w:r>
      <w:proofErr w:type="gramStart"/>
      <w:r w:rsidRPr="00647A56">
        <w:t>);</w:t>
      </w:r>
      <w:proofErr w:type="gramEnd"/>
    </w:p>
    <w:p w14:paraId="7F820954" w14:textId="77777777" w:rsidR="00647A56" w:rsidRPr="00647A56" w:rsidRDefault="00647A56" w:rsidP="00647A56">
      <w:pPr>
        <w:jc w:val="center"/>
      </w:pPr>
      <w:r w:rsidRPr="00647A56">
        <w:t xml:space="preserve">22) ne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odgovarajuću</w:t>
      </w:r>
      <w:proofErr w:type="spellEnd"/>
      <w:r w:rsidRPr="00647A56">
        <w:t xml:space="preserve"> </w:t>
      </w:r>
      <w:proofErr w:type="spellStart"/>
      <w:r w:rsidRPr="00647A56">
        <w:t>potvrdu</w:t>
      </w:r>
      <w:proofErr w:type="spellEnd"/>
      <w:r w:rsidRPr="00647A56">
        <w:t xml:space="preserve"> da </w:t>
      </w:r>
      <w:proofErr w:type="spellStart"/>
      <w:r w:rsidRPr="00647A56">
        <w:t>ispunjava</w:t>
      </w:r>
      <w:proofErr w:type="spellEnd"/>
      <w:r w:rsidRPr="00647A56">
        <w:t xml:space="preserve"> </w:t>
      </w:r>
      <w:proofErr w:type="spellStart"/>
      <w:r w:rsidRPr="00647A56">
        <w:t>uslove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vazdušnom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izdatu</w:t>
      </w:r>
      <w:proofErr w:type="spellEnd"/>
      <w:r w:rsidRPr="00647A56">
        <w:t xml:space="preserve"> od </w:t>
      </w:r>
      <w:proofErr w:type="spellStart"/>
      <w:r w:rsidRPr="00647A56">
        <w:t>nadležnih</w:t>
      </w:r>
      <w:proofErr w:type="spellEnd"/>
      <w:r w:rsidRPr="00647A56">
        <w:t xml:space="preserve"> organa </w:t>
      </w:r>
      <w:proofErr w:type="spellStart"/>
      <w:r w:rsidRPr="00647A56">
        <w:t>države</w:t>
      </w:r>
      <w:proofErr w:type="spellEnd"/>
      <w:r w:rsidRPr="00647A56">
        <w:t xml:space="preserve"> </w:t>
      </w:r>
      <w:proofErr w:type="spellStart"/>
      <w:r w:rsidRPr="00647A56">
        <w:t>prevoznika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15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3AACCE3B" w14:textId="77777777" w:rsidR="00647A56" w:rsidRPr="00647A56" w:rsidRDefault="00647A56" w:rsidP="00647A56">
      <w:pPr>
        <w:jc w:val="center"/>
      </w:pPr>
      <w:r w:rsidRPr="00647A56">
        <w:t xml:space="preserve">23) 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gubitka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, ne </w:t>
      </w:r>
      <w:proofErr w:type="spellStart"/>
      <w:r w:rsidRPr="00647A56">
        <w:t>preduzme</w:t>
      </w:r>
      <w:proofErr w:type="spellEnd"/>
      <w:r w:rsidRPr="00647A56">
        <w:t xml:space="preserve"> </w:t>
      </w:r>
      <w:proofErr w:type="spellStart"/>
      <w:r w:rsidRPr="00647A56">
        <w:t>potrebne</w:t>
      </w:r>
      <w:proofErr w:type="spellEnd"/>
      <w:r w:rsidRPr="00647A56">
        <w:t xml:space="preserve"> </w:t>
      </w:r>
      <w:proofErr w:type="spellStart"/>
      <w:r w:rsidRPr="00647A56">
        <w:t>mjere</w:t>
      </w:r>
      <w:proofErr w:type="spellEnd"/>
      <w:r w:rsidRPr="00647A56">
        <w:t xml:space="preserve"> da se </w:t>
      </w:r>
      <w:proofErr w:type="spellStart"/>
      <w:r w:rsidRPr="00647A56">
        <w:t>ona</w:t>
      </w:r>
      <w:proofErr w:type="spellEnd"/>
      <w:r w:rsidRPr="00647A56">
        <w:t xml:space="preserve"> </w:t>
      </w:r>
      <w:proofErr w:type="spellStart"/>
      <w:r w:rsidRPr="00647A56">
        <w:t>pronađe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</w:t>
      </w:r>
      <w:proofErr w:type="spellStart"/>
      <w:r w:rsidRPr="00647A56">
        <w:t>opasnosti</w:t>
      </w:r>
      <w:proofErr w:type="spellEnd"/>
      <w:r w:rsidRPr="00647A56">
        <w:t xml:space="preserve"> </w:t>
      </w:r>
      <w:proofErr w:type="spellStart"/>
      <w:r w:rsidRPr="00647A56">
        <w:t>koju</w:t>
      </w:r>
      <w:proofErr w:type="spellEnd"/>
      <w:r w:rsidRPr="00647A56">
        <w:t xml:space="preserve"> </w:t>
      </w:r>
      <w:proofErr w:type="spellStart"/>
      <w:r w:rsidRPr="00647A56">
        <w:t>predstavlja</w:t>
      </w:r>
      <w:proofErr w:type="spellEnd"/>
      <w:r w:rsidRPr="00647A56">
        <w:t xml:space="preserve">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ne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policijske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, a u </w:t>
      </w:r>
      <w:proofErr w:type="spellStart"/>
      <w:r w:rsidRPr="00647A56">
        <w:t>zavisnosti</w:t>
      </w:r>
      <w:proofErr w:type="spellEnd"/>
      <w:r w:rsidRPr="00647A56">
        <w:t xml:space="preserve"> od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količine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nadležne</w:t>
      </w:r>
      <w:proofErr w:type="spellEnd"/>
      <w:r w:rsidRPr="00647A56">
        <w:t xml:space="preserve"> </w:t>
      </w:r>
      <w:proofErr w:type="spellStart"/>
      <w:r w:rsidRPr="00647A56">
        <w:t>organe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17</w:t>
      </w:r>
      <w:proofErr w:type="gramStart"/>
      <w:r w:rsidRPr="00647A56">
        <w:t>);</w:t>
      </w:r>
      <w:proofErr w:type="gramEnd"/>
    </w:p>
    <w:p w14:paraId="12708ADF" w14:textId="77777777" w:rsidR="00647A56" w:rsidRPr="00647A56" w:rsidRDefault="00647A56" w:rsidP="00647A56">
      <w:pPr>
        <w:jc w:val="center"/>
      </w:pPr>
      <w:r w:rsidRPr="00647A56">
        <w:t xml:space="preserve">24) u </w:t>
      </w:r>
      <w:proofErr w:type="spellStart"/>
      <w:r w:rsidRPr="00647A56">
        <w:t>slučaju</w:t>
      </w:r>
      <w:proofErr w:type="spellEnd"/>
      <w:r w:rsidRPr="00647A56">
        <w:t xml:space="preserve"> </w:t>
      </w:r>
      <w:proofErr w:type="spellStart"/>
      <w:r w:rsidRPr="00647A56">
        <w:t>nezgode</w:t>
      </w:r>
      <w:proofErr w:type="spellEnd"/>
      <w:r w:rsidRPr="00647A56">
        <w:t xml:space="preserve"> ne </w:t>
      </w:r>
      <w:proofErr w:type="spellStart"/>
      <w:r w:rsidRPr="00647A56">
        <w:t>obezbijedi</w:t>
      </w:r>
      <w:proofErr w:type="spellEnd"/>
      <w:r w:rsidRPr="00647A56">
        <w:t xml:space="preserve">, ne </w:t>
      </w:r>
      <w:proofErr w:type="spellStart"/>
      <w:r w:rsidRPr="00647A56">
        <w:t>prikupi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ne </w:t>
      </w:r>
      <w:proofErr w:type="spellStart"/>
      <w:r w:rsidRPr="00647A56">
        <w:t>odstrani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je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drugi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učini</w:t>
      </w:r>
      <w:proofErr w:type="spellEnd"/>
      <w:r w:rsidRPr="00647A56">
        <w:t xml:space="preserve"> </w:t>
      </w:r>
      <w:proofErr w:type="spellStart"/>
      <w:r w:rsidRPr="00647A56">
        <w:t>bezopasnom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tome ne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, a u </w:t>
      </w:r>
      <w:proofErr w:type="spellStart"/>
      <w:r w:rsidRPr="00647A56">
        <w:t>zavisnosti</w:t>
      </w:r>
      <w:proofErr w:type="spellEnd"/>
      <w:r w:rsidRPr="00647A56">
        <w:t xml:space="preserve"> od </w:t>
      </w:r>
      <w:proofErr w:type="spellStart"/>
      <w:r w:rsidRPr="00647A56">
        <w:t>vrste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količine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druge</w:t>
      </w:r>
      <w:proofErr w:type="spellEnd"/>
      <w:r w:rsidRPr="00647A56">
        <w:t xml:space="preserve"> </w:t>
      </w:r>
      <w:proofErr w:type="spellStart"/>
      <w:r w:rsidRPr="00647A56">
        <w:t>nadležne</w:t>
      </w:r>
      <w:proofErr w:type="spellEnd"/>
      <w:r w:rsidRPr="00647A56">
        <w:t xml:space="preserve"> </w:t>
      </w:r>
      <w:proofErr w:type="spellStart"/>
      <w:r w:rsidRPr="00647A56">
        <w:t>organe</w:t>
      </w:r>
      <w:proofErr w:type="spellEnd"/>
      <w:r w:rsidRPr="00647A56">
        <w:t xml:space="preserve"> (član18 </w:t>
      </w:r>
      <w:proofErr w:type="spellStart"/>
      <w:r w:rsidRPr="00647A56">
        <w:t>stav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028C53E6" w14:textId="77777777" w:rsidR="00647A56" w:rsidRPr="00647A56" w:rsidRDefault="00647A56" w:rsidP="00647A56">
      <w:pPr>
        <w:jc w:val="center"/>
      </w:pPr>
      <w:r w:rsidRPr="00647A56">
        <w:t xml:space="preserve">25) u </w:t>
      </w:r>
      <w:proofErr w:type="spellStart"/>
      <w:r w:rsidRPr="00647A56">
        <w:t>najkraćem</w:t>
      </w:r>
      <w:proofErr w:type="spellEnd"/>
      <w:r w:rsidRPr="00647A56">
        <w:t xml:space="preserve"> </w:t>
      </w:r>
      <w:proofErr w:type="spellStart"/>
      <w:r w:rsidRPr="00647A56">
        <w:t>roku</w:t>
      </w:r>
      <w:proofErr w:type="spellEnd"/>
      <w:r w:rsidRPr="00647A56">
        <w:t xml:space="preserve"> ne </w:t>
      </w:r>
      <w:proofErr w:type="spellStart"/>
      <w:r w:rsidRPr="00647A56">
        <w:t>preuzme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ne </w:t>
      </w:r>
      <w:proofErr w:type="spellStart"/>
      <w:r w:rsidRPr="00647A56">
        <w:t>obezbijedi</w:t>
      </w:r>
      <w:proofErr w:type="spellEnd"/>
      <w:r w:rsidRPr="00647A56">
        <w:t xml:space="preserve"> </w:t>
      </w:r>
      <w:proofErr w:type="spellStart"/>
      <w:r w:rsidRPr="00647A56">
        <w:t>mjesto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istakanja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od </w:t>
      </w:r>
      <w:proofErr w:type="spellStart"/>
      <w:r w:rsidRPr="00647A56">
        <w:t>prisustva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prevoznih</w:t>
      </w:r>
      <w:proofErr w:type="spellEnd"/>
      <w:r w:rsidRPr="00647A56">
        <w:t xml:space="preserve"> </w:t>
      </w:r>
      <w:proofErr w:type="spellStart"/>
      <w:r w:rsidRPr="00647A56">
        <w:t>sredstava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lica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19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5C7B4B96" w14:textId="77777777" w:rsidR="00647A56" w:rsidRPr="00647A56" w:rsidRDefault="00647A56" w:rsidP="00647A56">
      <w:pPr>
        <w:jc w:val="center"/>
      </w:pPr>
      <w:r w:rsidRPr="00647A56">
        <w:t xml:space="preserve">26) ne </w:t>
      </w:r>
      <w:proofErr w:type="spellStart"/>
      <w:r w:rsidRPr="00647A56">
        <w:t>obezbijedi</w:t>
      </w:r>
      <w:proofErr w:type="spellEnd"/>
      <w:r w:rsidRPr="00647A56">
        <w:t xml:space="preserve"> </w:t>
      </w:r>
      <w:proofErr w:type="spellStart"/>
      <w:r w:rsidRPr="00647A56">
        <w:t>neophodnu</w:t>
      </w:r>
      <w:proofErr w:type="spellEnd"/>
      <w:r w:rsidRPr="00647A56">
        <w:t xml:space="preserve"> </w:t>
      </w:r>
      <w:proofErr w:type="spellStart"/>
      <w:r w:rsidRPr="00647A56">
        <w:t>opremu</w:t>
      </w:r>
      <w:proofErr w:type="spellEnd"/>
      <w:r w:rsidRPr="00647A56">
        <w:t xml:space="preserve"> za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istakanje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19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010F99B5" w14:textId="77777777" w:rsidR="00647A56" w:rsidRPr="00647A56" w:rsidRDefault="00647A56" w:rsidP="00647A56">
      <w:pPr>
        <w:jc w:val="center"/>
      </w:pPr>
      <w:r w:rsidRPr="00647A56">
        <w:t xml:space="preserve">27) ne </w:t>
      </w:r>
      <w:proofErr w:type="spellStart"/>
      <w:r w:rsidRPr="00647A56">
        <w:t>ukloni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prosute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istakanja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19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4</w:t>
      </w:r>
      <w:proofErr w:type="gramStart"/>
      <w:r w:rsidRPr="00647A56">
        <w:t>);</w:t>
      </w:r>
      <w:proofErr w:type="gramEnd"/>
    </w:p>
    <w:p w14:paraId="4E88618F" w14:textId="77777777" w:rsidR="00647A56" w:rsidRPr="00647A56" w:rsidRDefault="00647A56" w:rsidP="00647A56">
      <w:pPr>
        <w:jc w:val="center"/>
      </w:pPr>
      <w:r w:rsidRPr="00647A56">
        <w:t xml:space="preserve">28) ne </w:t>
      </w:r>
      <w:proofErr w:type="spellStart"/>
      <w:r w:rsidRPr="00647A56">
        <w:t>očisti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obavi</w:t>
      </w:r>
      <w:proofErr w:type="spellEnd"/>
      <w:r w:rsidRPr="00647A56">
        <w:t xml:space="preserve"> </w:t>
      </w:r>
      <w:proofErr w:type="spellStart"/>
      <w:r w:rsidRPr="00647A56">
        <w:t>dekontaminaciju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teretnog</w:t>
      </w:r>
      <w:proofErr w:type="spellEnd"/>
      <w:r w:rsidRPr="00647A56">
        <w:t xml:space="preserve"> </w:t>
      </w:r>
      <w:proofErr w:type="spellStart"/>
      <w:r w:rsidRPr="00647A56">
        <w:t>prostora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ne </w:t>
      </w:r>
      <w:proofErr w:type="spellStart"/>
      <w:r w:rsidRPr="00647A56">
        <w:t>obezbijedi</w:t>
      </w:r>
      <w:proofErr w:type="spellEnd"/>
      <w:r w:rsidRPr="00647A56">
        <w:t xml:space="preserve"> da se </w:t>
      </w:r>
      <w:proofErr w:type="spellStart"/>
      <w:r w:rsidRPr="00647A56">
        <w:t>nakon</w:t>
      </w:r>
      <w:proofErr w:type="spellEnd"/>
      <w:r w:rsidRPr="00647A56">
        <w:t xml:space="preserve"> </w:t>
      </w:r>
      <w:proofErr w:type="spellStart"/>
      <w:r w:rsidRPr="00647A56">
        <w:t>čišćenja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dekontaminacije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uklone</w:t>
      </w:r>
      <w:proofErr w:type="spellEnd"/>
      <w:r w:rsidRPr="00647A56">
        <w:t xml:space="preserve"> </w:t>
      </w:r>
      <w:proofErr w:type="spellStart"/>
      <w:r w:rsidRPr="00647A56">
        <w:t>znakovi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, </w:t>
      </w:r>
      <w:proofErr w:type="spellStart"/>
      <w:r w:rsidRPr="00647A56">
        <w:t>natpisi</w:t>
      </w:r>
      <w:proofErr w:type="spellEnd"/>
      <w:r w:rsidRPr="00647A56">
        <w:t xml:space="preserve">, </w:t>
      </w:r>
      <w:proofErr w:type="spellStart"/>
      <w:r w:rsidRPr="00647A56">
        <w:t>oznake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listice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19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5</w:t>
      </w:r>
      <w:proofErr w:type="gramStart"/>
      <w:r w:rsidRPr="00647A56">
        <w:t>);</w:t>
      </w:r>
      <w:proofErr w:type="gramEnd"/>
    </w:p>
    <w:p w14:paraId="61139C9D" w14:textId="77777777" w:rsidR="00647A56" w:rsidRPr="00647A56" w:rsidRDefault="00647A56" w:rsidP="00647A56">
      <w:pPr>
        <w:jc w:val="center"/>
      </w:pPr>
      <w:r w:rsidRPr="00647A56">
        <w:t xml:space="preserve">29) ne </w:t>
      </w:r>
      <w:proofErr w:type="spellStart"/>
      <w:r w:rsidRPr="00647A56">
        <w:t>istovari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istoči</w:t>
      </w:r>
      <w:proofErr w:type="spellEnd"/>
      <w:r w:rsidRPr="00647A56">
        <w:t xml:space="preserve">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samo</w:t>
      </w:r>
      <w:proofErr w:type="spellEnd"/>
      <w:r w:rsidRPr="00647A56">
        <w:t xml:space="preserve"> za to </w:t>
      </w:r>
      <w:proofErr w:type="spellStart"/>
      <w:r w:rsidRPr="00647A56">
        <w:t>određeno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posebno</w:t>
      </w:r>
      <w:proofErr w:type="spellEnd"/>
      <w:r w:rsidRPr="00647A56">
        <w:t xml:space="preserve"> </w:t>
      </w:r>
      <w:proofErr w:type="spellStart"/>
      <w:r w:rsidRPr="00647A56">
        <w:t>opremljeno</w:t>
      </w:r>
      <w:proofErr w:type="spellEnd"/>
      <w:r w:rsidRPr="00647A56">
        <w:t xml:space="preserve"> </w:t>
      </w:r>
      <w:proofErr w:type="spellStart"/>
      <w:r w:rsidRPr="00647A56">
        <w:t>mjesto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19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6</w:t>
      </w:r>
      <w:proofErr w:type="gramStart"/>
      <w:r w:rsidRPr="00647A56">
        <w:t>);</w:t>
      </w:r>
      <w:proofErr w:type="gramEnd"/>
    </w:p>
    <w:p w14:paraId="486C2D65" w14:textId="77777777" w:rsidR="00647A56" w:rsidRPr="00647A56" w:rsidRDefault="00647A56" w:rsidP="00647A56">
      <w:pPr>
        <w:jc w:val="center"/>
      </w:pPr>
      <w:r w:rsidRPr="00647A56">
        <w:t xml:space="preserve">30) </w:t>
      </w:r>
      <w:proofErr w:type="spellStart"/>
      <w:r w:rsidRPr="00647A56">
        <w:t>opasnu</w:t>
      </w:r>
      <w:proofErr w:type="spellEnd"/>
      <w:r w:rsidRPr="00647A56">
        <w:t xml:space="preserve"> </w:t>
      </w:r>
      <w:proofErr w:type="spellStart"/>
      <w:r w:rsidRPr="00647A56">
        <w:t>materiju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 u </w:t>
      </w:r>
      <w:proofErr w:type="spellStart"/>
      <w:r w:rsidRPr="00647A56">
        <w:t>istom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životnim</w:t>
      </w:r>
      <w:proofErr w:type="spellEnd"/>
      <w:r w:rsidRPr="00647A56">
        <w:t xml:space="preserve"> </w:t>
      </w:r>
      <w:proofErr w:type="spellStart"/>
      <w:r w:rsidRPr="00647A56">
        <w:t>namirnicama</w:t>
      </w:r>
      <w:proofErr w:type="spellEnd"/>
      <w:r w:rsidRPr="00647A56">
        <w:t xml:space="preserve">, </w:t>
      </w:r>
      <w:proofErr w:type="spellStart"/>
      <w:r w:rsidRPr="00647A56">
        <w:t>stočnom</w:t>
      </w:r>
      <w:proofErr w:type="spellEnd"/>
      <w:r w:rsidRPr="00647A56">
        <w:t xml:space="preserve"> </w:t>
      </w:r>
      <w:proofErr w:type="spellStart"/>
      <w:r w:rsidRPr="00647A56">
        <w:t>hranom</w:t>
      </w:r>
      <w:proofErr w:type="spellEnd"/>
      <w:r w:rsidRPr="00647A56">
        <w:t xml:space="preserve">, </w:t>
      </w:r>
      <w:proofErr w:type="spellStart"/>
      <w:r w:rsidRPr="00647A56">
        <w:t>ljekovima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predmetima</w:t>
      </w:r>
      <w:proofErr w:type="spellEnd"/>
      <w:r w:rsidRPr="00647A56">
        <w:t xml:space="preserve"> </w:t>
      </w:r>
      <w:proofErr w:type="spellStart"/>
      <w:r w:rsidRPr="00647A56">
        <w:t>opšte</w:t>
      </w:r>
      <w:proofErr w:type="spellEnd"/>
      <w:r w:rsidRPr="00647A56">
        <w:t xml:space="preserve"> </w:t>
      </w:r>
      <w:proofErr w:type="spellStart"/>
      <w:r w:rsidRPr="00647A56">
        <w:t>upotrebe</w:t>
      </w:r>
      <w:proofErr w:type="spellEnd"/>
      <w:r w:rsidRPr="00647A56">
        <w:t xml:space="preserve"> koji </w:t>
      </w:r>
      <w:proofErr w:type="spellStart"/>
      <w:r w:rsidRPr="00647A56">
        <w:t>podliježu</w:t>
      </w:r>
      <w:proofErr w:type="spellEnd"/>
      <w:r w:rsidRPr="00647A56">
        <w:t xml:space="preserve"> </w:t>
      </w:r>
      <w:proofErr w:type="spellStart"/>
      <w:r w:rsidRPr="00647A56">
        <w:t>zdravstvenom</w:t>
      </w:r>
      <w:proofErr w:type="spellEnd"/>
      <w:r w:rsidRPr="00647A56">
        <w:t xml:space="preserve"> </w:t>
      </w:r>
      <w:proofErr w:type="spellStart"/>
      <w:r w:rsidRPr="00647A56">
        <w:t>nadzoru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20 </w:t>
      </w:r>
      <w:proofErr w:type="spellStart"/>
      <w:r w:rsidRPr="00647A56">
        <w:t>stav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791646EB" w14:textId="77777777" w:rsidR="00647A56" w:rsidRPr="00647A56" w:rsidRDefault="00647A56" w:rsidP="00647A56">
      <w:pPr>
        <w:jc w:val="center"/>
      </w:pPr>
      <w:r w:rsidRPr="00647A56">
        <w:t xml:space="preserve">31) </w:t>
      </w:r>
      <w:proofErr w:type="spellStart"/>
      <w:r w:rsidRPr="00647A56">
        <w:t>ispražnjenu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neočišćenu</w:t>
      </w:r>
      <w:proofErr w:type="spellEnd"/>
      <w:r w:rsidRPr="00647A56">
        <w:t xml:space="preserve"> </w:t>
      </w:r>
      <w:proofErr w:type="spellStart"/>
      <w:r w:rsidRPr="00647A56">
        <w:t>ambalažu</w:t>
      </w:r>
      <w:proofErr w:type="spellEnd"/>
      <w:r w:rsidRPr="00647A56">
        <w:t xml:space="preserve"> u </w:t>
      </w:r>
      <w:proofErr w:type="spellStart"/>
      <w:r w:rsidRPr="00647A56">
        <w:t>kojoj</w:t>
      </w:r>
      <w:proofErr w:type="spellEnd"/>
      <w:r w:rsidRPr="00647A56">
        <w:t xml:space="preserve"> </w:t>
      </w:r>
      <w:proofErr w:type="spellStart"/>
      <w:r w:rsidRPr="00647A56">
        <w:t>su</w:t>
      </w:r>
      <w:proofErr w:type="spellEnd"/>
      <w:r w:rsidRPr="00647A56">
        <w:t xml:space="preserve"> se </w:t>
      </w:r>
      <w:proofErr w:type="spellStart"/>
      <w:r w:rsidRPr="00647A56">
        <w:t>nalazile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ne </w:t>
      </w:r>
      <w:proofErr w:type="spellStart"/>
      <w:r w:rsidRPr="00647A56">
        <w:t>zatvori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ne </w:t>
      </w:r>
      <w:proofErr w:type="spellStart"/>
      <w:r w:rsidRPr="00647A56">
        <w:t>označi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isti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kao</w:t>
      </w:r>
      <w:proofErr w:type="spellEnd"/>
      <w:r w:rsidRPr="00647A56">
        <w:t xml:space="preserve"> da je </w:t>
      </w:r>
      <w:proofErr w:type="spellStart"/>
      <w:r w:rsidRPr="00647A56">
        <w:t>napunjena</w:t>
      </w:r>
      <w:proofErr w:type="spellEnd"/>
      <w:r w:rsidRPr="00647A56">
        <w:t xml:space="preserve"> </w:t>
      </w:r>
      <w:proofErr w:type="spellStart"/>
      <w:r w:rsidRPr="00647A56">
        <w:t>opasnom</w:t>
      </w:r>
      <w:proofErr w:type="spellEnd"/>
      <w:r w:rsidRPr="00647A56">
        <w:t xml:space="preserve"> </w:t>
      </w:r>
      <w:proofErr w:type="spellStart"/>
      <w:r w:rsidRPr="00647A56">
        <w:t>materijom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22 </w:t>
      </w:r>
      <w:proofErr w:type="spellStart"/>
      <w:r w:rsidRPr="00647A56">
        <w:t>stav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66AB8D4B" w14:textId="77777777" w:rsidR="00647A56" w:rsidRPr="00647A56" w:rsidRDefault="00647A56" w:rsidP="00647A56">
      <w:pPr>
        <w:jc w:val="center"/>
      </w:pPr>
      <w:r w:rsidRPr="00647A56">
        <w:t xml:space="preserve">32) </w:t>
      </w: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u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 ne </w:t>
      </w:r>
      <w:proofErr w:type="spellStart"/>
      <w:r w:rsidRPr="00647A56">
        <w:t>označi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isti</w:t>
      </w:r>
      <w:proofErr w:type="spellEnd"/>
      <w:r w:rsidRPr="00647A56">
        <w:t xml:space="preserve"> </w:t>
      </w:r>
      <w:proofErr w:type="spellStart"/>
      <w:r w:rsidRPr="00647A56">
        <w:t>način</w:t>
      </w:r>
      <w:proofErr w:type="spellEnd"/>
      <w:r w:rsidRPr="00647A56">
        <w:t xml:space="preserve">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ambalaža</w:t>
      </w:r>
      <w:proofErr w:type="spellEnd"/>
      <w:r w:rsidRPr="00647A56">
        <w:t xml:space="preserve"> </w:t>
      </w:r>
      <w:proofErr w:type="spellStart"/>
      <w:r w:rsidRPr="00647A56">
        <w:t>napunjena</w:t>
      </w:r>
      <w:proofErr w:type="spellEnd"/>
      <w:r w:rsidRPr="00647A56">
        <w:t xml:space="preserve"> </w:t>
      </w:r>
      <w:proofErr w:type="spellStart"/>
      <w:r w:rsidRPr="00647A56">
        <w:t>opasnom</w:t>
      </w:r>
      <w:proofErr w:type="spellEnd"/>
      <w:r w:rsidRPr="00647A56">
        <w:t xml:space="preserve"> </w:t>
      </w:r>
      <w:proofErr w:type="spellStart"/>
      <w:r w:rsidRPr="00647A56">
        <w:t>materijom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22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5E58740D" w14:textId="77777777" w:rsidR="00647A56" w:rsidRPr="00647A56" w:rsidRDefault="00647A56" w:rsidP="00647A56">
      <w:pPr>
        <w:jc w:val="center"/>
      </w:pPr>
      <w:r w:rsidRPr="00647A56">
        <w:t xml:space="preserve">33) </w:t>
      </w:r>
      <w:proofErr w:type="spellStart"/>
      <w:r w:rsidRPr="00647A56">
        <w:t>ambalažu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prevozno</w:t>
      </w:r>
      <w:proofErr w:type="spellEnd"/>
      <w:r w:rsidRPr="00647A56">
        <w:t xml:space="preserve"> </w:t>
      </w:r>
      <w:proofErr w:type="spellStart"/>
      <w:r w:rsidRPr="00647A56">
        <w:t>sredstvo</w:t>
      </w:r>
      <w:proofErr w:type="spellEnd"/>
      <w:r w:rsidRPr="00647A56">
        <w:t xml:space="preserve"> </w:t>
      </w:r>
      <w:proofErr w:type="spellStart"/>
      <w:r w:rsidRPr="00647A56">
        <w:t>kojim</w:t>
      </w:r>
      <w:proofErr w:type="spellEnd"/>
      <w:r w:rsidRPr="00647A56">
        <w:t xml:space="preserve"> se ne </w:t>
      </w:r>
      <w:proofErr w:type="spellStart"/>
      <w:r w:rsidRPr="00647A56">
        <w:t>vrši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označi</w:t>
      </w:r>
      <w:proofErr w:type="spellEnd"/>
      <w:r w:rsidRPr="00647A56">
        <w:t xml:space="preserve"> </w:t>
      </w:r>
      <w:proofErr w:type="spellStart"/>
      <w:r w:rsidRPr="00647A56">
        <w:t>znakovima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, </w:t>
      </w:r>
      <w:proofErr w:type="spellStart"/>
      <w:r w:rsidRPr="00647A56">
        <w:t>natpisima</w:t>
      </w:r>
      <w:proofErr w:type="spellEnd"/>
      <w:r w:rsidRPr="00647A56">
        <w:t xml:space="preserve">, </w:t>
      </w:r>
      <w:proofErr w:type="spellStart"/>
      <w:r w:rsidRPr="00647A56">
        <w:t>oznakama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listicama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24</w:t>
      </w:r>
      <w:proofErr w:type="gramStart"/>
      <w:r w:rsidRPr="00647A56">
        <w:t>);</w:t>
      </w:r>
      <w:proofErr w:type="gramEnd"/>
    </w:p>
    <w:p w14:paraId="0268EF97" w14:textId="77777777" w:rsidR="00647A56" w:rsidRPr="00647A56" w:rsidRDefault="00647A56" w:rsidP="00647A56">
      <w:pPr>
        <w:jc w:val="center"/>
      </w:pPr>
      <w:r w:rsidRPr="00647A56">
        <w:t xml:space="preserve">34)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reda</w:t>
      </w:r>
      <w:proofErr w:type="spellEnd"/>
      <w:r w:rsidRPr="00647A56">
        <w:t xml:space="preserve"> </w:t>
      </w:r>
      <w:proofErr w:type="spellStart"/>
      <w:r w:rsidRPr="00647A56">
        <w:t>zaposlenih</w:t>
      </w:r>
      <w:proofErr w:type="spellEnd"/>
      <w:r w:rsidRPr="00647A56">
        <w:t xml:space="preserve"> ne </w:t>
      </w:r>
      <w:proofErr w:type="spellStart"/>
      <w:r w:rsidRPr="00647A56">
        <w:t>odredi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po </w:t>
      </w:r>
      <w:proofErr w:type="spellStart"/>
      <w:r w:rsidRPr="00647A56">
        <w:t>ugovoru</w:t>
      </w:r>
      <w:proofErr w:type="spellEnd"/>
      <w:r w:rsidRPr="00647A56">
        <w:t xml:space="preserve"> ne </w:t>
      </w:r>
      <w:proofErr w:type="spellStart"/>
      <w:r w:rsidRPr="00647A56">
        <w:t>angažuje</w:t>
      </w:r>
      <w:proofErr w:type="spellEnd"/>
      <w:r w:rsidRPr="00647A56">
        <w:t xml:space="preserve">, </w:t>
      </w:r>
      <w:proofErr w:type="spellStart"/>
      <w:r w:rsidRPr="00647A56">
        <w:t>najmanje</w:t>
      </w:r>
      <w:proofErr w:type="spellEnd"/>
      <w:r w:rsidRPr="00647A56">
        <w:t xml:space="preserve"> </w:t>
      </w:r>
      <w:proofErr w:type="spellStart"/>
      <w:r w:rsidRPr="00647A56">
        <w:t>jedno</w:t>
      </w:r>
      <w:proofErr w:type="spellEnd"/>
      <w:r w:rsidRPr="00647A56">
        <w:t xml:space="preserve"> lice </w:t>
      </w:r>
      <w:proofErr w:type="spellStart"/>
      <w:r w:rsidRPr="00647A56">
        <w:t>zaduženo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(</w:t>
      </w:r>
      <w:proofErr w:type="spellStart"/>
      <w:r w:rsidRPr="00647A56">
        <w:t>savjetnik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>) (</w:t>
      </w:r>
      <w:proofErr w:type="spellStart"/>
      <w:r w:rsidRPr="00647A56">
        <w:t>član</w:t>
      </w:r>
      <w:proofErr w:type="spellEnd"/>
      <w:r w:rsidRPr="00647A56">
        <w:t xml:space="preserve"> 26 </w:t>
      </w:r>
      <w:proofErr w:type="spellStart"/>
      <w:r w:rsidRPr="00647A56">
        <w:t>stav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0EBC37AB" w14:textId="77777777" w:rsidR="00647A56" w:rsidRPr="00647A56" w:rsidRDefault="00647A56" w:rsidP="00647A56">
      <w:pPr>
        <w:jc w:val="center"/>
      </w:pPr>
      <w:r w:rsidRPr="00647A56">
        <w:lastRenderedPageBreak/>
        <w:t xml:space="preserve">35) u </w:t>
      </w:r>
      <w:proofErr w:type="spellStart"/>
      <w:r w:rsidRPr="00647A56">
        <w:t>roku</w:t>
      </w:r>
      <w:proofErr w:type="spellEnd"/>
      <w:r w:rsidRPr="00647A56">
        <w:t xml:space="preserve"> od 15 dana od dana </w:t>
      </w:r>
      <w:proofErr w:type="spellStart"/>
      <w:r w:rsidRPr="00647A56">
        <w:t>određivanja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</w:t>
      </w:r>
      <w:proofErr w:type="spellStart"/>
      <w:r w:rsidRPr="00647A56">
        <w:t>angažovanja</w:t>
      </w:r>
      <w:proofErr w:type="spellEnd"/>
      <w:r w:rsidRPr="00647A56">
        <w:t xml:space="preserve"> </w:t>
      </w:r>
      <w:proofErr w:type="spellStart"/>
      <w:r w:rsidRPr="00647A56">
        <w:t>savjetnika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, </w:t>
      </w:r>
      <w:proofErr w:type="spellStart"/>
      <w:r w:rsidRPr="00647A56">
        <w:t>Ministarstvu</w:t>
      </w:r>
      <w:proofErr w:type="spellEnd"/>
      <w:r w:rsidRPr="00647A56">
        <w:t xml:space="preserve"> ne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podatke</w:t>
      </w:r>
      <w:proofErr w:type="spellEnd"/>
      <w:r w:rsidRPr="00647A56">
        <w:t xml:space="preserve"> o </w:t>
      </w:r>
      <w:proofErr w:type="spellStart"/>
      <w:r w:rsidRPr="00647A56">
        <w:t>savjetniku</w:t>
      </w:r>
      <w:proofErr w:type="spellEnd"/>
      <w:r w:rsidRPr="00647A56">
        <w:t xml:space="preserve"> za </w:t>
      </w:r>
      <w:proofErr w:type="spellStart"/>
      <w:r w:rsidRPr="00647A56">
        <w:t>bezbjednost</w:t>
      </w:r>
      <w:proofErr w:type="spellEnd"/>
      <w:r w:rsidRPr="00647A56">
        <w:t xml:space="preserve">, </w:t>
      </w:r>
      <w:proofErr w:type="spellStart"/>
      <w:r w:rsidRPr="00647A56">
        <w:t>kao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</w:t>
      </w:r>
      <w:proofErr w:type="spellStart"/>
      <w:r w:rsidRPr="00647A56">
        <w:t>svakoj</w:t>
      </w:r>
      <w:proofErr w:type="spellEnd"/>
      <w:r w:rsidRPr="00647A56">
        <w:t xml:space="preserve"> </w:t>
      </w:r>
      <w:proofErr w:type="spellStart"/>
      <w:r w:rsidRPr="00647A56">
        <w:t>promjeni</w:t>
      </w:r>
      <w:proofErr w:type="spellEnd"/>
      <w:r w:rsidRPr="00647A56">
        <w:t xml:space="preserve"> </w:t>
      </w:r>
      <w:proofErr w:type="spellStart"/>
      <w:r w:rsidRPr="00647A56">
        <w:t>tih</w:t>
      </w:r>
      <w:proofErr w:type="spellEnd"/>
      <w:r w:rsidRPr="00647A56">
        <w:t xml:space="preserve"> </w:t>
      </w:r>
      <w:proofErr w:type="spellStart"/>
      <w:r w:rsidRPr="00647A56">
        <w:t>podataka</w:t>
      </w:r>
      <w:proofErr w:type="spellEnd"/>
      <w:r w:rsidRPr="00647A56">
        <w:t xml:space="preserve"> ne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, u </w:t>
      </w:r>
      <w:proofErr w:type="spellStart"/>
      <w:r w:rsidRPr="00647A56">
        <w:t>roku</w:t>
      </w:r>
      <w:proofErr w:type="spellEnd"/>
      <w:r w:rsidRPr="00647A56">
        <w:t xml:space="preserve"> od pet dana (</w:t>
      </w:r>
      <w:proofErr w:type="spellStart"/>
      <w:r w:rsidRPr="00647A56">
        <w:t>član</w:t>
      </w:r>
      <w:proofErr w:type="spellEnd"/>
      <w:r w:rsidRPr="00647A56">
        <w:t xml:space="preserve"> 27 </w:t>
      </w:r>
      <w:proofErr w:type="spellStart"/>
      <w:r w:rsidRPr="00647A56">
        <w:t>stav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65B05D5C" w14:textId="77777777" w:rsidR="00647A56" w:rsidRPr="00647A56" w:rsidRDefault="00647A56" w:rsidP="00647A56">
      <w:pPr>
        <w:jc w:val="center"/>
      </w:pPr>
      <w:r w:rsidRPr="00647A56">
        <w:t xml:space="preserve">36) ne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Ministarstvu</w:t>
      </w:r>
      <w:proofErr w:type="spellEnd"/>
      <w:r w:rsidRPr="00647A56">
        <w:t xml:space="preserve">, </w:t>
      </w:r>
      <w:proofErr w:type="spellStart"/>
      <w:r w:rsidRPr="00647A56">
        <w:t>najkasnije</w:t>
      </w:r>
      <w:proofErr w:type="spellEnd"/>
      <w:r w:rsidRPr="00647A56">
        <w:t xml:space="preserve"> do 1. </w:t>
      </w:r>
      <w:proofErr w:type="spellStart"/>
      <w:r w:rsidRPr="00647A56">
        <w:t>marta</w:t>
      </w:r>
      <w:proofErr w:type="spellEnd"/>
      <w:r w:rsidRPr="00647A56">
        <w:t xml:space="preserve"> </w:t>
      </w:r>
      <w:proofErr w:type="spellStart"/>
      <w:r w:rsidRPr="00647A56">
        <w:t>tekuće</w:t>
      </w:r>
      <w:proofErr w:type="spellEnd"/>
      <w:r w:rsidRPr="00647A56">
        <w:t xml:space="preserve"> </w:t>
      </w:r>
      <w:proofErr w:type="spellStart"/>
      <w:r w:rsidRPr="00647A56">
        <w:t>godine</w:t>
      </w:r>
      <w:proofErr w:type="spellEnd"/>
      <w:r w:rsidRPr="00647A56">
        <w:t xml:space="preserve"> za </w:t>
      </w:r>
      <w:proofErr w:type="spellStart"/>
      <w:r w:rsidRPr="00647A56">
        <w:t>prethodnu</w:t>
      </w:r>
      <w:proofErr w:type="spellEnd"/>
      <w:r w:rsidRPr="00647A56">
        <w:t xml:space="preserve"> </w:t>
      </w:r>
      <w:proofErr w:type="spellStart"/>
      <w:r w:rsidRPr="00647A56">
        <w:t>godinu</w:t>
      </w:r>
      <w:proofErr w:type="spellEnd"/>
      <w:r w:rsidRPr="00647A56">
        <w:t xml:space="preserve"> </w:t>
      </w:r>
      <w:proofErr w:type="spellStart"/>
      <w:r w:rsidRPr="00647A56">
        <w:t>godišnji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28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9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28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39FA72C8" w14:textId="77777777" w:rsidR="00647A56" w:rsidRPr="00647A56" w:rsidRDefault="00647A56" w:rsidP="00647A56">
      <w:pPr>
        <w:jc w:val="center"/>
      </w:pPr>
      <w:r w:rsidRPr="00647A56">
        <w:t xml:space="preserve">37)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utovaru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u </w:t>
      </w:r>
      <w:proofErr w:type="spellStart"/>
      <w:r w:rsidRPr="00647A56">
        <w:t>drumskom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željezničkom</w:t>
      </w:r>
      <w:proofErr w:type="spellEnd"/>
      <w:r w:rsidRPr="00647A56">
        <w:t xml:space="preserve"> </w:t>
      </w:r>
      <w:proofErr w:type="spellStart"/>
      <w:r w:rsidRPr="00647A56">
        <w:t>saobraćaju</w:t>
      </w:r>
      <w:proofErr w:type="spellEnd"/>
      <w:r w:rsidRPr="00647A56">
        <w:t xml:space="preserve"> </w:t>
      </w:r>
      <w:proofErr w:type="spellStart"/>
      <w:r w:rsidRPr="00647A56">
        <w:t>nemaju</w:t>
      </w:r>
      <w:proofErr w:type="spellEnd"/>
      <w:r w:rsidRPr="00647A56">
        <w:t xml:space="preserve"> </w:t>
      </w: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vršenje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</w:t>
      </w:r>
      <w:proofErr w:type="spellStart"/>
      <w:r w:rsidRPr="00647A56">
        <w:t>utovara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istovara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32</w:t>
      </w:r>
      <w:proofErr w:type="gramStart"/>
      <w:r w:rsidRPr="00647A56">
        <w:t>);</w:t>
      </w:r>
      <w:proofErr w:type="gramEnd"/>
    </w:p>
    <w:p w14:paraId="58122CC2" w14:textId="77777777" w:rsidR="00647A56" w:rsidRPr="00647A56" w:rsidRDefault="00647A56" w:rsidP="00647A56">
      <w:pPr>
        <w:jc w:val="center"/>
      </w:pPr>
      <w:r w:rsidRPr="00647A56">
        <w:t xml:space="preserve">38) o </w:t>
      </w:r>
      <w:proofErr w:type="spellStart"/>
      <w:r w:rsidRPr="00647A56">
        <w:t>položenom</w:t>
      </w:r>
      <w:proofErr w:type="spellEnd"/>
      <w:r w:rsidRPr="00647A56">
        <w:t xml:space="preserve"> </w:t>
      </w:r>
      <w:proofErr w:type="spellStart"/>
      <w:r w:rsidRPr="00647A56">
        <w:t>ispitu</w:t>
      </w:r>
      <w:proofErr w:type="spellEnd"/>
      <w:r w:rsidRPr="00647A56">
        <w:t xml:space="preserve"> ne </w:t>
      </w:r>
      <w:proofErr w:type="spellStart"/>
      <w:r w:rsidRPr="00647A56">
        <w:t>izda</w:t>
      </w:r>
      <w:proofErr w:type="spellEnd"/>
      <w:r w:rsidRPr="00647A56">
        <w:t xml:space="preserve"> </w:t>
      </w:r>
      <w:proofErr w:type="spellStart"/>
      <w:r w:rsidRPr="00647A56">
        <w:t>uvjerenje</w:t>
      </w:r>
      <w:proofErr w:type="spellEnd"/>
      <w:r w:rsidRPr="00647A56">
        <w:t xml:space="preserve"> o </w:t>
      </w:r>
      <w:proofErr w:type="spellStart"/>
      <w:r w:rsidRPr="00647A56">
        <w:t>stručnoj</w:t>
      </w:r>
      <w:proofErr w:type="spellEnd"/>
      <w:r w:rsidRPr="00647A56">
        <w:t xml:space="preserve">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uvjerenjima</w:t>
      </w:r>
      <w:proofErr w:type="spellEnd"/>
      <w:r w:rsidRPr="00647A56">
        <w:t xml:space="preserve"> ne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37 </w:t>
      </w:r>
      <w:proofErr w:type="spellStart"/>
      <w:r w:rsidRPr="00647A56">
        <w:t>stav</w:t>
      </w:r>
      <w:proofErr w:type="spellEnd"/>
      <w:r w:rsidRPr="00647A56">
        <w:t xml:space="preserve"> 5</w:t>
      </w:r>
      <w:proofErr w:type="gramStart"/>
      <w:r w:rsidRPr="00647A56">
        <w:t>);</w:t>
      </w:r>
      <w:proofErr w:type="gramEnd"/>
    </w:p>
    <w:p w14:paraId="4C4C00F7" w14:textId="77777777" w:rsidR="00647A56" w:rsidRPr="00647A56" w:rsidRDefault="00647A56" w:rsidP="00647A56">
      <w:pPr>
        <w:jc w:val="center"/>
      </w:pPr>
      <w:r w:rsidRPr="00647A56">
        <w:t xml:space="preserve">39) </w:t>
      </w:r>
      <w:proofErr w:type="spellStart"/>
      <w:r w:rsidRPr="00647A56">
        <w:t>najmanje</w:t>
      </w:r>
      <w:proofErr w:type="spellEnd"/>
      <w:r w:rsidRPr="00647A56">
        <w:t xml:space="preserve"> 24 </w:t>
      </w:r>
      <w:proofErr w:type="spellStart"/>
      <w:r w:rsidRPr="00647A56">
        <w:t>časa</w:t>
      </w:r>
      <w:proofErr w:type="spellEnd"/>
      <w:r w:rsidRPr="00647A56">
        <w:t xml:space="preserve"> </w:t>
      </w:r>
      <w:proofErr w:type="spellStart"/>
      <w:r w:rsidRPr="00647A56">
        <w:t>prije</w:t>
      </w:r>
      <w:proofErr w:type="spellEnd"/>
      <w:r w:rsidRPr="00647A56">
        <w:t xml:space="preserve"> </w:t>
      </w:r>
      <w:proofErr w:type="spellStart"/>
      <w:r w:rsidRPr="00647A56">
        <w:t>početka</w:t>
      </w:r>
      <w:proofErr w:type="spellEnd"/>
      <w:r w:rsidRPr="00647A56">
        <w:t xml:space="preserve"> </w:t>
      </w:r>
      <w:proofErr w:type="spellStart"/>
      <w:r w:rsidRPr="00647A56">
        <w:t>prevoza</w:t>
      </w:r>
      <w:proofErr w:type="spellEnd"/>
      <w:r w:rsidRPr="00647A56">
        <w:t xml:space="preserve"> ne </w:t>
      </w:r>
      <w:proofErr w:type="spellStart"/>
      <w:r w:rsidRPr="00647A56">
        <w:t>obavijesti</w:t>
      </w:r>
      <w:proofErr w:type="spellEnd"/>
      <w:r w:rsidRPr="00647A56">
        <w:t xml:space="preserve"> </w:t>
      </w:r>
      <w:proofErr w:type="spellStart"/>
      <w:r w:rsidRPr="00647A56">
        <w:t>Ministarstvo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policijske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graničnom</w:t>
      </w:r>
      <w:proofErr w:type="spellEnd"/>
      <w:r w:rsidRPr="00647A56">
        <w:t xml:space="preserve"> </w:t>
      </w:r>
      <w:proofErr w:type="spellStart"/>
      <w:r w:rsidRPr="00647A56">
        <w:t>prelazu</w:t>
      </w:r>
      <w:proofErr w:type="spellEnd"/>
      <w:r w:rsidRPr="00647A56">
        <w:t xml:space="preserve"> </w:t>
      </w:r>
      <w:proofErr w:type="spellStart"/>
      <w:r w:rsidRPr="00647A56">
        <w:t>preko</w:t>
      </w:r>
      <w:proofErr w:type="spellEnd"/>
      <w:r w:rsidRPr="00647A56">
        <w:t xml:space="preserve"> </w:t>
      </w:r>
      <w:proofErr w:type="spellStart"/>
      <w:r w:rsidRPr="00647A56">
        <w:t>kojeg</w:t>
      </w:r>
      <w:proofErr w:type="spellEnd"/>
      <w:r w:rsidRPr="00647A56">
        <w:t xml:space="preserve"> se </w:t>
      </w:r>
      <w:proofErr w:type="spellStart"/>
      <w:r w:rsidRPr="00647A56">
        <w:t>opasna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prevozi</w:t>
      </w:r>
      <w:proofErr w:type="spellEnd"/>
      <w:r w:rsidRPr="00647A56">
        <w:t xml:space="preserve">, a </w:t>
      </w:r>
      <w:proofErr w:type="spellStart"/>
      <w:r w:rsidRPr="00647A56">
        <w:t>kad</w:t>
      </w:r>
      <w:proofErr w:type="spellEnd"/>
      <w:r w:rsidRPr="00647A56">
        <w:t xml:space="preserve"> je u </w:t>
      </w:r>
      <w:proofErr w:type="spellStart"/>
      <w:r w:rsidRPr="00647A56">
        <w:t>pitanju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radioaktivnog</w:t>
      </w:r>
      <w:proofErr w:type="spellEnd"/>
      <w:r w:rsidRPr="00647A56">
        <w:t xml:space="preserve"> </w:t>
      </w:r>
      <w:proofErr w:type="spellStart"/>
      <w:r w:rsidRPr="00647A56">
        <w:t>materijala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inspekcijske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organ </w:t>
      </w:r>
      <w:proofErr w:type="spellStart"/>
      <w:r w:rsidRPr="00647A56">
        <w:t>uprave</w:t>
      </w:r>
      <w:proofErr w:type="spellEnd"/>
      <w:r w:rsidRPr="00647A56">
        <w:t xml:space="preserve"> </w:t>
      </w:r>
      <w:proofErr w:type="spellStart"/>
      <w:r w:rsidRPr="00647A56">
        <w:t>nadležan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zaštite</w:t>
      </w:r>
      <w:proofErr w:type="spellEnd"/>
      <w:r w:rsidRPr="00647A56">
        <w:t xml:space="preserve"> </w:t>
      </w:r>
      <w:proofErr w:type="spellStart"/>
      <w:r w:rsidRPr="00647A56">
        <w:t>životne</w:t>
      </w:r>
      <w:proofErr w:type="spellEnd"/>
      <w:r w:rsidRPr="00647A56">
        <w:t xml:space="preserve"> </w:t>
      </w:r>
      <w:proofErr w:type="spellStart"/>
      <w:r w:rsidRPr="00647A56">
        <w:t>sredine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51</w:t>
      </w:r>
      <w:proofErr w:type="gramStart"/>
      <w:r w:rsidRPr="00647A56">
        <w:t>);</w:t>
      </w:r>
      <w:proofErr w:type="gramEnd"/>
    </w:p>
    <w:p w14:paraId="1ACDF28D" w14:textId="77777777" w:rsidR="00647A56" w:rsidRPr="00647A56" w:rsidRDefault="00647A56" w:rsidP="00647A56">
      <w:pPr>
        <w:jc w:val="center"/>
      </w:pPr>
      <w:r w:rsidRPr="00647A56">
        <w:t xml:space="preserve">40) je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povjerio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vozaču</w:t>
      </w:r>
      <w:proofErr w:type="spellEnd"/>
      <w:r w:rsidRPr="00647A56">
        <w:t xml:space="preserve"> koji ne </w:t>
      </w:r>
      <w:proofErr w:type="spellStart"/>
      <w:r w:rsidRPr="00647A56">
        <w:t>posjeduje</w:t>
      </w:r>
      <w:proofErr w:type="spellEnd"/>
      <w:r w:rsidRPr="00647A56">
        <w:t xml:space="preserve"> </w:t>
      </w:r>
      <w:proofErr w:type="spellStart"/>
      <w:r w:rsidRPr="00647A56">
        <w:t>sertifikat</w:t>
      </w:r>
      <w:proofErr w:type="spellEnd"/>
      <w:r w:rsidRPr="00647A56">
        <w:t xml:space="preserve"> o </w:t>
      </w:r>
      <w:proofErr w:type="spellStart"/>
      <w:r w:rsidRPr="00647A56">
        <w:t>osposobljenosti</w:t>
      </w:r>
      <w:proofErr w:type="spellEnd"/>
      <w:r w:rsidRPr="00647A56">
        <w:t xml:space="preserve"> za </w:t>
      </w:r>
      <w:proofErr w:type="spellStart"/>
      <w:r w:rsidRPr="00647A56">
        <w:t>vozača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53</w:t>
      </w:r>
      <w:proofErr w:type="gramStart"/>
      <w:r w:rsidRPr="00647A56">
        <w:t>);</w:t>
      </w:r>
      <w:proofErr w:type="gramEnd"/>
    </w:p>
    <w:p w14:paraId="69DED77F" w14:textId="77777777" w:rsidR="00647A56" w:rsidRPr="00647A56" w:rsidRDefault="00647A56" w:rsidP="00647A56">
      <w:pPr>
        <w:jc w:val="center"/>
      </w:pPr>
      <w:r w:rsidRPr="00647A56">
        <w:t xml:space="preserve">41) </w:t>
      </w:r>
      <w:proofErr w:type="spellStart"/>
      <w:r w:rsidRPr="00647A56">
        <w:t>prevozi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za </w:t>
      </w:r>
      <w:proofErr w:type="spellStart"/>
      <w:r w:rsidRPr="00647A56">
        <w:t>njihovo</w:t>
      </w:r>
      <w:proofErr w:type="spellEnd"/>
      <w:r w:rsidRPr="00647A56">
        <w:t xml:space="preserve"> </w:t>
      </w:r>
      <w:proofErr w:type="spellStart"/>
      <w:r w:rsidRPr="00647A56">
        <w:t>iniciranje</w:t>
      </w:r>
      <w:proofErr w:type="spellEnd"/>
      <w:r w:rsidRPr="00647A56">
        <w:t xml:space="preserve"> </w:t>
      </w:r>
      <w:proofErr w:type="spellStart"/>
      <w:r w:rsidRPr="00647A56">
        <w:t>zajedno</w:t>
      </w:r>
      <w:proofErr w:type="spellEnd"/>
      <w:r w:rsidRPr="00647A56">
        <w:t xml:space="preserve"> u </w:t>
      </w:r>
      <w:proofErr w:type="spellStart"/>
      <w:r w:rsidRPr="00647A56">
        <w:t>istom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55 </w:t>
      </w:r>
      <w:proofErr w:type="spellStart"/>
      <w:r w:rsidRPr="00647A56">
        <w:t>stav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24FE1FE5" w14:textId="77777777" w:rsidR="00647A56" w:rsidRPr="00647A56" w:rsidRDefault="00647A56" w:rsidP="00647A56">
      <w:pPr>
        <w:jc w:val="center"/>
      </w:pPr>
      <w:r w:rsidRPr="00647A56">
        <w:t xml:space="preserve">42) o </w:t>
      </w:r>
      <w:proofErr w:type="spellStart"/>
      <w:r w:rsidRPr="00647A56">
        <w:t>pregledu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ne </w:t>
      </w:r>
      <w:proofErr w:type="spellStart"/>
      <w:r w:rsidRPr="00647A56">
        <w:t>sačini</w:t>
      </w:r>
      <w:proofErr w:type="spellEnd"/>
      <w:r w:rsidRPr="00647A56">
        <w:t xml:space="preserve"> </w:t>
      </w:r>
      <w:proofErr w:type="spellStart"/>
      <w:r w:rsidRPr="00647A56">
        <w:t>zapisnik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59 </w:t>
      </w:r>
      <w:proofErr w:type="spellStart"/>
      <w:r w:rsidRPr="00647A56">
        <w:t>stav</w:t>
      </w:r>
      <w:proofErr w:type="spellEnd"/>
      <w:r w:rsidRPr="00647A56">
        <w:t xml:space="preserve"> 3</w:t>
      </w:r>
      <w:proofErr w:type="gramStart"/>
      <w:r w:rsidRPr="00647A56">
        <w:t>);</w:t>
      </w:r>
      <w:proofErr w:type="gramEnd"/>
    </w:p>
    <w:p w14:paraId="441A583A" w14:textId="77777777" w:rsidR="00647A56" w:rsidRPr="00647A56" w:rsidRDefault="00647A56" w:rsidP="00647A56">
      <w:pPr>
        <w:jc w:val="center"/>
      </w:pPr>
      <w:r w:rsidRPr="00647A56">
        <w:t xml:space="preserve">43) ne </w:t>
      </w:r>
      <w:proofErr w:type="spellStart"/>
      <w:r w:rsidRPr="00647A56">
        <w:t>vodi</w:t>
      </w:r>
      <w:proofErr w:type="spellEnd"/>
      <w:r w:rsidRPr="00647A56">
        <w:t xml:space="preserve"> </w:t>
      </w:r>
      <w:proofErr w:type="spellStart"/>
      <w:r w:rsidRPr="00647A56">
        <w:t>evidenciju</w:t>
      </w:r>
      <w:proofErr w:type="spellEnd"/>
      <w:r w:rsidRPr="00647A56">
        <w:t xml:space="preserve"> o </w:t>
      </w:r>
      <w:proofErr w:type="spellStart"/>
      <w:r w:rsidRPr="00647A56">
        <w:t>izdatim</w:t>
      </w:r>
      <w:proofErr w:type="spellEnd"/>
      <w:r w:rsidRPr="00647A56">
        <w:t xml:space="preserve"> </w:t>
      </w:r>
      <w:proofErr w:type="spellStart"/>
      <w:r w:rsidRPr="00647A56">
        <w:t>sertifikatima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lice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57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62 </w:t>
      </w:r>
      <w:proofErr w:type="spellStart"/>
      <w:r w:rsidRPr="00647A56">
        <w:t>stav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41B78036" w14:textId="77777777" w:rsidR="00647A56" w:rsidRPr="00647A56" w:rsidRDefault="00647A56" w:rsidP="00647A56">
      <w:pPr>
        <w:jc w:val="center"/>
      </w:pPr>
      <w:r w:rsidRPr="00647A56">
        <w:t xml:space="preserve">44) </w:t>
      </w:r>
      <w:proofErr w:type="spellStart"/>
      <w:r w:rsidRPr="00647A56">
        <w:t>vagone</w:t>
      </w:r>
      <w:proofErr w:type="spellEnd"/>
      <w:r w:rsidRPr="00647A56">
        <w:t xml:space="preserve"> u </w:t>
      </w:r>
      <w:proofErr w:type="spellStart"/>
      <w:r w:rsidRPr="00647A56">
        <w:t>kojima</w:t>
      </w:r>
      <w:proofErr w:type="spellEnd"/>
      <w:r w:rsidRPr="00647A56">
        <w:t xml:space="preserve"> se </w:t>
      </w:r>
      <w:proofErr w:type="spellStart"/>
      <w:r w:rsidRPr="00647A56">
        <w:t>prevoze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ne </w:t>
      </w:r>
      <w:proofErr w:type="spellStart"/>
      <w:r w:rsidRPr="00647A56">
        <w:t>obilježi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označi</w:t>
      </w:r>
      <w:proofErr w:type="spellEnd"/>
      <w:r w:rsidRPr="00647A56">
        <w:t xml:space="preserve"> </w:t>
      </w:r>
      <w:proofErr w:type="spellStart"/>
      <w:r w:rsidRPr="00647A56">
        <w:t>znacima</w:t>
      </w:r>
      <w:proofErr w:type="spellEnd"/>
      <w:r w:rsidRPr="00647A56">
        <w:t xml:space="preserve"> </w:t>
      </w:r>
      <w:proofErr w:type="spellStart"/>
      <w:r w:rsidRPr="00647A56">
        <w:t>upozorenja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oznakama</w:t>
      </w:r>
      <w:proofErr w:type="spellEnd"/>
      <w:r w:rsidRPr="00647A56">
        <w:t xml:space="preserve"> za </w:t>
      </w:r>
      <w:proofErr w:type="spellStart"/>
      <w:r w:rsidRPr="00647A56">
        <w:t>označavanje</w:t>
      </w:r>
      <w:proofErr w:type="spellEnd"/>
      <w:r w:rsidRPr="00647A56">
        <w:t xml:space="preserve"> </w:t>
      </w:r>
      <w:proofErr w:type="spellStart"/>
      <w:r w:rsidRPr="00647A56">
        <w:t>opasnosti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64 </w:t>
      </w:r>
      <w:proofErr w:type="spellStart"/>
      <w:r w:rsidRPr="00647A56">
        <w:t>stav</w:t>
      </w:r>
      <w:proofErr w:type="spellEnd"/>
      <w:r w:rsidRPr="00647A56">
        <w:t xml:space="preserve"> 3</w:t>
      </w:r>
      <w:proofErr w:type="gramStart"/>
      <w:r w:rsidRPr="00647A56">
        <w:t>);</w:t>
      </w:r>
      <w:proofErr w:type="gramEnd"/>
    </w:p>
    <w:p w14:paraId="37BE7AF9" w14:textId="77777777" w:rsidR="00647A56" w:rsidRPr="00647A56" w:rsidRDefault="00647A56" w:rsidP="00647A56">
      <w:pPr>
        <w:jc w:val="center"/>
      </w:pPr>
      <w:r w:rsidRPr="00647A56">
        <w:t xml:space="preserve">45) </w:t>
      </w:r>
      <w:proofErr w:type="spellStart"/>
      <w:r w:rsidRPr="00647A56">
        <w:t>obavlja</w:t>
      </w:r>
      <w:proofErr w:type="spellEnd"/>
      <w:r w:rsidRPr="00647A56">
        <w:t xml:space="preserve"> </w:t>
      </w:r>
      <w:proofErr w:type="spellStart"/>
      <w:r w:rsidRPr="00647A56">
        <w:t>prevoz</w:t>
      </w:r>
      <w:proofErr w:type="spellEnd"/>
      <w:r w:rsidRPr="00647A56">
        <w:t xml:space="preserve"> o </w:t>
      </w:r>
      <w:proofErr w:type="spellStart"/>
      <w:r w:rsidRPr="00647A56">
        <w:t>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bez </w:t>
      </w:r>
      <w:proofErr w:type="spellStart"/>
      <w:r w:rsidRPr="00647A56">
        <w:t>rješenja</w:t>
      </w:r>
      <w:proofErr w:type="spellEnd"/>
      <w:r w:rsidRPr="00647A56">
        <w:t xml:space="preserve"> o </w:t>
      </w:r>
      <w:proofErr w:type="spellStart"/>
      <w:r w:rsidRPr="00647A56">
        <w:t>izuzeću</w:t>
      </w:r>
      <w:proofErr w:type="spellEnd"/>
      <w:r w:rsidRPr="00647A56">
        <w:t xml:space="preserve"> od </w:t>
      </w:r>
      <w:proofErr w:type="spellStart"/>
      <w:r w:rsidRPr="00647A56">
        <w:t>zabrane</w:t>
      </w:r>
      <w:proofErr w:type="spellEnd"/>
      <w:r w:rsidRPr="00647A56">
        <w:t xml:space="preserve"> </w:t>
      </w:r>
      <w:proofErr w:type="gramStart"/>
      <w:r w:rsidRPr="00647A56">
        <w:t xml:space="preserve">( </w:t>
      </w:r>
      <w:proofErr w:type="spellStart"/>
      <w:r w:rsidRPr="00647A56">
        <w:t>član</w:t>
      </w:r>
      <w:proofErr w:type="spellEnd"/>
      <w:proofErr w:type="gramEnd"/>
      <w:r w:rsidRPr="00647A56">
        <w:t xml:space="preserve"> 67 </w:t>
      </w:r>
      <w:proofErr w:type="spellStart"/>
      <w:r w:rsidRPr="00647A56">
        <w:t>stav</w:t>
      </w:r>
      <w:proofErr w:type="spellEnd"/>
      <w:r w:rsidRPr="00647A56">
        <w:t xml:space="preserve"> 2);</w:t>
      </w:r>
    </w:p>
    <w:p w14:paraId="218076C1" w14:textId="77777777" w:rsidR="00647A56" w:rsidRPr="00647A56" w:rsidRDefault="00647A56" w:rsidP="00647A56">
      <w:pPr>
        <w:jc w:val="center"/>
      </w:pPr>
      <w:r w:rsidRPr="00647A56">
        <w:t xml:space="preserve">46) ne </w:t>
      </w:r>
      <w:proofErr w:type="spellStart"/>
      <w:r w:rsidRPr="00647A56">
        <w:t>unese</w:t>
      </w:r>
      <w:proofErr w:type="spellEnd"/>
      <w:r w:rsidRPr="00647A56">
        <w:t xml:space="preserve"> u </w:t>
      </w:r>
      <w:proofErr w:type="spellStart"/>
      <w:r w:rsidRPr="00647A56">
        <w:t>operativni</w:t>
      </w:r>
      <w:proofErr w:type="spellEnd"/>
      <w:r w:rsidRPr="00647A56">
        <w:t xml:space="preserve"> </w:t>
      </w:r>
      <w:proofErr w:type="spellStart"/>
      <w:r w:rsidRPr="00647A56">
        <w:t>priručnik</w:t>
      </w:r>
      <w:proofErr w:type="spellEnd"/>
      <w:r w:rsidRPr="00647A56">
        <w:t xml:space="preserve"> </w:t>
      </w:r>
      <w:proofErr w:type="spellStart"/>
      <w:r w:rsidRPr="00647A56">
        <w:t>neophodna</w:t>
      </w:r>
      <w:proofErr w:type="spellEnd"/>
      <w:r w:rsidRPr="00647A56">
        <w:t xml:space="preserve"> </w:t>
      </w:r>
      <w:proofErr w:type="spellStart"/>
      <w:r w:rsidRPr="00647A56">
        <w:t>obavještenja</w:t>
      </w:r>
      <w:proofErr w:type="spellEnd"/>
      <w:r w:rsidRPr="00647A56">
        <w:t xml:space="preserve"> </w:t>
      </w:r>
      <w:proofErr w:type="spellStart"/>
      <w:r w:rsidRPr="00647A56">
        <w:t>potrebna</w:t>
      </w:r>
      <w:proofErr w:type="spellEnd"/>
      <w:r w:rsidRPr="00647A56">
        <w:t xml:space="preserve"> </w:t>
      </w:r>
      <w:proofErr w:type="spellStart"/>
      <w:r w:rsidRPr="00647A56">
        <w:t>zaposlenima</w:t>
      </w:r>
      <w:proofErr w:type="spellEnd"/>
      <w:r w:rsidRPr="00647A56">
        <w:t xml:space="preserve"> za </w:t>
      </w:r>
      <w:proofErr w:type="spellStart"/>
      <w:r w:rsidRPr="00647A56">
        <w:t>obavljanje</w:t>
      </w:r>
      <w:proofErr w:type="spellEnd"/>
      <w:r w:rsidRPr="00647A56">
        <w:t xml:space="preserve"> </w:t>
      </w:r>
      <w:proofErr w:type="spellStart"/>
      <w:r w:rsidRPr="00647A56">
        <w:t>poslova</w:t>
      </w:r>
      <w:proofErr w:type="spellEnd"/>
      <w:r w:rsidRPr="00647A56">
        <w:t xml:space="preserve"> u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70 </w:t>
      </w:r>
      <w:proofErr w:type="spellStart"/>
      <w:r w:rsidRPr="00647A56">
        <w:t>stav</w:t>
      </w:r>
      <w:proofErr w:type="spellEnd"/>
      <w:r w:rsidRPr="00647A56">
        <w:t xml:space="preserve"> 2 </w:t>
      </w:r>
      <w:proofErr w:type="spellStart"/>
      <w:r w:rsidRPr="00647A56">
        <w:t>tačka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58588ADA" w14:textId="77777777" w:rsidR="00647A56" w:rsidRPr="00647A56" w:rsidRDefault="00647A56" w:rsidP="00647A56">
      <w:pPr>
        <w:jc w:val="center"/>
      </w:pPr>
      <w:r w:rsidRPr="00647A56">
        <w:t xml:space="preserve">47) </w:t>
      </w:r>
      <w:proofErr w:type="spellStart"/>
      <w:r w:rsidRPr="00647A56">
        <w:t>operativni</w:t>
      </w:r>
      <w:proofErr w:type="spellEnd"/>
      <w:r w:rsidRPr="00647A56">
        <w:t xml:space="preserve"> </w:t>
      </w:r>
      <w:proofErr w:type="spellStart"/>
      <w:r w:rsidRPr="00647A56">
        <w:t>priručnik</w:t>
      </w:r>
      <w:proofErr w:type="spellEnd"/>
      <w:r w:rsidRPr="00647A56">
        <w:t xml:space="preserve"> ne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licima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obavljaju</w:t>
      </w:r>
      <w:proofErr w:type="spellEnd"/>
      <w:r w:rsidRPr="00647A56">
        <w:t xml:space="preserve">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prihvata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otpreme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, </w:t>
      </w:r>
      <w:proofErr w:type="spellStart"/>
      <w:r w:rsidRPr="00647A56">
        <w:t>putnika</w:t>
      </w:r>
      <w:proofErr w:type="spellEnd"/>
      <w:r w:rsidRPr="00647A56">
        <w:t xml:space="preserve">, </w:t>
      </w:r>
      <w:proofErr w:type="spellStart"/>
      <w:r w:rsidRPr="00647A56">
        <w:t>prtljaga</w:t>
      </w:r>
      <w:proofErr w:type="spellEnd"/>
      <w:r w:rsidRPr="00647A56">
        <w:t xml:space="preserve">, </w:t>
      </w:r>
      <w:proofErr w:type="spellStart"/>
      <w:r w:rsidRPr="00647A56">
        <w:t>tereta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>/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pošte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pružanja</w:t>
      </w:r>
      <w:proofErr w:type="spellEnd"/>
      <w:r w:rsidRPr="00647A56">
        <w:t xml:space="preserve"> </w:t>
      </w:r>
      <w:proofErr w:type="spellStart"/>
      <w:r w:rsidRPr="00647A56">
        <w:t>drugih</w:t>
      </w:r>
      <w:proofErr w:type="spellEnd"/>
      <w:r w:rsidRPr="00647A56">
        <w:t xml:space="preserve"> </w:t>
      </w:r>
      <w:proofErr w:type="spellStart"/>
      <w:r w:rsidRPr="00647A56">
        <w:t>zemaljskih</w:t>
      </w:r>
      <w:proofErr w:type="spellEnd"/>
      <w:r w:rsidRPr="00647A56">
        <w:t xml:space="preserve"> </w:t>
      </w:r>
      <w:proofErr w:type="spellStart"/>
      <w:r w:rsidRPr="00647A56">
        <w:t>usluga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70 </w:t>
      </w:r>
      <w:proofErr w:type="spellStart"/>
      <w:r w:rsidRPr="00647A56">
        <w:t>stav</w:t>
      </w:r>
      <w:proofErr w:type="spellEnd"/>
      <w:r w:rsidRPr="00647A56">
        <w:t xml:space="preserve"> 2 </w:t>
      </w:r>
      <w:proofErr w:type="spellStart"/>
      <w:r w:rsidRPr="00647A56">
        <w:t>tačka</w:t>
      </w:r>
      <w:proofErr w:type="spellEnd"/>
      <w:r w:rsidRPr="00647A56">
        <w:t xml:space="preserve"> 3</w:t>
      </w:r>
      <w:proofErr w:type="gramStart"/>
      <w:r w:rsidRPr="00647A56">
        <w:t>);</w:t>
      </w:r>
      <w:proofErr w:type="gramEnd"/>
    </w:p>
    <w:p w14:paraId="57D3A4A3" w14:textId="77777777" w:rsidR="00647A56" w:rsidRPr="00647A56" w:rsidRDefault="00647A56" w:rsidP="00647A56">
      <w:pPr>
        <w:jc w:val="center"/>
      </w:pPr>
      <w:r w:rsidRPr="00647A56">
        <w:t xml:space="preserve">48) ne </w:t>
      </w:r>
      <w:proofErr w:type="spellStart"/>
      <w:r w:rsidRPr="00647A56">
        <w:t>obezbijedi</w:t>
      </w:r>
      <w:proofErr w:type="spellEnd"/>
      <w:r w:rsidRPr="00647A56">
        <w:t xml:space="preserve"> da se u </w:t>
      </w:r>
      <w:proofErr w:type="spellStart"/>
      <w:r w:rsidRPr="00647A56">
        <w:t>vazduhoplovu</w:t>
      </w:r>
      <w:proofErr w:type="spellEnd"/>
      <w:r w:rsidRPr="00647A56">
        <w:t xml:space="preserve"> </w:t>
      </w:r>
      <w:proofErr w:type="spellStart"/>
      <w:r w:rsidRPr="00647A56">
        <w:t>nalazi</w:t>
      </w:r>
      <w:proofErr w:type="spellEnd"/>
      <w:r w:rsidRPr="00647A56">
        <w:t xml:space="preserve"> </w:t>
      </w:r>
      <w:proofErr w:type="spellStart"/>
      <w:r w:rsidRPr="00647A56">
        <w:t>Uputstvo</w:t>
      </w:r>
      <w:proofErr w:type="spellEnd"/>
      <w:r w:rsidRPr="00647A56">
        <w:t xml:space="preserve"> za </w:t>
      </w:r>
      <w:proofErr w:type="spellStart"/>
      <w:r w:rsidRPr="00647A56">
        <w:t>reagovanje</w:t>
      </w:r>
      <w:proofErr w:type="spellEnd"/>
      <w:r w:rsidRPr="00647A56">
        <w:t xml:space="preserve"> u </w:t>
      </w:r>
      <w:proofErr w:type="spellStart"/>
      <w:r w:rsidRPr="00647A56">
        <w:t>vanrednim</w:t>
      </w:r>
      <w:proofErr w:type="spellEnd"/>
      <w:r w:rsidRPr="00647A56">
        <w:t xml:space="preserve"> </w:t>
      </w:r>
      <w:proofErr w:type="spellStart"/>
      <w:r w:rsidRPr="00647A56">
        <w:t>situacijama</w:t>
      </w:r>
      <w:proofErr w:type="spellEnd"/>
      <w:r w:rsidRPr="00647A56">
        <w:t xml:space="preserve">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nezgoda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izazvanih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(ICAO Doc. 9481 AN/928) (</w:t>
      </w:r>
      <w:proofErr w:type="spellStart"/>
      <w:r w:rsidRPr="00647A56">
        <w:t>član</w:t>
      </w:r>
      <w:proofErr w:type="spellEnd"/>
      <w:r w:rsidRPr="00647A56">
        <w:t xml:space="preserve"> 70 </w:t>
      </w:r>
      <w:proofErr w:type="spellStart"/>
      <w:r w:rsidRPr="00647A56">
        <w:t>stav</w:t>
      </w:r>
      <w:proofErr w:type="spellEnd"/>
      <w:r w:rsidRPr="00647A56">
        <w:t xml:space="preserve"> 2 </w:t>
      </w:r>
      <w:proofErr w:type="spellStart"/>
      <w:r w:rsidRPr="00647A56">
        <w:t>tačka</w:t>
      </w:r>
      <w:proofErr w:type="spellEnd"/>
      <w:r w:rsidRPr="00647A56">
        <w:t xml:space="preserve"> 5</w:t>
      </w:r>
      <w:proofErr w:type="gramStart"/>
      <w:r w:rsidRPr="00647A56">
        <w:t>);</w:t>
      </w:r>
      <w:proofErr w:type="gramEnd"/>
    </w:p>
    <w:p w14:paraId="6D5FDA14" w14:textId="77777777" w:rsidR="00647A56" w:rsidRPr="00647A56" w:rsidRDefault="00647A56" w:rsidP="00647A56">
      <w:pPr>
        <w:jc w:val="center"/>
      </w:pPr>
      <w:r w:rsidRPr="00647A56">
        <w:t xml:space="preserve">49) ne </w:t>
      </w:r>
      <w:proofErr w:type="spellStart"/>
      <w:r w:rsidRPr="00647A56">
        <w:t>čuva</w:t>
      </w:r>
      <w:proofErr w:type="spellEnd"/>
      <w:r w:rsidRPr="00647A56">
        <w:t xml:space="preserve"> </w:t>
      </w:r>
      <w:proofErr w:type="spellStart"/>
      <w:r w:rsidRPr="00647A56">
        <w:t>dokumentaciju</w:t>
      </w:r>
      <w:proofErr w:type="spellEnd"/>
      <w:r w:rsidRPr="00647A56">
        <w:t xml:space="preserve"> o </w:t>
      </w:r>
      <w:proofErr w:type="spellStart"/>
      <w:r w:rsidRPr="00647A56">
        <w:t>prevozu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najmanje</w:t>
      </w:r>
      <w:proofErr w:type="spellEnd"/>
      <w:r w:rsidRPr="00647A56">
        <w:t xml:space="preserve"> tri </w:t>
      </w:r>
      <w:proofErr w:type="spellStart"/>
      <w:r w:rsidRPr="00647A56">
        <w:t>mjeseca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ne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ih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zahtjev</w:t>
      </w:r>
      <w:proofErr w:type="spellEnd"/>
      <w:r w:rsidRPr="00647A56">
        <w:t xml:space="preserve"> </w:t>
      </w:r>
      <w:proofErr w:type="spellStart"/>
      <w:r w:rsidRPr="00647A56">
        <w:t>Agencije</w:t>
      </w:r>
      <w:proofErr w:type="spellEnd"/>
      <w:r w:rsidRPr="00647A56">
        <w:t xml:space="preserve">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70 </w:t>
      </w:r>
      <w:proofErr w:type="spellStart"/>
      <w:r w:rsidRPr="00647A56">
        <w:t>stav</w:t>
      </w:r>
      <w:proofErr w:type="spellEnd"/>
      <w:r w:rsidRPr="00647A56">
        <w:t xml:space="preserve"> 2 </w:t>
      </w:r>
      <w:proofErr w:type="spellStart"/>
      <w:r w:rsidRPr="00647A56">
        <w:t>tačka</w:t>
      </w:r>
      <w:proofErr w:type="spellEnd"/>
      <w:r w:rsidRPr="00647A56">
        <w:t xml:space="preserve"> 6</w:t>
      </w:r>
      <w:proofErr w:type="gramStart"/>
      <w:r w:rsidRPr="00647A56">
        <w:t>);</w:t>
      </w:r>
      <w:proofErr w:type="gramEnd"/>
    </w:p>
    <w:p w14:paraId="113E1B71" w14:textId="77777777" w:rsidR="00647A56" w:rsidRPr="00647A56" w:rsidRDefault="00647A56" w:rsidP="00647A56">
      <w:pPr>
        <w:jc w:val="center"/>
      </w:pPr>
      <w:r w:rsidRPr="00647A56">
        <w:t xml:space="preserve">50) o </w:t>
      </w:r>
      <w:proofErr w:type="spellStart"/>
      <w:r w:rsidRPr="00647A56">
        <w:t>nesrećama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nezgodama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drugim</w:t>
      </w:r>
      <w:proofErr w:type="spellEnd"/>
      <w:r w:rsidRPr="00647A56">
        <w:t xml:space="preserve"> </w:t>
      </w:r>
      <w:proofErr w:type="spellStart"/>
      <w:r w:rsidRPr="00647A56">
        <w:t>događajima</w:t>
      </w:r>
      <w:proofErr w:type="spellEnd"/>
      <w:r w:rsidRPr="00647A56">
        <w:t xml:space="preserve"> koji </w:t>
      </w:r>
      <w:proofErr w:type="spellStart"/>
      <w:r w:rsidRPr="00647A56">
        <w:t>ugrožavaju</w:t>
      </w:r>
      <w:proofErr w:type="spellEnd"/>
      <w:r w:rsidRPr="00647A56">
        <w:t xml:space="preserve"> </w:t>
      </w:r>
      <w:proofErr w:type="spellStart"/>
      <w:r w:rsidRPr="00647A56">
        <w:t>sigurnost</w:t>
      </w:r>
      <w:proofErr w:type="spellEnd"/>
      <w:r w:rsidRPr="00647A56">
        <w:t xml:space="preserve"> </w:t>
      </w:r>
      <w:proofErr w:type="spellStart"/>
      <w:r w:rsidRPr="00647A56">
        <w:t>vazduhoplova</w:t>
      </w:r>
      <w:proofErr w:type="spellEnd"/>
      <w:r w:rsidRPr="00647A56">
        <w:t xml:space="preserve"> </w:t>
      </w:r>
      <w:proofErr w:type="spellStart"/>
      <w:r w:rsidRPr="00647A56">
        <w:t>povezanim</w:t>
      </w:r>
      <w:proofErr w:type="spellEnd"/>
      <w:r w:rsidRPr="00647A56">
        <w:t xml:space="preserve"> </w:t>
      </w:r>
      <w:proofErr w:type="spellStart"/>
      <w:r w:rsidRPr="00647A56">
        <w:t>sa</w:t>
      </w:r>
      <w:proofErr w:type="spellEnd"/>
      <w:r w:rsidRPr="00647A56">
        <w:t xml:space="preserve"> </w:t>
      </w:r>
      <w:proofErr w:type="spellStart"/>
      <w:r w:rsidRPr="00647A56">
        <w:t>prevozom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ne </w:t>
      </w:r>
      <w:proofErr w:type="spellStart"/>
      <w:r w:rsidRPr="00647A56">
        <w:t>dostavi</w:t>
      </w:r>
      <w:proofErr w:type="spellEnd"/>
      <w:r w:rsidRPr="00647A56">
        <w:t xml:space="preserve"> </w:t>
      </w:r>
      <w:proofErr w:type="spellStart"/>
      <w:r w:rsidRPr="00647A56">
        <w:t>izvještaj</w:t>
      </w:r>
      <w:proofErr w:type="spellEnd"/>
      <w:r w:rsidRPr="00647A56">
        <w:t xml:space="preserve"> Agenciji za </w:t>
      </w:r>
      <w:proofErr w:type="spellStart"/>
      <w:r w:rsidRPr="00647A56">
        <w:t>civilno</w:t>
      </w:r>
      <w:proofErr w:type="spellEnd"/>
      <w:r w:rsidRPr="00647A56">
        <w:t xml:space="preserve"> </w:t>
      </w:r>
      <w:proofErr w:type="spellStart"/>
      <w:r w:rsidRPr="00647A56">
        <w:t>vazduhoplovstvo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nadležnim</w:t>
      </w:r>
      <w:proofErr w:type="spellEnd"/>
      <w:r w:rsidRPr="00647A56">
        <w:t xml:space="preserve"> </w:t>
      </w:r>
      <w:proofErr w:type="spellStart"/>
      <w:r w:rsidRPr="00647A56">
        <w:t>organima</w:t>
      </w:r>
      <w:proofErr w:type="spellEnd"/>
      <w:r w:rsidRPr="00647A56">
        <w:t xml:space="preserve"> za </w:t>
      </w:r>
      <w:proofErr w:type="spellStart"/>
      <w:r w:rsidRPr="00647A56">
        <w:t>poslove</w:t>
      </w:r>
      <w:proofErr w:type="spellEnd"/>
      <w:r w:rsidRPr="00647A56">
        <w:t xml:space="preserve"> </w:t>
      </w:r>
      <w:proofErr w:type="spellStart"/>
      <w:r w:rsidRPr="00647A56">
        <w:t>civilnog</w:t>
      </w:r>
      <w:proofErr w:type="spellEnd"/>
      <w:r w:rsidRPr="00647A56">
        <w:t xml:space="preserve"> </w:t>
      </w:r>
      <w:proofErr w:type="spellStart"/>
      <w:r w:rsidRPr="00647A56">
        <w:t>vazduhoplovstva</w:t>
      </w:r>
      <w:proofErr w:type="spellEnd"/>
      <w:r w:rsidRPr="00647A56">
        <w:t xml:space="preserve"> </w:t>
      </w:r>
      <w:proofErr w:type="spellStart"/>
      <w:r w:rsidRPr="00647A56">
        <w:t>države</w:t>
      </w:r>
      <w:proofErr w:type="spellEnd"/>
      <w:r w:rsidRPr="00647A56">
        <w:t xml:space="preserve"> u </w:t>
      </w:r>
      <w:proofErr w:type="spellStart"/>
      <w:r w:rsidRPr="00647A56">
        <w:t>kojoj</w:t>
      </w:r>
      <w:proofErr w:type="spellEnd"/>
      <w:r w:rsidRPr="00647A56">
        <w:t xml:space="preserve"> se </w:t>
      </w:r>
      <w:proofErr w:type="spellStart"/>
      <w:r w:rsidRPr="00647A56">
        <w:t>događaj</w:t>
      </w:r>
      <w:proofErr w:type="spellEnd"/>
      <w:r w:rsidRPr="00647A56">
        <w:t xml:space="preserve"> </w:t>
      </w:r>
      <w:proofErr w:type="spellStart"/>
      <w:r w:rsidRPr="00647A56">
        <w:t>desio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72).</w:t>
      </w:r>
    </w:p>
    <w:p w14:paraId="16AF805D" w14:textId="77777777" w:rsidR="00647A56" w:rsidRPr="00647A56" w:rsidRDefault="00647A56" w:rsidP="00647A56">
      <w:pPr>
        <w:jc w:val="center"/>
      </w:pPr>
      <w:r w:rsidRPr="00647A56">
        <w:lastRenderedPageBreak/>
        <w:t xml:space="preserve">Za </w:t>
      </w:r>
      <w:proofErr w:type="spellStart"/>
      <w:r w:rsidRPr="00647A56">
        <w:t>prekršaj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kazniće</w:t>
      </w:r>
      <w:proofErr w:type="spellEnd"/>
      <w:r w:rsidRPr="00647A56">
        <w:t xml:space="preserve"> se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odgovorno</w:t>
      </w:r>
      <w:proofErr w:type="spellEnd"/>
      <w:r w:rsidRPr="00647A56">
        <w:t xml:space="preserve"> lice u </w:t>
      </w:r>
      <w:proofErr w:type="spellStart"/>
      <w:r w:rsidRPr="00647A56">
        <w:t>pravnom</w:t>
      </w:r>
      <w:proofErr w:type="spellEnd"/>
      <w:r w:rsidRPr="00647A56">
        <w:t xml:space="preserve"> </w:t>
      </w:r>
      <w:proofErr w:type="spellStart"/>
      <w:r w:rsidRPr="00647A56">
        <w:t>licu</w:t>
      </w:r>
      <w:proofErr w:type="spellEnd"/>
      <w:r w:rsidRPr="00647A56">
        <w:t xml:space="preserve"> </w:t>
      </w:r>
      <w:proofErr w:type="spellStart"/>
      <w:r w:rsidRPr="00647A56">
        <w:t>novčanom</w:t>
      </w:r>
      <w:proofErr w:type="spellEnd"/>
      <w:r w:rsidRPr="00647A56">
        <w:t xml:space="preserve"> </w:t>
      </w:r>
      <w:proofErr w:type="spellStart"/>
      <w:r w:rsidRPr="00647A56">
        <w:t>kaznom</w:t>
      </w:r>
      <w:proofErr w:type="spellEnd"/>
      <w:r w:rsidRPr="00647A56">
        <w:t xml:space="preserve"> od 300 </w:t>
      </w:r>
      <w:proofErr w:type="spellStart"/>
      <w:r w:rsidRPr="00647A56">
        <w:t>eura</w:t>
      </w:r>
      <w:proofErr w:type="spellEnd"/>
      <w:r w:rsidRPr="00647A56">
        <w:t xml:space="preserve"> do 2.000 </w:t>
      </w:r>
      <w:proofErr w:type="spellStart"/>
      <w:r w:rsidRPr="00647A56">
        <w:t>eura</w:t>
      </w:r>
      <w:proofErr w:type="spellEnd"/>
      <w:r w:rsidRPr="00647A56">
        <w:t>.</w:t>
      </w:r>
    </w:p>
    <w:p w14:paraId="65DC401B" w14:textId="77777777" w:rsidR="00647A56" w:rsidRPr="00647A56" w:rsidRDefault="00647A56" w:rsidP="00647A56">
      <w:pPr>
        <w:jc w:val="center"/>
      </w:pPr>
      <w:r w:rsidRPr="00647A56">
        <w:t xml:space="preserve">Za </w:t>
      </w:r>
      <w:proofErr w:type="spellStart"/>
      <w:r w:rsidRPr="00647A56">
        <w:t>prekršaj</w:t>
      </w:r>
      <w:proofErr w:type="spellEnd"/>
      <w:r w:rsidRPr="00647A56">
        <w:t xml:space="preserve"> </w:t>
      </w:r>
      <w:proofErr w:type="spellStart"/>
      <w:r w:rsidRPr="00647A56">
        <w:t>iz</w:t>
      </w:r>
      <w:proofErr w:type="spellEnd"/>
      <w:r w:rsidRPr="00647A56">
        <w:t xml:space="preserve"> </w:t>
      </w:r>
      <w:proofErr w:type="spellStart"/>
      <w:r w:rsidRPr="00647A56">
        <w:t>stava</w:t>
      </w:r>
      <w:proofErr w:type="spellEnd"/>
      <w:r w:rsidRPr="00647A56">
        <w:t xml:space="preserve"> 1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člana</w:t>
      </w:r>
      <w:proofErr w:type="spellEnd"/>
      <w:r w:rsidRPr="00647A56">
        <w:t xml:space="preserve"> </w:t>
      </w:r>
      <w:proofErr w:type="spellStart"/>
      <w:r w:rsidRPr="00647A56">
        <w:t>kazniće</w:t>
      </w:r>
      <w:proofErr w:type="spellEnd"/>
      <w:r w:rsidRPr="00647A56">
        <w:t xml:space="preserve"> se </w:t>
      </w:r>
      <w:proofErr w:type="spellStart"/>
      <w:r w:rsidRPr="00647A56">
        <w:t>preduzetnik</w:t>
      </w:r>
      <w:proofErr w:type="spellEnd"/>
      <w:r w:rsidRPr="00647A56">
        <w:t xml:space="preserve"> </w:t>
      </w:r>
      <w:proofErr w:type="spellStart"/>
      <w:r w:rsidRPr="00647A56">
        <w:t>novčanom</w:t>
      </w:r>
      <w:proofErr w:type="spellEnd"/>
      <w:r w:rsidRPr="00647A56">
        <w:t xml:space="preserve"> </w:t>
      </w:r>
      <w:proofErr w:type="spellStart"/>
      <w:r w:rsidRPr="00647A56">
        <w:t>kaznom</w:t>
      </w:r>
      <w:proofErr w:type="spellEnd"/>
      <w:r w:rsidRPr="00647A56">
        <w:t xml:space="preserve"> od 300 </w:t>
      </w:r>
      <w:proofErr w:type="spellStart"/>
      <w:r w:rsidRPr="00647A56">
        <w:t>eura</w:t>
      </w:r>
      <w:proofErr w:type="spellEnd"/>
      <w:r w:rsidRPr="00647A56">
        <w:t xml:space="preserve"> do 6.000 </w:t>
      </w:r>
      <w:proofErr w:type="spellStart"/>
      <w:r w:rsidRPr="00647A56">
        <w:t>eura</w:t>
      </w:r>
      <w:proofErr w:type="spellEnd"/>
      <w:r w:rsidRPr="00647A56">
        <w:t>.</w:t>
      </w:r>
    </w:p>
    <w:p w14:paraId="4D944139" w14:textId="77777777" w:rsidR="00647A56" w:rsidRPr="00647A56" w:rsidRDefault="00647A56" w:rsidP="00647A56">
      <w:pPr>
        <w:jc w:val="center"/>
        <w:rPr>
          <w:b/>
          <w:bCs/>
        </w:rPr>
      </w:pPr>
      <w:bookmarkStart w:id="177" w:name="clan_83"/>
      <w:bookmarkEnd w:id="177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83</w:t>
      </w:r>
    </w:p>
    <w:p w14:paraId="4B96F362" w14:textId="77777777" w:rsidR="00647A56" w:rsidRPr="00647A56" w:rsidRDefault="00647A56" w:rsidP="00647A56">
      <w:pPr>
        <w:jc w:val="center"/>
      </w:pPr>
      <w:proofErr w:type="spellStart"/>
      <w:r w:rsidRPr="00647A56">
        <w:t>Novčanom</w:t>
      </w:r>
      <w:proofErr w:type="spellEnd"/>
      <w:r w:rsidRPr="00647A56">
        <w:t xml:space="preserve"> </w:t>
      </w:r>
      <w:proofErr w:type="spellStart"/>
      <w:r w:rsidRPr="00647A56">
        <w:t>kaznom</w:t>
      </w:r>
      <w:proofErr w:type="spellEnd"/>
      <w:r w:rsidRPr="00647A56">
        <w:t xml:space="preserve"> od 300 </w:t>
      </w:r>
      <w:proofErr w:type="spellStart"/>
      <w:r w:rsidRPr="00647A56">
        <w:t>eura</w:t>
      </w:r>
      <w:proofErr w:type="spellEnd"/>
      <w:r w:rsidRPr="00647A56">
        <w:t xml:space="preserve"> do 2.000 </w:t>
      </w:r>
      <w:proofErr w:type="spellStart"/>
      <w:r w:rsidRPr="00647A56">
        <w:t>eura</w:t>
      </w:r>
      <w:proofErr w:type="spellEnd"/>
      <w:r w:rsidRPr="00647A56">
        <w:t xml:space="preserve"> </w:t>
      </w:r>
      <w:proofErr w:type="spellStart"/>
      <w:r w:rsidRPr="00647A56">
        <w:t>kazniće</w:t>
      </w:r>
      <w:proofErr w:type="spellEnd"/>
      <w:r w:rsidRPr="00647A56">
        <w:t xml:space="preserve"> se za </w:t>
      </w:r>
      <w:proofErr w:type="spellStart"/>
      <w:r w:rsidRPr="00647A56">
        <w:t>prekršaj</w:t>
      </w:r>
      <w:proofErr w:type="spellEnd"/>
      <w:r w:rsidRPr="00647A56">
        <w:t xml:space="preserve"> </w:t>
      </w:r>
      <w:proofErr w:type="spellStart"/>
      <w:r w:rsidRPr="00647A56">
        <w:t>fizičko</w:t>
      </w:r>
      <w:proofErr w:type="spellEnd"/>
      <w:r w:rsidRPr="00647A56">
        <w:t xml:space="preserve"> lice, </w:t>
      </w:r>
      <w:proofErr w:type="spellStart"/>
      <w:r w:rsidRPr="00647A56">
        <w:t>ako</w:t>
      </w:r>
      <w:proofErr w:type="spellEnd"/>
      <w:r w:rsidRPr="00647A56">
        <w:t>:</w:t>
      </w:r>
    </w:p>
    <w:p w14:paraId="7903E1F8" w14:textId="77777777" w:rsidR="00647A56" w:rsidRPr="00647A56" w:rsidRDefault="00647A56" w:rsidP="00647A56">
      <w:pPr>
        <w:jc w:val="center"/>
      </w:pPr>
      <w:r w:rsidRPr="00647A56">
        <w:t xml:space="preserve">1) </w:t>
      </w:r>
      <w:proofErr w:type="spellStart"/>
      <w:r w:rsidRPr="00647A56">
        <w:t>prije</w:t>
      </w:r>
      <w:proofErr w:type="spellEnd"/>
      <w:r w:rsidRPr="00647A56">
        <w:t xml:space="preserve"> </w:t>
      </w:r>
      <w:proofErr w:type="spellStart"/>
      <w:r w:rsidRPr="00647A56">
        <w:t>punjenja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u </w:t>
      </w:r>
      <w:proofErr w:type="spellStart"/>
      <w:r w:rsidRPr="00647A56">
        <w:t>teretni</w:t>
      </w:r>
      <w:proofErr w:type="spellEnd"/>
      <w:r w:rsidRPr="00647A56">
        <w:t xml:space="preserve"> </w:t>
      </w:r>
      <w:proofErr w:type="spellStart"/>
      <w:r w:rsidRPr="00647A56">
        <w:t>prostor</w:t>
      </w:r>
      <w:proofErr w:type="spellEnd"/>
      <w:r w:rsidRPr="00647A56">
        <w:t xml:space="preserve"> </w:t>
      </w:r>
      <w:proofErr w:type="spellStart"/>
      <w:r w:rsidRPr="00647A56">
        <w:t>prevoznog</w:t>
      </w:r>
      <w:proofErr w:type="spellEnd"/>
      <w:r w:rsidRPr="00647A56">
        <w:t xml:space="preserve"> </w:t>
      </w:r>
      <w:proofErr w:type="spellStart"/>
      <w:r w:rsidRPr="00647A56">
        <w:t>sredstva</w:t>
      </w:r>
      <w:proofErr w:type="spellEnd"/>
      <w:r w:rsidRPr="00647A56">
        <w:t xml:space="preserve"> </w:t>
      </w:r>
      <w:proofErr w:type="spellStart"/>
      <w:r w:rsidRPr="00647A56">
        <w:t>namijenjenog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ne </w:t>
      </w:r>
      <w:proofErr w:type="spellStart"/>
      <w:r w:rsidRPr="00647A56">
        <w:t>provjeri</w:t>
      </w:r>
      <w:proofErr w:type="spellEnd"/>
      <w:r w:rsidRPr="00647A56">
        <w:t xml:space="preserve"> da li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teretni</w:t>
      </w:r>
      <w:proofErr w:type="spellEnd"/>
      <w:r w:rsidRPr="00647A56">
        <w:t xml:space="preserve"> </w:t>
      </w:r>
      <w:proofErr w:type="spellStart"/>
      <w:r w:rsidRPr="00647A56">
        <w:t>prostor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njegova</w:t>
      </w:r>
      <w:proofErr w:type="spellEnd"/>
      <w:r w:rsidRPr="00647A56">
        <w:t xml:space="preserve"> </w:t>
      </w:r>
      <w:proofErr w:type="spellStart"/>
      <w:r w:rsidRPr="00647A56">
        <w:t>oprema</w:t>
      </w:r>
      <w:proofErr w:type="spellEnd"/>
      <w:r w:rsidRPr="00647A56">
        <w:t xml:space="preserve"> </w:t>
      </w:r>
      <w:proofErr w:type="spellStart"/>
      <w:r w:rsidRPr="00647A56">
        <w:t>očišćeni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tehnički</w:t>
      </w:r>
      <w:proofErr w:type="spellEnd"/>
      <w:r w:rsidRPr="00647A56">
        <w:t xml:space="preserve"> </w:t>
      </w:r>
      <w:proofErr w:type="spellStart"/>
      <w:r w:rsidRPr="00647A56">
        <w:t>ispravni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da li je </w:t>
      </w:r>
      <w:proofErr w:type="spellStart"/>
      <w:r w:rsidRPr="00647A56">
        <w:t>istekao</w:t>
      </w:r>
      <w:proofErr w:type="spellEnd"/>
      <w:r w:rsidRPr="00647A56">
        <w:t xml:space="preserve"> </w:t>
      </w:r>
      <w:proofErr w:type="spellStart"/>
      <w:r w:rsidRPr="00647A56">
        <w:t>rok</w:t>
      </w:r>
      <w:proofErr w:type="spellEnd"/>
      <w:r w:rsidRPr="00647A56">
        <w:t xml:space="preserve"> za </w:t>
      </w:r>
      <w:proofErr w:type="spellStart"/>
      <w:r w:rsidRPr="00647A56">
        <w:t>kontrolu</w:t>
      </w:r>
      <w:proofErr w:type="spellEnd"/>
      <w:r w:rsidRPr="00647A56">
        <w:t xml:space="preserve"> </w:t>
      </w:r>
      <w:proofErr w:type="spellStart"/>
      <w:r w:rsidRPr="00647A56">
        <w:t>njihove</w:t>
      </w:r>
      <w:proofErr w:type="spellEnd"/>
      <w:r w:rsidRPr="00647A56">
        <w:t xml:space="preserve"> </w:t>
      </w:r>
      <w:proofErr w:type="spellStart"/>
      <w:r w:rsidRPr="00647A56">
        <w:t>ispravnosti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14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1</w:t>
      </w:r>
      <w:proofErr w:type="gramStart"/>
      <w:r w:rsidRPr="00647A56">
        <w:t>);</w:t>
      </w:r>
      <w:proofErr w:type="gramEnd"/>
    </w:p>
    <w:p w14:paraId="2500F276" w14:textId="77777777" w:rsidR="00647A56" w:rsidRPr="00647A56" w:rsidRDefault="00647A56" w:rsidP="00647A56">
      <w:pPr>
        <w:jc w:val="center"/>
      </w:pPr>
      <w:r w:rsidRPr="00647A56">
        <w:t xml:space="preserve">2) </w:t>
      </w:r>
      <w:proofErr w:type="spellStart"/>
      <w:r w:rsidRPr="00647A56">
        <w:t>teretni</w:t>
      </w:r>
      <w:proofErr w:type="spellEnd"/>
      <w:r w:rsidRPr="00647A56">
        <w:t xml:space="preserve"> </w:t>
      </w:r>
      <w:proofErr w:type="spellStart"/>
      <w:r w:rsidRPr="00647A56">
        <w:t>prostor</w:t>
      </w:r>
      <w:proofErr w:type="spellEnd"/>
      <w:r w:rsidRPr="00647A56">
        <w:t xml:space="preserve"> </w:t>
      </w:r>
      <w:proofErr w:type="spellStart"/>
      <w:r w:rsidRPr="00647A56">
        <w:t>puni</w:t>
      </w:r>
      <w:proofErr w:type="spellEnd"/>
      <w:r w:rsidRPr="00647A56">
        <w:t xml:space="preserve"> </w:t>
      </w:r>
      <w:proofErr w:type="spellStart"/>
      <w:r w:rsidRPr="00647A56">
        <w:t>opasnom</w:t>
      </w:r>
      <w:proofErr w:type="spellEnd"/>
      <w:r w:rsidRPr="00647A56">
        <w:t xml:space="preserve"> </w:t>
      </w:r>
      <w:proofErr w:type="spellStart"/>
      <w:r w:rsidRPr="00647A56">
        <w:t>materijom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se ne </w:t>
      </w:r>
      <w:proofErr w:type="spellStart"/>
      <w:r w:rsidRPr="00647A56">
        <w:t>smije</w:t>
      </w:r>
      <w:proofErr w:type="spellEnd"/>
      <w:r w:rsidRPr="00647A56">
        <w:t xml:space="preserve"> </w:t>
      </w:r>
      <w:proofErr w:type="spellStart"/>
      <w:r w:rsidRPr="00647A56">
        <w:t>prevoziti</w:t>
      </w:r>
      <w:proofErr w:type="spellEnd"/>
      <w:r w:rsidRPr="00647A56">
        <w:t xml:space="preserve"> u tom </w:t>
      </w:r>
      <w:proofErr w:type="spellStart"/>
      <w:r w:rsidRPr="00647A56">
        <w:t>teretnom</w:t>
      </w:r>
      <w:proofErr w:type="spellEnd"/>
      <w:r w:rsidRPr="00647A56">
        <w:t xml:space="preserve"> </w:t>
      </w:r>
      <w:proofErr w:type="spellStart"/>
      <w:r w:rsidRPr="00647A56">
        <w:t>prostoru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14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2</w:t>
      </w:r>
      <w:proofErr w:type="gramStart"/>
      <w:r w:rsidRPr="00647A56">
        <w:t>);</w:t>
      </w:r>
      <w:proofErr w:type="gramEnd"/>
    </w:p>
    <w:p w14:paraId="30626D03" w14:textId="77777777" w:rsidR="00647A56" w:rsidRPr="00647A56" w:rsidRDefault="00647A56" w:rsidP="00647A56">
      <w:pPr>
        <w:jc w:val="center"/>
      </w:pPr>
      <w:r w:rsidRPr="00647A56">
        <w:t xml:space="preserve">3) se </w:t>
      </w:r>
      <w:proofErr w:type="spellStart"/>
      <w:r w:rsidRPr="00647A56">
        <w:t>prilikom</w:t>
      </w:r>
      <w:proofErr w:type="spellEnd"/>
      <w:r w:rsidRPr="00647A56">
        <w:t xml:space="preserve"> </w:t>
      </w:r>
      <w:proofErr w:type="spellStart"/>
      <w:r w:rsidRPr="00647A56">
        <w:t>punjenja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u </w:t>
      </w:r>
      <w:proofErr w:type="spellStart"/>
      <w:r w:rsidRPr="00647A56">
        <w:t>teretni</w:t>
      </w:r>
      <w:proofErr w:type="spellEnd"/>
      <w:r w:rsidRPr="00647A56">
        <w:t xml:space="preserve"> </w:t>
      </w:r>
      <w:proofErr w:type="spellStart"/>
      <w:r w:rsidRPr="00647A56">
        <w:t>prostor</w:t>
      </w:r>
      <w:proofErr w:type="spellEnd"/>
      <w:r w:rsidRPr="00647A56">
        <w:t xml:space="preserve"> ne </w:t>
      </w:r>
      <w:proofErr w:type="spellStart"/>
      <w:r w:rsidRPr="00647A56">
        <w:t>pridržava</w:t>
      </w:r>
      <w:proofErr w:type="spellEnd"/>
      <w:r w:rsidRPr="00647A56">
        <w:t xml:space="preserve"> </w:t>
      </w:r>
      <w:proofErr w:type="spellStart"/>
      <w:r w:rsidRPr="00647A56">
        <w:t>propisanog</w:t>
      </w:r>
      <w:proofErr w:type="spellEnd"/>
      <w:r w:rsidRPr="00647A56">
        <w:t xml:space="preserve"> </w:t>
      </w:r>
      <w:proofErr w:type="spellStart"/>
      <w:r w:rsidRPr="00647A56">
        <w:t>stepena</w:t>
      </w:r>
      <w:proofErr w:type="spellEnd"/>
      <w:r w:rsidRPr="00647A56">
        <w:t xml:space="preserve"> </w:t>
      </w:r>
      <w:proofErr w:type="spellStart"/>
      <w:r w:rsidRPr="00647A56">
        <w:t>punjenja</w:t>
      </w:r>
      <w:proofErr w:type="spellEnd"/>
      <w:r w:rsidRPr="00647A56">
        <w:t xml:space="preserve">, </w:t>
      </w:r>
      <w:proofErr w:type="spellStart"/>
      <w:r w:rsidRPr="00647A56">
        <w:t>odnosno</w:t>
      </w:r>
      <w:proofErr w:type="spellEnd"/>
      <w:r w:rsidRPr="00647A56">
        <w:t xml:space="preserve"> mase </w:t>
      </w:r>
      <w:proofErr w:type="spellStart"/>
      <w:r w:rsidRPr="00647A56">
        <w:t>punjenja</w:t>
      </w:r>
      <w:proofErr w:type="spellEnd"/>
      <w:r w:rsidRPr="00647A56">
        <w:t xml:space="preserve"> po </w:t>
      </w:r>
      <w:proofErr w:type="spellStart"/>
      <w:r w:rsidRPr="00647A56">
        <w:t>litru</w:t>
      </w:r>
      <w:proofErr w:type="spellEnd"/>
      <w:r w:rsidRPr="00647A56">
        <w:t xml:space="preserve"> </w:t>
      </w:r>
      <w:proofErr w:type="spellStart"/>
      <w:r w:rsidRPr="00647A56">
        <w:t>zapremine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14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4</w:t>
      </w:r>
      <w:proofErr w:type="gramStart"/>
      <w:r w:rsidRPr="00647A56">
        <w:t>);</w:t>
      </w:r>
      <w:proofErr w:type="gramEnd"/>
    </w:p>
    <w:p w14:paraId="4AFCE541" w14:textId="77777777" w:rsidR="00647A56" w:rsidRPr="00647A56" w:rsidRDefault="00647A56" w:rsidP="00647A56">
      <w:pPr>
        <w:jc w:val="center"/>
      </w:pPr>
      <w:r w:rsidRPr="00647A56">
        <w:t xml:space="preserve">4) </w:t>
      </w:r>
      <w:proofErr w:type="spellStart"/>
      <w:r w:rsidRPr="00647A56">
        <w:t>prije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nakon</w:t>
      </w:r>
      <w:proofErr w:type="spellEnd"/>
      <w:r w:rsidRPr="00647A56">
        <w:t xml:space="preserve"> </w:t>
      </w:r>
      <w:proofErr w:type="spellStart"/>
      <w:r w:rsidRPr="00647A56">
        <w:t>punjenja</w:t>
      </w:r>
      <w:proofErr w:type="spellEnd"/>
      <w:r w:rsidRPr="00647A56">
        <w:t xml:space="preserve"> </w:t>
      </w:r>
      <w:proofErr w:type="spellStart"/>
      <w:r w:rsidRPr="00647A56">
        <w:t>opasne</w:t>
      </w:r>
      <w:proofErr w:type="spellEnd"/>
      <w:r w:rsidRPr="00647A56">
        <w:t xml:space="preserve"> </w:t>
      </w:r>
      <w:proofErr w:type="spellStart"/>
      <w:r w:rsidRPr="00647A56">
        <w:t>materije</w:t>
      </w:r>
      <w:proofErr w:type="spellEnd"/>
      <w:r w:rsidRPr="00647A56">
        <w:t xml:space="preserve"> u </w:t>
      </w:r>
      <w:proofErr w:type="spellStart"/>
      <w:r w:rsidRPr="00647A56">
        <w:t>teretni</w:t>
      </w:r>
      <w:proofErr w:type="spellEnd"/>
      <w:r w:rsidRPr="00647A56">
        <w:t xml:space="preserve"> </w:t>
      </w:r>
      <w:proofErr w:type="spellStart"/>
      <w:r w:rsidRPr="00647A56">
        <w:t>prostor</w:t>
      </w:r>
      <w:proofErr w:type="spellEnd"/>
      <w:r w:rsidRPr="00647A56">
        <w:t xml:space="preserve"> ne </w:t>
      </w:r>
      <w:proofErr w:type="spellStart"/>
      <w:r w:rsidRPr="00647A56">
        <w:t>provjeri</w:t>
      </w:r>
      <w:proofErr w:type="spellEnd"/>
      <w:r w:rsidRPr="00647A56">
        <w:t xml:space="preserve"> </w:t>
      </w:r>
      <w:proofErr w:type="spellStart"/>
      <w:r w:rsidRPr="00647A56">
        <w:t>ispravnost</w:t>
      </w:r>
      <w:proofErr w:type="spellEnd"/>
      <w:r w:rsidRPr="00647A56">
        <w:t xml:space="preserve"> </w:t>
      </w:r>
      <w:proofErr w:type="spellStart"/>
      <w:r w:rsidRPr="00647A56">
        <w:t>uređaja</w:t>
      </w:r>
      <w:proofErr w:type="spellEnd"/>
      <w:r w:rsidRPr="00647A56">
        <w:t xml:space="preserve"> za </w:t>
      </w:r>
      <w:proofErr w:type="spellStart"/>
      <w:r w:rsidRPr="00647A56">
        <w:t>ispust</w:t>
      </w:r>
      <w:proofErr w:type="spellEnd"/>
      <w:r w:rsidRPr="00647A56">
        <w:t xml:space="preserve"> (</w:t>
      </w:r>
      <w:proofErr w:type="spellStart"/>
      <w:r w:rsidRPr="00647A56">
        <w:t>član</w:t>
      </w:r>
      <w:proofErr w:type="spellEnd"/>
      <w:r w:rsidRPr="00647A56">
        <w:t xml:space="preserve"> 14 </w:t>
      </w:r>
      <w:proofErr w:type="spellStart"/>
      <w:r w:rsidRPr="00647A56">
        <w:t>stav</w:t>
      </w:r>
      <w:proofErr w:type="spellEnd"/>
      <w:r w:rsidRPr="00647A56">
        <w:t xml:space="preserve"> 1 </w:t>
      </w:r>
      <w:proofErr w:type="spellStart"/>
      <w:r w:rsidRPr="00647A56">
        <w:t>tačka</w:t>
      </w:r>
      <w:proofErr w:type="spellEnd"/>
      <w:r w:rsidRPr="00647A56">
        <w:t xml:space="preserve"> 5</w:t>
      </w:r>
      <w:proofErr w:type="gramStart"/>
      <w:r w:rsidRPr="00647A56">
        <w:t>);</w:t>
      </w:r>
      <w:proofErr w:type="gramEnd"/>
    </w:p>
    <w:p w14:paraId="62F3CE4B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5) ne </w:t>
      </w:r>
      <w:proofErr w:type="spellStart"/>
      <w:r w:rsidRPr="00647A56">
        <w:rPr>
          <w:lang w:val="fr-FR"/>
        </w:rPr>
        <w:t>obezbijedi</w:t>
      </w:r>
      <w:proofErr w:type="spellEnd"/>
      <w:r w:rsidRPr="00647A56">
        <w:rPr>
          <w:lang w:val="fr-FR"/>
        </w:rPr>
        <w:t xml:space="preserve"> da se na </w:t>
      </w:r>
      <w:proofErr w:type="spellStart"/>
      <w:r w:rsidRPr="00647A56">
        <w:rPr>
          <w:lang w:val="fr-FR"/>
        </w:rPr>
        <w:t>spoljašnjoj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strani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teretnog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se puni ne </w:t>
      </w:r>
      <w:proofErr w:type="spellStart"/>
      <w:r w:rsidRPr="00647A56">
        <w:rPr>
          <w:lang w:val="fr-FR"/>
        </w:rPr>
        <w:t>nalaze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ostaci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14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6</w:t>
      </w:r>
      <w:proofErr w:type="gramStart"/>
      <w:r w:rsidRPr="00647A56">
        <w:rPr>
          <w:lang w:val="fr-FR"/>
        </w:rPr>
        <w:t>);</w:t>
      </w:r>
      <w:proofErr w:type="gramEnd"/>
    </w:p>
    <w:p w14:paraId="3E3E11BA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6) </w:t>
      </w:r>
      <w:proofErr w:type="spellStart"/>
      <w:r w:rsidRPr="00647A56">
        <w:rPr>
          <w:lang w:val="fr-FR"/>
        </w:rPr>
        <w:t>teretni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prostor</w:t>
      </w:r>
      <w:proofErr w:type="spellEnd"/>
      <w:r w:rsidRPr="00647A56">
        <w:rPr>
          <w:lang w:val="fr-FR"/>
        </w:rPr>
        <w:t xml:space="preserve"> puni van </w:t>
      </w:r>
      <w:proofErr w:type="spellStart"/>
      <w:r w:rsidRPr="00647A56">
        <w:rPr>
          <w:lang w:val="fr-FR"/>
        </w:rPr>
        <w:t>određenog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posebno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uređenog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mjesta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punjenje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14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7</w:t>
      </w:r>
      <w:proofErr w:type="gramStart"/>
      <w:r w:rsidRPr="00647A56">
        <w:rPr>
          <w:lang w:val="fr-FR"/>
        </w:rPr>
        <w:t>);</w:t>
      </w:r>
      <w:proofErr w:type="gramEnd"/>
    </w:p>
    <w:p w14:paraId="6E3AD76C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7) ne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važeći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sertifikat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osposobljenosti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vozača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54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1</w:t>
      </w:r>
      <w:proofErr w:type="gramStart"/>
      <w:r w:rsidRPr="00647A56">
        <w:rPr>
          <w:lang w:val="fr-FR"/>
        </w:rPr>
        <w:t>);</w:t>
      </w:r>
      <w:proofErr w:type="gramEnd"/>
    </w:p>
    <w:p w14:paraId="626735AE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8) </w:t>
      </w:r>
      <w:proofErr w:type="spellStart"/>
      <w:r w:rsidRPr="00647A56">
        <w:rPr>
          <w:lang w:val="fr-FR"/>
        </w:rPr>
        <w:t>vozilo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materiju</w:t>
      </w:r>
      <w:proofErr w:type="spellEnd"/>
      <w:r w:rsidRPr="00647A56">
        <w:rPr>
          <w:lang w:val="fr-FR"/>
        </w:rPr>
        <w:t xml:space="preserve"> ne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sertifikat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ispravnosti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54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2</w:t>
      </w:r>
      <w:proofErr w:type="gramStart"/>
      <w:r w:rsidRPr="00647A56">
        <w:rPr>
          <w:lang w:val="fr-FR"/>
        </w:rPr>
        <w:t>);</w:t>
      </w:r>
      <w:proofErr w:type="gramEnd"/>
    </w:p>
    <w:p w14:paraId="2C834055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9) </w:t>
      </w:r>
      <w:proofErr w:type="spellStart"/>
      <w:r w:rsidRPr="00647A56">
        <w:rPr>
          <w:lang w:val="fr-FR"/>
        </w:rPr>
        <w:t>pakovanja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vozilo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nijesu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označeni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odgovarajućim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znacima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upozorenja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oznakama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označavanje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opasnosti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54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3</w:t>
      </w:r>
      <w:proofErr w:type="gramStart"/>
      <w:r w:rsidRPr="00647A56">
        <w:rPr>
          <w:lang w:val="fr-FR"/>
        </w:rPr>
        <w:t>);</w:t>
      </w:r>
      <w:proofErr w:type="gramEnd"/>
    </w:p>
    <w:p w14:paraId="4247DAD7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10) ne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dokaz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obaveznom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osiguranju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15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6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54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4</w:t>
      </w:r>
      <w:proofErr w:type="gramStart"/>
      <w:r w:rsidRPr="00647A56">
        <w:rPr>
          <w:lang w:val="fr-FR"/>
        </w:rPr>
        <w:t>);</w:t>
      </w:r>
      <w:proofErr w:type="gramEnd"/>
    </w:p>
    <w:p w14:paraId="59A33B67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11) ne </w:t>
      </w:r>
      <w:proofErr w:type="spellStart"/>
      <w:r w:rsidRPr="00647A56">
        <w:rPr>
          <w:lang w:val="fr-FR"/>
        </w:rPr>
        <w:t>posjeduje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transportni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dokument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pisana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uputstva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12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54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tačka</w:t>
      </w:r>
      <w:proofErr w:type="spellEnd"/>
      <w:r w:rsidRPr="00647A56">
        <w:rPr>
          <w:lang w:val="fr-FR"/>
        </w:rPr>
        <w:t xml:space="preserve"> 5</w:t>
      </w:r>
      <w:proofErr w:type="gramStart"/>
      <w:r w:rsidRPr="00647A56">
        <w:rPr>
          <w:lang w:val="fr-FR"/>
        </w:rPr>
        <w:t>);</w:t>
      </w:r>
      <w:proofErr w:type="gramEnd"/>
    </w:p>
    <w:p w14:paraId="662ABB54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12) </w:t>
      </w:r>
      <w:proofErr w:type="spellStart"/>
      <w:r w:rsidRPr="00647A56">
        <w:rPr>
          <w:lang w:val="fr-FR"/>
        </w:rPr>
        <w:t>prevozi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putevima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nijesu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određeni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kretanje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tih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ili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zaustavlja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parkira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mjestima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tu </w:t>
      </w:r>
      <w:proofErr w:type="spellStart"/>
      <w:r w:rsidRPr="00647A56">
        <w:rPr>
          <w:lang w:val="fr-FR"/>
        </w:rPr>
        <w:t>vrstu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nijesu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određena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obilježena</w:t>
      </w:r>
      <w:proofErr w:type="spellEnd"/>
      <w:r w:rsidRPr="00647A56">
        <w:rPr>
          <w:lang w:val="fr-FR"/>
        </w:rPr>
        <w:t xml:space="preserve"> (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56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2).</w:t>
      </w:r>
    </w:p>
    <w:p w14:paraId="10616859" w14:textId="77777777" w:rsidR="00647A56" w:rsidRPr="00647A56" w:rsidRDefault="00647A56" w:rsidP="00647A56">
      <w:pPr>
        <w:jc w:val="center"/>
        <w:rPr>
          <w:lang w:val="fr-FR"/>
        </w:rPr>
      </w:pPr>
      <w:bookmarkStart w:id="178" w:name="str_96"/>
      <w:bookmarkEnd w:id="178"/>
      <w:r w:rsidRPr="00647A56">
        <w:rPr>
          <w:lang w:val="fr-FR"/>
        </w:rPr>
        <w:t>VIII. PRELAZNE I ZAVRŠNE ODREDBE</w:t>
      </w:r>
    </w:p>
    <w:p w14:paraId="03ECE837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79" w:name="str_97"/>
      <w:bookmarkEnd w:id="179"/>
      <w:proofErr w:type="spellStart"/>
      <w:r w:rsidRPr="00647A56">
        <w:rPr>
          <w:b/>
          <w:bCs/>
          <w:lang w:val="fr-FR"/>
        </w:rPr>
        <w:t>Započeti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postupci</w:t>
      </w:r>
      <w:proofErr w:type="spellEnd"/>
    </w:p>
    <w:p w14:paraId="32953D34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0" w:name="clan_84"/>
      <w:bookmarkEnd w:id="180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84</w:t>
      </w:r>
    </w:p>
    <w:p w14:paraId="2259C8B6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Postupci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započeti</w:t>
      </w:r>
      <w:proofErr w:type="spellEnd"/>
      <w:r w:rsidRPr="00647A56">
        <w:rPr>
          <w:lang w:val="fr-FR"/>
        </w:rPr>
        <w:t xml:space="preserve"> do </w:t>
      </w:r>
      <w:proofErr w:type="spellStart"/>
      <w:r w:rsidRPr="00647A56">
        <w:rPr>
          <w:lang w:val="fr-FR"/>
        </w:rPr>
        <w:t>stupanja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okončaće</w:t>
      </w:r>
      <w:proofErr w:type="spellEnd"/>
      <w:r w:rsidRPr="00647A56">
        <w:rPr>
          <w:lang w:val="fr-FR"/>
        </w:rPr>
        <w:t xml:space="preserve"> se po </w:t>
      </w:r>
      <w:proofErr w:type="spellStart"/>
      <w:r w:rsidRPr="00647A56">
        <w:rPr>
          <w:lang w:val="fr-FR"/>
        </w:rPr>
        <w:t>zakonu</w:t>
      </w:r>
      <w:proofErr w:type="spellEnd"/>
      <w:r w:rsidRPr="00647A56">
        <w:rPr>
          <w:lang w:val="fr-FR"/>
        </w:rPr>
        <w:t xml:space="preserve"> po </w:t>
      </w:r>
      <w:proofErr w:type="spellStart"/>
      <w:r w:rsidRPr="00647A56">
        <w:rPr>
          <w:lang w:val="fr-FR"/>
        </w:rPr>
        <w:t>kojem</w:t>
      </w:r>
      <w:proofErr w:type="spellEnd"/>
      <w:r w:rsidRPr="00647A56">
        <w:rPr>
          <w:lang w:val="fr-FR"/>
        </w:rPr>
        <w:t xml:space="preserve"> su </w:t>
      </w:r>
      <w:proofErr w:type="spellStart"/>
      <w:r w:rsidRPr="00647A56">
        <w:rPr>
          <w:lang w:val="fr-FR"/>
        </w:rPr>
        <w:t>započeti</w:t>
      </w:r>
      <w:proofErr w:type="spellEnd"/>
      <w:r w:rsidRPr="00647A56">
        <w:rPr>
          <w:lang w:val="fr-FR"/>
        </w:rPr>
        <w:t>.</w:t>
      </w:r>
    </w:p>
    <w:p w14:paraId="6975B945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1" w:name="str_98"/>
      <w:bookmarkEnd w:id="181"/>
      <w:proofErr w:type="spellStart"/>
      <w:r w:rsidRPr="00647A56">
        <w:rPr>
          <w:b/>
          <w:bCs/>
          <w:lang w:val="fr-FR"/>
        </w:rPr>
        <w:lastRenderedPageBreak/>
        <w:t>Rok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donošenje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podzakonskih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akata</w:t>
      </w:r>
      <w:proofErr w:type="spellEnd"/>
    </w:p>
    <w:p w14:paraId="64516D06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2" w:name="clan_85"/>
      <w:bookmarkEnd w:id="182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85</w:t>
      </w:r>
    </w:p>
    <w:p w14:paraId="22D05AAB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Podzakonski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akti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sprovođenje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donijeće</w:t>
      </w:r>
      <w:proofErr w:type="spellEnd"/>
      <w:r w:rsidRPr="00647A56">
        <w:rPr>
          <w:lang w:val="fr-FR"/>
        </w:rPr>
        <w:t xml:space="preserve"> se u </w:t>
      </w:r>
      <w:proofErr w:type="spellStart"/>
      <w:r w:rsidRPr="00647A56">
        <w:rPr>
          <w:lang w:val="fr-FR"/>
        </w:rPr>
        <w:t>roku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šest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mjeseci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stupanja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>.</w:t>
      </w:r>
    </w:p>
    <w:p w14:paraId="2E3323A5" w14:textId="77777777" w:rsidR="00647A56" w:rsidRPr="00647A56" w:rsidRDefault="00647A56" w:rsidP="00647A56">
      <w:pPr>
        <w:jc w:val="center"/>
        <w:rPr>
          <w:lang w:val="fr-FR"/>
        </w:rPr>
      </w:pPr>
      <w:r w:rsidRPr="00647A56">
        <w:rPr>
          <w:lang w:val="fr-FR"/>
        </w:rPr>
        <w:t xml:space="preserve">Do </w:t>
      </w:r>
      <w:proofErr w:type="spellStart"/>
      <w:r w:rsidRPr="00647A56">
        <w:rPr>
          <w:lang w:val="fr-FR"/>
        </w:rPr>
        <w:t>donošenja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propisa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stava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primjenjivaće</w:t>
      </w:r>
      <w:proofErr w:type="spellEnd"/>
      <w:r w:rsidRPr="00647A56">
        <w:rPr>
          <w:lang w:val="fr-FR"/>
        </w:rPr>
        <w:t xml:space="preserve"> se </w:t>
      </w:r>
      <w:proofErr w:type="spellStart"/>
      <w:r w:rsidRPr="00647A56">
        <w:rPr>
          <w:lang w:val="fr-FR"/>
        </w:rPr>
        <w:t>propisi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su </w:t>
      </w:r>
      <w:proofErr w:type="spellStart"/>
      <w:r w:rsidRPr="00647A56">
        <w:rPr>
          <w:lang w:val="fr-FR"/>
        </w:rPr>
        <w:t>važili</w:t>
      </w:r>
      <w:proofErr w:type="spellEnd"/>
      <w:r w:rsidRPr="00647A56">
        <w:rPr>
          <w:lang w:val="fr-FR"/>
        </w:rPr>
        <w:t xml:space="preserve"> do </w:t>
      </w:r>
      <w:proofErr w:type="spellStart"/>
      <w:r w:rsidRPr="00647A56">
        <w:rPr>
          <w:lang w:val="fr-FR"/>
        </w:rPr>
        <w:t>stupanja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, ako </w:t>
      </w:r>
      <w:proofErr w:type="spellStart"/>
      <w:r w:rsidRPr="00647A56">
        <w:rPr>
          <w:lang w:val="fr-FR"/>
        </w:rPr>
        <w:t>nijesu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suprotnosti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>.</w:t>
      </w:r>
    </w:p>
    <w:p w14:paraId="7AEB3C64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3" w:name="str_99"/>
      <w:bookmarkEnd w:id="183"/>
      <w:proofErr w:type="spellStart"/>
      <w:r w:rsidRPr="00647A56">
        <w:rPr>
          <w:b/>
          <w:bCs/>
          <w:lang w:val="fr-FR"/>
        </w:rPr>
        <w:t>Rok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određivanje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savjetnika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bezbjednost</w:t>
      </w:r>
      <w:proofErr w:type="spellEnd"/>
    </w:p>
    <w:p w14:paraId="2D78C529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4" w:name="clan_86"/>
      <w:bookmarkEnd w:id="184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86</w:t>
      </w:r>
    </w:p>
    <w:p w14:paraId="0D30810D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Privredna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društva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druga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pravna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lica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preduzetnici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vrše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drumskom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željezničkom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saobraćaju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kao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privredna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društva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druga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pravna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lica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preduzetnici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predaju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odnosno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preuzimaju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materije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dužni</w:t>
      </w:r>
      <w:proofErr w:type="spellEnd"/>
      <w:r w:rsidRPr="00647A56">
        <w:rPr>
          <w:lang w:val="fr-FR"/>
        </w:rPr>
        <w:t xml:space="preserve"> su da, u </w:t>
      </w:r>
      <w:proofErr w:type="spellStart"/>
      <w:r w:rsidRPr="00647A56">
        <w:rPr>
          <w:lang w:val="fr-FR"/>
        </w:rPr>
        <w:t>roku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12 </w:t>
      </w:r>
      <w:proofErr w:type="spellStart"/>
      <w:r w:rsidRPr="00647A56">
        <w:rPr>
          <w:lang w:val="fr-FR"/>
        </w:rPr>
        <w:t>mjeseci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stupanja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odrede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savjetnike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bezbjednost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smislu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26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1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>.</w:t>
      </w:r>
    </w:p>
    <w:p w14:paraId="18D38A52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5" w:name="str_100"/>
      <w:bookmarkEnd w:id="185"/>
      <w:proofErr w:type="spellStart"/>
      <w:r w:rsidRPr="00647A56">
        <w:rPr>
          <w:b/>
          <w:bCs/>
          <w:lang w:val="fr-FR"/>
        </w:rPr>
        <w:t>Rok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usklađivanje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poslovanja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subjekata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koji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vrše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prevoz</w:t>
      </w:r>
      <w:proofErr w:type="spellEnd"/>
    </w:p>
    <w:p w14:paraId="066E20EB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6" w:name="clan_87"/>
      <w:bookmarkEnd w:id="186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87</w:t>
      </w:r>
    </w:p>
    <w:p w14:paraId="49F18288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Privredna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društva</w:t>
      </w:r>
      <w:proofErr w:type="spellEnd"/>
      <w:r w:rsidRPr="00647A56">
        <w:rPr>
          <w:lang w:val="fr-FR"/>
        </w:rPr>
        <w:t xml:space="preserve">, </w:t>
      </w:r>
      <w:proofErr w:type="spellStart"/>
      <w:r w:rsidRPr="00647A56">
        <w:rPr>
          <w:lang w:val="fr-FR"/>
        </w:rPr>
        <w:t>druga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pravna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lica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preduzetnici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obavljaju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djelatnost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dužni</w:t>
      </w:r>
      <w:proofErr w:type="spellEnd"/>
      <w:r w:rsidRPr="00647A56">
        <w:rPr>
          <w:lang w:val="fr-FR"/>
        </w:rPr>
        <w:t xml:space="preserve"> su da </w:t>
      </w:r>
      <w:proofErr w:type="spellStart"/>
      <w:r w:rsidRPr="00647A56">
        <w:rPr>
          <w:lang w:val="fr-FR"/>
        </w:rPr>
        <w:t>usklade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svoje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poslovanje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roku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12 </w:t>
      </w:r>
      <w:proofErr w:type="spellStart"/>
      <w:r w:rsidRPr="00647A56">
        <w:rPr>
          <w:lang w:val="fr-FR"/>
        </w:rPr>
        <w:t>mjeseci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stupanja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>.</w:t>
      </w:r>
    </w:p>
    <w:p w14:paraId="512966DC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7" w:name="str_101"/>
      <w:bookmarkEnd w:id="187"/>
      <w:proofErr w:type="spellStart"/>
      <w:r w:rsidRPr="00647A56">
        <w:rPr>
          <w:b/>
          <w:bCs/>
          <w:lang w:val="fr-FR"/>
        </w:rPr>
        <w:t>Rok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usklađivanje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poslovanja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pravnih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lica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koja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vrše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poslove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pregleda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ispravnosti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vozila</w:t>
      </w:r>
      <w:proofErr w:type="spellEnd"/>
    </w:p>
    <w:p w14:paraId="3C5BDC64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88" w:name="clan_88"/>
      <w:bookmarkEnd w:id="188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88</w:t>
      </w:r>
    </w:p>
    <w:p w14:paraId="2B22B355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t>Pravna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lica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imaju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ovlašćenje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vrše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pregleda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ispravnosti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vozila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prevoz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dužna</w:t>
      </w:r>
      <w:proofErr w:type="spellEnd"/>
      <w:r w:rsidRPr="00647A56">
        <w:rPr>
          <w:lang w:val="fr-FR"/>
        </w:rPr>
        <w:t xml:space="preserve"> su da </w:t>
      </w:r>
      <w:proofErr w:type="spellStart"/>
      <w:r w:rsidRPr="00647A56">
        <w:rPr>
          <w:lang w:val="fr-FR"/>
        </w:rPr>
        <w:t>usklade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svoje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poslovanje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djelatnost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skladu</w:t>
      </w:r>
      <w:proofErr w:type="spellEnd"/>
      <w:r w:rsidRPr="00647A56">
        <w:rPr>
          <w:lang w:val="fr-FR"/>
        </w:rPr>
        <w:t xml:space="preserve"> sa </w:t>
      </w:r>
      <w:proofErr w:type="spellStart"/>
      <w:r w:rsidRPr="00647A56">
        <w:rPr>
          <w:lang w:val="fr-FR"/>
        </w:rPr>
        <w:t>ovim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zakonom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propisima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donijetim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sprovođenje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u </w:t>
      </w:r>
      <w:proofErr w:type="spellStart"/>
      <w:r w:rsidRPr="00647A56">
        <w:rPr>
          <w:lang w:val="fr-FR"/>
        </w:rPr>
        <w:t>roku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šest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mjeseci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donošenja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akta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iz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člana</w:t>
      </w:r>
      <w:proofErr w:type="spellEnd"/>
      <w:r w:rsidRPr="00647A56">
        <w:rPr>
          <w:lang w:val="fr-FR"/>
        </w:rPr>
        <w:t xml:space="preserve"> 58 </w:t>
      </w:r>
      <w:proofErr w:type="spellStart"/>
      <w:r w:rsidRPr="00647A56">
        <w:rPr>
          <w:lang w:val="fr-FR"/>
        </w:rPr>
        <w:t>stav</w:t>
      </w:r>
      <w:proofErr w:type="spellEnd"/>
      <w:r w:rsidRPr="00647A56">
        <w:rPr>
          <w:lang w:val="fr-FR"/>
        </w:rPr>
        <w:t xml:space="preserve"> 2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>.</w:t>
      </w:r>
    </w:p>
    <w:p w14:paraId="6D4696E6" w14:textId="77777777" w:rsidR="00647A56" w:rsidRPr="00647A56" w:rsidRDefault="00647A56" w:rsidP="00647A56">
      <w:pPr>
        <w:jc w:val="center"/>
        <w:rPr>
          <w:b/>
          <w:bCs/>
        </w:rPr>
      </w:pPr>
      <w:bookmarkStart w:id="189" w:name="str_102"/>
      <w:bookmarkEnd w:id="189"/>
      <w:proofErr w:type="spellStart"/>
      <w:r w:rsidRPr="00647A56">
        <w:rPr>
          <w:b/>
          <w:bCs/>
        </w:rPr>
        <w:t>Rokovi</w:t>
      </w:r>
      <w:proofErr w:type="spellEnd"/>
      <w:r w:rsidRPr="00647A56">
        <w:rPr>
          <w:b/>
          <w:bCs/>
        </w:rPr>
        <w:t xml:space="preserve"> za </w:t>
      </w:r>
      <w:proofErr w:type="spellStart"/>
      <w:r w:rsidRPr="00647A56">
        <w:rPr>
          <w:b/>
          <w:bCs/>
        </w:rPr>
        <w:t>usklađivanje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uvjerenja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i</w:t>
      </w:r>
      <w:proofErr w:type="spellEnd"/>
      <w:r w:rsidRPr="00647A56">
        <w:rPr>
          <w:b/>
          <w:bCs/>
        </w:rPr>
        <w:t xml:space="preserve"> </w:t>
      </w:r>
      <w:proofErr w:type="spellStart"/>
      <w:r w:rsidRPr="00647A56">
        <w:rPr>
          <w:b/>
          <w:bCs/>
        </w:rPr>
        <w:t>sertifikata</w:t>
      </w:r>
      <w:proofErr w:type="spellEnd"/>
    </w:p>
    <w:p w14:paraId="4817D949" w14:textId="77777777" w:rsidR="00647A56" w:rsidRPr="00647A56" w:rsidRDefault="00647A56" w:rsidP="00647A56">
      <w:pPr>
        <w:jc w:val="center"/>
        <w:rPr>
          <w:b/>
          <w:bCs/>
        </w:rPr>
      </w:pPr>
      <w:bookmarkStart w:id="190" w:name="clan_89"/>
      <w:bookmarkEnd w:id="190"/>
      <w:proofErr w:type="spellStart"/>
      <w:r w:rsidRPr="00647A56">
        <w:rPr>
          <w:b/>
          <w:bCs/>
        </w:rPr>
        <w:t>Član</w:t>
      </w:r>
      <w:proofErr w:type="spellEnd"/>
      <w:r w:rsidRPr="00647A56">
        <w:rPr>
          <w:b/>
          <w:bCs/>
        </w:rPr>
        <w:t xml:space="preserve"> 89</w:t>
      </w:r>
    </w:p>
    <w:p w14:paraId="55F7965E" w14:textId="77777777" w:rsidR="00647A56" w:rsidRPr="00647A56" w:rsidRDefault="00647A56" w:rsidP="00647A56">
      <w:pPr>
        <w:jc w:val="center"/>
      </w:pPr>
      <w:proofErr w:type="spellStart"/>
      <w:r w:rsidRPr="00647A56">
        <w:t>Sertifikati</w:t>
      </w:r>
      <w:proofErr w:type="spellEnd"/>
      <w:r w:rsidRPr="00647A56">
        <w:t xml:space="preserve"> o </w:t>
      </w:r>
      <w:proofErr w:type="spellStart"/>
      <w:r w:rsidRPr="00647A56">
        <w:t>stručnoj</w:t>
      </w:r>
      <w:proofErr w:type="spellEnd"/>
      <w:r w:rsidRPr="00647A56">
        <w:t xml:space="preserve"> </w:t>
      </w:r>
      <w:proofErr w:type="spellStart"/>
      <w:r w:rsidRPr="00647A56">
        <w:t>osposobljenosti</w:t>
      </w:r>
      <w:proofErr w:type="spellEnd"/>
      <w:r w:rsidRPr="00647A56">
        <w:t xml:space="preserve"> </w:t>
      </w:r>
      <w:proofErr w:type="spellStart"/>
      <w:r w:rsidRPr="00647A56">
        <w:t>vozača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sertifikati</w:t>
      </w:r>
      <w:proofErr w:type="spellEnd"/>
      <w:r w:rsidRPr="00647A56">
        <w:t xml:space="preserve"> o </w:t>
      </w:r>
      <w:proofErr w:type="spellStart"/>
      <w:r w:rsidRPr="00647A56">
        <w:t>ispravnosti</w:t>
      </w:r>
      <w:proofErr w:type="spellEnd"/>
      <w:r w:rsidRPr="00647A56">
        <w:t xml:space="preserve"> </w:t>
      </w:r>
      <w:proofErr w:type="spellStart"/>
      <w:r w:rsidRPr="00647A56">
        <w:t>vozila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 </w:t>
      </w:r>
      <w:proofErr w:type="spellStart"/>
      <w:r w:rsidRPr="00647A56">
        <w:t>izdati</w:t>
      </w:r>
      <w:proofErr w:type="spellEnd"/>
      <w:r w:rsidRPr="00647A56">
        <w:t xml:space="preserve"> do dana </w:t>
      </w:r>
      <w:proofErr w:type="spellStart"/>
      <w:r w:rsidRPr="00647A56">
        <w:t>stupanja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</w:t>
      </w:r>
      <w:proofErr w:type="spellStart"/>
      <w:r w:rsidRPr="00647A56">
        <w:t>snagu</w:t>
      </w:r>
      <w:proofErr w:type="spellEnd"/>
      <w:r w:rsidRPr="00647A56">
        <w:t xml:space="preserve"> </w:t>
      </w:r>
      <w:proofErr w:type="spellStart"/>
      <w:r w:rsidRPr="00647A56">
        <w:t>ovog</w:t>
      </w:r>
      <w:proofErr w:type="spellEnd"/>
      <w:r w:rsidRPr="00647A56">
        <w:t xml:space="preserve"> </w:t>
      </w:r>
      <w:proofErr w:type="spellStart"/>
      <w:r w:rsidRPr="00647A56">
        <w:t>zakona</w:t>
      </w:r>
      <w:proofErr w:type="spellEnd"/>
      <w:r w:rsidRPr="00647A56">
        <w:t xml:space="preserve"> </w:t>
      </w:r>
      <w:proofErr w:type="spellStart"/>
      <w:r w:rsidRPr="00647A56">
        <w:t>važe</w:t>
      </w:r>
      <w:proofErr w:type="spellEnd"/>
      <w:r w:rsidRPr="00647A56">
        <w:t xml:space="preserve"> do </w:t>
      </w:r>
      <w:proofErr w:type="spellStart"/>
      <w:r w:rsidRPr="00647A56">
        <w:t>isteka</w:t>
      </w:r>
      <w:proofErr w:type="spellEnd"/>
      <w:r w:rsidRPr="00647A56">
        <w:t xml:space="preserve"> </w:t>
      </w:r>
      <w:proofErr w:type="spellStart"/>
      <w:r w:rsidRPr="00647A56">
        <w:t>roka</w:t>
      </w:r>
      <w:proofErr w:type="spellEnd"/>
      <w:r w:rsidRPr="00647A56">
        <w:t xml:space="preserve"> </w:t>
      </w:r>
      <w:proofErr w:type="spellStart"/>
      <w:r w:rsidRPr="00647A56">
        <w:t>na</w:t>
      </w:r>
      <w:proofErr w:type="spellEnd"/>
      <w:r w:rsidRPr="00647A56">
        <w:t xml:space="preserve"> koji </w:t>
      </w:r>
      <w:proofErr w:type="spellStart"/>
      <w:r w:rsidRPr="00647A56">
        <w:t>su</w:t>
      </w:r>
      <w:proofErr w:type="spellEnd"/>
      <w:r w:rsidRPr="00647A56">
        <w:t xml:space="preserve"> </w:t>
      </w:r>
      <w:proofErr w:type="spellStart"/>
      <w:r w:rsidRPr="00647A56">
        <w:t>izdati</w:t>
      </w:r>
      <w:proofErr w:type="spellEnd"/>
      <w:r w:rsidRPr="00647A56">
        <w:t>.</w:t>
      </w:r>
    </w:p>
    <w:p w14:paraId="16506D9E" w14:textId="77777777" w:rsidR="00647A56" w:rsidRPr="00647A56" w:rsidRDefault="00647A56" w:rsidP="00647A56">
      <w:pPr>
        <w:jc w:val="center"/>
      </w:pPr>
      <w:proofErr w:type="spellStart"/>
      <w:r w:rsidRPr="00647A56">
        <w:t>Uvjerenja</w:t>
      </w:r>
      <w:proofErr w:type="spellEnd"/>
      <w:r w:rsidRPr="00647A56">
        <w:t xml:space="preserve"> o </w:t>
      </w:r>
      <w:proofErr w:type="spellStart"/>
      <w:r w:rsidRPr="00647A56">
        <w:t>položenom</w:t>
      </w:r>
      <w:proofErr w:type="spellEnd"/>
      <w:r w:rsidRPr="00647A56">
        <w:t xml:space="preserve"> </w:t>
      </w:r>
      <w:proofErr w:type="spellStart"/>
      <w:r w:rsidRPr="00647A56">
        <w:t>stručnom</w:t>
      </w:r>
      <w:proofErr w:type="spellEnd"/>
      <w:r w:rsidRPr="00647A56">
        <w:t xml:space="preserve"> </w:t>
      </w:r>
      <w:proofErr w:type="spellStart"/>
      <w:r w:rsidRPr="00647A56">
        <w:t>ispitu</w:t>
      </w:r>
      <w:proofErr w:type="spellEnd"/>
      <w:r w:rsidRPr="00647A56">
        <w:t xml:space="preserve"> za </w:t>
      </w:r>
      <w:proofErr w:type="spellStart"/>
      <w:r w:rsidRPr="00647A56">
        <w:t>lica</w:t>
      </w:r>
      <w:proofErr w:type="spellEnd"/>
      <w:r w:rsidRPr="00647A56">
        <w:t xml:space="preserve"> </w:t>
      </w:r>
      <w:proofErr w:type="spellStart"/>
      <w:r w:rsidRPr="00647A56">
        <w:t>koja</w:t>
      </w:r>
      <w:proofErr w:type="spellEnd"/>
      <w:r w:rsidRPr="00647A56">
        <w:t xml:space="preserve"> </w:t>
      </w:r>
      <w:proofErr w:type="spellStart"/>
      <w:r w:rsidRPr="00647A56">
        <w:t>rukuju</w:t>
      </w:r>
      <w:proofErr w:type="spellEnd"/>
      <w:r w:rsidRPr="00647A56">
        <w:t xml:space="preserve"> </w:t>
      </w:r>
      <w:proofErr w:type="spellStart"/>
      <w:r w:rsidRPr="00647A56">
        <w:t>opasnim</w:t>
      </w:r>
      <w:proofErr w:type="spellEnd"/>
      <w:r w:rsidRPr="00647A56">
        <w:t xml:space="preserve"> </w:t>
      </w:r>
      <w:proofErr w:type="spellStart"/>
      <w:r w:rsidRPr="00647A56">
        <w:t>materijama</w:t>
      </w:r>
      <w:proofErr w:type="spellEnd"/>
      <w:r w:rsidRPr="00647A56">
        <w:t xml:space="preserve"> </w:t>
      </w:r>
      <w:proofErr w:type="spellStart"/>
      <w:r w:rsidRPr="00647A56">
        <w:t>ili</w:t>
      </w:r>
      <w:proofErr w:type="spellEnd"/>
      <w:r w:rsidRPr="00647A56">
        <w:t xml:space="preserve"> </w:t>
      </w:r>
      <w:proofErr w:type="spellStart"/>
      <w:r w:rsidRPr="00647A56">
        <w:t>učestvuju</w:t>
      </w:r>
      <w:proofErr w:type="spellEnd"/>
      <w:r w:rsidRPr="00647A56">
        <w:t xml:space="preserve"> u </w:t>
      </w:r>
      <w:proofErr w:type="spellStart"/>
      <w:r w:rsidRPr="00647A56">
        <w:t>pripremi</w:t>
      </w:r>
      <w:proofErr w:type="spellEnd"/>
      <w:r w:rsidRPr="00647A56">
        <w:t xml:space="preserve"> za </w:t>
      </w:r>
      <w:proofErr w:type="spellStart"/>
      <w:r w:rsidRPr="00647A56">
        <w:t>prevoz</w:t>
      </w:r>
      <w:proofErr w:type="spellEnd"/>
      <w:r w:rsidRPr="00647A56">
        <w:t xml:space="preserve">, </w:t>
      </w:r>
      <w:proofErr w:type="spellStart"/>
      <w:r w:rsidRPr="00647A56">
        <w:t>utovar</w:t>
      </w:r>
      <w:proofErr w:type="spellEnd"/>
      <w:r w:rsidRPr="00647A56">
        <w:t xml:space="preserve">, </w:t>
      </w:r>
      <w:proofErr w:type="spellStart"/>
      <w:r w:rsidRPr="00647A56">
        <w:t>pretovar</w:t>
      </w:r>
      <w:proofErr w:type="spellEnd"/>
      <w:r w:rsidRPr="00647A56">
        <w:t xml:space="preserve"> </w:t>
      </w:r>
      <w:proofErr w:type="spellStart"/>
      <w:r w:rsidRPr="00647A56">
        <w:t>i</w:t>
      </w:r>
      <w:proofErr w:type="spellEnd"/>
      <w:r w:rsidRPr="00647A56">
        <w:t xml:space="preserve"> </w:t>
      </w:r>
      <w:proofErr w:type="spellStart"/>
      <w:r w:rsidRPr="00647A56">
        <w:t>istovar</w:t>
      </w:r>
      <w:proofErr w:type="spellEnd"/>
      <w:r w:rsidRPr="00647A56">
        <w:t xml:space="preserve"> </w:t>
      </w:r>
      <w:proofErr w:type="spellStart"/>
      <w:r w:rsidRPr="00647A56">
        <w:t>opasnih</w:t>
      </w:r>
      <w:proofErr w:type="spellEnd"/>
      <w:r w:rsidRPr="00647A56">
        <w:t xml:space="preserve"> </w:t>
      </w:r>
      <w:proofErr w:type="spellStart"/>
      <w:r w:rsidRPr="00647A56">
        <w:t>materija</w:t>
      </w:r>
      <w:proofErr w:type="spellEnd"/>
      <w:r w:rsidRPr="00647A56">
        <w:t xml:space="preserve">, u </w:t>
      </w:r>
      <w:proofErr w:type="spellStart"/>
      <w:r w:rsidRPr="00647A56">
        <w:t>kojima</w:t>
      </w:r>
      <w:proofErr w:type="spellEnd"/>
      <w:r w:rsidRPr="00647A56">
        <w:t xml:space="preserve"> </w:t>
      </w:r>
      <w:proofErr w:type="spellStart"/>
      <w:r w:rsidRPr="00647A56">
        <w:t>nije</w:t>
      </w:r>
      <w:proofErr w:type="spellEnd"/>
      <w:r w:rsidRPr="00647A56">
        <w:t xml:space="preserve"> </w:t>
      </w:r>
      <w:proofErr w:type="spellStart"/>
      <w:r w:rsidRPr="00647A56">
        <w:t>određen</w:t>
      </w:r>
      <w:proofErr w:type="spellEnd"/>
      <w:r w:rsidRPr="00647A56">
        <w:t xml:space="preserve"> </w:t>
      </w:r>
      <w:proofErr w:type="spellStart"/>
      <w:r w:rsidRPr="00647A56">
        <w:t>rok</w:t>
      </w:r>
      <w:proofErr w:type="spellEnd"/>
      <w:r w:rsidRPr="00647A56">
        <w:t xml:space="preserve"> </w:t>
      </w:r>
      <w:proofErr w:type="spellStart"/>
      <w:r w:rsidRPr="00647A56">
        <w:t>važenja</w:t>
      </w:r>
      <w:proofErr w:type="spellEnd"/>
      <w:r w:rsidRPr="00647A56">
        <w:t xml:space="preserve">, </w:t>
      </w:r>
      <w:proofErr w:type="spellStart"/>
      <w:r w:rsidRPr="00647A56">
        <w:t>važe</w:t>
      </w:r>
      <w:proofErr w:type="spellEnd"/>
      <w:r w:rsidRPr="00647A56">
        <w:t xml:space="preserve"> pet </w:t>
      </w:r>
      <w:proofErr w:type="spellStart"/>
      <w:r w:rsidRPr="00647A56">
        <w:t>godina</w:t>
      </w:r>
      <w:proofErr w:type="spellEnd"/>
      <w:r w:rsidRPr="00647A56">
        <w:t xml:space="preserve"> od dana </w:t>
      </w:r>
      <w:proofErr w:type="spellStart"/>
      <w:r w:rsidRPr="00647A56">
        <w:t>izdavanja</w:t>
      </w:r>
      <w:proofErr w:type="spellEnd"/>
      <w:r w:rsidRPr="00647A56">
        <w:t>.</w:t>
      </w:r>
    </w:p>
    <w:p w14:paraId="2689F53B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91" w:name="str_103"/>
      <w:bookmarkEnd w:id="191"/>
      <w:proofErr w:type="spellStart"/>
      <w:r w:rsidRPr="00647A56">
        <w:rPr>
          <w:b/>
          <w:bCs/>
          <w:lang w:val="fr-FR"/>
        </w:rPr>
        <w:t>Prestanak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važenja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ranijeg</w:t>
      </w:r>
      <w:proofErr w:type="spellEnd"/>
      <w:r w:rsidRPr="00647A56">
        <w:rPr>
          <w:b/>
          <w:bCs/>
          <w:lang w:val="fr-FR"/>
        </w:rPr>
        <w:t xml:space="preserve"> </w:t>
      </w:r>
      <w:proofErr w:type="spellStart"/>
      <w:r w:rsidRPr="00647A56">
        <w:rPr>
          <w:b/>
          <w:bCs/>
          <w:lang w:val="fr-FR"/>
        </w:rPr>
        <w:t>zakona</w:t>
      </w:r>
      <w:proofErr w:type="spellEnd"/>
    </w:p>
    <w:p w14:paraId="1591A011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92" w:name="clan_90"/>
      <w:bookmarkEnd w:id="192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90</w:t>
      </w:r>
    </w:p>
    <w:p w14:paraId="0EB67888" w14:textId="77777777" w:rsidR="00647A56" w:rsidRPr="00647A56" w:rsidRDefault="00647A56" w:rsidP="00647A56">
      <w:pPr>
        <w:jc w:val="center"/>
        <w:rPr>
          <w:lang w:val="fr-FR"/>
        </w:rPr>
      </w:pPr>
      <w:proofErr w:type="spellStart"/>
      <w:r w:rsidRPr="00647A56">
        <w:rPr>
          <w:lang w:val="fr-FR"/>
        </w:rPr>
        <w:lastRenderedPageBreak/>
        <w:t>Danom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stupanja</w:t>
      </w:r>
      <w:proofErr w:type="spellEnd"/>
      <w:r w:rsidRPr="00647A56">
        <w:rPr>
          <w:lang w:val="fr-FR"/>
        </w:rPr>
        <w:t xml:space="preserve">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ovog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prestaje</w:t>
      </w:r>
      <w:proofErr w:type="spellEnd"/>
      <w:r w:rsidRPr="00647A56">
        <w:rPr>
          <w:lang w:val="fr-FR"/>
        </w:rPr>
        <w:t xml:space="preserve"> da </w:t>
      </w:r>
      <w:proofErr w:type="spellStart"/>
      <w:r w:rsidRPr="00647A56">
        <w:rPr>
          <w:lang w:val="fr-FR"/>
        </w:rPr>
        <w:t>važi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prevozu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opasnih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materija</w:t>
      </w:r>
      <w:proofErr w:type="spellEnd"/>
      <w:r w:rsidRPr="00647A56">
        <w:rPr>
          <w:lang w:val="fr-FR"/>
        </w:rPr>
        <w:t xml:space="preserve"> ("</w:t>
      </w:r>
      <w:proofErr w:type="spellStart"/>
      <w:r w:rsidRPr="00647A56">
        <w:rPr>
          <w:lang w:val="fr-FR"/>
        </w:rPr>
        <w:t>Službeni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list</w:t>
      </w:r>
      <w:proofErr w:type="spellEnd"/>
      <w:r w:rsidRPr="00647A56">
        <w:rPr>
          <w:lang w:val="fr-FR"/>
        </w:rPr>
        <w:t xml:space="preserve"> CG",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 5/08) i </w:t>
      </w:r>
      <w:proofErr w:type="spellStart"/>
      <w:r w:rsidRPr="00647A56">
        <w:rPr>
          <w:lang w:val="fr-FR"/>
        </w:rPr>
        <w:t>član</w:t>
      </w:r>
      <w:proofErr w:type="spellEnd"/>
      <w:r w:rsidRPr="00647A56">
        <w:rPr>
          <w:lang w:val="fr-FR"/>
        </w:rPr>
        <w:t xml:space="preserve"> 13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o </w:t>
      </w:r>
      <w:proofErr w:type="spellStart"/>
      <w:r w:rsidRPr="00647A56">
        <w:rPr>
          <w:lang w:val="fr-FR"/>
        </w:rPr>
        <w:t>izmjenama</w:t>
      </w:r>
      <w:proofErr w:type="spellEnd"/>
      <w:r w:rsidRPr="00647A56">
        <w:rPr>
          <w:lang w:val="fr-FR"/>
        </w:rPr>
        <w:t xml:space="preserve"> i </w:t>
      </w:r>
      <w:proofErr w:type="spellStart"/>
      <w:r w:rsidRPr="00647A56">
        <w:rPr>
          <w:lang w:val="fr-FR"/>
        </w:rPr>
        <w:t>dopunama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kojima</w:t>
      </w:r>
      <w:proofErr w:type="spellEnd"/>
      <w:r w:rsidRPr="00647A56">
        <w:rPr>
          <w:lang w:val="fr-FR"/>
        </w:rPr>
        <w:t xml:space="preserve"> su </w:t>
      </w:r>
      <w:proofErr w:type="spellStart"/>
      <w:r w:rsidRPr="00647A56">
        <w:rPr>
          <w:lang w:val="fr-FR"/>
        </w:rPr>
        <w:t>propisane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novčane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kazne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prekršaje</w:t>
      </w:r>
      <w:proofErr w:type="spellEnd"/>
      <w:r w:rsidRPr="00647A56">
        <w:rPr>
          <w:lang w:val="fr-FR"/>
        </w:rPr>
        <w:t xml:space="preserve"> ("</w:t>
      </w:r>
      <w:proofErr w:type="spellStart"/>
      <w:r w:rsidRPr="00647A56">
        <w:rPr>
          <w:lang w:val="fr-FR"/>
        </w:rPr>
        <w:t>Službeni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list</w:t>
      </w:r>
      <w:proofErr w:type="spellEnd"/>
      <w:r w:rsidRPr="00647A56">
        <w:rPr>
          <w:lang w:val="fr-FR"/>
        </w:rPr>
        <w:t xml:space="preserve"> CG", </w:t>
      </w:r>
      <w:proofErr w:type="spellStart"/>
      <w:r w:rsidRPr="00647A56">
        <w:rPr>
          <w:lang w:val="fr-FR"/>
        </w:rPr>
        <w:t>broj</w:t>
      </w:r>
      <w:proofErr w:type="spellEnd"/>
      <w:r w:rsidRPr="00647A56">
        <w:rPr>
          <w:lang w:val="fr-FR"/>
        </w:rPr>
        <w:t xml:space="preserve"> 40/11).</w:t>
      </w:r>
    </w:p>
    <w:p w14:paraId="093AB068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93" w:name="str_104"/>
      <w:bookmarkEnd w:id="193"/>
      <w:proofErr w:type="spellStart"/>
      <w:r w:rsidRPr="00647A56">
        <w:rPr>
          <w:b/>
          <w:bCs/>
          <w:lang w:val="fr-FR"/>
        </w:rPr>
        <w:t>Stupanje</w:t>
      </w:r>
      <w:proofErr w:type="spellEnd"/>
      <w:r w:rsidRPr="00647A56">
        <w:rPr>
          <w:b/>
          <w:bCs/>
          <w:lang w:val="fr-FR"/>
        </w:rPr>
        <w:t xml:space="preserve"> na </w:t>
      </w:r>
      <w:proofErr w:type="spellStart"/>
      <w:r w:rsidRPr="00647A56">
        <w:rPr>
          <w:b/>
          <w:bCs/>
          <w:lang w:val="fr-FR"/>
        </w:rPr>
        <w:t>snagu</w:t>
      </w:r>
      <w:proofErr w:type="spellEnd"/>
    </w:p>
    <w:p w14:paraId="2B8E45B2" w14:textId="77777777" w:rsidR="00647A56" w:rsidRPr="00647A56" w:rsidRDefault="00647A56" w:rsidP="00647A56">
      <w:pPr>
        <w:jc w:val="center"/>
        <w:rPr>
          <w:b/>
          <w:bCs/>
          <w:lang w:val="fr-FR"/>
        </w:rPr>
      </w:pPr>
      <w:bookmarkStart w:id="194" w:name="clan_91"/>
      <w:bookmarkEnd w:id="194"/>
      <w:proofErr w:type="spellStart"/>
      <w:r w:rsidRPr="00647A56">
        <w:rPr>
          <w:b/>
          <w:bCs/>
          <w:lang w:val="fr-FR"/>
        </w:rPr>
        <w:t>Član</w:t>
      </w:r>
      <w:proofErr w:type="spellEnd"/>
      <w:r w:rsidRPr="00647A56">
        <w:rPr>
          <w:b/>
          <w:bCs/>
          <w:lang w:val="fr-FR"/>
        </w:rPr>
        <w:t xml:space="preserve"> 91</w:t>
      </w:r>
    </w:p>
    <w:p w14:paraId="0C14952F" w14:textId="77777777" w:rsidR="00647A56" w:rsidRPr="00647A56" w:rsidRDefault="00647A56" w:rsidP="00647A56">
      <w:pPr>
        <w:jc w:val="center"/>
      </w:pPr>
      <w:proofErr w:type="spellStart"/>
      <w:r w:rsidRPr="00647A56">
        <w:rPr>
          <w:lang w:val="fr-FR"/>
        </w:rPr>
        <w:t>Ovaj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zakon</w:t>
      </w:r>
      <w:proofErr w:type="spellEnd"/>
      <w:r w:rsidRPr="00647A56">
        <w:rPr>
          <w:lang w:val="fr-FR"/>
        </w:rPr>
        <w:t xml:space="preserve"> stupa na </w:t>
      </w:r>
      <w:proofErr w:type="spellStart"/>
      <w:r w:rsidRPr="00647A56">
        <w:rPr>
          <w:lang w:val="fr-FR"/>
        </w:rPr>
        <w:t>snagu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osmog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od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dana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objavljivanja</w:t>
      </w:r>
      <w:proofErr w:type="spellEnd"/>
      <w:r w:rsidRPr="00647A56">
        <w:rPr>
          <w:lang w:val="fr-FR"/>
        </w:rPr>
        <w:t xml:space="preserve"> u "</w:t>
      </w:r>
      <w:proofErr w:type="spellStart"/>
      <w:r w:rsidRPr="00647A56">
        <w:rPr>
          <w:lang w:val="fr-FR"/>
        </w:rPr>
        <w:t>Službenom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listu</w:t>
      </w:r>
      <w:proofErr w:type="spellEnd"/>
      <w:r w:rsidRPr="00647A56">
        <w:rPr>
          <w:lang w:val="fr-FR"/>
        </w:rPr>
        <w:t xml:space="preserve"> </w:t>
      </w:r>
      <w:proofErr w:type="spellStart"/>
      <w:r w:rsidRPr="00647A56">
        <w:rPr>
          <w:lang w:val="fr-FR"/>
        </w:rPr>
        <w:t>Crne</w:t>
      </w:r>
      <w:proofErr w:type="spellEnd"/>
      <w:r w:rsidRPr="00647A56">
        <w:rPr>
          <w:lang w:val="fr-FR"/>
        </w:rPr>
        <w:t xml:space="preserve"> Gore".</w:t>
      </w:r>
    </w:p>
    <w:p w14:paraId="09E21BF3" w14:textId="77777777" w:rsidR="00961C2E" w:rsidRPr="00647A56" w:rsidRDefault="00961C2E" w:rsidP="00647A56">
      <w:pPr>
        <w:rPr>
          <w:lang w:val="fr-FR"/>
        </w:rPr>
      </w:pPr>
    </w:p>
    <w:sectPr w:rsidR="00961C2E" w:rsidRPr="00647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14FD"/>
    <w:multiLevelType w:val="multilevel"/>
    <w:tmpl w:val="B13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51C75"/>
    <w:multiLevelType w:val="multilevel"/>
    <w:tmpl w:val="E000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043584">
    <w:abstractNumId w:val="0"/>
  </w:num>
  <w:num w:numId="2" w16cid:durableId="83699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56"/>
    <w:rsid w:val="0060202F"/>
    <w:rsid w:val="00647A5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AFBD"/>
  <w15:chartTrackingRefBased/>
  <w15:docId w15:val="{274C06CE-8144-4830-8944-862F3744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7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7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5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47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47A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A56"/>
    <w:rPr>
      <w:color w:val="800080"/>
      <w:u w:val="single"/>
    </w:rPr>
  </w:style>
  <w:style w:type="paragraph" w:customStyle="1" w:styleId="dropdown">
    <w:name w:val="dropdown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647A56"/>
  </w:style>
  <w:style w:type="character" w:customStyle="1" w:styleId="naslovpropisa1a">
    <w:name w:val="naslovpropisa1a"/>
    <w:basedOn w:val="DefaultParagraphFont"/>
    <w:rsid w:val="00647A56"/>
  </w:style>
  <w:style w:type="paragraph" w:customStyle="1" w:styleId="normalprored">
    <w:name w:val="normalprored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647A56"/>
    <w:rPr>
      <w:i/>
      <w:iCs/>
    </w:rPr>
  </w:style>
  <w:style w:type="paragraph" w:customStyle="1" w:styleId="pull-right">
    <w:name w:val="pull-right"/>
    <w:basedOn w:val="Normal"/>
    <w:rsid w:val="0064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4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86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00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10083</Words>
  <Characters>57474</Characters>
  <Application>Microsoft Office Word</Application>
  <DocSecurity>0</DocSecurity>
  <Lines>478</Lines>
  <Paragraphs>134</Paragraphs>
  <ScaleCrop>false</ScaleCrop>
  <Company/>
  <LinksUpToDate>false</LinksUpToDate>
  <CharactersWithSpaces>67423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2024-03-15T04:27:00Z</dcterms:created>
  <dcterms:modified xsi:type="dcterms:W3CDTF">2024-03-15T04:31:00Z</dcterms:modified>
</cp:coreProperties>
</file>