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2A50" w14:textId="48D8E51F" w:rsidR="006915B8" w:rsidRPr="006915B8" w:rsidRDefault="006915B8" w:rsidP="006915B8">
      <w:pPr>
        <w:jc w:val="center"/>
        <w:rPr>
          <w:b/>
          <w:bCs/>
          <w:sz w:val="28"/>
          <w:szCs w:val="28"/>
        </w:rPr>
      </w:pPr>
      <w:r w:rsidRPr="006915B8">
        <w:t> </w:t>
      </w:r>
      <w:proofErr w:type="spellStart"/>
      <w:r w:rsidRPr="006915B8">
        <w:rPr>
          <w:b/>
          <w:bCs/>
          <w:sz w:val="28"/>
          <w:szCs w:val="28"/>
        </w:rPr>
        <w:t>Pravilnik</w:t>
      </w:r>
      <w:proofErr w:type="spellEnd"/>
      <w:r w:rsidRPr="006915B8">
        <w:rPr>
          <w:b/>
          <w:bCs/>
          <w:sz w:val="28"/>
          <w:szCs w:val="28"/>
        </w:rPr>
        <w:t xml:space="preserve"> o </w:t>
      </w:r>
      <w:proofErr w:type="spellStart"/>
      <w:r w:rsidRPr="006915B8">
        <w:rPr>
          <w:b/>
          <w:bCs/>
          <w:sz w:val="28"/>
          <w:szCs w:val="28"/>
        </w:rPr>
        <w:t>primjeni</w:t>
      </w:r>
      <w:proofErr w:type="spellEnd"/>
      <w:r w:rsidRPr="006915B8">
        <w:rPr>
          <w:b/>
          <w:bCs/>
          <w:sz w:val="28"/>
          <w:szCs w:val="28"/>
        </w:rPr>
        <w:t xml:space="preserve"> </w:t>
      </w:r>
      <w:proofErr w:type="spellStart"/>
      <w:r w:rsidRPr="006915B8">
        <w:rPr>
          <w:b/>
          <w:bCs/>
          <w:sz w:val="28"/>
          <w:szCs w:val="28"/>
        </w:rPr>
        <w:t>Zakona</w:t>
      </w:r>
      <w:proofErr w:type="spellEnd"/>
      <w:r w:rsidRPr="006915B8">
        <w:rPr>
          <w:b/>
          <w:bCs/>
          <w:sz w:val="28"/>
          <w:szCs w:val="28"/>
        </w:rPr>
        <w:t xml:space="preserve"> o </w:t>
      </w:r>
      <w:proofErr w:type="spellStart"/>
      <w:r w:rsidRPr="006915B8">
        <w:rPr>
          <w:b/>
          <w:bCs/>
          <w:sz w:val="28"/>
          <w:szCs w:val="28"/>
        </w:rPr>
        <w:t>porezu</w:t>
      </w:r>
      <w:proofErr w:type="spellEnd"/>
      <w:r w:rsidRPr="006915B8">
        <w:rPr>
          <w:b/>
          <w:bCs/>
          <w:sz w:val="28"/>
          <w:szCs w:val="28"/>
        </w:rPr>
        <w:t xml:space="preserve"> </w:t>
      </w:r>
      <w:proofErr w:type="spellStart"/>
      <w:r w:rsidRPr="006915B8">
        <w:rPr>
          <w:b/>
          <w:bCs/>
          <w:sz w:val="28"/>
          <w:szCs w:val="28"/>
        </w:rPr>
        <w:t>na</w:t>
      </w:r>
      <w:proofErr w:type="spellEnd"/>
      <w:r w:rsidRPr="006915B8">
        <w:rPr>
          <w:b/>
          <w:bCs/>
          <w:sz w:val="28"/>
          <w:szCs w:val="28"/>
        </w:rPr>
        <w:t xml:space="preserve"> </w:t>
      </w:r>
      <w:proofErr w:type="spellStart"/>
      <w:r w:rsidRPr="006915B8">
        <w:rPr>
          <w:b/>
          <w:bCs/>
          <w:sz w:val="28"/>
          <w:szCs w:val="28"/>
        </w:rPr>
        <w:t>dobit</w:t>
      </w:r>
      <w:proofErr w:type="spellEnd"/>
      <w:r w:rsidRPr="006915B8">
        <w:rPr>
          <w:b/>
          <w:bCs/>
          <w:sz w:val="28"/>
          <w:szCs w:val="28"/>
        </w:rPr>
        <w:t xml:space="preserve"> u </w:t>
      </w:r>
      <w:proofErr w:type="spellStart"/>
      <w:r w:rsidRPr="006915B8">
        <w:rPr>
          <w:b/>
          <w:bCs/>
          <w:sz w:val="28"/>
          <w:szCs w:val="28"/>
        </w:rPr>
        <w:t>Federaciji</w:t>
      </w:r>
      <w:proofErr w:type="spellEnd"/>
      <w:r w:rsidRPr="006915B8">
        <w:rPr>
          <w:b/>
          <w:bCs/>
          <w:sz w:val="28"/>
          <w:szCs w:val="28"/>
        </w:rPr>
        <w:t xml:space="preserve"> B</w:t>
      </w:r>
      <w:r>
        <w:rPr>
          <w:b/>
          <w:bCs/>
          <w:sz w:val="28"/>
          <w:szCs w:val="28"/>
        </w:rPr>
        <w:t>IH</w:t>
      </w:r>
    </w:p>
    <w:p w14:paraId="7CB15C3E" w14:textId="4AC45745" w:rsidR="006915B8" w:rsidRPr="006915B8" w:rsidRDefault="006915B8" w:rsidP="006915B8">
      <w:pPr>
        <w:jc w:val="center"/>
      </w:pPr>
      <w:r w:rsidRPr="006915B8">
        <w:rPr>
          <w:i/>
          <w:iCs/>
        </w:rPr>
        <w:t xml:space="preserve">("Sl. novine FBiH", br. 88/2016, 11/2017, 96/2017, 94/2019, 87/2020 </w:t>
      </w:r>
      <w:proofErr w:type="spellStart"/>
      <w:r w:rsidRPr="006915B8">
        <w:rPr>
          <w:i/>
          <w:iCs/>
        </w:rPr>
        <w:t>i</w:t>
      </w:r>
      <w:proofErr w:type="spellEnd"/>
      <w:r w:rsidRPr="006915B8">
        <w:rPr>
          <w:i/>
          <w:iCs/>
        </w:rPr>
        <w:t xml:space="preserve"> 33/2022)</w:t>
      </w:r>
      <w:r w:rsidRPr="006915B8">
        <w:t> </w:t>
      </w:r>
    </w:p>
    <w:p w14:paraId="3B2C9F20" w14:textId="77777777" w:rsidR="006915B8" w:rsidRPr="006915B8" w:rsidRDefault="006915B8" w:rsidP="006915B8">
      <w:pPr>
        <w:jc w:val="center"/>
      </w:pPr>
      <w:bookmarkStart w:id="0" w:name="str_1"/>
      <w:bookmarkEnd w:id="0"/>
      <w:r w:rsidRPr="006915B8">
        <w:t>I. OSNOVNE ODREDBE</w:t>
      </w:r>
    </w:p>
    <w:p w14:paraId="39E16385" w14:textId="77777777" w:rsidR="006915B8" w:rsidRPr="006915B8" w:rsidRDefault="006915B8" w:rsidP="006915B8">
      <w:pPr>
        <w:jc w:val="center"/>
        <w:rPr>
          <w:b/>
          <w:bCs/>
        </w:rPr>
      </w:pPr>
      <w:bookmarkStart w:id="1" w:name="clan_1"/>
      <w:bookmarkEnd w:id="1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</w:t>
      </w:r>
    </w:p>
    <w:p w14:paraId="16B3B771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Predmet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Pravilnika</w:t>
      </w:r>
      <w:proofErr w:type="spellEnd"/>
      <w:r w:rsidRPr="006915B8">
        <w:rPr>
          <w:b/>
          <w:bCs/>
        </w:rPr>
        <w:t>)</w:t>
      </w:r>
    </w:p>
    <w:p w14:paraId="07912087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Ovim</w:t>
      </w:r>
      <w:proofErr w:type="spellEnd"/>
      <w:r w:rsidRPr="006915B8">
        <w:t xml:space="preserve"> </w:t>
      </w:r>
      <w:proofErr w:type="spellStart"/>
      <w:r w:rsidRPr="006915B8">
        <w:t>Pravilnikom</w:t>
      </w:r>
      <w:proofErr w:type="spellEnd"/>
      <w:r w:rsidRPr="006915B8">
        <w:t xml:space="preserve"> se </w:t>
      </w:r>
      <w:proofErr w:type="spellStart"/>
      <w:r w:rsidRPr="006915B8">
        <w:t>uređuje</w:t>
      </w:r>
      <w:proofErr w:type="spellEnd"/>
      <w:r w:rsidRPr="006915B8">
        <w:t xml:space="preserve"> </w:t>
      </w:r>
      <w:proofErr w:type="spellStart"/>
      <w:r w:rsidRPr="006915B8">
        <w:t>utvrđivanje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osnovice</w:t>
      </w:r>
      <w:proofErr w:type="spellEnd"/>
      <w:r w:rsidRPr="006915B8">
        <w:t xml:space="preserve">, procedure </w:t>
      </w:r>
      <w:proofErr w:type="spellStart"/>
      <w:r w:rsidRPr="006915B8">
        <w:t>utvrđivanja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naplate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, procedure za </w:t>
      </w:r>
      <w:proofErr w:type="spellStart"/>
      <w:r w:rsidRPr="006915B8">
        <w:t>ostvarivanje</w:t>
      </w:r>
      <w:proofErr w:type="spellEnd"/>
      <w:r w:rsidRPr="006915B8">
        <w:t xml:space="preserve"> </w:t>
      </w:r>
      <w:proofErr w:type="spellStart"/>
      <w:r w:rsidRPr="006915B8">
        <w:t>prava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poticaje</w:t>
      </w:r>
      <w:proofErr w:type="spellEnd"/>
      <w:r w:rsidRPr="006915B8">
        <w:t xml:space="preserve">, </w:t>
      </w:r>
      <w:proofErr w:type="spellStart"/>
      <w:r w:rsidRPr="006915B8">
        <w:t>oblik</w:t>
      </w:r>
      <w:proofErr w:type="spellEnd"/>
      <w:r w:rsidRPr="006915B8">
        <w:t xml:space="preserve">, </w:t>
      </w:r>
      <w:proofErr w:type="spellStart"/>
      <w:r w:rsidRPr="006915B8">
        <w:t>sadržaj</w:t>
      </w:r>
      <w:proofErr w:type="spellEnd"/>
      <w:r w:rsidRPr="006915B8">
        <w:t xml:space="preserve">, </w:t>
      </w:r>
      <w:proofErr w:type="spellStart"/>
      <w:r w:rsidRPr="006915B8">
        <w:t>načine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rokove</w:t>
      </w:r>
      <w:proofErr w:type="spellEnd"/>
      <w:r w:rsidRPr="006915B8">
        <w:t xml:space="preserve"> </w:t>
      </w:r>
      <w:proofErr w:type="spellStart"/>
      <w:r w:rsidRPr="006915B8">
        <w:t>dostavljanja</w:t>
      </w:r>
      <w:proofErr w:type="spellEnd"/>
      <w:r w:rsidRPr="006915B8">
        <w:t xml:space="preserve"> </w:t>
      </w:r>
      <w:proofErr w:type="spellStart"/>
      <w:r w:rsidRPr="006915B8">
        <w:t>obrazaca</w:t>
      </w:r>
      <w:proofErr w:type="spellEnd"/>
      <w:r w:rsidRPr="006915B8">
        <w:t xml:space="preserve"> </w:t>
      </w:r>
      <w:proofErr w:type="spellStart"/>
      <w:r w:rsidRPr="006915B8">
        <w:t>poreznih</w:t>
      </w:r>
      <w:proofErr w:type="spellEnd"/>
      <w:r w:rsidRPr="006915B8">
        <w:t xml:space="preserve">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druga</w:t>
      </w:r>
      <w:proofErr w:type="spellEnd"/>
      <w:r w:rsidRPr="006915B8">
        <w:t xml:space="preserve"> </w:t>
      </w:r>
      <w:proofErr w:type="spellStart"/>
      <w:r w:rsidRPr="006915B8">
        <w:t>pitanja</w:t>
      </w:r>
      <w:proofErr w:type="spellEnd"/>
      <w:r w:rsidRPr="006915B8">
        <w:t xml:space="preserve"> od </w:t>
      </w:r>
      <w:proofErr w:type="spellStart"/>
      <w:r w:rsidRPr="006915B8">
        <w:t>značaja</w:t>
      </w:r>
      <w:proofErr w:type="spellEnd"/>
      <w:r w:rsidRPr="006915B8">
        <w:t xml:space="preserve"> za </w:t>
      </w:r>
      <w:proofErr w:type="spellStart"/>
      <w:r w:rsidRPr="006915B8">
        <w:t>primjenu</w:t>
      </w:r>
      <w:proofErr w:type="spellEnd"/>
      <w:r w:rsidRPr="006915B8">
        <w:t xml:space="preserve"> </w:t>
      </w:r>
      <w:proofErr w:type="spellStart"/>
      <w:r w:rsidRPr="006915B8">
        <w:t>Zakona</w:t>
      </w:r>
      <w:proofErr w:type="spellEnd"/>
      <w:r w:rsidRPr="006915B8">
        <w:t xml:space="preserve"> o </w:t>
      </w:r>
      <w:proofErr w:type="spellStart"/>
      <w:r w:rsidRPr="006915B8">
        <w:t>porezu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(u </w:t>
      </w:r>
      <w:proofErr w:type="spellStart"/>
      <w:r w:rsidRPr="006915B8">
        <w:t>daljem</w:t>
      </w:r>
      <w:proofErr w:type="spellEnd"/>
      <w:r w:rsidRPr="006915B8">
        <w:t xml:space="preserve"> </w:t>
      </w:r>
      <w:proofErr w:type="spellStart"/>
      <w:r w:rsidRPr="006915B8">
        <w:t>tekstu</w:t>
      </w:r>
      <w:proofErr w:type="spellEnd"/>
      <w:r w:rsidRPr="006915B8">
        <w:t>: Zakon).</w:t>
      </w:r>
    </w:p>
    <w:p w14:paraId="6599908A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Sastavni</w:t>
      </w:r>
      <w:proofErr w:type="spellEnd"/>
      <w:r w:rsidRPr="006915B8">
        <w:t xml:space="preserve"> </w:t>
      </w:r>
      <w:proofErr w:type="spellStart"/>
      <w:r w:rsidRPr="006915B8">
        <w:t>dio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obrasci</w:t>
      </w:r>
      <w:proofErr w:type="spellEnd"/>
      <w:r w:rsidRPr="006915B8">
        <w:t xml:space="preserve">: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bilans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PB 800-A),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bilans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PB 800-B),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za </w:t>
      </w:r>
      <w:proofErr w:type="spellStart"/>
      <w:r w:rsidRPr="006915B8">
        <w:t>privredna</w:t>
      </w:r>
      <w:proofErr w:type="spellEnd"/>
      <w:r w:rsidRPr="006915B8">
        <w:t xml:space="preserve"> </w:t>
      </w:r>
      <w:proofErr w:type="spellStart"/>
      <w:r w:rsidRPr="006915B8">
        <w:t>društva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 801),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za </w:t>
      </w:r>
      <w:proofErr w:type="spellStart"/>
      <w:r w:rsidRPr="006915B8">
        <w:t>podružnicu</w:t>
      </w:r>
      <w:proofErr w:type="spellEnd"/>
      <w:r w:rsidRPr="006915B8">
        <w:t xml:space="preserve"> RS </w:t>
      </w:r>
      <w:proofErr w:type="spellStart"/>
      <w:r w:rsidRPr="006915B8">
        <w:t>ili</w:t>
      </w:r>
      <w:proofErr w:type="spellEnd"/>
      <w:r w:rsidRPr="006915B8">
        <w:t xml:space="preserve"> BD (</w:t>
      </w:r>
      <w:proofErr w:type="spellStart"/>
      <w:r w:rsidRPr="006915B8">
        <w:t>Obrazac</w:t>
      </w:r>
      <w:proofErr w:type="spellEnd"/>
      <w:r w:rsidRPr="006915B8">
        <w:t xml:space="preserve"> PP- 802),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za </w:t>
      </w:r>
      <w:proofErr w:type="spellStart"/>
      <w:r w:rsidRPr="006915B8">
        <w:t>poslovnu</w:t>
      </w:r>
      <w:proofErr w:type="spellEnd"/>
      <w:r w:rsidRPr="006915B8">
        <w:t xml:space="preserve"> </w:t>
      </w:r>
      <w:proofErr w:type="spellStart"/>
      <w:r w:rsidRPr="006915B8">
        <w:t>jedinicu</w:t>
      </w:r>
      <w:proofErr w:type="spellEnd"/>
      <w:r w:rsidRPr="006915B8">
        <w:t xml:space="preserve"> </w:t>
      </w:r>
      <w:proofErr w:type="spellStart"/>
      <w:r w:rsidRPr="006915B8">
        <w:t>nerezidenta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PP-803),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za </w:t>
      </w:r>
      <w:proofErr w:type="spellStart"/>
      <w:r w:rsidRPr="006915B8">
        <w:t>djelimično</w:t>
      </w:r>
      <w:proofErr w:type="spellEnd"/>
      <w:r w:rsidRPr="006915B8">
        <w:t xml:space="preserve"> </w:t>
      </w:r>
      <w:proofErr w:type="spellStart"/>
      <w:r w:rsidRPr="006915B8">
        <w:t>izuzeta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PP-804), </w:t>
      </w:r>
      <w:proofErr w:type="spellStart"/>
      <w:r w:rsidRPr="006915B8">
        <w:t>Konsolidovani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bilans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PP-805),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podružnice</w:t>
      </w:r>
      <w:proofErr w:type="spellEnd"/>
      <w:r w:rsidRPr="006915B8">
        <w:t xml:space="preserve"> u RS </w:t>
      </w:r>
      <w:proofErr w:type="spellStart"/>
      <w:r w:rsidRPr="006915B8">
        <w:t>ili</w:t>
      </w:r>
      <w:proofErr w:type="spellEnd"/>
      <w:r w:rsidRPr="006915B8">
        <w:t xml:space="preserve"> BD (</w:t>
      </w:r>
      <w:proofErr w:type="spellStart"/>
      <w:r w:rsidRPr="006915B8">
        <w:t>Obrazac</w:t>
      </w:r>
      <w:proofErr w:type="spellEnd"/>
      <w:r w:rsidRPr="006915B8">
        <w:t xml:space="preserve"> PE-806),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poslovne</w:t>
      </w:r>
      <w:proofErr w:type="spellEnd"/>
      <w:r w:rsidRPr="006915B8">
        <w:t xml:space="preserve"> </w:t>
      </w:r>
      <w:proofErr w:type="spellStart"/>
      <w:r w:rsidRPr="006915B8">
        <w:t>jedinice</w:t>
      </w:r>
      <w:proofErr w:type="spellEnd"/>
      <w:r w:rsidRPr="006915B8">
        <w:t xml:space="preserve"> van </w:t>
      </w:r>
      <w:proofErr w:type="spellStart"/>
      <w:r w:rsidRPr="006915B8">
        <w:t>Bosne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Hercegovine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PE-807), Plan </w:t>
      </w:r>
      <w:proofErr w:type="spellStart"/>
      <w:r w:rsidRPr="006915B8">
        <w:t>investiranja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PI-808), </w:t>
      </w:r>
      <w:proofErr w:type="spellStart"/>
      <w:r w:rsidRPr="006915B8">
        <w:t>Pregled</w:t>
      </w:r>
      <w:proofErr w:type="spellEnd"/>
      <w:r w:rsidRPr="006915B8">
        <w:t xml:space="preserve"> </w:t>
      </w:r>
      <w:proofErr w:type="spellStart"/>
      <w:r w:rsidRPr="006915B8">
        <w:t>nastalih</w:t>
      </w:r>
      <w:proofErr w:type="spellEnd"/>
      <w:r w:rsidRPr="006915B8">
        <w:t xml:space="preserve">, </w:t>
      </w:r>
      <w:proofErr w:type="spellStart"/>
      <w:r w:rsidRPr="006915B8">
        <w:t>neiskorištenih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iskorištenih</w:t>
      </w:r>
      <w:proofErr w:type="spellEnd"/>
      <w:r w:rsidRPr="006915B8">
        <w:t xml:space="preserve"> </w:t>
      </w:r>
      <w:proofErr w:type="spellStart"/>
      <w:r w:rsidRPr="006915B8">
        <w:t>poreznih</w:t>
      </w:r>
      <w:proofErr w:type="spellEnd"/>
      <w:r w:rsidRPr="006915B8">
        <w:t xml:space="preserve"> </w:t>
      </w:r>
      <w:proofErr w:type="spellStart"/>
      <w:r w:rsidRPr="006915B8">
        <w:t>gubitaka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PG-809),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olakšice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investiranja</w:t>
      </w:r>
      <w:proofErr w:type="spellEnd"/>
      <w:r w:rsidRPr="006915B8">
        <w:t xml:space="preserve"> u </w:t>
      </w:r>
      <w:proofErr w:type="spellStart"/>
      <w:r w:rsidRPr="006915B8">
        <w:t>proizvodnu</w:t>
      </w:r>
      <w:proofErr w:type="spellEnd"/>
      <w:r w:rsidRPr="006915B8">
        <w:t xml:space="preserve"> </w:t>
      </w:r>
      <w:proofErr w:type="spellStart"/>
      <w:r w:rsidRPr="006915B8">
        <w:t>opremu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PP-810),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olakšice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investiranja</w:t>
      </w:r>
      <w:proofErr w:type="spellEnd"/>
      <w:r w:rsidRPr="006915B8">
        <w:t xml:space="preserve"> u </w:t>
      </w:r>
      <w:proofErr w:type="spellStart"/>
      <w:r w:rsidRPr="006915B8">
        <w:t>stalna</w:t>
      </w:r>
      <w:proofErr w:type="spellEnd"/>
      <w:r w:rsidRPr="006915B8">
        <w:t xml:space="preserve"> </w:t>
      </w:r>
      <w:proofErr w:type="spellStart"/>
      <w:r w:rsidRPr="006915B8">
        <w:t>sredstva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PP-811),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olakšice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novog</w:t>
      </w:r>
      <w:proofErr w:type="spellEnd"/>
      <w:r w:rsidRPr="006915B8">
        <w:t xml:space="preserve"> </w:t>
      </w:r>
      <w:proofErr w:type="spellStart"/>
      <w:r w:rsidRPr="006915B8">
        <w:t>zapošljavanja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PP-812), </w:t>
      </w:r>
      <w:proofErr w:type="spellStart"/>
      <w:r w:rsidRPr="006915B8">
        <w:t>Izjava</w:t>
      </w:r>
      <w:proofErr w:type="spellEnd"/>
      <w:r w:rsidRPr="006915B8">
        <w:t xml:space="preserve"> o </w:t>
      </w:r>
      <w:proofErr w:type="spellStart"/>
      <w:r w:rsidRPr="006915B8">
        <w:t>obračunatom</w:t>
      </w:r>
      <w:proofErr w:type="spellEnd"/>
      <w:r w:rsidRPr="006915B8">
        <w:t xml:space="preserve"> </w:t>
      </w:r>
      <w:proofErr w:type="spellStart"/>
      <w:r w:rsidRPr="006915B8">
        <w:t>porezu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isplaćene</w:t>
      </w:r>
      <w:proofErr w:type="spellEnd"/>
      <w:r w:rsidRPr="006915B8">
        <w:t xml:space="preserve"> </w:t>
      </w:r>
      <w:proofErr w:type="spellStart"/>
      <w:r w:rsidRPr="006915B8">
        <w:t>dividende</w:t>
      </w:r>
      <w:proofErr w:type="spellEnd"/>
      <w:r w:rsidRPr="006915B8">
        <w:t>/</w:t>
      </w:r>
      <w:proofErr w:type="spellStart"/>
      <w:r w:rsidRPr="006915B8">
        <w:t>udjele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ID-813),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kredita</w:t>
      </w:r>
      <w:proofErr w:type="spellEnd"/>
      <w:r w:rsidRPr="006915B8">
        <w:t xml:space="preserve"> van </w:t>
      </w:r>
      <w:proofErr w:type="spellStart"/>
      <w:r w:rsidRPr="006915B8">
        <w:t>Bosne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Hercegovine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PK-814),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dividende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POD-815),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kamate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POD-816),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autorske</w:t>
      </w:r>
      <w:proofErr w:type="spellEnd"/>
      <w:r w:rsidRPr="006915B8">
        <w:t xml:space="preserve"> </w:t>
      </w:r>
      <w:proofErr w:type="spellStart"/>
      <w:r w:rsidRPr="006915B8">
        <w:t>naknade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POD-817),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ostalih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POD-818), </w:t>
      </w:r>
      <w:proofErr w:type="spellStart"/>
      <w:r w:rsidRPr="006915B8">
        <w:t>Prijava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imovine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prava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POD-819)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Izjava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u </w:t>
      </w:r>
      <w:proofErr w:type="spellStart"/>
      <w:r w:rsidRPr="006915B8">
        <w:t>svrhu</w:t>
      </w:r>
      <w:proofErr w:type="spellEnd"/>
      <w:r w:rsidRPr="006915B8">
        <w:t xml:space="preserve"> </w:t>
      </w:r>
      <w:proofErr w:type="spellStart"/>
      <w:r w:rsidRPr="006915B8">
        <w:t>oslobađanja</w:t>
      </w:r>
      <w:proofErr w:type="spellEnd"/>
      <w:r w:rsidRPr="006915B8">
        <w:t xml:space="preserve"> </w:t>
      </w:r>
      <w:proofErr w:type="spellStart"/>
      <w:r w:rsidRPr="006915B8">
        <w:t>plaćanja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izvoru</w:t>
      </w:r>
      <w:proofErr w:type="spellEnd"/>
      <w:r w:rsidRPr="006915B8">
        <w:t xml:space="preserve"> (</w:t>
      </w:r>
      <w:proofErr w:type="spellStart"/>
      <w:r w:rsidRPr="006915B8">
        <w:t>Obrazac</w:t>
      </w:r>
      <w:proofErr w:type="spellEnd"/>
      <w:r w:rsidRPr="006915B8">
        <w:t xml:space="preserve"> OP-820).</w:t>
      </w:r>
    </w:p>
    <w:p w14:paraId="4F4AF27F" w14:textId="77777777" w:rsidR="006915B8" w:rsidRPr="006915B8" w:rsidRDefault="006915B8" w:rsidP="006915B8">
      <w:pPr>
        <w:jc w:val="center"/>
        <w:rPr>
          <w:b/>
          <w:bCs/>
        </w:rPr>
      </w:pPr>
      <w:bookmarkStart w:id="2" w:name="clan_2"/>
      <w:bookmarkEnd w:id="2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2</w:t>
      </w:r>
    </w:p>
    <w:p w14:paraId="0945CF5A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Priroda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poreza</w:t>
      </w:r>
      <w:proofErr w:type="spellEnd"/>
      <w:r w:rsidRPr="006915B8">
        <w:rPr>
          <w:b/>
          <w:bCs/>
        </w:rPr>
        <w:t>)</w:t>
      </w:r>
    </w:p>
    <w:p w14:paraId="563061AC" w14:textId="77777777" w:rsidR="006915B8" w:rsidRPr="006915B8" w:rsidRDefault="006915B8" w:rsidP="006915B8">
      <w:pPr>
        <w:jc w:val="center"/>
      </w:pPr>
      <w:proofErr w:type="spellStart"/>
      <w:r w:rsidRPr="006915B8">
        <w:t>Porez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direktni</w:t>
      </w:r>
      <w:proofErr w:type="spellEnd"/>
      <w:r w:rsidRPr="006915B8">
        <w:t xml:space="preserve"> </w:t>
      </w:r>
      <w:proofErr w:type="spellStart"/>
      <w:r w:rsidRPr="006915B8">
        <w:t>porez</w:t>
      </w:r>
      <w:proofErr w:type="spellEnd"/>
      <w:r w:rsidRPr="006915B8">
        <w:t xml:space="preserve"> koji se </w:t>
      </w:r>
      <w:proofErr w:type="spellStart"/>
      <w:r w:rsidRPr="006915B8">
        <w:t>prikuplja</w:t>
      </w:r>
      <w:proofErr w:type="spellEnd"/>
      <w:r w:rsidRPr="006915B8">
        <w:t xml:space="preserve"> od </w:t>
      </w:r>
      <w:proofErr w:type="spellStart"/>
      <w:r w:rsidRPr="006915B8">
        <w:t>pravnih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dijelova</w:t>
      </w:r>
      <w:proofErr w:type="spellEnd"/>
      <w:r w:rsidRPr="006915B8">
        <w:t xml:space="preserve"> </w:t>
      </w:r>
      <w:proofErr w:type="spellStart"/>
      <w:r w:rsidRPr="006915B8">
        <w:t>pravnih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odredbama</w:t>
      </w:r>
      <w:proofErr w:type="spellEnd"/>
      <w:r w:rsidRPr="006915B8">
        <w:t xml:space="preserve"> </w:t>
      </w:r>
      <w:proofErr w:type="spellStart"/>
      <w:r w:rsidRPr="006915B8">
        <w:t>Zakona</w:t>
      </w:r>
      <w:proofErr w:type="spellEnd"/>
      <w:r w:rsidRPr="006915B8">
        <w:t xml:space="preserve"> u </w:t>
      </w:r>
      <w:proofErr w:type="spellStart"/>
      <w:r w:rsidRPr="006915B8">
        <w:t>svim</w:t>
      </w:r>
      <w:proofErr w:type="spellEnd"/>
      <w:r w:rsidRPr="006915B8">
        <w:t xml:space="preserve"> </w:t>
      </w:r>
      <w:proofErr w:type="spellStart"/>
      <w:r w:rsidRPr="006915B8">
        <w:t>slučajevima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kojih</w:t>
      </w:r>
      <w:proofErr w:type="spellEnd"/>
      <w:r w:rsidRPr="006915B8">
        <w:t xml:space="preserve"> je </w:t>
      </w:r>
      <w:proofErr w:type="spellStart"/>
      <w:r w:rsidRPr="006915B8">
        <w:t>proizišla</w:t>
      </w:r>
      <w:proofErr w:type="spellEnd"/>
      <w:r w:rsidRPr="006915B8">
        <w:t xml:space="preserve"> </w:t>
      </w:r>
      <w:proofErr w:type="spellStart"/>
      <w:r w:rsidRPr="006915B8">
        <w:t>oporeziva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>.</w:t>
      </w:r>
    </w:p>
    <w:p w14:paraId="191FE33F" w14:textId="77777777" w:rsidR="006915B8" w:rsidRPr="006915B8" w:rsidRDefault="006915B8" w:rsidP="006915B8">
      <w:pPr>
        <w:jc w:val="center"/>
        <w:rPr>
          <w:b/>
          <w:bCs/>
        </w:rPr>
      </w:pPr>
      <w:bookmarkStart w:id="3" w:name="clan_3"/>
      <w:bookmarkEnd w:id="3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3</w:t>
      </w:r>
    </w:p>
    <w:p w14:paraId="775DA09B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Rodno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značenje</w:t>
      </w:r>
      <w:proofErr w:type="spellEnd"/>
      <w:r w:rsidRPr="006915B8">
        <w:rPr>
          <w:b/>
          <w:bCs/>
        </w:rPr>
        <w:t>)</w:t>
      </w:r>
    </w:p>
    <w:p w14:paraId="5DE74767" w14:textId="77777777" w:rsidR="006915B8" w:rsidRPr="006915B8" w:rsidRDefault="006915B8" w:rsidP="006915B8">
      <w:pPr>
        <w:jc w:val="center"/>
      </w:pPr>
      <w:proofErr w:type="spellStart"/>
      <w:r w:rsidRPr="006915B8">
        <w:t>Izrazi</w:t>
      </w:r>
      <w:proofErr w:type="spellEnd"/>
      <w:r w:rsidRPr="006915B8">
        <w:t xml:space="preserve"> koji se </w:t>
      </w:r>
      <w:proofErr w:type="spellStart"/>
      <w:r w:rsidRPr="006915B8">
        <w:t>koriste</w:t>
      </w:r>
      <w:proofErr w:type="spellEnd"/>
      <w:r w:rsidRPr="006915B8">
        <w:t xml:space="preserve"> u </w:t>
      </w:r>
      <w:proofErr w:type="spellStart"/>
      <w:r w:rsidRPr="006915B8">
        <w:t>ovom</w:t>
      </w:r>
      <w:proofErr w:type="spellEnd"/>
      <w:r w:rsidRPr="006915B8">
        <w:t xml:space="preserve"> </w:t>
      </w:r>
      <w:proofErr w:type="spellStart"/>
      <w:r w:rsidRPr="006915B8">
        <w:t>Pravilniku</w:t>
      </w:r>
      <w:proofErr w:type="spellEnd"/>
      <w:r w:rsidRPr="006915B8">
        <w:t xml:space="preserve">, </w:t>
      </w:r>
      <w:proofErr w:type="gramStart"/>
      <w:r w:rsidRPr="006915B8">
        <w:t>a</w:t>
      </w:r>
      <w:proofErr w:type="gramEnd"/>
      <w:r w:rsidRPr="006915B8">
        <w:t xml:space="preserve"> </w:t>
      </w:r>
      <w:proofErr w:type="spellStart"/>
      <w:r w:rsidRPr="006915B8">
        <w:t>imaju</w:t>
      </w:r>
      <w:proofErr w:type="spellEnd"/>
      <w:r w:rsidRPr="006915B8">
        <w:t xml:space="preserve"> </w:t>
      </w:r>
      <w:proofErr w:type="spellStart"/>
      <w:r w:rsidRPr="006915B8">
        <w:t>rodno</w:t>
      </w:r>
      <w:proofErr w:type="spellEnd"/>
      <w:r w:rsidRPr="006915B8">
        <w:t xml:space="preserve"> </w:t>
      </w:r>
      <w:proofErr w:type="spellStart"/>
      <w:r w:rsidRPr="006915B8">
        <w:t>značenje</w:t>
      </w:r>
      <w:proofErr w:type="spellEnd"/>
      <w:r w:rsidRPr="006915B8">
        <w:t xml:space="preserve"> </w:t>
      </w:r>
      <w:proofErr w:type="spellStart"/>
      <w:r w:rsidRPr="006915B8">
        <w:t>koriste</w:t>
      </w:r>
      <w:proofErr w:type="spellEnd"/>
      <w:r w:rsidRPr="006915B8">
        <w:t xml:space="preserve"> se </w:t>
      </w:r>
      <w:proofErr w:type="spellStart"/>
      <w:r w:rsidRPr="006915B8">
        <w:t>neutralno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odnose</w:t>
      </w:r>
      <w:proofErr w:type="spellEnd"/>
      <w:r w:rsidRPr="006915B8">
        <w:t xml:space="preserve"> se </w:t>
      </w:r>
      <w:proofErr w:type="spellStart"/>
      <w:r w:rsidRPr="006915B8">
        <w:t>jednako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za </w:t>
      </w:r>
      <w:proofErr w:type="spellStart"/>
      <w:r w:rsidRPr="006915B8">
        <w:t>muški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za </w:t>
      </w:r>
      <w:proofErr w:type="spellStart"/>
      <w:r w:rsidRPr="006915B8">
        <w:t>ženski</w:t>
      </w:r>
      <w:proofErr w:type="spellEnd"/>
      <w:r w:rsidRPr="006915B8">
        <w:t xml:space="preserve"> rod.</w:t>
      </w:r>
    </w:p>
    <w:p w14:paraId="0CAB263E" w14:textId="77777777" w:rsidR="006915B8" w:rsidRPr="006915B8" w:rsidRDefault="006915B8" w:rsidP="006915B8">
      <w:pPr>
        <w:jc w:val="center"/>
        <w:rPr>
          <w:b/>
          <w:bCs/>
        </w:rPr>
      </w:pPr>
      <w:bookmarkStart w:id="4" w:name="clan_4"/>
      <w:bookmarkEnd w:id="4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4</w:t>
      </w:r>
    </w:p>
    <w:p w14:paraId="1CE6DA9D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lastRenderedPageBreak/>
        <w:t>(</w:t>
      </w:r>
      <w:proofErr w:type="spellStart"/>
      <w:r w:rsidRPr="006915B8">
        <w:rPr>
          <w:b/>
          <w:bCs/>
        </w:rPr>
        <w:t>Definicije</w:t>
      </w:r>
      <w:proofErr w:type="spellEnd"/>
      <w:r w:rsidRPr="006915B8">
        <w:rPr>
          <w:b/>
          <w:bCs/>
        </w:rPr>
        <w:t>)</w:t>
      </w:r>
    </w:p>
    <w:p w14:paraId="5F5D7474" w14:textId="77777777" w:rsidR="006915B8" w:rsidRPr="006915B8" w:rsidRDefault="006915B8" w:rsidP="006915B8">
      <w:pPr>
        <w:jc w:val="center"/>
      </w:pPr>
      <w:r w:rsidRPr="006915B8">
        <w:t xml:space="preserve">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 </w:t>
      </w:r>
      <w:proofErr w:type="spellStart"/>
      <w:r w:rsidRPr="006915B8">
        <w:t>primjenjuju</w:t>
      </w:r>
      <w:proofErr w:type="spellEnd"/>
      <w:r w:rsidRPr="006915B8">
        <w:t xml:space="preserve"> se </w:t>
      </w:r>
      <w:proofErr w:type="spellStart"/>
      <w:r w:rsidRPr="006915B8">
        <w:t>pojmovi</w:t>
      </w:r>
      <w:proofErr w:type="spellEnd"/>
      <w:r w:rsidRPr="006915B8">
        <w:t xml:space="preserve"> </w:t>
      </w:r>
      <w:proofErr w:type="spellStart"/>
      <w:r w:rsidRPr="006915B8">
        <w:t>definirani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2.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sljedeći</w:t>
      </w:r>
      <w:proofErr w:type="spellEnd"/>
      <w:r w:rsidRPr="006915B8">
        <w:t xml:space="preserve"> </w:t>
      </w:r>
      <w:proofErr w:type="spellStart"/>
      <w:r w:rsidRPr="006915B8">
        <w:t>pojmovi</w:t>
      </w:r>
      <w:proofErr w:type="spellEnd"/>
      <w:r w:rsidRPr="006915B8">
        <w:t>:</w:t>
      </w:r>
    </w:p>
    <w:p w14:paraId="1F49618E" w14:textId="77777777" w:rsidR="006915B8" w:rsidRPr="006915B8" w:rsidRDefault="006915B8" w:rsidP="006915B8">
      <w:pPr>
        <w:jc w:val="center"/>
      </w:pPr>
      <w:r w:rsidRPr="006915B8">
        <w:t xml:space="preserve">a) </w:t>
      </w:r>
      <w:proofErr w:type="spellStart"/>
      <w:r w:rsidRPr="006915B8">
        <w:t>pojam</w:t>
      </w:r>
      <w:proofErr w:type="spellEnd"/>
      <w:r w:rsidRPr="006915B8">
        <w:t xml:space="preserve"> "</w:t>
      </w:r>
      <w:r w:rsidRPr="006915B8">
        <w:rPr>
          <w:b/>
          <w:bCs/>
        </w:rPr>
        <w:t>lice</w:t>
      </w:r>
      <w:r w:rsidRPr="006915B8">
        <w:t xml:space="preserve">" </w:t>
      </w:r>
      <w:proofErr w:type="spellStart"/>
      <w:r w:rsidRPr="006915B8">
        <w:t>znači</w:t>
      </w:r>
      <w:proofErr w:type="spellEnd"/>
      <w:r w:rsidRPr="006915B8">
        <w:t xml:space="preserve"> </w:t>
      </w:r>
      <w:proofErr w:type="spellStart"/>
      <w:r w:rsidRPr="006915B8">
        <w:t>svako</w:t>
      </w:r>
      <w:proofErr w:type="spellEnd"/>
      <w:r w:rsidRPr="006915B8">
        <w:t xml:space="preserve"> </w:t>
      </w:r>
      <w:proofErr w:type="spellStart"/>
      <w:r w:rsidRPr="006915B8">
        <w:t>fizičko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pravno</w:t>
      </w:r>
      <w:proofErr w:type="spellEnd"/>
      <w:r w:rsidRPr="006915B8">
        <w:t xml:space="preserve"> </w:t>
      </w:r>
      <w:proofErr w:type="gramStart"/>
      <w:r w:rsidRPr="006915B8">
        <w:t>lice;</w:t>
      </w:r>
      <w:proofErr w:type="gramEnd"/>
    </w:p>
    <w:p w14:paraId="5D304F23" w14:textId="77777777" w:rsidR="006915B8" w:rsidRPr="006915B8" w:rsidRDefault="006915B8" w:rsidP="006915B8">
      <w:pPr>
        <w:jc w:val="center"/>
      </w:pPr>
      <w:r w:rsidRPr="006915B8">
        <w:t xml:space="preserve">b)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spellStart"/>
      <w:r w:rsidRPr="006915B8">
        <w:rPr>
          <w:b/>
          <w:bCs/>
        </w:rPr>
        <w:t>pravni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subjektivitet</w:t>
      </w:r>
      <w:proofErr w:type="spellEnd"/>
      <w:r w:rsidRPr="006915B8">
        <w:t xml:space="preserve">" </w:t>
      </w:r>
      <w:proofErr w:type="spellStart"/>
      <w:r w:rsidRPr="006915B8">
        <w:t>obuhvaća</w:t>
      </w:r>
      <w:proofErr w:type="spellEnd"/>
      <w:r w:rsidRPr="006915B8">
        <w:t xml:space="preserve"> </w:t>
      </w:r>
      <w:proofErr w:type="spellStart"/>
      <w:r w:rsidRPr="006915B8">
        <w:t>prava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obaveze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se </w:t>
      </w:r>
      <w:proofErr w:type="spellStart"/>
      <w:r w:rsidRPr="006915B8">
        <w:t>stiču</w:t>
      </w:r>
      <w:proofErr w:type="spellEnd"/>
      <w:r w:rsidRPr="006915B8">
        <w:t xml:space="preserve"> </w:t>
      </w:r>
      <w:proofErr w:type="spellStart"/>
      <w:r w:rsidRPr="006915B8">
        <w:t>upisom</w:t>
      </w:r>
      <w:proofErr w:type="spellEnd"/>
      <w:r w:rsidRPr="006915B8">
        <w:t xml:space="preserve"> u </w:t>
      </w:r>
      <w:proofErr w:type="spellStart"/>
      <w:r w:rsidRPr="006915B8">
        <w:t>odgovarajući</w:t>
      </w:r>
      <w:proofErr w:type="spellEnd"/>
      <w:r w:rsidRPr="006915B8">
        <w:t xml:space="preserve"> </w:t>
      </w:r>
      <w:proofErr w:type="spellStart"/>
      <w:r w:rsidRPr="006915B8">
        <w:t>registar</w:t>
      </w:r>
      <w:proofErr w:type="spellEnd"/>
      <w:r w:rsidRPr="006915B8">
        <w:t xml:space="preserve">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nadležnih</w:t>
      </w:r>
      <w:proofErr w:type="spellEnd"/>
      <w:r w:rsidRPr="006915B8">
        <w:t xml:space="preserve"> </w:t>
      </w:r>
      <w:proofErr w:type="gramStart"/>
      <w:r w:rsidRPr="006915B8">
        <w:t>organa;</w:t>
      </w:r>
      <w:proofErr w:type="gramEnd"/>
    </w:p>
    <w:p w14:paraId="2158E7A7" w14:textId="77777777" w:rsidR="006915B8" w:rsidRPr="006915B8" w:rsidRDefault="006915B8" w:rsidP="006915B8">
      <w:pPr>
        <w:jc w:val="center"/>
      </w:pPr>
      <w:r w:rsidRPr="006915B8">
        <w:t xml:space="preserve">c)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spellStart"/>
      <w:r w:rsidRPr="006915B8">
        <w:rPr>
          <w:b/>
          <w:bCs/>
        </w:rPr>
        <w:t>princip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izvora</w:t>
      </w:r>
      <w:proofErr w:type="spellEnd"/>
      <w:r w:rsidRPr="006915B8">
        <w:t xml:space="preserve">" </w:t>
      </w:r>
      <w:proofErr w:type="spellStart"/>
      <w:r w:rsidRPr="006915B8">
        <w:t>znači</w:t>
      </w:r>
      <w:proofErr w:type="spellEnd"/>
      <w:r w:rsidRPr="006915B8">
        <w:t xml:space="preserve"> da </w:t>
      </w:r>
      <w:proofErr w:type="spellStart"/>
      <w:r w:rsidRPr="006915B8">
        <w:t>država</w:t>
      </w:r>
      <w:proofErr w:type="spellEnd"/>
      <w:r w:rsidRPr="006915B8">
        <w:t xml:space="preserve"> </w:t>
      </w:r>
      <w:proofErr w:type="spellStart"/>
      <w:r w:rsidRPr="006915B8">
        <w:t>izvora</w:t>
      </w:r>
      <w:proofErr w:type="spellEnd"/>
      <w:r w:rsidRPr="006915B8">
        <w:t xml:space="preserve"> </w:t>
      </w:r>
      <w:proofErr w:type="spellStart"/>
      <w:r w:rsidRPr="006915B8">
        <w:t>ima</w:t>
      </w:r>
      <w:proofErr w:type="spellEnd"/>
      <w:r w:rsidRPr="006915B8">
        <w:t xml:space="preserve"> </w:t>
      </w:r>
      <w:proofErr w:type="spellStart"/>
      <w:r w:rsidRPr="006915B8">
        <w:t>prioritetno</w:t>
      </w:r>
      <w:proofErr w:type="spellEnd"/>
      <w:r w:rsidRPr="006915B8">
        <w:t xml:space="preserve"> </w:t>
      </w:r>
      <w:proofErr w:type="spellStart"/>
      <w:r w:rsidRPr="006915B8">
        <w:t>pravo</w:t>
      </w:r>
      <w:proofErr w:type="spellEnd"/>
      <w:r w:rsidRPr="006915B8">
        <w:t xml:space="preserve"> da </w:t>
      </w:r>
      <w:proofErr w:type="spellStart"/>
      <w:r w:rsidRPr="006915B8">
        <w:t>oporezuje</w:t>
      </w:r>
      <w:proofErr w:type="spellEnd"/>
      <w:r w:rsidRPr="006915B8">
        <w:t xml:space="preserve"> </w:t>
      </w:r>
      <w:proofErr w:type="spellStart"/>
      <w:r w:rsidRPr="006915B8">
        <w:t>imovinu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se </w:t>
      </w:r>
      <w:proofErr w:type="spellStart"/>
      <w:r w:rsidRPr="006915B8">
        <w:t>nalazi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njenoj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dohodak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koji je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njenoj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ostvaren</w:t>
      </w:r>
      <w:proofErr w:type="spellEnd"/>
      <w:r w:rsidRPr="006915B8">
        <w:t>.</w:t>
      </w:r>
    </w:p>
    <w:p w14:paraId="6ABBC7C2" w14:textId="77777777" w:rsidR="006915B8" w:rsidRPr="006915B8" w:rsidRDefault="006915B8" w:rsidP="006915B8">
      <w:pPr>
        <w:jc w:val="center"/>
      </w:pPr>
      <w:r w:rsidRPr="006915B8">
        <w:t xml:space="preserve">d)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spellStart"/>
      <w:r w:rsidRPr="006915B8">
        <w:rPr>
          <w:b/>
          <w:bCs/>
        </w:rPr>
        <w:t>nepokretna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imovina</w:t>
      </w:r>
      <w:proofErr w:type="spellEnd"/>
      <w:r w:rsidRPr="006915B8">
        <w:t xml:space="preserve">" </w:t>
      </w:r>
      <w:proofErr w:type="spellStart"/>
      <w:r w:rsidRPr="006915B8">
        <w:t>uključuje</w:t>
      </w:r>
      <w:proofErr w:type="spellEnd"/>
      <w:r w:rsidRPr="006915B8">
        <w:t xml:space="preserve"> </w:t>
      </w:r>
      <w:proofErr w:type="spellStart"/>
      <w:r w:rsidRPr="006915B8">
        <w:t>imovinu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ne </w:t>
      </w:r>
      <w:proofErr w:type="spellStart"/>
      <w:r w:rsidRPr="006915B8">
        <w:t>može</w:t>
      </w:r>
      <w:proofErr w:type="spellEnd"/>
      <w:r w:rsidRPr="006915B8">
        <w:t xml:space="preserve"> da </w:t>
      </w:r>
      <w:proofErr w:type="spellStart"/>
      <w:r w:rsidRPr="006915B8">
        <w:t>promijeni</w:t>
      </w:r>
      <w:proofErr w:type="spellEnd"/>
      <w:r w:rsidRPr="006915B8">
        <w:t xml:space="preserve"> </w:t>
      </w:r>
      <w:proofErr w:type="spellStart"/>
      <w:r w:rsidRPr="006915B8">
        <w:t>svoj</w:t>
      </w:r>
      <w:proofErr w:type="spellEnd"/>
      <w:r w:rsidRPr="006915B8">
        <w:t xml:space="preserve"> </w:t>
      </w:r>
      <w:proofErr w:type="spellStart"/>
      <w:r w:rsidRPr="006915B8">
        <w:t>položaj</w:t>
      </w:r>
      <w:proofErr w:type="spellEnd"/>
      <w:r w:rsidRPr="006915B8">
        <w:t xml:space="preserve"> u </w:t>
      </w:r>
      <w:proofErr w:type="spellStart"/>
      <w:r w:rsidRPr="006915B8">
        <w:t>prostoru</w:t>
      </w:r>
      <w:proofErr w:type="spellEnd"/>
      <w:r w:rsidRPr="006915B8">
        <w:t xml:space="preserve">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što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zgrade</w:t>
      </w:r>
      <w:proofErr w:type="spellEnd"/>
      <w:r w:rsidRPr="006915B8">
        <w:t xml:space="preserve">, </w:t>
      </w:r>
      <w:proofErr w:type="spellStart"/>
      <w:r w:rsidRPr="006915B8">
        <w:t>zemljište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sl.</w:t>
      </w:r>
    </w:p>
    <w:p w14:paraId="40EB525D" w14:textId="77777777" w:rsidR="006915B8" w:rsidRPr="006915B8" w:rsidRDefault="006915B8" w:rsidP="006915B8">
      <w:pPr>
        <w:jc w:val="center"/>
      </w:pPr>
      <w:r w:rsidRPr="006915B8">
        <w:t xml:space="preserve">e)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spellStart"/>
      <w:r w:rsidRPr="006915B8">
        <w:rPr>
          <w:b/>
          <w:bCs/>
        </w:rPr>
        <w:t>neograničena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obaveza</w:t>
      </w:r>
      <w:proofErr w:type="spellEnd"/>
      <w:r w:rsidRPr="006915B8">
        <w:t xml:space="preserve">" </w:t>
      </w:r>
      <w:proofErr w:type="spellStart"/>
      <w:r w:rsidRPr="006915B8">
        <w:t>uključuje</w:t>
      </w:r>
      <w:proofErr w:type="spellEnd"/>
      <w:r w:rsidRPr="006915B8">
        <w:t xml:space="preserve"> </w:t>
      </w:r>
      <w:proofErr w:type="spellStart"/>
      <w:r w:rsidRPr="006915B8">
        <w:t>pravo</w:t>
      </w:r>
      <w:proofErr w:type="spellEnd"/>
      <w:r w:rsidRPr="006915B8">
        <w:t xml:space="preserve"> </w:t>
      </w:r>
      <w:proofErr w:type="spellStart"/>
      <w:r w:rsidRPr="006915B8">
        <w:t>države</w:t>
      </w:r>
      <w:proofErr w:type="spellEnd"/>
      <w:r w:rsidRPr="006915B8">
        <w:t xml:space="preserve"> </w:t>
      </w:r>
      <w:proofErr w:type="spellStart"/>
      <w:r w:rsidRPr="006915B8">
        <w:t>rezidentnosti</w:t>
      </w:r>
      <w:proofErr w:type="spellEnd"/>
      <w:r w:rsidRPr="006915B8">
        <w:t xml:space="preserve"> da </w:t>
      </w:r>
      <w:proofErr w:type="spellStart"/>
      <w:r w:rsidRPr="006915B8">
        <w:t>oporezuje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nezavisno</w:t>
      </w:r>
      <w:proofErr w:type="spellEnd"/>
      <w:r w:rsidRPr="006915B8">
        <w:t xml:space="preserve"> od </w:t>
      </w:r>
      <w:proofErr w:type="spellStart"/>
      <w:r w:rsidRPr="006915B8">
        <w:t>teritorije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kojoj</w:t>
      </w:r>
      <w:proofErr w:type="spellEnd"/>
      <w:r w:rsidRPr="006915B8">
        <w:t xml:space="preserve"> je taj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ostvarena</w:t>
      </w:r>
      <w:proofErr w:type="spellEnd"/>
      <w:r w:rsidRPr="006915B8">
        <w:t>.</w:t>
      </w:r>
    </w:p>
    <w:p w14:paraId="1EC3A16A" w14:textId="77777777" w:rsidR="006915B8" w:rsidRPr="006915B8" w:rsidRDefault="006915B8" w:rsidP="006915B8">
      <w:pPr>
        <w:jc w:val="center"/>
      </w:pPr>
      <w:r w:rsidRPr="006915B8">
        <w:t xml:space="preserve">f)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spellStart"/>
      <w:r w:rsidRPr="006915B8">
        <w:rPr>
          <w:b/>
          <w:bCs/>
        </w:rPr>
        <w:t>ograničena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obaveza</w:t>
      </w:r>
      <w:proofErr w:type="spellEnd"/>
      <w:r w:rsidRPr="006915B8">
        <w:t xml:space="preserve">" </w:t>
      </w:r>
      <w:proofErr w:type="spellStart"/>
      <w:r w:rsidRPr="006915B8">
        <w:t>uključuje</w:t>
      </w:r>
      <w:proofErr w:type="spellEnd"/>
      <w:r w:rsidRPr="006915B8">
        <w:t xml:space="preserve"> </w:t>
      </w:r>
      <w:proofErr w:type="spellStart"/>
      <w:r w:rsidRPr="006915B8">
        <w:t>pravo</w:t>
      </w:r>
      <w:proofErr w:type="spellEnd"/>
      <w:r w:rsidRPr="006915B8">
        <w:t xml:space="preserve"> </w:t>
      </w:r>
      <w:proofErr w:type="spellStart"/>
      <w:r w:rsidRPr="006915B8">
        <w:t>države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čijoj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je </w:t>
      </w:r>
      <w:proofErr w:type="spellStart"/>
      <w:r w:rsidRPr="006915B8">
        <w:t>ostvaren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da </w:t>
      </w:r>
      <w:proofErr w:type="spellStart"/>
      <w:r w:rsidRPr="006915B8">
        <w:t>oporezuje</w:t>
      </w:r>
      <w:proofErr w:type="spellEnd"/>
      <w:r w:rsidRPr="006915B8">
        <w:t xml:space="preserve"> taj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>.</w:t>
      </w:r>
    </w:p>
    <w:p w14:paraId="52141B00" w14:textId="77777777" w:rsidR="006915B8" w:rsidRPr="006915B8" w:rsidRDefault="006915B8" w:rsidP="006915B8">
      <w:pPr>
        <w:jc w:val="center"/>
      </w:pPr>
      <w:r w:rsidRPr="006915B8">
        <w:t xml:space="preserve">g) </w:t>
      </w:r>
      <w:proofErr w:type="spellStart"/>
      <w:r w:rsidRPr="006915B8">
        <w:t>pojam</w:t>
      </w:r>
      <w:proofErr w:type="spellEnd"/>
      <w:r w:rsidRPr="006915B8">
        <w:t xml:space="preserve"> "</w:t>
      </w:r>
      <w:proofErr w:type="gramStart"/>
      <w:r w:rsidRPr="006915B8">
        <w:rPr>
          <w:b/>
          <w:bCs/>
        </w:rPr>
        <w:t>tie-breaker</w:t>
      </w:r>
      <w:proofErr w:type="gramEnd"/>
      <w:r w:rsidRPr="006915B8">
        <w:t xml:space="preserve">" </w:t>
      </w:r>
      <w:proofErr w:type="spellStart"/>
      <w:r w:rsidRPr="006915B8">
        <w:t>uključuje</w:t>
      </w:r>
      <w:proofErr w:type="spellEnd"/>
      <w:r w:rsidRPr="006915B8">
        <w:t xml:space="preserve"> set </w:t>
      </w:r>
      <w:proofErr w:type="spellStart"/>
      <w:r w:rsidRPr="006915B8">
        <w:t>pravila</w:t>
      </w:r>
      <w:proofErr w:type="spellEnd"/>
      <w:r w:rsidRPr="006915B8">
        <w:t xml:space="preserve">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određivanja</w:t>
      </w:r>
      <w:proofErr w:type="spellEnd"/>
      <w:r w:rsidRPr="006915B8">
        <w:t xml:space="preserve"> </w:t>
      </w:r>
      <w:proofErr w:type="spellStart"/>
      <w:r w:rsidRPr="006915B8">
        <w:t>rezidentnosti</w:t>
      </w:r>
      <w:proofErr w:type="spellEnd"/>
      <w:r w:rsidRPr="006915B8">
        <w:t>.</w:t>
      </w:r>
    </w:p>
    <w:p w14:paraId="685CB161" w14:textId="77777777" w:rsidR="006915B8" w:rsidRPr="006915B8" w:rsidRDefault="006915B8" w:rsidP="006915B8">
      <w:pPr>
        <w:jc w:val="center"/>
        <w:rPr>
          <w:lang w:val="fr-FR"/>
        </w:rPr>
      </w:pPr>
      <w:bookmarkStart w:id="5" w:name="str_2"/>
      <w:bookmarkEnd w:id="5"/>
      <w:r w:rsidRPr="006915B8">
        <w:rPr>
          <w:lang w:val="fr-FR"/>
        </w:rPr>
        <w:t>II. UTVRĐIVANJE POREZNE OSNOVICE</w:t>
      </w:r>
    </w:p>
    <w:p w14:paraId="470DC309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6" w:name="str_3"/>
      <w:bookmarkEnd w:id="6"/>
      <w:r w:rsidRPr="006915B8">
        <w:rPr>
          <w:b/>
          <w:bCs/>
          <w:lang w:val="fr-FR"/>
        </w:rPr>
        <w:t xml:space="preserve">A. </w:t>
      </w:r>
      <w:proofErr w:type="spellStart"/>
      <w:r w:rsidRPr="006915B8">
        <w:rPr>
          <w:b/>
          <w:bCs/>
          <w:lang w:val="fr-FR"/>
        </w:rPr>
        <w:t>Porezni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obveznik</w:t>
      </w:r>
      <w:proofErr w:type="spellEnd"/>
    </w:p>
    <w:p w14:paraId="76000037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5</w:t>
      </w:r>
    </w:p>
    <w:p w14:paraId="791536E9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Neograničeni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porezni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obveznik</w:t>
      </w:r>
      <w:proofErr w:type="spellEnd"/>
      <w:r w:rsidRPr="006915B8">
        <w:rPr>
          <w:b/>
          <w:bCs/>
          <w:lang w:val="fr-FR"/>
        </w:rPr>
        <w:t>)</w:t>
      </w:r>
    </w:p>
    <w:p w14:paraId="3DE88F71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Privredno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osnovana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odredbama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privredna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sjedište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stvarne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nadzor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Bosne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Hercegovine</w:t>
      </w:r>
      <w:proofErr w:type="spellEnd"/>
      <w:r w:rsidRPr="006915B8">
        <w:rPr>
          <w:lang w:val="fr-FR"/>
        </w:rPr>
        <w:t xml:space="preserve"> (u </w:t>
      </w:r>
      <w:proofErr w:type="spellStart"/>
      <w:r w:rsidRPr="006915B8">
        <w:rPr>
          <w:lang w:val="fr-FR"/>
        </w:rPr>
        <w:t>daljem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tekstu</w:t>
      </w:r>
      <w:proofErr w:type="spellEnd"/>
      <w:r w:rsidRPr="006915B8">
        <w:rPr>
          <w:lang w:val="fr-FR"/>
        </w:rPr>
        <w:t>:</w:t>
      </w:r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Federacija</w:t>
      </w:r>
      <w:proofErr w:type="spellEnd"/>
      <w:r w:rsidRPr="006915B8">
        <w:rPr>
          <w:lang w:val="fr-FR"/>
        </w:rPr>
        <w:t xml:space="preserve">), </w:t>
      </w:r>
      <w:proofErr w:type="spellStart"/>
      <w:r w:rsidRPr="006915B8">
        <w:rPr>
          <w:lang w:val="fr-FR"/>
        </w:rPr>
        <w:t>predstavljaju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3.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.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koju</w:t>
      </w:r>
      <w:proofErr w:type="spellEnd"/>
      <w:r w:rsidRPr="006915B8">
        <w:rPr>
          <w:lang w:val="fr-FR"/>
        </w:rPr>
        <w:t xml:space="preserve"> je ovo lice </w:t>
      </w:r>
      <w:proofErr w:type="spellStart"/>
      <w:r w:rsidRPr="006915B8">
        <w:rPr>
          <w:lang w:val="fr-FR"/>
        </w:rPr>
        <w:t>ostvarilo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nezavisno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tržišta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kojem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ostvarilo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podliježe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neograničenoj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obavezi</w:t>
      </w:r>
      <w:proofErr w:type="spellEnd"/>
      <w:r w:rsidRPr="006915B8">
        <w:rPr>
          <w:lang w:val="fr-FR"/>
        </w:rPr>
        <w:t>.</w:t>
      </w:r>
    </w:p>
    <w:p w14:paraId="1DD3B33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Lice </w:t>
      </w:r>
      <w:proofErr w:type="spellStart"/>
      <w:r w:rsidRPr="006915B8">
        <w:rPr>
          <w:lang w:val="fr-FR"/>
        </w:rPr>
        <w:t>bez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subjektiviteta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sjedište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stvarne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nadzora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čija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dohodak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oporeziva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odredbama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dohodak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udruživanje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poreznim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3.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>.</w:t>
      </w:r>
    </w:p>
    <w:p w14:paraId="5D8E7A80" w14:textId="77777777" w:rsidR="006915B8" w:rsidRPr="006915B8" w:rsidRDefault="006915B8" w:rsidP="006915B8">
      <w:pPr>
        <w:jc w:val="center"/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Poreznim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i </w:t>
      </w:r>
      <w:proofErr w:type="spellStart"/>
      <w:r w:rsidRPr="006915B8">
        <w:rPr>
          <w:lang w:val="fr-FR"/>
        </w:rPr>
        <w:t>matično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privredno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njegova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zavisna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međusobno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putem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ugovora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odredbama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privredna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putem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kapitala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članom</w:t>
      </w:r>
      <w:proofErr w:type="spellEnd"/>
      <w:r w:rsidRPr="006915B8">
        <w:rPr>
          <w:lang w:val="fr-FR"/>
        </w:rPr>
        <w:t xml:space="preserve"> 41. </w:t>
      </w:r>
      <w:proofErr w:type="spellStart"/>
      <w:r w:rsidRPr="006915B8">
        <w:t>Zakona</w:t>
      </w:r>
      <w:proofErr w:type="spellEnd"/>
      <w:r w:rsidRPr="006915B8">
        <w:t xml:space="preserve">, a </w:t>
      </w:r>
      <w:proofErr w:type="spellStart"/>
      <w:r w:rsidRPr="006915B8">
        <w:t>čije</w:t>
      </w:r>
      <w:proofErr w:type="spellEnd"/>
      <w:r w:rsidRPr="006915B8">
        <w:t xml:space="preserve"> se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nalazi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>.</w:t>
      </w:r>
    </w:p>
    <w:p w14:paraId="3DFE6B93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je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drugo</w:t>
      </w:r>
      <w:proofErr w:type="spellEnd"/>
      <w:r w:rsidRPr="006915B8">
        <w:t xml:space="preserve"> </w:t>
      </w:r>
      <w:proofErr w:type="spellStart"/>
      <w:r w:rsidRPr="006915B8">
        <w:t>pravno</w:t>
      </w:r>
      <w:proofErr w:type="spellEnd"/>
      <w:r w:rsidRPr="006915B8">
        <w:t xml:space="preserve"> lice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obuhvaćeno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4.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gramStart"/>
      <w:r w:rsidRPr="006915B8">
        <w:t>a</w:t>
      </w:r>
      <w:proofErr w:type="gramEnd"/>
      <w:r w:rsidRPr="006915B8">
        <w:t xml:space="preserve"> </w:t>
      </w:r>
      <w:proofErr w:type="spellStart"/>
      <w:r w:rsidRPr="006915B8">
        <w:t>obavlja</w:t>
      </w:r>
      <w:proofErr w:type="spellEnd"/>
      <w:r w:rsidRPr="006915B8">
        <w:t xml:space="preserve"> </w:t>
      </w:r>
      <w:proofErr w:type="spellStart"/>
      <w:r w:rsidRPr="006915B8">
        <w:t>tržišnu</w:t>
      </w:r>
      <w:proofErr w:type="spellEnd"/>
      <w:r w:rsidRPr="006915B8">
        <w:t xml:space="preserve"> </w:t>
      </w:r>
      <w:proofErr w:type="spellStart"/>
      <w:r w:rsidRPr="006915B8">
        <w:t>djelatnost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 s </w:t>
      </w:r>
      <w:proofErr w:type="spellStart"/>
      <w:r w:rsidRPr="006915B8">
        <w:t>ciljem</w:t>
      </w:r>
      <w:proofErr w:type="spellEnd"/>
      <w:r w:rsidRPr="006915B8">
        <w:t xml:space="preserve"> </w:t>
      </w:r>
      <w:proofErr w:type="spellStart"/>
      <w:r w:rsidRPr="006915B8">
        <w:t>sticanja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, bez </w:t>
      </w:r>
      <w:proofErr w:type="spellStart"/>
      <w:r w:rsidRPr="006915B8">
        <w:t>obzira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djelatnost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njezin</w:t>
      </w:r>
      <w:proofErr w:type="spellEnd"/>
      <w:r w:rsidRPr="006915B8">
        <w:t xml:space="preserve"> </w:t>
      </w:r>
      <w:proofErr w:type="spellStart"/>
      <w:r w:rsidRPr="006915B8">
        <w:t>pravni</w:t>
      </w:r>
      <w:proofErr w:type="spellEnd"/>
      <w:r w:rsidRPr="006915B8">
        <w:t xml:space="preserve"> </w:t>
      </w:r>
      <w:proofErr w:type="spellStart"/>
      <w:r w:rsidRPr="006915B8">
        <w:t>subjektivitet</w:t>
      </w:r>
      <w:proofErr w:type="spellEnd"/>
      <w:r w:rsidRPr="006915B8">
        <w:t>.</w:t>
      </w:r>
    </w:p>
    <w:p w14:paraId="6471AF88" w14:textId="77777777" w:rsidR="006915B8" w:rsidRPr="006915B8" w:rsidRDefault="006915B8" w:rsidP="006915B8">
      <w:pPr>
        <w:jc w:val="center"/>
        <w:rPr>
          <w:b/>
          <w:bCs/>
        </w:rPr>
      </w:pPr>
      <w:bookmarkStart w:id="8" w:name="clan_6"/>
      <w:bookmarkEnd w:id="8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6</w:t>
      </w:r>
    </w:p>
    <w:p w14:paraId="7867D908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lastRenderedPageBreak/>
        <w:t>(</w:t>
      </w:r>
      <w:proofErr w:type="spellStart"/>
      <w:r w:rsidRPr="006915B8">
        <w:rPr>
          <w:b/>
          <w:bCs/>
        </w:rPr>
        <w:t>Ograničeni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porezni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obveznik</w:t>
      </w:r>
      <w:proofErr w:type="spellEnd"/>
      <w:r w:rsidRPr="006915B8">
        <w:rPr>
          <w:b/>
          <w:bCs/>
        </w:rPr>
        <w:t>)</w:t>
      </w:r>
    </w:p>
    <w:p w14:paraId="42FE05F0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Podružnica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Republike</w:t>
      </w:r>
      <w:proofErr w:type="spellEnd"/>
      <w:r w:rsidRPr="006915B8">
        <w:t xml:space="preserve"> Srpske </w:t>
      </w:r>
      <w:proofErr w:type="spellStart"/>
      <w:r w:rsidRPr="006915B8">
        <w:t>ili</w:t>
      </w:r>
      <w:proofErr w:type="spellEnd"/>
      <w:r w:rsidRPr="006915B8">
        <w:t xml:space="preserve"> Brčko </w:t>
      </w:r>
      <w:proofErr w:type="spellStart"/>
      <w:r w:rsidRPr="006915B8">
        <w:t>Distrikta</w:t>
      </w:r>
      <w:proofErr w:type="spellEnd"/>
      <w:r w:rsidRPr="006915B8">
        <w:t xml:space="preserve"> </w:t>
      </w:r>
      <w:proofErr w:type="spellStart"/>
      <w:r w:rsidRPr="006915B8">
        <w:t>Bosne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Hercegovine</w:t>
      </w:r>
      <w:proofErr w:type="spellEnd"/>
      <w:r w:rsidRPr="006915B8">
        <w:t xml:space="preserve"> (u </w:t>
      </w:r>
      <w:proofErr w:type="spellStart"/>
      <w:r w:rsidRPr="006915B8">
        <w:t>daljem</w:t>
      </w:r>
      <w:proofErr w:type="spellEnd"/>
      <w:r w:rsidRPr="006915B8">
        <w:t xml:space="preserve"> </w:t>
      </w:r>
      <w:proofErr w:type="spellStart"/>
      <w:r w:rsidRPr="006915B8">
        <w:t>tekstu</w:t>
      </w:r>
      <w:proofErr w:type="spellEnd"/>
      <w:r w:rsidRPr="006915B8">
        <w:t xml:space="preserve">: Brčko </w:t>
      </w:r>
      <w:proofErr w:type="spellStart"/>
      <w:r w:rsidRPr="006915B8">
        <w:t>Distrikt</w:t>
      </w:r>
      <w:proofErr w:type="spellEnd"/>
      <w:r w:rsidRPr="006915B8">
        <w:t xml:space="preserve">), a </w:t>
      </w:r>
      <w:proofErr w:type="spellStart"/>
      <w:r w:rsidRPr="006915B8">
        <w:t>koja</w:t>
      </w:r>
      <w:proofErr w:type="spellEnd"/>
      <w:r w:rsidRPr="006915B8">
        <w:t xml:space="preserve"> </w:t>
      </w:r>
      <w:proofErr w:type="spellStart"/>
      <w:r w:rsidRPr="006915B8">
        <w:t>posluje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 </w:t>
      </w:r>
      <w:proofErr w:type="spellStart"/>
      <w:r w:rsidRPr="006915B8">
        <w:t>putem</w:t>
      </w:r>
      <w:proofErr w:type="spellEnd"/>
      <w:r w:rsidRPr="006915B8">
        <w:t xml:space="preserve"> </w:t>
      </w:r>
      <w:proofErr w:type="spellStart"/>
      <w:r w:rsidRPr="006915B8">
        <w:t>stalnog</w:t>
      </w:r>
      <w:proofErr w:type="spellEnd"/>
      <w:r w:rsidRPr="006915B8">
        <w:t xml:space="preserve"> </w:t>
      </w:r>
      <w:proofErr w:type="spellStart"/>
      <w:r w:rsidRPr="006915B8">
        <w:t>mjesta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,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je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, za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koju</w:t>
      </w:r>
      <w:proofErr w:type="spellEnd"/>
      <w:r w:rsidRPr="006915B8">
        <w:t xml:space="preserve"> je </w:t>
      </w:r>
      <w:proofErr w:type="spellStart"/>
      <w:r w:rsidRPr="006915B8">
        <w:t>ona</w:t>
      </w:r>
      <w:proofErr w:type="spellEnd"/>
      <w:r w:rsidRPr="006915B8">
        <w:t xml:space="preserve"> </w:t>
      </w:r>
      <w:proofErr w:type="spellStart"/>
      <w:r w:rsidRPr="006915B8">
        <w:t>ostvarila</w:t>
      </w:r>
      <w:proofErr w:type="spellEnd"/>
      <w:r w:rsidRPr="006915B8">
        <w:t xml:space="preserve"> </w:t>
      </w:r>
      <w:proofErr w:type="spellStart"/>
      <w:r w:rsidRPr="006915B8">
        <w:t>poslovanjem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>.</w:t>
      </w:r>
    </w:p>
    <w:p w14:paraId="26368FBF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Poslovna</w:t>
      </w:r>
      <w:proofErr w:type="spellEnd"/>
      <w:r w:rsidRPr="006915B8">
        <w:t xml:space="preserve"> </w:t>
      </w:r>
      <w:proofErr w:type="spellStart"/>
      <w:r w:rsidRPr="006915B8">
        <w:t>jedinica</w:t>
      </w:r>
      <w:proofErr w:type="spellEnd"/>
      <w:r w:rsidRPr="006915B8">
        <w:t xml:space="preserve"> </w:t>
      </w:r>
      <w:proofErr w:type="spellStart"/>
      <w:r w:rsidRPr="006915B8">
        <w:t>nerezidenta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članu</w:t>
      </w:r>
      <w:proofErr w:type="spellEnd"/>
      <w:r w:rsidRPr="006915B8">
        <w:t xml:space="preserve"> 6. </w:t>
      </w:r>
      <w:proofErr w:type="spellStart"/>
      <w:r w:rsidRPr="006915B8">
        <w:t>Zakona</w:t>
      </w:r>
      <w:proofErr w:type="spellEnd"/>
      <w:r w:rsidRPr="006915B8">
        <w:t xml:space="preserve"> je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se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nalazi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, </w:t>
      </w:r>
      <w:proofErr w:type="spellStart"/>
      <w:r w:rsidRPr="006915B8">
        <w:t>samo</w:t>
      </w:r>
      <w:proofErr w:type="spellEnd"/>
      <w:r w:rsidRPr="006915B8">
        <w:t xml:space="preserve"> za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koju</w:t>
      </w:r>
      <w:proofErr w:type="spellEnd"/>
      <w:r w:rsidRPr="006915B8">
        <w:t xml:space="preserve"> je </w:t>
      </w:r>
      <w:proofErr w:type="spellStart"/>
      <w:r w:rsidRPr="006915B8">
        <w:t>ona</w:t>
      </w:r>
      <w:proofErr w:type="spellEnd"/>
      <w:r w:rsidRPr="006915B8">
        <w:t xml:space="preserve"> </w:t>
      </w:r>
      <w:proofErr w:type="spellStart"/>
      <w:r w:rsidRPr="006915B8">
        <w:t>ostvarila</w:t>
      </w:r>
      <w:proofErr w:type="spellEnd"/>
      <w:r w:rsidRPr="006915B8">
        <w:t xml:space="preserve"> </w:t>
      </w:r>
      <w:proofErr w:type="spellStart"/>
      <w:r w:rsidRPr="006915B8">
        <w:t>poslovanjem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>.</w:t>
      </w:r>
    </w:p>
    <w:p w14:paraId="163557C6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Nerezident</w:t>
      </w:r>
      <w:proofErr w:type="spellEnd"/>
      <w:r w:rsidRPr="006915B8">
        <w:t xml:space="preserve"> koji </w:t>
      </w:r>
      <w:proofErr w:type="spellStart"/>
      <w:r w:rsidRPr="006915B8">
        <w:t>obavlja</w:t>
      </w:r>
      <w:proofErr w:type="spellEnd"/>
      <w:r w:rsidRPr="006915B8">
        <w:t xml:space="preserve"> </w:t>
      </w:r>
      <w:proofErr w:type="spellStart"/>
      <w:r w:rsidRPr="006915B8">
        <w:t>povremenu</w:t>
      </w:r>
      <w:proofErr w:type="spellEnd"/>
      <w:r w:rsidRPr="006915B8">
        <w:t xml:space="preserve"> </w:t>
      </w:r>
      <w:proofErr w:type="spellStart"/>
      <w:r w:rsidRPr="006915B8">
        <w:t>djelatnost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 je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za </w:t>
      </w:r>
      <w:proofErr w:type="spellStart"/>
      <w:r w:rsidRPr="006915B8">
        <w:t>ostvareni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od </w:t>
      </w:r>
      <w:proofErr w:type="spellStart"/>
      <w:r w:rsidRPr="006915B8">
        <w:t>rezidenta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>.</w:t>
      </w:r>
    </w:p>
    <w:p w14:paraId="1775020D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je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pravno</w:t>
      </w:r>
      <w:proofErr w:type="spellEnd"/>
      <w:r w:rsidRPr="006915B8">
        <w:t xml:space="preserve"> lice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4.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c)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je </w:t>
      </w:r>
      <w:proofErr w:type="spellStart"/>
      <w:r w:rsidRPr="006915B8">
        <w:t>osnovano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(2) </w:t>
      </w:r>
      <w:proofErr w:type="spellStart"/>
      <w:r w:rsidRPr="006915B8">
        <w:t>tačka</w:t>
      </w:r>
      <w:proofErr w:type="spellEnd"/>
      <w:r w:rsidRPr="006915B8">
        <w:t xml:space="preserve"> a)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stav</w:t>
      </w:r>
      <w:proofErr w:type="spellEnd"/>
      <w:r w:rsidRPr="006915B8">
        <w:t xml:space="preserve"> (3)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, a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obavlja</w:t>
      </w:r>
      <w:proofErr w:type="spellEnd"/>
      <w:r w:rsidRPr="006915B8">
        <w:t xml:space="preserve"> </w:t>
      </w:r>
      <w:proofErr w:type="spellStart"/>
      <w:r w:rsidRPr="006915B8">
        <w:t>tržišnu</w:t>
      </w:r>
      <w:proofErr w:type="spellEnd"/>
      <w:r w:rsidRPr="006915B8">
        <w:t xml:space="preserve"> </w:t>
      </w:r>
      <w:proofErr w:type="spellStart"/>
      <w:r w:rsidRPr="006915B8">
        <w:t>djelatnost</w:t>
      </w:r>
      <w:proofErr w:type="spellEnd"/>
      <w:r w:rsidRPr="006915B8">
        <w:t xml:space="preserve"> </w:t>
      </w:r>
      <w:proofErr w:type="spellStart"/>
      <w:r w:rsidRPr="006915B8">
        <w:t>radi</w:t>
      </w:r>
      <w:proofErr w:type="spellEnd"/>
      <w:r w:rsidRPr="006915B8">
        <w:t xml:space="preserve"> </w:t>
      </w:r>
      <w:proofErr w:type="spellStart"/>
      <w:r w:rsidRPr="006915B8">
        <w:t>sticanja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,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način</w:t>
      </w:r>
      <w:proofErr w:type="spellEnd"/>
      <w:r w:rsidRPr="006915B8">
        <w:t xml:space="preserve"> </w:t>
      </w:r>
      <w:proofErr w:type="spellStart"/>
      <w:r w:rsidRPr="006915B8">
        <w:t>uređen</w:t>
      </w:r>
      <w:proofErr w:type="spellEnd"/>
      <w:r w:rsidRPr="006915B8">
        <w:t xml:space="preserve"> </w:t>
      </w:r>
      <w:proofErr w:type="spellStart"/>
      <w:r w:rsidRPr="006915B8">
        <w:t>ovim</w:t>
      </w:r>
      <w:proofErr w:type="spellEnd"/>
      <w:r w:rsidRPr="006915B8">
        <w:t xml:space="preserve"> </w:t>
      </w:r>
      <w:proofErr w:type="spellStart"/>
      <w:r w:rsidRPr="006915B8">
        <w:t>Pravilnikom</w:t>
      </w:r>
      <w:proofErr w:type="spellEnd"/>
      <w:r w:rsidRPr="006915B8">
        <w:t>.</w:t>
      </w:r>
    </w:p>
    <w:p w14:paraId="7EDC6C42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7</w:t>
      </w:r>
    </w:p>
    <w:p w14:paraId="69322160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Lica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koja</w:t>
      </w:r>
      <w:proofErr w:type="spellEnd"/>
      <w:r w:rsidRPr="006915B8">
        <w:rPr>
          <w:b/>
          <w:bCs/>
          <w:lang w:val="fr-FR"/>
        </w:rPr>
        <w:t xml:space="preserve"> ne </w:t>
      </w:r>
      <w:proofErr w:type="spellStart"/>
      <w:r w:rsidRPr="006915B8">
        <w:rPr>
          <w:b/>
          <w:bCs/>
          <w:lang w:val="fr-FR"/>
        </w:rPr>
        <w:t>podliježu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porezu</w:t>
      </w:r>
      <w:proofErr w:type="spellEnd"/>
      <w:r w:rsidRPr="006915B8">
        <w:rPr>
          <w:b/>
          <w:bCs/>
          <w:lang w:val="fr-FR"/>
        </w:rPr>
        <w:t xml:space="preserve"> na </w:t>
      </w:r>
      <w:proofErr w:type="spellStart"/>
      <w:r w:rsidRPr="006915B8">
        <w:rPr>
          <w:b/>
          <w:bCs/>
          <w:lang w:val="fr-FR"/>
        </w:rPr>
        <w:t>dobit</w:t>
      </w:r>
      <w:proofErr w:type="spellEnd"/>
      <w:r w:rsidRPr="006915B8">
        <w:rPr>
          <w:b/>
          <w:bCs/>
          <w:lang w:val="fr-FR"/>
        </w:rPr>
        <w:t>)</w:t>
      </w:r>
    </w:p>
    <w:p w14:paraId="4337546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Organi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državnom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federalnom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kantonalnom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nivou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nivou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lokalne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samouprave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uređeni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organizaciju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organa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nisu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članu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>.</w:t>
      </w:r>
    </w:p>
    <w:p w14:paraId="3CAD451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Pravna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podliježu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porezu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c)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ustanove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zavodi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vjerske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zajednice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političke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stranke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sindikati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komore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udruženja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fondacije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zaklade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turističke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zajednice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sportska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savezi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ispunjavaju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kumulativno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sljedeće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uslove</w:t>
      </w:r>
      <w:proofErr w:type="spellEnd"/>
      <w:r w:rsidRPr="006915B8">
        <w:rPr>
          <w:lang w:val="fr-FR"/>
        </w:rPr>
        <w:t>:</w:t>
      </w:r>
    </w:p>
    <w:p w14:paraId="5E4139A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da su </w:t>
      </w:r>
      <w:proofErr w:type="spellStart"/>
      <w:r w:rsidRPr="006915B8">
        <w:rPr>
          <w:lang w:val="fr-FR"/>
        </w:rPr>
        <w:t>osnovani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>:</w:t>
      </w:r>
      <w:proofErr w:type="gramEnd"/>
    </w:p>
    <w:p w14:paraId="074CDC5D" w14:textId="77777777" w:rsidR="006915B8" w:rsidRPr="006915B8" w:rsidRDefault="006915B8" w:rsidP="006915B8">
      <w:pPr>
        <w:jc w:val="center"/>
      </w:pPr>
      <w:r w:rsidRPr="006915B8">
        <w:t xml:space="preserve">- </w:t>
      </w:r>
      <w:proofErr w:type="spellStart"/>
      <w:r w:rsidRPr="006915B8">
        <w:t>udruženja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fondacije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u </w:t>
      </w:r>
      <w:proofErr w:type="spellStart"/>
      <w:proofErr w:type="gramStart"/>
      <w:r w:rsidRPr="006915B8">
        <w:t>Federaciji</w:t>
      </w:r>
      <w:proofErr w:type="spellEnd"/>
      <w:r w:rsidRPr="006915B8">
        <w:t>;</w:t>
      </w:r>
      <w:proofErr w:type="gramEnd"/>
    </w:p>
    <w:p w14:paraId="2AAE8D77" w14:textId="77777777" w:rsidR="006915B8" w:rsidRPr="006915B8" w:rsidRDefault="006915B8" w:rsidP="006915B8">
      <w:pPr>
        <w:jc w:val="center"/>
      </w:pPr>
      <w:r w:rsidRPr="006915B8">
        <w:t xml:space="preserve">- </w:t>
      </w:r>
      <w:proofErr w:type="spellStart"/>
      <w:r w:rsidRPr="006915B8">
        <w:t>slobodu</w:t>
      </w:r>
      <w:proofErr w:type="spellEnd"/>
      <w:r w:rsidRPr="006915B8">
        <w:t xml:space="preserve"> </w:t>
      </w:r>
      <w:proofErr w:type="spellStart"/>
      <w:r w:rsidRPr="006915B8">
        <w:t>vjere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pravni</w:t>
      </w:r>
      <w:proofErr w:type="spellEnd"/>
      <w:r w:rsidRPr="006915B8">
        <w:t xml:space="preserve"> </w:t>
      </w:r>
      <w:proofErr w:type="spellStart"/>
      <w:r w:rsidRPr="006915B8">
        <w:t>položaj</w:t>
      </w:r>
      <w:proofErr w:type="spellEnd"/>
      <w:r w:rsidRPr="006915B8">
        <w:t xml:space="preserve"> </w:t>
      </w:r>
      <w:proofErr w:type="spellStart"/>
      <w:r w:rsidRPr="006915B8">
        <w:t>crkvi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vjerskih</w:t>
      </w:r>
      <w:proofErr w:type="spellEnd"/>
      <w:r w:rsidRPr="006915B8">
        <w:t xml:space="preserve"> </w:t>
      </w:r>
      <w:proofErr w:type="spellStart"/>
      <w:r w:rsidRPr="006915B8">
        <w:t>zajednica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proofErr w:type="gramStart"/>
      <w:r w:rsidRPr="006915B8">
        <w:t>Hercegovini</w:t>
      </w:r>
      <w:proofErr w:type="spellEnd"/>
      <w:r w:rsidRPr="006915B8">
        <w:t>;</w:t>
      </w:r>
      <w:proofErr w:type="gramEnd"/>
    </w:p>
    <w:p w14:paraId="0575D21F" w14:textId="77777777" w:rsidR="006915B8" w:rsidRPr="006915B8" w:rsidRDefault="006915B8" w:rsidP="006915B8">
      <w:pPr>
        <w:jc w:val="center"/>
      </w:pPr>
      <w:r w:rsidRPr="006915B8">
        <w:t xml:space="preserve">- </w:t>
      </w:r>
      <w:proofErr w:type="spellStart"/>
      <w:r w:rsidRPr="006915B8">
        <w:t>političke</w:t>
      </w:r>
      <w:proofErr w:type="spellEnd"/>
      <w:r w:rsidRPr="006915B8">
        <w:t xml:space="preserve"> </w:t>
      </w:r>
      <w:proofErr w:type="spellStart"/>
      <w:r w:rsidRPr="006915B8">
        <w:t>organizacije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proofErr w:type="gramStart"/>
      <w:r w:rsidRPr="006915B8">
        <w:t>Hercegovini</w:t>
      </w:r>
      <w:proofErr w:type="spellEnd"/>
      <w:r w:rsidRPr="006915B8">
        <w:t>;</w:t>
      </w:r>
      <w:proofErr w:type="gramEnd"/>
    </w:p>
    <w:p w14:paraId="140A921B" w14:textId="77777777" w:rsidR="006915B8" w:rsidRPr="006915B8" w:rsidRDefault="006915B8" w:rsidP="006915B8">
      <w:pPr>
        <w:jc w:val="center"/>
      </w:pPr>
      <w:r w:rsidRPr="006915B8">
        <w:t xml:space="preserve">- </w:t>
      </w:r>
      <w:proofErr w:type="spellStart"/>
      <w:r w:rsidRPr="006915B8">
        <w:t>turističke</w:t>
      </w:r>
      <w:proofErr w:type="spellEnd"/>
      <w:r w:rsidRPr="006915B8">
        <w:t xml:space="preserve"> </w:t>
      </w:r>
      <w:proofErr w:type="spellStart"/>
      <w:r w:rsidRPr="006915B8">
        <w:t>zajednice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proofErr w:type="gramStart"/>
      <w:r w:rsidRPr="006915B8">
        <w:t>Hercegovini</w:t>
      </w:r>
      <w:proofErr w:type="spellEnd"/>
      <w:r w:rsidRPr="006915B8">
        <w:t>;</w:t>
      </w:r>
      <w:proofErr w:type="gramEnd"/>
    </w:p>
    <w:p w14:paraId="7493DB0A" w14:textId="77777777" w:rsidR="006915B8" w:rsidRPr="006915B8" w:rsidRDefault="006915B8" w:rsidP="006915B8">
      <w:pPr>
        <w:jc w:val="center"/>
      </w:pPr>
      <w:r w:rsidRPr="006915B8">
        <w:t xml:space="preserve">- </w:t>
      </w:r>
      <w:proofErr w:type="spellStart"/>
      <w:r w:rsidRPr="006915B8">
        <w:t>ustanove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</w:p>
    <w:p w14:paraId="6747088A" w14:textId="77777777" w:rsidR="006915B8" w:rsidRPr="006915B8" w:rsidRDefault="006915B8" w:rsidP="006915B8">
      <w:pPr>
        <w:jc w:val="center"/>
      </w:pPr>
      <w:r w:rsidRPr="006915B8">
        <w:t xml:space="preserve">- sport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>.</w:t>
      </w:r>
    </w:p>
    <w:p w14:paraId="2B1F845B" w14:textId="77777777" w:rsidR="006915B8" w:rsidRPr="006915B8" w:rsidRDefault="006915B8" w:rsidP="006915B8">
      <w:pPr>
        <w:jc w:val="center"/>
      </w:pPr>
      <w:r w:rsidRPr="006915B8">
        <w:t xml:space="preserve">b) da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registrovani</w:t>
      </w:r>
      <w:proofErr w:type="spellEnd"/>
      <w:r w:rsidRPr="006915B8">
        <w:t xml:space="preserve"> za </w:t>
      </w:r>
      <w:proofErr w:type="spellStart"/>
      <w:r w:rsidRPr="006915B8">
        <w:t>obavljanje</w:t>
      </w:r>
      <w:proofErr w:type="spellEnd"/>
      <w:r w:rsidRPr="006915B8">
        <w:t xml:space="preserve"> </w:t>
      </w:r>
      <w:proofErr w:type="spellStart"/>
      <w:r w:rsidRPr="006915B8">
        <w:t>isključivo</w:t>
      </w:r>
      <w:proofErr w:type="spellEnd"/>
      <w:r w:rsidRPr="006915B8">
        <w:t xml:space="preserve"> </w:t>
      </w:r>
      <w:proofErr w:type="spellStart"/>
      <w:r w:rsidRPr="006915B8">
        <w:t>neprofitne</w:t>
      </w:r>
      <w:proofErr w:type="spellEnd"/>
      <w:r w:rsidRPr="006915B8">
        <w:t xml:space="preserve"> </w:t>
      </w:r>
      <w:proofErr w:type="spellStart"/>
      <w:r w:rsidRPr="006915B8">
        <w:t>djelatnosti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</w:p>
    <w:p w14:paraId="732551F3" w14:textId="77777777" w:rsidR="006915B8" w:rsidRPr="006915B8" w:rsidRDefault="006915B8" w:rsidP="006915B8">
      <w:pPr>
        <w:jc w:val="center"/>
      </w:pPr>
      <w:r w:rsidRPr="006915B8">
        <w:t xml:space="preserve">c) da </w:t>
      </w:r>
      <w:proofErr w:type="spellStart"/>
      <w:r w:rsidRPr="006915B8">
        <w:t>ostvaruju</w:t>
      </w:r>
      <w:proofErr w:type="spellEnd"/>
      <w:r w:rsidRPr="006915B8">
        <w:t xml:space="preserve"> </w:t>
      </w:r>
      <w:proofErr w:type="spellStart"/>
      <w:r w:rsidRPr="006915B8">
        <w:t>samo</w:t>
      </w:r>
      <w:proofErr w:type="spellEnd"/>
      <w:r w:rsidRPr="006915B8">
        <w:t xml:space="preserve"> </w:t>
      </w:r>
      <w:proofErr w:type="spellStart"/>
      <w:r w:rsidRPr="006915B8">
        <w:t>prihode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8.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>.</w:t>
      </w:r>
    </w:p>
    <w:p w14:paraId="79C5CEA3" w14:textId="77777777" w:rsidR="006915B8" w:rsidRPr="006915B8" w:rsidRDefault="006915B8" w:rsidP="006915B8">
      <w:pPr>
        <w:jc w:val="center"/>
      </w:pPr>
      <w:r w:rsidRPr="006915B8">
        <w:t xml:space="preserve">(3) Pod </w:t>
      </w:r>
      <w:proofErr w:type="spellStart"/>
      <w:r w:rsidRPr="006915B8">
        <w:t>pravnim</w:t>
      </w:r>
      <w:proofErr w:type="spellEnd"/>
      <w:r w:rsidRPr="006915B8">
        <w:t xml:space="preserve"> </w:t>
      </w:r>
      <w:proofErr w:type="spellStart"/>
      <w:r w:rsidRPr="006915B8">
        <w:t>licima</w:t>
      </w:r>
      <w:proofErr w:type="spellEnd"/>
      <w:r w:rsidRPr="006915B8">
        <w:t xml:space="preserve"> </w:t>
      </w:r>
      <w:proofErr w:type="spellStart"/>
      <w:r w:rsidRPr="006915B8">
        <w:t>kojima</w:t>
      </w:r>
      <w:proofErr w:type="spellEnd"/>
      <w:r w:rsidRPr="006915B8">
        <w:t xml:space="preserve"> je </w:t>
      </w:r>
      <w:proofErr w:type="spellStart"/>
      <w:r w:rsidRPr="006915B8">
        <w:t>posebnim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</w:t>
      </w:r>
      <w:proofErr w:type="spellStart"/>
      <w:r w:rsidRPr="006915B8">
        <w:t>povjereno</w:t>
      </w:r>
      <w:proofErr w:type="spellEnd"/>
      <w:r w:rsidRPr="006915B8">
        <w:t xml:space="preserve"> </w:t>
      </w:r>
      <w:proofErr w:type="spellStart"/>
      <w:r w:rsidRPr="006915B8">
        <w:t>vršenje</w:t>
      </w:r>
      <w:proofErr w:type="spellEnd"/>
      <w:r w:rsidRPr="006915B8">
        <w:t xml:space="preserve"> </w:t>
      </w:r>
      <w:proofErr w:type="spellStart"/>
      <w:r w:rsidRPr="006915B8">
        <w:t>upravnih</w:t>
      </w:r>
      <w:proofErr w:type="spellEnd"/>
      <w:r w:rsidRPr="006915B8">
        <w:t xml:space="preserve"> </w:t>
      </w:r>
      <w:proofErr w:type="spellStart"/>
      <w:r w:rsidRPr="006915B8">
        <w:t>poslova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nadležnosti</w:t>
      </w:r>
      <w:proofErr w:type="spellEnd"/>
      <w:r w:rsidRPr="006915B8">
        <w:t xml:space="preserve"> organa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pravna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kojima</w:t>
      </w:r>
      <w:proofErr w:type="spellEnd"/>
      <w:r w:rsidRPr="006915B8">
        <w:t xml:space="preserve"> je </w:t>
      </w:r>
      <w:proofErr w:type="spellStart"/>
      <w:r w:rsidRPr="006915B8">
        <w:t>povjereno</w:t>
      </w:r>
      <w:proofErr w:type="spellEnd"/>
      <w:r w:rsidRPr="006915B8">
        <w:t xml:space="preserve"> </w:t>
      </w:r>
      <w:proofErr w:type="spellStart"/>
      <w:r w:rsidRPr="006915B8">
        <w:t>javno</w:t>
      </w:r>
      <w:proofErr w:type="spellEnd"/>
      <w:r w:rsidRPr="006915B8">
        <w:t xml:space="preserve"> </w:t>
      </w:r>
      <w:proofErr w:type="spellStart"/>
      <w:r w:rsidRPr="006915B8">
        <w:t>ovlaštenje</w:t>
      </w:r>
      <w:proofErr w:type="spellEnd"/>
      <w:r w:rsidRPr="006915B8">
        <w:t xml:space="preserve"> </w:t>
      </w:r>
      <w:proofErr w:type="spellStart"/>
      <w:r w:rsidRPr="006915B8">
        <w:t>federalnim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kantonalnim</w:t>
      </w:r>
      <w:proofErr w:type="spellEnd"/>
      <w:r w:rsidRPr="006915B8">
        <w:t xml:space="preserve"> </w:t>
      </w:r>
      <w:proofErr w:type="spellStart"/>
      <w:r w:rsidRPr="006915B8">
        <w:t>zakonom</w:t>
      </w:r>
      <w:proofErr w:type="spellEnd"/>
      <w:r w:rsidRPr="006915B8">
        <w:t xml:space="preserve"> za </w:t>
      </w:r>
      <w:proofErr w:type="spellStart"/>
      <w:r w:rsidRPr="006915B8">
        <w:t>poslove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nadležnosti</w:t>
      </w:r>
      <w:proofErr w:type="spellEnd"/>
      <w:r w:rsidRPr="006915B8">
        <w:t xml:space="preserve"> </w:t>
      </w:r>
      <w:proofErr w:type="spellStart"/>
      <w:r w:rsidRPr="006915B8">
        <w:t>federalnog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kantonalnog</w:t>
      </w:r>
      <w:proofErr w:type="spellEnd"/>
      <w:r w:rsidRPr="006915B8">
        <w:t xml:space="preserve"> organa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lastRenderedPageBreak/>
        <w:t>odnosno</w:t>
      </w:r>
      <w:proofErr w:type="spellEnd"/>
      <w:r w:rsidRPr="006915B8">
        <w:t xml:space="preserve"> </w:t>
      </w:r>
      <w:proofErr w:type="spellStart"/>
      <w:r w:rsidRPr="006915B8">
        <w:t>odlukom</w:t>
      </w:r>
      <w:proofErr w:type="spellEnd"/>
      <w:r w:rsidRPr="006915B8">
        <w:t xml:space="preserve"> </w:t>
      </w:r>
      <w:proofErr w:type="spellStart"/>
      <w:r w:rsidRPr="006915B8">
        <w:t>gradskog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općinskog</w:t>
      </w:r>
      <w:proofErr w:type="spellEnd"/>
      <w:r w:rsidRPr="006915B8">
        <w:t xml:space="preserve"> </w:t>
      </w:r>
      <w:proofErr w:type="spellStart"/>
      <w:r w:rsidRPr="006915B8">
        <w:t>vijeća</w:t>
      </w:r>
      <w:proofErr w:type="spellEnd"/>
      <w:r w:rsidRPr="006915B8">
        <w:t xml:space="preserve"> za </w:t>
      </w:r>
      <w:proofErr w:type="spellStart"/>
      <w:r w:rsidRPr="006915B8">
        <w:t>upravne</w:t>
      </w:r>
      <w:proofErr w:type="spellEnd"/>
      <w:r w:rsidRPr="006915B8">
        <w:t xml:space="preserve"> </w:t>
      </w:r>
      <w:proofErr w:type="spellStart"/>
      <w:r w:rsidRPr="006915B8">
        <w:t>poslove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nadležnosti</w:t>
      </w:r>
      <w:proofErr w:type="spellEnd"/>
      <w:r w:rsidRPr="006915B8">
        <w:t xml:space="preserve"> </w:t>
      </w:r>
      <w:proofErr w:type="spellStart"/>
      <w:r w:rsidRPr="006915B8">
        <w:t>lokalne</w:t>
      </w:r>
      <w:proofErr w:type="spellEnd"/>
      <w:r w:rsidRPr="006915B8">
        <w:t xml:space="preserve"> </w:t>
      </w:r>
      <w:proofErr w:type="spellStart"/>
      <w:r w:rsidRPr="006915B8">
        <w:t>samouprave</w:t>
      </w:r>
      <w:proofErr w:type="spellEnd"/>
      <w:r w:rsidRPr="006915B8">
        <w:t xml:space="preserve"> </w:t>
      </w:r>
      <w:proofErr w:type="spellStart"/>
      <w:r w:rsidRPr="006915B8">
        <w:t>grada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općine</w:t>
      </w:r>
      <w:proofErr w:type="spellEnd"/>
      <w:r w:rsidRPr="006915B8">
        <w:t>.</w:t>
      </w:r>
    </w:p>
    <w:p w14:paraId="34952AB1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Pravna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(3)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ne </w:t>
      </w:r>
      <w:proofErr w:type="spellStart"/>
      <w:r w:rsidRPr="006915B8">
        <w:t>podliježu</w:t>
      </w:r>
      <w:proofErr w:type="spellEnd"/>
      <w:r w:rsidRPr="006915B8">
        <w:t xml:space="preserve"> </w:t>
      </w:r>
      <w:proofErr w:type="spellStart"/>
      <w:r w:rsidRPr="006915B8">
        <w:t>obračunu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plaćanju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,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je </w:t>
      </w:r>
      <w:proofErr w:type="spellStart"/>
      <w:r w:rsidRPr="006915B8">
        <w:t>ostvarena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8.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>.</w:t>
      </w:r>
    </w:p>
    <w:p w14:paraId="59939C4B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8</w:t>
      </w:r>
    </w:p>
    <w:p w14:paraId="0EDFDAD7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Prihodi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koji</w:t>
      </w:r>
      <w:proofErr w:type="spellEnd"/>
      <w:r w:rsidRPr="006915B8">
        <w:rPr>
          <w:b/>
          <w:bCs/>
          <w:lang w:val="fr-FR"/>
        </w:rPr>
        <w:t xml:space="preserve"> ne </w:t>
      </w:r>
      <w:proofErr w:type="spellStart"/>
      <w:r w:rsidRPr="006915B8">
        <w:rPr>
          <w:b/>
          <w:bCs/>
          <w:lang w:val="fr-FR"/>
        </w:rPr>
        <w:t>ulaze</w:t>
      </w:r>
      <w:proofErr w:type="spellEnd"/>
      <w:r w:rsidRPr="006915B8">
        <w:rPr>
          <w:b/>
          <w:bCs/>
          <w:lang w:val="fr-FR"/>
        </w:rPr>
        <w:t xml:space="preserve"> u </w:t>
      </w:r>
      <w:proofErr w:type="spellStart"/>
      <w:r w:rsidRPr="006915B8">
        <w:rPr>
          <w:b/>
          <w:bCs/>
          <w:lang w:val="fr-FR"/>
        </w:rPr>
        <w:t>poreznu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osnovicu</w:t>
      </w:r>
      <w:proofErr w:type="spellEnd"/>
      <w:r w:rsidRPr="006915B8">
        <w:rPr>
          <w:b/>
          <w:bCs/>
          <w:lang w:val="fr-FR"/>
        </w:rPr>
        <w:t>)</w:t>
      </w:r>
    </w:p>
    <w:p w14:paraId="3CDB2BAB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ulaze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oporezivu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osnovicu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c)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su:</w:t>
      </w:r>
    </w:p>
    <w:p w14:paraId="3F27167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budžeta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javnih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fondova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države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kantona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lokalne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samouprave</w:t>
      </w:r>
      <w:proofErr w:type="spellEnd"/>
      <w:r w:rsidRPr="006915B8">
        <w:rPr>
          <w:lang w:val="fr-FR"/>
        </w:rPr>
        <w:t>;</w:t>
      </w:r>
      <w:proofErr w:type="gramEnd"/>
    </w:p>
    <w:p w14:paraId="59968B4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po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sponzorstva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donacija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novcu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naturi</w:t>
      </w:r>
      <w:proofErr w:type="spellEnd"/>
      <w:r w:rsidRPr="006915B8">
        <w:rPr>
          <w:lang w:val="fr-FR"/>
        </w:rPr>
        <w:t>;</w:t>
      </w:r>
      <w:proofErr w:type="gramEnd"/>
    </w:p>
    <w:p w14:paraId="7F6B1DA0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c) </w:t>
      </w:r>
      <w:proofErr w:type="spellStart"/>
      <w:proofErr w:type="gramStart"/>
      <w:r w:rsidRPr="006915B8">
        <w:rPr>
          <w:lang w:val="fr-FR"/>
        </w:rPr>
        <w:t>naknade</w:t>
      </w:r>
      <w:proofErr w:type="spellEnd"/>
      <w:r w:rsidRPr="006915B8">
        <w:rPr>
          <w:lang w:val="fr-FR"/>
        </w:rPr>
        <w:t>;</w:t>
      </w:r>
      <w:proofErr w:type="gramEnd"/>
    </w:p>
    <w:p w14:paraId="4B5C91B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d) </w:t>
      </w:r>
      <w:proofErr w:type="spellStart"/>
      <w:proofErr w:type="gramStart"/>
      <w:r w:rsidRPr="006915B8">
        <w:rPr>
          <w:lang w:val="fr-FR"/>
        </w:rPr>
        <w:t>članarine</w:t>
      </w:r>
      <w:proofErr w:type="spellEnd"/>
      <w:r w:rsidRPr="006915B8">
        <w:rPr>
          <w:lang w:val="fr-FR"/>
        </w:rPr>
        <w:t>;</w:t>
      </w:r>
      <w:proofErr w:type="gramEnd"/>
    </w:p>
    <w:p w14:paraId="394EE66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e)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prodaje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prijenosa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dobara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osim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dobara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se koriste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su se </w:t>
      </w:r>
      <w:proofErr w:type="spellStart"/>
      <w:r w:rsidRPr="006915B8">
        <w:rPr>
          <w:lang w:val="fr-FR"/>
        </w:rPr>
        <w:t>koristila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>.</w:t>
      </w:r>
    </w:p>
    <w:p w14:paraId="22EAF8B5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naknadama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c)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novčani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primici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predstavljaju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izvore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finansiranja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7.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propisane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posebnim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zakonima</w:t>
      </w:r>
      <w:proofErr w:type="spellEnd"/>
      <w:r w:rsidRPr="006915B8">
        <w:rPr>
          <w:lang w:val="fr-FR"/>
        </w:rPr>
        <w:t>.</w:t>
      </w:r>
    </w:p>
    <w:p w14:paraId="2B53FD10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članarinama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d)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novčani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primici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plaćaju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ime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prijema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ostanka</w:t>
      </w:r>
      <w:proofErr w:type="spellEnd"/>
      <w:r w:rsidRPr="006915B8">
        <w:rPr>
          <w:lang w:val="fr-FR"/>
        </w:rPr>
        <w:t xml:space="preserve"> u tom </w:t>
      </w:r>
      <w:proofErr w:type="spellStart"/>
      <w:r w:rsidRPr="006915B8">
        <w:rPr>
          <w:lang w:val="fr-FR"/>
        </w:rPr>
        <w:t>pravnom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7. </w:t>
      </w:r>
      <w:proofErr w:type="spellStart"/>
      <w:proofErr w:type="gramStart"/>
      <w:r w:rsidRPr="006915B8">
        <w:rPr>
          <w:lang w:val="fr-FR"/>
        </w:rPr>
        <w:t>stava</w:t>
      </w:r>
      <w:proofErr w:type="spellEnd"/>
      <w:proofErr w:type="gram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>.</w:t>
      </w:r>
    </w:p>
    <w:p w14:paraId="5020295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(4)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prihodima</w:t>
      </w:r>
      <w:proofErr w:type="spellEnd"/>
      <w:r w:rsidRPr="006915B8">
        <w:rPr>
          <w:lang w:val="fr-FR"/>
        </w:rPr>
        <w:t xml:space="preserve"> po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sponzorstva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novčani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primici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stekne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kroz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potpore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organizovanje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održavanje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manifestacija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drugih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sličnih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događaja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projekata</w:t>
      </w:r>
      <w:proofErr w:type="spellEnd"/>
      <w:r w:rsidRPr="006915B8">
        <w:rPr>
          <w:lang w:val="fr-FR"/>
        </w:rPr>
        <w:t xml:space="preserve">, sa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bez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protuusluge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vidu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reklamiranja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imena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proizvoda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sponzora</w:t>
      </w:r>
      <w:proofErr w:type="spellEnd"/>
      <w:r w:rsidRPr="006915B8">
        <w:rPr>
          <w:lang w:val="fr-FR"/>
        </w:rPr>
        <w:t>.</w:t>
      </w:r>
    </w:p>
    <w:p w14:paraId="7CDE3F2C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(5)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dobrima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e)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pokretna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nepokretna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prava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vrijednosni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papiri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udjeli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zalihe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sitan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inventar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</w:t>
      </w:r>
      <w:proofErr w:type="spellEnd"/>
      <w:r w:rsidRPr="006915B8">
        <w:rPr>
          <w:lang w:val="fr-FR"/>
        </w:rPr>
        <w:t>.</w:t>
      </w:r>
    </w:p>
    <w:p w14:paraId="752A7C02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9</w:t>
      </w:r>
    </w:p>
    <w:p w14:paraId="79E450D5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Određivanje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poreznog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obveznika</w:t>
      </w:r>
      <w:proofErr w:type="spellEnd"/>
      <w:r w:rsidRPr="006915B8">
        <w:rPr>
          <w:b/>
          <w:bCs/>
          <w:lang w:val="fr-FR"/>
        </w:rPr>
        <w:t>)</w:t>
      </w:r>
    </w:p>
    <w:p w14:paraId="46FE022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određivanje</w:t>
      </w:r>
      <w:proofErr w:type="spellEnd"/>
      <w:r w:rsidRPr="006915B8">
        <w:rPr>
          <w:lang w:val="fr-FR"/>
        </w:rPr>
        <w:t xml:space="preserve"> da li je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(4)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članom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cijeni</w:t>
      </w:r>
      <w:proofErr w:type="spellEnd"/>
      <w:r w:rsidRPr="006915B8">
        <w:rPr>
          <w:lang w:val="fr-FR"/>
        </w:rPr>
        <w:t xml:space="preserve"> se da li je </w:t>
      </w:r>
      <w:proofErr w:type="spellStart"/>
      <w:r w:rsidRPr="006915B8">
        <w:rPr>
          <w:lang w:val="fr-FR"/>
        </w:rPr>
        <w:t>cilj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sticanje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dohotka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ekonomsko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procjenjivih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bez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obzira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i/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njezin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subjektivitet</w:t>
      </w:r>
      <w:proofErr w:type="spellEnd"/>
      <w:r w:rsidRPr="006915B8">
        <w:rPr>
          <w:lang w:val="fr-FR"/>
        </w:rPr>
        <w:t>.</w:t>
      </w:r>
    </w:p>
    <w:p w14:paraId="19A6497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Obavljanje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sticanja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dohotka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ekonomsko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procjenjivih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određuje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stvarno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rezultata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postupanja</w:t>
      </w:r>
      <w:proofErr w:type="spellEnd"/>
      <w:r w:rsidRPr="006915B8">
        <w:rPr>
          <w:lang w:val="fr-FR"/>
        </w:rPr>
        <w:t xml:space="preserve"> s </w:t>
      </w:r>
      <w:proofErr w:type="spellStart"/>
      <w:r w:rsidRPr="006915B8">
        <w:rPr>
          <w:lang w:val="fr-FR"/>
        </w:rPr>
        <w:t>ostvarenim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rezultatom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nezavisno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akata</w:t>
      </w:r>
      <w:proofErr w:type="spellEnd"/>
      <w:r w:rsidRPr="006915B8">
        <w:rPr>
          <w:lang w:val="fr-FR"/>
        </w:rPr>
        <w:t xml:space="preserve"> o </w:t>
      </w:r>
      <w:proofErr w:type="spellStart"/>
      <w:r w:rsidRPr="006915B8">
        <w:rPr>
          <w:lang w:val="fr-FR"/>
        </w:rPr>
        <w:t>osnivanju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poslovanju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registrovane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>.</w:t>
      </w:r>
    </w:p>
    <w:p w14:paraId="1B5E5C1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lastRenderedPageBreak/>
        <w:t xml:space="preserve">(3) </w:t>
      </w:r>
      <w:proofErr w:type="spellStart"/>
      <w:r w:rsidRPr="006915B8">
        <w:rPr>
          <w:lang w:val="fr-FR"/>
        </w:rPr>
        <w:t>Nezavisno</w:t>
      </w:r>
      <w:proofErr w:type="spellEnd"/>
      <w:r w:rsidRPr="006915B8">
        <w:rPr>
          <w:lang w:val="fr-FR"/>
        </w:rPr>
        <w:t xml:space="preserve"> o tome </w:t>
      </w:r>
      <w:proofErr w:type="spellStart"/>
      <w:r w:rsidRPr="006915B8">
        <w:rPr>
          <w:lang w:val="fr-FR"/>
        </w:rPr>
        <w:t>ima</w:t>
      </w:r>
      <w:proofErr w:type="spellEnd"/>
      <w:r w:rsidRPr="006915B8">
        <w:rPr>
          <w:lang w:val="fr-FR"/>
        </w:rPr>
        <w:t xml:space="preserve"> li </w:t>
      </w:r>
      <w:proofErr w:type="spellStart"/>
      <w:r w:rsidRPr="006915B8">
        <w:rPr>
          <w:lang w:val="fr-FR"/>
        </w:rPr>
        <w:t>određeno</w:t>
      </w:r>
      <w:proofErr w:type="spellEnd"/>
      <w:r w:rsidRPr="006915B8">
        <w:rPr>
          <w:lang w:val="fr-FR"/>
        </w:rPr>
        <w:t xml:space="preserve"> lice u </w:t>
      </w:r>
      <w:proofErr w:type="spellStart"/>
      <w:r w:rsidRPr="006915B8">
        <w:rPr>
          <w:lang w:val="fr-FR"/>
        </w:rPr>
        <w:t>svojim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aktima</w:t>
      </w:r>
      <w:proofErr w:type="spellEnd"/>
      <w:r w:rsidRPr="006915B8">
        <w:rPr>
          <w:lang w:val="fr-FR"/>
        </w:rPr>
        <w:t xml:space="preserve"> o </w:t>
      </w:r>
      <w:proofErr w:type="spellStart"/>
      <w:r w:rsidRPr="006915B8">
        <w:rPr>
          <w:lang w:val="fr-FR"/>
        </w:rPr>
        <w:t>osnivanju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cilj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finansiranja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prihode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stiče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razmjenom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dobara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tržištu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da </w:t>
      </w:r>
      <w:proofErr w:type="spellStart"/>
      <w:r w:rsidRPr="006915B8">
        <w:rPr>
          <w:lang w:val="fr-FR"/>
        </w:rPr>
        <w:t>ono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način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kojima</w:t>
      </w:r>
      <w:proofErr w:type="spellEnd"/>
      <w:r w:rsidRPr="006915B8">
        <w:rPr>
          <w:lang w:val="fr-FR"/>
        </w:rPr>
        <w:t xml:space="preserve"> tu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obavljaju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privredna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društva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osnovana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sticanja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>.</w:t>
      </w:r>
    </w:p>
    <w:p w14:paraId="0E00893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(4)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(4)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isključivo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i ne </w:t>
      </w:r>
      <w:proofErr w:type="spellStart"/>
      <w:r w:rsidRPr="006915B8">
        <w:rPr>
          <w:lang w:val="fr-FR"/>
        </w:rPr>
        <w:t>ostvaruje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8. </w:t>
      </w:r>
      <w:proofErr w:type="spellStart"/>
      <w:proofErr w:type="gramStart"/>
      <w:r w:rsidRPr="006915B8">
        <w:rPr>
          <w:lang w:val="fr-FR"/>
        </w:rPr>
        <w:t>ovog</w:t>
      </w:r>
      <w:proofErr w:type="spellEnd"/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poreznim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5.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>.</w:t>
      </w:r>
    </w:p>
    <w:p w14:paraId="459DFF04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10</w:t>
      </w:r>
    </w:p>
    <w:p w14:paraId="594D2115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Tržišna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djelatnost</w:t>
      </w:r>
      <w:proofErr w:type="spellEnd"/>
      <w:r w:rsidRPr="006915B8">
        <w:rPr>
          <w:b/>
          <w:bCs/>
          <w:lang w:val="fr-FR"/>
        </w:rPr>
        <w:t>)</w:t>
      </w:r>
    </w:p>
    <w:p w14:paraId="7EFAFA4B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Tržišnom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svako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udruživanje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imovine</w:t>
      </w:r>
      <w:proofErr w:type="spellEnd"/>
      <w:r w:rsidRPr="006915B8">
        <w:rPr>
          <w:lang w:val="fr-FR"/>
        </w:rPr>
        <w:t xml:space="preserve">, sa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bez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subjektiviteta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samostalno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trajno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prodajom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proizvoda</w:t>
      </w:r>
      <w:proofErr w:type="spellEnd"/>
      <w:r w:rsidRPr="006915B8">
        <w:rPr>
          <w:lang w:val="fr-FR"/>
        </w:rPr>
        <w:t xml:space="preserve"> i/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pružanjem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tržištu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Bosni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Hercegovini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inostranom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tržištu</w:t>
      </w:r>
      <w:proofErr w:type="spellEnd"/>
      <w:r w:rsidRPr="006915B8">
        <w:rPr>
          <w:lang w:val="fr-FR"/>
        </w:rPr>
        <w:t>.</w:t>
      </w:r>
    </w:p>
    <w:p w14:paraId="7D60FD0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Tržišnom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razmjena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dobara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tržištu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dohotka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ekonomskih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procjenjivih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>.</w:t>
      </w:r>
    </w:p>
    <w:p w14:paraId="0CD7605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Tržišnom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djelatnošću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i </w:t>
      </w:r>
      <w:proofErr w:type="spellStart"/>
      <w:r w:rsidRPr="006915B8">
        <w:rPr>
          <w:lang w:val="fr-FR"/>
        </w:rPr>
        <w:t>aktivnost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upravljanja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što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ulaganje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kapitala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svrhe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kamate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iznajmljivanje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zakup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</w:t>
      </w:r>
      <w:proofErr w:type="spellEnd"/>
      <w:r w:rsidRPr="006915B8">
        <w:rPr>
          <w:lang w:val="fr-FR"/>
        </w:rPr>
        <w:t>.</w:t>
      </w:r>
    </w:p>
    <w:p w14:paraId="3D97B402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11</w:t>
      </w:r>
    </w:p>
    <w:p w14:paraId="7FE198B9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Stalno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mjesto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poslovanja</w:t>
      </w:r>
      <w:proofErr w:type="spellEnd"/>
      <w:r w:rsidRPr="006915B8">
        <w:rPr>
          <w:b/>
          <w:bCs/>
          <w:lang w:val="fr-FR"/>
        </w:rPr>
        <w:t>)</w:t>
      </w:r>
    </w:p>
    <w:p w14:paraId="0CACF5E9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bilo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fiksno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kojeg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tržišna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cijelosti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djelimično</w:t>
      </w:r>
      <w:proofErr w:type="spellEnd"/>
      <w:r w:rsidRPr="006915B8">
        <w:rPr>
          <w:lang w:val="fr-FR"/>
        </w:rPr>
        <w:t>.</w:t>
      </w:r>
    </w:p>
    <w:p w14:paraId="62629321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uključuje</w:t>
      </w:r>
      <w:proofErr w:type="spellEnd"/>
      <w:r w:rsidRPr="006915B8">
        <w:rPr>
          <w:lang w:val="fr-FR"/>
        </w:rPr>
        <w:t>:</w:t>
      </w:r>
      <w:proofErr w:type="gramEnd"/>
    </w:p>
    <w:p w14:paraId="7AB34E9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sjedište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podružnicu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kancelariju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fabriku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radionicu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rudnik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izvor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nafte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plina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kamenolom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iskorištavanja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prirodnih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resursa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nalazi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>;</w:t>
      </w:r>
      <w:proofErr w:type="gramEnd"/>
    </w:p>
    <w:p w14:paraId="4BDC30B5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gradilište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instalaterski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montažni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traju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njihov</w:t>
      </w:r>
      <w:proofErr w:type="spellEnd"/>
      <w:r w:rsidRPr="006915B8">
        <w:rPr>
          <w:lang w:val="fr-FR"/>
        </w:rPr>
        <w:t xml:space="preserve"> rad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duže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šest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mjeseci</w:t>
      </w:r>
      <w:proofErr w:type="spellEnd"/>
      <w:r w:rsidRPr="006915B8">
        <w:rPr>
          <w:lang w:val="fr-FR"/>
        </w:rPr>
        <w:t>;</w:t>
      </w:r>
      <w:proofErr w:type="gramEnd"/>
    </w:p>
    <w:p w14:paraId="59456ED6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c) </w:t>
      </w:r>
      <w:proofErr w:type="spellStart"/>
      <w:r w:rsidRPr="006915B8">
        <w:rPr>
          <w:lang w:val="fr-FR"/>
        </w:rPr>
        <w:t>pružanje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uključujući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savjetodavne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strane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zaposlenih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je u tu </w:t>
      </w:r>
      <w:proofErr w:type="spellStart"/>
      <w:r w:rsidRPr="006915B8">
        <w:rPr>
          <w:lang w:val="fr-FR"/>
        </w:rPr>
        <w:t>svrhu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angažovalo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lice,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isti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Federaciji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periodu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ukupno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duže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tri </w:t>
      </w:r>
      <w:proofErr w:type="spellStart"/>
      <w:r w:rsidRPr="006915B8">
        <w:rPr>
          <w:lang w:val="fr-FR"/>
        </w:rPr>
        <w:t>mjeseca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bilo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dvanaestomjesečnom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periodu</w:t>
      </w:r>
      <w:proofErr w:type="spellEnd"/>
      <w:r w:rsidRPr="006915B8">
        <w:rPr>
          <w:lang w:val="fr-FR"/>
        </w:rPr>
        <w:t>.</w:t>
      </w:r>
    </w:p>
    <w:p w14:paraId="57B9F4D6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Ako </w:t>
      </w:r>
      <w:proofErr w:type="spellStart"/>
      <w:r w:rsidRPr="006915B8">
        <w:rPr>
          <w:lang w:val="fr-FR"/>
        </w:rPr>
        <w:t>ista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više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ispuni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uslov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jednom</w:t>
      </w:r>
      <w:proofErr w:type="spellEnd"/>
      <w:r w:rsidRPr="006915B8">
        <w:rPr>
          <w:lang w:val="fr-FR"/>
        </w:rPr>
        <w:t xml:space="preserve"> i s </w:t>
      </w:r>
      <w:proofErr w:type="spellStart"/>
      <w:r w:rsidRPr="006915B8">
        <w:rPr>
          <w:lang w:val="fr-FR"/>
        </w:rPr>
        <w:t>njim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poslom</w:t>
      </w:r>
      <w:proofErr w:type="spellEnd"/>
      <w:r w:rsidRPr="006915B8">
        <w:rPr>
          <w:lang w:val="fr-FR"/>
        </w:rPr>
        <w:t xml:space="preserve">, te </w:t>
      </w:r>
      <w:proofErr w:type="spellStart"/>
      <w:r w:rsidRPr="006915B8">
        <w:rPr>
          <w:lang w:val="fr-FR"/>
        </w:rPr>
        <w:t>stekne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status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uporedo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i na </w:t>
      </w:r>
      <w:proofErr w:type="spellStart"/>
      <w:r w:rsidRPr="006915B8">
        <w:rPr>
          <w:lang w:val="fr-FR"/>
        </w:rPr>
        <w:t>drugim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nepovezanim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projektima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ali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kraći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propisanog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članu</w:t>
      </w:r>
      <w:proofErr w:type="spellEnd"/>
      <w:r w:rsidRPr="006915B8">
        <w:rPr>
          <w:lang w:val="fr-FR"/>
        </w:rPr>
        <w:t xml:space="preserve"> 6.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poslovna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nerezidenta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projekte</w:t>
      </w:r>
      <w:proofErr w:type="spellEnd"/>
      <w:r w:rsidRPr="006915B8">
        <w:rPr>
          <w:lang w:val="fr-FR"/>
        </w:rPr>
        <w:t>.</w:t>
      </w:r>
    </w:p>
    <w:p w14:paraId="13F2A191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(4) U </w:t>
      </w:r>
      <w:proofErr w:type="spellStart"/>
      <w:r w:rsidRPr="006915B8">
        <w:rPr>
          <w:lang w:val="fr-FR"/>
        </w:rPr>
        <w:t>slučajevima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podizvođača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da </w:t>
      </w:r>
      <w:proofErr w:type="spellStart"/>
      <w:r w:rsidRPr="006915B8">
        <w:rPr>
          <w:lang w:val="fr-FR"/>
        </w:rPr>
        <w:t>podizvođač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ako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istom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vremenskom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što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navedeno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stavu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>.</w:t>
      </w:r>
    </w:p>
    <w:p w14:paraId="5E2CF9C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lastRenderedPageBreak/>
        <w:t xml:space="preserve">(5)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koordinacije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nadzora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povezane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stalnim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i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(4)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instalacije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platforme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bušne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platforme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brodovi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koriste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eksploataciju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prirodnih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resursa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čine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također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>.</w:t>
      </w:r>
    </w:p>
    <w:p w14:paraId="7E768F9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(6) U </w:t>
      </w:r>
      <w:proofErr w:type="spellStart"/>
      <w:r w:rsidRPr="006915B8">
        <w:rPr>
          <w:lang w:val="fr-FR"/>
        </w:rPr>
        <w:t>svrhu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izračuna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i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(4)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građevinskih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instalaterskih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montažnih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projekata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obračunava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svaki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posebno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početka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pripreme</w:t>
      </w:r>
      <w:proofErr w:type="spellEnd"/>
      <w:r w:rsidRPr="006915B8">
        <w:rPr>
          <w:lang w:val="fr-FR"/>
        </w:rPr>
        <w:t xml:space="preserve">, i </w:t>
      </w:r>
      <w:proofErr w:type="spellStart"/>
      <w:r w:rsidRPr="006915B8">
        <w:rPr>
          <w:lang w:val="fr-FR"/>
        </w:rPr>
        <w:t>privremeni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prekidi</w:t>
      </w:r>
      <w:proofErr w:type="spellEnd"/>
      <w:r w:rsidRPr="006915B8">
        <w:rPr>
          <w:lang w:val="fr-FR"/>
        </w:rPr>
        <w:t xml:space="preserve">. </w:t>
      </w:r>
      <w:proofErr w:type="spellStart"/>
      <w:r w:rsidRPr="006915B8">
        <w:rPr>
          <w:lang w:val="fr-FR"/>
        </w:rPr>
        <w:t>Činjenica</w:t>
      </w:r>
      <w:proofErr w:type="spellEnd"/>
      <w:r w:rsidRPr="006915B8">
        <w:rPr>
          <w:lang w:val="fr-FR"/>
        </w:rPr>
        <w:t xml:space="preserve"> da su </w:t>
      </w:r>
      <w:proofErr w:type="spellStart"/>
      <w:r w:rsidRPr="006915B8">
        <w:rPr>
          <w:lang w:val="fr-FR"/>
        </w:rPr>
        <w:t>radovi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vršeni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različitih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podizvođača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značajni</w:t>
      </w:r>
      <w:proofErr w:type="spellEnd"/>
      <w:r w:rsidRPr="006915B8">
        <w:rPr>
          <w:lang w:val="fr-FR"/>
        </w:rPr>
        <w:t>.</w:t>
      </w:r>
    </w:p>
    <w:p w14:paraId="2570A22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(7)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tri </w:t>
      </w:r>
      <w:proofErr w:type="spellStart"/>
      <w:r w:rsidRPr="006915B8">
        <w:rPr>
          <w:lang w:val="fr-FR"/>
        </w:rPr>
        <w:t>mjeseca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c)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kontinuirani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kojem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jedan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mjesec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slijedi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čemu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prekidi</w:t>
      </w:r>
      <w:proofErr w:type="spellEnd"/>
      <w:r w:rsidRPr="006915B8">
        <w:rPr>
          <w:lang w:val="fr-FR"/>
        </w:rPr>
        <w:t xml:space="preserve"> do </w:t>
      </w:r>
      <w:proofErr w:type="spellStart"/>
      <w:r w:rsidRPr="006915B8">
        <w:rPr>
          <w:lang w:val="fr-FR"/>
        </w:rPr>
        <w:t>sedam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dana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prekidom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kontinuiteta</w:t>
      </w:r>
      <w:proofErr w:type="spellEnd"/>
      <w:r w:rsidRPr="006915B8">
        <w:rPr>
          <w:lang w:val="fr-FR"/>
        </w:rPr>
        <w:t xml:space="preserve">. </w:t>
      </w:r>
      <w:proofErr w:type="spellStart"/>
      <w:r w:rsidRPr="006915B8">
        <w:rPr>
          <w:lang w:val="fr-FR"/>
        </w:rPr>
        <w:t>Vremenski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kontinuitet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tri </w:t>
      </w:r>
      <w:proofErr w:type="spellStart"/>
      <w:r w:rsidRPr="006915B8">
        <w:rPr>
          <w:lang w:val="fr-FR"/>
        </w:rPr>
        <w:t>mjeseca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zaredom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računa</w:t>
      </w:r>
      <w:proofErr w:type="spellEnd"/>
      <w:r w:rsidRPr="006915B8">
        <w:rPr>
          <w:lang w:val="fr-FR"/>
        </w:rPr>
        <w:t xml:space="preserve"> se u </w:t>
      </w:r>
      <w:proofErr w:type="spellStart"/>
      <w:r w:rsidRPr="006915B8">
        <w:rPr>
          <w:lang w:val="fr-FR"/>
        </w:rPr>
        <w:t>vremenskom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trajanju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nekog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projekta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nezavisno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broja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učesnika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projektu</w:t>
      </w:r>
      <w:proofErr w:type="spellEnd"/>
      <w:r w:rsidRPr="006915B8">
        <w:rPr>
          <w:lang w:val="fr-FR"/>
        </w:rPr>
        <w:t>.</w:t>
      </w:r>
    </w:p>
    <w:p w14:paraId="6D0A62E6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(8)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također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da </w:t>
      </w:r>
      <w:proofErr w:type="spellStart"/>
      <w:r w:rsidRPr="006915B8">
        <w:rPr>
          <w:lang w:val="fr-FR"/>
        </w:rPr>
        <w:t>postoji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lice,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nezavisni</w:t>
      </w:r>
      <w:proofErr w:type="spellEnd"/>
      <w:r w:rsidRPr="006915B8">
        <w:rPr>
          <w:lang w:val="fr-FR"/>
        </w:rPr>
        <w:t xml:space="preserve"> agent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(9)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i </w:t>
      </w:r>
      <w:proofErr w:type="spellStart"/>
      <w:r w:rsidRPr="006915B8">
        <w:rPr>
          <w:lang w:val="fr-FR"/>
        </w:rPr>
        <w:t>djeluje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ime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posjeduje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ovlaštenja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potpisuje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ugovore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obavezuju</w:t>
      </w:r>
      <w:proofErr w:type="spellEnd"/>
      <w:r w:rsidRPr="006915B8">
        <w:rPr>
          <w:lang w:val="fr-FR"/>
        </w:rPr>
        <w:t xml:space="preserve"> to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lice, u </w:t>
      </w:r>
      <w:proofErr w:type="spellStart"/>
      <w:r w:rsidRPr="006915B8">
        <w:rPr>
          <w:lang w:val="fr-FR"/>
        </w:rPr>
        <w:t>okviru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>.</w:t>
      </w:r>
    </w:p>
    <w:p w14:paraId="4281077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(9) Ne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da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samo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činjenice</w:t>
      </w:r>
      <w:proofErr w:type="spellEnd"/>
      <w:r w:rsidRPr="006915B8">
        <w:rPr>
          <w:lang w:val="fr-FR"/>
        </w:rPr>
        <w:t xml:space="preserve"> da </w:t>
      </w:r>
      <w:proofErr w:type="spellStart"/>
      <w:r w:rsidRPr="006915B8">
        <w:rPr>
          <w:lang w:val="fr-FR"/>
        </w:rPr>
        <w:t>svoje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brokera-posrednika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nezavisnog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agenta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takav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posrednik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djeluje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okviru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redovnog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snosi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rizik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>.</w:t>
      </w:r>
    </w:p>
    <w:p w14:paraId="6B09430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(10) Ne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poslovnom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nerezidenta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(4)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upućenih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inostranstva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obveznici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dohodak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oporezivanje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fizičkih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>.</w:t>
      </w:r>
    </w:p>
    <w:p w14:paraId="5D5CCCEA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12</w:t>
      </w:r>
    </w:p>
    <w:p w14:paraId="4C2E0C8A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Prijava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stalnog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mjesta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poslovanja</w:t>
      </w:r>
      <w:proofErr w:type="spellEnd"/>
      <w:r w:rsidRPr="006915B8">
        <w:rPr>
          <w:b/>
          <w:bCs/>
          <w:lang w:val="fr-FR"/>
        </w:rPr>
        <w:t>)</w:t>
      </w:r>
    </w:p>
    <w:p w14:paraId="1DA3FAA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Poslovna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nerezidenta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dužna</w:t>
      </w:r>
      <w:proofErr w:type="spellEnd"/>
      <w:r w:rsidRPr="006915B8">
        <w:rPr>
          <w:lang w:val="fr-FR"/>
        </w:rPr>
        <w:t xml:space="preserve"> je u </w:t>
      </w:r>
      <w:proofErr w:type="spellStart"/>
      <w:r w:rsidRPr="006915B8">
        <w:rPr>
          <w:lang w:val="fr-FR"/>
        </w:rPr>
        <w:t>roku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osam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početka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prijaviti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nadležnoj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Bosne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Hercegovine</w:t>
      </w:r>
      <w:proofErr w:type="spellEnd"/>
      <w:r w:rsidRPr="006915B8">
        <w:rPr>
          <w:lang w:val="fr-FR"/>
        </w:rPr>
        <w:t xml:space="preserve"> (u </w:t>
      </w:r>
      <w:proofErr w:type="spellStart"/>
      <w:r w:rsidRPr="006915B8">
        <w:rPr>
          <w:lang w:val="fr-FR"/>
        </w:rPr>
        <w:t>daljem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tekstu</w:t>
      </w:r>
      <w:proofErr w:type="spellEnd"/>
      <w:r w:rsidRPr="006915B8">
        <w:rPr>
          <w:lang w:val="fr-FR"/>
        </w:rPr>
        <w:t>:</w:t>
      </w:r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uprava</w:t>
      </w:r>
      <w:proofErr w:type="spellEnd"/>
      <w:r w:rsidRPr="006915B8">
        <w:rPr>
          <w:lang w:val="fr-FR"/>
        </w:rPr>
        <w:t xml:space="preserve">)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uređuju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dodjeljivanje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identifikacionih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brojeva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registraciju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identifikaciju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evidencijama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teritoriji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Federacije</w:t>
      </w:r>
      <w:proofErr w:type="spellEnd"/>
      <w:r w:rsidRPr="006915B8">
        <w:rPr>
          <w:lang w:val="fr-FR"/>
        </w:rPr>
        <w:t>.</w:t>
      </w:r>
    </w:p>
    <w:p w14:paraId="36D491F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Nerezidentna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članu</w:t>
      </w:r>
      <w:proofErr w:type="spellEnd"/>
      <w:r w:rsidRPr="006915B8">
        <w:rPr>
          <w:lang w:val="fr-FR"/>
        </w:rPr>
        <w:t xml:space="preserve"> 6.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nemaju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dužni</w:t>
      </w:r>
      <w:proofErr w:type="spellEnd"/>
      <w:r w:rsidRPr="006915B8">
        <w:rPr>
          <w:lang w:val="fr-FR"/>
        </w:rPr>
        <w:t xml:space="preserve"> su,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dođe</w:t>
      </w:r>
      <w:proofErr w:type="spellEnd"/>
      <w:r w:rsidRPr="006915B8">
        <w:rPr>
          <w:lang w:val="fr-FR"/>
        </w:rPr>
        <w:t xml:space="preserve"> do </w:t>
      </w:r>
      <w:proofErr w:type="spellStart"/>
      <w:r w:rsidRPr="006915B8">
        <w:rPr>
          <w:lang w:val="fr-FR"/>
        </w:rPr>
        <w:t>promjene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radi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utvrđivanja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postupiti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stavu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>.</w:t>
      </w:r>
    </w:p>
    <w:p w14:paraId="13EFB540" w14:textId="77777777" w:rsidR="006915B8" w:rsidRPr="006915B8" w:rsidRDefault="006915B8" w:rsidP="006915B8">
      <w:pPr>
        <w:jc w:val="center"/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Poslovna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čiju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35.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Federacija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oporezivati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dužna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postupiti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st. </w:t>
      </w:r>
      <w:r w:rsidRPr="006915B8">
        <w:t xml:space="preserve">(1) </w:t>
      </w:r>
      <w:proofErr w:type="spellStart"/>
      <w:r w:rsidRPr="006915B8">
        <w:t>i</w:t>
      </w:r>
      <w:proofErr w:type="spellEnd"/>
      <w:r w:rsidRPr="006915B8">
        <w:t xml:space="preserve"> (2) </w:t>
      </w:r>
      <w:proofErr w:type="spellStart"/>
      <w:r w:rsidRPr="006915B8">
        <w:t>ovoga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>.</w:t>
      </w:r>
    </w:p>
    <w:p w14:paraId="6E0924E6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Nerezidentna</w:t>
      </w:r>
      <w:proofErr w:type="spellEnd"/>
      <w:r w:rsidRPr="006915B8">
        <w:t xml:space="preserve"> </w:t>
      </w:r>
      <w:proofErr w:type="spellStart"/>
      <w:r w:rsidRPr="006915B8">
        <w:t>pravna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st.</w:t>
      </w:r>
      <w:proofErr w:type="spellEnd"/>
      <w:r w:rsidRPr="006915B8">
        <w:t xml:space="preserve"> (1) </w:t>
      </w:r>
      <w:proofErr w:type="spellStart"/>
      <w:r w:rsidRPr="006915B8">
        <w:t>i</w:t>
      </w:r>
      <w:proofErr w:type="spellEnd"/>
      <w:r w:rsidRPr="006915B8">
        <w:t xml:space="preserve"> (2) </w:t>
      </w:r>
      <w:proofErr w:type="spellStart"/>
      <w:r w:rsidRPr="006915B8">
        <w:t>ovoga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</w:t>
      </w:r>
      <w:proofErr w:type="spellStart"/>
      <w:r w:rsidRPr="006915B8">
        <w:t>dostavljaju</w:t>
      </w:r>
      <w:proofErr w:type="spellEnd"/>
      <w:r w:rsidRPr="006915B8">
        <w:t xml:space="preserve"> </w:t>
      </w:r>
      <w:proofErr w:type="spellStart"/>
      <w:r w:rsidRPr="006915B8">
        <w:t>Poreznoj</w:t>
      </w:r>
      <w:proofErr w:type="spellEnd"/>
      <w:r w:rsidRPr="006915B8">
        <w:t xml:space="preserve"> </w:t>
      </w:r>
      <w:proofErr w:type="spellStart"/>
      <w:r w:rsidRPr="006915B8">
        <w:t>upravi</w:t>
      </w:r>
      <w:proofErr w:type="spellEnd"/>
      <w:r w:rsidRPr="006915B8">
        <w:t xml:space="preserve">, </w:t>
      </w:r>
      <w:proofErr w:type="spellStart"/>
      <w:r w:rsidRPr="006915B8">
        <w:t>nakon</w:t>
      </w:r>
      <w:proofErr w:type="spellEnd"/>
      <w:r w:rsidRPr="006915B8">
        <w:t xml:space="preserve"> </w:t>
      </w:r>
      <w:proofErr w:type="spellStart"/>
      <w:r w:rsidRPr="006915B8">
        <w:t>isteka</w:t>
      </w:r>
      <w:proofErr w:type="spellEnd"/>
      <w:r w:rsidRPr="006915B8">
        <w:t xml:space="preserve"> </w:t>
      </w:r>
      <w:proofErr w:type="spellStart"/>
      <w:r w:rsidRPr="006915B8">
        <w:t>kalendarske</w:t>
      </w:r>
      <w:proofErr w:type="spellEnd"/>
      <w:r w:rsidRPr="006915B8">
        <w:t xml:space="preserve"> </w:t>
      </w:r>
      <w:proofErr w:type="spellStart"/>
      <w:r w:rsidRPr="006915B8">
        <w:t>godine</w:t>
      </w:r>
      <w:proofErr w:type="spellEnd"/>
      <w:r w:rsidRPr="006915B8">
        <w:t xml:space="preserve">, a </w:t>
      </w:r>
      <w:proofErr w:type="spellStart"/>
      <w:r w:rsidRPr="006915B8">
        <w:t>najkasnije</w:t>
      </w:r>
      <w:proofErr w:type="spellEnd"/>
      <w:r w:rsidRPr="006915B8">
        <w:t xml:space="preserve"> u </w:t>
      </w:r>
      <w:proofErr w:type="spellStart"/>
      <w:r w:rsidRPr="006915B8">
        <w:t>roku</w:t>
      </w:r>
      <w:proofErr w:type="spellEnd"/>
      <w:r w:rsidRPr="006915B8">
        <w:t xml:space="preserve"> </w:t>
      </w:r>
      <w:proofErr w:type="spellStart"/>
      <w:r w:rsidRPr="006915B8">
        <w:t>propisanom</w:t>
      </w:r>
      <w:proofErr w:type="spellEnd"/>
      <w:r w:rsidRPr="006915B8">
        <w:t xml:space="preserve"> za </w:t>
      </w:r>
      <w:proofErr w:type="spellStart"/>
      <w:r w:rsidRPr="006915B8">
        <w:t>predaju</w:t>
      </w:r>
      <w:proofErr w:type="spellEnd"/>
      <w:r w:rsidRPr="006915B8">
        <w:t xml:space="preserve"> </w:t>
      </w:r>
      <w:proofErr w:type="spellStart"/>
      <w:r w:rsidRPr="006915B8">
        <w:t>prijave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, </w:t>
      </w:r>
      <w:proofErr w:type="spellStart"/>
      <w:r w:rsidRPr="006915B8">
        <w:t>pisanu</w:t>
      </w:r>
      <w:proofErr w:type="spellEnd"/>
      <w:r w:rsidRPr="006915B8">
        <w:t xml:space="preserve"> </w:t>
      </w:r>
      <w:proofErr w:type="spellStart"/>
      <w:r w:rsidRPr="006915B8">
        <w:t>izjavu</w:t>
      </w:r>
      <w:proofErr w:type="spellEnd"/>
      <w:r w:rsidRPr="006915B8">
        <w:t xml:space="preserve"> o </w:t>
      </w:r>
      <w:proofErr w:type="spellStart"/>
      <w:r w:rsidRPr="006915B8">
        <w:t>načinu</w:t>
      </w:r>
      <w:proofErr w:type="spellEnd"/>
      <w:r w:rsidRPr="006915B8">
        <w:t xml:space="preserve"> </w:t>
      </w:r>
      <w:proofErr w:type="spellStart"/>
      <w:r w:rsidRPr="006915B8">
        <w:t>obavljanja</w:t>
      </w:r>
      <w:proofErr w:type="spellEnd"/>
      <w:r w:rsidRPr="006915B8">
        <w:t xml:space="preserve"> </w:t>
      </w:r>
      <w:proofErr w:type="spellStart"/>
      <w:r w:rsidRPr="006915B8">
        <w:t>djelatnosti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</w:t>
      </w:r>
      <w:proofErr w:type="spellStart"/>
      <w:r w:rsidRPr="006915B8">
        <w:t>sadrži</w:t>
      </w:r>
      <w:proofErr w:type="spellEnd"/>
      <w:r w:rsidRPr="006915B8">
        <w:t xml:space="preserve"> </w:t>
      </w:r>
      <w:proofErr w:type="spellStart"/>
      <w:r w:rsidRPr="006915B8">
        <w:t>opis</w:t>
      </w:r>
      <w:proofErr w:type="spellEnd"/>
      <w:r w:rsidRPr="006915B8">
        <w:t xml:space="preserve"> </w:t>
      </w:r>
      <w:proofErr w:type="spellStart"/>
      <w:r w:rsidRPr="006915B8">
        <w:t>aktivnosti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djelatnosti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se </w:t>
      </w:r>
      <w:proofErr w:type="spellStart"/>
      <w:r w:rsidRPr="006915B8">
        <w:t>obavljaju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>.</w:t>
      </w:r>
    </w:p>
    <w:p w14:paraId="6FD984C9" w14:textId="77777777" w:rsidR="006915B8" w:rsidRPr="006915B8" w:rsidRDefault="006915B8" w:rsidP="006915B8">
      <w:pPr>
        <w:jc w:val="center"/>
      </w:pPr>
      <w:r w:rsidRPr="006915B8">
        <w:lastRenderedPageBreak/>
        <w:t xml:space="preserve">(5) </w:t>
      </w:r>
      <w:proofErr w:type="spellStart"/>
      <w:r w:rsidRPr="006915B8">
        <w:t>Rezidenta</w:t>
      </w:r>
      <w:proofErr w:type="spellEnd"/>
      <w:r w:rsidRPr="006915B8">
        <w:t xml:space="preserve"> </w:t>
      </w:r>
      <w:proofErr w:type="spellStart"/>
      <w:r w:rsidRPr="006915B8">
        <w:t>pravna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dužna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pismeno</w:t>
      </w:r>
      <w:proofErr w:type="spellEnd"/>
      <w:r w:rsidRPr="006915B8">
        <w:t xml:space="preserve"> </w:t>
      </w:r>
      <w:proofErr w:type="spellStart"/>
      <w:r w:rsidRPr="006915B8">
        <w:t>obavijestiti</w:t>
      </w:r>
      <w:proofErr w:type="spellEnd"/>
      <w:r w:rsidRPr="006915B8">
        <w:t xml:space="preserve"> </w:t>
      </w:r>
      <w:proofErr w:type="spellStart"/>
      <w:r w:rsidRPr="006915B8">
        <w:t>Poreznu</w:t>
      </w:r>
      <w:proofErr w:type="spellEnd"/>
      <w:r w:rsidRPr="006915B8">
        <w:t xml:space="preserve"> </w:t>
      </w:r>
      <w:proofErr w:type="spellStart"/>
      <w:r w:rsidRPr="006915B8">
        <w:t>upravu</w:t>
      </w:r>
      <w:proofErr w:type="spellEnd"/>
      <w:r w:rsidRPr="006915B8">
        <w:t xml:space="preserve"> o </w:t>
      </w:r>
      <w:proofErr w:type="spellStart"/>
      <w:r w:rsidRPr="006915B8">
        <w:t>uspostavljanju</w:t>
      </w:r>
      <w:proofErr w:type="spellEnd"/>
      <w:r w:rsidRPr="006915B8">
        <w:t xml:space="preserve"> </w:t>
      </w:r>
      <w:proofErr w:type="spellStart"/>
      <w:r w:rsidRPr="006915B8">
        <w:t>poslovne</w:t>
      </w:r>
      <w:proofErr w:type="spellEnd"/>
      <w:r w:rsidRPr="006915B8">
        <w:t xml:space="preserve"> </w:t>
      </w:r>
      <w:proofErr w:type="spellStart"/>
      <w:r w:rsidRPr="006915B8">
        <w:t>saradnje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nerezidentim</w:t>
      </w:r>
      <w:proofErr w:type="spellEnd"/>
      <w:r w:rsidRPr="006915B8">
        <w:t xml:space="preserve"> </w:t>
      </w:r>
      <w:proofErr w:type="spellStart"/>
      <w:r w:rsidRPr="006915B8">
        <w:t>pravnim</w:t>
      </w:r>
      <w:proofErr w:type="spellEnd"/>
      <w:r w:rsidRPr="006915B8">
        <w:t xml:space="preserve"> </w:t>
      </w:r>
      <w:proofErr w:type="spellStart"/>
      <w:r w:rsidRPr="006915B8">
        <w:t>licima</w:t>
      </w:r>
      <w:proofErr w:type="spellEnd"/>
      <w:r w:rsidRPr="006915B8">
        <w:t xml:space="preserve">, </w:t>
      </w:r>
      <w:proofErr w:type="spellStart"/>
      <w:r w:rsidRPr="006915B8">
        <w:t>samo</w:t>
      </w:r>
      <w:proofErr w:type="spellEnd"/>
      <w:r w:rsidRPr="006915B8">
        <w:t xml:space="preserve"> u </w:t>
      </w:r>
      <w:proofErr w:type="spellStart"/>
      <w:r w:rsidRPr="006915B8">
        <w:t>slučaju</w:t>
      </w:r>
      <w:proofErr w:type="spellEnd"/>
      <w:r w:rsidRPr="006915B8">
        <w:t xml:space="preserve"> da </w:t>
      </w:r>
      <w:proofErr w:type="spellStart"/>
      <w:r w:rsidRPr="006915B8">
        <w:t>nerezidentno</w:t>
      </w:r>
      <w:proofErr w:type="spellEnd"/>
      <w:r w:rsidRPr="006915B8">
        <w:t xml:space="preserve"> </w:t>
      </w:r>
      <w:proofErr w:type="spellStart"/>
      <w:r w:rsidRPr="006915B8">
        <w:t>pravno</w:t>
      </w:r>
      <w:proofErr w:type="spellEnd"/>
      <w:r w:rsidRPr="006915B8">
        <w:t xml:space="preserve"> lice </w:t>
      </w:r>
      <w:proofErr w:type="spellStart"/>
      <w:r w:rsidRPr="006915B8">
        <w:t>ima</w:t>
      </w:r>
      <w:proofErr w:type="spellEnd"/>
      <w:r w:rsidRPr="006915B8">
        <w:t xml:space="preserve"> </w:t>
      </w:r>
      <w:proofErr w:type="spellStart"/>
      <w:r w:rsidRPr="006915B8">
        <w:t>poslovnu</w:t>
      </w:r>
      <w:proofErr w:type="spellEnd"/>
      <w:r w:rsidRPr="006915B8">
        <w:t xml:space="preserve"> </w:t>
      </w:r>
      <w:proofErr w:type="spellStart"/>
      <w:r w:rsidRPr="006915B8">
        <w:t>jedinicu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6. </w:t>
      </w:r>
      <w:proofErr w:type="spellStart"/>
      <w:r w:rsidRPr="006915B8">
        <w:t>Zakona</w:t>
      </w:r>
      <w:proofErr w:type="spellEnd"/>
      <w:r w:rsidRPr="006915B8">
        <w:t>.</w:t>
      </w:r>
    </w:p>
    <w:p w14:paraId="06C80F54" w14:textId="77777777" w:rsidR="006915B8" w:rsidRPr="006915B8" w:rsidRDefault="006915B8" w:rsidP="006915B8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13</w:t>
      </w:r>
    </w:p>
    <w:p w14:paraId="4400CA2E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Rezident</w:t>
      </w:r>
      <w:proofErr w:type="spellEnd"/>
      <w:r w:rsidRPr="006915B8">
        <w:rPr>
          <w:b/>
          <w:bCs/>
        </w:rPr>
        <w:t>)</w:t>
      </w:r>
    </w:p>
    <w:p w14:paraId="6D59172E" w14:textId="77777777" w:rsidR="006915B8" w:rsidRPr="006915B8" w:rsidRDefault="006915B8" w:rsidP="006915B8">
      <w:pPr>
        <w:jc w:val="center"/>
      </w:pPr>
      <w:r w:rsidRPr="006915B8">
        <w:t xml:space="preserve">Za </w:t>
      </w:r>
      <w:proofErr w:type="spellStart"/>
      <w:r w:rsidRPr="006915B8">
        <w:t>potrebe</w:t>
      </w:r>
      <w:proofErr w:type="spellEnd"/>
      <w:r w:rsidRPr="006915B8">
        <w:t xml:space="preserve">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privredna</w:t>
      </w:r>
      <w:proofErr w:type="spellEnd"/>
      <w:r w:rsidRPr="006915B8">
        <w:t xml:space="preserve"> </w:t>
      </w:r>
      <w:proofErr w:type="spellStart"/>
      <w:r w:rsidRPr="006915B8">
        <w:t>društva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druga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čije</w:t>
      </w:r>
      <w:proofErr w:type="spellEnd"/>
      <w:r w:rsidRPr="006915B8">
        <w:t xml:space="preserve"> </w:t>
      </w:r>
      <w:proofErr w:type="spellStart"/>
      <w:r w:rsidRPr="006915B8">
        <w:t>sjedište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jeste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teritoriji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rezidentima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>.</w:t>
      </w:r>
    </w:p>
    <w:p w14:paraId="0DDB4310" w14:textId="77777777" w:rsidR="006915B8" w:rsidRPr="006915B8" w:rsidRDefault="006915B8" w:rsidP="006915B8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14</w:t>
      </w:r>
    </w:p>
    <w:p w14:paraId="2FA88053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Mjesto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stvarne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uprave</w:t>
      </w:r>
      <w:proofErr w:type="spellEnd"/>
      <w:r w:rsidRPr="006915B8">
        <w:rPr>
          <w:b/>
          <w:bCs/>
        </w:rPr>
        <w:t>)</w:t>
      </w:r>
    </w:p>
    <w:p w14:paraId="6E4FBCE0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znači</w:t>
      </w:r>
      <w:proofErr w:type="spellEnd"/>
      <w:r w:rsidRPr="006915B8">
        <w:t xml:space="preserve"> </w:t>
      </w:r>
      <w:proofErr w:type="spellStart"/>
      <w:r w:rsidRPr="006915B8">
        <w:t>svako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donose</w:t>
      </w:r>
      <w:proofErr w:type="spellEnd"/>
      <w:r w:rsidRPr="006915B8">
        <w:t xml:space="preserve"> </w:t>
      </w:r>
      <w:proofErr w:type="spellStart"/>
      <w:r w:rsidRPr="006915B8">
        <w:t>strateške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ključne</w:t>
      </w:r>
      <w:proofErr w:type="spellEnd"/>
      <w:r w:rsidRPr="006915B8">
        <w:t xml:space="preserve"> </w:t>
      </w:r>
      <w:proofErr w:type="spellStart"/>
      <w:r w:rsidRPr="006915B8">
        <w:t>odluke</w:t>
      </w:r>
      <w:proofErr w:type="spellEnd"/>
      <w:r w:rsidRPr="006915B8">
        <w:t xml:space="preserve"> u </w:t>
      </w:r>
      <w:proofErr w:type="spellStart"/>
      <w:r w:rsidRPr="006915B8">
        <w:t>upravljanju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odakle</w:t>
      </w:r>
      <w:proofErr w:type="spellEnd"/>
      <w:r w:rsidRPr="006915B8">
        <w:t xml:space="preserve"> se </w:t>
      </w:r>
      <w:proofErr w:type="spellStart"/>
      <w:r w:rsidRPr="006915B8">
        <w:t>stvarno</w:t>
      </w:r>
      <w:proofErr w:type="spellEnd"/>
      <w:r w:rsidRPr="006915B8">
        <w:t xml:space="preserve"> </w:t>
      </w:r>
      <w:proofErr w:type="spellStart"/>
      <w:r w:rsidRPr="006915B8">
        <w:t>upravlja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kontroliše</w:t>
      </w:r>
      <w:proofErr w:type="spellEnd"/>
      <w:r w:rsidRPr="006915B8">
        <w:t xml:space="preserve"> </w:t>
      </w:r>
      <w:proofErr w:type="spellStart"/>
      <w:r w:rsidRPr="006915B8">
        <w:t>poslovanje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donose</w:t>
      </w:r>
      <w:proofErr w:type="spellEnd"/>
      <w:r w:rsidRPr="006915B8">
        <w:t xml:space="preserve"> </w:t>
      </w:r>
      <w:proofErr w:type="spellStart"/>
      <w:r w:rsidRPr="006915B8">
        <w:t>poslovne</w:t>
      </w:r>
      <w:proofErr w:type="spellEnd"/>
      <w:r w:rsidRPr="006915B8">
        <w:t xml:space="preserve"> </w:t>
      </w:r>
      <w:proofErr w:type="spellStart"/>
      <w:r w:rsidRPr="006915B8">
        <w:t>odluke</w:t>
      </w:r>
      <w:proofErr w:type="spellEnd"/>
      <w:r w:rsidRPr="006915B8">
        <w:t xml:space="preserve">, a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neophodne</w:t>
      </w:r>
      <w:proofErr w:type="spellEnd"/>
      <w:r w:rsidRPr="006915B8">
        <w:t xml:space="preserve"> za </w:t>
      </w:r>
      <w:proofErr w:type="spellStart"/>
      <w:r w:rsidRPr="006915B8">
        <w:t>upravljanje</w:t>
      </w:r>
      <w:proofErr w:type="spellEnd"/>
      <w:r w:rsidRPr="006915B8">
        <w:t xml:space="preserve"> </w:t>
      </w:r>
      <w:proofErr w:type="spellStart"/>
      <w:r w:rsidRPr="006915B8">
        <w:t>poslovanjem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u </w:t>
      </w:r>
      <w:proofErr w:type="spellStart"/>
      <w:r w:rsidRPr="006915B8">
        <w:t>cijelini</w:t>
      </w:r>
      <w:proofErr w:type="spellEnd"/>
      <w:r w:rsidRPr="006915B8">
        <w:t>.</w:t>
      </w:r>
    </w:p>
    <w:p w14:paraId="040DDD95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Prilikom</w:t>
      </w:r>
      <w:proofErr w:type="spellEnd"/>
      <w:r w:rsidRPr="006915B8">
        <w:t xml:space="preserve"> </w:t>
      </w:r>
      <w:proofErr w:type="spellStart"/>
      <w:r w:rsidRPr="006915B8">
        <w:t>određivanja</w:t>
      </w:r>
      <w:proofErr w:type="spellEnd"/>
      <w:r w:rsidRPr="006915B8">
        <w:t xml:space="preserve"> </w:t>
      </w:r>
      <w:proofErr w:type="spellStart"/>
      <w:r w:rsidRPr="006915B8">
        <w:t>mjesta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koristi</w:t>
      </w:r>
      <w:proofErr w:type="spellEnd"/>
      <w:r w:rsidRPr="006915B8">
        <w:t xml:space="preserve"> se "</w:t>
      </w:r>
      <w:proofErr w:type="gramStart"/>
      <w:r w:rsidRPr="006915B8">
        <w:t>tie-breaker</w:t>
      </w:r>
      <w:proofErr w:type="gramEnd"/>
      <w:r w:rsidRPr="006915B8">
        <w:t xml:space="preserve">" </w:t>
      </w:r>
      <w:proofErr w:type="spellStart"/>
      <w:r w:rsidRPr="006915B8">
        <w:t>pravilo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smjernice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35. </w:t>
      </w:r>
      <w:proofErr w:type="spellStart"/>
      <w:r w:rsidRPr="006915B8">
        <w:t>Zakona</w:t>
      </w:r>
      <w:proofErr w:type="spellEnd"/>
      <w:r w:rsidRPr="006915B8">
        <w:t>.</w:t>
      </w:r>
    </w:p>
    <w:p w14:paraId="22FA4884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Ukoliko</w:t>
      </w:r>
      <w:proofErr w:type="spellEnd"/>
      <w:r w:rsidRPr="006915B8">
        <w:t xml:space="preserve"> se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ne </w:t>
      </w:r>
      <w:proofErr w:type="spellStart"/>
      <w:r w:rsidRPr="006915B8">
        <w:t>može</w:t>
      </w:r>
      <w:proofErr w:type="spellEnd"/>
      <w:r w:rsidRPr="006915B8">
        <w:t xml:space="preserve"> </w:t>
      </w:r>
      <w:proofErr w:type="spellStart"/>
      <w:r w:rsidRPr="006915B8">
        <w:t>odrediti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stavu</w:t>
      </w:r>
      <w:proofErr w:type="spellEnd"/>
      <w:r w:rsidRPr="006915B8">
        <w:t xml:space="preserve"> (1)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 xml:space="preserve">, </w:t>
      </w:r>
      <w:proofErr w:type="spellStart"/>
      <w:r w:rsidRPr="006915B8">
        <w:t>smatra</w:t>
      </w:r>
      <w:proofErr w:type="spellEnd"/>
      <w:r w:rsidRPr="006915B8">
        <w:t xml:space="preserve"> se:</w:t>
      </w:r>
    </w:p>
    <w:p w14:paraId="76BCA9F2" w14:textId="77777777" w:rsidR="006915B8" w:rsidRPr="006915B8" w:rsidRDefault="006915B8" w:rsidP="006915B8">
      <w:pPr>
        <w:jc w:val="center"/>
      </w:pPr>
      <w:r w:rsidRPr="006915B8">
        <w:t xml:space="preserve">a) </w:t>
      </w:r>
      <w:proofErr w:type="spellStart"/>
      <w:r w:rsidRPr="006915B8">
        <w:t>sjedište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poslovnim</w:t>
      </w:r>
      <w:proofErr w:type="spellEnd"/>
      <w:r w:rsidRPr="006915B8">
        <w:t xml:space="preserve"> </w:t>
      </w:r>
      <w:proofErr w:type="spellStart"/>
      <w:r w:rsidRPr="006915B8">
        <w:t>aktivnostima</w:t>
      </w:r>
      <w:proofErr w:type="spellEnd"/>
      <w:r w:rsidRPr="006915B8">
        <w:t xml:space="preserve"> </w:t>
      </w:r>
      <w:proofErr w:type="spellStart"/>
      <w:r w:rsidRPr="006915B8">
        <w:t>ostvaruje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izvan</w:t>
      </w:r>
      <w:proofErr w:type="spellEnd"/>
      <w:r w:rsidRPr="006915B8">
        <w:t xml:space="preserve"> </w:t>
      </w:r>
      <w:proofErr w:type="spellStart"/>
      <w:r w:rsidRPr="006915B8">
        <w:t>Federacije</w:t>
      </w:r>
      <w:proofErr w:type="spellEnd"/>
      <w:r w:rsidRPr="006915B8">
        <w:t xml:space="preserve"> </w:t>
      </w:r>
      <w:proofErr w:type="spellStart"/>
      <w:r w:rsidRPr="006915B8">
        <w:t>manji</w:t>
      </w:r>
      <w:proofErr w:type="spellEnd"/>
      <w:r w:rsidRPr="006915B8">
        <w:t xml:space="preserve"> od 50% od </w:t>
      </w:r>
      <w:proofErr w:type="spellStart"/>
      <w:r w:rsidRPr="006915B8">
        <w:t>ukupnog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</w:p>
    <w:p w14:paraId="3ED09962" w14:textId="77777777" w:rsidR="006915B8" w:rsidRPr="006915B8" w:rsidRDefault="006915B8" w:rsidP="006915B8">
      <w:pPr>
        <w:jc w:val="center"/>
      </w:pPr>
      <w:r w:rsidRPr="006915B8">
        <w:t xml:space="preserve">1) </w:t>
      </w:r>
      <w:proofErr w:type="spellStart"/>
      <w:r w:rsidRPr="006915B8">
        <w:t>više</w:t>
      </w:r>
      <w:proofErr w:type="spellEnd"/>
      <w:r w:rsidRPr="006915B8">
        <w:t xml:space="preserve"> od 50% </w:t>
      </w:r>
      <w:proofErr w:type="spellStart"/>
      <w:r w:rsidRPr="006915B8">
        <w:t>ukupne</w:t>
      </w:r>
      <w:proofErr w:type="spellEnd"/>
      <w:r w:rsidRPr="006915B8">
        <w:t xml:space="preserve"> </w:t>
      </w:r>
      <w:proofErr w:type="spellStart"/>
      <w:r w:rsidRPr="006915B8">
        <w:t>imovine</w:t>
      </w:r>
      <w:proofErr w:type="spellEnd"/>
      <w:r w:rsidRPr="006915B8">
        <w:t xml:space="preserve"> se </w:t>
      </w:r>
      <w:proofErr w:type="spellStart"/>
      <w:r w:rsidRPr="006915B8">
        <w:t>nalazi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 xml:space="preserve">, </w:t>
      </w:r>
      <w:proofErr w:type="spellStart"/>
      <w:r w:rsidRPr="006915B8">
        <w:t>ili</w:t>
      </w:r>
      <w:proofErr w:type="spellEnd"/>
    </w:p>
    <w:p w14:paraId="639910CD" w14:textId="77777777" w:rsidR="006915B8" w:rsidRPr="006915B8" w:rsidRDefault="006915B8" w:rsidP="006915B8">
      <w:pPr>
        <w:jc w:val="center"/>
      </w:pPr>
      <w:r w:rsidRPr="006915B8">
        <w:t xml:space="preserve">2) </w:t>
      </w:r>
      <w:proofErr w:type="spellStart"/>
      <w:r w:rsidRPr="006915B8">
        <w:t>više</w:t>
      </w:r>
      <w:proofErr w:type="spellEnd"/>
      <w:r w:rsidRPr="006915B8">
        <w:t xml:space="preserve"> od 50% od </w:t>
      </w:r>
      <w:proofErr w:type="spellStart"/>
      <w:r w:rsidRPr="006915B8">
        <w:t>ukupnog</w:t>
      </w:r>
      <w:proofErr w:type="spellEnd"/>
      <w:r w:rsidRPr="006915B8">
        <w:t xml:space="preserve"> </w:t>
      </w:r>
      <w:proofErr w:type="spellStart"/>
      <w:r w:rsidRPr="006915B8">
        <w:t>broja</w:t>
      </w:r>
      <w:proofErr w:type="spellEnd"/>
      <w:r w:rsidRPr="006915B8">
        <w:t xml:space="preserve"> </w:t>
      </w:r>
      <w:proofErr w:type="spellStart"/>
      <w:r w:rsidRPr="006915B8">
        <w:t>zaposlenih</w:t>
      </w:r>
      <w:proofErr w:type="spellEnd"/>
      <w:r w:rsidRPr="006915B8">
        <w:t xml:space="preserve"> </w:t>
      </w:r>
      <w:proofErr w:type="spellStart"/>
      <w:r w:rsidRPr="006915B8">
        <w:t>smješteni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u </w:t>
      </w:r>
      <w:proofErr w:type="spellStart"/>
      <w:r w:rsidRPr="006915B8">
        <w:t>Federaciji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imaju</w:t>
      </w:r>
      <w:proofErr w:type="spellEnd"/>
      <w:r w:rsidRPr="006915B8">
        <w:t xml:space="preserve"> </w:t>
      </w:r>
      <w:proofErr w:type="spellStart"/>
      <w:r w:rsidRPr="006915B8">
        <w:t>prebivalište</w:t>
      </w:r>
      <w:proofErr w:type="spellEnd"/>
      <w:r w:rsidRPr="006915B8">
        <w:t xml:space="preserve"> u </w:t>
      </w:r>
      <w:proofErr w:type="spellStart"/>
      <w:proofErr w:type="gramStart"/>
      <w:r w:rsidRPr="006915B8">
        <w:t>Federaciji</w:t>
      </w:r>
      <w:proofErr w:type="spellEnd"/>
      <w:r w:rsidRPr="006915B8">
        <w:t>;</w:t>
      </w:r>
      <w:proofErr w:type="gramEnd"/>
    </w:p>
    <w:p w14:paraId="02267E44" w14:textId="77777777" w:rsidR="006915B8" w:rsidRPr="006915B8" w:rsidRDefault="006915B8" w:rsidP="006915B8">
      <w:pPr>
        <w:jc w:val="center"/>
      </w:pPr>
      <w:r w:rsidRPr="006915B8">
        <w:t xml:space="preserve">b) </w:t>
      </w:r>
      <w:proofErr w:type="spellStart"/>
      <w:r w:rsidRPr="006915B8">
        <w:t>sjedište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nalazi</w:t>
      </w:r>
      <w:proofErr w:type="spellEnd"/>
      <w:r w:rsidRPr="006915B8">
        <w:t xml:space="preserve"> </w:t>
      </w:r>
      <w:proofErr w:type="spellStart"/>
      <w:r w:rsidRPr="006915B8">
        <w:t>viša</w:t>
      </w:r>
      <w:proofErr w:type="spellEnd"/>
      <w:r w:rsidRPr="006915B8">
        <w:t xml:space="preserve"> </w:t>
      </w:r>
      <w:proofErr w:type="spellStart"/>
      <w:r w:rsidRPr="006915B8">
        <w:t>uprava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njeni</w:t>
      </w:r>
      <w:proofErr w:type="spellEnd"/>
      <w:r w:rsidRPr="006915B8">
        <w:t xml:space="preserve"> </w:t>
      </w:r>
      <w:proofErr w:type="spellStart"/>
      <w:r w:rsidRPr="006915B8">
        <w:t>zaposleni</w:t>
      </w:r>
      <w:proofErr w:type="spellEnd"/>
      <w:r w:rsidRPr="006915B8">
        <w:t xml:space="preserve"> koji </w:t>
      </w:r>
      <w:proofErr w:type="spellStart"/>
      <w:r w:rsidRPr="006915B8">
        <w:t>pružaju</w:t>
      </w:r>
      <w:proofErr w:type="spellEnd"/>
      <w:r w:rsidRPr="006915B8">
        <w:t xml:space="preserve"> </w:t>
      </w:r>
      <w:proofErr w:type="spellStart"/>
      <w:r w:rsidRPr="006915B8">
        <w:t>podršku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, </w:t>
      </w:r>
      <w:proofErr w:type="spellStart"/>
      <w:r w:rsidRPr="006915B8">
        <w:t>ako</w:t>
      </w:r>
      <w:proofErr w:type="spellEnd"/>
      <w:r w:rsidRPr="006915B8">
        <w:t xml:space="preserve"> se </w:t>
      </w:r>
      <w:proofErr w:type="spellStart"/>
      <w:r w:rsidRPr="006915B8">
        <w:t>oni</w:t>
      </w:r>
      <w:proofErr w:type="spellEnd"/>
      <w:r w:rsidRPr="006915B8">
        <w:t xml:space="preserve"> </w:t>
      </w:r>
      <w:proofErr w:type="spellStart"/>
      <w:r w:rsidRPr="006915B8">
        <w:t>nalaze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više</w:t>
      </w:r>
      <w:proofErr w:type="spellEnd"/>
      <w:r w:rsidRPr="006915B8">
        <w:t xml:space="preserve"> od </w:t>
      </w:r>
      <w:proofErr w:type="spellStart"/>
      <w:r w:rsidRPr="006915B8">
        <w:t>jednog</w:t>
      </w:r>
      <w:proofErr w:type="spellEnd"/>
      <w:r w:rsidRPr="006915B8">
        <w:t xml:space="preserve"> </w:t>
      </w:r>
      <w:proofErr w:type="spellStart"/>
      <w:r w:rsidRPr="006915B8">
        <w:t>mjesta</w:t>
      </w:r>
      <w:proofErr w:type="spellEnd"/>
      <w:r w:rsidRPr="006915B8">
        <w:t xml:space="preserve">,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primarno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pretežno</w:t>
      </w:r>
      <w:proofErr w:type="spellEnd"/>
      <w:r w:rsidRPr="006915B8">
        <w:t xml:space="preserve"> </w:t>
      </w:r>
      <w:proofErr w:type="spellStart"/>
      <w:r w:rsidRPr="006915B8">
        <w:t>nalaze</w:t>
      </w:r>
      <w:proofErr w:type="spellEnd"/>
      <w:r w:rsidRPr="006915B8">
        <w:t xml:space="preserve">.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sjedište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isto</w:t>
      </w:r>
      <w:proofErr w:type="spellEnd"/>
      <w:r w:rsidRPr="006915B8">
        <w:t xml:space="preserve">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nalazi</w:t>
      </w:r>
      <w:proofErr w:type="spellEnd"/>
      <w:r w:rsidRPr="006915B8">
        <w:t xml:space="preserve"> </w:t>
      </w:r>
      <w:proofErr w:type="spellStart"/>
      <w:r w:rsidRPr="006915B8">
        <w:t>većina</w:t>
      </w:r>
      <w:proofErr w:type="spellEnd"/>
      <w:r w:rsidRPr="006915B8">
        <w:t xml:space="preserve"> </w:t>
      </w:r>
      <w:proofErr w:type="spellStart"/>
      <w:r w:rsidRPr="006915B8">
        <w:t>njegovih</w:t>
      </w:r>
      <w:proofErr w:type="spellEnd"/>
      <w:r w:rsidRPr="006915B8">
        <w:t xml:space="preserve"> </w:t>
      </w:r>
      <w:proofErr w:type="spellStart"/>
      <w:r w:rsidRPr="006915B8">
        <w:t>zaposlenika</w:t>
      </w:r>
      <w:proofErr w:type="spellEnd"/>
      <w:r w:rsidRPr="006915B8">
        <w:t xml:space="preserve">, </w:t>
      </w:r>
      <w:proofErr w:type="spellStart"/>
      <w:r w:rsidRPr="006915B8">
        <w:t>onda</w:t>
      </w:r>
      <w:proofErr w:type="spellEnd"/>
      <w:r w:rsidRPr="006915B8">
        <w:t xml:space="preserve"> je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gdje</w:t>
      </w:r>
      <w:proofErr w:type="spellEnd"/>
      <w:r w:rsidRPr="006915B8">
        <w:t xml:space="preserve"> se </w:t>
      </w:r>
      <w:proofErr w:type="spellStart"/>
      <w:r w:rsidRPr="006915B8">
        <w:t>njegov</w:t>
      </w:r>
      <w:proofErr w:type="spellEnd"/>
      <w:r w:rsidRPr="006915B8">
        <w:t xml:space="preserve"> </w:t>
      </w:r>
      <w:proofErr w:type="spellStart"/>
      <w:r w:rsidRPr="006915B8">
        <w:t>odbor</w:t>
      </w:r>
      <w:proofErr w:type="spellEnd"/>
      <w:r w:rsidRPr="006915B8">
        <w:t xml:space="preserve"> </w:t>
      </w:r>
      <w:proofErr w:type="spellStart"/>
      <w:r w:rsidRPr="006915B8">
        <w:t>obično</w:t>
      </w:r>
      <w:proofErr w:type="spellEnd"/>
      <w:r w:rsidRPr="006915B8">
        <w:t xml:space="preserve"> </w:t>
      </w:r>
      <w:proofErr w:type="spellStart"/>
      <w:r w:rsidRPr="006915B8">
        <w:t>sastaje</w:t>
      </w:r>
      <w:proofErr w:type="spellEnd"/>
      <w:r w:rsidRPr="006915B8">
        <w:t>.</w:t>
      </w:r>
    </w:p>
    <w:p w14:paraId="19C69880" w14:textId="77777777" w:rsidR="006915B8" w:rsidRPr="006915B8" w:rsidRDefault="006915B8" w:rsidP="006915B8">
      <w:pPr>
        <w:jc w:val="center"/>
      </w:pPr>
      <w:r w:rsidRPr="006915B8">
        <w:t xml:space="preserve">(4) Pod </w:t>
      </w:r>
      <w:proofErr w:type="spellStart"/>
      <w:r w:rsidRPr="006915B8">
        <w:t>pojmom</w:t>
      </w:r>
      <w:proofErr w:type="spellEnd"/>
      <w:r w:rsidRPr="006915B8">
        <w:t xml:space="preserve"> "</w:t>
      </w:r>
      <w:proofErr w:type="spellStart"/>
      <w:r w:rsidRPr="006915B8">
        <w:t>viša</w:t>
      </w:r>
      <w:proofErr w:type="spellEnd"/>
      <w:r w:rsidRPr="006915B8">
        <w:t xml:space="preserve"> </w:t>
      </w:r>
      <w:proofErr w:type="spellStart"/>
      <w:r w:rsidRPr="006915B8">
        <w:t>uprava</w:t>
      </w:r>
      <w:proofErr w:type="spellEnd"/>
      <w:r w:rsidRPr="006915B8">
        <w:t xml:space="preserve">"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(3) </w:t>
      </w:r>
      <w:proofErr w:type="spellStart"/>
      <w:r w:rsidRPr="006915B8">
        <w:t>tačka</w:t>
      </w:r>
      <w:proofErr w:type="spellEnd"/>
      <w:r w:rsidRPr="006915B8">
        <w:t xml:space="preserve"> b)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</w:t>
      </w:r>
      <w:proofErr w:type="spellStart"/>
      <w:r w:rsidRPr="006915B8">
        <w:t>smatra</w:t>
      </w:r>
      <w:proofErr w:type="spellEnd"/>
      <w:r w:rsidRPr="006915B8">
        <w:t xml:space="preserve"> se lice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generalno</w:t>
      </w:r>
      <w:proofErr w:type="spellEnd"/>
      <w:r w:rsidRPr="006915B8">
        <w:t xml:space="preserve"> </w:t>
      </w:r>
      <w:proofErr w:type="spellStart"/>
      <w:r w:rsidRPr="006915B8">
        <w:t>odgovara</w:t>
      </w:r>
      <w:proofErr w:type="spellEnd"/>
      <w:r w:rsidRPr="006915B8">
        <w:t xml:space="preserve"> za </w:t>
      </w:r>
      <w:proofErr w:type="spellStart"/>
      <w:r w:rsidRPr="006915B8">
        <w:t>razvoj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formulisanje</w:t>
      </w:r>
      <w:proofErr w:type="spellEnd"/>
      <w:r w:rsidRPr="006915B8">
        <w:t xml:space="preserve"> </w:t>
      </w:r>
      <w:proofErr w:type="spellStart"/>
      <w:r w:rsidRPr="006915B8">
        <w:t>ključnih</w:t>
      </w:r>
      <w:proofErr w:type="spellEnd"/>
      <w:r w:rsidRPr="006915B8">
        <w:t xml:space="preserve"> </w:t>
      </w:r>
      <w:proofErr w:type="spellStart"/>
      <w:r w:rsidRPr="006915B8">
        <w:t>strategija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politika</w:t>
      </w:r>
      <w:proofErr w:type="spellEnd"/>
      <w:r w:rsidRPr="006915B8">
        <w:t xml:space="preserve"> </w:t>
      </w:r>
      <w:proofErr w:type="spellStart"/>
      <w:r w:rsidRPr="006915B8">
        <w:t>pravnog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osigurava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nadgleda</w:t>
      </w:r>
      <w:proofErr w:type="spellEnd"/>
      <w:r w:rsidRPr="006915B8">
        <w:t xml:space="preserve"> </w:t>
      </w:r>
      <w:proofErr w:type="spellStart"/>
      <w:r w:rsidRPr="006915B8">
        <w:t>implementaciju</w:t>
      </w:r>
      <w:proofErr w:type="spellEnd"/>
      <w:r w:rsidRPr="006915B8">
        <w:t xml:space="preserve"> </w:t>
      </w:r>
      <w:proofErr w:type="spellStart"/>
      <w:r w:rsidRPr="006915B8">
        <w:t>tih</w:t>
      </w:r>
      <w:proofErr w:type="spellEnd"/>
      <w:r w:rsidRPr="006915B8">
        <w:t xml:space="preserve"> </w:t>
      </w:r>
      <w:proofErr w:type="spellStart"/>
      <w:r w:rsidRPr="006915B8">
        <w:t>strategija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redovnoj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kontinuiranoj</w:t>
      </w:r>
      <w:proofErr w:type="spellEnd"/>
      <w:r w:rsidRPr="006915B8">
        <w:t xml:space="preserve"> </w:t>
      </w:r>
      <w:proofErr w:type="spellStart"/>
      <w:r w:rsidRPr="006915B8">
        <w:t>osnovi</w:t>
      </w:r>
      <w:proofErr w:type="spellEnd"/>
      <w:r w:rsidRPr="006915B8">
        <w:t>.</w:t>
      </w:r>
    </w:p>
    <w:p w14:paraId="72D516E7" w14:textId="77777777" w:rsidR="006915B8" w:rsidRPr="006915B8" w:rsidRDefault="006915B8" w:rsidP="006915B8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15</w:t>
      </w:r>
    </w:p>
    <w:p w14:paraId="73DC99CB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Nerezident</w:t>
      </w:r>
      <w:proofErr w:type="spellEnd"/>
      <w:r w:rsidRPr="006915B8">
        <w:rPr>
          <w:b/>
          <w:bCs/>
        </w:rPr>
        <w:t>)</w:t>
      </w:r>
    </w:p>
    <w:p w14:paraId="710506F1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Nerezidentom</w:t>
      </w:r>
      <w:proofErr w:type="spellEnd"/>
      <w:r w:rsidRPr="006915B8">
        <w:t xml:space="preserve"> se </w:t>
      </w:r>
      <w:proofErr w:type="spellStart"/>
      <w:r w:rsidRPr="006915B8">
        <w:t>smatra</w:t>
      </w:r>
      <w:proofErr w:type="spellEnd"/>
      <w:r w:rsidRPr="006915B8">
        <w:t xml:space="preserve"> </w:t>
      </w:r>
      <w:proofErr w:type="spellStart"/>
      <w:r w:rsidRPr="006915B8">
        <w:t>pravno</w:t>
      </w:r>
      <w:proofErr w:type="spellEnd"/>
      <w:r w:rsidRPr="006915B8">
        <w:t xml:space="preserve"> lice </w:t>
      </w:r>
      <w:proofErr w:type="spellStart"/>
      <w:r w:rsidRPr="006915B8">
        <w:t>čije</w:t>
      </w:r>
      <w:proofErr w:type="spellEnd"/>
      <w:r w:rsidRPr="006915B8">
        <w:t xml:space="preserve"> je </w:t>
      </w:r>
      <w:proofErr w:type="spellStart"/>
      <w:r w:rsidRPr="006915B8">
        <w:t>sjedište</w:t>
      </w:r>
      <w:proofErr w:type="spellEnd"/>
      <w:r w:rsidRPr="006915B8">
        <w:t xml:space="preserve"> van </w:t>
      </w:r>
      <w:proofErr w:type="spellStart"/>
      <w:r w:rsidRPr="006915B8">
        <w:t>granica</w:t>
      </w:r>
      <w:proofErr w:type="spellEnd"/>
      <w:r w:rsidRPr="006915B8">
        <w:t xml:space="preserve"> </w:t>
      </w:r>
      <w:proofErr w:type="spellStart"/>
      <w:r w:rsidRPr="006915B8">
        <w:t>Bosne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>/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čije</w:t>
      </w:r>
      <w:proofErr w:type="spellEnd"/>
      <w:r w:rsidRPr="006915B8">
        <w:t xml:space="preserve"> se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stvarne</w:t>
      </w:r>
      <w:proofErr w:type="spellEnd"/>
      <w:r w:rsidRPr="006915B8">
        <w:t xml:space="preserve"> </w:t>
      </w:r>
      <w:proofErr w:type="spellStart"/>
      <w:r w:rsidRPr="006915B8">
        <w:t>uprave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nadzora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nalazi</w:t>
      </w:r>
      <w:proofErr w:type="spellEnd"/>
      <w:r w:rsidRPr="006915B8">
        <w:t xml:space="preserve"> van </w:t>
      </w:r>
      <w:proofErr w:type="spellStart"/>
      <w:r w:rsidRPr="006915B8">
        <w:t>granica</w:t>
      </w:r>
      <w:proofErr w:type="spellEnd"/>
      <w:r w:rsidRPr="006915B8">
        <w:t xml:space="preserve"> </w:t>
      </w:r>
      <w:proofErr w:type="spellStart"/>
      <w:r w:rsidRPr="006915B8">
        <w:t>Bosne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Hercegovine</w:t>
      </w:r>
      <w:proofErr w:type="spellEnd"/>
      <w:r w:rsidRPr="006915B8">
        <w:t>.</w:t>
      </w:r>
    </w:p>
    <w:p w14:paraId="68E831AD" w14:textId="77777777" w:rsidR="006915B8" w:rsidRPr="006915B8" w:rsidRDefault="006915B8" w:rsidP="006915B8">
      <w:pPr>
        <w:jc w:val="center"/>
      </w:pPr>
      <w:r w:rsidRPr="006915B8">
        <w:t xml:space="preserve">(2) U </w:t>
      </w:r>
      <w:proofErr w:type="spellStart"/>
      <w:r w:rsidRPr="006915B8">
        <w:t>slučaju</w:t>
      </w:r>
      <w:proofErr w:type="spellEnd"/>
      <w:r w:rsidRPr="006915B8">
        <w:t xml:space="preserve"> da </w:t>
      </w:r>
      <w:proofErr w:type="spellStart"/>
      <w:r w:rsidRPr="006915B8">
        <w:t>nerezident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(1)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</w:t>
      </w:r>
      <w:proofErr w:type="spellStart"/>
      <w:r w:rsidRPr="006915B8">
        <w:t>postane</w:t>
      </w:r>
      <w:proofErr w:type="spellEnd"/>
      <w:r w:rsidRPr="006915B8">
        <w:t xml:space="preserve"> </w:t>
      </w:r>
      <w:proofErr w:type="spellStart"/>
      <w:r w:rsidRPr="006915B8">
        <w:t>rezident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13.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obrnuto</w:t>
      </w:r>
      <w:proofErr w:type="spellEnd"/>
      <w:r w:rsidRPr="006915B8">
        <w:t xml:space="preserve">, </w:t>
      </w:r>
      <w:proofErr w:type="spellStart"/>
      <w:r w:rsidRPr="006915B8">
        <w:t>primjenjuje</w:t>
      </w:r>
      <w:proofErr w:type="spellEnd"/>
      <w:r w:rsidRPr="006915B8">
        <w:t xml:space="preserve"> se </w:t>
      </w:r>
      <w:proofErr w:type="spellStart"/>
      <w:r w:rsidRPr="006915B8">
        <w:t>član</w:t>
      </w:r>
      <w:proofErr w:type="spellEnd"/>
      <w:r w:rsidRPr="006915B8">
        <w:t xml:space="preserve"> 35. </w:t>
      </w:r>
      <w:proofErr w:type="spellStart"/>
      <w:r w:rsidRPr="006915B8">
        <w:t>Zakona</w:t>
      </w:r>
      <w:proofErr w:type="spellEnd"/>
      <w:r w:rsidRPr="006915B8">
        <w:t>.</w:t>
      </w:r>
    </w:p>
    <w:p w14:paraId="2EC6A9DE" w14:textId="77777777" w:rsidR="006915B8" w:rsidRPr="006915B8" w:rsidRDefault="006915B8" w:rsidP="006915B8">
      <w:pPr>
        <w:jc w:val="center"/>
        <w:rPr>
          <w:b/>
          <w:bCs/>
        </w:rPr>
      </w:pPr>
      <w:bookmarkStart w:id="18" w:name="str_4"/>
      <w:bookmarkEnd w:id="18"/>
      <w:r w:rsidRPr="006915B8">
        <w:rPr>
          <w:b/>
          <w:bCs/>
        </w:rPr>
        <w:lastRenderedPageBreak/>
        <w:t xml:space="preserve">B. </w:t>
      </w:r>
      <w:proofErr w:type="spellStart"/>
      <w:r w:rsidRPr="006915B8">
        <w:rPr>
          <w:b/>
          <w:bCs/>
        </w:rPr>
        <w:t>Porezna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osnovica</w:t>
      </w:r>
      <w:proofErr w:type="spellEnd"/>
    </w:p>
    <w:p w14:paraId="166F7255" w14:textId="77777777" w:rsidR="006915B8" w:rsidRPr="006915B8" w:rsidRDefault="006915B8" w:rsidP="006915B8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16</w:t>
      </w:r>
    </w:p>
    <w:p w14:paraId="4C81E1B2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Porezna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osnovica</w:t>
      </w:r>
      <w:proofErr w:type="spellEnd"/>
      <w:r w:rsidRPr="006915B8">
        <w:rPr>
          <w:b/>
          <w:bCs/>
        </w:rPr>
        <w:t>)</w:t>
      </w:r>
    </w:p>
    <w:p w14:paraId="2DBC5A0F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Porezna</w:t>
      </w:r>
      <w:proofErr w:type="spellEnd"/>
      <w:r w:rsidRPr="006915B8">
        <w:t xml:space="preserve"> </w:t>
      </w:r>
      <w:proofErr w:type="spellStart"/>
      <w:r w:rsidRPr="006915B8">
        <w:t>osnovica</w:t>
      </w:r>
      <w:proofErr w:type="spellEnd"/>
      <w:r w:rsidRPr="006915B8">
        <w:t xml:space="preserve"> </w:t>
      </w:r>
      <w:proofErr w:type="spellStart"/>
      <w:r w:rsidRPr="006915B8">
        <w:t>poreznih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 xml:space="preserve"> </w:t>
      </w:r>
      <w:proofErr w:type="spellStart"/>
      <w:r w:rsidRPr="006915B8">
        <w:t>formira</w:t>
      </w:r>
      <w:proofErr w:type="spellEnd"/>
      <w:r w:rsidRPr="006915B8">
        <w:t xml:space="preserve"> se </w:t>
      </w:r>
      <w:proofErr w:type="spellStart"/>
      <w:r w:rsidRPr="006915B8">
        <w:t>usklađivanjem</w:t>
      </w:r>
      <w:proofErr w:type="spellEnd"/>
      <w:r w:rsidRPr="006915B8">
        <w:t xml:space="preserve"> </w:t>
      </w:r>
      <w:proofErr w:type="spellStart"/>
      <w:r w:rsidRPr="006915B8">
        <w:t>poslovnog</w:t>
      </w:r>
      <w:proofErr w:type="spellEnd"/>
      <w:r w:rsidRPr="006915B8">
        <w:t xml:space="preserve"> </w:t>
      </w:r>
      <w:proofErr w:type="spellStart"/>
      <w:r w:rsidRPr="006915B8">
        <w:t>rezultata</w:t>
      </w:r>
      <w:proofErr w:type="spellEnd"/>
      <w:r w:rsidRPr="006915B8">
        <w:t xml:space="preserve"> koji se </w:t>
      </w:r>
      <w:proofErr w:type="spellStart"/>
      <w:r w:rsidRPr="006915B8">
        <w:t>iskazuje</w:t>
      </w:r>
      <w:proofErr w:type="spellEnd"/>
      <w:r w:rsidRPr="006915B8">
        <w:t xml:space="preserve"> u </w:t>
      </w:r>
      <w:proofErr w:type="spellStart"/>
      <w:r w:rsidRPr="006915B8">
        <w:t>finansijskom</w:t>
      </w:r>
      <w:proofErr w:type="spellEnd"/>
      <w:r w:rsidRPr="006915B8">
        <w:t xml:space="preserve"> </w:t>
      </w:r>
      <w:proofErr w:type="spellStart"/>
      <w:r w:rsidRPr="006915B8">
        <w:t>izvještaju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način</w:t>
      </w:r>
      <w:proofErr w:type="spellEnd"/>
      <w:r w:rsidRPr="006915B8">
        <w:t xml:space="preserve"> </w:t>
      </w:r>
      <w:proofErr w:type="spellStart"/>
      <w:r w:rsidRPr="006915B8">
        <w:t>uređen</w:t>
      </w:r>
      <w:proofErr w:type="spellEnd"/>
      <w:r w:rsidRPr="006915B8">
        <w:t xml:space="preserve"> </w:t>
      </w:r>
      <w:proofErr w:type="spellStart"/>
      <w:r w:rsidRPr="006915B8">
        <w:t>računovodstvenim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, za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nepriznate</w:t>
      </w:r>
      <w:proofErr w:type="spellEnd"/>
      <w:r w:rsidRPr="006915B8">
        <w:t xml:space="preserve"> </w:t>
      </w:r>
      <w:proofErr w:type="spellStart"/>
      <w:r w:rsidRPr="006915B8">
        <w:t>rashode</w:t>
      </w:r>
      <w:proofErr w:type="spellEnd"/>
      <w:r w:rsidRPr="006915B8">
        <w:t xml:space="preserve"> </w:t>
      </w:r>
      <w:proofErr w:type="spellStart"/>
      <w:r w:rsidRPr="006915B8">
        <w:t>te</w:t>
      </w:r>
      <w:proofErr w:type="spellEnd"/>
      <w:r w:rsidRPr="006915B8">
        <w:t xml:space="preserve"> </w:t>
      </w:r>
      <w:proofErr w:type="spellStart"/>
      <w:r w:rsidRPr="006915B8">
        <w:t>prihode</w:t>
      </w:r>
      <w:proofErr w:type="spellEnd"/>
      <w:r w:rsidRPr="006915B8">
        <w:t xml:space="preserve"> koji se </w:t>
      </w:r>
      <w:proofErr w:type="spellStart"/>
      <w:r w:rsidRPr="006915B8">
        <w:t>izuzimaju</w:t>
      </w:r>
      <w:proofErr w:type="spellEnd"/>
      <w:r w:rsidRPr="006915B8">
        <w:t xml:space="preserve"> od </w:t>
      </w:r>
      <w:proofErr w:type="spellStart"/>
      <w:r w:rsidRPr="006915B8">
        <w:t>oporezivanja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za </w:t>
      </w:r>
      <w:proofErr w:type="spellStart"/>
      <w:r w:rsidRPr="006915B8">
        <w:t>kapitalne</w:t>
      </w:r>
      <w:proofErr w:type="spellEnd"/>
      <w:r w:rsidRPr="006915B8">
        <w:t xml:space="preserve"> </w:t>
      </w:r>
      <w:proofErr w:type="spellStart"/>
      <w:r w:rsidRPr="006915B8">
        <w:t>dobitke</w:t>
      </w:r>
      <w:proofErr w:type="spellEnd"/>
      <w:r w:rsidRPr="006915B8">
        <w:t>/</w:t>
      </w:r>
      <w:proofErr w:type="spellStart"/>
      <w:r w:rsidRPr="006915B8">
        <w:t>gubitke</w:t>
      </w:r>
      <w:proofErr w:type="spellEnd"/>
      <w:r w:rsidRPr="006915B8">
        <w:t xml:space="preserve"> </w:t>
      </w:r>
      <w:proofErr w:type="spellStart"/>
      <w:r w:rsidRPr="006915B8">
        <w:t>iskazane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24. </w:t>
      </w:r>
      <w:proofErr w:type="spellStart"/>
      <w:r w:rsidRPr="006915B8">
        <w:t>Zakona</w:t>
      </w:r>
      <w:proofErr w:type="spellEnd"/>
      <w:r w:rsidRPr="006915B8">
        <w:t xml:space="preserve">, u </w:t>
      </w:r>
      <w:proofErr w:type="spellStart"/>
      <w:r w:rsidRPr="006915B8">
        <w:t>okviru</w:t>
      </w:r>
      <w:proofErr w:type="spellEnd"/>
      <w:r w:rsidRPr="006915B8">
        <w:t xml:space="preserve"> </w:t>
      </w:r>
      <w:proofErr w:type="spellStart"/>
      <w:r w:rsidRPr="006915B8">
        <w:t>jednog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perioda</w:t>
      </w:r>
      <w:proofErr w:type="spellEnd"/>
      <w:r w:rsidRPr="006915B8">
        <w:t>.</w:t>
      </w:r>
    </w:p>
    <w:p w14:paraId="2DD7B69C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rezultat</w:t>
      </w:r>
      <w:proofErr w:type="spellEnd"/>
      <w:r w:rsidRPr="006915B8">
        <w:t xml:space="preserve"> koji je </w:t>
      </w:r>
      <w:proofErr w:type="spellStart"/>
      <w:r w:rsidRPr="006915B8">
        <w:t>predmet</w:t>
      </w:r>
      <w:proofErr w:type="spellEnd"/>
      <w:r w:rsidRPr="006915B8">
        <w:t xml:space="preserve"> </w:t>
      </w:r>
      <w:proofErr w:type="spellStart"/>
      <w:r w:rsidRPr="006915B8">
        <w:t>usklađivanja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(1)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</w:t>
      </w:r>
      <w:proofErr w:type="spellStart"/>
      <w:r w:rsidRPr="006915B8">
        <w:t>formira</w:t>
      </w:r>
      <w:proofErr w:type="spellEnd"/>
      <w:r w:rsidRPr="006915B8">
        <w:t xml:space="preserve"> se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Međunarodnim</w:t>
      </w:r>
      <w:proofErr w:type="spellEnd"/>
      <w:r w:rsidRPr="006915B8">
        <w:t xml:space="preserve"> </w:t>
      </w:r>
      <w:proofErr w:type="spellStart"/>
      <w:r w:rsidRPr="006915B8">
        <w:t>računovodstvenim</w:t>
      </w:r>
      <w:proofErr w:type="spellEnd"/>
      <w:r w:rsidRPr="006915B8">
        <w:t xml:space="preserve"> </w:t>
      </w:r>
      <w:proofErr w:type="spellStart"/>
      <w:r w:rsidRPr="006915B8">
        <w:t>standardima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Međunarodnim</w:t>
      </w:r>
      <w:proofErr w:type="spellEnd"/>
      <w:r w:rsidRPr="006915B8">
        <w:t xml:space="preserve"> </w:t>
      </w:r>
      <w:proofErr w:type="spellStart"/>
      <w:r w:rsidRPr="006915B8">
        <w:t>standardima</w:t>
      </w:r>
      <w:proofErr w:type="spellEnd"/>
      <w:r w:rsidRPr="006915B8">
        <w:t xml:space="preserve"> </w:t>
      </w:r>
      <w:proofErr w:type="spellStart"/>
      <w:r w:rsidRPr="006915B8">
        <w:t>finansijskog</w:t>
      </w:r>
      <w:proofErr w:type="spellEnd"/>
      <w:r w:rsidRPr="006915B8">
        <w:t xml:space="preserve"> </w:t>
      </w:r>
      <w:proofErr w:type="spellStart"/>
      <w:r w:rsidRPr="006915B8">
        <w:t>izvještavanja</w:t>
      </w:r>
      <w:proofErr w:type="spellEnd"/>
      <w:r w:rsidRPr="006915B8">
        <w:t xml:space="preserve"> (u </w:t>
      </w:r>
      <w:proofErr w:type="spellStart"/>
      <w:r w:rsidRPr="006915B8">
        <w:t>daljem</w:t>
      </w:r>
      <w:proofErr w:type="spellEnd"/>
      <w:r w:rsidRPr="006915B8">
        <w:t xml:space="preserve"> </w:t>
      </w:r>
      <w:proofErr w:type="spellStart"/>
      <w:r w:rsidRPr="006915B8">
        <w:t>tekstu</w:t>
      </w:r>
      <w:proofErr w:type="spellEnd"/>
      <w:r w:rsidRPr="006915B8">
        <w:t xml:space="preserve">: MRS/MSFI),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ovim</w:t>
      </w:r>
      <w:proofErr w:type="spellEnd"/>
      <w:r w:rsidRPr="006915B8">
        <w:t xml:space="preserve"> </w:t>
      </w:r>
      <w:proofErr w:type="spellStart"/>
      <w:r w:rsidRPr="006915B8">
        <w:t>Pravilnikom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drugačije</w:t>
      </w:r>
      <w:proofErr w:type="spellEnd"/>
      <w:r w:rsidRPr="006915B8">
        <w:t xml:space="preserve"> </w:t>
      </w:r>
      <w:proofErr w:type="spellStart"/>
      <w:r w:rsidRPr="006915B8">
        <w:t>propisano</w:t>
      </w:r>
      <w:proofErr w:type="spellEnd"/>
      <w:r w:rsidRPr="006915B8">
        <w:t>.</w:t>
      </w:r>
    </w:p>
    <w:p w14:paraId="47854B40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prihodi</w:t>
      </w:r>
      <w:proofErr w:type="spellEnd"/>
      <w:r w:rsidRPr="006915B8">
        <w:t xml:space="preserve"> se </w:t>
      </w:r>
      <w:proofErr w:type="spellStart"/>
      <w:r w:rsidRPr="006915B8">
        <w:t>iskazuju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MRS/MSFI,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ovim</w:t>
      </w:r>
      <w:proofErr w:type="spellEnd"/>
      <w:r w:rsidRPr="006915B8">
        <w:t xml:space="preserve"> </w:t>
      </w:r>
      <w:proofErr w:type="spellStart"/>
      <w:r w:rsidRPr="006915B8">
        <w:t>Pravilnikom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drugačije</w:t>
      </w:r>
      <w:proofErr w:type="spellEnd"/>
      <w:r w:rsidRPr="006915B8">
        <w:t xml:space="preserve"> </w:t>
      </w:r>
      <w:proofErr w:type="spellStart"/>
      <w:r w:rsidRPr="006915B8">
        <w:t>propisano</w:t>
      </w:r>
      <w:proofErr w:type="spellEnd"/>
      <w:r w:rsidRPr="006915B8">
        <w:t xml:space="preserve">. Osim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poslovne</w:t>
      </w:r>
      <w:proofErr w:type="spellEnd"/>
      <w:r w:rsidRPr="006915B8">
        <w:t xml:space="preserve"> </w:t>
      </w:r>
      <w:proofErr w:type="spellStart"/>
      <w:r w:rsidRPr="006915B8">
        <w:t>jedinice</w:t>
      </w:r>
      <w:proofErr w:type="spellEnd"/>
      <w:r w:rsidRPr="006915B8">
        <w:t xml:space="preserve"> </w:t>
      </w:r>
      <w:proofErr w:type="spellStart"/>
      <w:r w:rsidRPr="006915B8">
        <w:t>nerezidenta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se </w:t>
      </w:r>
      <w:proofErr w:type="spellStart"/>
      <w:r w:rsidRPr="006915B8">
        <w:t>prihodi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iskazuju</w:t>
      </w:r>
      <w:proofErr w:type="spellEnd"/>
      <w:r w:rsidRPr="006915B8">
        <w:t xml:space="preserve"> </w:t>
      </w:r>
      <w:proofErr w:type="spellStart"/>
      <w:r w:rsidRPr="006915B8">
        <w:t>suprotno</w:t>
      </w:r>
      <w:proofErr w:type="spellEnd"/>
      <w:r w:rsidRPr="006915B8">
        <w:t xml:space="preserve"> MRS/MSFI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nepriznate</w:t>
      </w:r>
      <w:proofErr w:type="spellEnd"/>
      <w:r w:rsidRPr="006915B8">
        <w:t xml:space="preserve"> </w:t>
      </w:r>
      <w:proofErr w:type="spellStart"/>
      <w:r w:rsidRPr="006915B8">
        <w:t>stavke</w:t>
      </w:r>
      <w:proofErr w:type="spellEnd"/>
      <w:r w:rsidRPr="006915B8">
        <w:t xml:space="preserve"> u </w:t>
      </w:r>
      <w:proofErr w:type="spellStart"/>
      <w:r w:rsidRPr="006915B8">
        <w:t>poreznom</w:t>
      </w:r>
      <w:proofErr w:type="spellEnd"/>
      <w:r w:rsidRPr="006915B8">
        <w:t xml:space="preserve"> </w:t>
      </w:r>
      <w:proofErr w:type="spellStart"/>
      <w:r w:rsidRPr="006915B8">
        <w:t>bilansu</w:t>
      </w:r>
      <w:proofErr w:type="spellEnd"/>
      <w:r w:rsidRPr="006915B8">
        <w:t>.</w:t>
      </w:r>
    </w:p>
    <w:p w14:paraId="5FA4A227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rashodi</w:t>
      </w:r>
      <w:proofErr w:type="spellEnd"/>
      <w:r w:rsidRPr="006915B8">
        <w:t xml:space="preserve"> u </w:t>
      </w:r>
      <w:proofErr w:type="spellStart"/>
      <w:r w:rsidRPr="006915B8">
        <w:t>kojima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sadržan</w:t>
      </w:r>
      <w:proofErr w:type="spellEnd"/>
      <w:r w:rsidRPr="006915B8">
        <w:t xml:space="preserve"> </w:t>
      </w:r>
      <w:proofErr w:type="spellStart"/>
      <w:r w:rsidRPr="006915B8">
        <w:t>porez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dodanu</w:t>
      </w:r>
      <w:proofErr w:type="spellEnd"/>
      <w:r w:rsidRPr="006915B8">
        <w:t xml:space="preserve"> </w:t>
      </w:r>
      <w:proofErr w:type="spellStart"/>
      <w:r w:rsidRPr="006915B8">
        <w:t>vrijednost</w:t>
      </w:r>
      <w:proofErr w:type="spellEnd"/>
      <w:r w:rsidRPr="006915B8">
        <w:t xml:space="preserve">, </w:t>
      </w:r>
      <w:proofErr w:type="spellStart"/>
      <w:r w:rsidRPr="006915B8">
        <w:t>nezavisno</w:t>
      </w:r>
      <w:proofErr w:type="spellEnd"/>
      <w:r w:rsidRPr="006915B8">
        <w:t xml:space="preserve"> od </w:t>
      </w:r>
      <w:proofErr w:type="spellStart"/>
      <w:r w:rsidRPr="006915B8">
        <w:t>računovodstvene</w:t>
      </w:r>
      <w:proofErr w:type="spellEnd"/>
      <w:r w:rsidRPr="006915B8">
        <w:t xml:space="preserve"> </w:t>
      </w:r>
      <w:proofErr w:type="spellStart"/>
      <w:r w:rsidRPr="006915B8">
        <w:t>politike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se </w:t>
      </w:r>
      <w:proofErr w:type="spellStart"/>
      <w:r w:rsidRPr="006915B8">
        <w:t>primjenjuje</w:t>
      </w:r>
      <w:proofErr w:type="spellEnd"/>
      <w:r w:rsidRPr="006915B8">
        <w:t xml:space="preserve">, a koji se </w:t>
      </w:r>
      <w:proofErr w:type="spellStart"/>
      <w:r w:rsidRPr="006915B8">
        <w:t>može</w:t>
      </w:r>
      <w:proofErr w:type="spellEnd"/>
      <w:r w:rsidRPr="006915B8">
        <w:t xml:space="preserve"> </w:t>
      </w:r>
      <w:proofErr w:type="spellStart"/>
      <w:r w:rsidRPr="006915B8">
        <w:t>odbiti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o </w:t>
      </w:r>
      <w:proofErr w:type="spellStart"/>
      <w:r w:rsidRPr="006915B8">
        <w:t>porezu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dodanu</w:t>
      </w:r>
      <w:proofErr w:type="spellEnd"/>
      <w:r w:rsidRPr="006915B8">
        <w:t xml:space="preserve"> </w:t>
      </w:r>
      <w:proofErr w:type="spellStart"/>
      <w:r w:rsidRPr="006915B8">
        <w:t>vrijednost</w:t>
      </w:r>
      <w:proofErr w:type="spellEnd"/>
      <w:r w:rsidRPr="006915B8">
        <w:t>.</w:t>
      </w:r>
    </w:p>
    <w:p w14:paraId="49ED8C15" w14:textId="77777777" w:rsidR="006915B8" w:rsidRPr="006915B8" w:rsidRDefault="006915B8" w:rsidP="006915B8">
      <w:pPr>
        <w:jc w:val="center"/>
      </w:pPr>
      <w:r w:rsidRPr="006915B8">
        <w:t xml:space="preserve">(5) </w:t>
      </w:r>
      <w:proofErr w:type="spellStart"/>
      <w:r w:rsidRPr="006915B8">
        <w:t>Prihodi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za </w:t>
      </w:r>
      <w:proofErr w:type="spellStart"/>
      <w:r w:rsidRPr="006915B8">
        <w:t>koje</w:t>
      </w:r>
      <w:proofErr w:type="spellEnd"/>
      <w:r w:rsidRPr="006915B8">
        <w:t xml:space="preserve"> se </w:t>
      </w:r>
      <w:proofErr w:type="spellStart"/>
      <w:r w:rsidRPr="006915B8">
        <w:t>vrši</w:t>
      </w:r>
      <w:proofErr w:type="spellEnd"/>
      <w:r w:rsidRPr="006915B8">
        <w:t xml:space="preserve"> </w:t>
      </w:r>
      <w:proofErr w:type="spellStart"/>
      <w:r w:rsidRPr="006915B8">
        <w:t>usklađivanje</w:t>
      </w:r>
      <w:proofErr w:type="spellEnd"/>
      <w:r w:rsidRPr="006915B8">
        <w:t xml:space="preserve"> </w:t>
      </w:r>
      <w:proofErr w:type="spellStart"/>
      <w:r w:rsidRPr="006915B8">
        <w:t>poslovnog</w:t>
      </w:r>
      <w:proofErr w:type="spellEnd"/>
      <w:r w:rsidRPr="006915B8">
        <w:t xml:space="preserve"> </w:t>
      </w:r>
      <w:proofErr w:type="spellStart"/>
      <w:r w:rsidRPr="006915B8">
        <w:t>rezultata</w:t>
      </w:r>
      <w:proofErr w:type="spellEnd"/>
      <w:r w:rsidRPr="006915B8">
        <w:t xml:space="preserve">, </w:t>
      </w:r>
      <w:proofErr w:type="spellStart"/>
      <w:r w:rsidRPr="006915B8">
        <w:t>moraju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iskazani</w:t>
      </w:r>
      <w:proofErr w:type="spellEnd"/>
      <w:r w:rsidRPr="006915B8">
        <w:t xml:space="preserve"> u tom </w:t>
      </w:r>
      <w:proofErr w:type="spellStart"/>
      <w:r w:rsidRPr="006915B8">
        <w:t>poslovnom</w:t>
      </w:r>
      <w:proofErr w:type="spellEnd"/>
      <w:r w:rsidRPr="006915B8">
        <w:t xml:space="preserve"> </w:t>
      </w:r>
      <w:proofErr w:type="spellStart"/>
      <w:r w:rsidRPr="006915B8">
        <w:t>rezultatu</w:t>
      </w:r>
      <w:proofErr w:type="spellEnd"/>
      <w:r w:rsidRPr="006915B8">
        <w:t xml:space="preserve">, u </w:t>
      </w:r>
      <w:proofErr w:type="spellStart"/>
      <w:r w:rsidRPr="006915B8">
        <w:t>iznosima</w:t>
      </w:r>
      <w:proofErr w:type="spellEnd"/>
      <w:r w:rsidRPr="006915B8">
        <w:t xml:space="preserve">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iskazani</w:t>
      </w:r>
      <w:proofErr w:type="spellEnd"/>
      <w:r w:rsidRPr="006915B8">
        <w:t xml:space="preserve"> u </w:t>
      </w:r>
      <w:proofErr w:type="spellStart"/>
      <w:r w:rsidRPr="006915B8">
        <w:t>poslovnim</w:t>
      </w:r>
      <w:proofErr w:type="spellEnd"/>
      <w:r w:rsidRPr="006915B8">
        <w:t xml:space="preserve"> </w:t>
      </w:r>
      <w:proofErr w:type="spellStart"/>
      <w:r w:rsidRPr="006915B8">
        <w:t>knjigama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kojih</w:t>
      </w:r>
      <w:proofErr w:type="spellEnd"/>
      <w:r w:rsidRPr="006915B8">
        <w:t xml:space="preserve"> se </w:t>
      </w:r>
      <w:proofErr w:type="spellStart"/>
      <w:r w:rsidRPr="006915B8">
        <w:t>formira</w:t>
      </w:r>
      <w:proofErr w:type="spellEnd"/>
      <w:r w:rsidRPr="006915B8">
        <w:t xml:space="preserve"> </w:t>
      </w:r>
      <w:proofErr w:type="spellStart"/>
      <w:r w:rsidRPr="006915B8">
        <w:t>rezultat</w:t>
      </w:r>
      <w:proofErr w:type="spellEnd"/>
      <w:r w:rsidRPr="006915B8">
        <w:t xml:space="preserve">, </w:t>
      </w:r>
      <w:proofErr w:type="spellStart"/>
      <w:r w:rsidRPr="006915B8">
        <w:t>osim</w:t>
      </w:r>
      <w:proofErr w:type="spellEnd"/>
      <w:r w:rsidRPr="006915B8">
        <w:t xml:space="preserve"> u </w:t>
      </w:r>
      <w:proofErr w:type="spellStart"/>
      <w:r w:rsidRPr="006915B8">
        <w:t>slučaju</w:t>
      </w:r>
      <w:proofErr w:type="spellEnd"/>
      <w:r w:rsidRPr="006915B8">
        <w:t xml:space="preserve"> da je </w:t>
      </w:r>
      <w:proofErr w:type="spellStart"/>
      <w:r w:rsidRPr="006915B8">
        <w:t>drugačije</w:t>
      </w:r>
      <w:proofErr w:type="spellEnd"/>
      <w:r w:rsidRPr="006915B8">
        <w:t xml:space="preserve"> </w:t>
      </w:r>
      <w:proofErr w:type="spellStart"/>
      <w:r w:rsidRPr="006915B8">
        <w:t>propisano</w:t>
      </w:r>
      <w:proofErr w:type="spellEnd"/>
      <w:r w:rsidRPr="006915B8">
        <w:t xml:space="preserve"> </w:t>
      </w:r>
      <w:proofErr w:type="spellStart"/>
      <w:r w:rsidRPr="006915B8">
        <w:t>Zakonom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ovim</w:t>
      </w:r>
      <w:proofErr w:type="spellEnd"/>
      <w:r w:rsidRPr="006915B8">
        <w:t xml:space="preserve"> </w:t>
      </w:r>
      <w:proofErr w:type="spellStart"/>
      <w:r w:rsidRPr="006915B8">
        <w:t>Pravilnikom</w:t>
      </w:r>
      <w:proofErr w:type="spellEnd"/>
      <w:r w:rsidRPr="006915B8">
        <w:t>.</w:t>
      </w:r>
    </w:p>
    <w:p w14:paraId="3923DA45" w14:textId="77777777" w:rsidR="006915B8" w:rsidRPr="006915B8" w:rsidRDefault="006915B8" w:rsidP="006915B8">
      <w:pPr>
        <w:jc w:val="center"/>
      </w:pPr>
      <w:r w:rsidRPr="006915B8">
        <w:t xml:space="preserve">(6) </w:t>
      </w:r>
      <w:proofErr w:type="spellStart"/>
      <w:r w:rsidRPr="006915B8">
        <w:t>Porezna</w:t>
      </w:r>
      <w:proofErr w:type="spellEnd"/>
      <w:r w:rsidRPr="006915B8">
        <w:t xml:space="preserve"> </w:t>
      </w:r>
      <w:proofErr w:type="spellStart"/>
      <w:r w:rsidRPr="006915B8">
        <w:t>osnovica</w:t>
      </w:r>
      <w:proofErr w:type="spellEnd"/>
      <w:r w:rsidRPr="006915B8">
        <w:t xml:space="preserve"> </w:t>
      </w:r>
      <w:proofErr w:type="spellStart"/>
      <w:r w:rsidRPr="006915B8">
        <w:t>usklađuje</w:t>
      </w:r>
      <w:proofErr w:type="spellEnd"/>
      <w:r w:rsidRPr="006915B8">
        <w:t xml:space="preserve"> se </w:t>
      </w:r>
      <w:proofErr w:type="spellStart"/>
      <w:r w:rsidRPr="006915B8">
        <w:t>i</w:t>
      </w:r>
      <w:proofErr w:type="spellEnd"/>
      <w:r w:rsidRPr="006915B8">
        <w:t xml:space="preserve"> za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gubitke</w:t>
      </w:r>
      <w:proofErr w:type="spellEnd"/>
      <w:r w:rsidRPr="006915B8">
        <w:t xml:space="preserve"> </w:t>
      </w:r>
      <w:proofErr w:type="spellStart"/>
      <w:r w:rsidRPr="006915B8">
        <w:t>iskazane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25.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za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poticaje</w:t>
      </w:r>
      <w:proofErr w:type="spellEnd"/>
      <w:r w:rsidRPr="006915B8">
        <w:t xml:space="preserve"> </w:t>
      </w:r>
      <w:proofErr w:type="spellStart"/>
      <w:r w:rsidRPr="006915B8">
        <w:t>iskazane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</w:t>
      </w:r>
      <w:proofErr w:type="spellEnd"/>
      <w:r w:rsidRPr="006915B8">
        <w:t xml:space="preserve">. 36. </w:t>
      </w:r>
      <w:proofErr w:type="spellStart"/>
      <w:r w:rsidRPr="006915B8">
        <w:t>i</w:t>
      </w:r>
      <w:proofErr w:type="spellEnd"/>
      <w:r w:rsidRPr="006915B8">
        <w:t xml:space="preserve"> 37. </w:t>
      </w:r>
      <w:proofErr w:type="spellStart"/>
      <w:r w:rsidRPr="006915B8">
        <w:t>Zakona</w:t>
      </w:r>
      <w:proofErr w:type="spellEnd"/>
      <w:r w:rsidRPr="006915B8">
        <w:t>.</w:t>
      </w:r>
    </w:p>
    <w:p w14:paraId="2F795E56" w14:textId="77777777" w:rsidR="006915B8" w:rsidRPr="006915B8" w:rsidRDefault="006915B8" w:rsidP="006915B8">
      <w:pPr>
        <w:jc w:val="center"/>
      </w:pPr>
      <w:r w:rsidRPr="006915B8">
        <w:t xml:space="preserve">(7) Na </w:t>
      </w:r>
      <w:proofErr w:type="spellStart"/>
      <w:r w:rsidRPr="006915B8">
        <w:t>usklađenu</w:t>
      </w:r>
      <w:proofErr w:type="spellEnd"/>
      <w:r w:rsidRPr="006915B8">
        <w:t xml:space="preserve"> </w:t>
      </w:r>
      <w:proofErr w:type="spellStart"/>
      <w:r w:rsidRPr="006915B8">
        <w:t>poreznu</w:t>
      </w:r>
      <w:proofErr w:type="spellEnd"/>
      <w:r w:rsidRPr="006915B8">
        <w:t xml:space="preserve"> </w:t>
      </w:r>
      <w:proofErr w:type="spellStart"/>
      <w:r w:rsidRPr="006915B8">
        <w:t>osnovicu</w:t>
      </w:r>
      <w:proofErr w:type="spellEnd"/>
      <w:r w:rsidRPr="006915B8">
        <w:t xml:space="preserve"> </w:t>
      </w:r>
      <w:proofErr w:type="spellStart"/>
      <w:r w:rsidRPr="006915B8">
        <w:t>vrši</w:t>
      </w:r>
      <w:proofErr w:type="spellEnd"/>
      <w:r w:rsidRPr="006915B8">
        <w:t xml:space="preserve"> se </w:t>
      </w:r>
      <w:proofErr w:type="spellStart"/>
      <w:r w:rsidRPr="006915B8">
        <w:t>obračun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dobit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način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(4) </w:t>
      </w:r>
      <w:proofErr w:type="spellStart"/>
      <w:r w:rsidRPr="006915B8">
        <w:t>Zakona</w:t>
      </w:r>
      <w:proofErr w:type="spellEnd"/>
      <w:r w:rsidRPr="006915B8">
        <w:t>.</w:t>
      </w:r>
    </w:p>
    <w:p w14:paraId="5E24D7D7" w14:textId="77777777" w:rsidR="006915B8" w:rsidRPr="006915B8" w:rsidRDefault="006915B8" w:rsidP="006915B8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17</w:t>
      </w:r>
    </w:p>
    <w:p w14:paraId="467941B3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Dokumentovanost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rashoda</w:t>
      </w:r>
      <w:proofErr w:type="spellEnd"/>
      <w:r w:rsidRPr="006915B8">
        <w:rPr>
          <w:b/>
          <w:bCs/>
        </w:rPr>
        <w:t>)</w:t>
      </w:r>
    </w:p>
    <w:p w14:paraId="34DA4DC3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Dokumentovanost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,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(5)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cijeni</w:t>
      </w:r>
      <w:proofErr w:type="spellEnd"/>
      <w:r w:rsidRPr="006915B8">
        <w:t xml:space="preserve"> se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način</w:t>
      </w:r>
      <w:proofErr w:type="spellEnd"/>
      <w:r w:rsidRPr="006915B8">
        <w:t xml:space="preserve"> da </w:t>
      </w:r>
      <w:proofErr w:type="spellStart"/>
      <w:r w:rsidRPr="006915B8">
        <w:t>transakcije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događaji</w:t>
      </w:r>
      <w:proofErr w:type="spellEnd"/>
      <w:r w:rsidRPr="006915B8">
        <w:t xml:space="preserve"> </w:t>
      </w:r>
      <w:proofErr w:type="spellStart"/>
      <w:r w:rsidRPr="006915B8">
        <w:t>trebaju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iskazani</w:t>
      </w:r>
      <w:proofErr w:type="spellEnd"/>
      <w:r w:rsidRPr="006915B8">
        <w:t xml:space="preserve"> u </w:t>
      </w:r>
      <w:proofErr w:type="spellStart"/>
      <w:r w:rsidRPr="006915B8">
        <w:t>knjigovodstvenoj</w:t>
      </w:r>
      <w:proofErr w:type="spellEnd"/>
      <w:r w:rsidRPr="006915B8">
        <w:t xml:space="preserve"> </w:t>
      </w:r>
      <w:proofErr w:type="spellStart"/>
      <w:r w:rsidRPr="006915B8">
        <w:t>ispravi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se </w:t>
      </w:r>
      <w:proofErr w:type="spellStart"/>
      <w:r w:rsidRPr="006915B8">
        <w:t>nedvosmisleno</w:t>
      </w:r>
      <w:proofErr w:type="spellEnd"/>
      <w:r w:rsidRPr="006915B8">
        <w:t xml:space="preserve"> </w:t>
      </w:r>
      <w:proofErr w:type="spellStart"/>
      <w:r w:rsidRPr="006915B8">
        <w:t>može</w:t>
      </w:r>
      <w:proofErr w:type="spellEnd"/>
      <w:r w:rsidRPr="006915B8">
        <w:t xml:space="preserve"> </w:t>
      </w:r>
      <w:proofErr w:type="spellStart"/>
      <w:r w:rsidRPr="006915B8">
        <w:t>utvrditi</w:t>
      </w:r>
      <w:proofErr w:type="spellEnd"/>
      <w:r w:rsidRPr="006915B8">
        <w:t xml:space="preserve"> </w:t>
      </w:r>
      <w:proofErr w:type="spellStart"/>
      <w:r w:rsidRPr="006915B8">
        <w:t>mjesto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vrijeme</w:t>
      </w:r>
      <w:proofErr w:type="spellEnd"/>
      <w:r w:rsidRPr="006915B8">
        <w:t xml:space="preserve"> </w:t>
      </w:r>
      <w:proofErr w:type="spellStart"/>
      <w:r w:rsidRPr="006915B8">
        <w:t>njezina</w:t>
      </w:r>
      <w:proofErr w:type="spellEnd"/>
      <w:r w:rsidRPr="006915B8">
        <w:t xml:space="preserve"> </w:t>
      </w:r>
      <w:proofErr w:type="spellStart"/>
      <w:r w:rsidRPr="006915B8">
        <w:t>sastavljanja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materijalni</w:t>
      </w:r>
      <w:proofErr w:type="spellEnd"/>
      <w:r w:rsidRPr="006915B8">
        <w:t xml:space="preserve"> </w:t>
      </w:r>
      <w:proofErr w:type="spellStart"/>
      <w:r w:rsidRPr="006915B8">
        <w:t>sadržaj</w:t>
      </w:r>
      <w:proofErr w:type="spellEnd"/>
      <w:r w:rsidRPr="006915B8">
        <w:t xml:space="preserve">, </w:t>
      </w:r>
      <w:proofErr w:type="spellStart"/>
      <w:r w:rsidRPr="006915B8">
        <w:t>što</w:t>
      </w:r>
      <w:proofErr w:type="spellEnd"/>
      <w:r w:rsidRPr="006915B8">
        <w:t xml:space="preserve"> </w:t>
      </w:r>
      <w:proofErr w:type="spellStart"/>
      <w:r w:rsidRPr="006915B8">
        <w:t>ukazuje</w:t>
      </w:r>
      <w:proofErr w:type="spellEnd"/>
      <w:r w:rsidRPr="006915B8">
        <w:t xml:space="preserve"> da </w:t>
      </w:r>
      <w:proofErr w:type="spellStart"/>
      <w:r w:rsidRPr="006915B8">
        <w:t>potpuno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istinito</w:t>
      </w:r>
      <w:proofErr w:type="spellEnd"/>
      <w:r w:rsidRPr="006915B8">
        <w:t xml:space="preserve"> </w:t>
      </w:r>
      <w:proofErr w:type="spellStart"/>
      <w:r w:rsidRPr="006915B8">
        <w:t>odražava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događaj</w:t>
      </w:r>
      <w:proofErr w:type="spellEnd"/>
      <w:r w:rsidRPr="006915B8">
        <w:t xml:space="preserve"> </w:t>
      </w:r>
      <w:proofErr w:type="spellStart"/>
      <w:r w:rsidRPr="006915B8">
        <w:t>odnosno</w:t>
      </w:r>
      <w:proofErr w:type="spellEnd"/>
      <w:r w:rsidRPr="006915B8">
        <w:t xml:space="preserve"> </w:t>
      </w:r>
      <w:proofErr w:type="spellStart"/>
      <w:r w:rsidRPr="006915B8">
        <w:t>transakciju</w:t>
      </w:r>
      <w:proofErr w:type="spellEnd"/>
      <w:r w:rsidRPr="006915B8">
        <w:t>.</w:t>
      </w:r>
    </w:p>
    <w:p w14:paraId="35E61499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Knjigovodstvene</w:t>
      </w:r>
      <w:proofErr w:type="spellEnd"/>
      <w:r w:rsidRPr="006915B8">
        <w:t xml:space="preserve"> </w:t>
      </w:r>
      <w:proofErr w:type="spellStart"/>
      <w:r w:rsidRPr="006915B8">
        <w:t>isprave</w:t>
      </w:r>
      <w:proofErr w:type="spellEnd"/>
      <w:r w:rsidRPr="006915B8">
        <w:t xml:space="preserve">, u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svrhe</w:t>
      </w:r>
      <w:proofErr w:type="spellEnd"/>
      <w:r w:rsidRPr="006915B8">
        <w:t xml:space="preserve">, </w:t>
      </w:r>
      <w:proofErr w:type="spellStart"/>
      <w:r w:rsidRPr="006915B8">
        <w:t>trebaju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relevantne</w:t>
      </w:r>
      <w:proofErr w:type="spellEnd"/>
      <w:r w:rsidRPr="006915B8">
        <w:t xml:space="preserve"> za </w:t>
      </w:r>
      <w:proofErr w:type="spellStart"/>
      <w:r w:rsidRPr="006915B8">
        <w:t>potrebe</w:t>
      </w:r>
      <w:proofErr w:type="spellEnd"/>
      <w:r w:rsidRPr="006915B8">
        <w:t xml:space="preserve"> </w:t>
      </w:r>
      <w:proofErr w:type="spellStart"/>
      <w:r w:rsidRPr="006915B8">
        <w:t>donošenja</w:t>
      </w:r>
      <w:proofErr w:type="spellEnd"/>
      <w:r w:rsidRPr="006915B8">
        <w:t xml:space="preserve"> </w:t>
      </w:r>
      <w:proofErr w:type="spellStart"/>
      <w:r w:rsidRPr="006915B8">
        <w:t>ekonomskih</w:t>
      </w:r>
      <w:proofErr w:type="spellEnd"/>
      <w:r w:rsidRPr="006915B8">
        <w:t xml:space="preserve"> </w:t>
      </w:r>
      <w:proofErr w:type="spellStart"/>
      <w:r w:rsidRPr="006915B8">
        <w:t>odluka</w:t>
      </w:r>
      <w:proofErr w:type="spellEnd"/>
      <w:r w:rsidRPr="006915B8">
        <w:t xml:space="preserve"> </w:t>
      </w:r>
      <w:proofErr w:type="spellStart"/>
      <w:r w:rsidRPr="006915B8">
        <w:t>korisnika</w:t>
      </w:r>
      <w:proofErr w:type="spellEnd"/>
      <w:r w:rsidRPr="006915B8">
        <w:t xml:space="preserve">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pouzdane</w:t>
      </w:r>
      <w:proofErr w:type="spellEnd"/>
      <w:r w:rsidRPr="006915B8">
        <w:t xml:space="preserve">, u </w:t>
      </w:r>
      <w:proofErr w:type="spellStart"/>
      <w:r w:rsidRPr="006915B8">
        <w:t>smislu</w:t>
      </w:r>
      <w:proofErr w:type="spellEnd"/>
      <w:r w:rsidRPr="006915B8">
        <w:t xml:space="preserve"> da </w:t>
      </w:r>
      <w:proofErr w:type="spellStart"/>
      <w:r w:rsidRPr="006915B8">
        <w:t>vjerno</w:t>
      </w:r>
      <w:proofErr w:type="spellEnd"/>
      <w:r w:rsidRPr="006915B8">
        <w:t xml:space="preserve"> </w:t>
      </w:r>
      <w:proofErr w:type="spellStart"/>
      <w:r w:rsidRPr="006915B8">
        <w:t>prikazuju</w:t>
      </w:r>
      <w:proofErr w:type="spellEnd"/>
      <w:r w:rsidRPr="006915B8">
        <w:t xml:space="preserve"> </w:t>
      </w:r>
      <w:proofErr w:type="spellStart"/>
      <w:r w:rsidRPr="006915B8">
        <w:t>novčane</w:t>
      </w:r>
      <w:proofErr w:type="spellEnd"/>
      <w:r w:rsidRPr="006915B8">
        <w:t xml:space="preserve"> </w:t>
      </w:r>
      <w:proofErr w:type="spellStart"/>
      <w:r w:rsidRPr="006915B8">
        <w:t>tokove</w:t>
      </w:r>
      <w:proofErr w:type="spellEnd"/>
      <w:r w:rsidRPr="006915B8">
        <w:t xml:space="preserve">, </w:t>
      </w:r>
      <w:proofErr w:type="spellStart"/>
      <w:r w:rsidRPr="006915B8">
        <w:t>odražavaju</w:t>
      </w:r>
      <w:proofErr w:type="spellEnd"/>
      <w:r w:rsidRPr="006915B8">
        <w:t xml:space="preserve"> </w:t>
      </w:r>
      <w:proofErr w:type="spellStart"/>
      <w:r w:rsidRPr="006915B8">
        <w:t>ekonomsku</w:t>
      </w:r>
      <w:proofErr w:type="spellEnd"/>
      <w:r w:rsidRPr="006915B8">
        <w:t xml:space="preserve"> </w:t>
      </w:r>
      <w:proofErr w:type="spellStart"/>
      <w:r w:rsidRPr="006915B8">
        <w:t>suštinu</w:t>
      </w:r>
      <w:proofErr w:type="spellEnd"/>
      <w:r w:rsidRPr="006915B8">
        <w:t xml:space="preserve"> </w:t>
      </w:r>
      <w:proofErr w:type="spellStart"/>
      <w:r w:rsidRPr="006915B8">
        <w:t>transakcija</w:t>
      </w:r>
      <w:proofErr w:type="spellEnd"/>
      <w:r w:rsidRPr="006915B8">
        <w:t xml:space="preserve">, </w:t>
      </w:r>
      <w:proofErr w:type="spellStart"/>
      <w:r w:rsidRPr="006915B8">
        <w:t>drugih</w:t>
      </w:r>
      <w:proofErr w:type="spellEnd"/>
      <w:r w:rsidRPr="006915B8">
        <w:t xml:space="preserve"> </w:t>
      </w:r>
      <w:proofErr w:type="spellStart"/>
      <w:r w:rsidRPr="006915B8">
        <w:t>događaja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okolnosti</w:t>
      </w:r>
      <w:proofErr w:type="spellEnd"/>
      <w:r w:rsidRPr="006915B8">
        <w:t xml:space="preserve">, a ne </w:t>
      </w:r>
      <w:proofErr w:type="spellStart"/>
      <w:r w:rsidRPr="006915B8">
        <w:t>samo</w:t>
      </w:r>
      <w:proofErr w:type="spellEnd"/>
      <w:r w:rsidRPr="006915B8">
        <w:t xml:space="preserve"> </w:t>
      </w:r>
      <w:proofErr w:type="spellStart"/>
      <w:r w:rsidRPr="006915B8">
        <w:t>propisanu</w:t>
      </w:r>
      <w:proofErr w:type="spellEnd"/>
      <w:r w:rsidRPr="006915B8">
        <w:t xml:space="preserve"> </w:t>
      </w:r>
      <w:proofErr w:type="spellStart"/>
      <w:r w:rsidRPr="006915B8">
        <w:t>formu</w:t>
      </w:r>
      <w:proofErr w:type="spellEnd"/>
      <w:r w:rsidRPr="006915B8">
        <w:t>.</w:t>
      </w:r>
    </w:p>
    <w:p w14:paraId="56B0F47E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dokumentovanosti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</w:t>
      </w:r>
      <w:proofErr w:type="spellStart"/>
      <w:r w:rsidRPr="006915B8">
        <w:t>bitno</w:t>
      </w:r>
      <w:proofErr w:type="spellEnd"/>
      <w:r w:rsidRPr="006915B8">
        <w:t xml:space="preserve"> je </w:t>
      </w:r>
      <w:proofErr w:type="spellStart"/>
      <w:r w:rsidRPr="006915B8">
        <w:t>sagledati</w:t>
      </w:r>
      <w:proofErr w:type="spellEnd"/>
      <w:r w:rsidRPr="006915B8">
        <w:t xml:space="preserve"> </w:t>
      </w:r>
      <w:proofErr w:type="spellStart"/>
      <w:r w:rsidRPr="006915B8">
        <w:t>dostupne</w:t>
      </w:r>
      <w:proofErr w:type="spellEnd"/>
      <w:r w:rsidRPr="006915B8">
        <w:t xml:space="preserve"> </w:t>
      </w:r>
      <w:proofErr w:type="spellStart"/>
      <w:r w:rsidRPr="006915B8">
        <w:t>knjigovodstvene</w:t>
      </w:r>
      <w:proofErr w:type="spellEnd"/>
      <w:r w:rsidRPr="006915B8">
        <w:t xml:space="preserve"> </w:t>
      </w:r>
      <w:proofErr w:type="spellStart"/>
      <w:r w:rsidRPr="006915B8">
        <w:t>isprave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evidencije</w:t>
      </w:r>
      <w:proofErr w:type="spellEnd"/>
      <w:r w:rsidRPr="006915B8">
        <w:t xml:space="preserve"> </w:t>
      </w:r>
      <w:proofErr w:type="spellStart"/>
      <w:r w:rsidRPr="006915B8">
        <w:t>posebno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sve</w:t>
      </w:r>
      <w:proofErr w:type="spellEnd"/>
      <w:r w:rsidRPr="006915B8">
        <w:t xml:space="preserve"> </w:t>
      </w:r>
      <w:proofErr w:type="spellStart"/>
      <w:r w:rsidRPr="006915B8">
        <w:t>zajedno</w:t>
      </w:r>
      <w:proofErr w:type="spellEnd"/>
      <w:r w:rsidRPr="006915B8">
        <w:t xml:space="preserve">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rezultata</w:t>
      </w:r>
      <w:proofErr w:type="spellEnd"/>
      <w:r w:rsidRPr="006915B8">
        <w:t xml:space="preserve"> </w:t>
      </w:r>
      <w:proofErr w:type="spellStart"/>
      <w:r w:rsidRPr="006915B8">
        <w:t>cjelokupne</w:t>
      </w:r>
      <w:proofErr w:type="spellEnd"/>
      <w:r w:rsidRPr="006915B8">
        <w:t xml:space="preserve"> </w:t>
      </w:r>
      <w:proofErr w:type="spellStart"/>
      <w:r w:rsidRPr="006915B8">
        <w:t>transakcije</w:t>
      </w:r>
      <w:proofErr w:type="spellEnd"/>
      <w:r w:rsidRPr="006915B8">
        <w:t>.</w:t>
      </w:r>
    </w:p>
    <w:p w14:paraId="5DA0677A" w14:textId="77777777" w:rsidR="006915B8" w:rsidRPr="006915B8" w:rsidRDefault="006915B8" w:rsidP="006915B8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6915B8">
        <w:rPr>
          <w:b/>
          <w:bCs/>
        </w:rPr>
        <w:lastRenderedPageBreak/>
        <w:t>Član</w:t>
      </w:r>
      <w:proofErr w:type="spellEnd"/>
      <w:r w:rsidRPr="006915B8">
        <w:rPr>
          <w:b/>
          <w:bCs/>
        </w:rPr>
        <w:t xml:space="preserve"> 18</w:t>
      </w:r>
    </w:p>
    <w:p w14:paraId="6DAEAE20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Konzistentnost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porezne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osnovice</w:t>
      </w:r>
      <w:proofErr w:type="spellEnd"/>
      <w:r w:rsidRPr="006915B8">
        <w:rPr>
          <w:b/>
          <w:bCs/>
        </w:rPr>
        <w:t>)</w:t>
      </w:r>
    </w:p>
    <w:p w14:paraId="615AF6A9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Porezna</w:t>
      </w:r>
      <w:proofErr w:type="spellEnd"/>
      <w:r w:rsidRPr="006915B8">
        <w:t xml:space="preserve"> </w:t>
      </w:r>
      <w:proofErr w:type="spellStart"/>
      <w:r w:rsidRPr="006915B8">
        <w:t>osnovica</w:t>
      </w:r>
      <w:proofErr w:type="spellEnd"/>
      <w:r w:rsidRPr="006915B8">
        <w:t xml:space="preserve"> se </w:t>
      </w:r>
      <w:proofErr w:type="spellStart"/>
      <w:r w:rsidRPr="006915B8">
        <w:t>formira</w:t>
      </w:r>
      <w:proofErr w:type="spellEnd"/>
      <w:r w:rsidRPr="006915B8">
        <w:t xml:space="preserve"> </w:t>
      </w:r>
      <w:proofErr w:type="spellStart"/>
      <w:r w:rsidRPr="006915B8">
        <w:t>primjenjujući</w:t>
      </w:r>
      <w:proofErr w:type="spellEnd"/>
      <w:r w:rsidRPr="006915B8">
        <w:t xml:space="preserve"> </w:t>
      </w:r>
      <w:proofErr w:type="spellStart"/>
      <w:r w:rsidRPr="006915B8">
        <w:t>principe</w:t>
      </w:r>
      <w:proofErr w:type="spellEnd"/>
      <w:r w:rsidRPr="006915B8">
        <w:t xml:space="preserve">: </w:t>
      </w:r>
      <w:proofErr w:type="spellStart"/>
      <w:r w:rsidRPr="006915B8">
        <w:t>zakonitosti</w:t>
      </w:r>
      <w:proofErr w:type="spellEnd"/>
      <w:r w:rsidRPr="006915B8">
        <w:t xml:space="preserve">, </w:t>
      </w:r>
      <w:proofErr w:type="spellStart"/>
      <w:r w:rsidRPr="006915B8">
        <w:t>materijalne</w:t>
      </w:r>
      <w:proofErr w:type="spellEnd"/>
      <w:r w:rsidRPr="006915B8">
        <w:t xml:space="preserve"> </w:t>
      </w:r>
      <w:proofErr w:type="spellStart"/>
      <w:r w:rsidRPr="006915B8">
        <w:t>značajnosti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opreznosti</w:t>
      </w:r>
      <w:proofErr w:type="spellEnd"/>
      <w:r w:rsidRPr="006915B8">
        <w:t xml:space="preserve">, s </w:t>
      </w:r>
      <w:proofErr w:type="spellStart"/>
      <w:r w:rsidRPr="006915B8">
        <w:t>ciljem</w:t>
      </w:r>
      <w:proofErr w:type="spellEnd"/>
      <w:r w:rsidRPr="006915B8">
        <w:t xml:space="preserve"> </w:t>
      </w:r>
      <w:proofErr w:type="spellStart"/>
      <w:r w:rsidRPr="006915B8">
        <w:t>odražavanja</w:t>
      </w:r>
      <w:proofErr w:type="spellEnd"/>
      <w:r w:rsidRPr="006915B8">
        <w:t xml:space="preserve"> </w:t>
      </w:r>
      <w:proofErr w:type="spellStart"/>
      <w:r w:rsidRPr="006915B8">
        <w:t>konzistentnog</w:t>
      </w:r>
      <w:proofErr w:type="spellEnd"/>
      <w:r w:rsidRPr="006915B8">
        <w:t xml:space="preserve"> </w:t>
      </w:r>
      <w:proofErr w:type="spellStart"/>
      <w:r w:rsidRPr="006915B8">
        <w:t>načina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(7) </w:t>
      </w:r>
      <w:proofErr w:type="spellStart"/>
      <w:r w:rsidRPr="006915B8">
        <w:t>Zakona</w:t>
      </w:r>
      <w:proofErr w:type="spellEnd"/>
      <w:r w:rsidRPr="006915B8">
        <w:t>.</w:t>
      </w:r>
    </w:p>
    <w:p w14:paraId="79B5A71B" w14:textId="77777777" w:rsidR="006915B8" w:rsidRPr="006915B8" w:rsidRDefault="006915B8" w:rsidP="006915B8">
      <w:pPr>
        <w:jc w:val="center"/>
      </w:pPr>
      <w:r w:rsidRPr="006915B8">
        <w:t xml:space="preserve">(2) Princip </w:t>
      </w:r>
      <w:proofErr w:type="spellStart"/>
      <w:r w:rsidRPr="006915B8">
        <w:t>zakonitosti</w:t>
      </w:r>
      <w:proofErr w:type="spellEnd"/>
      <w:r w:rsidRPr="006915B8">
        <w:t xml:space="preserve"> u </w:t>
      </w:r>
      <w:proofErr w:type="spellStart"/>
      <w:r w:rsidRPr="006915B8">
        <w:t>formiranju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osnovice</w:t>
      </w:r>
      <w:proofErr w:type="spellEnd"/>
      <w:r w:rsidRPr="006915B8">
        <w:t xml:space="preserve"> </w:t>
      </w:r>
      <w:proofErr w:type="spellStart"/>
      <w:r w:rsidRPr="006915B8">
        <w:t>odražava</w:t>
      </w:r>
      <w:proofErr w:type="spellEnd"/>
      <w:r w:rsidRPr="006915B8">
        <w:t xml:space="preserve"> se </w:t>
      </w:r>
      <w:proofErr w:type="spellStart"/>
      <w:r w:rsidRPr="006915B8">
        <w:t>kroz</w:t>
      </w:r>
      <w:proofErr w:type="spellEnd"/>
      <w:r w:rsidRPr="006915B8">
        <w:t xml:space="preserve"> </w:t>
      </w:r>
      <w:proofErr w:type="spellStart"/>
      <w:r w:rsidRPr="006915B8">
        <w:t>dosljednu</w:t>
      </w:r>
      <w:proofErr w:type="spellEnd"/>
      <w:r w:rsidRPr="006915B8">
        <w:t xml:space="preserve"> </w:t>
      </w:r>
      <w:proofErr w:type="spellStart"/>
      <w:r w:rsidRPr="006915B8">
        <w:t>primjenu</w:t>
      </w:r>
      <w:proofErr w:type="spellEnd"/>
      <w:r w:rsidRPr="006915B8">
        <w:t xml:space="preserve"> </w:t>
      </w:r>
      <w:proofErr w:type="spellStart"/>
      <w:r w:rsidRPr="006915B8">
        <w:t>odredbi</w:t>
      </w:r>
      <w:proofErr w:type="spellEnd"/>
      <w:r w:rsidRPr="006915B8">
        <w:t xml:space="preserve">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>.</w:t>
      </w:r>
    </w:p>
    <w:p w14:paraId="48D89E5C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Informacija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podatak</w:t>
      </w:r>
      <w:proofErr w:type="spellEnd"/>
      <w:r w:rsidRPr="006915B8">
        <w:t xml:space="preserve"> </w:t>
      </w:r>
      <w:proofErr w:type="spellStart"/>
      <w:r w:rsidRPr="006915B8">
        <w:t>smatra</w:t>
      </w:r>
      <w:proofErr w:type="spellEnd"/>
      <w:r w:rsidRPr="006915B8">
        <w:t xml:space="preserve"> se </w:t>
      </w:r>
      <w:proofErr w:type="spellStart"/>
      <w:r w:rsidRPr="006915B8">
        <w:t>materijalno</w:t>
      </w:r>
      <w:proofErr w:type="spellEnd"/>
      <w:r w:rsidRPr="006915B8">
        <w:t xml:space="preserve"> </w:t>
      </w:r>
      <w:proofErr w:type="spellStart"/>
      <w:r w:rsidRPr="006915B8">
        <w:t>značajnom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bi </w:t>
      </w:r>
      <w:proofErr w:type="spellStart"/>
      <w:r w:rsidRPr="006915B8">
        <w:t>njen</w:t>
      </w:r>
      <w:proofErr w:type="spellEnd"/>
      <w:r w:rsidRPr="006915B8">
        <w:t xml:space="preserve"> </w:t>
      </w:r>
      <w:proofErr w:type="spellStart"/>
      <w:r w:rsidRPr="006915B8">
        <w:t>izostanak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pogrešno</w:t>
      </w:r>
      <w:proofErr w:type="spellEnd"/>
      <w:r w:rsidRPr="006915B8">
        <w:t xml:space="preserve"> </w:t>
      </w:r>
      <w:proofErr w:type="spellStart"/>
      <w:r w:rsidRPr="006915B8">
        <w:t>iskazivanje</w:t>
      </w:r>
      <w:proofErr w:type="spellEnd"/>
      <w:r w:rsidRPr="006915B8">
        <w:t xml:space="preserve"> </w:t>
      </w:r>
      <w:proofErr w:type="spellStart"/>
      <w:r w:rsidRPr="006915B8">
        <w:t>pojedinačno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zajedno</w:t>
      </w:r>
      <w:proofErr w:type="spellEnd"/>
      <w:r w:rsidRPr="006915B8">
        <w:t xml:space="preserve">, </w:t>
      </w:r>
      <w:proofErr w:type="spellStart"/>
      <w:r w:rsidRPr="006915B8">
        <w:t>utjecali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visinu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osnovice</w:t>
      </w:r>
      <w:proofErr w:type="spellEnd"/>
      <w:r w:rsidRPr="006915B8">
        <w:t xml:space="preserve">, </w:t>
      </w:r>
      <w:proofErr w:type="spellStart"/>
      <w:r w:rsidRPr="006915B8">
        <w:t>uslijed</w:t>
      </w:r>
      <w:proofErr w:type="spellEnd"/>
      <w:r w:rsidRPr="006915B8">
        <w:t xml:space="preserve"> </w:t>
      </w:r>
      <w:proofErr w:type="spellStart"/>
      <w:r w:rsidRPr="006915B8">
        <w:t>izmjena</w:t>
      </w:r>
      <w:proofErr w:type="spellEnd"/>
      <w:r w:rsidRPr="006915B8">
        <w:t xml:space="preserve"> </w:t>
      </w:r>
      <w:proofErr w:type="spellStart"/>
      <w:r w:rsidRPr="006915B8">
        <w:t>računovodstvenih</w:t>
      </w:r>
      <w:proofErr w:type="spellEnd"/>
      <w:r w:rsidRPr="006915B8">
        <w:t xml:space="preserve"> </w:t>
      </w:r>
      <w:proofErr w:type="spellStart"/>
      <w:r w:rsidRPr="006915B8">
        <w:t>politika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ispravki</w:t>
      </w:r>
      <w:proofErr w:type="spellEnd"/>
      <w:r w:rsidRPr="006915B8">
        <w:t xml:space="preserve"> </w:t>
      </w:r>
      <w:proofErr w:type="spellStart"/>
      <w:r w:rsidRPr="006915B8">
        <w:t>nastalih</w:t>
      </w:r>
      <w:proofErr w:type="spellEnd"/>
      <w:r w:rsidRPr="006915B8">
        <w:t xml:space="preserve"> </w:t>
      </w:r>
      <w:proofErr w:type="spellStart"/>
      <w:r w:rsidRPr="006915B8">
        <w:t>greški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MRS/MSFI, </w:t>
      </w:r>
      <w:proofErr w:type="spellStart"/>
      <w:r w:rsidRPr="006915B8">
        <w:t>uzimajući</w:t>
      </w:r>
      <w:proofErr w:type="spellEnd"/>
      <w:r w:rsidRPr="006915B8">
        <w:t xml:space="preserve"> u </w:t>
      </w:r>
      <w:proofErr w:type="spellStart"/>
      <w:r w:rsidRPr="006915B8">
        <w:t>obzir</w:t>
      </w:r>
      <w:proofErr w:type="spellEnd"/>
      <w:r w:rsidRPr="006915B8">
        <w:t xml:space="preserve"> </w:t>
      </w:r>
      <w:proofErr w:type="spellStart"/>
      <w:r w:rsidRPr="006915B8">
        <w:t>veličinu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vrste</w:t>
      </w:r>
      <w:proofErr w:type="spellEnd"/>
      <w:r w:rsidRPr="006915B8">
        <w:t xml:space="preserve"> </w:t>
      </w:r>
      <w:proofErr w:type="spellStart"/>
      <w:r w:rsidRPr="006915B8">
        <w:t>onoga</w:t>
      </w:r>
      <w:proofErr w:type="spellEnd"/>
      <w:r w:rsidRPr="006915B8">
        <w:t xml:space="preserve"> </w:t>
      </w:r>
      <w:proofErr w:type="spellStart"/>
      <w:r w:rsidRPr="006915B8">
        <w:t>što</w:t>
      </w:r>
      <w:proofErr w:type="spellEnd"/>
      <w:r w:rsidRPr="006915B8">
        <w:t xml:space="preserve"> je </w:t>
      </w:r>
      <w:proofErr w:type="spellStart"/>
      <w:r w:rsidRPr="006915B8">
        <w:t>izmjenjeno</w:t>
      </w:r>
      <w:proofErr w:type="spellEnd"/>
      <w:r w:rsidRPr="006915B8">
        <w:t xml:space="preserve">, </w:t>
      </w:r>
      <w:proofErr w:type="spellStart"/>
      <w:r w:rsidRPr="006915B8">
        <w:t>izostavljeno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pogrešno</w:t>
      </w:r>
      <w:proofErr w:type="spellEnd"/>
      <w:r w:rsidRPr="006915B8">
        <w:t xml:space="preserve"> </w:t>
      </w:r>
      <w:proofErr w:type="spellStart"/>
      <w:r w:rsidRPr="006915B8">
        <w:t>prikazano</w:t>
      </w:r>
      <w:proofErr w:type="spellEnd"/>
      <w:r w:rsidRPr="006915B8">
        <w:t xml:space="preserve">, a </w:t>
      </w:r>
      <w:proofErr w:type="spellStart"/>
      <w:r w:rsidRPr="006915B8">
        <w:t>što</w:t>
      </w:r>
      <w:proofErr w:type="spellEnd"/>
      <w:r w:rsidRPr="006915B8">
        <w:t xml:space="preserve"> se </w:t>
      </w:r>
      <w:proofErr w:type="spellStart"/>
      <w:r w:rsidRPr="006915B8">
        <w:t>prosuđuje</w:t>
      </w:r>
      <w:proofErr w:type="spellEnd"/>
      <w:r w:rsidRPr="006915B8">
        <w:t xml:space="preserve"> u </w:t>
      </w:r>
      <w:proofErr w:type="spellStart"/>
      <w:r w:rsidRPr="006915B8">
        <w:t>postojećim</w:t>
      </w:r>
      <w:proofErr w:type="spellEnd"/>
      <w:r w:rsidRPr="006915B8">
        <w:t xml:space="preserve"> </w:t>
      </w:r>
      <w:proofErr w:type="spellStart"/>
      <w:r w:rsidRPr="006915B8">
        <w:t>okolnostima</w:t>
      </w:r>
      <w:proofErr w:type="spellEnd"/>
      <w:r w:rsidRPr="006915B8">
        <w:t xml:space="preserve">. </w:t>
      </w:r>
      <w:proofErr w:type="spellStart"/>
      <w:r w:rsidRPr="006915B8">
        <w:t>Odlučujući</w:t>
      </w:r>
      <w:proofErr w:type="spellEnd"/>
      <w:r w:rsidRPr="006915B8">
        <w:t xml:space="preserve"> </w:t>
      </w:r>
      <w:proofErr w:type="spellStart"/>
      <w:r w:rsidRPr="006915B8">
        <w:t>faktor</w:t>
      </w:r>
      <w:proofErr w:type="spellEnd"/>
      <w:r w:rsidRPr="006915B8">
        <w:t xml:space="preserve"> </w:t>
      </w:r>
      <w:proofErr w:type="spellStart"/>
      <w:r w:rsidRPr="006915B8">
        <w:t>može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veličina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vrsta</w:t>
      </w:r>
      <w:proofErr w:type="spellEnd"/>
      <w:r w:rsidRPr="006915B8">
        <w:t xml:space="preserve"> </w:t>
      </w:r>
      <w:proofErr w:type="spellStart"/>
      <w:r w:rsidRPr="006915B8">
        <w:t>stavke</w:t>
      </w:r>
      <w:proofErr w:type="spellEnd"/>
      <w:r w:rsidRPr="006915B8">
        <w:t xml:space="preserve">,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njihova</w:t>
      </w:r>
      <w:proofErr w:type="spellEnd"/>
      <w:r w:rsidRPr="006915B8">
        <w:t xml:space="preserve"> </w:t>
      </w:r>
      <w:proofErr w:type="spellStart"/>
      <w:r w:rsidRPr="006915B8">
        <w:t>kombinacija</w:t>
      </w:r>
      <w:proofErr w:type="spellEnd"/>
      <w:r w:rsidRPr="006915B8">
        <w:t>.</w:t>
      </w:r>
    </w:p>
    <w:p w14:paraId="39400A76" w14:textId="77777777" w:rsidR="006915B8" w:rsidRPr="006915B8" w:rsidRDefault="006915B8" w:rsidP="006915B8">
      <w:pPr>
        <w:jc w:val="center"/>
      </w:pPr>
      <w:r w:rsidRPr="006915B8">
        <w:t xml:space="preserve">(4) Princip </w:t>
      </w:r>
      <w:proofErr w:type="spellStart"/>
      <w:r w:rsidRPr="006915B8">
        <w:t>opreznosti</w:t>
      </w:r>
      <w:proofErr w:type="spellEnd"/>
      <w:r w:rsidRPr="006915B8">
        <w:t xml:space="preserve"> </w:t>
      </w:r>
      <w:proofErr w:type="spellStart"/>
      <w:r w:rsidRPr="006915B8">
        <w:t>zahtijeva</w:t>
      </w:r>
      <w:proofErr w:type="spellEnd"/>
      <w:r w:rsidRPr="006915B8">
        <w:t xml:space="preserve"> </w:t>
      </w:r>
      <w:proofErr w:type="spellStart"/>
      <w:r w:rsidRPr="006915B8">
        <w:t>dosljednu</w:t>
      </w:r>
      <w:proofErr w:type="spellEnd"/>
      <w:r w:rsidRPr="006915B8">
        <w:t xml:space="preserve"> </w:t>
      </w:r>
      <w:proofErr w:type="spellStart"/>
      <w:r w:rsidRPr="006915B8">
        <w:t>primjenu</w:t>
      </w:r>
      <w:proofErr w:type="spellEnd"/>
      <w:r w:rsidRPr="006915B8">
        <w:t xml:space="preserve"> MRS/MSFI u </w:t>
      </w:r>
      <w:proofErr w:type="spellStart"/>
      <w:r w:rsidRPr="006915B8">
        <w:t>formiranju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osnovice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aspekta</w:t>
      </w:r>
      <w:proofErr w:type="spellEnd"/>
      <w:r w:rsidRPr="006915B8">
        <w:t xml:space="preserve"> </w:t>
      </w:r>
      <w:proofErr w:type="spellStart"/>
      <w:r w:rsidRPr="006915B8">
        <w:t>uporedivosti</w:t>
      </w:r>
      <w:proofErr w:type="spellEnd"/>
      <w:r w:rsidRPr="006915B8">
        <w:t xml:space="preserve">, a </w:t>
      </w:r>
      <w:proofErr w:type="spellStart"/>
      <w:r w:rsidRPr="006915B8">
        <w:t>posebno</w:t>
      </w:r>
      <w:proofErr w:type="spellEnd"/>
      <w:r w:rsidRPr="006915B8">
        <w:t xml:space="preserve"> </w:t>
      </w:r>
      <w:proofErr w:type="spellStart"/>
      <w:r w:rsidRPr="006915B8">
        <w:t>namjernog</w:t>
      </w:r>
      <w:proofErr w:type="spellEnd"/>
      <w:r w:rsidRPr="006915B8">
        <w:t xml:space="preserve"> </w:t>
      </w:r>
      <w:proofErr w:type="spellStart"/>
      <w:r w:rsidRPr="006915B8">
        <w:t>precjenjivanja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potcjenjivanja</w:t>
      </w:r>
      <w:proofErr w:type="spellEnd"/>
      <w:r w:rsidRPr="006915B8">
        <w:t xml:space="preserve"> </w:t>
      </w:r>
      <w:proofErr w:type="spellStart"/>
      <w:r w:rsidRPr="006915B8">
        <w:t>stavki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utječu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visinu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osnovice</w:t>
      </w:r>
      <w:proofErr w:type="spellEnd"/>
      <w:r w:rsidRPr="006915B8">
        <w:t>.</w:t>
      </w:r>
    </w:p>
    <w:p w14:paraId="68DE1EF1" w14:textId="77777777" w:rsidR="006915B8" w:rsidRPr="006915B8" w:rsidRDefault="006915B8" w:rsidP="006915B8">
      <w:pPr>
        <w:jc w:val="center"/>
      </w:pPr>
      <w:r w:rsidRPr="006915B8">
        <w:t xml:space="preserve">(5)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treba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dosljedan</w:t>
      </w:r>
      <w:proofErr w:type="spellEnd"/>
      <w:r w:rsidRPr="006915B8">
        <w:t xml:space="preserve"> u </w:t>
      </w:r>
      <w:proofErr w:type="spellStart"/>
      <w:r w:rsidRPr="006915B8">
        <w:t>izboru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primjeni</w:t>
      </w:r>
      <w:proofErr w:type="spellEnd"/>
      <w:r w:rsidRPr="006915B8">
        <w:t xml:space="preserve"> </w:t>
      </w:r>
      <w:proofErr w:type="spellStart"/>
      <w:r w:rsidRPr="006915B8">
        <w:t>računovodstvenih</w:t>
      </w:r>
      <w:proofErr w:type="spellEnd"/>
      <w:r w:rsidRPr="006915B8">
        <w:t xml:space="preserve"> </w:t>
      </w:r>
      <w:proofErr w:type="spellStart"/>
      <w:r w:rsidRPr="006915B8">
        <w:t>politika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slične</w:t>
      </w:r>
      <w:proofErr w:type="spellEnd"/>
      <w:r w:rsidRPr="006915B8">
        <w:t xml:space="preserve"> </w:t>
      </w:r>
      <w:proofErr w:type="spellStart"/>
      <w:r w:rsidRPr="006915B8">
        <w:t>transakcije</w:t>
      </w:r>
      <w:proofErr w:type="spellEnd"/>
      <w:r w:rsidRPr="006915B8">
        <w:t xml:space="preserve">, </w:t>
      </w:r>
      <w:proofErr w:type="spellStart"/>
      <w:r w:rsidRPr="006915B8">
        <w:t>događaje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okolnosti</w:t>
      </w:r>
      <w:proofErr w:type="spellEnd"/>
      <w:r w:rsidRPr="006915B8">
        <w:t xml:space="preserve">, </w:t>
      </w:r>
      <w:proofErr w:type="spellStart"/>
      <w:r w:rsidRPr="006915B8">
        <w:t>osim</w:t>
      </w:r>
      <w:proofErr w:type="spellEnd"/>
      <w:r w:rsidRPr="006915B8">
        <w:t xml:space="preserve"> </w:t>
      </w:r>
      <w:proofErr w:type="spellStart"/>
      <w:r w:rsidRPr="006915B8">
        <w:t>ako</w:t>
      </w:r>
      <w:proofErr w:type="spellEnd"/>
      <w:r w:rsidRPr="006915B8">
        <w:t xml:space="preserve"> </w:t>
      </w:r>
      <w:proofErr w:type="spellStart"/>
      <w:r w:rsidRPr="006915B8">
        <w:t>neki</w:t>
      </w:r>
      <w:proofErr w:type="spellEnd"/>
      <w:r w:rsidRPr="006915B8">
        <w:t xml:space="preserve"> MRS/MSFI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odredba</w:t>
      </w:r>
      <w:proofErr w:type="spellEnd"/>
      <w:r w:rsidRPr="006915B8">
        <w:t xml:space="preserve"> </w:t>
      </w:r>
      <w:proofErr w:type="spellStart"/>
      <w:r w:rsidRPr="006915B8">
        <w:t>propisa</w:t>
      </w:r>
      <w:proofErr w:type="spellEnd"/>
      <w:r w:rsidRPr="006915B8">
        <w:t xml:space="preserve"> </w:t>
      </w:r>
      <w:proofErr w:type="spellStart"/>
      <w:r w:rsidRPr="006915B8">
        <w:t>posebno</w:t>
      </w:r>
      <w:proofErr w:type="spellEnd"/>
      <w:r w:rsidRPr="006915B8">
        <w:t xml:space="preserve"> </w:t>
      </w:r>
      <w:proofErr w:type="spellStart"/>
      <w:r w:rsidRPr="006915B8">
        <w:t>zahtijeva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dopušta</w:t>
      </w:r>
      <w:proofErr w:type="spellEnd"/>
      <w:r w:rsidRPr="006915B8">
        <w:t xml:space="preserve"> </w:t>
      </w:r>
      <w:proofErr w:type="spellStart"/>
      <w:r w:rsidRPr="006915B8">
        <w:t>kategorizaciju</w:t>
      </w:r>
      <w:proofErr w:type="spellEnd"/>
      <w:r w:rsidRPr="006915B8">
        <w:t xml:space="preserve"> </w:t>
      </w:r>
      <w:proofErr w:type="spellStart"/>
      <w:r w:rsidRPr="006915B8">
        <w:t>stavki</w:t>
      </w:r>
      <w:proofErr w:type="spellEnd"/>
      <w:r w:rsidRPr="006915B8">
        <w:t xml:space="preserve"> za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mogu</w:t>
      </w:r>
      <w:proofErr w:type="spellEnd"/>
      <w:r w:rsidRPr="006915B8">
        <w:t xml:space="preserve"> </w:t>
      </w:r>
      <w:proofErr w:type="spellStart"/>
      <w:r w:rsidRPr="006915B8">
        <w:t>biti</w:t>
      </w:r>
      <w:proofErr w:type="spellEnd"/>
      <w:r w:rsidRPr="006915B8">
        <w:t xml:space="preserve"> </w:t>
      </w:r>
      <w:proofErr w:type="spellStart"/>
      <w:r w:rsidRPr="006915B8">
        <w:t>prikladne</w:t>
      </w:r>
      <w:proofErr w:type="spellEnd"/>
      <w:r w:rsidRPr="006915B8">
        <w:t xml:space="preserve"> </w:t>
      </w:r>
      <w:proofErr w:type="spellStart"/>
      <w:r w:rsidRPr="006915B8">
        <w:t>različite</w:t>
      </w:r>
      <w:proofErr w:type="spellEnd"/>
      <w:r w:rsidRPr="006915B8">
        <w:t xml:space="preserve"> </w:t>
      </w:r>
      <w:proofErr w:type="spellStart"/>
      <w:r w:rsidRPr="006915B8">
        <w:t>politike</w:t>
      </w:r>
      <w:proofErr w:type="spellEnd"/>
      <w:r w:rsidRPr="006915B8">
        <w:t>.</w:t>
      </w:r>
    </w:p>
    <w:p w14:paraId="2C55E7BB" w14:textId="77777777" w:rsidR="006915B8" w:rsidRPr="006915B8" w:rsidRDefault="006915B8" w:rsidP="006915B8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19</w:t>
      </w:r>
    </w:p>
    <w:p w14:paraId="76A7C526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Svrha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ostvarivanja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dobiti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načelo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pažnje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dobrog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privrednika</w:t>
      </w:r>
      <w:proofErr w:type="spellEnd"/>
      <w:r w:rsidRPr="006915B8">
        <w:rPr>
          <w:b/>
          <w:bCs/>
        </w:rPr>
        <w:t>)</w:t>
      </w:r>
    </w:p>
    <w:p w14:paraId="1D43494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Svi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nastali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teret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>, a</w:t>
      </w:r>
    </w:p>
    <w:p w14:paraId="395FEA9C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ne </w:t>
      </w:r>
      <w:proofErr w:type="spellStart"/>
      <w:r w:rsidRPr="006915B8">
        <w:rPr>
          <w:lang w:val="fr-FR"/>
        </w:rPr>
        <w:t>mogu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povezati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prihodima</w:t>
      </w:r>
      <w:proofErr w:type="spellEnd"/>
      <w:r w:rsidRPr="006915B8">
        <w:rPr>
          <w:lang w:val="fr-FR"/>
        </w:rPr>
        <w:t xml:space="preserve"> (</w:t>
      </w:r>
      <w:proofErr w:type="spellStart"/>
      <w:r w:rsidRPr="006915B8">
        <w:rPr>
          <w:lang w:val="fr-FR"/>
        </w:rPr>
        <w:t>sadašnjim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budućim</w:t>
      </w:r>
      <w:proofErr w:type="spellEnd"/>
      <w:r w:rsidRPr="006915B8">
        <w:rPr>
          <w:lang w:val="fr-FR"/>
        </w:rPr>
        <w:t xml:space="preserve">) </w:t>
      </w:r>
      <w:proofErr w:type="spellStart"/>
      <w:r w:rsidRPr="006915B8">
        <w:rPr>
          <w:lang w:val="fr-FR"/>
        </w:rPr>
        <w:t>kroz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sučeljavanje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direktno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indirektno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izuzev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12. </w:t>
      </w:r>
      <w:proofErr w:type="spellStart"/>
      <w:proofErr w:type="gram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>;</w:t>
      </w:r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</w:p>
    <w:p w14:paraId="2FB8422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služe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privatne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svrhe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vlasnika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zaposlenika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nisu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obuhvaćeni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članom</w:t>
      </w:r>
      <w:proofErr w:type="spellEnd"/>
      <w:r w:rsidRPr="006915B8">
        <w:rPr>
          <w:lang w:val="fr-FR"/>
        </w:rPr>
        <w:t xml:space="preserve"> 11.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; </w:t>
      </w:r>
      <w:proofErr w:type="spellStart"/>
      <w:r w:rsidRPr="006915B8">
        <w:rPr>
          <w:lang w:val="fr-FR"/>
        </w:rPr>
        <w:t>ili</w:t>
      </w:r>
      <w:proofErr w:type="spellEnd"/>
    </w:p>
    <w:p w14:paraId="4ACDD590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c)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predstavljaju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plaćaju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drugo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</w:t>
      </w:r>
    </w:p>
    <w:p w14:paraId="5586CC87" w14:textId="77777777" w:rsidR="006915B8" w:rsidRPr="006915B8" w:rsidRDefault="006915B8" w:rsidP="006915B8">
      <w:pPr>
        <w:jc w:val="center"/>
        <w:rPr>
          <w:lang w:val="fr-FR"/>
        </w:rPr>
      </w:pPr>
      <w:proofErr w:type="gramStart"/>
      <w:r w:rsidRPr="006915B8">
        <w:rPr>
          <w:lang w:val="fr-FR"/>
        </w:rPr>
        <w:t>su</w:t>
      </w:r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nepriznati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članom</w:t>
      </w:r>
      <w:proofErr w:type="spellEnd"/>
      <w:r w:rsidRPr="006915B8">
        <w:rPr>
          <w:lang w:val="fr-FR"/>
        </w:rPr>
        <w:t xml:space="preserve"> 7.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(9)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>.</w:t>
      </w:r>
    </w:p>
    <w:p w14:paraId="2F61415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Načelna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pažnja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dobrog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privrednika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podrazumijeva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stvaranje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svrhu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sticanja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budućih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bez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obzira</w:t>
      </w:r>
      <w:proofErr w:type="spellEnd"/>
      <w:r w:rsidRPr="006915B8">
        <w:rPr>
          <w:lang w:val="fr-FR"/>
        </w:rPr>
        <w:t xml:space="preserve"> da li </w:t>
      </w:r>
      <w:proofErr w:type="spellStart"/>
      <w:r w:rsidRPr="006915B8">
        <w:rPr>
          <w:lang w:val="fr-FR"/>
        </w:rPr>
        <w:t>će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realizirati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ne, </w:t>
      </w:r>
      <w:proofErr w:type="spellStart"/>
      <w:r w:rsidRPr="006915B8">
        <w:rPr>
          <w:lang w:val="fr-FR"/>
        </w:rPr>
        <w:t>uslijed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utjecaja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privrednih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kretanja</w:t>
      </w:r>
      <w:proofErr w:type="spellEnd"/>
      <w:r w:rsidRPr="006915B8">
        <w:rPr>
          <w:lang w:val="fr-FR"/>
        </w:rPr>
        <w:t xml:space="preserve">.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nastali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ovakav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način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što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sajma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marketinga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oglašavanja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reklame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istraživanja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slični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predstavljaju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priznate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>.</w:t>
      </w:r>
    </w:p>
    <w:p w14:paraId="4115835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Ugovaranje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suprotno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svrsi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posljedicu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veći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priznati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samo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visini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realiziranog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.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suprotni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svrsi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slučajevi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ugovaranja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damping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cijena</w:t>
      </w:r>
      <w:proofErr w:type="spellEnd"/>
      <w:r w:rsidRPr="006915B8">
        <w:rPr>
          <w:lang w:val="fr-FR"/>
        </w:rPr>
        <w:t>.</w:t>
      </w:r>
    </w:p>
    <w:p w14:paraId="715BC84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lastRenderedPageBreak/>
        <w:t xml:space="preserve">(4) </w:t>
      </w:r>
      <w:proofErr w:type="spellStart"/>
      <w:r w:rsidRPr="006915B8">
        <w:rPr>
          <w:lang w:val="fr-FR"/>
        </w:rPr>
        <w:t>Svjesno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ugovaranje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štetnih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suprotni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svrsi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ostvarivanja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poslovi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veće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nego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što</w:t>
      </w:r>
      <w:proofErr w:type="spellEnd"/>
      <w:r w:rsidRPr="006915B8">
        <w:rPr>
          <w:lang w:val="fr-FR"/>
        </w:rPr>
        <w:t xml:space="preserve"> bi imao da je </w:t>
      </w:r>
      <w:proofErr w:type="spellStart"/>
      <w:r w:rsidRPr="006915B8">
        <w:rPr>
          <w:lang w:val="fr-FR"/>
        </w:rPr>
        <w:t>poslovao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stavom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takvi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nepriznatim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rashodima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visini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odredi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odredbama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</w:t>
      </w:r>
      <w:proofErr w:type="spellEnd"/>
      <w:r w:rsidRPr="006915B8">
        <w:rPr>
          <w:lang w:val="fr-FR"/>
        </w:rPr>
        <w:t xml:space="preserve">. 44., 45. i 46.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>.</w:t>
      </w:r>
    </w:p>
    <w:p w14:paraId="691EAC9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(5) </w:t>
      </w:r>
      <w:proofErr w:type="spellStart"/>
      <w:r w:rsidRPr="006915B8">
        <w:rPr>
          <w:lang w:val="fr-FR"/>
        </w:rPr>
        <w:t>Damping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cijena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cijena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manja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cijene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koštanja</w:t>
      </w:r>
      <w:proofErr w:type="spellEnd"/>
      <w:r w:rsidRPr="006915B8">
        <w:rPr>
          <w:lang w:val="fr-FR"/>
        </w:rPr>
        <w:t>.</w:t>
      </w:r>
    </w:p>
    <w:p w14:paraId="58D13A6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(6) </w:t>
      </w:r>
      <w:proofErr w:type="spellStart"/>
      <w:r w:rsidRPr="006915B8">
        <w:rPr>
          <w:lang w:val="fr-FR"/>
        </w:rPr>
        <w:t>Odredbe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odnose</w:t>
      </w:r>
      <w:proofErr w:type="spellEnd"/>
      <w:r w:rsidRPr="006915B8">
        <w:rPr>
          <w:lang w:val="fr-FR"/>
        </w:rPr>
        <w:t xml:space="preserve"> se na </w:t>
      </w:r>
      <w:proofErr w:type="spellStart"/>
      <w:r w:rsidRPr="006915B8">
        <w:rPr>
          <w:lang w:val="fr-FR"/>
        </w:rPr>
        <w:t>prodaju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stalnih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sredstava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korištena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svrhe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strane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>.</w:t>
      </w:r>
    </w:p>
    <w:p w14:paraId="6DB9ADA5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20</w:t>
      </w:r>
    </w:p>
    <w:p w14:paraId="0747904D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Porezna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osnovica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podružnice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ili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poslovne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jedinice</w:t>
      </w:r>
      <w:proofErr w:type="spellEnd"/>
      <w:r w:rsidRPr="006915B8">
        <w:rPr>
          <w:b/>
          <w:bCs/>
          <w:lang w:val="fr-FR"/>
        </w:rPr>
        <w:t>)</w:t>
      </w:r>
    </w:p>
    <w:p w14:paraId="5F77891A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utvrđivanja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Republike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Srpske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Brčko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Distrikta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nerezidenta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odgovarati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koju</w:t>
      </w:r>
      <w:proofErr w:type="spellEnd"/>
      <w:r w:rsidRPr="006915B8">
        <w:rPr>
          <w:lang w:val="fr-FR"/>
        </w:rPr>
        <w:t xml:space="preserve"> bi </w:t>
      </w:r>
      <w:proofErr w:type="spellStart"/>
      <w:r w:rsidRPr="006915B8">
        <w:rPr>
          <w:lang w:val="fr-FR"/>
        </w:rPr>
        <w:t>ostvarila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bi bila </w:t>
      </w:r>
      <w:proofErr w:type="spellStart"/>
      <w:r w:rsidRPr="006915B8">
        <w:rPr>
          <w:lang w:val="fr-FR"/>
        </w:rPr>
        <w:t>samostalno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nezavisno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istu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sličnu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istim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sličnim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uslovima</w:t>
      </w:r>
      <w:proofErr w:type="spellEnd"/>
      <w:r w:rsidRPr="006915B8">
        <w:rPr>
          <w:lang w:val="fr-FR"/>
        </w:rPr>
        <w:t xml:space="preserve">, te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bi </w:t>
      </w:r>
      <w:proofErr w:type="spellStart"/>
      <w:r w:rsidRPr="006915B8">
        <w:rPr>
          <w:lang w:val="fr-FR"/>
        </w:rPr>
        <w:t>obavljala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potpuno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samostalno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pravnim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čija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poslovna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jedinica</w:t>
      </w:r>
      <w:proofErr w:type="spellEnd"/>
      <w:r w:rsidRPr="006915B8">
        <w:rPr>
          <w:lang w:val="fr-FR"/>
        </w:rPr>
        <w:t>.</w:t>
      </w:r>
    </w:p>
    <w:p w14:paraId="07D38DF4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utvrđivanja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uzimaju</w:t>
      </w:r>
      <w:proofErr w:type="spellEnd"/>
      <w:r w:rsidRPr="006915B8">
        <w:rPr>
          <w:lang w:val="fr-FR"/>
        </w:rPr>
        <w:t xml:space="preserve"> se u </w:t>
      </w:r>
      <w:proofErr w:type="spellStart"/>
      <w:r w:rsidRPr="006915B8">
        <w:rPr>
          <w:lang w:val="fr-FR"/>
        </w:rPr>
        <w:t>obzir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funkcije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izvršava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sredstva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upotrebljava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rizike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preuzima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</w:t>
      </w:r>
      <w:proofErr w:type="spellEnd"/>
      <w:r w:rsidRPr="006915B8">
        <w:rPr>
          <w:lang w:val="fr-FR"/>
        </w:rPr>
        <w:t xml:space="preserve"> lice </w:t>
      </w:r>
      <w:proofErr w:type="spellStart"/>
      <w:r w:rsidRPr="006915B8">
        <w:rPr>
          <w:lang w:val="fr-FR"/>
        </w:rPr>
        <w:t>kroz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druge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dijelove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>.</w:t>
      </w:r>
    </w:p>
    <w:p w14:paraId="59F9858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utvđivanja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uzimaju</w:t>
      </w:r>
      <w:proofErr w:type="spellEnd"/>
      <w:r w:rsidRPr="006915B8">
        <w:rPr>
          <w:lang w:val="fr-FR"/>
        </w:rPr>
        <w:t xml:space="preserve"> su u </w:t>
      </w:r>
      <w:proofErr w:type="spellStart"/>
      <w:r w:rsidRPr="006915B8">
        <w:rPr>
          <w:lang w:val="fr-FR"/>
        </w:rPr>
        <w:t>obzir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direktno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mogu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pripisati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podružnici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22. </w:t>
      </w:r>
      <w:proofErr w:type="spellStart"/>
      <w:proofErr w:type="gramStart"/>
      <w:r w:rsidRPr="006915B8">
        <w:rPr>
          <w:lang w:val="fr-FR"/>
        </w:rPr>
        <w:t>ovog</w:t>
      </w:r>
      <w:proofErr w:type="spellEnd"/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>.</w:t>
      </w:r>
    </w:p>
    <w:p w14:paraId="5483AB16" w14:textId="77777777" w:rsidR="006915B8" w:rsidRPr="006915B8" w:rsidRDefault="006915B8" w:rsidP="006915B8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21</w:t>
      </w:r>
    </w:p>
    <w:p w14:paraId="5A47432E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Porezna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osnovica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uslovno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izuzetih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pravnih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lica</w:t>
      </w:r>
      <w:proofErr w:type="spellEnd"/>
      <w:r w:rsidRPr="006915B8">
        <w:rPr>
          <w:b/>
          <w:bCs/>
        </w:rPr>
        <w:t>)</w:t>
      </w:r>
    </w:p>
    <w:p w14:paraId="7AE933E5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utvrđivanja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pravnih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4. </w:t>
      </w:r>
      <w:proofErr w:type="spellStart"/>
      <w:r w:rsidRPr="006915B8">
        <w:t>stav</w:t>
      </w:r>
      <w:proofErr w:type="spellEnd"/>
      <w:r w:rsidRPr="006915B8">
        <w:t xml:space="preserve"> (2)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uzimaju</w:t>
      </w:r>
      <w:proofErr w:type="spellEnd"/>
      <w:r w:rsidRPr="006915B8">
        <w:t xml:space="preserve"> se </w:t>
      </w:r>
      <w:proofErr w:type="spellStart"/>
      <w:r w:rsidRPr="006915B8">
        <w:t>svi</w:t>
      </w:r>
      <w:proofErr w:type="spellEnd"/>
      <w:r w:rsidRPr="006915B8">
        <w:t xml:space="preserve"> </w:t>
      </w:r>
      <w:proofErr w:type="spellStart"/>
      <w:r w:rsidRPr="006915B8">
        <w:t>prihodi</w:t>
      </w:r>
      <w:proofErr w:type="spellEnd"/>
      <w:r w:rsidRPr="006915B8">
        <w:t xml:space="preserve">, </w:t>
      </w:r>
      <w:proofErr w:type="spellStart"/>
      <w:r w:rsidRPr="006915B8">
        <w:t>osim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8.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,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svi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koji se </w:t>
      </w:r>
      <w:proofErr w:type="spellStart"/>
      <w:r w:rsidRPr="006915B8">
        <w:t>direktno</w:t>
      </w:r>
      <w:proofErr w:type="spellEnd"/>
      <w:r w:rsidRPr="006915B8">
        <w:t xml:space="preserve"> </w:t>
      </w:r>
      <w:proofErr w:type="spellStart"/>
      <w:r w:rsidRPr="006915B8">
        <w:t>mogu</w:t>
      </w:r>
      <w:proofErr w:type="spellEnd"/>
      <w:r w:rsidRPr="006915B8">
        <w:t xml:space="preserve"> </w:t>
      </w:r>
      <w:proofErr w:type="spellStart"/>
      <w:r w:rsidRPr="006915B8">
        <w:t>povezati</w:t>
      </w:r>
      <w:proofErr w:type="spellEnd"/>
      <w:r w:rsidRPr="006915B8">
        <w:t xml:space="preserve"> s </w:t>
      </w:r>
      <w:proofErr w:type="spellStart"/>
      <w:r w:rsidRPr="006915B8">
        <w:t>ciljem</w:t>
      </w:r>
      <w:proofErr w:type="spellEnd"/>
      <w:r w:rsidRPr="006915B8">
        <w:t xml:space="preserve"> </w:t>
      </w:r>
      <w:proofErr w:type="spellStart"/>
      <w:r w:rsidRPr="006915B8">
        <w:t>sticanja</w:t>
      </w:r>
      <w:proofErr w:type="spellEnd"/>
      <w:r w:rsidRPr="006915B8">
        <w:t xml:space="preserve"> </w:t>
      </w:r>
      <w:proofErr w:type="spellStart"/>
      <w:r w:rsidRPr="006915B8">
        <w:t>tih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>.</w:t>
      </w:r>
    </w:p>
    <w:p w14:paraId="5F78BF84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t xml:space="preserve">(2) </w:t>
      </w:r>
      <w:proofErr w:type="spellStart"/>
      <w:r w:rsidRPr="006915B8">
        <w:t>Kod</w:t>
      </w:r>
      <w:proofErr w:type="spellEnd"/>
      <w:r w:rsidRPr="006915B8">
        <w:t xml:space="preserve"> </w:t>
      </w:r>
      <w:proofErr w:type="spellStart"/>
      <w:r w:rsidRPr="006915B8">
        <w:t>utvrđivanja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(1)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ne </w:t>
      </w:r>
      <w:proofErr w:type="spellStart"/>
      <w:r w:rsidRPr="006915B8">
        <w:t>uzimaju</w:t>
      </w:r>
      <w:proofErr w:type="spellEnd"/>
      <w:r w:rsidRPr="006915B8">
        <w:t xml:space="preserve"> se </w:t>
      </w:r>
      <w:proofErr w:type="spellStart"/>
      <w:r w:rsidRPr="006915B8">
        <w:t>rashodi</w:t>
      </w:r>
      <w:proofErr w:type="spellEnd"/>
      <w:r w:rsidRPr="006915B8">
        <w:t xml:space="preserve"> koji bi </w:t>
      </w:r>
      <w:proofErr w:type="spellStart"/>
      <w:r w:rsidRPr="006915B8">
        <w:t>nastali</w:t>
      </w:r>
      <w:proofErr w:type="spellEnd"/>
      <w:r w:rsidRPr="006915B8">
        <w:t xml:space="preserve">, bez </w:t>
      </w:r>
      <w:proofErr w:type="spellStart"/>
      <w:r w:rsidRPr="006915B8">
        <w:t>obzira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realiziranje</w:t>
      </w:r>
      <w:proofErr w:type="spellEnd"/>
      <w:r w:rsidRPr="006915B8">
        <w:t xml:space="preserve"> </w:t>
      </w:r>
      <w:proofErr w:type="spellStart"/>
      <w:r w:rsidRPr="006915B8">
        <w:t>oporezivog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. </w:t>
      </w:r>
      <w:r w:rsidRPr="006915B8">
        <w:rPr>
          <w:lang w:val="fr-FR"/>
        </w:rPr>
        <w:t xml:space="preserve">Za </w:t>
      </w:r>
      <w:proofErr w:type="spellStart"/>
      <w:r w:rsidRPr="006915B8">
        <w:rPr>
          <w:lang w:val="fr-FR"/>
        </w:rPr>
        <w:t>ostale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primjenjuje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član</w:t>
      </w:r>
      <w:proofErr w:type="spellEnd"/>
      <w:r w:rsidRPr="006915B8">
        <w:rPr>
          <w:lang w:val="fr-FR"/>
        </w:rPr>
        <w:t xml:space="preserve"> 20.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Pravilnika</w:t>
      </w:r>
      <w:proofErr w:type="spellEnd"/>
      <w:r w:rsidRPr="006915B8">
        <w:rPr>
          <w:lang w:val="fr-FR"/>
        </w:rPr>
        <w:t>.</w:t>
      </w:r>
    </w:p>
    <w:p w14:paraId="36581760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22</w:t>
      </w:r>
    </w:p>
    <w:p w14:paraId="6C859158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Opći</w:t>
      </w:r>
      <w:proofErr w:type="spellEnd"/>
      <w:r w:rsidRPr="006915B8">
        <w:rPr>
          <w:b/>
          <w:bCs/>
          <w:lang w:val="fr-FR"/>
        </w:rPr>
        <w:t xml:space="preserve"> i </w:t>
      </w:r>
      <w:proofErr w:type="spellStart"/>
      <w:r w:rsidRPr="006915B8">
        <w:rPr>
          <w:b/>
          <w:bCs/>
          <w:lang w:val="fr-FR"/>
        </w:rPr>
        <w:t>administrativni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troškovi</w:t>
      </w:r>
      <w:proofErr w:type="spellEnd"/>
      <w:r w:rsidRPr="006915B8">
        <w:rPr>
          <w:b/>
          <w:bCs/>
          <w:lang w:val="fr-FR"/>
        </w:rPr>
        <w:t>)</w:t>
      </w:r>
    </w:p>
    <w:p w14:paraId="5B25C425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Opći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administrativni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direktno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mogu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pripisati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poslovanju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3. st. (2) i (3) i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jesu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ukupni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iznosi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direktnih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troškova</w:t>
      </w:r>
      <w:proofErr w:type="spellEnd"/>
      <w:r w:rsidRPr="006915B8">
        <w:rPr>
          <w:lang w:val="fr-FR"/>
        </w:rPr>
        <w:t xml:space="preserve">, i </w:t>
      </w:r>
      <w:proofErr w:type="spellStart"/>
      <w:r w:rsidRPr="006915B8">
        <w:rPr>
          <w:lang w:val="fr-FR"/>
        </w:rPr>
        <w:t>iznosi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indirektnih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raspoređeni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korištenjem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alokacijskih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ključeva</w:t>
      </w:r>
      <w:proofErr w:type="spellEnd"/>
      <w:r w:rsidRPr="006915B8">
        <w:rPr>
          <w:lang w:val="fr-FR"/>
        </w:rPr>
        <w:t>.</w:t>
      </w:r>
    </w:p>
    <w:p w14:paraId="52E29DE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Direktni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kojih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nesporno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može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alocirati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mjesto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nastanka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uključujući</w:t>
      </w:r>
      <w:proofErr w:type="spellEnd"/>
      <w:r w:rsidRPr="006915B8">
        <w:rPr>
          <w:lang w:val="fr-FR"/>
        </w:rPr>
        <w:t xml:space="preserve">, a ne </w:t>
      </w:r>
      <w:proofErr w:type="spellStart"/>
      <w:r w:rsidRPr="006915B8">
        <w:rPr>
          <w:lang w:val="fr-FR"/>
        </w:rPr>
        <w:t>limitirajući</w:t>
      </w:r>
      <w:proofErr w:type="spellEnd"/>
      <w:r w:rsidRPr="006915B8">
        <w:rPr>
          <w:lang w:val="fr-FR"/>
        </w:rPr>
        <w:t xml:space="preserve"> se na </w:t>
      </w:r>
      <w:proofErr w:type="spellStart"/>
      <w:r w:rsidRPr="006915B8">
        <w:rPr>
          <w:lang w:val="fr-FR"/>
        </w:rPr>
        <w:t>obaveze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fizičkim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licima</w:t>
      </w:r>
      <w:proofErr w:type="spellEnd"/>
      <w:r w:rsidRPr="006915B8">
        <w:rPr>
          <w:lang w:val="fr-FR"/>
        </w:rPr>
        <w:t xml:space="preserve"> po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nesamostalne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samostalne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djelatnost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zakup</w:t>
      </w:r>
      <w:proofErr w:type="spellEnd"/>
      <w:r w:rsidRPr="006915B8">
        <w:rPr>
          <w:lang w:val="fr-FR"/>
        </w:rPr>
        <w:t xml:space="preserve"> i/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amortizacija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pokretne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nepokretne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režije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</w:t>
      </w:r>
      <w:proofErr w:type="spellEnd"/>
      <w:r w:rsidRPr="006915B8">
        <w:rPr>
          <w:lang w:val="fr-FR"/>
        </w:rPr>
        <w:t>.</w:t>
      </w:r>
    </w:p>
    <w:p w14:paraId="5AD168C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lastRenderedPageBreak/>
        <w:t xml:space="preserve">(3) </w:t>
      </w:r>
      <w:proofErr w:type="spellStart"/>
      <w:r w:rsidRPr="006915B8">
        <w:rPr>
          <w:lang w:val="fr-FR"/>
        </w:rPr>
        <w:t>Indirektni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(1)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nužni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odvijanje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osnovnih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radnih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procesa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direktno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mogu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pripisati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dijelovima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uključujući</w:t>
      </w:r>
      <w:proofErr w:type="spellEnd"/>
      <w:r w:rsidRPr="006915B8">
        <w:rPr>
          <w:lang w:val="fr-FR"/>
        </w:rPr>
        <w:t xml:space="preserve">, a ne </w:t>
      </w:r>
      <w:proofErr w:type="spellStart"/>
      <w:r w:rsidRPr="006915B8">
        <w:rPr>
          <w:lang w:val="fr-FR"/>
        </w:rPr>
        <w:t>limitirajući</w:t>
      </w:r>
      <w:proofErr w:type="spellEnd"/>
      <w:r w:rsidRPr="006915B8">
        <w:rPr>
          <w:lang w:val="fr-FR"/>
        </w:rPr>
        <w:t xml:space="preserve"> </w:t>
      </w:r>
      <w:proofErr w:type="gramStart"/>
      <w:r w:rsidRPr="006915B8">
        <w:rPr>
          <w:lang w:val="fr-FR"/>
        </w:rPr>
        <w:t>se:</w:t>
      </w:r>
      <w:proofErr w:type="gram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troškove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računovodstva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revizije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pravne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usluge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istraživanja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razvoja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marketinga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oglašavanja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</w:t>
      </w:r>
      <w:proofErr w:type="spellEnd"/>
      <w:r w:rsidRPr="006915B8">
        <w:rPr>
          <w:lang w:val="fr-FR"/>
        </w:rPr>
        <w:t>.</w:t>
      </w:r>
    </w:p>
    <w:p w14:paraId="2EAEB3A1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(4) </w:t>
      </w:r>
      <w:proofErr w:type="spellStart"/>
      <w:r w:rsidRPr="006915B8">
        <w:rPr>
          <w:lang w:val="fr-FR"/>
        </w:rPr>
        <w:t>Indirektnim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troškovima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se,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stavka</w:t>
      </w:r>
      <w:proofErr w:type="spellEnd"/>
      <w:r w:rsidRPr="006915B8">
        <w:rPr>
          <w:lang w:val="fr-FR"/>
        </w:rPr>
        <w:t xml:space="preserve"> (3) </w:t>
      </w:r>
      <w:proofErr w:type="spellStart"/>
      <w:r w:rsidRPr="006915B8">
        <w:rPr>
          <w:lang w:val="fr-FR"/>
        </w:rPr>
        <w:t>ovoga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upravljanja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nadziranja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funkcija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povezanih</w:t>
      </w:r>
      <w:proofErr w:type="spellEnd"/>
      <w:r w:rsidRPr="006915B8">
        <w:rPr>
          <w:lang w:val="fr-FR"/>
        </w:rPr>
        <w:t xml:space="preserve"> s </w:t>
      </w:r>
      <w:proofErr w:type="spellStart"/>
      <w:r w:rsidRPr="006915B8">
        <w:rPr>
          <w:lang w:val="fr-FR"/>
        </w:rPr>
        <w:t>generalnim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nadziranjem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>.</w:t>
      </w:r>
    </w:p>
    <w:p w14:paraId="7F2DE69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(5) </w:t>
      </w:r>
      <w:proofErr w:type="spellStart"/>
      <w:r w:rsidRPr="006915B8">
        <w:rPr>
          <w:lang w:val="fr-FR"/>
        </w:rPr>
        <w:t>Troškovima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marketinga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oglašavanja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nastali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vezano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javno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saopćavanje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kataloge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sajmove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troškove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nagradnih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igara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o </w:t>
      </w:r>
      <w:proofErr w:type="spellStart"/>
      <w:r w:rsidRPr="006915B8">
        <w:rPr>
          <w:lang w:val="fr-FR"/>
        </w:rPr>
        <w:t>priređivanju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nagradnih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sličnih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igara</w:t>
      </w:r>
      <w:proofErr w:type="spellEnd"/>
      <w:r w:rsidRPr="006915B8">
        <w:rPr>
          <w:lang w:val="fr-FR"/>
        </w:rPr>
        <w:t xml:space="preserve">, te </w:t>
      </w:r>
      <w:proofErr w:type="spellStart"/>
      <w:r w:rsidRPr="006915B8">
        <w:rPr>
          <w:lang w:val="fr-FR"/>
        </w:rPr>
        <w:t>ostali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nastaju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vezi</w:t>
      </w:r>
      <w:proofErr w:type="spellEnd"/>
      <w:r w:rsidRPr="006915B8">
        <w:rPr>
          <w:lang w:val="fr-FR"/>
        </w:rPr>
        <w:t xml:space="preserve"> s </w:t>
      </w:r>
      <w:proofErr w:type="spellStart"/>
      <w:r w:rsidRPr="006915B8">
        <w:rPr>
          <w:lang w:val="fr-FR"/>
        </w:rPr>
        <w:t>promocijom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imena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proizvoda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obveznika</w:t>
      </w:r>
      <w:proofErr w:type="spellEnd"/>
      <w:r w:rsidRPr="006915B8">
        <w:rPr>
          <w:lang w:val="fr-FR"/>
        </w:rPr>
        <w:t>.</w:t>
      </w:r>
    </w:p>
    <w:p w14:paraId="1EF3935C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23</w:t>
      </w:r>
    </w:p>
    <w:p w14:paraId="0168F0F0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Alokacijski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ključevi</w:t>
      </w:r>
      <w:proofErr w:type="spellEnd"/>
      <w:r w:rsidRPr="006915B8">
        <w:rPr>
          <w:b/>
          <w:bCs/>
          <w:lang w:val="fr-FR"/>
        </w:rPr>
        <w:t>)</w:t>
      </w:r>
    </w:p>
    <w:p w14:paraId="31EFE9BA" w14:textId="77777777" w:rsidR="006915B8" w:rsidRPr="006915B8" w:rsidRDefault="006915B8" w:rsidP="006915B8">
      <w:pPr>
        <w:jc w:val="center"/>
        <w:rPr>
          <w:lang w:val="fr-FR"/>
        </w:rPr>
      </w:pP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, u </w:t>
      </w:r>
      <w:proofErr w:type="spellStart"/>
      <w:r w:rsidRPr="006915B8">
        <w:rPr>
          <w:lang w:val="fr-FR"/>
        </w:rPr>
        <w:t>zavisnosti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činjenica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okolnosti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svakog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pojedinačnog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slučaja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određuje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alokacijske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ključeve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mogu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biti</w:t>
      </w:r>
      <w:proofErr w:type="spellEnd"/>
      <w:r w:rsidRPr="006915B8">
        <w:rPr>
          <w:lang w:val="fr-FR"/>
        </w:rPr>
        <w:t>:</w:t>
      </w:r>
      <w:proofErr w:type="gramEnd"/>
    </w:p>
    <w:p w14:paraId="5BE6436F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zasnovani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upotrijebljenoj</w:t>
      </w:r>
      <w:proofErr w:type="spellEnd"/>
      <w:r w:rsidRPr="006915B8">
        <w:rPr>
          <w:lang w:val="fr-FR"/>
        </w:rPr>
        <w:t>/</w:t>
      </w:r>
      <w:proofErr w:type="spellStart"/>
      <w:r w:rsidRPr="006915B8">
        <w:rPr>
          <w:lang w:val="fr-FR"/>
        </w:rPr>
        <w:t>korištenoj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imovini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posebno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slučajevima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iskazuje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snažna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korelacija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između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imovine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stvaranja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vrijednosti</w:t>
      </w:r>
      <w:proofErr w:type="spellEnd"/>
      <w:r w:rsidRPr="006915B8">
        <w:rPr>
          <w:lang w:val="fr-FR"/>
        </w:rPr>
        <w:t>,</w:t>
      </w:r>
    </w:p>
    <w:p w14:paraId="2BB5EDE0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zasnovani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troškovima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posebno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slučajevima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jasna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korelacija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između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stvaranja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vrijednosti</w:t>
      </w:r>
      <w:proofErr w:type="spellEnd"/>
      <w:r w:rsidRPr="006915B8">
        <w:rPr>
          <w:lang w:val="fr-FR"/>
        </w:rPr>
        <w:t>,</w:t>
      </w:r>
    </w:p>
    <w:p w14:paraId="7D7385C9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c) </w:t>
      </w:r>
      <w:proofErr w:type="spellStart"/>
      <w:r w:rsidRPr="006915B8">
        <w:rPr>
          <w:lang w:val="fr-FR"/>
        </w:rPr>
        <w:t>vremenski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npr</w:t>
      </w:r>
      <w:proofErr w:type="spellEnd"/>
      <w:r w:rsidRPr="006915B8">
        <w:rPr>
          <w:lang w:val="fr-FR"/>
        </w:rPr>
        <w:t xml:space="preserve">. </w:t>
      </w:r>
      <w:proofErr w:type="spellStart"/>
      <w:proofErr w:type="gramStart"/>
      <w:r w:rsidRPr="006915B8">
        <w:rPr>
          <w:lang w:val="fr-FR"/>
        </w:rPr>
        <w:t>vrijeme</w:t>
      </w:r>
      <w:proofErr w:type="spellEnd"/>
      <w:proofErr w:type="gram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provedeno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strane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zaposlenih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izvršavanju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zadatka</w:t>
      </w:r>
      <w:proofErr w:type="spellEnd"/>
      <w:r w:rsidRPr="006915B8">
        <w:rPr>
          <w:lang w:val="fr-FR"/>
        </w:rPr>
        <w:t>,</w:t>
      </w:r>
    </w:p>
    <w:p w14:paraId="53E060F0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d) </w:t>
      </w:r>
      <w:proofErr w:type="spellStart"/>
      <w:r w:rsidRPr="006915B8">
        <w:rPr>
          <w:lang w:val="fr-FR"/>
        </w:rPr>
        <w:t>količina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proizvode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prodaju</w:t>
      </w:r>
      <w:proofErr w:type="spellEnd"/>
      <w:r w:rsidRPr="006915B8">
        <w:rPr>
          <w:lang w:val="fr-FR"/>
        </w:rPr>
        <w:t>,</w:t>
      </w:r>
    </w:p>
    <w:p w14:paraId="61F3A6D6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e) </w:t>
      </w:r>
      <w:proofErr w:type="spellStart"/>
      <w:r w:rsidRPr="006915B8">
        <w:rPr>
          <w:lang w:val="fr-FR"/>
        </w:rPr>
        <w:t>broj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zaposlenih</w:t>
      </w:r>
      <w:proofErr w:type="spellEnd"/>
      <w:r w:rsidRPr="006915B8">
        <w:rPr>
          <w:lang w:val="fr-FR"/>
        </w:rPr>
        <w:t>,</w:t>
      </w:r>
    </w:p>
    <w:p w14:paraId="5B543CC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f) </w:t>
      </w:r>
      <w:proofErr w:type="spellStart"/>
      <w:r w:rsidRPr="006915B8">
        <w:rPr>
          <w:lang w:val="fr-FR"/>
        </w:rPr>
        <w:t>količina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prostora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koristi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sl</w:t>
      </w:r>
      <w:proofErr w:type="spellEnd"/>
      <w:r w:rsidRPr="006915B8">
        <w:rPr>
          <w:lang w:val="fr-FR"/>
        </w:rPr>
        <w:t>.</w:t>
      </w:r>
    </w:p>
    <w:p w14:paraId="49AD753D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24</w:t>
      </w:r>
    </w:p>
    <w:p w14:paraId="1E778D2A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Raspored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prihoda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poslovne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jedinice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nerezidenta</w:t>
      </w:r>
      <w:proofErr w:type="spellEnd"/>
      <w:r w:rsidRPr="006915B8">
        <w:rPr>
          <w:b/>
          <w:bCs/>
          <w:lang w:val="fr-FR"/>
        </w:rPr>
        <w:t>)</w:t>
      </w:r>
    </w:p>
    <w:p w14:paraId="6B6F3C3A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6.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smatraju</w:t>
      </w:r>
      <w:proofErr w:type="spellEnd"/>
      <w:r w:rsidRPr="006915B8">
        <w:rPr>
          <w:lang w:val="fr-FR"/>
        </w:rPr>
        <w:t xml:space="preserve"> se da su </w:t>
      </w:r>
      <w:proofErr w:type="spellStart"/>
      <w:r w:rsidRPr="006915B8">
        <w:rPr>
          <w:lang w:val="fr-FR"/>
        </w:rPr>
        <w:t>ostvareni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sljedećim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slučajevima</w:t>
      </w:r>
      <w:proofErr w:type="spellEnd"/>
      <w:r w:rsidRPr="006915B8">
        <w:rPr>
          <w:lang w:val="fr-FR"/>
        </w:rPr>
        <w:t>:</w:t>
      </w:r>
      <w:proofErr w:type="gramEnd"/>
    </w:p>
    <w:p w14:paraId="25667136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prihod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da je </w:t>
      </w:r>
      <w:proofErr w:type="spellStart"/>
      <w:r w:rsidRPr="006915B8">
        <w:rPr>
          <w:lang w:val="fr-FR"/>
        </w:rPr>
        <w:t>realiziran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nastanu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pripadajući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vežu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izvršenje</w:t>
      </w:r>
      <w:proofErr w:type="spellEnd"/>
      <w:r w:rsidRPr="006915B8">
        <w:rPr>
          <w:lang w:val="fr-FR"/>
        </w:rPr>
        <w:t xml:space="preserve"> te </w:t>
      </w:r>
      <w:proofErr w:type="spellStart"/>
      <w:r w:rsidRPr="006915B8">
        <w:rPr>
          <w:lang w:val="fr-FR"/>
        </w:rPr>
        <w:t>usluge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usluga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izvršena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osim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slučaju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izvršenje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usluge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sukcesivno</w:t>
      </w:r>
      <w:proofErr w:type="spellEnd"/>
      <w:r w:rsidRPr="006915B8">
        <w:rPr>
          <w:lang w:val="fr-FR"/>
        </w:rPr>
        <w:t xml:space="preserve"> i u </w:t>
      </w:r>
      <w:proofErr w:type="spellStart"/>
      <w:r w:rsidRPr="006915B8">
        <w:rPr>
          <w:lang w:val="fr-FR"/>
        </w:rPr>
        <w:t>toku</w:t>
      </w:r>
      <w:proofErr w:type="spellEnd"/>
      <w:r w:rsidRPr="006915B8">
        <w:rPr>
          <w:lang w:val="fr-FR"/>
        </w:rPr>
        <w:t xml:space="preserve">, u tom </w:t>
      </w:r>
      <w:proofErr w:type="spellStart"/>
      <w:r w:rsidRPr="006915B8">
        <w:rPr>
          <w:lang w:val="fr-FR"/>
        </w:rPr>
        <w:t>slučaju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će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prihod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prikazati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proporcionalno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realizaciji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šta</w:t>
      </w:r>
      <w:proofErr w:type="spellEnd"/>
      <w:r w:rsidRPr="006915B8">
        <w:rPr>
          <w:lang w:val="fr-FR"/>
        </w:rPr>
        <w:t xml:space="preserve"> je </w:t>
      </w:r>
      <w:proofErr w:type="spellStart"/>
      <w:proofErr w:type="gramStart"/>
      <w:r w:rsidRPr="006915B8">
        <w:rPr>
          <w:lang w:val="fr-FR"/>
        </w:rPr>
        <w:t>ranije</w:t>
      </w:r>
      <w:proofErr w:type="spellEnd"/>
      <w:r w:rsidRPr="006915B8">
        <w:rPr>
          <w:lang w:val="fr-FR"/>
        </w:rPr>
        <w:t>;</w:t>
      </w:r>
      <w:proofErr w:type="gramEnd"/>
    </w:p>
    <w:p w14:paraId="6611ED1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prihod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višegodišnjih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dijeli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prema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pripada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uzimajući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obzir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proizvodni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ciklus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građevine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vrijeme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izgradnje</w:t>
      </w:r>
      <w:proofErr w:type="spellEnd"/>
      <w:r w:rsidRPr="006915B8">
        <w:rPr>
          <w:lang w:val="fr-FR"/>
        </w:rPr>
        <w:t>;</w:t>
      </w:r>
      <w:proofErr w:type="gramEnd"/>
    </w:p>
    <w:p w14:paraId="58C0BE2E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c) </w:t>
      </w:r>
      <w:proofErr w:type="spellStart"/>
      <w:r w:rsidRPr="006915B8">
        <w:rPr>
          <w:lang w:val="fr-FR"/>
        </w:rPr>
        <w:t>prihod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prodaje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proizvoda</w:t>
      </w:r>
      <w:proofErr w:type="spellEnd"/>
      <w:r w:rsidRPr="006915B8">
        <w:rPr>
          <w:lang w:val="fr-FR"/>
        </w:rPr>
        <w:t xml:space="preserve"> i roba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se da je </w:t>
      </w:r>
      <w:proofErr w:type="spellStart"/>
      <w:r w:rsidRPr="006915B8">
        <w:rPr>
          <w:lang w:val="fr-FR"/>
        </w:rPr>
        <w:t>realiziran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prodaja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izvršena</w:t>
      </w:r>
      <w:proofErr w:type="spellEnd"/>
      <w:r w:rsidRPr="006915B8">
        <w:rPr>
          <w:lang w:val="fr-FR"/>
        </w:rPr>
        <w:t xml:space="preserve">, na dan </w:t>
      </w:r>
      <w:proofErr w:type="spellStart"/>
      <w:r w:rsidRPr="006915B8">
        <w:rPr>
          <w:lang w:val="fr-FR"/>
        </w:rPr>
        <w:t>fakturisanja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datum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prijenosa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vlasništva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zavisno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šta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ranije</w:t>
      </w:r>
      <w:proofErr w:type="spellEnd"/>
      <w:r w:rsidRPr="006915B8">
        <w:rPr>
          <w:lang w:val="fr-FR"/>
        </w:rPr>
        <w:t>.</w:t>
      </w:r>
    </w:p>
    <w:p w14:paraId="754CC11A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lastRenderedPageBreak/>
        <w:t xml:space="preserve">(2) </w:t>
      </w:r>
      <w:proofErr w:type="spellStart"/>
      <w:r w:rsidRPr="006915B8">
        <w:rPr>
          <w:lang w:val="fr-FR"/>
        </w:rPr>
        <w:t>Prihodi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povezani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aktivnostima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vežu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proizvodni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ciklus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izgradnje</w:t>
      </w:r>
      <w:proofErr w:type="spellEnd"/>
      <w:r w:rsidRPr="006915B8">
        <w:rPr>
          <w:lang w:val="fr-FR"/>
        </w:rPr>
        <w:t xml:space="preserve">, a </w:t>
      </w:r>
      <w:proofErr w:type="spellStart"/>
      <w:r w:rsidRPr="006915B8">
        <w:rPr>
          <w:lang w:val="fr-FR"/>
        </w:rPr>
        <w:t>ukoliko</w:t>
      </w:r>
      <w:proofErr w:type="spellEnd"/>
      <w:r w:rsidRPr="006915B8">
        <w:rPr>
          <w:lang w:val="fr-FR"/>
        </w:rPr>
        <w:t xml:space="preserve"> te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prelaze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jednog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drugi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period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određuje</w:t>
      </w:r>
      <w:proofErr w:type="spellEnd"/>
      <w:r w:rsidRPr="006915B8">
        <w:rPr>
          <w:lang w:val="fr-FR"/>
        </w:rPr>
        <w:t xml:space="preserve"> se </w:t>
      </w:r>
      <w:proofErr w:type="spellStart"/>
      <w:proofErr w:type="gramStart"/>
      <w:r w:rsidRPr="006915B8">
        <w:rPr>
          <w:lang w:val="fr-FR"/>
        </w:rPr>
        <w:t>primjenom</w:t>
      </w:r>
      <w:proofErr w:type="spellEnd"/>
      <w:r w:rsidRPr="006915B8">
        <w:rPr>
          <w:lang w:val="fr-FR"/>
        </w:rPr>
        <w:t>:</w:t>
      </w:r>
      <w:proofErr w:type="gramEnd"/>
    </w:p>
    <w:p w14:paraId="1C98ECD9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kriterija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procent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</w:p>
    <w:p w14:paraId="31C2F19D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kriterija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stepen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>.</w:t>
      </w:r>
    </w:p>
    <w:p w14:paraId="1EBBD10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(3) </w:t>
      </w:r>
      <w:proofErr w:type="spellStart"/>
      <w:r w:rsidRPr="006915B8">
        <w:rPr>
          <w:lang w:val="fr-FR"/>
        </w:rPr>
        <w:t>Upotreba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kriterija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a)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obavezna</w:t>
      </w:r>
      <w:proofErr w:type="spellEnd"/>
      <w:r w:rsidRPr="006915B8">
        <w:rPr>
          <w:lang w:val="fr-FR"/>
        </w:rPr>
        <w:t xml:space="preserve"> </w:t>
      </w:r>
      <w:proofErr w:type="gramStart"/>
      <w:r w:rsidRPr="006915B8">
        <w:rPr>
          <w:lang w:val="fr-FR"/>
        </w:rPr>
        <w:t>je:</w:t>
      </w:r>
      <w:proofErr w:type="gramEnd"/>
    </w:p>
    <w:p w14:paraId="264ECDD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a)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djelimično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fakturisana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cijena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izvršene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građevini</w:t>
      </w:r>
      <w:proofErr w:type="spellEnd"/>
      <w:r w:rsidRPr="006915B8">
        <w:rPr>
          <w:lang w:val="fr-FR"/>
        </w:rPr>
        <w:t xml:space="preserve">, i ako </w:t>
      </w:r>
      <w:proofErr w:type="spellStart"/>
      <w:r w:rsidRPr="006915B8">
        <w:rPr>
          <w:lang w:val="fr-FR"/>
        </w:rPr>
        <w:t>takve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nisu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dostigle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određeni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stepen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odgovara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fakturisanom</w:t>
      </w:r>
      <w:proofErr w:type="spellEnd"/>
      <w:r w:rsidRPr="006915B8">
        <w:rPr>
          <w:lang w:val="fr-FR"/>
        </w:rPr>
        <w:t xml:space="preserve"> </w:t>
      </w:r>
      <w:proofErr w:type="spellStart"/>
      <w:proofErr w:type="gramStart"/>
      <w:r w:rsidRPr="006915B8">
        <w:rPr>
          <w:lang w:val="fr-FR"/>
        </w:rPr>
        <w:t>iznosu</w:t>
      </w:r>
      <w:proofErr w:type="spellEnd"/>
      <w:r w:rsidRPr="006915B8">
        <w:rPr>
          <w:lang w:val="fr-FR"/>
        </w:rPr>
        <w:t>;</w:t>
      </w:r>
      <w:proofErr w:type="gramEnd"/>
      <w:r w:rsidRPr="006915B8">
        <w:rPr>
          <w:lang w:val="fr-FR"/>
        </w:rPr>
        <w:t xml:space="preserve"> i</w:t>
      </w:r>
    </w:p>
    <w:p w14:paraId="383B71D8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b) </w:t>
      </w:r>
      <w:proofErr w:type="spellStart"/>
      <w:r w:rsidRPr="006915B8">
        <w:rPr>
          <w:lang w:val="fr-FR"/>
        </w:rPr>
        <w:t>kada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aktivnosti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izvršavaju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svoj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račun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prodaju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dijelovima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završavaju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dostavljaju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ponuđaču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iako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cjelokupni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iznos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poznat</w:t>
      </w:r>
      <w:proofErr w:type="spellEnd"/>
      <w:r w:rsidRPr="006915B8">
        <w:rPr>
          <w:lang w:val="fr-FR"/>
        </w:rPr>
        <w:t>.</w:t>
      </w:r>
    </w:p>
    <w:p w14:paraId="5B8B42E9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(4) U </w:t>
      </w:r>
      <w:proofErr w:type="spellStart"/>
      <w:r w:rsidRPr="006915B8">
        <w:rPr>
          <w:lang w:val="fr-FR"/>
        </w:rPr>
        <w:t>smislu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stepena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stava</w:t>
      </w:r>
      <w:proofErr w:type="spell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tačka</w:t>
      </w:r>
      <w:proofErr w:type="spellEnd"/>
      <w:r w:rsidRPr="006915B8">
        <w:rPr>
          <w:lang w:val="fr-FR"/>
        </w:rPr>
        <w:t xml:space="preserve"> b)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posao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smatra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završenim</w:t>
      </w:r>
      <w:proofErr w:type="spellEnd"/>
      <w:r w:rsidRPr="006915B8">
        <w:rPr>
          <w:lang w:val="fr-FR"/>
        </w:rPr>
        <w:t xml:space="preserve"> ako je </w:t>
      </w:r>
      <w:proofErr w:type="spellStart"/>
      <w:r w:rsidRPr="006915B8">
        <w:rPr>
          <w:lang w:val="fr-FR"/>
        </w:rPr>
        <w:t>stepen</w:t>
      </w:r>
      <w:proofErr w:type="spellEnd"/>
      <w:r w:rsidRPr="006915B8">
        <w:rPr>
          <w:lang w:val="fr-FR"/>
        </w:rPr>
        <w:t xml:space="preserve"> do </w:t>
      </w:r>
      <w:proofErr w:type="spellStart"/>
      <w:r w:rsidRPr="006915B8">
        <w:rPr>
          <w:lang w:val="fr-FR"/>
        </w:rPr>
        <w:t>kojeg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posao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jednak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veći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95% i ako je </w:t>
      </w:r>
      <w:proofErr w:type="spellStart"/>
      <w:r w:rsidRPr="006915B8">
        <w:rPr>
          <w:lang w:val="fr-FR"/>
        </w:rPr>
        <w:t>cijena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određena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ugovorom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prodajom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unaprijed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poznata</w:t>
      </w:r>
      <w:proofErr w:type="spellEnd"/>
      <w:r w:rsidRPr="006915B8">
        <w:rPr>
          <w:lang w:val="fr-FR"/>
        </w:rPr>
        <w:t>.</w:t>
      </w:r>
    </w:p>
    <w:p w14:paraId="0892BD83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(5) </w:t>
      </w:r>
      <w:proofErr w:type="spellStart"/>
      <w:r w:rsidRPr="006915B8">
        <w:rPr>
          <w:lang w:val="fr-FR"/>
        </w:rPr>
        <w:t>Stupanj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završenosti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određuje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veze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između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ukupnih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su </w:t>
      </w:r>
      <w:proofErr w:type="spellStart"/>
      <w:r w:rsidRPr="006915B8">
        <w:rPr>
          <w:lang w:val="fr-FR"/>
        </w:rPr>
        <w:t>već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nastali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inkorporirani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poslu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ukupnih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procijenjenih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posla</w:t>
      </w:r>
      <w:proofErr w:type="spellEnd"/>
      <w:r w:rsidRPr="006915B8">
        <w:rPr>
          <w:lang w:val="fr-FR"/>
        </w:rPr>
        <w:t>.</w:t>
      </w:r>
    </w:p>
    <w:p w14:paraId="007D0E6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(6) Dio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korespondira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pripadajućim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troškovima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ovog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uključuje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oporezivu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>.</w:t>
      </w:r>
    </w:p>
    <w:p w14:paraId="589E47A7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(7)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uključen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višegodišnje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će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usvojiti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kriterije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određivanja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po </w:t>
      </w:r>
      <w:proofErr w:type="spellStart"/>
      <w:r w:rsidRPr="006915B8">
        <w:rPr>
          <w:lang w:val="fr-FR"/>
        </w:rPr>
        <w:t>osnovu</w:t>
      </w:r>
      <w:proofErr w:type="spellEnd"/>
      <w:r w:rsidRPr="006915B8">
        <w:rPr>
          <w:lang w:val="fr-FR"/>
        </w:rPr>
        <w:t xml:space="preserve"> rada na </w:t>
      </w:r>
      <w:proofErr w:type="spellStart"/>
      <w:r w:rsidRPr="006915B8">
        <w:rPr>
          <w:lang w:val="fr-FR"/>
        </w:rPr>
        <w:t>jedinstven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način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održavat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će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prihvaćenu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metodu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obračuna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rashoda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dok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posao</w:t>
      </w:r>
      <w:proofErr w:type="spellEnd"/>
      <w:r w:rsidRPr="006915B8">
        <w:rPr>
          <w:lang w:val="fr-FR"/>
        </w:rPr>
        <w:t xml:space="preserve"> ne </w:t>
      </w:r>
      <w:proofErr w:type="spellStart"/>
      <w:r w:rsidRPr="006915B8">
        <w:rPr>
          <w:lang w:val="fr-FR"/>
        </w:rPr>
        <w:t>završi</w:t>
      </w:r>
      <w:proofErr w:type="spellEnd"/>
      <w:r w:rsidRPr="006915B8">
        <w:rPr>
          <w:lang w:val="fr-FR"/>
        </w:rPr>
        <w:t>.</w:t>
      </w:r>
    </w:p>
    <w:p w14:paraId="4B2FC163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25</w:t>
      </w:r>
    </w:p>
    <w:p w14:paraId="021AD19A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Porez</w:t>
      </w:r>
      <w:proofErr w:type="spellEnd"/>
      <w:r w:rsidRPr="006915B8">
        <w:rPr>
          <w:b/>
          <w:bCs/>
          <w:lang w:val="fr-FR"/>
        </w:rPr>
        <w:t xml:space="preserve"> na </w:t>
      </w:r>
      <w:proofErr w:type="spellStart"/>
      <w:r w:rsidRPr="006915B8">
        <w:rPr>
          <w:b/>
          <w:bCs/>
          <w:lang w:val="fr-FR"/>
        </w:rPr>
        <w:t>dobit</w:t>
      </w:r>
      <w:proofErr w:type="spellEnd"/>
      <w:r w:rsidRPr="006915B8">
        <w:rPr>
          <w:b/>
          <w:bCs/>
          <w:lang w:val="fr-FR"/>
        </w:rPr>
        <w:t>)</w:t>
      </w:r>
    </w:p>
    <w:p w14:paraId="59E7C43B" w14:textId="77777777" w:rsidR="006915B8" w:rsidRPr="006915B8" w:rsidRDefault="006915B8" w:rsidP="006915B8">
      <w:pPr>
        <w:jc w:val="center"/>
        <w:rPr>
          <w:lang w:val="fr-FR"/>
        </w:rPr>
      </w:pPr>
      <w:proofErr w:type="spellStart"/>
      <w:r w:rsidRPr="006915B8">
        <w:rPr>
          <w:lang w:val="fr-FR"/>
        </w:rPr>
        <w:t>Porez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se </w:t>
      </w:r>
      <w:proofErr w:type="spellStart"/>
      <w:r w:rsidRPr="006915B8">
        <w:rPr>
          <w:lang w:val="fr-FR"/>
        </w:rPr>
        <w:t>obračunava</w:t>
      </w:r>
      <w:proofErr w:type="spellEnd"/>
      <w:r w:rsidRPr="006915B8">
        <w:rPr>
          <w:lang w:val="fr-FR"/>
        </w:rPr>
        <w:t xml:space="preserve"> </w:t>
      </w:r>
      <w:proofErr w:type="gramStart"/>
      <w:r w:rsidRPr="006915B8">
        <w:rPr>
          <w:lang w:val="fr-FR"/>
        </w:rPr>
        <w:t>na:</w:t>
      </w:r>
      <w:proofErr w:type="gramEnd"/>
    </w:p>
    <w:p w14:paraId="2B5FE99F" w14:textId="77777777" w:rsidR="006915B8" w:rsidRPr="006915B8" w:rsidRDefault="006915B8" w:rsidP="006915B8">
      <w:pPr>
        <w:jc w:val="center"/>
      </w:pPr>
      <w:r w:rsidRPr="006915B8">
        <w:t xml:space="preserve">a) </w:t>
      </w:r>
      <w:proofErr w:type="spellStart"/>
      <w:r w:rsidRPr="006915B8">
        <w:t>poreznu</w:t>
      </w:r>
      <w:proofErr w:type="spellEnd"/>
      <w:r w:rsidRPr="006915B8">
        <w:t xml:space="preserve"> </w:t>
      </w:r>
      <w:proofErr w:type="spellStart"/>
      <w:r w:rsidRPr="006915B8">
        <w:t>osnovicu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5.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6. </w:t>
      </w:r>
      <w:proofErr w:type="spellStart"/>
      <w:r w:rsidRPr="006915B8">
        <w:t>st.</w:t>
      </w:r>
      <w:proofErr w:type="spellEnd"/>
      <w:r w:rsidRPr="006915B8">
        <w:t xml:space="preserve"> (1), (2) </w:t>
      </w:r>
      <w:proofErr w:type="spellStart"/>
      <w:r w:rsidRPr="006915B8">
        <w:t>i</w:t>
      </w:r>
      <w:proofErr w:type="spellEnd"/>
      <w:r w:rsidRPr="006915B8">
        <w:t xml:space="preserve"> (4)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proofErr w:type="gramStart"/>
      <w:r w:rsidRPr="006915B8">
        <w:t>Pravilnika</w:t>
      </w:r>
      <w:proofErr w:type="spellEnd"/>
      <w:r w:rsidRPr="006915B8">
        <w:t>;</w:t>
      </w:r>
      <w:proofErr w:type="gramEnd"/>
    </w:p>
    <w:p w14:paraId="19924F9B" w14:textId="77777777" w:rsidR="006915B8" w:rsidRPr="006915B8" w:rsidRDefault="006915B8" w:rsidP="006915B8">
      <w:pPr>
        <w:jc w:val="center"/>
      </w:pPr>
      <w:r w:rsidRPr="006915B8">
        <w:t xml:space="preserve">b) </w:t>
      </w:r>
      <w:proofErr w:type="spellStart"/>
      <w:r w:rsidRPr="006915B8">
        <w:t>bruto</w:t>
      </w:r>
      <w:proofErr w:type="spellEnd"/>
      <w:r w:rsidRPr="006915B8">
        <w:t xml:space="preserve"> </w:t>
      </w:r>
      <w:proofErr w:type="spellStart"/>
      <w:r w:rsidRPr="006915B8">
        <w:t>prihod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6. </w:t>
      </w:r>
      <w:proofErr w:type="spellStart"/>
      <w:r w:rsidRPr="006915B8">
        <w:t>stav</w:t>
      </w:r>
      <w:proofErr w:type="spellEnd"/>
      <w:r w:rsidRPr="006915B8">
        <w:t xml:space="preserve"> (3)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proofErr w:type="gramStart"/>
      <w:r w:rsidRPr="006915B8">
        <w:t>Pravilnika</w:t>
      </w:r>
      <w:proofErr w:type="spellEnd"/>
      <w:r w:rsidRPr="006915B8">
        <w:t>;</w:t>
      </w:r>
      <w:proofErr w:type="gramEnd"/>
    </w:p>
    <w:p w14:paraId="1D04B4CB" w14:textId="77777777" w:rsidR="006915B8" w:rsidRPr="006915B8" w:rsidRDefault="006915B8" w:rsidP="006915B8">
      <w:pPr>
        <w:jc w:val="center"/>
        <w:rPr>
          <w:b/>
          <w:bCs/>
        </w:rPr>
      </w:pPr>
      <w:bookmarkStart w:id="29" w:name="str_5"/>
      <w:bookmarkEnd w:id="29"/>
      <w:r w:rsidRPr="006915B8">
        <w:rPr>
          <w:b/>
          <w:bCs/>
        </w:rPr>
        <w:t xml:space="preserve">C. </w:t>
      </w:r>
      <w:proofErr w:type="spellStart"/>
      <w:r w:rsidRPr="006915B8">
        <w:rPr>
          <w:b/>
          <w:bCs/>
        </w:rPr>
        <w:t>Usklađivanje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poreznih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stavki</w:t>
      </w:r>
      <w:proofErr w:type="spellEnd"/>
    </w:p>
    <w:p w14:paraId="58988E29" w14:textId="77777777" w:rsidR="006915B8" w:rsidRPr="006915B8" w:rsidRDefault="006915B8" w:rsidP="006915B8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26</w:t>
      </w:r>
    </w:p>
    <w:p w14:paraId="6F92A07F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Porezno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nepriznati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rashodi</w:t>
      </w:r>
      <w:proofErr w:type="spellEnd"/>
      <w:r w:rsidRPr="006915B8">
        <w:rPr>
          <w:b/>
          <w:bCs/>
        </w:rPr>
        <w:t>)</w:t>
      </w:r>
    </w:p>
    <w:p w14:paraId="67240DAA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Zatezna</w:t>
      </w:r>
      <w:proofErr w:type="spellEnd"/>
      <w:r w:rsidRPr="006915B8">
        <w:t xml:space="preserve"> </w:t>
      </w:r>
      <w:proofErr w:type="spellStart"/>
      <w:r w:rsidRPr="006915B8">
        <w:t>kamata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postupka</w:t>
      </w:r>
      <w:proofErr w:type="spellEnd"/>
      <w:r w:rsidRPr="006915B8">
        <w:t xml:space="preserve"> </w:t>
      </w:r>
      <w:proofErr w:type="spellStart"/>
      <w:r w:rsidRPr="006915B8">
        <w:t>prinudne</w:t>
      </w:r>
      <w:proofErr w:type="spellEnd"/>
      <w:r w:rsidRPr="006915B8">
        <w:t xml:space="preserve"> </w:t>
      </w:r>
      <w:proofErr w:type="spellStart"/>
      <w:r w:rsidRPr="006915B8">
        <w:t>naplate</w:t>
      </w:r>
      <w:proofErr w:type="spellEnd"/>
      <w:r w:rsidRPr="006915B8">
        <w:t xml:space="preserve">,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a)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svi</w:t>
      </w:r>
      <w:proofErr w:type="spellEnd"/>
      <w:r w:rsidRPr="006915B8">
        <w:t xml:space="preserve"> </w:t>
      </w:r>
      <w:proofErr w:type="spellStart"/>
      <w:r w:rsidRPr="006915B8">
        <w:t>troškovi</w:t>
      </w:r>
      <w:proofErr w:type="spellEnd"/>
      <w:r w:rsidRPr="006915B8">
        <w:t xml:space="preserve">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porezne</w:t>
      </w:r>
      <w:proofErr w:type="spellEnd"/>
      <w:r w:rsidRPr="006915B8">
        <w:t xml:space="preserve"> </w:t>
      </w:r>
      <w:proofErr w:type="spellStart"/>
      <w:r w:rsidRPr="006915B8">
        <w:t>obaveze</w:t>
      </w:r>
      <w:proofErr w:type="spellEnd"/>
      <w:r w:rsidRPr="006915B8">
        <w:t xml:space="preserve">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uslijed</w:t>
      </w:r>
      <w:proofErr w:type="spellEnd"/>
      <w:r w:rsidRPr="006915B8">
        <w:t xml:space="preserve"> </w:t>
      </w:r>
      <w:proofErr w:type="spellStart"/>
      <w:r w:rsidRPr="006915B8">
        <w:t>kašnjenja</w:t>
      </w:r>
      <w:proofErr w:type="spellEnd"/>
      <w:r w:rsidRPr="006915B8">
        <w:t xml:space="preserve"> </w:t>
      </w:r>
      <w:proofErr w:type="spellStart"/>
      <w:r w:rsidRPr="006915B8">
        <w:t>plaćanja</w:t>
      </w:r>
      <w:proofErr w:type="spellEnd"/>
      <w:r w:rsidRPr="006915B8">
        <w:t xml:space="preserve"> </w:t>
      </w:r>
      <w:proofErr w:type="spellStart"/>
      <w:r w:rsidRPr="006915B8">
        <w:t>duga</w:t>
      </w:r>
      <w:proofErr w:type="spellEnd"/>
      <w:r w:rsidRPr="006915B8">
        <w:t xml:space="preserve"> </w:t>
      </w:r>
      <w:proofErr w:type="spellStart"/>
      <w:r w:rsidRPr="006915B8">
        <w:t>javnih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državnim</w:t>
      </w:r>
      <w:proofErr w:type="spellEnd"/>
      <w:r w:rsidRPr="006915B8">
        <w:t xml:space="preserve">, </w:t>
      </w:r>
      <w:proofErr w:type="spellStart"/>
      <w:r w:rsidRPr="006915B8">
        <w:t>entitetskim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kantonalnim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.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postupka</w:t>
      </w:r>
      <w:proofErr w:type="spellEnd"/>
      <w:r w:rsidRPr="006915B8">
        <w:t xml:space="preserve"> </w:t>
      </w:r>
      <w:proofErr w:type="spellStart"/>
      <w:r w:rsidRPr="006915B8">
        <w:t>prinudne</w:t>
      </w:r>
      <w:proofErr w:type="spellEnd"/>
      <w:r w:rsidRPr="006915B8">
        <w:t xml:space="preserve"> </w:t>
      </w:r>
      <w:proofErr w:type="spellStart"/>
      <w:r w:rsidRPr="006915B8">
        <w:t>naplate</w:t>
      </w:r>
      <w:proofErr w:type="spellEnd"/>
      <w:r w:rsidRPr="006915B8">
        <w:t xml:space="preserve"> </w:t>
      </w:r>
      <w:proofErr w:type="spellStart"/>
      <w:r w:rsidRPr="006915B8">
        <w:t>uključuju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troškove</w:t>
      </w:r>
      <w:proofErr w:type="spellEnd"/>
      <w:r w:rsidRPr="006915B8">
        <w:t xml:space="preserve"> </w:t>
      </w:r>
      <w:proofErr w:type="spellStart"/>
      <w:r w:rsidRPr="006915B8">
        <w:t>nastale</w:t>
      </w:r>
      <w:proofErr w:type="spellEnd"/>
      <w:r w:rsidRPr="006915B8">
        <w:t xml:space="preserve"> u </w:t>
      </w:r>
      <w:proofErr w:type="spellStart"/>
      <w:r w:rsidRPr="006915B8">
        <w:t>vezi</w:t>
      </w:r>
      <w:proofErr w:type="spellEnd"/>
      <w:r w:rsidRPr="006915B8">
        <w:t xml:space="preserve"> s </w:t>
      </w:r>
      <w:proofErr w:type="spellStart"/>
      <w:r w:rsidRPr="006915B8">
        <w:t>prinudnom</w:t>
      </w:r>
      <w:proofErr w:type="spellEnd"/>
      <w:r w:rsidRPr="006915B8">
        <w:t xml:space="preserve"> </w:t>
      </w:r>
      <w:proofErr w:type="spellStart"/>
      <w:r w:rsidRPr="006915B8">
        <w:t>naplatom</w:t>
      </w:r>
      <w:proofErr w:type="spellEnd"/>
      <w:r w:rsidRPr="006915B8">
        <w:t xml:space="preserve">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što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čuvanja</w:t>
      </w:r>
      <w:proofErr w:type="spellEnd"/>
      <w:r w:rsidRPr="006915B8">
        <w:t xml:space="preserve">, </w:t>
      </w:r>
      <w:proofErr w:type="spellStart"/>
      <w:r w:rsidRPr="006915B8">
        <w:t>naknada</w:t>
      </w:r>
      <w:proofErr w:type="spellEnd"/>
      <w:r w:rsidRPr="006915B8">
        <w:t xml:space="preserve">, </w:t>
      </w:r>
      <w:proofErr w:type="spellStart"/>
      <w:r w:rsidRPr="006915B8">
        <w:t>taksi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sl.</w:t>
      </w:r>
    </w:p>
    <w:p w14:paraId="6D2D1164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b)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naknade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nagrade</w:t>
      </w:r>
      <w:proofErr w:type="spellEnd"/>
      <w:r w:rsidRPr="006915B8">
        <w:t xml:space="preserve"> </w:t>
      </w:r>
      <w:proofErr w:type="spellStart"/>
      <w:r w:rsidRPr="006915B8">
        <w:t>advokata</w:t>
      </w:r>
      <w:proofErr w:type="spellEnd"/>
      <w:r w:rsidRPr="006915B8">
        <w:t xml:space="preserve">, </w:t>
      </w:r>
      <w:proofErr w:type="spellStart"/>
      <w:r w:rsidRPr="006915B8">
        <w:t>stručnjaka</w:t>
      </w:r>
      <w:proofErr w:type="spellEnd"/>
      <w:r w:rsidRPr="006915B8">
        <w:t xml:space="preserve">, </w:t>
      </w:r>
      <w:proofErr w:type="spellStart"/>
      <w:r w:rsidRPr="006915B8">
        <w:t>savjetnika</w:t>
      </w:r>
      <w:proofErr w:type="spellEnd"/>
      <w:r w:rsidRPr="006915B8">
        <w:t xml:space="preserve">, </w:t>
      </w:r>
      <w:proofErr w:type="spellStart"/>
      <w:r w:rsidRPr="006915B8">
        <w:t>konsultanata</w:t>
      </w:r>
      <w:proofErr w:type="spellEnd"/>
      <w:r w:rsidRPr="006915B8">
        <w:t xml:space="preserve">, </w:t>
      </w:r>
      <w:proofErr w:type="spellStart"/>
      <w:r w:rsidRPr="006915B8">
        <w:t>vještaka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drugih</w:t>
      </w:r>
      <w:proofErr w:type="spellEnd"/>
      <w:r w:rsidRPr="006915B8">
        <w:t xml:space="preserve"> </w:t>
      </w:r>
      <w:proofErr w:type="spellStart"/>
      <w:r w:rsidRPr="006915B8">
        <w:t>stručnih</w:t>
      </w:r>
      <w:proofErr w:type="spellEnd"/>
      <w:r w:rsidRPr="006915B8">
        <w:t xml:space="preserve"> </w:t>
      </w:r>
      <w:proofErr w:type="spellStart"/>
      <w:r w:rsidRPr="006915B8">
        <w:t>lica</w:t>
      </w:r>
      <w:proofErr w:type="spellEnd"/>
      <w:r w:rsidRPr="006915B8">
        <w:t xml:space="preserve">,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lastRenderedPageBreak/>
        <w:t>angažovani</w:t>
      </w:r>
      <w:proofErr w:type="spellEnd"/>
      <w:r w:rsidRPr="006915B8">
        <w:t xml:space="preserve"> u </w:t>
      </w:r>
      <w:proofErr w:type="spellStart"/>
      <w:r w:rsidRPr="006915B8">
        <w:t>sudskim</w:t>
      </w:r>
      <w:proofErr w:type="spellEnd"/>
      <w:r w:rsidRPr="006915B8">
        <w:t xml:space="preserve"> </w:t>
      </w:r>
      <w:proofErr w:type="spellStart"/>
      <w:r w:rsidRPr="006915B8">
        <w:t>sporovima</w:t>
      </w:r>
      <w:proofErr w:type="spellEnd"/>
      <w:r w:rsidRPr="006915B8">
        <w:t xml:space="preserve"> </w:t>
      </w:r>
      <w:proofErr w:type="spellStart"/>
      <w:r w:rsidRPr="006915B8">
        <w:t>oko</w:t>
      </w:r>
      <w:proofErr w:type="spellEnd"/>
      <w:r w:rsidRPr="006915B8">
        <w:t xml:space="preserve"> </w:t>
      </w:r>
      <w:proofErr w:type="spellStart"/>
      <w:r w:rsidRPr="006915B8">
        <w:t>javnih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takvi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suprotni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11. </w:t>
      </w:r>
      <w:proofErr w:type="spellStart"/>
      <w:r w:rsidRPr="006915B8">
        <w:t>Zakona</w:t>
      </w:r>
      <w:proofErr w:type="spellEnd"/>
      <w:r w:rsidRPr="006915B8">
        <w:t>.</w:t>
      </w:r>
    </w:p>
    <w:p w14:paraId="750112F9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Naknade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takse</w:t>
      </w:r>
      <w:proofErr w:type="spellEnd"/>
      <w:r w:rsidRPr="006915B8">
        <w:t xml:space="preserve">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javni</w:t>
      </w:r>
      <w:proofErr w:type="spellEnd"/>
      <w:r w:rsidRPr="006915B8">
        <w:t xml:space="preserve"> </w:t>
      </w:r>
      <w:proofErr w:type="spellStart"/>
      <w:r w:rsidRPr="006915B8">
        <w:t>prihodi</w:t>
      </w:r>
      <w:proofErr w:type="spellEnd"/>
      <w:r w:rsidRPr="006915B8">
        <w:t xml:space="preserve">, a </w:t>
      </w:r>
      <w:proofErr w:type="spellStart"/>
      <w:r w:rsidRPr="006915B8">
        <w:t>koje</w:t>
      </w:r>
      <w:proofErr w:type="spellEnd"/>
      <w:r w:rsidRPr="006915B8">
        <w:t xml:space="preserve"> je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dužan</w:t>
      </w:r>
      <w:proofErr w:type="spellEnd"/>
      <w:r w:rsidRPr="006915B8">
        <w:t xml:space="preserve"> </w:t>
      </w:r>
      <w:proofErr w:type="spellStart"/>
      <w:r w:rsidRPr="006915B8">
        <w:t>plaćati</w:t>
      </w:r>
      <w:proofErr w:type="spellEnd"/>
      <w:r w:rsidRPr="006915B8">
        <w:t xml:space="preserve"> </w:t>
      </w:r>
      <w:proofErr w:type="spellStart"/>
      <w:r w:rsidRPr="006915B8">
        <w:t>vezano</w:t>
      </w:r>
      <w:proofErr w:type="spellEnd"/>
      <w:r w:rsidRPr="006915B8">
        <w:t xml:space="preserve"> za </w:t>
      </w:r>
      <w:proofErr w:type="spellStart"/>
      <w:r w:rsidRPr="006915B8">
        <w:t>sudske</w:t>
      </w:r>
      <w:proofErr w:type="spellEnd"/>
      <w:r w:rsidRPr="006915B8">
        <w:t xml:space="preserve"> </w:t>
      </w:r>
      <w:proofErr w:type="spellStart"/>
      <w:r w:rsidRPr="006915B8">
        <w:t>sporove</w:t>
      </w:r>
      <w:proofErr w:type="spellEnd"/>
      <w:r w:rsidRPr="006915B8">
        <w:t xml:space="preserve"> </w:t>
      </w:r>
      <w:proofErr w:type="spellStart"/>
      <w:r w:rsidRPr="006915B8">
        <w:t>oko</w:t>
      </w:r>
      <w:proofErr w:type="spellEnd"/>
      <w:r w:rsidRPr="006915B8">
        <w:t xml:space="preserve"> </w:t>
      </w:r>
      <w:proofErr w:type="spellStart"/>
      <w:r w:rsidRPr="006915B8">
        <w:t>javnih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(6) </w:t>
      </w:r>
      <w:proofErr w:type="spellStart"/>
      <w:r w:rsidRPr="006915B8">
        <w:t>Zakona</w:t>
      </w:r>
      <w:proofErr w:type="spellEnd"/>
      <w:r w:rsidRPr="006915B8">
        <w:t>.</w:t>
      </w:r>
    </w:p>
    <w:p w14:paraId="4541DF28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Novčane</w:t>
      </w:r>
      <w:proofErr w:type="spellEnd"/>
      <w:r w:rsidRPr="006915B8">
        <w:t xml:space="preserve"> </w:t>
      </w:r>
      <w:proofErr w:type="spellStart"/>
      <w:r w:rsidRPr="006915B8">
        <w:t>kazne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ime</w:t>
      </w:r>
      <w:proofErr w:type="spellEnd"/>
      <w:r w:rsidRPr="006915B8">
        <w:t xml:space="preserve"> </w:t>
      </w:r>
      <w:proofErr w:type="spellStart"/>
      <w:r w:rsidRPr="006915B8">
        <w:t>prekršaja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izriče</w:t>
      </w:r>
      <w:proofErr w:type="spellEnd"/>
      <w:r w:rsidRPr="006915B8">
        <w:t xml:space="preserve"> </w:t>
      </w:r>
      <w:proofErr w:type="spellStart"/>
      <w:r w:rsidRPr="006915B8">
        <w:t>bilo</w:t>
      </w:r>
      <w:proofErr w:type="spellEnd"/>
      <w:r w:rsidRPr="006915B8">
        <w:t xml:space="preserve"> koji organ vlasti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 xml:space="preserve">, </w:t>
      </w:r>
      <w:proofErr w:type="spellStart"/>
      <w:r w:rsidRPr="006915B8">
        <w:t>bilo</w:t>
      </w:r>
      <w:proofErr w:type="spellEnd"/>
      <w:r w:rsidRPr="006915B8">
        <w:t xml:space="preserve"> da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izrečene</w:t>
      </w:r>
      <w:proofErr w:type="spellEnd"/>
      <w:r w:rsidRPr="006915B8">
        <w:t xml:space="preserve"> </w:t>
      </w:r>
      <w:proofErr w:type="spellStart"/>
      <w:r w:rsidRPr="006915B8">
        <w:t>pravnom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fizičkom</w:t>
      </w:r>
      <w:proofErr w:type="spellEnd"/>
      <w:r w:rsidRPr="006915B8">
        <w:t xml:space="preserve"> </w:t>
      </w:r>
      <w:proofErr w:type="spellStart"/>
      <w:r w:rsidRPr="006915B8">
        <w:t>licu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takvi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suprotni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11. </w:t>
      </w:r>
      <w:proofErr w:type="spellStart"/>
      <w:r w:rsidRPr="006915B8">
        <w:t>Zakona</w:t>
      </w:r>
      <w:proofErr w:type="spellEnd"/>
      <w:r w:rsidRPr="006915B8">
        <w:t>.</w:t>
      </w:r>
    </w:p>
    <w:p w14:paraId="0B1ACF63" w14:textId="77777777" w:rsidR="006915B8" w:rsidRPr="006915B8" w:rsidRDefault="006915B8" w:rsidP="006915B8">
      <w:pPr>
        <w:jc w:val="center"/>
      </w:pPr>
      <w:r w:rsidRPr="006915B8">
        <w:t xml:space="preserve">(5) Pod </w:t>
      </w:r>
      <w:proofErr w:type="spellStart"/>
      <w:r w:rsidRPr="006915B8">
        <w:t>izdacima</w:t>
      </w:r>
      <w:proofErr w:type="spellEnd"/>
      <w:r w:rsidRPr="006915B8">
        <w:t xml:space="preserve"> </w:t>
      </w:r>
      <w:proofErr w:type="spellStart"/>
      <w:r w:rsidRPr="006915B8">
        <w:t>političkim</w:t>
      </w:r>
      <w:proofErr w:type="spellEnd"/>
      <w:r w:rsidRPr="006915B8">
        <w:t xml:space="preserve"> </w:t>
      </w:r>
      <w:proofErr w:type="spellStart"/>
      <w:r w:rsidRPr="006915B8">
        <w:t>strankama</w:t>
      </w:r>
      <w:proofErr w:type="spellEnd"/>
      <w:r w:rsidRPr="006915B8">
        <w:t xml:space="preserve">,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f)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svi</w:t>
      </w:r>
      <w:proofErr w:type="spellEnd"/>
      <w:r w:rsidRPr="006915B8">
        <w:t xml:space="preserve"> </w:t>
      </w:r>
      <w:proofErr w:type="spellStart"/>
      <w:r w:rsidRPr="006915B8">
        <w:t>izdaci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političkim</w:t>
      </w:r>
      <w:proofErr w:type="spellEnd"/>
      <w:r w:rsidRPr="006915B8">
        <w:t xml:space="preserve"> </w:t>
      </w:r>
      <w:proofErr w:type="spellStart"/>
      <w:r w:rsidRPr="006915B8">
        <w:t>strankama</w:t>
      </w:r>
      <w:proofErr w:type="spellEnd"/>
      <w:r w:rsidRPr="006915B8">
        <w:t xml:space="preserve">, </w:t>
      </w:r>
      <w:proofErr w:type="spellStart"/>
      <w:r w:rsidRPr="006915B8">
        <w:t>njenim</w:t>
      </w:r>
      <w:proofErr w:type="spellEnd"/>
      <w:r w:rsidRPr="006915B8">
        <w:t xml:space="preserve"> </w:t>
      </w:r>
      <w:proofErr w:type="spellStart"/>
      <w:r w:rsidRPr="006915B8">
        <w:t>organima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članovima</w:t>
      </w:r>
      <w:proofErr w:type="spellEnd"/>
      <w:r w:rsidRPr="006915B8">
        <w:t xml:space="preserve"> u </w:t>
      </w:r>
      <w:proofErr w:type="spellStart"/>
      <w:r w:rsidRPr="006915B8">
        <w:t>vidu</w:t>
      </w:r>
      <w:proofErr w:type="spellEnd"/>
      <w:r w:rsidRPr="006915B8">
        <w:t xml:space="preserve"> </w:t>
      </w:r>
      <w:proofErr w:type="spellStart"/>
      <w:r w:rsidRPr="006915B8">
        <w:t>sponzorstva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8. </w:t>
      </w:r>
      <w:proofErr w:type="spellStart"/>
      <w:r w:rsidRPr="006915B8">
        <w:t>stav</w:t>
      </w:r>
      <w:proofErr w:type="spellEnd"/>
      <w:r w:rsidRPr="006915B8">
        <w:t xml:space="preserve"> (4)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, </w:t>
      </w:r>
      <w:proofErr w:type="spellStart"/>
      <w:r w:rsidRPr="006915B8">
        <w:t>donacija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drugih</w:t>
      </w:r>
      <w:proofErr w:type="spellEnd"/>
      <w:r w:rsidRPr="006915B8">
        <w:t xml:space="preserve"> </w:t>
      </w:r>
      <w:proofErr w:type="spellStart"/>
      <w:r w:rsidRPr="006915B8">
        <w:t>vrsti</w:t>
      </w:r>
      <w:proofErr w:type="spellEnd"/>
      <w:r w:rsidRPr="006915B8">
        <w:t xml:space="preserve"> </w:t>
      </w:r>
      <w:proofErr w:type="spellStart"/>
      <w:r w:rsidRPr="006915B8">
        <w:t>izdataka</w:t>
      </w:r>
      <w:proofErr w:type="spellEnd"/>
      <w:r w:rsidRPr="006915B8">
        <w:t>.</w:t>
      </w:r>
    </w:p>
    <w:p w14:paraId="1E92B1E1" w14:textId="77777777" w:rsidR="006915B8" w:rsidRPr="006915B8" w:rsidRDefault="006915B8" w:rsidP="006915B8">
      <w:pPr>
        <w:jc w:val="center"/>
      </w:pPr>
      <w:r w:rsidRPr="006915B8">
        <w:t xml:space="preserve">(6) </w:t>
      </w:r>
      <w:proofErr w:type="spellStart"/>
      <w:r w:rsidRPr="006915B8">
        <w:t>Zatezne</w:t>
      </w:r>
      <w:proofErr w:type="spellEnd"/>
      <w:r w:rsidRPr="006915B8">
        <w:t xml:space="preserve"> </w:t>
      </w:r>
      <w:proofErr w:type="spellStart"/>
      <w:r w:rsidRPr="006915B8">
        <w:t>kamate</w:t>
      </w:r>
      <w:proofErr w:type="spellEnd"/>
      <w:r w:rsidRPr="006915B8">
        <w:t xml:space="preserve">, </w:t>
      </w:r>
      <w:proofErr w:type="spellStart"/>
      <w:r w:rsidRPr="006915B8">
        <w:t>penali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ugovorne</w:t>
      </w:r>
      <w:proofErr w:type="spellEnd"/>
      <w:r w:rsidRPr="006915B8">
        <w:t xml:space="preserve"> </w:t>
      </w:r>
      <w:proofErr w:type="spellStart"/>
      <w:r w:rsidRPr="006915B8">
        <w:t>kazne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l)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svi</w:t>
      </w:r>
      <w:proofErr w:type="spellEnd"/>
      <w:r w:rsidRPr="006915B8">
        <w:t xml:space="preserve">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snosi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, a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posljedica</w:t>
      </w:r>
      <w:proofErr w:type="spellEnd"/>
      <w:r w:rsidRPr="006915B8">
        <w:t xml:space="preserve"> </w:t>
      </w:r>
      <w:proofErr w:type="spellStart"/>
      <w:r w:rsidRPr="006915B8">
        <w:t>neispunjenja</w:t>
      </w:r>
      <w:proofErr w:type="spellEnd"/>
      <w:r w:rsidRPr="006915B8">
        <w:t xml:space="preserve"> </w:t>
      </w:r>
      <w:proofErr w:type="spellStart"/>
      <w:r w:rsidRPr="006915B8">
        <w:t>obveza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dužnicima</w:t>
      </w:r>
      <w:proofErr w:type="spellEnd"/>
      <w:r w:rsidRPr="006915B8">
        <w:t xml:space="preserve"> (</w:t>
      </w:r>
      <w:proofErr w:type="spellStart"/>
      <w:r w:rsidRPr="006915B8">
        <w:t>povjeriocima</w:t>
      </w:r>
      <w:proofErr w:type="spellEnd"/>
      <w:r w:rsidRPr="006915B8">
        <w:t xml:space="preserve">) - </w:t>
      </w:r>
      <w:proofErr w:type="spellStart"/>
      <w:r w:rsidRPr="006915B8">
        <w:t>povezanim</w:t>
      </w:r>
      <w:proofErr w:type="spellEnd"/>
      <w:r w:rsidRPr="006915B8">
        <w:t xml:space="preserve"> </w:t>
      </w:r>
      <w:proofErr w:type="spellStart"/>
      <w:r w:rsidRPr="006915B8">
        <w:t>licima</w:t>
      </w:r>
      <w:proofErr w:type="spellEnd"/>
      <w:r w:rsidRPr="006915B8">
        <w:t xml:space="preserve">, </w:t>
      </w:r>
      <w:proofErr w:type="spellStart"/>
      <w:r w:rsidRPr="006915B8">
        <w:t>nezavisno</w:t>
      </w:r>
      <w:proofErr w:type="spellEnd"/>
      <w:r w:rsidRPr="006915B8">
        <w:t xml:space="preserve"> da li je </w:t>
      </w:r>
      <w:proofErr w:type="spellStart"/>
      <w:r w:rsidRPr="006915B8">
        <w:t>kamatu</w:t>
      </w:r>
      <w:proofErr w:type="spellEnd"/>
      <w:r w:rsidRPr="006915B8">
        <w:t xml:space="preserve"> </w:t>
      </w:r>
      <w:proofErr w:type="spellStart"/>
      <w:r w:rsidRPr="006915B8">
        <w:t>zaračunao</w:t>
      </w:r>
      <w:proofErr w:type="spellEnd"/>
      <w:r w:rsidRPr="006915B8">
        <w:t xml:space="preserve"> </w:t>
      </w:r>
      <w:proofErr w:type="spellStart"/>
      <w:r w:rsidRPr="006915B8">
        <w:t>rezident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</w:t>
      </w:r>
      <w:proofErr w:type="spellStart"/>
      <w:r w:rsidRPr="006915B8">
        <w:t>nerezident</w:t>
      </w:r>
      <w:proofErr w:type="spellEnd"/>
      <w:r w:rsidRPr="006915B8">
        <w:t>.</w:t>
      </w:r>
    </w:p>
    <w:p w14:paraId="7CBEBEF4" w14:textId="77777777" w:rsidR="006915B8" w:rsidRPr="006915B8" w:rsidRDefault="006915B8" w:rsidP="006915B8">
      <w:pPr>
        <w:jc w:val="center"/>
      </w:pPr>
      <w:r w:rsidRPr="006915B8">
        <w:t xml:space="preserve">(7) </w:t>
      </w:r>
      <w:proofErr w:type="spellStart"/>
      <w:r w:rsidRPr="006915B8">
        <w:t>Rashodi</w:t>
      </w:r>
      <w:proofErr w:type="spellEnd"/>
      <w:r w:rsidRPr="006915B8">
        <w:t xml:space="preserve"> koji se ne </w:t>
      </w:r>
      <w:proofErr w:type="spellStart"/>
      <w:r w:rsidRPr="006915B8">
        <w:t>mogu</w:t>
      </w:r>
      <w:proofErr w:type="spellEnd"/>
      <w:r w:rsidRPr="006915B8">
        <w:t xml:space="preserve"> </w:t>
      </w:r>
      <w:proofErr w:type="spellStart"/>
      <w:r w:rsidRPr="006915B8">
        <w:t>povezati</w:t>
      </w:r>
      <w:proofErr w:type="spellEnd"/>
      <w:r w:rsidRPr="006915B8">
        <w:t xml:space="preserve"> s </w:t>
      </w:r>
      <w:proofErr w:type="spellStart"/>
      <w:r w:rsidRPr="006915B8">
        <w:t>ostvarivanjem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se ne </w:t>
      </w:r>
      <w:proofErr w:type="spellStart"/>
      <w:r w:rsidRPr="006915B8">
        <w:t>mogu</w:t>
      </w:r>
      <w:proofErr w:type="spellEnd"/>
      <w:r w:rsidRPr="006915B8">
        <w:t xml:space="preserve"> </w:t>
      </w:r>
      <w:proofErr w:type="spellStart"/>
      <w:r w:rsidRPr="006915B8">
        <w:t>povezati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principom</w:t>
      </w:r>
      <w:proofErr w:type="spellEnd"/>
      <w:r w:rsidRPr="006915B8">
        <w:t xml:space="preserve"> </w:t>
      </w:r>
      <w:proofErr w:type="spellStart"/>
      <w:r w:rsidRPr="006915B8">
        <w:t>poslovanja</w:t>
      </w:r>
      <w:proofErr w:type="spellEnd"/>
      <w:r w:rsidRPr="006915B8">
        <w:t xml:space="preserve"> </w:t>
      </w:r>
      <w:proofErr w:type="spellStart"/>
      <w:r w:rsidRPr="006915B8">
        <w:t>pažnje</w:t>
      </w:r>
      <w:proofErr w:type="spellEnd"/>
      <w:r w:rsidRPr="006915B8">
        <w:t xml:space="preserve"> </w:t>
      </w:r>
      <w:proofErr w:type="spellStart"/>
      <w:r w:rsidRPr="006915B8">
        <w:t>dobrog</w:t>
      </w:r>
      <w:proofErr w:type="spellEnd"/>
      <w:r w:rsidRPr="006915B8">
        <w:t xml:space="preserve"> </w:t>
      </w:r>
      <w:proofErr w:type="spellStart"/>
      <w:r w:rsidRPr="006915B8">
        <w:t>privrednika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nepriznate</w:t>
      </w:r>
      <w:proofErr w:type="spellEnd"/>
      <w:r w:rsidRPr="006915B8">
        <w:t xml:space="preserve"> </w:t>
      </w:r>
      <w:proofErr w:type="spellStart"/>
      <w:r w:rsidRPr="006915B8">
        <w:t>rashode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19.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>.</w:t>
      </w:r>
    </w:p>
    <w:p w14:paraId="3CB09C03" w14:textId="77777777" w:rsidR="006915B8" w:rsidRPr="006915B8" w:rsidRDefault="006915B8" w:rsidP="006915B8">
      <w:pPr>
        <w:jc w:val="center"/>
      </w:pPr>
      <w:r w:rsidRPr="006915B8">
        <w:t xml:space="preserve">(8) </w:t>
      </w:r>
      <w:proofErr w:type="spellStart"/>
      <w:r w:rsidRPr="006915B8">
        <w:t>Raspodjela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svaka</w:t>
      </w:r>
      <w:proofErr w:type="spellEnd"/>
      <w:r w:rsidRPr="006915B8">
        <w:t xml:space="preserve"> </w:t>
      </w:r>
      <w:proofErr w:type="spellStart"/>
      <w:r w:rsidRPr="006915B8">
        <w:t>raspodjela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kapitala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g)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kojoj</w:t>
      </w:r>
      <w:proofErr w:type="spellEnd"/>
      <w:r w:rsidRPr="006915B8">
        <w:t xml:space="preserve"> je </w:t>
      </w:r>
      <w:proofErr w:type="spellStart"/>
      <w:r w:rsidRPr="006915B8">
        <w:t>osnova</w:t>
      </w:r>
      <w:proofErr w:type="spellEnd"/>
      <w:r w:rsidRPr="006915B8">
        <w:t xml:space="preserve"> </w:t>
      </w:r>
      <w:proofErr w:type="spellStart"/>
      <w:r w:rsidRPr="006915B8">
        <w:t>ostvareni</w:t>
      </w:r>
      <w:proofErr w:type="spellEnd"/>
      <w:r w:rsidRPr="006915B8">
        <w:t xml:space="preserve">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rezultat</w:t>
      </w:r>
      <w:proofErr w:type="spellEnd"/>
      <w:r w:rsidRPr="006915B8">
        <w:t xml:space="preserve">, a </w:t>
      </w:r>
      <w:proofErr w:type="spellStart"/>
      <w:r w:rsidRPr="006915B8">
        <w:t>koja</w:t>
      </w:r>
      <w:proofErr w:type="spellEnd"/>
      <w:r w:rsidRPr="006915B8">
        <w:t xml:space="preserve">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stavku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koji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iskazani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8.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. </w:t>
      </w:r>
      <w:proofErr w:type="spellStart"/>
      <w:r w:rsidRPr="006915B8">
        <w:t>Isplata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vlasnicima</w:t>
      </w:r>
      <w:proofErr w:type="spellEnd"/>
      <w:r w:rsidRPr="006915B8">
        <w:t xml:space="preserve"> (</w:t>
      </w:r>
      <w:proofErr w:type="spellStart"/>
      <w:r w:rsidRPr="006915B8">
        <w:t>dividenda</w:t>
      </w:r>
      <w:proofErr w:type="spellEnd"/>
      <w:r w:rsidRPr="006915B8">
        <w:t xml:space="preserve">)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>.</w:t>
      </w:r>
    </w:p>
    <w:p w14:paraId="5E5E0537" w14:textId="77777777" w:rsidR="006915B8" w:rsidRPr="006915B8" w:rsidRDefault="006915B8" w:rsidP="006915B8">
      <w:pPr>
        <w:jc w:val="center"/>
      </w:pPr>
      <w:r w:rsidRPr="006915B8">
        <w:t xml:space="preserve">(9) </w:t>
      </w:r>
      <w:proofErr w:type="spellStart"/>
      <w:r w:rsidRPr="006915B8">
        <w:t>Izuzetno</w:t>
      </w:r>
      <w:proofErr w:type="spellEnd"/>
      <w:r w:rsidRPr="006915B8">
        <w:t xml:space="preserve"> od </w:t>
      </w:r>
      <w:proofErr w:type="spellStart"/>
      <w:r w:rsidRPr="006915B8">
        <w:t>stava</w:t>
      </w:r>
      <w:proofErr w:type="spellEnd"/>
      <w:r w:rsidRPr="006915B8">
        <w:t xml:space="preserve"> (8)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raspodjela</w:t>
      </w:r>
      <w:proofErr w:type="spellEnd"/>
      <w:r w:rsidRPr="006915B8">
        <w:t xml:space="preserve"> </w:t>
      </w:r>
      <w:proofErr w:type="spellStart"/>
      <w:r w:rsidRPr="006915B8">
        <w:t>dobiti</w:t>
      </w:r>
      <w:proofErr w:type="spellEnd"/>
      <w:r w:rsidRPr="006915B8">
        <w:t xml:space="preserve"> </w:t>
      </w:r>
      <w:proofErr w:type="spellStart"/>
      <w:r w:rsidRPr="006915B8">
        <w:t>kojoj</w:t>
      </w:r>
      <w:proofErr w:type="spellEnd"/>
      <w:r w:rsidRPr="006915B8">
        <w:t xml:space="preserve"> je </w:t>
      </w:r>
      <w:proofErr w:type="spellStart"/>
      <w:r w:rsidRPr="006915B8">
        <w:t>osnova</w:t>
      </w:r>
      <w:proofErr w:type="spellEnd"/>
      <w:r w:rsidRPr="006915B8">
        <w:t xml:space="preserve"> </w:t>
      </w:r>
      <w:proofErr w:type="spellStart"/>
      <w:r w:rsidRPr="006915B8">
        <w:t>ostvareni</w:t>
      </w:r>
      <w:proofErr w:type="spellEnd"/>
      <w:r w:rsidRPr="006915B8">
        <w:t xml:space="preserve">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rezultat</w:t>
      </w:r>
      <w:proofErr w:type="spellEnd"/>
      <w:r w:rsidRPr="006915B8">
        <w:t xml:space="preserve"> </w:t>
      </w:r>
      <w:proofErr w:type="spellStart"/>
      <w:r w:rsidRPr="006915B8">
        <w:t>ima</w:t>
      </w:r>
      <w:proofErr w:type="spellEnd"/>
      <w:r w:rsidRPr="006915B8">
        <w:t xml:space="preserve"> </w:t>
      </w:r>
      <w:proofErr w:type="spellStart"/>
      <w:r w:rsidRPr="006915B8">
        <w:t>tretman</w:t>
      </w:r>
      <w:proofErr w:type="spellEnd"/>
      <w:r w:rsidRPr="006915B8">
        <w:t xml:space="preserve"> </w:t>
      </w:r>
      <w:proofErr w:type="spellStart"/>
      <w:r w:rsidRPr="006915B8">
        <w:t>troškova</w:t>
      </w:r>
      <w:proofErr w:type="spellEnd"/>
      <w:r w:rsidRPr="006915B8">
        <w:t xml:space="preserve"> </w:t>
      </w:r>
      <w:proofErr w:type="spellStart"/>
      <w:r w:rsidRPr="006915B8">
        <w:t>plaće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11.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29.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 xml:space="preserve">, </w:t>
      </w:r>
      <w:proofErr w:type="spellStart"/>
      <w:r w:rsidRPr="006915B8">
        <w:t>tako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>.</w:t>
      </w:r>
    </w:p>
    <w:p w14:paraId="57FAFEEC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6915B8">
        <w:rPr>
          <w:b/>
          <w:bCs/>
          <w:lang w:val="fr-FR"/>
        </w:rPr>
        <w:t>Član</w:t>
      </w:r>
      <w:proofErr w:type="spellEnd"/>
      <w:r w:rsidRPr="006915B8">
        <w:rPr>
          <w:b/>
          <w:bCs/>
          <w:lang w:val="fr-FR"/>
        </w:rPr>
        <w:t xml:space="preserve"> 27</w:t>
      </w:r>
    </w:p>
    <w:p w14:paraId="53128BCF" w14:textId="77777777" w:rsidR="006915B8" w:rsidRPr="006915B8" w:rsidRDefault="006915B8" w:rsidP="006915B8">
      <w:pPr>
        <w:jc w:val="center"/>
        <w:rPr>
          <w:b/>
          <w:bCs/>
          <w:lang w:val="fr-FR"/>
        </w:rPr>
      </w:pPr>
      <w:r w:rsidRPr="006915B8">
        <w:rPr>
          <w:b/>
          <w:bCs/>
          <w:lang w:val="fr-FR"/>
        </w:rPr>
        <w:t>(</w:t>
      </w:r>
      <w:proofErr w:type="spellStart"/>
      <w:r w:rsidRPr="006915B8">
        <w:rPr>
          <w:b/>
          <w:bCs/>
          <w:lang w:val="fr-FR"/>
        </w:rPr>
        <w:t>Porezi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kao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porezno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nepriznati</w:t>
      </w:r>
      <w:proofErr w:type="spellEnd"/>
      <w:r w:rsidRPr="006915B8">
        <w:rPr>
          <w:b/>
          <w:bCs/>
          <w:lang w:val="fr-FR"/>
        </w:rPr>
        <w:t xml:space="preserve"> </w:t>
      </w:r>
      <w:proofErr w:type="spellStart"/>
      <w:r w:rsidRPr="006915B8">
        <w:rPr>
          <w:b/>
          <w:bCs/>
          <w:lang w:val="fr-FR"/>
        </w:rPr>
        <w:t>rashodi</w:t>
      </w:r>
      <w:proofErr w:type="spellEnd"/>
      <w:r w:rsidRPr="006915B8">
        <w:rPr>
          <w:b/>
          <w:bCs/>
          <w:lang w:val="fr-FR"/>
        </w:rPr>
        <w:t>)</w:t>
      </w:r>
    </w:p>
    <w:p w14:paraId="098A6982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(1) </w:t>
      </w:r>
      <w:proofErr w:type="spellStart"/>
      <w:r w:rsidRPr="006915B8">
        <w:rPr>
          <w:lang w:val="fr-FR"/>
        </w:rPr>
        <w:t>Porez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kojeg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porezni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obveznik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3. st. (1), (2) i (3) i </w:t>
      </w:r>
      <w:proofErr w:type="spellStart"/>
      <w:r w:rsidRPr="006915B8">
        <w:rPr>
          <w:lang w:val="fr-FR"/>
        </w:rPr>
        <w:t>člana</w:t>
      </w:r>
      <w:proofErr w:type="spellEnd"/>
      <w:r w:rsidRPr="006915B8">
        <w:rPr>
          <w:lang w:val="fr-FR"/>
        </w:rPr>
        <w:t xml:space="preserve"> 4. </w:t>
      </w:r>
      <w:proofErr w:type="spellStart"/>
      <w:proofErr w:type="gramStart"/>
      <w:r w:rsidRPr="006915B8">
        <w:rPr>
          <w:lang w:val="fr-FR"/>
        </w:rPr>
        <w:t>stav</w:t>
      </w:r>
      <w:proofErr w:type="spellEnd"/>
      <w:proofErr w:type="gramEnd"/>
      <w:r w:rsidRPr="006915B8">
        <w:rPr>
          <w:lang w:val="fr-FR"/>
        </w:rPr>
        <w:t xml:space="preserve"> (2)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obračunao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platio</w:t>
      </w:r>
      <w:proofErr w:type="spellEnd"/>
      <w:r w:rsidRPr="006915B8">
        <w:rPr>
          <w:lang w:val="fr-FR"/>
        </w:rPr>
        <w:t xml:space="preserve"> po </w:t>
      </w:r>
      <w:proofErr w:type="spellStart"/>
      <w:r w:rsidRPr="006915B8">
        <w:rPr>
          <w:lang w:val="fr-FR"/>
        </w:rPr>
        <w:t>propisima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Bosni</w:t>
      </w:r>
      <w:proofErr w:type="spellEnd"/>
      <w:r w:rsidRPr="006915B8">
        <w:rPr>
          <w:lang w:val="fr-FR"/>
        </w:rPr>
        <w:t xml:space="preserve"> i </w:t>
      </w:r>
      <w:proofErr w:type="spellStart"/>
      <w:r w:rsidRPr="006915B8">
        <w:rPr>
          <w:lang w:val="fr-FR"/>
        </w:rPr>
        <w:t>Hercegovini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obustavljen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realiziranog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prihoda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ili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dobiti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iz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inostranstva</w:t>
      </w:r>
      <w:proofErr w:type="spellEnd"/>
      <w:r w:rsidRPr="006915B8">
        <w:rPr>
          <w:lang w:val="fr-FR"/>
        </w:rPr>
        <w:t xml:space="preserve"> u </w:t>
      </w:r>
      <w:proofErr w:type="spellStart"/>
      <w:r w:rsidRPr="006915B8">
        <w:rPr>
          <w:lang w:val="fr-FR"/>
        </w:rPr>
        <w:t>skladu</w:t>
      </w:r>
      <w:proofErr w:type="spellEnd"/>
      <w:r w:rsidRPr="006915B8">
        <w:rPr>
          <w:lang w:val="fr-FR"/>
        </w:rPr>
        <w:t xml:space="preserve"> sa </w:t>
      </w:r>
      <w:proofErr w:type="spellStart"/>
      <w:r w:rsidRPr="006915B8">
        <w:rPr>
          <w:lang w:val="fr-FR"/>
        </w:rPr>
        <w:t>članom</w:t>
      </w:r>
      <w:proofErr w:type="spellEnd"/>
      <w:r w:rsidRPr="006915B8">
        <w:rPr>
          <w:lang w:val="fr-FR"/>
        </w:rPr>
        <w:t xml:space="preserve"> 35. </w:t>
      </w:r>
      <w:proofErr w:type="spellStart"/>
      <w:r w:rsidRPr="006915B8">
        <w:rPr>
          <w:lang w:val="fr-FR"/>
        </w:rPr>
        <w:t>Zakona</w:t>
      </w:r>
      <w:proofErr w:type="spellEnd"/>
      <w:r w:rsidRPr="006915B8">
        <w:rPr>
          <w:lang w:val="fr-FR"/>
        </w:rPr>
        <w:t xml:space="preserve">, </w:t>
      </w:r>
      <w:proofErr w:type="spellStart"/>
      <w:r w:rsidRPr="006915B8">
        <w:rPr>
          <w:lang w:val="fr-FR"/>
        </w:rPr>
        <w:t>predstavljaju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nepriznate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rashode</w:t>
      </w:r>
      <w:proofErr w:type="spellEnd"/>
      <w:r w:rsidRPr="006915B8">
        <w:rPr>
          <w:lang w:val="fr-FR"/>
        </w:rPr>
        <w:t>.</w:t>
      </w:r>
    </w:p>
    <w:p w14:paraId="1DFE4385" w14:textId="77777777" w:rsidR="006915B8" w:rsidRPr="006915B8" w:rsidRDefault="006915B8" w:rsidP="006915B8">
      <w:pPr>
        <w:jc w:val="center"/>
        <w:rPr>
          <w:lang w:val="fr-FR"/>
        </w:rPr>
      </w:pPr>
      <w:r w:rsidRPr="006915B8">
        <w:rPr>
          <w:lang w:val="fr-FR"/>
        </w:rPr>
        <w:t xml:space="preserve">(2) </w:t>
      </w:r>
      <w:proofErr w:type="spellStart"/>
      <w:r w:rsidRPr="006915B8">
        <w:rPr>
          <w:lang w:val="fr-FR"/>
        </w:rPr>
        <w:t>Porez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dobit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koji</w:t>
      </w:r>
      <w:proofErr w:type="spellEnd"/>
      <w:r w:rsidRPr="006915B8">
        <w:rPr>
          <w:lang w:val="fr-FR"/>
        </w:rPr>
        <w:t xml:space="preserve"> je </w:t>
      </w:r>
      <w:proofErr w:type="spellStart"/>
      <w:r w:rsidRPr="006915B8">
        <w:rPr>
          <w:lang w:val="fr-FR"/>
        </w:rPr>
        <w:t>raspodijeljen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strane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pravnog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lica</w:t>
      </w:r>
      <w:proofErr w:type="spellEnd"/>
      <w:r w:rsidRPr="006915B8">
        <w:rPr>
          <w:lang w:val="fr-FR"/>
        </w:rPr>
        <w:t xml:space="preserve"> na </w:t>
      </w:r>
      <w:proofErr w:type="spellStart"/>
      <w:r w:rsidRPr="006915B8">
        <w:rPr>
          <w:lang w:val="fr-FR"/>
        </w:rPr>
        <w:t>podružnice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odnosno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poslovne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jedinice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predstavlja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porezno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nepriznat</w:t>
      </w:r>
      <w:proofErr w:type="spellEnd"/>
      <w:r w:rsidRPr="006915B8">
        <w:rPr>
          <w:lang w:val="fr-FR"/>
        </w:rPr>
        <w:t xml:space="preserve"> </w:t>
      </w:r>
      <w:proofErr w:type="spellStart"/>
      <w:r w:rsidRPr="006915B8">
        <w:rPr>
          <w:lang w:val="fr-FR"/>
        </w:rPr>
        <w:t>rashod</w:t>
      </w:r>
      <w:proofErr w:type="spellEnd"/>
      <w:r w:rsidRPr="006915B8">
        <w:rPr>
          <w:lang w:val="fr-FR"/>
        </w:rPr>
        <w:t>.</w:t>
      </w:r>
    </w:p>
    <w:p w14:paraId="3E710DFF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Porez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</w:t>
      </w:r>
      <w:proofErr w:type="spellStart"/>
      <w:r w:rsidRPr="006915B8">
        <w:t>kojeg</w:t>
      </w:r>
      <w:proofErr w:type="spellEnd"/>
      <w:r w:rsidRPr="006915B8">
        <w:t xml:space="preserve"> </w:t>
      </w:r>
      <w:proofErr w:type="spellStart"/>
      <w:r w:rsidRPr="006915B8">
        <w:t>prema</w:t>
      </w:r>
      <w:proofErr w:type="spellEnd"/>
      <w:r w:rsidRPr="006915B8">
        <w:t xml:space="preserve"> </w:t>
      </w:r>
      <w:proofErr w:type="spellStart"/>
      <w:r w:rsidRPr="006915B8">
        <w:t>čl</w:t>
      </w:r>
      <w:proofErr w:type="spellEnd"/>
      <w:r w:rsidRPr="006915B8">
        <w:t xml:space="preserve">. 38. </w:t>
      </w:r>
      <w:proofErr w:type="spellStart"/>
      <w:r w:rsidRPr="006915B8">
        <w:t>i</w:t>
      </w:r>
      <w:proofErr w:type="spellEnd"/>
      <w:r w:rsidRPr="006915B8">
        <w:t xml:space="preserve"> 39.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- </w:t>
      </w:r>
      <w:proofErr w:type="spellStart"/>
      <w:r w:rsidRPr="006915B8">
        <w:t>isplatilac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obustavio</w:t>
      </w:r>
      <w:proofErr w:type="spellEnd"/>
      <w:r w:rsidRPr="006915B8">
        <w:t xml:space="preserve"> od </w:t>
      </w:r>
      <w:proofErr w:type="spellStart"/>
      <w:r w:rsidRPr="006915B8">
        <w:t>prihoda</w:t>
      </w:r>
      <w:proofErr w:type="spellEnd"/>
      <w:r w:rsidRPr="006915B8">
        <w:t xml:space="preserve"> </w:t>
      </w:r>
      <w:proofErr w:type="spellStart"/>
      <w:r w:rsidRPr="006915B8">
        <w:t>nerezidenta</w:t>
      </w:r>
      <w:proofErr w:type="spellEnd"/>
      <w:r w:rsidRPr="006915B8">
        <w:t xml:space="preserve">, </w:t>
      </w:r>
      <w:proofErr w:type="gramStart"/>
      <w:r w:rsidRPr="006915B8">
        <w:t>a</w:t>
      </w:r>
      <w:proofErr w:type="gramEnd"/>
      <w:r w:rsidRPr="006915B8">
        <w:t xml:space="preserve"> </w:t>
      </w:r>
      <w:proofErr w:type="spellStart"/>
      <w:r w:rsidRPr="006915B8">
        <w:t>imao</w:t>
      </w:r>
      <w:proofErr w:type="spellEnd"/>
      <w:r w:rsidRPr="006915B8">
        <w:t xml:space="preserve"> je </w:t>
      </w:r>
      <w:proofErr w:type="spellStart"/>
      <w:r w:rsidRPr="006915B8">
        <w:t>pravo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odredbama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35.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te</w:t>
      </w:r>
      <w:proofErr w:type="spellEnd"/>
      <w:r w:rsidRPr="006915B8">
        <w:t xml:space="preserve"> ga je </w:t>
      </w:r>
      <w:proofErr w:type="spellStart"/>
      <w:r w:rsidRPr="006915B8">
        <w:t>izmirio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svoj</w:t>
      </w:r>
      <w:proofErr w:type="spellEnd"/>
      <w:r w:rsidRPr="006915B8">
        <w:t xml:space="preserve"> </w:t>
      </w:r>
      <w:proofErr w:type="spellStart"/>
      <w:r w:rsidRPr="006915B8">
        <w:t>teret</w:t>
      </w:r>
      <w:proofErr w:type="spellEnd"/>
      <w:r w:rsidRPr="006915B8">
        <w:t xml:space="preserve">,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 u </w:t>
      </w:r>
      <w:proofErr w:type="spellStart"/>
      <w:r w:rsidRPr="006915B8">
        <w:t>cjelokupnom</w:t>
      </w:r>
      <w:proofErr w:type="spellEnd"/>
      <w:r w:rsidRPr="006915B8">
        <w:t xml:space="preserve"> </w:t>
      </w:r>
      <w:proofErr w:type="spellStart"/>
      <w:r w:rsidRPr="006915B8">
        <w:t>iznosu</w:t>
      </w:r>
      <w:proofErr w:type="spellEnd"/>
      <w:r w:rsidRPr="006915B8">
        <w:t>.</w:t>
      </w:r>
    </w:p>
    <w:p w14:paraId="1232D0D2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Porez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koji je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obračunao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platio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svoj</w:t>
      </w:r>
      <w:proofErr w:type="spellEnd"/>
      <w:r w:rsidRPr="006915B8">
        <w:t xml:space="preserve"> </w:t>
      </w:r>
      <w:proofErr w:type="spellStart"/>
      <w:r w:rsidRPr="006915B8">
        <w:t>teret</w:t>
      </w:r>
      <w:proofErr w:type="spellEnd"/>
      <w:r w:rsidRPr="006915B8">
        <w:t xml:space="preserve">, a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državom</w:t>
      </w:r>
      <w:proofErr w:type="spellEnd"/>
      <w:r w:rsidRPr="006915B8">
        <w:t xml:space="preserve"> </w:t>
      </w:r>
      <w:proofErr w:type="spellStart"/>
      <w:r w:rsidRPr="006915B8">
        <w:t>primoaca</w:t>
      </w:r>
      <w:proofErr w:type="spellEnd"/>
      <w:r w:rsidRPr="006915B8">
        <w:t xml:space="preserve"> </w:t>
      </w:r>
      <w:proofErr w:type="spellStart"/>
      <w:r w:rsidRPr="006915B8">
        <w:t>prihoda</w:t>
      </w:r>
      <w:proofErr w:type="spellEnd"/>
      <w:r w:rsidRPr="006915B8">
        <w:t xml:space="preserve"> ne </w:t>
      </w:r>
      <w:proofErr w:type="spellStart"/>
      <w:r w:rsidRPr="006915B8">
        <w:t>postoji</w:t>
      </w:r>
      <w:proofErr w:type="spellEnd"/>
      <w:r w:rsidRPr="006915B8">
        <w:t xml:space="preserve"> </w:t>
      </w:r>
      <w:proofErr w:type="spellStart"/>
      <w:r w:rsidRPr="006915B8">
        <w:t>Ugovor</w:t>
      </w:r>
      <w:proofErr w:type="spellEnd"/>
      <w:r w:rsidRPr="006915B8">
        <w:t xml:space="preserve"> o </w:t>
      </w:r>
      <w:proofErr w:type="spellStart"/>
      <w:r w:rsidRPr="006915B8">
        <w:t>izbjegavanju</w:t>
      </w:r>
      <w:proofErr w:type="spellEnd"/>
      <w:r w:rsidRPr="006915B8">
        <w:t xml:space="preserve"> </w:t>
      </w:r>
      <w:proofErr w:type="spellStart"/>
      <w:r w:rsidRPr="006915B8">
        <w:t>dvostrukog</w:t>
      </w:r>
      <w:proofErr w:type="spellEnd"/>
      <w:r w:rsidRPr="006915B8">
        <w:t xml:space="preserve"> </w:t>
      </w:r>
      <w:proofErr w:type="spellStart"/>
      <w:r w:rsidRPr="006915B8">
        <w:t>oporezivanja</w:t>
      </w:r>
      <w:proofErr w:type="spellEnd"/>
      <w:r w:rsidRPr="006915B8">
        <w:t xml:space="preserve">, </w:t>
      </w:r>
      <w:proofErr w:type="spellStart"/>
      <w:r w:rsidRPr="006915B8">
        <w:t>tako</w:t>
      </w:r>
      <w:proofErr w:type="spellEnd"/>
      <w:r w:rsidRPr="006915B8">
        <w:t xml:space="preserve"> </w:t>
      </w:r>
      <w:proofErr w:type="spellStart"/>
      <w:r w:rsidRPr="006915B8">
        <w:t>obračunat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plaćen</w:t>
      </w:r>
      <w:proofErr w:type="spellEnd"/>
      <w:r w:rsidRPr="006915B8">
        <w:t xml:space="preserve"> </w:t>
      </w:r>
      <w:proofErr w:type="spellStart"/>
      <w:r w:rsidRPr="006915B8">
        <w:t>porez</w:t>
      </w:r>
      <w:proofErr w:type="spellEnd"/>
      <w:r w:rsidRPr="006915B8">
        <w:t xml:space="preserve"> po </w:t>
      </w:r>
      <w:proofErr w:type="spellStart"/>
      <w:r w:rsidRPr="006915B8">
        <w:t>odbitku</w:t>
      </w:r>
      <w:proofErr w:type="spellEnd"/>
      <w:r w:rsidRPr="006915B8">
        <w:t xml:space="preserve">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>.</w:t>
      </w:r>
    </w:p>
    <w:p w14:paraId="4281D252" w14:textId="77777777" w:rsidR="006915B8" w:rsidRPr="006915B8" w:rsidRDefault="006915B8" w:rsidP="006915B8">
      <w:pPr>
        <w:jc w:val="center"/>
      </w:pPr>
      <w:r w:rsidRPr="006915B8">
        <w:lastRenderedPageBreak/>
        <w:t xml:space="preserve">(5) </w:t>
      </w:r>
      <w:proofErr w:type="spellStart"/>
      <w:r w:rsidRPr="006915B8">
        <w:t>Poreze</w:t>
      </w:r>
      <w:proofErr w:type="spellEnd"/>
      <w:r w:rsidRPr="006915B8">
        <w:t xml:space="preserve">, u </w:t>
      </w:r>
      <w:proofErr w:type="spellStart"/>
      <w:r w:rsidRPr="006915B8">
        <w:t>bilo</w:t>
      </w:r>
      <w:proofErr w:type="spellEnd"/>
      <w:r w:rsidRPr="006915B8">
        <w:t xml:space="preserve"> </w:t>
      </w:r>
      <w:proofErr w:type="spellStart"/>
      <w:r w:rsidRPr="006915B8">
        <w:t>kojem</w:t>
      </w:r>
      <w:proofErr w:type="spellEnd"/>
      <w:r w:rsidRPr="006915B8">
        <w:t xml:space="preserve"> </w:t>
      </w:r>
      <w:proofErr w:type="spellStart"/>
      <w:r w:rsidRPr="006915B8">
        <w:t>obliku</w:t>
      </w:r>
      <w:proofErr w:type="spellEnd"/>
      <w:r w:rsidRPr="006915B8">
        <w:t xml:space="preserve">, </w:t>
      </w:r>
      <w:proofErr w:type="spellStart"/>
      <w:r w:rsidRPr="006915B8">
        <w:t>koje</w:t>
      </w:r>
      <w:proofErr w:type="spellEnd"/>
      <w:r w:rsidRPr="006915B8">
        <w:t xml:space="preserve"> je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platio</w:t>
      </w:r>
      <w:proofErr w:type="spellEnd"/>
      <w:r w:rsidRPr="006915B8">
        <w:t xml:space="preserve"> u </w:t>
      </w:r>
      <w:proofErr w:type="spellStart"/>
      <w:r w:rsidRPr="006915B8">
        <w:t>inostranstvu</w:t>
      </w:r>
      <w:proofErr w:type="spellEnd"/>
      <w:r w:rsidRPr="006915B8">
        <w:t xml:space="preserve">, a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nije</w:t>
      </w:r>
      <w:proofErr w:type="spellEnd"/>
      <w:r w:rsidRPr="006915B8">
        <w:t xml:space="preserve"> bio u </w:t>
      </w:r>
      <w:proofErr w:type="spellStart"/>
      <w:r w:rsidRPr="006915B8">
        <w:t>obavezi</w:t>
      </w:r>
      <w:proofErr w:type="spellEnd"/>
      <w:r w:rsidRPr="006915B8">
        <w:t xml:space="preserve"> da </w:t>
      </w:r>
      <w:proofErr w:type="spellStart"/>
      <w:r w:rsidRPr="006915B8">
        <w:t>plati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35. </w:t>
      </w:r>
      <w:proofErr w:type="spellStart"/>
      <w:r w:rsidRPr="006915B8">
        <w:t>Zakona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nepriznate</w:t>
      </w:r>
      <w:proofErr w:type="spellEnd"/>
      <w:r w:rsidRPr="006915B8">
        <w:t xml:space="preserve"> </w:t>
      </w:r>
      <w:proofErr w:type="spellStart"/>
      <w:r w:rsidRPr="006915B8">
        <w:t>rashode</w:t>
      </w:r>
      <w:proofErr w:type="spellEnd"/>
      <w:r w:rsidRPr="006915B8">
        <w:t>.</w:t>
      </w:r>
    </w:p>
    <w:p w14:paraId="096E58F4" w14:textId="77777777" w:rsidR="006915B8" w:rsidRPr="006915B8" w:rsidRDefault="006915B8" w:rsidP="006915B8">
      <w:pPr>
        <w:jc w:val="center"/>
      </w:pPr>
      <w:r w:rsidRPr="006915B8">
        <w:t xml:space="preserve">(6) </w:t>
      </w:r>
      <w:proofErr w:type="spellStart"/>
      <w:r w:rsidRPr="006915B8">
        <w:t>Porez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dodanu</w:t>
      </w:r>
      <w:proofErr w:type="spellEnd"/>
      <w:r w:rsidRPr="006915B8">
        <w:t xml:space="preserve"> </w:t>
      </w:r>
      <w:proofErr w:type="spellStart"/>
      <w:r w:rsidRPr="006915B8">
        <w:t>vrijednost</w:t>
      </w:r>
      <w:proofErr w:type="spellEnd"/>
      <w:r w:rsidRPr="006915B8">
        <w:t xml:space="preserve"> koji </w:t>
      </w:r>
      <w:proofErr w:type="spellStart"/>
      <w:r w:rsidRPr="006915B8">
        <w:t>nije</w:t>
      </w:r>
      <w:proofErr w:type="spellEnd"/>
      <w:r w:rsidRPr="006915B8">
        <w:t xml:space="preserve"> </w:t>
      </w:r>
      <w:proofErr w:type="spellStart"/>
      <w:r w:rsidRPr="006915B8">
        <w:t>odbitni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dodanu</w:t>
      </w:r>
      <w:proofErr w:type="spellEnd"/>
      <w:r w:rsidRPr="006915B8">
        <w:t xml:space="preserve"> </w:t>
      </w:r>
      <w:proofErr w:type="spellStart"/>
      <w:r w:rsidRPr="006915B8">
        <w:t>vrijednost</w:t>
      </w:r>
      <w:proofErr w:type="spellEnd"/>
      <w:r w:rsidRPr="006915B8">
        <w:t xml:space="preserve">, </w:t>
      </w:r>
      <w:proofErr w:type="spellStart"/>
      <w:r w:rsidRPr="006915B8">
        <w:t>predstavlja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članom</w:t>
      </w:r>
      <w:proofErr w:type="spellEnd"/>
      <w:r w:rsidRPr="006915B8">
        <w:t xml:space="preserve"> 7. </w:t>
      </w:r>
      <w:proofErr w:type="spellStart"/>
      <w:r w:rsidRPr="006915B8">
        <w:t>stav</w:t>
      </w:r>
      <w:proofErr w:type="spellEnd"/>
      <w:r w:rsidRPr="006915B8">
        <w:t xml:space="preserve"> (6) </w:t>
      </w:r>
      <w:proofErr w:type="spellStart"/>
      <w:r w:rsidRPr="006915B8">
        <w:t>Zakona</w:t>
      </w:r>
      <w:proofErr w:type="spellEnd"/>
      <w:r w:rsidRPr="006915B8">
        <w:t>.</w:t>
      </w:r>
    </w:p>
    <w:p w14:paraId="69572EDA" w14:textId="77777777" w:rsidR="006915B8" w:rsidRPr="006915B8" w:rsidRDefault="006915B8" w:rsidP="006915B8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28</w:t>
      </w:r>
    </w:p>
    <w:p w14:paraId="50AD5376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Manjak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zaliha</w:t>
      </w:r>
      <w:proofErr w:type="spellEnd"/>
      <w:r w:rsidRPr="006915B8">
        <w:rPr>
          <w:b/>
          <w:bCs/>
        </w:rPr>
        <w:t>)</w:t>
      </w:r>
    </w:p>
    <w:p w14:paraId="2467AFC8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Manjak</w:t>
      </w:r>
      <w:proofErr w:type="spellEnd"/>
      <w:r w:rsidRPr="006915B8">
        <w:t xml:space="preserve"> </w:t>
      </w:r>
      <w:proofErr w:type="spellStart"/>
      <w:r w:rsidRPr="006915B8">
        <w:t>zaliha</w:t>
      </w:r>
      <w:proofErr w:type="spellEnd"/>
      <w:r w:rsidRPr="006915B8">
        <w:t xml:space="preserve"> </w:t>
      </w:r>
      <w:proofErr w:type="spellStart"/>
      <w:r w:rsidRPr="006915B8">
        <w:t>nastao</w:t>
      </w:r>
      <w:proofErr w:type="spellEnd"/>
      <w:r w:rsidRPr="006915B8">
        <w:t xml:space="preserve">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posljedica</w:t>
      </w:r>
      <w:proofErr w:type="spellEnd"/>
      <w:r w:rsidRPr="006915B8">
        <w:t xml:space="preserve"> kala, </w:t>
      </w:r>
      <w:proofErr w:type="spellStart"/>
      <w:r w:rsidRPr="006915B8">
        <w:t>rastura</w:t>
      </w:r>
      <w:proofErr w:type="spellEnd"/>
      <w:r w:rsidRPr="006915B8">
        <w:t xml:space="preserve">, </w:t>
      </w:r>
      <w:proofErr w:type="spellStart"/>
      <w:r w:rsidRPr="006915B8">
        <w:t>kvara</w:t>
      </w:r>
      <w:proofErr w:type="spellEnd"/>
      <w:r w:rsidRPr="006915B8">
        <w:t xml:space="preserve"> </w:t>
      </w:r>
      <w:proofErr w:type="spellStart"/>
      <w:r w:rsidRPr="006915B8">
        <w:t>ili</w:t>
      </w:r>
      <w:proofErr w:type="spellEnd"/>
      <w:r w:rsidRPr="006915B8">
        <w:t xml:space="preserve"> loma,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više</w:t>
      </w:r>
      <w:proofErr w:type="spellEnd"/>
      <w:r w:rsidRPr="006915B8">
        <w:t xml:space="preserve"> </w:t>
      </w:r>
      <w:proofErr w:type="spellStart"/>
      <w:r w:rsidRPr="006915B8">
        <w:t>sile</w:t>
      </w:r>
      <w:proofErr w:type="spellEnd"/>
      <w:r w:rsidRPr="006915B8">
        <w:t xml:space="preserve"> (</w:t>
      </w:r>
      <w:proofErr w:type="spellStart"/>
      <w:r w:rsidRPr="006915B8">
        <w:t>poplave</w:t>
      </w:r>
      <w:proofErr w:type="spellEnd"/>
      <w:r w:rsidRPr="006915B8">
        <w:t xml:space="preserve">, </w:t>
      </w:r>
      <w:proofErr w:type="spellStart"/>
      <w:r w:rsidRPr="006915B8">
        <w:t>požara</w:t>
      </w:r>
      <w:proofErr w:type="spellEnd"/>
      <w:r w:rsidRPr="006915B8">
        <w:t xml:space="preserve">, </w:t>
      </w:r>
      <w:proofErr w:type="spellStart"/>
      <w:r w:rsidRPr="006915B8">
        <w:t>zemljotres</w:t>
      </w:r>
      <w:proofErr w:type="spellEnd"/>
      <w:r w:rsidRPr="006915B8">
        <w:t xml:space="preserve">, </w:t>
      </w:r>
      <w:proofErr w:type="spellStart"/>
      <w:r w:rsidRPr="006915B8">
        <w:t>krađa</w:t>
      </w:r>
      <w:proofErr w:type="spellEnd"/>
      <w:r w:rsidRPr="006915B8">
        <w:t xml:space="preserve">), ne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rashodom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) </w:t>
      </w:r>
      <w:proofErr w:type="spellStart"/>
      <w:r w:rsidRPr="006915B8">
        <w:t>Zakona</w:t>
      </w:r>
      <w:proofErr w:type="spellEnd"/>
      <w:r w:rsidRPr="006915B8">
        <w:t>.</w:t>
      </w:r>
    </w:p>
    <w:p w14:paraId="38CF644C" w14:textId="77777777" w:rsidR="006915B8" w:rsidRPr="006915B8" w:rsidRDefault="006915B8" w:rsidP="006915B8">
      <w:pPr>
        <w:jc w:val="center"/>
      </w:pPr>
      <w:r w:rsidRPr="006915B8">
        <w:t xml:space="preserve">(2) Visina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priznatog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stava</w:t>
      </w:r>
      <w:proofErr w:type="spellEnd"/>
      <w:r w:rsidRPr="006915B8">
        <w:t xml:space="preserve"> (1)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</w:t>
      </w:r>
      <w:proofErr w:type="spellStart"/>
      <w:r w:rsidRPr="006915B8">
        <w:t>jednaka</w:t>
      </w:r>
      <w:proofErr w:type="spellEnd"/>
      <w:r w:rsidRPr="006915B8">
        <w:t xml:space="preserve"> je </w:t>
      </w:r>
      <w:proofErr w:type="spellStart"/>
      <w:r w:rsidRPr="006915B8">
        <w:t>visini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koji se </w:t>
      </w:r>
      <w:proofErr w:type="spellStart"/>
      <w:r w:rsidRPr="006915B8">
        <w:t>utvrđuje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način</w:t>
      </w:r>
      <w:proofErr w:type="spellEnd"/>
      <w:r w:rsidRPr="006915B8">
        <w:t xml:space="preserve"> </w:t>
      </w:r>
      <w:proofErr w:type="spellStart"/>
      <w:r w:rsidRPr="006915B8">
        <w:t>propisan</w:t>
      </w:r>
      <w:proofErr w:type="spellEnd"/>
      <w:r w:rsidRPr="006915B8">
        <w:t xml:space="preserve"> </w:t>
      </w:r>
      <w:proofErr w:type="spellStart"/>
      <w:r w:rsidRPr="006915B8">
        <w:t>odredbama</w:t>
      </w:r>
      <w:proofErr w:type="spellEnd"/>
      <w:r w:rsidRPr="006915B8">
        <w:t xml:space="preserve"> </w:t>
      </w:r>
      <w:proofErr w:type="spellStart"/>
      <w:r w:rsidRPr="006915B8">
        <w:t>propisa</w:t>
      </w:r>
      <w:proofErr w:type="spellEnd"/>
      <w:r w:rsidRPr="006915B8">
        <w:t xml:space="preserve"> koji </w:t>
      </w:r>
      <w:proofErr w:type="spellStart"/>
      <w:r w:rsidRPr="006915B8">
        <w:t>uređuju</w:t>
      </w:r>
      <w:proofErr w:type="spellEnd"/>
      <w:r w:rsidRPr="006915B8">
        <w:t xml:space="preserve"> </w:t>
      </w:r>
      <w:proofErr w:type="spellStart"/>
      <w:r w:rsidRPr="006915B8">
        <w:t>porez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dodanu</w:t>
      </w:r>
      <w:proofErr w:type="spellEnd"/>
      <w:r w:rsidRPr="006915B8">
        <w:t xml:space="preserve"> </w:t>
      </w:r>
      <w:proofErr w:type="spellStart"/>
      <w:r w:rsidRPr="006915B8">
        <w:t>vrijednost</w:t>
      </w:r>
      <w:proofErr w:type="spellEnd"/>
      <w:r w:rsidRPr="006915B8">
        <w:t>.</w:t>
      </w:r>
    </w:p>
    <w:p w14:paraId="07478CE2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Manjkovi</w:t>
      </w:r>
      <w:proofErr w:type="spellEnd"/>
      <w:r w:rsidRPr="006915B8">
        <w:t xml:space="preserve"> </w:t>
      </w:r>
      <w:proofErr w:type="spellStart"/>
      <w:r w:rsidRPr="006915B8">
        <w:t>zaliha</w:t>
      </w:r>
      <w:proofErr w:type="spellEnd"/>
      <w:r w:rsidRPr="006915B8">
        <w:t xml:space="preserve"> koji </w:t>
      </w:r>
      <w:proofErr w:type="spellStart"/>
      <w:r w:rsidRPr="006915B8">
        <w:t>nastaju</w:t>
      </w:r>
      <w:proofErr w:type="spellEnd"/>
      <w:r w:rsidRPr="006915B8">
        <w:t xml:space="preserve"> </w:t>
      </w:r>
      <w:proofErr w:type="spellStart"/>
      <w:r w:rsidRPr="006915B8">
        <w:t>kao</w:t>
      </w:r>
      <w:proofErr w:type="spellEnd"/>
      <w:r w:rsidRPr="006915B8">
        <w:t xml:space="preserve"> </w:t>
      </w:r>
      <w:proofErr w:type="spellStart"/>
      <w:r w:rsidRPr="006915B8">
        <w:t>posljedica</w:t>
      </w:r>
      <w:proofErr w:type="spellEnd"/>
      <w:r w:rsidRPr="006915B8">
        <w:t xml:space="preserve"> </w:t>
      </w:r>
      <w:proofErr w:type="spellStart"/>
      <w:r w:rsidRPr="006915B8">
        <w:t>ljudskog</w:t>
      </w:r>
      <w:proofErr w:type="spellEnd"/>
      <w:r w:rsidRPr="006915B8">
        <w:t xml:space="preserve"> </w:t>
      </w:r>
      <w:proofErr w:type="spellStart"/>
      <w:r w:rsidRPr="006915B8">
        <w:t>faktora</w:t>
      </w:r>
      <w:proofErr w:type="spellEnd"/>
      <w:r w:rsidRPr="006915B8">
        <w:t xml:space="preserve">, </w:t>
      </w:r>
      <w:proofErr w:type="spellStart"/>
      <w:r w:rsidRPr="006915B8">
        <w:t>odnosno</w:t>
      </w:r>
      <w:proofErr w:type="spellEnd"/>
      <w:r w:rsidRPr="006915B8">
        <w:t xml:space="preserve"> za </w:t>
      </w:r>
      <w:proofErr w:type="spellStart"/>
      <w:r w:rsidRPr="006915B8">
        <w:t>koje</w:t>
      </w:r>
      <w:proofErr w:type="spellEnd"/>
      <w:r w:rsidRPr="006915B8">
        <w:t xml:space="preserve"> se </w:t>
      </w:r>
      <w:proofErr w:type="spellStart"/>
      <w:r w:rsidRPr="006915B8">
        <w:t>treba</w:t>
      </w:r>
      <w:proofErr w:type="spellEnd"/>
      <w:r w:rsidRPr="006915B8">
        <w:t xml:space="preserve"> </w:t>
      </w:r>
      <w:proofErr w:type="spellStart"/>
      <w:r w:rsidRPr="006915B8">
        <w:t>teretiti</w:t>
      </w:r>
      <w:proofErr w:type="spellEnd"/>
      <w:r w:rsidRPr="006915B8">
        <w:t xml:space="preserve"> lice,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>.</w:t>
      </w:r>
    </w:p>
    <w:p w14:paraId="5EF46256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zaliha</w:t>
      </w:r>
      <w:proofErr w:type="spellEnd"/>
      <w:r w:rsidRPr="006915B8">
        <w:t xml:space="preserve"> koji se </w:t>
      </w:r>
      <w:proofErr w:type="spellStart"/>
      <w:r w:rsidRPr="006915B8">
        <w:t>smatraju</w:t>
      </w:r>
      <w:proofErr w:type="spellEnd"/>
      <w:r w:rsidRPr="006915B8">
        <w:t xml:space="preserve"> </w:t>
      </w:r>
      <w:proofErr w:type="spellStart"/>
      <w:r w:rsidRPr="006915B8">
        <w:t>vlastitom</w:t>
      </w:r>
      <w:proofErr w:type="spellEnd"/>
      <w:r w:rsidRPr="006915B8">
        <w:t xml:space="preserve"> </w:t>
      </w:r>
      <w:proofErr w:type="spellStart"/>
      <w:r w:rsidRPr="006915B8">
        <w:t>potrošnjom</w:t>
      </w:r>
      <w:proofErr w:type="spellEnd"/>
      <w:r w:rsidRPr="006915B8">
        <w:t xml:space="preserve"> u </w:t>
      </w:r>
      <w:proofErr w:type="spellStart"/>
      <w:r w:rsidRPr="006915B8">
        <w:t>vanposlovne</w:t>
      </w:r>
      <w:proofErr w:type="spellEnd"/>
      <w:r w:rsidRPr="006915B8">
        <w:t xml:space="preserve"> </w:t>
      </w:r>
      <w:proofErr w:type="spellStart"/>
      <w:r w:rsidRPr="006915B8">
        <w:t>svrhe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 xml:space="preserve">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>.</w:t>
      </w:r>
    </w:p>
    <w:p w14:paraId="606D6BD6" w14:textId="77777777" w:rsidR="006915B8" w:rsidRPr="006915B8" w:rsidRDefault="006915B8" w:rsidP="006915B8">
      <w:pPr>
        <w:jc w:val="center"/>
      </w:pPr>
      <w:r w:rsidRPr="006915B8">
        <w:t xml:space="preserve">(5) </w:t>
      </w:r>
      <w:proofErr w:type="spellStart"/>
      <w:r w:rsidRPr="006915B8">
        <w:t>Odredbe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se </w:t>
      </w:r>
      <w:proofErr w:type="spellStart"/>
      <w:r w:rsidRPr="006915B8">
        <w:t>odnose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zalihe</w:t>
      </w:r>
      <w:proofErr w:type="spellEnd"/>
      <w:r w:rsidRPr="006915B8">
        <w:t xml:space="preserve"> </w:t>
      </w:r>
      <w:proofErr w:type="spellStart"/>
      <w:r w:rsidRPr="006915B8">
        <w:t>primjenjuju</w:t>
      </w:r>
      <w:proofErr w:type="spellEnd"/>
      <w:r w:rsidRPr="006915B8">
        <w:t xml:space="preserve"> se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imovinu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>.</w:t>
      </w:r>
    </w:p>
    <w:p w14:paraId="60CECE7A" w14:textId="77777777" w:rsidR="006915B8" w:rsidRPr="006915B8" w:rsidRDefault="006915B8" w:rsidP="006915B8">
      <w:pPr>
        <w:jc w:val="center"/>
      </w:pPr>
      <w:r w:rsidRPr="006915B8">
        <w:t xml:space="preserve">(6)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suprotno</w:t>
      </w:r>
      <w:proofErr w:type="spellEnd"/>
      <w:r w:rsidRPr="006915B8">
        <w:t xml:space="preserve"> </w:t>
      </w:r>
      <w:proofErr w:type="spellStart"/>
      <w:r w:rsidRPr="006915B8">
        <w:t>odredbama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 xml:space="preserve"> u </w:t>
      </w:r>
      <w:proofErr w:type="spellStart"/>
      <w:r w:rsidRPr="006915B8">
        <w:t>smislu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9.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tačka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) </w:t>
      </w:r>
      <w:proofErr w:type="spellStart"/>
      <w:r w:rsidRPr="006915B8">
        <w:t>Zakona</w:t>
      </w:r>
      <w:proofErr w:type="spellEnd"/>
      <w:r w:rsidRPr="006915B8">
        <w:t>.</w:t>
      </w:r>
    </w:p>
    <w:p w14:paraId="78D40113" w14:textId="77777777" w:rsidR="006915B8" w:rsidRPr="006915B8" w:rsidRDefault="006915B8" w:rsidP="006915B8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6915B8">
        <w:rPr>
          <w:b/>
          <w:bCs/>
        </w:rPr>
        <w:t>Član</w:t>
      </w:r>
      <w:proofErr w:type="spellEnd"/>
      <w:r w:rsidRPr="006915B8">
        <w:rPr>
          <w:b/>
          <w:bCs/>
        </w:rPr>
        <w:t xml:space="preserve"> 29</w:t>
      </w:r>
    </w:p>
    <w:p w14:paraId="783A1F2C" w14:textId="77777777" w:rsidR="006915B8" w:rsidRPr="006915B8" w:rsidRDefault="006915B8" w:rsidP="006915B8">
      <w:pPr>
        <w:jc w:val="center"/>
        <w:rPr>
          <w:b/>
          <w:bCs/>
        </w:rPr>
      </w:pPr>
      <w:r w:rsidRPr="006915B8">
        <w:rPr>
          <w:b/>
          <w:bCs/>
        </w:rPr>
        <w:t>(</w:t>
      </w:r>
      <w:proofErr w:type="spellStart"/>
      <w:r w:rsidRPr="006915B8">
        <w:rPr>
          <w:b/>
          <w:bCs/>
        </w:rPr>
        <w:t>Plaće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i</w:t>
      </w:r>
      <w:proofErr w:type="spellEnd"/>
      <w:r w:rsidRPr="006915B8">
        <w:rPr>
          <w:b/>
          <w:bCs/>
        </w:rPr>
        <w:t xml:space="preserve"> </w:t>
      </w:r>
      <w:proofErr w:type="spellStart"/>
      <w:r w:rsidRPr="006915B8">
        <w:rPr>
          <w:b/>
          <w:bCs/>
        </w:rPr>
        <w:t>naknade</w:t>
      </w:r>
      <w:proofErr w:type="spellEnd"/>
      <w:r w:rsidRPr="006915B8">
        <w:rPr>
          <w:b/>
          <w:bCs/>
        </w:rPr>
        <w:t>)</w:t>
      </w:r>
    </w:p>
    <w:p w14:paraId="68CAE320" w14:textId="77777777" w:rsidR="006915B8" w:rsidRPr="006915B8" w:rsidRDefault="006915B8" w:rsidP="006915B8">
      <w:pPr>
        <w:jc w:val="center"/>
      </w:pPr>
      <w:r w:rsidRPr="006915B8">
        <w:t xml:space="preserve">(1)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ime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koji </w:t>
      </w:r>
      <w:proofErr w:type="spellStart"/>
      <w:r w:rsidRPr="006915B8">
        <w:t>uključuju</w:t>
      </w:r>
      <w:proofErr w:type="spellEnd"/>
      <w:r w:rsidRPr="006915B8">
        <w:t xml:space="preserve"> </w:t>
      </w:r>
      <w:proofErr w:type="spellStart"/>
      <w:r w:rsidRPr="006915B8">
        <w:t>neto</w:t>
      </w:r>
      <w:proofErr w:type="spellEnd"/>
      <w:r w:rsidRPr="006915B8">
        <w:t xml:space="preserve"> </w:t>
      </w:r>
      <w:proofErr w:type="spellStart"/>
      <w:r w:rsidRPr="006915B8">
        <w:t>isplate</w:t>
      </w:r>
      <w:proofErr w:type="spellEnd"/>
      <w:r w:rsidRPr="006915B8">
        <w:t xml:space="preserve">, </w:t>
      </w:r>
      <w:proofErr w:type="spellStart"/>
      <w:r w:rsidRPr="006915B8">
        <w:t>porez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dohodak</w:t>
      </w:r>
      <w:proofErr w:type="spellEnd"/>
      <w:r w:rsidRPr="006915B8">
        <w:t xml:space="preserve"> od </w:t>
      </w:r>
      <w:proofErr w:type="spellStart"/>
      <w:r w:rsidRPr="006915B8">
        <w:t>nesamostalne</w:t>
      </w:r>
      <w:proofErr w:type="spellEnd"/>
      <w:r w:rsidRPr="006915B8">
        <w:t xml:space="preserve"> </w:t>
      </w:r>
      <w:proofErr w:type="spellStart"/>
      <w:r w:rsidRPr="006915B8">
        <w:t>djelatnosti</w:t>
      </w:r>
      <w:proofErr w:type="spellEnd"/>
      <w:r w:rsidRPr="006915B8">
        <w:t xml:space="preserve">, </w:t>
      </w:r>
      <w:proofErr w:type="spellStart"/>
      <w:r w:rsidRPr="006915B8">
        <w:t>te</w:t>
      </w:r>
      <w:proofErr w:type="spellEnd"/>
      <w:r w:rsidRPr="006915B8">
        <w:t xml:space="preserve"> </w:t>
      </w:r>
      <w:proofErr w:type="spellStart"/>
      <w:r w:rsidRPr="006915B8">
        <w:t>pripadajuće</w:t>
      </w:r>
      <w:proofErr w:type="spellEnd"/>
      <w:r w:rsidRPr="006915B8">
        <w:t xml:space="preserve"> </w:t>
      </w:r>
      <w:proofErr w:type="spellStart"/>
      <w:r w:rsidRPr="006915B8">
        <w:t>obavezne</w:t>
      </w:r>
      <w:proofErr w:type="spellEnd"/>
      <w:r w:rsidRPr="006915B8">
        <w:t xml:space="preserve"> </w:t>
      </w:r>
      <w:proofErr w:type="spellStart"/>
      <w:r w:rsidRPr="006915B8">
        <w:t>doprinose</w:t>
      </w:r>
      <w:proofErr w:type="spellEnd"/>
      <w:r w:rsidRPr="006915B8">
        <w:t xml:space="preserve"> (</w:t>
      </w:r>
      <w:proofErr w:type="spellStart"/>
      <w:r w:rsidRPr="006915B8">
        <w:t>doprinosa</w:t>
      </w:r>
      <w:proofErr w:type="spellEnd"/>
      <w:r w:rsidRPr="006915B8">
        <w:t xml:space="preserve"> za </w:t>
      </w:r>
      <w:proofErr w:type="spellStart"/>
      <w:r w:rsidRPr="006915B8">
        <w:t>penzijsko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invalidsko</w:t>
      </w:r>
      <w:proofErr w:type="spellEnd"/>
      <w:r w:rsidRPr="006915B8">
        <w:t xml:space="preserve"> </w:t>
      </w:r>
      <w:proofErr w:type="spellStart"/>
      <w:r w:rsidRPr="006915B8">
        <w:t>osiguranje</w:t>
      </w:r>
      <w:proofErr w:type="spellEnd"/>
      <w:r w:rsidRPr="006915B8">
        <w:t xml:space="preserve">, </w:t>
      </w:r>
      <w:proofErr w:type="spellStart"/>
      <w:r w:rsidRPr="006915B8">
        <w:t>doprinos</w:t>
      </w:r>
      <w:proofErr w:type="spellEnd"/>
      <w:r w:rsidRPr="006915B8">
        <w:t xml:space="preserve"> za </w:t>
      </w:r>
      <w:proofErr w:type="spellStart"/>
      <w:r w:rsidRPr="006915B8">
        <w:t>zdravstveno</w:t>
      </w:r>
      <w:proofErr w:type="spellEnd"/>
      <w:r w:rsidRPr="006915B8">
        <w:t xml:space="preserve"> </w:t>
      </w:r>
      <w:proofErr w:type="spellStart"/>
      <w:r w:rsidRPr="006915B8">
        <w:t>osiguranje</w:t>
      </w:r>
      <w:proofErr w:type="spellEnd"/>
      <w:r w:rsidRPr="006915B8">
        <w:t xml:space="preserve">, </w:t>
      </w:r>
      <w:proofErr w:type="spellStart"/>
      <w:r w:rsidRPr="006915B8">
        <w:t>doprinos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osiguranje</w:t>
      </w:r>
      <w:proofErr w:type="spellEnd"/>
      <w:r w:rsidRPr="006915B8">
        <w:t xml:space="preserve"> od </w:t>
      </w:r>
      <w:proofErr w:type="spellStart"/>
      <w:r w:rsidRPr="006915B8">
        <w:t>nezaposlenosti</w:t>
      </w:r>
      <w:proofErr w:type="spellEnd"/>
      <w:r w:rsidRPr="006915B8">
        <w:t xml:space="preserve">)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poslodavac</w:t>
      </w:r>
      <w:proofErr w:type="spellEnd"/>
      <w:r w:rsidRPr="006915B8">
        <w:t xml:space="preserve"> </w:t>
      </w:r>
      <w:proofErr w:type="spellStart"/>
      <w:r w:rsidRPr="006915B8">
        <w:t>obračunava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priznate</w:t>
      </w:r>
      <w:proofErr w:type="spellEnd"/>
      <w:r w:rsidRPr="006915B8">
        <w:t xml:space="preserve"> </w:t>
      </w:r>
      <w:proofErr w:type="spellStart"/>
      <w:r w:rsidRPr="006915B8">
        <w:t>rashode</w:t>
      </w:r>
      <w:proofErr w:type="spellEnd"/>
      <w:r w:rsidRPr="006915B8">
        <w:t>.</w:t>
      </w:r>
    </w:p>
    <w:p w14:paraId="4A78447A" w14:textId="77777777" w:rsidR="006915B8" w:rsidRPr="006915B8" w:rsidRDefault="006915B8" w:rsidP="006915B8">
      <w:pPr>
        <w:jc w:val="center"/>
      </w:pPr>
      <w:r w:rsidRPr="006915B8">
        <w:t xml:space="preserve">(2)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priznati</w:t>
      </w:r>
      <w:proofErr w:type="spellEnd"/>
      <w:r w:rsidRPr="006915B8">
        <w:t xml:space="preserve">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uključuju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isplate</w:t>
      </w:r>
      <w:proofErr w:type="spellEnd"/>
      <w:r w:rsidRPr="006915B8">
        <w:t xml:space="preserve"> </w:t>
      </w:r>
      <w:proofErr w:type="spellStart"/>
      <w:r w:rsidRPr="006915B8">
        <w:t>trećim</w:t>
      </w:r>
      <w:proofErr w:type="spellEnd"/>
      <w:r w:rsidRPr="006915B8">
        <w:t xml:space="preserve"> </w:t>
      </w:r>
      <w:proofErr w:type="spellStart"/>
      <w:r w:rsidRPr="006915B8">
        <w:t>licima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</w:t>
      </w:r>
      <w:proofErr w:type="spellStart"/>
      <w:r w:rsidRPr="006915B8">
        <w:t>nisu</w:t>
      </w:r>
      <w:proofErr w:type="spellEnd"/>
      <w:r w:rsidRPr="006915B8">
        <w:t xml:space="preserve"> u </w:t>
      </w:r>
      <w:proofErr w:type="spellStart"/>
      <w:r w:rsidRPr="006915B8">
        <w:t>radnom</w:t>
      </w:r>
      <w:proofErr w:type="spellEnd"/>
      <w:r w:rsidRPr="006915B8">
        <w:t xml:space="preserve"> </w:t>
      </w:r>
      <w:proofErr w:type="spellStart"/>
      <w:r w:rsidRPr="006915B8">
        <w:t>odnosu</w:t>
      </w:r>
      <w:proofErr w:type="spellEnd"/>
      <w:r w:rsidRPr="006915B8">
        <w:t xml:space="preserve">, po </w:t>
      </w:r>
      <w:proofErr w:type="spellStart"/>
      <w:r w:rsidRPr="006915B8">
        <w:t>osnovu</w:t>
      </w:r>
      <w:proofErr w:type="spellEnd"/>
      <w:r w:rsidRPr="006915B8">
        <w:t xml:space="preserve"> </w:t>
      </w:r>
      <w:proofErr w:type="spellStart"/>
      <w:r w:rsidRPr="006915B8">
        <w:t>ugovornog</w:t>
      </w:r>
      <w:proofErr w:type="spellEnd"/>
      <w:r w:rsidRPr="006915B8">
        <w:t xml:space="preserve"> </w:t>
      </w:r>
      <w:proofErr w:type="spellStart"/>
      <w:r w:rsidRPr="006915B8">
        <w:t>obavljanja</w:t>
      </w:r>
      <w:proofErr w:type="spellEnd"/>
      <w:r w:rsidRPr="006915B8">
        <w:t xml:space="preserve"> </w:t>
      </w:r>
      <w:proofErr w:type="spellStart"/>
      <w:r w:rsidRPr="006915B8">
        <w:t>privremenog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povremenog</w:t>
      </w:r>
      <w:proofErr w:type="spellEnd"/>
      <w:r w:rsidRPr="006915B8">
        <w:t xml:space="preserve"> </w:t>
      </w:r>
      <w:proofErr w:type="spellStart"/>
      <w:r w:rsidRPr="006915B8">
        <w:t>rada</w:t>
      </w:r>
      <w:proofErr w:type="spellEnd"/>
      <w:r w:rsidRPr="006915B8">
        <w:t xml:space="preserve"> bez </w:t>
      </w:r>
      <w:proofErr w:type="spellStart"/>
      <w:r w:rsidRPr="006915B8">
        <w:t>zasnivanja</w:t>
      </w:r>
      <w:proofErr w:type="spellEnd"/>
      <w:r w:rsidRPr="006915B8">
        <w:t xml:space="preserve"> </w:t>
      </w:r>
      <w:proofErr w:type="spellStart"/>
      <w:r w:rsidRPr="006915B8">
        <w:t>radnog</w:t>
      </w:r>
      <w:proofErr w:type="spellEnd"/>
      <w:r w:rsidRPr="006915B8">
        <w:t xml:space="preserve"> </w:t>
      </w:r>
      <w:proofErr w:type="spellStart"/>
      <w:r w:rsidRPr="006915B8">
        <w:t>odnosa</w:t>
      </w:r>
      <w:proofErr w:type="spellEnd"/>
      <w:r w:rsidRPr="006915B8">
        <w:t xml:space="preserve">, </w:t>
      </w:r>
      <w:proofErr w:type="spellStart"/>
      <w:r w:rsidRPr="006915B8">
        <w:t>ukoliko</w:t>
      </w:r>
      <w:proofErr w:type="spellEnd"/>
      <w:r w:rsidRPr="006915B8">
        <w:t xml:space="preserve"> je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iste</w:t>
      </w:r>
      <w:proofErr w:type="spellEnd"/>
      <w:r w:rsidRPr="006915B8">
        <w:t xml:space="preserve"> </w:t>
      </w:r>
      <w:proofErr w:type="spellStart"/>
      <w:r w:rsidRPr="006915B8">
        <w:t>izvršen</w:t>
      </w:r>
      <w:proofErr w:type="spellEnd"/>
      <w:r w:rsidRPr="006915B8">
        <w:t xml:space="preserve"> </w:t>
      </w:r>
      <w:proofErr w:type="spellStart"/>
      <w:r w:rsidRPr="006915B8">
        <w:t>obračun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dohodak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pripadajućih</w:t>
      </w:r>
      <w:proofErr w:type="spellEnd"/>
      <w:r w:rsidRPr="006915B8">
        <w:t xml:space="preserve"> </w:t>
      </w:r>
      <w:proofErr w:type="spellStart"/>
      <w:r w:rsidRPr="006915B8">
        <w:t>obaveznih</w:t>
      </w:r>
      <w:proofErr w:type="spellEnd"/>
      <w:r w:rsidRPr="006915B8">
        <w:t xml:space="preserve"> </w:t>
      </w:r>
      <w:proofErr w:type="spellStart"/>
      <w:r w:rsidRPr="006915B8">
        <w:t>doprinosa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>.</w:t>
      </w:r>
    </w:p>
    <w:p w14:paraId="02E7CDD9" w14:textId="77777777" w:rsidR="006915B8" w:rsidRPr="006915B8" w:rsidRDefault="006915B8" w:rsidP="006915B8">
      <w:pPr>
        <w:jc w:val="center"/>
      </w:pPr>
      <w:r w:rsidRPr="006915B8">
        <w:t xml:space="preserve">(3) </w:t>
      </w:r>
      <w:proofErr w:type="spellStart"/>
      <w:r w:rsidRPr="006915B8">
        <w:t>Naknade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poslodavac</w:t>
      </w:r>
      <w:proofErr w:type="spellEnd"/>
      <w:r w:rsidRPr="006915B8">
        <w:t xml:space="preserve"> </w:t>
      </w:r>
      <w:proofErr w:type="spellStart"/>
      <w:r w:rsidRPr="006915B8">
        <w:t>isplaćuje</w:t>
      </w:r>
      <w:proofErr w:type="spellEnd"/>
      <w:r w:rsidRPr="006915B8">
        <w:t xml:space="preserve"> </w:t>
      </w:r>
      <w:proofErr w:type="spellStart"/>
      <w:r w:rsidRPr="006915B8">
        <w:t>zaposlenicima</w:t>
      </w:r>
      <w:proofErr w:type="spellEnd"/>
      <w:r w:rsidRPr="006915B8">
        <w:t xml:space="preserve"> koji </w:t>
      </w:r>
      <w:proofErr w:type="spellStart"/>
      <w:r w:rsidRPr="006915B8">
        <w:t>su</w:t>
      </w:r>
      <w:proofErr w:type="spellEnd"/>
      <w:r w:rsidRPr="006915B8">
        <w:t xml:space="preserve"> u </w:t>
      </w:r>
      <w:proofErr w:type="spellStart"/>
      <w:r w:rsidRPr="006915B8">
        <w:t>radnom</w:t>
      </w:r>
      <w:proofErr w:type="spellEnd"/>
      <w:r w:rsidRPr="006915B8">
        <w:t xml:space="preserve"> </w:t>
      </w:r>
      <w:proofErr w:type="spellStart"/>
      <w:r w:rsidRPr="006915B8">
        <w:t>odnosu</w:t>
      </w:r>
      <w:proofErr w:type="spellEnd"/>
      <w:r w:rsidRPr="006915B8">
        <w:t xml:space="preserve">, a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oslobođene</w:t>
      </w:r>
      <w:proofErr w:type="spellEnd"/>
      <w:r w:rsidRPr="006915B8">
        <w:t xml:space="preserve"> </w:t>
      </w:r>
      <w:proofErr w:type="spellStart"/>
      <w:r w:rsidRPr="006915B8">
        <w:t>plaćanja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dohodak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>.</w:t>
      </w:r>
    </w:p>
    <w:p w14:paraId="11D0A2ED" w14:textId="77777777" w:rsidR="006915B8" w:rsidRPr="006915B8" w:rsidRDefault="006915B8" w:rsidP="006915B8">
      <w:pPr>
        <w:jc w:val="center"/>
      </w:pPr>
      <w:r w:rsidRPr="006915B8">
        <w:t xml:space="preserve">(4) </w:t>
      </w:r>
      <w:proofErr w:type="spellStart"/>
      <w:r w:rsidRPr="006915B8">
        <w:t>Naknade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isplaćuje</w:t>
      </w:r>
      <w:proofErr w:type="spellEnd"/>
      <w:r w:rsidRPr="006915B8">
        <w:t xml:space="preserve"> </w:t>
      </w:r>
      <w:proofErr w:type="spellStart"/>
      <w:r w:rsidRPr="006915B8">
        <w:t>licima</w:t>
      </w:r>
      <w:proofErr w:type="spellEnd"/>
      <w:r w:rsidRPr="006915B8">
        <w:t xml:space="preserve"> </w:t>
      </w:r>
      <w:proofErr w:type="spellStart"/>
      <w:r w:rsidRPr="006915B8">
        <w:t>koja</w:t>
      </w:r>
      <w:proofErr w:type="spellEnd"/>
      <w:r w:rsidRPr="006915B8">
        <w:t xml:space="preserve"> </w:t>
      </w:r>
      <w:proofErr w:type="spellStart"/>
      <w:r w:rsidRPr="006915B8">
        <w:t>nisu</w:t>
      </w:r>
      <w:proofErr w:type="spellEnd"/>
      <w:r w:rsidRPr="006915B8">
        <w:t xml:space="preserve"> u </w:t>
      </w:r>
      <w:proofErr w:type="spellStart"/>
      <w:r w:rsidRPr="006915B8">
        <w:t>radnom</w:t>
      </w:r>
      <w:proofErr w:type="spellEnd"/>
      <w:r w:rsidRPr="006915B8">
        <w:t xml:space="preserve"> </w:t>
      </w:r>
      <w:proofErr w:type="spellStart"/>
      <w:r w:rsidRPr="006915B8">
        <w:t>odnosu</w:t>
      </w:r>
      <w:proofErr w:type="spellEnd"/>
      <w:r w:rsidRPr="006915B8">
        <w:t xml:space="preserve">, a </w:t>
      </w:r>
      <w:proofErr w:type="spellStart"/>
      <w:r w:rsidRPr="006915B8">
        <w:t>na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nisu</w:t>
      </w:r>
      <w:proofErr w:type="spellEnd"/>
      <w:r w:rsidRPr="006915B8">
        <w:t xml:space="preserve"> </w:t>
      </w:r>
      <w:proofErr w:type="spellStart"/>
      <w:r w:rsidRPr="006915B8">
        <w:t>obračunati</w:t>
      </w:r>
      <w:proofErr w:type="spellEnd"/>
      <w:r w:rsidRPr="006915B8">
        <w:t xml:space="preserve"> </w:t>
      </w:r>
      <w:proofErr w:type="spellStart"/>
      <w:r w:rsidRPr="006915B8">
        <w:t>porezi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pripadajući</w:t>
      </w:r>
      <w:proofErr w:type="spellEnd"/>
      <w:r w:rsidRPr="006915B8">
        <w:t xml:space="preserve"> </w:t>
      </w:r>
      <w:proofErr w:type="spellStart"/>
      <w:r w:rsidRPr="006915B8">
        <w:t>doprinosi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</w:t>
      </w:r>
      <w:proofErr w:type="spellEnd"/>
      <w:r w:rsidRPr="006915B8">
        <w:t xml:space="preserve"> </w:t>
      </w:r>
      <w:proofErr w:type="spellStart"/>
      <w:r w:rsidRPr="006915B8">
        <w:t>rashod</w:t>
      </w:r>
      <w:proofErr w:type="spellEnd"/>
      <w:r w:rsidRPr="006915B8">
        <w:t xml:space="preserve">, </w:t>
      </w:r>
      <w:proofErr w:type="spellStart"/>
      <w:r w:rsidRPr="006915B8">
        <w:t>osim</w:t>
      </w:r>
      <w:proofErr w:type="spellEnd"/>
      <w:r w:rsidRPr="006915B8">
        <w:t xml:space="preserve"> </w:t>
      </w:r>
      <w:proofErr w:type="spellStart"/>
      <w:r w:rsidRPr="006915B8">
        <w:t>rashoda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11. </w:t>
      </w:r>
      <w:proofErr w:type="spellStart"/>
      <w:r w:rsidRPr="006915B8">
        <w:t>stav</w:t>
      </w:r>
      <w:proofErr w:type="spellEnd"/>
      <w:r w:rsidRPr="006915B8">
        <w:t xml:space="preserve"> (4)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31. </w:t>
      </w:r>
      <w:proofErr w:type="spellStart"/>
      <w:r w:rsidRPr="006915B8">
        <w:t>stav</w:t>
      </w:r>
      <w:proofErr w:type="spellEnd"/>
      <w:r w:rsidRPr="006915B8">
        <w:t xml:space="preserve"> (3)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Pravilnika</w:t>
      </w:r>
      <w:proofErr w:type="spellEnd"/>
      <w:r w:rsidRPr="006915B8">
        <w:t>.</w:t>
      </w:r>
    </w:p>
    <w:p w14:paraId="0C070E35" w14:textId="77777777" w:rsidR="006915B8" w:rsidRPr="006915B8" w:rsidRDefault="006915B8" w:rsidP="006915B8">
      <w:pPr>
        <w:jc w:val="center"/>
      </w:pPr>
      <w:r w:rsidRPr="006915B8">
        <w:t xml:space="preserve">(5)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koji </w:t>
      </w:r>
      <w:proofErr w:type="spellStart"/>
      <w:r w:rsidRPr="006915B8">
        <w:t>uključuju</w:t>
      </w:r>
      <w:proofErr w:type="spellEnd"/>
      <w:r w:rsidRPr="006915B8">
        <w:t xml:space="preserve"> </w:t>
      </w:r>
      <w:proofErr w:type="spellStart"/>
      <w:r w:rsidRPr="006915B8">
        <w:t>neto</w:t>
      </w:r>
      <w:proofErr w:type="spellEnd"/>
      <w:r w:rsidRPr="006915B8">
        <w:t xml:space="preserve"> </w:t>
      </w:r>
      <w:proofErr w:type="spellStart"/>
      <w:r w:rsidRPr="006915B8">
        <w:t>isplate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poreze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3. </w:t>
      </w:r>
      <w:proofErr w:type="spellStart"/>
      <w:r w:rsidRPr="006915B8">
        <w:t>stav</w:t>
      </w:r>
      <w:proofErr w:type="spellEnd"/>
      <w:r w:rsidRPr="006915B8">
        <w:t xml:space="preserve"> (1)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</w:t>
      </w:r>
      <w:proofErr w:type="spellStart"/>
      <w:r w:rsidRPr="006915B8">
        <w:t>države</w:t>
      </w:r>
      <w:proofErr w:type="spellEnd"/>
      <w:r w:rsidRPr="006915B8">
        <w:t xml:space="preserve"> u </w:t>
      </w:r>
      <w:proofErr w:type="spellStart"/>
      <w:r w:rsidRPr="006915B8">
        <w:t>kojoj</w:t>
      </w:r>
      <w:proofErr w:type="spellEnd"/>
      <w:r w:rsidRPr="006915B8">
        <w:t xml:space="preserve"> </w:t>
      </w:r>
      <w:proofErr w:type="spellStart"/>
      <w:r w:rsidRPr="006915B8">
        <w:t>ima</w:t>
      </w:r>
      <w:proofErr w:type="spellEnd"/>
      <w:r w:rsidRPr="006915B8">
        <w:t xml:space="preserve"> </w:t>
      </w:r>
      <w:proofErr w:type="spellStart"/>
      <w:r w:rsidRPr="006915B8">
        <w:t>poslovnu</w:t>
      </w:r>
      <w:proofErr w:type="spellEnd"/>
      <w:r w:rsidRPr="006915B8">
        <w:t xml:space="preserve"> </w:t>
      </w:r>
      <w:proofErr w:type="spellStart"/>
      <w:r w:rsidRPr="006915B8">
        <w:t>jedinicu</w:t>
      </w:r>
      <w:proofErr w:type="spellEnd"/>
      <w:r w:rsidRPr="006915B8">
        <w:t xml:space="preserve">, </w:t>
      </w:r>
      <w:proofErr w:type="spellStart"/>
      <w:r w:rsidRPr="006915B8">
        <w:t>predstavljaju</w:t>
      </w:r>
      <w:proofErr w:type="spellEnd"/>
      <w:r w:rsidRPr="006915B8">
        <w:t xml:space="preserve">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lastRenderedPageBreak/>
        <w:t>priznate</w:t>
      </w:r>
      <w:proofErr w:type="spellEnd"/>
      <w:r w:rsidRPr="006915B8">
        <w:t xml:space="preserve"> </w:t>
      </w:r>
      <w:proofErr w:type="spellStart"/>
      <w:r w:rsidRPr="006915B8">
        <w:t>rashode</w:t>
      </w:r>
      <w:proofErr w:type="spellEnd"/>
      <w:r w:rsidRPr="006915B8">
        <w:t xml:space="preserve"> </w:t>
      </w:r>
      <w:proofErr w:type="spellStart"/>
      <w:r w:rsidRPr="006915B8">
        <w:t>ukoliko</w:t>
      </w:r>
      <w:proofErr w:type="spellEnd"/>
      <w:r w:rsidRPr="006915B8">
        <w:t xml:space="preserve"> </w:t>
      </w:r>
      <w:proofErr w:type="spellStart"/>
      <w:r w:rsidRPr="006915B8">
        <w:t>su</w:t>
      </w:r>
      <w:proofErr w:type="spellEnd"/>
      <w:r w:rsidRPr="006915B8">
        <w:t xml:space="preserve"> </w:t>
      </w:r>
      <w:proofErr w:type="spellStart"/>
      <w:r w:rsidRPr="006915B8">
        <w:t>uključeni</w:t>
      </w:r>
      <w:proofErr w:type="spellEnd"/>
      <w:r w:rsidRPr="006915B8">
        <w:t xml:space="preserve"> u </w:t>
      </w:r>
      <w:proofErr w:type="spellStart"/>
      <w:r w:rsidRPr="006915B8">
        <w:t>poslovni</w:t>
      </w:r>
      <w:proofErr w:type="spellEnd"/>
      <w:r w:rsidRPr="006915B8">
        <w:t xml:space="preserve"> </w:t>
      </w:r>
      <w:proofErr w:type="spellStart"/>
      <w:r w:rsidRPr="006915B8">
        <w:t>rezultat</w:t>
      </w:r>
      <w:proofErr w:type="spellEnd"/>
      <w:r w:rsidRPr="006915B8">
        <w:t xml:space="preserve"> </w:t>
      </w:r>
      <w:proofErr w:type="spellStart"/>
      <w:r w:rsidRPr="006915B8">
        <w:t>poreznog</w:t>
      </w:r>
      <w:proofErr w:type="spellEnd"/>
      <w:r w:rsidRPr="006915B8">
        <w:t xml:space="preserve"> </w:t>
      </w:r>
      <w:proofErr w:type="spellStart"/>
      <w:r w:rsidRPr="006915B8">
        <w:t>obveznika</w:t>
      </w:r>
      <w:proofErr w:type="spellEnd"/>
      <w:r w:rsidRPr="006915B8">
        <w:t xml:space="preserve">. </w:t>
      </w:r>
      <w:proofErr w:type="spellStart"/>
      <w:r w:rsidRPr="006915B8">
        <w:t>Ostali</w:t>
      </w:r>
      <w:proofErr w:type="spellEnd"/>
      <w:r w:rsidRPr="006915B8">
        <w:t xml:space="preserve">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>.</w:t>
      </w:r>
    </w:p>
    <w:p w14:paraId="05B8C2E7" w14:textId="77777777" w:rsidR="006915B8" w:rsidRPr="006915B8" w:rsidRDefault="006915B8" w:rsidP="006915B8">
      <w:pPr>
        <w:jc w:val="center"/>
      </w:pPr>
      <w:r w:rsidRPr="006915B8">
        <w:t xml:space="preserve">(6)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pripadajućih</w:t>
      </w:r>
      <w:proofErr w:type="spellEnd"/>
      <w:r w:rsidRPr="006915B8">
        <w:t xml:space="preserve"> </w:t>
      </w:r>
      <w:proofErr w:type="spellStart"/>
      <w:r w:rsidRPr="006915B8">
        <w:t>obaveznih</w:t>
      </w:r>
      <w:proofErr w:type="spellEnd"/>
      <w:r w:rsidRPr="006915B8">
        <w:t xml:space="preserve"> </w:t>
      </w:r>
      <w:proofErr w:type="spellStart"/>
      <w:r w:rsidRPr="006915B8">
        <w:t>doprinosa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3. </w:t>
      </w:r>
      <w:proofErr w:type="spellStart"/>
      <w:r w:rsidRPr="006915B8">
        <w:t>stav</w:t>
      </w:r>
      <w:proofErr w:type="spellEnd"/>
      <w:r w:rsidRPr="006915B8">
        <w:t xml:space="preserve"> (3)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</w:t>
      </w:r>
      <w:proofErr w:type="spellStart"/>
      <w:r w:rsidRPr="006915B8">
        <w:t>države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je, za </w:t>
      </w:r>
      <w:proofErr w:type="spellStart"/>
      <w:r w:rsidRPr="006915B8">
        <w:t>svoje</w:t>
      </w:r>
      <w:proofErr w:type="spellEnd"/>
      <w:r w:rsidRPr="006915B8">
        <w:t xml:space="preserve"> </w:t>
      </w:r>
      <w:proofErr w:type="spellStart"/>
      <w:r w:rsidRPr="006915B8">
        <w:t>zaposlenike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 xml:space="preserve">. </w:t>
      </w:r>
      <w:proofErr w:type="spellStart"/>
      <w:r w:rsidRPr="006915B8">
        <w:t>Troškovi</w:t>
      </w:r>
      <w:proofErr w:type="spellEnd"/>
      <w:r w:rsidRPr="006915B8">
        <w:t xml:space="preserve"> </w:t>
      </w:r>
      <w:proofErr w:type="spellStart"/>
      <w:r w:rsidRPr="006915B8">
        <w:t>neto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, </w:t>
      </w:r>
      <w:proofErr w:type="spellStart"/>
      <w:r w:rsidRPr="006915B8">
        <w:t>poreza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pripadajućih</w:t>
      </w:r>
      <w:proofErr w:type="spellEnd"/>
      <w:r w:rsidRPr="006915B8">
        <w:t xml:space="preserve"> </w:t>
      </w:r>
      <w:proofErr w:type="spellStart"/>
      <w:r w:rsidRPr="006915B8">
        <w:t>doprinosa</w:t>
      </w:r>
      <w:proofErr w:type="spellEnd"/>
      <w:r w:rsidRPr="006915B8">
        <w:t xml:space="preserve"> </w:t>
      </w:r>
      <w:proofErr w:type="spellStart"/>
      <w:r w:rsidRPr="006915B8">
        <w:t>koje</w:t>
      </w:r>
      <w:proofErr w:type="spellEnd"/>
      <w:r w:rsidRPr="006915B8">
        <w:t xml:space="preserve"> </w:t>
      </w:r>
      <w:proofErr w:type="spellStart"/>
      <w:r w:rsidRPr="006915B8">
        <w:t>porezni</w:t>
      </w:r>
      <w:proofErr w:type="spellEnd"/>
      <w:r w:rsidRPr="006915B8">
        <w:t xml:space="preserve"> </w:t>
      </w:r>
      <w:proofErr w:type="spellStart"/>
      <w:r w:rsidRPr="006915B8">
        <w:t>obveznik</w:t>
      </w:r>
      <w:proofErr w:type="spellEnd"/>
      <w:r w:rsidRPr="006915B8">
        <w:t xml:space="preserve"> </w:t>
      </w:r>
      <w:proofErr w:type="spellStart"/>
      <w:r w:rsidRPr="006915B8">
        <w:t>iz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 3. </w:t>
      </w:r>
      <w:proofErr w:type="spellStart"/>
      <w:r w:rsidRPr="006915B8">
        <w:t>stav</w:t>
      </w:r>
      <w:proofErr w:type="spellEnd"/>
      <w:r w:rsidRPr="006915B8">
        <w:t xml:space="preserve"> (3) </w:t>
      </w:r>
      <w:proofErr w:type="spellStart"/>
      <w:r w:rsidRPr="006915B8">
        <w:t>Zakona</w:t>
      </w:r>
      <w:proofErr w:type="spellEnd"/>
      <w:r w:rsidRPr="006915B8">
        <w:t xml:space="preserve"> </w:t>
      </w:r>
      <w:proofErr w:type="spellStart"/>
      <w:r w:rsidRPr="006915B8">
        <w:t>plaća</w:t>
      </w:r>
      <w:proofErr w:type="spellEnd"/>
      <w:r w:rsidRPr="006915B8">
        <w:t xml:space="preserve"> u </w:t>
      </w:r>
      <w:proofErr w:type="spellStart"/>
      <w:r w:rsidRPr="006915B8">
        <w:t>skladu</w:t>
      </w:r>
      <w:proofErr w:type="spellEnd"/>
      <w:r w:rsidRPr="006915B8">
        <w:t xml:space="preserve"> </w:t>
      </w:r>
      <w:proofErr w:type="spellStart"/>
      <w:r w:rsidRPr="006915B8">
        <w:t>sa</w:t>
      </w:r>
      <w:proofErr w:type="spellEnd"/>
      <w:r w:rsidRPr="006915B8">
        <w:t xml:space="preserve"> </w:t>
      </w:r>
      <w:proofErr w:type="spellStart"/>
      <w:r w:rsidRPr="006915B8">
        <w:t>propisima</w:t>
      </w:r>
      <w:proofErr w:type="spellEnd"/>
      <w:r w:rsidRPr="006915B8">
        <w:t xml:space="preserve"> u </w:t>
      </w:r>
      <w:proofErr w:type="spellStart"/>
      <w:r w:rsidRPr="006915B8">
        <w:t>Bosni</w:t>
      </w:r>
      <w:proofErr w:type="spellEnd"/>
      <w:r w:rsidRPr="006915B8">
        <w:t xml:space="preserve"> </w:t>
      </w:r>
      <w:proofErr w:type="spellStart"/>
      <w:r w:rsidRPr="006915B8">
        <w:t>i</w:t>
      </w:r>
      <w:proofErr w:type="spellEnd"/>
      <w:r w:rsidRPr="006915B8">
        <w:t xml:space="preserve"> </w:t>
      </w:r>
      <w:proofErr w:type="spellStart"/>
      <w:r w:rsidRPr="006915B8">
        <w:t>Hercegovini</w:t>
      </w:r>
      <w:proofErr w:type="spellEnd"/>
      <w:r w:rsidRPr="006915B8">
        <w:t xml:space="preserve">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priznatim</w:t>
      </w:r>
      <w:proofErr w:type="spellEnd"/>
      <w:r w:rsidRPr="006915B8">
        <w:t xml:space="preserve"> </w:t>
      </w:r>
      <w:proofErr w:type="spellStart"/>
      <w:r w:rsidRPr="006915B8">
        <w:t>rashodom</w:t>
      </w:r>
      <w:proofErr w:type="spellEnd"/>
      <w:r w:rsidRPr="006915B8">
        <w:t>.</w:t>
      </w:r>
    </w:p>
    <w:p w14:paraId="1C19BB83" w14:textId="77777777" w:rsidR="006915B8" w:rsidRPr="006915B8" w:rsidRDefault="006915B8" w:rsidP="006915B8">
      <w:pPr>
        <w:jc w:val="center"/>
      </w:pPr>
      <w:r w:rsidRPr="006915B8">
        <w:t xml:space="preserve">(7) </w:t>
      </w:r>
      <w:proofErr w:type="spellStart"/>
      <w:r w:rsidRPr="006915B8">
        <w:t>Rashodi</w:t>
      </w:r>
      <w:proofErr w:type="spellEnd"/>
      <w:r w:rsidRPr="006915B8">
        <w:t xml:space="preserve"> </w:t>
      </w:r>
      <w:proofErr w:type="spellStart"/>
      <w:r w:rsidRPr="006915B8">
        <w:t>nastali</w:t>
      </w:r>
      <w:proofErr w:type="spellEnd"/>
      <w:r w:rsidRPr="006915B8">
        <w:t xml:space="preserve"> </w:t>
      </w:r>
      <w:proofErr w:type="spellStart"/>
      <w:r w:rsidRPr="006915B8">
        <w:t>suprotno</w:t>
      </w:r>
      <w:proofErr w:type="spellEnd"/>
      <w:r w:rsidRPr="006915B8">
        <w:t xml:space="preserve"> </w:t>
      </w:r>
      <w:proofErr w:type="spellStart"/>
      <w:r w:rsidRPr="006915B8">
        <w:t>odredbama</w:t>
      </w:r>
      <w:proofErr w:type="spellEnd"/>
      <w:r w:rsidRPr="006915B8">
        <w:t xml:space="preserve"> </w:t>
      </w:r>
      <w:proofErr w:type="spellStart"/>
      <w:r w:rsidRPr="006915B8">
        <w:t>ovog</w:t>
      </w:r>
      <w:proofErr w:type="spellEnd"/>
      <w:r w:rsidRPr="006915B8">
        <w:t xml:space="preserve"> </w:t>
      </w:r>
      <w:proofErr w:type="spellStart"/>
      <w:r w:rsidRPr="006915B8">
        <w:t>člana</w:t>
      </w:r>
      <w:proofErr w:type="spellEnd"/>
      <w:r w:rsidRPr="006915B8">
        <w:t xml:space="preserve">, </w:t>
      </w:r>
      <w:proofErr w:type="spellStart"/>
      <w:r w:rsidRPr="006915B8">
        <w:t>smatraju</w:t>
      </w:r>
      <w:proofErr w:type="spellEnd"/>
      <w:r w:rsidRPr="006915B8">
        <w:t xml:space="preserve"> se </w:t>
      </w:r>
      <w:proofErr w:type="spellStart"/>
      <w:r w:rsidRPr="006915B8">
        <w:t>porezno</w:t>
      </w:r>
      <w:proofErr w:type="spellEnd"/>
      <w:r w:rsidRPr="006915B8">
        <w:t xml:space="preserve"> </w:t>
      </w:r>
      <w:proofErr w:type="spellStart"/>
      <w:r w:rsidRPr="006915B8">
        <w:t>nepriznatim</w:t>
      </w:r>
      <w:proofErr w:type="spellEnd"/>
      <w:r w:rsidRPr="006915B8">
        <w:t xml:space="preserve"> </w:t>
      </w:r>
      <w:proofErr w:type="spellStart"/>
      <w:r w:rsidRPr="006915B8">
        <w:t>rashodima</w:t>
      </w:r>
      <w:proofErr w:type="spellEnd"/>
      <w:r w:rsidRPr="006915B8">
        <w:t>.</w:t>
      </w:r>
    </w:p>
    <w:p w14:paraId="1F0216B1" w14:textId="15DD957F" w:rsidR="00961C2E" w:rsidRPr="0002457F" w:rsidRDefault="006915B8" w:rsidP="0002457F">
      <w:pPr>
        <w:jc w:val="center"/>
      </w:pPr>
      <w:r>
        <w:t>……………………………………………………………………………………………………………………………………..</w:t>
      </w:r>
    </w:p>
    <w:sectPr w:rsidR="00961C2E" w:rsidRPr="00024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478F"/>
    <w:multiLevelType w:val="multilevel"/>
    <w:tmpl w:val="F5A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D1FDC"/>
    <w:multiLevelType w:val="multilevel"/>
    <w:tmpl w:val="E72C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41037">
    <w:abstractNumId w:val="1"/>
  </w:num>
  <w:num w:numId="2" w16cid:durableId="6106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8"/>
    <w:rsid w:val="0002457F"/>
    <w:rsid w:val="0060202F"/>
    <w:rsid w:val="006915B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CB3C"/>
  <w15:chartTrackingRefBased/>
  <w15:docId w15:val="{ECB4EFFB-3EB5-4456-BE11-E041B7D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5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7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770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5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81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103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2024-04-18T05:10:00Z</dcterms:created>
  <dcterms:modified xsi:type="dcterms:W3CDTF">2024-04-19T03:11:00Z</dcterms:modified>
</cp:coreProperties>
</file>