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5838" w14:textId="02F93AAB" w:rsidR="002E5145" w:rsidRPr="002E5145" w:rsidRDefault="002E5145" w:rsidP="002E5145">
      <w:pPr>
        <w:jc w:val="center"/>
        <w:rPr>
          <w:b/>
          <w:bCs/>
        </w:rPr>
      </w:pPr>
      <w:r w:rsidRPr="002E5145">
        <w:rPr>
          <w:b/>
          <w:bCs/>
        </w:rPr>
        <w:t>ZAKON</w:t>
      </w:r>
      <w:r w:rsidRPr="002E5145">
        <w:rPr>
          <w:b/>
          <w:bCs/>
        </w:rPr>
        <w:t xml:space="preserve"> </w:t>
      </w:r>
      <w:r w:rsidRPr="002E5145">
        <w:rPr>
          <w:b/>
          <w:bCs/>
        </w:rPr>
        <w:t>O POSTUPKU ZA UPIS U SUDSKI REGISTAR</w:t>
      </w:r>
    </w:p>
    <w:p w14:paraId="1C1F1B49" w14:textId="77777777" w:rsidR="002E5145" w:rsidRDefault="002E5145" w:rsidP="002E5145">
      <w:pPr>
        <w:jc w:val="center"/>
      </w:pPr>
      <w:r>
        <w:t xml:space="preserve">("Sl. list SRJ", br. 80/94 </w:t>
      </w:r>
      <w:proofErr w:type="spellStart"/>
      <w:r>
        <w:t>i</w:t>
      </w:r>
      <w:proofErr w:type="spellEnd"/>
      <w:r>
        <w:t xml:space="preserve"> "Sl. </w:t>
      </w:r>
      <w:proofErr w:type="spellStart"/>
      <w:r>
        <w:t>glasnik</w:t>
      </w:r>
      <w:proofErr w:type="spellEnd"/>
      <w:r>
        <w:t xml:space="preserve"> RS", br. 55/2004 - dr. </w:t>
      </w:r>
      <w:proofErr w:type="spellStart"/>
      <w:r>
        <w:t>zakon</w:t>
      </w:r>
      <w:proofErr w:type="spellEnd"/>
      <w:r>
        <w:t>)</w:t>
      </w:r>
    </w:p>
    <w:p w14:paraId="28A94C08" w14:textId="2E4C636D" w:rsidR="002E5145" w:rsidRDefault="002E5145" w:rsidP="002E5145">
      <w:pPr>
        <w:jc w:val="center"/>
      </w:pPr>
      <w:r>
        <w:t xml:space="preserve"> </w:t>
      </w:r>
    </w:p>
    <w:p w14:paraId="01D689E1" w14:textId="77777777" w:rsidR="002E5145" w:rsidRDefault="002E5145" w:rsidP="002E5145">
      <w:pPr>
        <w:jc w:val="center"/>
      </w:pPr>
      <w:r>
        <w:t xml:space="preserve">Deo </w:t>
      </w:r>
      <w:proofErr w:type="spellStart"/>
      <w:r>
        <w:t>prvi</w:t>
      </w:r>
      <w:proofErr w:type="spellEnd"/>
    </w:p>
    <w:p w14:paraId="1E742E58" w14:textId="77777777" w:rsidR="002E5145" w:rsidRDefault="002E5145" w:rsidP="002E5145">
      <w:pPr>
        <w:jc w:val="center"/>
      </w:pPr>
    </w:p>
    <w:p w14:paraId="6A22A2E3" w14:textId="77777777" w:rsidR="002E5145" w:rsidRDefault="002E5145" w:rsidP="002E5145">
      <w:pPr>
        <w:jc w:val="center"/>
      </w:pPr>
      <w:r>
        <w:t>OSNOVNE ODREDBE</w:t>
      </w:r>
    </w:p>
    <w:p w14:paraId="4DCFC2CB" w14:textId="77777777" w:rsidR="002E5145" w:rsidRDefault="002E5145" w:rsidP="002E5145">
      <w:pPr>
        <w:jc w:val="center"/>
      </w:pPr>
    </w:p>
    <w:p w14:paraId="3670C7E7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FB1C0D0" w14:textId="77777777" w:rsidR="002E5145" w:rsidRDefault="002E5145" w:rsidP="002E5145">
      <w:pPr>
        <w:jc w:val="center"/>
      </w:pPr>
    </w:p>
    <w:p w14:paraId="013EA184" w14:textId="77777777" w:rsidR="002E5145" w:rsidRDefault="002E5145" w:rsidP="002E5145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vanparničkog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5AC6F009" w14:textId="77777777" w:rsidR="002E5145" w:rsidRDefault="002E5145" w:rsidP="002E5145">
      <w:pPr>
        <w:jc w:val="center"/>
      </w:pPr>
    </w:p>
    <w:p w14:paraId="1CF3741F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2BA88F3" w14:textId="77777777" w:rsidR="002E5145" w:rsidRDefault="002E5145" w:rsidP="002E5145">
      <w:pPr>
        <w:jc w:val="center"/>
      </w:pPr>
    </w:p>
    <w:p w14:paraId="0924BB41" w14:textId="77777777" w:rsidR="002E5145" w:rsidRDefault="002E5145" w:rsidP="002E5145">
      <w:pPr>
        <w:jc w:val="center"/>
      </w:pPr>
      <w:r>
        <w:t xml:space="preserve">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upisa</w:t>
      </w:r>
      <w:proofErr w:type="spellEnd"/>
      <w:r>
        <w:t>).</w:t>
      </w:r>
    </w:p>
    <w:p w14:paraId="61307272" w14:textId="77777777" w:rsidR="002E5145" w:rsidRDefault="002E5145" w:rsidP="002E5145">
      <w:pPr>
        <w:jc w:val="center"/>
      </w:pPr>
    </w:p>
    <w:p w14:paraId="1AA36458" w14:textId="77777777" w:rsidR="002E5145" w:rsidRDefault="002E5145" w:rsidP="002E5145">
      <w:pPr>
        <w:jc w:val="center"/>
      </w:pPr>
      <w:r>
        <w:t xml:space="preserve">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,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4D5126" w14:textId="77777777" w:rsidR="002E5145" w:rsidRDefault="002E5145" w:rsidP="002E5145">
      <w:pPr>
        <w:jc w:val="center"/>
      </w:pPr>
    </w:p>
    <w:p w14:paraId="762ED5B9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3</w:t>
      </w:r>
    </w:p>
    <w:p w14:paraId="7DCA1FE0" w14:textId="77777777" w:rsidR="002E5145" w:rsidRPr="002E5145" w:rsidRDefault="002E5145" w:rsidP="002E5145">
      <w:pPr>
        <w:jc w:val="center"/>
        <w:rPr>
          <w:lang w:val="fr-FR"/>
        </w:rPr>
      </w:pPr>
    </w:p>
    <w:p w14:paraId="4E35D660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javna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knjiga</w:t>
      </w:r>
      <w:proofErr w:type="spellEnd"/>
      <w:r w:rsidRPr="002E5145">
        <w:rPr>
          <w:lang w:val="fr-FR"/>
        </w:rPr>
        <w:t>.</w:t>
      </w:r>
    </w:p>
    <w:p w14:paraId="026E006A" w14:textId="77777777" w:rsidR="002E5145" w:rsidRPr="002E5145" w:rsidRDefault="002E5145" w:rsidP="002E5145">
      <w:pPr>
        <w:jc w:val="center"/>
        <w:rPr>
          <w:lang w:val="fr-FR"/>
        </w:rPr>
      </w:pPr>
    </w:p>
    <w:p w14:paraId="51128653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upisani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su </w:t>
      </w:r>
      <w:proofErr w:type="spellStart"/>
      <w:r w:rsidRPr="002E5145">
        <w:rPr>
          <w:lang w:val="fr-FR"/>
        </w:rPr>
        <w:t>javni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svako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razgledati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prepisivati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zahtevati</w:t>
      </w:r>
      <w:proofErr w:type="spellEnd"/>
      <w:r w:rsidRPr="002E5145">
        <w:rPr>
          <w:lang w:val="fr-FR"/>
        </w:rPr>
        <w:t xml:space="preserve"> da mu se </w:t>
      </w:r>
      <w:proofErr w:type="spellStart"/>
      <w:r w:rsidRPr="002E5145">
        <w:rPr>
          <w:lang w:val="fr-FR"/>
        </w:rPr>
        <w:t>izda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sudskog</w:t>
      </w:r>
      <w:proofErr w:type="spellEnd"/>
      <w:r w:rsidRPr="002E5145">
        <w:rPr>
          <w:lang w:val="fr-FR"/>
        </w:rPr>
        <w:t xml:space="preserve"> registra.</w:t>
      </w:r>
    </w:p>
    <w:p w14:paraId="4EB7F140" w14:textId="77777777" w:rsidR="002E5145" w:rsidRPr="002E5145" w:rsidRDefault="002E5145" w:rsidP="002E5145">
      <w:pPr>
        <w:jc w:val="center"/>
        <w:rPr>
          <w:lang w:val="fr-FR"/>
        </w:rPr>
      </w:pPr>
    </w:p>
    <w:p w14:paraId="01AEFF97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dejstvo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trećim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licima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31900771" w14:textId="77777777" w:rsidR="002E5145" w:rsidRPr="002E5145" w:rsidRDefault="002E5145" w:rsidP="002E5145">
      <w:pPr>
        <w:jc w:val="center"/>
        <w:rPr>
          <w:lang w:val="fr-FR"/>
        </w:rPr>
      </w:pPr>
    </w:p>
    <w:p w14:paraId="7D7A4DBF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Ko se u </w:t>
      </w:r>
      <w:proofErr w:type="spellStart"/>
      <w:r w:rsidRPr="002E5145">
        <w:rPr>
          <w:lang w:val="fr-FR"/>
        </w:rPr>
        <w:t>pravnom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prometu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postupajući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savesno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pouzda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podatke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upisane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ne </w:t>
      </w:r>
      <w:proofErr w:type="spellStart"/>
      <w:r w:rsidRPr="002E5145">
        <w:rPr>
          <w:lang w:val="fr-FR"/>
        </w:rPr>
        <w:t>snosi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štetne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posledice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toga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nastanu</w:t>
      </w:r>
      <w:proofErr w:type="spellEnd"/>
      <w:r w:rsidRPr="002E5145">
        <w:rPr>
          <w:lang w:val="fr-FR"/>
        </w:rPr>
        <w:t>.</w:t>
      </w:r>
    </w:p>
    <w:p w14:paraId="5805851B" w14:textId="77777777" w:rsidR="002E5145" w:rsidRPr="002E5145" w:rsidRDefault="002E5145" w:rsidP="002E5145">
      <w:pPr>
        <w:jc w:val="center"/>
        <w:rPr>
          <w:lang w:val="fr-FR"/>
        </w:rPr>
      </w:pPr>
    </w:p>
    <w:p w14:paraId="66D04C3A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vodi</w:t>
      </w:r>
      <w:proofErr w:type="spellEnd"/>
      <w:r w:rsidRPr="002E5145">
        <w:rPr>
          <w:lang w:val="fr-FR"/>
        </w:rPr>
        <w:t xml:space="preserve"> se na </w:t>
      </w:r>
      <w:proofErr w:type="spellStart"/>
      <w:r w:rsidRPr="002E5145">
        <w:rPr>
          <w:lang w:val="fr-FR"/>
        </w:rPr>
        <w:t>jedinstven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način</w:t>
      </w:r>
      <w:proofErr w:type="spellEnd"/>
      <w:r w:rsidRPr="002E5145">
        <w:rPr>
          <w:lang w:val="fr-FR"/>
        </w:rPr>
        <w:t>.</w:t>
      </w:r>
    </w:p>
    <w:p w14:paraId="60092ABB" w14:textId="77777777" w:rsidR="002E5145" w:rsidRPr="002E5145" w:rsidRDefault="002E5145" w:rsidP="002E5145">
      <w:pPr>
        <w:jc w:val="center"/>
        <w:rPr>
          <w:lang w:val="fr-FR"/>
        </w:rPr>
      </w:pPr>
    </w:p>
    <w:p w14:paraId="5AB923B8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4</w:t>
      </w:r>
    </w:p>
    <w:p w14:paraId="0B9C373E" w14:textId="77777777" w:rsidR="002E5145" w:rsidRPr="002E5145" w:rsidRDefault="002E5145" w:rsidP="002E5145">
      <w:pPr>
        <w:jc w:val="center"/>
        <w:rPr>
          <w:lang w:val="fr-FR"/>
        </w:rPr>
      </w:pPr>
    </w:p>
    <w:p w14:paraId="0300007F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pokreće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pismenom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ovlašćenog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lica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njegovog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punomoćnika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koja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sadrži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>.</w:t>
      </w:r>
    </w:p>
    <w:p w14:paraId="321FB9BE" w14:textId="77777777" w:rsidR="002E5145" w:rsidRPr="002E5145" w:rsidRDefault="002E5145" w:rsidP="002E5145">
      <w:pPr>
        <w:jc w:val="center"/>
        <w:rPr>
          <w:lang w:val="fr-FR"/>
        </w:rPr>
      </w:pPr>
    </w:p>
    <w:p w14:paraId="06256AF2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pokreće</w:t>
      </w:r>
      <w:proofErr w:type="spellEnd"/>
      <w:r w:rsidRPr="002E5145">
        <w:rPr>
          <w:lang w:val="fr-FR"/>
        </w:rPr>
        <w:t xml:space="preserve"> se po </w:t>
      </w:r>
      <w:proofErr w:type="spellStart"/>
      <w:r w:rsidRPr="002E5145">
        <w:rPr>
          <w:lang w:val="fr-FR"/>
        </w:rPr>
        <w:t>službenoj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dužnosti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organa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slučajevima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utvrđenim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648483E1" w14:textId="77777777" w:rsidR="002E5145" w:rsidRPr="002E5145" w:rsidRDefault="002E5145" w:rsidP="002E5145">
      <w:pPr>
        <w:jc w:val="center"/>
        <w:rPr>
          <w:lang w:val="fr-FR"/>
        </w:rPr>
      </w:pPr>
    </w:p>
    <w:p w14:paraId="4AC430E5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5</w:t>
      </w:r>
    </w:p>
    <w:p w14:paraId="63949915" w14:textId="77777777" w:rsidR="002E5145" w:rsidRPr="002E5145" w:rsidRDefault="002E5145" w:rsidP="002E5145">
      <w:pPr>
        <w:jc w:val="center"/>
        <w:rPr>
          <w:lang w:val="fr-FR"/>
        </w:rPr>
      </w:pPr>
    </w:p>
    <w:p w14:paraId="56C196F1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Sud je </w:t>
      </w:r>
      <w:proofErr w:type="spellStart"/>
      <w:r w:rsidRPr="002E5145">
        <w:rPr>
          <w:lang w:val="fr-FR"/>
        </w:rPr>
        <w:t>dužan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izvrši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ako je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sa </w:t>
      </w:r>
      <w:proofErr w:type="spellStart"/>
      <w:r w:rsidRPr="002E5145">
        <w:rPr>
          <w:lang w:val="fr-FR"/>
        </w:rPr>
        <w:t>propisanom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sadržinom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podnelo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ovlašćeno</w:t>
      </w:r>
      <w:proofErr w:type="spellEnd"/>
      <w:r w:rsidRPr="002E5145">
        <w:rPr>
          <w:lang w:val="fr-FR"/>
        </w:rPr>
        <w:t xml:space="preserve"> lice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njegov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pomoćnik</w:t>
      </w:r>
      <w:proofErr w:type="spellEnd"/>
      <w:r w:rsidRPr="002E5145">
        <w:rPr>
          <w:lang w:val="fr-FR"/>
        </w:rPr>
        <w:t xml:space="preserve">, ako su </w:t>
      </w:r>
      <w:proofErr w:type="spellStart"/>
      <w:r w:rsidRPr="002E5145">
        <w:rPr>
          <w:lang w:val="fr-FR"/>
        </w:rPr>
        <w:t>uz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priložene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opštim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aktom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isprave</w:t>
      </w:r>
      <w:proofErr w:type="spellEnd"/>
      <w:r w:rsidRPr="002E5145">
        <w:rPr>
          <w:lang w:val="fr-FR"/>
        </w:rPr>
        <w:t xml:space="preserve"> i ako je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skladu</w:t>
      </w:r>
      <w:proofErr w:type="spellEnd"/>
      <w:r w:rsidRPr="002E5145">
        <w:rPr>
          <w:lang w:val="fr-FR"/>
        </w:rPr>
        <w:t xml:space="preserve"> sa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5BC86CFF" w14:textId="77777777" w:rsidR="002E5145" w:rsidRPr="002E5145" w:rsidRDefault="002E5145" w:rsidP="002E5145">
      <w:pPr>
        <w:jc w:val="center"/>
        <w:rPr>
          <w:lang w:val="fr-FR"/>
        </w:rPr>
      </w:pPr>
    </w:p>
    <w:p w14:paraId="330A5D7C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Sud je </w:t>
      </w:r>
      <w:proofErr w:type="spellStart"/>
      <w:r w:rsidRPr="002E5145">
        <w:rPr>
          <w:lang w:val="fr-FR"/>
        </w:rPr>
        <w:t>dužan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oceni</w:t>
      </w:r>
      <w:proofErr w:type="spellEnd"/>
      <w:r w:rsidRPr="002E5145">
        <w:rPr>
          <w:lang w:val="fr-FR"/>
        </w:rPr>
        <w:t xml:space="preserve"> da li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uslovi</w:t>
      </w:r>
      <w:proofErr w:type="spellEnd"/>
      <w:r w:rsidRPr="002E5145">
        <w:rPr>
          <w:lang w:val="fr-FR"/>
        </w:rPr>
        <w:t>.</w:t>
      </w:r>
    </w:p>
    <w:p w14:paraId="2FB138A3" w14:textId="77777777" w:rsidR="002E5145" w:rsidRPr="002E5145" w:rsidRDefault="002E5145" w:rsidP="002E5145">
      <w:pPr>
        <w:jc w:val="center"/>
        <w:rPr>
          <w:lang w:val="fr-FR"/>
        </w:rPr>
      </w:pPr>
    </w:p>
    <w:p w14:paraId="3CD68FD8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6</w:t>
      </w:r>
    </w:p>
    <w:p w14:paraId="0E592804" w14:textId="77777777" w:rsidR="002E5145" w:rsidRPr="002E5145" w:rsidRDefault="002E5145" w:rsidP="002E5145">
      <w:pPr>
        <w:jc w:val="center"/>
        <w:rPr>
          <w:lang w:val="fr-FR"/>
        </w:rPr>
      </w:pPr>
    </w:p>
    <w:p w14:paraId="0D60CD11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Kad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odluka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zavisi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postojanja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nepostojanja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činjenica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kojima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odlučuje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organ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organizacija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ovlašćena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,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odrediti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rok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pribavljanje</w:t>
      </w:r>
      <w:proofErr w:type="spellEnd"/>
      <w:r w:rsidRPr="002E5145">
        <w:rPr>
          <w:lang w:val="fr-FR"/>
        </w:rPr>
        <w:t xml:space="preserve"> te </w:t>
      </w:r>
      <w:proofErr w:type="spellStart"/>
      <w:r w:rsidRPr="002E5145">
        <w:rPr>
          <w:lang w:val="fr-FR"/>
        </w:rPr>
        <w:t>odluke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ne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kraći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osam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duži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60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>.</w:t>
      </w:r>
    </w:p>
    <w:p w14:paraId="55A7ADB6" w14:textId="77777777" w:rsidR="002E5145" w:rsidRPr="002E5145" w:rsidRDefault="002E5145" w:rsidP="002E5145">
      <w:pPr>
        <w:jc w:val="center"/>
        <w:rPr>
          <w:lang w:val="fr-FR"/>
        </w:rPr>
      </w:pPr>
    </w:p>
    <w:p w14:paraId="1CC00339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7</w:t>
      </w:r>
    </w:p>
    <w:p w14:paraId="0D486EF6" w14:textId="77777777" w:rsidR="002E5145" w:rsidRPr="002E5145" w:rsidRDefault="002E5145" w:rsidP="002E5145">
      <w:pPr>
        <w:jc w:val="center"/>
        <w:rPr>
          <w:lang w:val="fr-FR"/>
        </w:rPr>
      </w:pPr>
    </w:p>
    <w:p w14:paraId="2ED59142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hitan</w:t>
      </w:r>
      <w:proofErr w:type="spellEnd"/>
      <w:r w:rsidRPr="002E5145">
        <w:rPr>
          <w:lang w:val="fr-FR"/>
        </w:rPr>
        <w:t>.</w:t>
      </w:r>
    </w:p>
    <w:p w14:paraId="52326C2A" w14:textId="77777777" w:rsidR="002E5145" w:rsidRPr="002E5145" w:rsidRDefault="002E5145" w:rsidP="002E5145">
      <w:pPr>
        <w:jc w:val="center"/>
        <w:rPr>
          <w:lang w:val="fr-FR"/>
        </w:rPr>
      </w:pPr>
    </w:p>
    <w:p w14:paraId="736C6344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Sud je </w:t>
      </w:r>
      <w:proofErr w:type="spellStart"/>
      <w:r w:rsidRPr="002E5145">
        <w:rPr>
          <w:lang w:val="fr-FR"/>
        </w:rPr>
        <w:t>dužan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zahteve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uzima</w:t>
      </w:r>
      <w:proofErr w:type="spellEnd"/>
      <w:r w:rsidRPr="002E5145">
        <w:rPr>
          <w:lang w:val="fr-FR"/>
        </w:rPr>
        <w:t xml:space="preserve"> u rad </w:t>
      </w:r>
      <w:proofErr w:type="spellStart"/>
      <w:r w:rsidRPr="002E5145">
        <w:rPr>
          <w:lang w:val="fr-FR"/>
        </w:rPr>
        <w:t>redom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ih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primio</w:t>
      </w:r>
      <w:proofErr w:type="spellEnd"/>
      <w:r w:rsidRPr="002E5145">
        <w:rPr>
          <w:lang w:val="fr-FR"/>
        </w:rPr>
        <w:t>.</w:t>
      </w:r>
    </w:p>
    <w:p w14:paraId="20292A01" w14:textId="77777777" w:rsidR="002E5145" w:rsidRPr="002E5145" w:rsidRDefault="002E5145" w:rsidP="002E5145">
      <w:pPr>
        <w:jc w:val="center"/>
        <w:rPr>
          <w:lang w:val="fr-FR"/>
        </w:rPr>
      </w:pPr>
    </w:p>
    <w:p w14:paraId="663D3D68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lastRenderedPageBreak/>
        <w:t>Član</w:t>
      </w:r>
      <w:proofErr w:type="spellEnd"/>
      <w:r w:rsidRPr="002E5145">
        <w:rPr>
          <w:lang w:val="fr-FR"/>
        </w:rPr>
        <w:t xml:space="preserve"> 8</w:t>
      </w:r>
    </w:p>
    <w:p w14:paraId="56699ED7" w14:textId="77777777" w:rsidR="002E5145" w:rsidRPr="002E5145" w:rsidRDefault="002E5145" w:rsidP="002E5145">
      <w:pPr>
        <w:jc w:val="center"/>
        <w:rPr>
          <w:lang w:val="fr-FR"/>
        </w:rPr>
      </w:pPr>
    </w:p>
    <w:p w14:paraId="2CFF72B3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O </w:t>
      </w:r>
      <w:proofErr w:type="spellStart"/>
      <w:r w:rsidRPr="002E5145">
        <w:rPr>
          <w:lang w:val="fr-FR"/>
        </w:rPr>
        <w:t>zahtevu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prvom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stepenu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odlučuje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sudija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pojedinac</w:t>
      </w:r>
      <w:proofErr w:type="spellEnd"/>
      <w:r w:rsidRPr="002E5145">
        <w:rPr>
          <w:lang w:val="fr-FR"/>
        </w:rPr>
        <w:t xml:space="preserve">, a u </w:t>
      </w:r>
      <w:proofErr w:type="spellStart"/>
      <w:r w:rsidRPr="002E5145">
        <w:rPr>
          <w:lang w:val="fr-FR"/>
        </w:rPr>
        <w:t>drugom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stepenu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veće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sastavljeno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trojice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sudija</w:t>
      </w:r>
      <w:proofErr w:type="spellEnd"/>
      <w:r w:rsidRPr="002E5145">
        <w:rPr>
          <w:lang w:val="fr-FR"/>
        </w:rPr>
        <w:t>.</w:t>
      </w:r>
    </w:p>
    <w:p w14:paraId="5EE019A3" w14:textId="77777777" w:rsidR="002E5145" w:rsidRPr="002E5145" w:rsidRDefault="002E5145" w:rsidP="002E5145">
      <w:pPr>
        <w:jc w:val="center"/>
        <w:rPr>
          <w:lang w:val="fr-FR"/>
        </w:rPr>
      </w:pPr>
    </w:p>
    <w:p w14:paraId="56446F89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9</w:t>
      </w:r>
    </w:p>
    <w:p w14:paraId="1A77B523" w14:textId="77777777" w:rsidR="002E5145" w:rsidRPr="002E5145" w:rsidRDefault="002E5145" w:rsidP="002E5145">
      <w:pPr>
        <w:jc w:val="center"/>
        <w:rPr>
          <w:lang w:val="fr-FR"/>
        </w:rPr>
      </w:pPr>
    </w:p>
    <w:p w14:paraId="7D6CB56F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U </w:t>
      </w:r>
      <w:proofErr w:type="spell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sud </w:t>
      </w:r>
      <w:proofErr w:type="spellStart"/>
      <w:r w:rsidRPr="002E5145">
        <w:rPr>
          <w:lang w:val="fr-FR"/>
        </w:rPr>
        <w:t>donosi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odluku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obliku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zaključka</w:t>
      </w:r>
      <w:proofErr w:type="spellEnd"/>
      <w:r w:rsidRPr="002E5145">
        <w:rPr>
          <w:lang w:val="fr-FR"/>
        </w:rPr>
        <w:t>.</w:t>
      </w:r>
    </w:p>
    <w:p w14:paraId="4E796C98" w14:textId="77777777" w:rsidR="002E5145" w:rsidRPr="002E5145" w:rsidRDefault="002E5145" w:rsidP="002E5145">
      <w:pPr>
        <w:jc w:val="center"/>
        <w:rPr>
          <w:lang w:val="fr-FR"/>
        </w:rPr>
      </w:pPr>
    </w:p>
    <w:p w14:paraId="2347D412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Rešenjem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odlučuje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zahtevu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>.</w:t>
      </w:r>
    </w:p>
    <w:p w14:paraId="159F69A5" w14:textId="77777777" w:rsidR="002E5145" w:rsidRPr="002E5145" w:rsidRDefault="002E5145" w:rsidP="002E5145">
      <w:pPr>
        <w:jc w:val="center"/>
        <w:rPr>
          <w:lang w:val="fr-FR"/>
        </w:rPr>
      </w:pPr>
    </w:p>
    <w:p w14:paraId="1FA48DC6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Zaključkom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odlučuje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pitanjima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upravljanja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postupkom</w:t>
      </w:r>
      <w:proofErr w:type="spellEnd"/>
      <w:r w:rsidRPr="002E5145">
        <w:rPr>
          <w:lang w:val="fr-FR"/>
        </w:rPr>
        <w:t>.</w:t>
      </w:r>
    </w:p>
    <w:p w14:paraId="06DFAC91" w14:textId="77777777" w:rsidR="002E5145" w:rsidRPr="002E5145" w:rsidRDefault="002E5145" w:rsidP="002E5145">
      <w:pPr>
        <w:jc w:val="center"/>
        <w:rPr>
          <w:lang w:val="fr-FR"/>
        </w:rPr>
      </w:pPr>
    </w:p>
    <w:p w14:paraId="4DEBDCAA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10</w:t>
      </w:r>
    </w:p>
    <w:p w14:paraId="6C7D431E" w14:textId="77777777" w:rsidR="002E5145" w:rsidRPr="002E5145" w:rsidRDefault="002E5145" w:rsidP="002E5145">
      <w:pPr>
        <w:jc w:val="center"/>
        <w:rPr>
          <w:lang w:val="fr-FR"/>
        </w:rPr>
      </w:pPr>
    </w:p>
    <w:p w14:paraId="1C84BC2E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Protiv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izjaviti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žalba</w:t>
      </w:r>
      <w:proofErr w:type="spellEnd"/>
      <w:r w:rsidRPr="002E5145">
        <w:rPr>
          <w:lang w:val="fr-FR"/>
        </w:rPr>
        <w:t>.</w:t>
      </w:r>
    </w:p>
    <w:p w14:paraId="2B33E1F1" w14:textId="77777777" w:rsidR="002E5145" w:rsidRPr="002E5145" w:rsidRDefault="002E5145" w:rsidP="002E5145">
      <w:pPr>
        <w:jc w:val="center"/>
        <w:rPr>
          <w:lang w:val="fr-FR"/>
        </w:rPr>
      </w:pPr>
    </w:p>
    <w:p w14:paraId="006F9AFE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Protiv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zaključka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dozvoljena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posebna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žalba</w:t>
      </w:r>
      <w:proofErr w:type="spellEnd"/>
      <w:r w:rsidRPr="002E5145">
        <w:rPr>
          <w:lang w:val="fr-FR"/>
        </w:rPr>
        <w:t>.</w:t>
      </w:r>
    </w:p>
    <w:p w14:paraId="5499BDD7" w14:textId="77777777" w:rsidR="002E5145" w:rsidRPr="002E5145" w:rsidRDefault="002E5145" w:rsidP="002E5145">
      <w:pPr>
        <w:jc w:val="center"/>
        <w:rPr>
          <w:lang w:val="fr-FR"/>
        </w:rPr>
      </w:pPr>
    </w:p>
    <w:p w14:paraId="2914CA75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Žalba</w:t>
      </w:r>
      <w:proofErr w:type="spellEnd"/>
      <w:r w:rsidRPr="002E5145">
        <w:rPr>
          <w:lang w:val="fr-FR"/>
        </w:rPr>
        <w:t xml:space="preserve"> ne </w:t>
      </w:r>
      <w:proofErr w:type="spellStart"/>
      <w:r w:rsidRPr="002E5145">
        <w:rPr>
          <w:lang w:val="fr-FR"/>
        </w:rPr>
        <w:t>zadržava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izvršenje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, ako </w:t>
      </w:r>
      <w:proofErr w:type="spellStart"/>
      <w:r w:rsidRPr="002E5145">
        <w:rPr>
          <w:lang w:val="fr-FR"/>
        </w:rPr>
        <w:t>ovim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drukčije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određeno</w:t>
      </w:r>
      <w:proofErr w:type="spellEnd"/>
      <w:r w:rsidRPr="002E5145">
        <w:rPr>
          <w:lang w:val="fr-FR"/>
        </w:rPr>
        <w:t>.</w:t>
      </w:r>
    </w:p>
    <w:p w14:paraId="1DA7B848" w14:textId="77777777" w:rsidR="002E5145" w:rsidRPr="002E5145" w:rsidRDefault="002E5145" w:rsidP="002E5145">
      <w:pPr>
        <w:jc w:val="center"/>
        <w:rPr>
          <w:lang w:val="fr-FR"/>
        </w:rPr>
      </w:pPr>
    </w:p>
    <w:p w14:paraId="46556A76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11</w:t>
      </w:r>
    </w:p>
    <w:p w14:paraId="55E21592" w14:textId="77777777" w:rsidR="002E5145" w:rsidRPr="002E5145" w:rsidRDefault="002E5145" w:rsidP="002E5145">
      <w:pPr>
        <w:jc w:val="center"/>
        <w:rPr>
          <w:lang w:val="fr-FR"/>
        </w:rPr>
      </w:pPr>
    </w:p>
    <w:p w14:paraId="5D6260AC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Rešenje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izvršava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danom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donošenja</w:t>
      </w:r>
      <w:proofErr w:type="spellEnd"/>
      <w:r w:rsidRPr="002E5145">
        <w:rPr>
          <w:lang w:val="fr-FR"/>
        </w:rPr>
        <w:t xml:space="preserve">, ako </w:t>
      </w:r>
      <w:proofErr w:type="spellStart"/>
      <w:r w:rsidRPr="002E5145">
        <w:rPr>
          <w:lang w:val="fr-FR"/>
        </w:rPr>
        <w:t>ovim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drukčije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određeno</w:t>
      </w:r>
      <w:proofErr w:type="spellEnd"/>
      <w:r w:rsidRPr="002E5145">
        <w:rPr>
          <w:lang w:val="fr-FR"/>
        </w:rPr>
        <w:t>.</w:t>
      </w:r>
    </w:p>
    <w:p w14:paraId="22239023" w14:textId="77777777" w:rsidR="002E5145" w:rsidRPr="002E5145" w:rsidRDefault="002E5145" w:rsidP="002E5145">
      <w:pPr>
        <w:jc w:val="center"/>
        <w:rPr>
          <w:lang w:val="fr-FR"/>
        </w:rPr>
      </w:pPr>
    </w:p>
    <w:p w14:paraId="495D4689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12</w:t>
      </w:r>
    </w:p>
    <w:p w14:paraId="1A67DBF9" w14:textId="77777777" w:rsidR="002E5145" w:rsidRPr="002E5145" w:rsidRDefault="002E5145" w:rsidP="002E5145">
      <w:pPr>
        <w:jc w:val="center"/>
        <w:rPr>
          <w:lang w:val="fr-FR"/>
        </w:rPr>
      </w:pPr>
    </w:p>
    <w:p w14:paraId="1D6EB002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U </w:t>
      </w:r>
      <w:proofErr w:type="spell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dozvoljen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povraćaj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pređašnje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stanje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nema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mirovanja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postupka</w:t>
      </w:r>
      <w:proofErr w:type="spellEnd"/>
      <w:r w:rsidRPr="002E5145">
        <w:rPr>
          <w:lang w:val="fr-FR"/>
        </w:rPr>
        <w:t>.</w:t>
      </w:r>
    </w:p>
    <w:p w14:paraId="3A62FA51" w14:textId="77777777" w:rsidR="002E5145" w:rsidRPr="002E5145" w:rsidRDefault="002E5145" w:rsidP="002E5145">
      <w:pPr>
        <w:jc w:val="center"/>
        <w:rPr>
          <w:lang w:val="fr-FR"/>
        </w:rPr>
      </w:pPr>
    </w:p>
    <w:p w14:paraId="0229DB1C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13</w:t>
      </w:r>
    </w:p>
    <w:p w14:paraId="1AC760F2" w14:textId="77777777" w:rsidR="002E5145" w:rsidRPr="002E5145" w:rsidRDefault="002E5145" w:rsidP="002E5145">
      <w:pPr>
        <w:jc w:val="center"/>
        <w:rPr>
          <w:lang w:val="fr-FR"/>
        </w:rPr>
      </w:pPr>
    </w:p>
    <w:p w14:paraId="6DDED7FD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Protiv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pravnosnažnog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donesenog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dozvoljena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revizija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ponavljanje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postupka</w:t>
      </w:r>
      <w:proofErr w:type="spellEnd"/>
      <w:r w:rsidRPr="002E5145">
        <w:rPr>
          <w:lang w:val="fr-FR"/>
        </w:rPr>
        <w:t>.</w:t>
      </w:r>
    </w:p>
    <w:p w14:paraId="1910FEF9" w14:textId="77777777" w:rsidR="002E5145" w:rsidRPr="002E5145" w:rsidRDefault="002E5145" w:rsidP="002E5145">
      <w:pPr>
        <w:jc w:val="center"/>
        <w:rPr>
          <w:lang w:val="fr-FR"/>
        </w:rPr>
      </w:pPr>
    </w:p>
    <w:p w14:paraId="3C1245E3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14</w:t>
      </w:r>
    </w:p>
    <w:p w14:paraId="240FEE7B" w14:textId="77777777" w:rsidR="002E5145" w:rsidRPr="002E5145" w:rsidRDefault="002E5145" w:rsidP="002E5145">
      <w:pPr>
        <w:jc w:val="center"/>
        <w:rPr>
          <w:lang w:val="fr-FR"/>
        </w:rPr>
      </w:pPr>
    </w:p>
    <w:p w14:paraId="123CB66F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Protiv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pravnosnažnog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javni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tužilac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podići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zaštitu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zakonitosti</w:t>
      </w:r>
      <w:proofErr w:type="spellEnd"/>
      <w:r w:rsidRPr="002E5145">
        <w:rPr>
          <w:lang w:val="fr-FR"/>
        </w:rPr>
        <w:t>.</w:t>
      </w:r>
    </w:p>
    <w:p w14:paraId="3E2F7A52" w14:textId="77777777" w:rsidR="002E5145" w:rsidRPr="002E5145" w:rsidRDefault="002E5145" w:rsidP="002E5145">
      <w:pPr>
        <w:jc w:val="center"/>
        <w:rPr>
          <w:lang w:val="fr-FR"/>
        </w:rPr>
      </w:pPr>
    </w:p>
    <w:p w14:paraId="3E7465E5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15</w:t>
      </w:r>
    </w:p>
    <w:p w14:paraId="1275CE52" w14:textId="77777777" w:rsidR="002E5145" w:rsidRPr="002E5145" w:rsidRDefault="002E5145" w:rsidP="002E5145">
      <w:pPr>
        <w:jc w:val="center"/>
        <w:rPr>
          <w:lang w:val="fr-FR"/>
        </w:rPr>
      </w:pPr>
    </w:p>
    <w:p w14:paraId="4C78E83F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Učesnik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u </w:t>
      </w:r>
      <w:proofErr w:type="spellStart"/>
      <w:r w:rsidRPr="002E5145">
        <w:rPr>
          <w:lang w:val="fr-FR"/>
        </w:rPr>
        <w:t>smislu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jeste</w:t>
      </w:r>
      <w:proofErr w:type="spellEnd"/>
      <w:r w:rsidRPr="002E5145">
        <w:rPr>
          <w:lang w:val="fr-FR"/>
        </w:rPr>
        <w:t xml:space="preserve"> lice po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predlogu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pokreće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lice o </w:t>
      </w:r>
      <w:proofErr w:type="spellStart"/>
      <w:r w:rsidRPr="002E5145">
        <w:rPr>
          <w:lang w:val="fr-FR"/>
        </w:rPr>
        <w:t>čijim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pravima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interesima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odlučuje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 xml:space="preserve">, i </w:t>
      </w:r>
      <w:proofErr w:type="spellStart"/>
      <w:r w:rsidRPr="002E5145">
        <w:rPr>
          <w:lang w:val="fr-FR"/>
        </w:rPr>
        <w:t>organ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ovlašćen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pokrene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docnije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stupi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>.</w:t>
      </w:r>
    </w:p>
    <w:p w14:paraId="5572852A" w14:textId="77777777" w:rsidR="002E5145" w:rsidRPr="002E5145" w:rsidRDefault="002E5145" w:rsidP="002E5145">
      <w:pPr>
        <w:jc w:val="center"/>
        <w:rPr>
          <w:lang w:val="fr-FR"/>
        </w:rPr>
      </w:pPr>
    </w:p>
    <w:p w14:paraId="256B72A7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Predlagač</w:t>
      </w:r>
      <w:proofErr w:type="spellEnd"/>
      <w:r w:rsidRPr="002E5145">
        <w:rPr>
          <w:lang w:val="fr-FR"/>
        </w:rPr>
        <w:t xml:space="preserve">, u </w:t>
      </w:r>
      <w:proofErr w:type="spellStart"/>
      <w:r w:rsidRPr="002E5145">
        <w:rPr>
          <w:lang w:val="fr-FR"/>
        </w:rPr>
        <w:t>smislu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jeste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drugo</w:t>
      </w:r>
      <w:proofErr w:type="spellEnd"/>
      <w:r w:rsidRPr="002E5145">
        <w:rPr>
          <w:lang w:val="fr-FR"/>
        </w:rPr>
        <w:t xml:space="preserve"> lice po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predlogu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pokreće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a </w:t>
      </w:r>
      <w:proofErr w:type="spellStart"/>
      <w:r w:rsidRPr="002E5145">
        <w:rPr>
          <w:lang w:val="fr-FR"/>
        </w:rPr>
        <w:t>protivnik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predlagača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kome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ostvaruje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istaknut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predlogu</w:t>
      </w:r>
      <w:proofErr w:type="spellEnd"/>
      <w:r w:rsidRPr="002E5145">
        <w:rPr>
          <w:lang w:val="fr-FR"/>
        </w:rPr>
        <w:t>.</w:t>
      </w:r>
    </w:p>
    <w:p w14:paraId="261A34B4" w14:textId="77777777" w:rsidR="002E5145" w:rsidRPr="002E5145" w:rsidRDefault="002E5145" w:rsidP="002E5145">
      <w:pPr>
        <w:jc w:val="center"/>
        <w:rPr>
          <w:lang w:val="fr-FR"/>
        </w:rPr>
      </w:pPr>
    </w:p>
    <w:p w14:paraId="5664B488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16</w:t>
      </w:r>
    </w:p>
    <w:p w14:paraId="706EA8C2" w14:textId="77777777" w:rsidR="002E5145" w:rsidRPr="002E5145" w:rsidRDefault="002E5145" w:rsidP="002E5145">
      <w:pPr>
        <w:jc w:val="center"/>
        <w:rPr>
          <w:lang w:val="fr-FR"/>
        </w:rPr>
      </w:pPr>
    </w:p>
    <w:p w14:paraId="604D1522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Svaki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učesnik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snosi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svoje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troškove</w:t>
      </w:r>
      <w:proofErr w:type="spellEnd"/>
      <w:r w:rsidRPr="002E5145">
        <w:rPr>
          <w:lang w:val="fr-FR"/>
        </w:rPr>
        <w:t>.</w:t>
      </w:r>
    </w:p>
    <w:p w14:paraId="0830A088" w14:textId="77777777" w:rsidR="002E5145" w:rsidRPr="002E5145" w:rsidRDefault="002E5145" w:rsidP="002E5145">
      <w:pPr>
        <w:jc w:val="center"/>
        <w:rPr>
          <w:lang w:val="fr-FR"/>
        </w:rPr>
      </w:pPr>
    </w:p>
    <w:p w14:paraId="4C8B3974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17</w:t>
      </w:r>
    </w:p>
    <w:p w14:paraId="1427EBE3" w14:textId="77777777" w:rsidR="002E5145" w:rsidRPr="002E5145" w:rsidRDefault="002E5145" w:rsidP="002E5145">
      <w:pPr>
        <w:jc w:val="center"/>
        <w:rPr>
          <w:lang w:val="fr-FR"/>
        </w:rPr>
      </w:pPr>
    </w:p>
    <w:p w14:paraId="5A9127A6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U </w:t>
      </w:r>
      <w:proofErr w:type="spell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na </w:t>
      </w:r>
      <w:proofErr w:type="spellStart"/>
      <w:r w:rsidRPr="002E5145">
        <w:rPr>
          <w:lang w:val="fr-FR"/>
        </w:rPr>
        <w:t>pitanja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nisu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uređena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shodno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primenjuju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odredbe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uređuje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parnični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>.</w:t>
      </w:r>
    </w:p>
    <w:p w14:paraId="0DAAF063" w14:textId="77777777" w:rsidR="002E5145" w:rsidRPr="002E5145" w:rsidRDefault="002E5145" w:rsidP="002E5145">
      <w:pPr>
        <w:jc w:val="center"/>
        <w:rPr>
          <w:lang w:val="fr-FR"/>
        </w:rPr>
      </w:pPr>
    </w:p>
    <w:p w14:paraId="71D4BAB6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Deo </w:t>
      </w:r>
      <w:proofErr w:type="spellStart"/>
      <w:r w:rsidRPr="002E5145">
        <w:rPr>
          <w:lang w:val="fr-FR"/>
        </w:rPr>
        <w:t>drugi</w:t>
      </w:r>
      <w:proofErr w:type="spellEnd"/>
    </w:p>
    <w:p w14:paraId="090BD387" w14:textId="77777777" w:rsidR="002E5145" w:rsidRPr="002E5145" w:rsidRDefault="002E5145" w:rsidP="002E5145">
      <w:pPr>
        <w:jc w:val="center"/>
        <w:rPr>
          <w:lang w:val="fr-FR"/>
        </w:rPr>
      </w:pPr>
    </w:p>
    <w:p w14:paraId="25BE9BD1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>POSTUPAK ZA UPIS U SUDSKI REGISTAR</w:t>
      </w:r>
    </w:p>
    <w:p w14:paraId="1C6C5621" w14:textId="77777777" w:rsidR="002E5145" w:rsidRPr="002E5145" w:rsidRDefault="002E5145" w:rsidP="002E5145">
      <w:pPr>
        <w:jc w:val="center"/>
        <w:rPr>
          <w:lang w:val="fr-FR"/>
        </w:rPr>
      </w:pPr>
    </w:p>
    <w:p w14:paraId="0330E21F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1. </w:t>
      </w:r>
      <w:proofErr w:type="spellStart"/>
      <w:r w:rsidRPr="002E5145">
        <w:rPr>
          <w:lang w:val="fr-FR"/>
        </w:rPr>
        <w:t>Nadležnost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</w:p>
    <w:p w14:paraId="055F603C" w14:textId="77777777" w:rsidR="002E5145" w:rsidRPr="002E5145" w:rsidRDefault="002E5145" w:rsidP="002E5145">
      <w:pPr>
        <w:jc w:val="center"/>
        <w:rPr>
          <w:lang w:val="fr-FR"/>
        </w:rPr>
      </w:pPr>
    </w:p>
    <w:p w14:paraId="36FB8E47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18</w:t>
      </w:r>
    </w:p>
    <w:p w14:paraId="6B8E1844" w14:textId="77777777" w:rsidR="002E5145" w:rsidRPr="002E5145" w:rsidRDefault="002E5145" w:rsidP="002E5145">
      <w:pPr>
        <w:jc w:val="center"/>
        <w:rPr>
          <w:lang w:val="fr-FR"/>
        </w:rPr>
      </w:pPr>
    </w:p>
    <w:p w14:paraId="4545DB7E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Svi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upisi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vrše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kod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(u </w:t>
      </w:r>
      <w:proofErr w:type="spellStart"/>
      <w:r w:rsidRPr="002E5145">
        <w:rPr>
          <w:lang w:val="fr-FR"/>
        </w:rPr>
        <w:t>daljem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tekstu</w:t>
      </w:r>
      <w:proofErr w:type="spellEnd"/>
      <w:r w:rsidRPr="002E5145">
        <w:rPr>
          <w:lang w:val="fr-FR"/>
        </w:rPr>
        <w:t>:</w:t>
      </w:r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sud).</w:t>
      </w:r>
    </w:p>
    <w:p w14:paraId="2402551B" w14:textId="77777777" w:rsidR="002E5145" w:rsidRPr="002E5145" w:rsidRDefault="002E5145" w:rsidP="002E5145">
      <w:pPr>
        <w:jc w:val="center"/>
        <w:rPr>
          <w:lang w:val="fr-FR"/>
        </w:rPr>
      </w:pPr>
    </w:p>
    <w:p w14:paraId="0887A89B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Izuzetno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odredbe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stava</w:t>
      </w:r>
      <w:proofErr w:type="spellEnd"/>
      <w:r w:rsidRPr="002E5145">
        <w:rPr>
          <w:lang w:val="fr-FR"/>
        </w:rPr>
        <w:t xml:space="preserve"> 1.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organizovanja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novih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subjekata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nastalih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podelom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nadležan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kod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koga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upisan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kome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vrši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statusna</w:t>
      </w:r>
      <w:proofErr w:type="spellEnd"/>
      <w:r w:rsidRPr="002E5145">
        <w:rPr>
          <w:lang w:val="fr-FR"/>
        </w:rPr>
        <w:t xml:space="preserve"> promena.</w:t>
      </w:r>
    </w:p>
    <w:p w14:paraId="575BF3D6" w14:textId="77777777" w:rsidR="002E5145" w:rsidRPr="002E5145" w:rsidRDefault="002E5145" w:rsidP="002E5145">
      <w:pPr>
        <w:jc w:val="center"/>
        <w:rPr>
          <w:lang w:val="fr-FR"/>
        </w:rPr>
      </w:pPr>
    </w:p>
    <w:p w14:paraId="7DA6350D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se </w:t>
      </w:r>
      <w:proofErr w:type="spellStart"/>
      <w:r w:rsidRPr="002E5145">
        <w:rPr>
          <w:lang w:val="fr-FR"/>
        </w:rPr>
        <w:t>povezivanjem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osniva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nadležan</w:t>
      </w:r>
      <w:proofErr w:type="spellEnd"/>
      <w:r w:rsidRPr="002E5145">
        <w:rPr>
          <w:lang w:val="fr-FR"/>
        </w:rPr>
        <w:t xml:space="preserve"> je sud na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njegovo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>.</w:t>
      </w:r>
    </w:p>
    <w:p w14:paraId="6C4E2B88" w14:textId="77777777" w:rsidR="002E5145" w:rsidRPr="002E5145" w:rsidRDefault="002E5145" w:rsidP="002E5145">
      <w:pPr>
        <w:jc w:val="center"/>
        <w:rPr>
          <w:lang w:val="fr-FR"/>
        </w:rPr>
      </w:pPr>
    </w:p>
    <w:p w14:paraId="0DE8EB55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Za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zavisnog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preduzeća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nadležan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na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zavisnog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preduzeća</w:t>
      </w:r>
      <w:proofErr w:type="spellEnd"/>
      <w:r w:rsidRPr="002E5145">
        <w:rPr>
          <w:lang w:val="fr-FR"/>
        </w:rPr>
        <w:t>.</w:t>
      </w:r>
    </w:p>
    <w:p w14:paraId="3B98D726" w14:textId="77777777" w:rsidR="002E5145" w:rsidRPr="002E5145" w:rsidRDefault="002E5145" w:rsidP="002E5145">
      <w:pPr>
        <w:jc w:val="center"/>
        <w:rPr>
          <w:lang w:val="fr-FR"/>
        </w:rPr>
      </w:pPr>
    </w:p>
    <w:p w14:paraId="71829A47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Za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ugovora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preduzetništvu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ugovora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zajedničkom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ulaganju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ugovora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povezivanju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subjekata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kojima</w:t>
      </w:r>
      <w:proofErr w:type="spellEnd"/>
      <w:r w:rsidRPr="002E5145">
        <w:rPr>
          <w:lang w:val="fr-FR"/>
        </w:rPr>
        <w:t xml:space="preserve"> se ne </w:t>
      </w:r>
      <w:proofErr w:type="spellStart"/>
      <w:r w:rsidRPr="002E5145">
        <w:rPr>
          <w:lang w:val="fr-FR"/>
        </w:rPr>
        <w:t>osniva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upisuje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nadležni</w:t>
      </w:r>
      <w:proofErr w:type="spellEnd"/>
      <w:r w:rsidRPr="002E5145">
        <w:rPr>
          <w:lang w:val="fr-FR"/>
        </w:rPr>
        <w:t xml:space="preserve"> su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kojih</w:t>
      </w:r>
      <w:proofErr w:type="spellEnd"/>
      <w:r w:rsidRPr="002E5145">
        <w:rPr>
          <w:lang w:val="fr-FR"/>
        </w:rPr>
        <w:t xml:space="preserve"> su </w:t>
      </w:r>
      <w:proofErr w:type="spellStart"/>
      <w:r w:rsidRPr="002E5145">
        <w:rPr>
          <w:lang w:val="fr-FR"/>
        </w:rPr>
        <w:t>upisani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- </w:t>
      </w:r>
      <w:proofErr w:type="spellStart"/>
      <w:r w:rsidRPr="002E5145">
        <w:rPr>
          <w:lang w:val="fr-FR"/>
        </w:rPr>
        <w:t>ugovorne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strane</w:t>
      </w:r>
      <w:proofErr w:type="spellEnd"/>
      <w:r w:rsidRPr="002E5145">
        <w:rPr>
          <w:lang w:val="fr-FR"/>
        </w:rPr>
        <w:t>.</w:t>
      </w:r>
    </w:p>
    <w:p w14:paraId="3A658EF4" w14:textId="77777777" w:rsidR="002E5145" w:rsidRPr="002E5145" w:rsidRDefault="002E5145" w:rsidP="002E5145">
      <w:pPr>
        <w:jc w:val="center"/>
        <w:rPr>
          <w:lang w:val="fr-FR"/>
        </w:rPr>
      </w:pPr>
    </w:p>
    <w:p w14:paraId="6529F58A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19</w:t>
      </w:r>
    </w:p>
    <w:p w14:paraId="15BD933D" w14:textId="77777777" w:rsidR="002E5145" w:rsidRPr="002E5145" w:rsidRDefault="002E5145" w:rsidP="002E5145">
      <w:pPr>
        <w:jc w:val="center"/>
        <w:rPr>
          <w:lang w:val="fr-FR"/>
        </w:rPr>
      </w:pPr>
    </w:p>
    <w:p w14:paraId="24C6586A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u </w:t>
      </w:r>
      <w:proofErr w:type="spellStart"/>
      <w:r w:rsidRPr="002E5145">
        <w:rPr>
          <w:lang w:val="fr-FR"/>
        </w:rPr>
        <w:t>sastavu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delovi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imaju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ovlašćenja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pravnom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prometu</w:t>
      </w:r>
      <w:proofErr w:type="spellEnd"/>
      <w:r w:rsidRPr="002E5145">
        <w:rPr>
          <w:lang w:val="fr-FR"/>
        </w:rPr>
        <w:t xml:space="preserve">, a </w:t>
      </w:r>
      <w:proofErr w:type="spellStart"/>
      <w:r w:rsidRPr="002E5145">
        <w:rPr>
          <w:lang w:val="fr-FR"/>
        </w:rPr>
        <w:t>njihovo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, ti </w:t>
      </w:r>
      <w:proofErr w:type="spellStart"/>
      <w:r w:rsidRPr="002E5145">
        <w:rPr>
          <w:lang w:val="fr-FR"/>
        </w:rPr>
        <w:t>delovi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upisuju</w:t>
      </w:r>
      <w:proofErr w:type="spellEnd"/>
      <w:r w:rsidRPr="002E5145">
        <w:rPr>
          <w:lang w:val="fr-FR"/>
        </w:rPr>
        <w:t xml:space="preserve"> se i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 (u </w:t>
      </w:r>
      <w:proofErr w:type="spellStart"/>
      <w:r w:rsidRPr="002E5145">
        <w:rPr>
          <w:lang w:val="fr-FR"/>
        </w:rPr>
        <w:t>daljem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tekstu</w:t>
      </w:r>
      <w:proofErr w:type="spellEnd"/>
      <w:r w:rsidRPr="002E5145">
        <w:rPr>
          <w:lang w:val="fr-FR"/>
        </w:rPr>
        <w:t>:</w:t>
      </w:r>
      <w:proofErr w:type="gram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) na </w:t>
      </w:r>
      <w:proofErr w:type="spellStart"/>
      <w:r w:rsidRPr="002E5145">
        <w:rPr>
          <w:lang w:val="fr-FR"/>
        </w:rPr>
        <w:t>osnovu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koga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upisan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683A9865" w14:textId="77777777" w:rsidR="002E5145" w:rsidRPr="002E5145" w:rsidRDefault="002E5145" w:rsidP="002E5145">
      <w:pPr>
        <w:jc w:val="center"/>
        <w:rPr>
          <w:lang w:val="fr-FR"/>
        </w:rPr>
      </w:pPr>
    </w:p>
    <w:p w14:paraId="2AF55C3E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20</w:t>
      </w:r>
    </w:p>
    <w:p w14:paraId="21E0928A" w14:textId="77777777" w:rsidR="002E5145" w:rsidRPr="002E5145" w:rsidRDefault="002E5145" w:rsidP="002E5145">
      <w:pPr>
        <w:jc w:val="center"/>
        <w:rPr>
          <w:lang w:val="fr-FR"/>
        </w:rPr>
      </w:pPr>
    </w:p>
    <w:p w14:paraId="3F626DB5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promeni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područje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odlučivanje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te </w:t>
      </w:r>
      <w:proofErr w:type="spellStart"/>
      <w:r w:rsidRPr="002E5145">
        <w:rPr>
          <w:lang w:val="fr-FR"/>
        </w:rPr>
        <w:t>promene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nadležan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na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novo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3E178DB9" w14:textId="77777777" w:rsidR="002E5145" w:rsidRPr="002E5145" w:rsidRDefault="002E5145" w:rsidP="002E5145">
      <w:pPr>
        <w:jc w:val="center"/>
        <w:rPr>
          <w:lang w:val="fr-FR"/>
        </w:rPr>
      </w:pPr>
    </w:p>
    <w:p w14:paraId="28A4CB4C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21</w:t>
      </w:r>
    </w:p>
    <w:p w14:paraId="5517FB53" w14:textId="77777777" w:rsidR="002E5145" w:rsidRPr="002E5145" w:rsidRDefault="002E5145" w:rsidP="002E5145">
      <w:pPr>
        <w:jc w:val="center"/>
        <w:rPr>
          <w:lang w:val="fr-FR"/>
        </w:rPr>
      </w:pPr>
    </w:p>
    <w:p w14:paraId="14117B64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se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novog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organizovanog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postojećeg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upisan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je </w:t>
      </w:r>
      <w:proofErr w:type="spellStart"/>
      <w:r w:rsidRPr="002E5145">
        <w:rPr>
          <w:lang w:val="fr-FR"/>
        </w:rPr>
        <w:t>dužan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rešenje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promena u </w:t>
      </w:r>
      <w:proofErr w:type="spellStart"/>
      <w:r w:rsidRPr="002E5145">
        <w:rPr>
          <w:lang w:val="fr-FR"/>
        </w:rPr>
        <w:t>organizovanju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dostavi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sudu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novog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7DB775CE" w14:textId="77777777" w:rsidR="002E5145" w:rsidRPr="002E5145" w:rsidRDefault="002E5145" w:rsidP="002E5145">
      <w:pPr>
        <w:jc w:val="center"/>
        <w:rPr>
          <w:lang w:val="fr-FR"/>
        </w:rPr>
      </w:pPr>
    </w:p>
    <w:p w14:paraId="022F4ECF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Na </w:t>
      </w:r>
      <w:proofErr w:type="spellStart"/>
      <w:r w:rsidRPr="002E5145">
        <w:rPr>
          <w:lang w:val="fr-FR"/>
        </w:rPr>
        <w:t>osnovu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stava</w:t>
      </w:r>
      <w:proofErr w:type="spellEnd"/>
      <w:r w:rsidRPr="002E5145">
        <w:rPr>
          <w:lang w:val="fr-FR"/>
        </w:rPr>
        <w:t xml:space="preserve"> 1.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na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novog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o </w:t>
      </w:r>
      <w:proofErr w:type="spellStart"/>
      <w:r w:rsidRPr="002E5145">
        <w:rPr>
          <w:lang w:val="fr-FR"/>
        </w:rPr>
        <w:t>čemu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bez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odlaganja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izvestiti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doneo</w:t>
      </w:r>
      <w:proofErr w:type="spellEnd"/>
      <w:r w:rsidRPr="002E5145">
        <w:rPr>
          <w:lang w:val="fr-FR"/>
        </w:rPr>
        <w:t xml:space="preserve"> to </w:t>
      </w:r>
      <w:proofErr w:type="spellStart"/>
      <w:r w:rsidRPr="002E5145">
        <w:rPr>
          <w:lang w:val="fr-FR"/>
        </w:rPr>
        <w:t>rešenje</w:t>
      </w:r>
      <w:proofErr w:type="spellEnd"/>
      <w:r w:rsidRPr="002E5145">
        <w:rPr>
          <w:lang w:val="fr-FR"/>
        </w:rPr>
        <w:t>.</w:t>
      </w:r>
    </w:p>
    <w:p w14:paraId="6BEF0F1F" w14:textId="77777777" w:rsidR="002E5145" w:rsidRPr="002E5145" w:rsidRDefault="002E5145" w:rsidP="002E5145">
      <w:pPr>
        <w:jc w:val="center"/>
        <w:rPr>
          <w:lang w:val="fr-FR"/>
        </w:rPr>
      </w:pPr>
    </w:p>
    <w:p w14:paraId="4D2413BF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Upisom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odredbi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stava</w:t>
      </w:r>
      <w:proofErr w:type="spellEnd"/>
      <w:r w:rsidRPr="002E5145">
        <w:rPr>
          <w:lang w:val="fr-FR"/>
        </w:rPr>
        <w:t xml:space="preserve"> 2.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, sud na </w:t>
      </w:r>
      <w:proofErr w:type="spellStart"/>
      <w:r w:rsidRPr="002E5145">
        <w:rPr>
          <w:lang w:val="fr-FR"/>
        </w:rPr>
        <w:t>čijem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području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nalazi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njegovo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sedište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postaje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taj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a </w:t>
      </w:r>
      <w:proofErr w:type="spellStart"/>
      <w:r w:rsidRPr="002E5145">
        <w:rPr>
          <w:lang w:val="fr-FR"/>
        </w:rPr>
        <w:t>raniji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, po </w:t>
      </w:r>
      <w:proofErr w:type="spellStart"/>
      <w:r w:rsidRPr="002E5145">
        <w:rPr>
          <w:lang w:val="fr-FR"/>
        </w:rPr>
        <w:t>prijemu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obaveštenja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novog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sastaviti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službenu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belešku</w:t>
      </w:r>
      <w:proofErr w:type="spellEnd"/>
      <w:r w:rsidRPr="002E5145">
        <w:rPr>
          <w:lang w:val="fr-FR"/>
        </w:rPr>
        <w:t xml:space="preserve"> o tome.</w:t>
      </w:r>
    </w:p>
    <w:p w14:paraId="7C165E20" w14:textId="77777777" w:rsidR="002E5145" w:rsidRPr="002E5145" w:rsidRDefault="002E5145" w:rsidP="002E5145">
      <w:pPr>
        <w:jc w:val="center"/>
        <w:rPr>
          <w:lang w:val="fr-FR"/>
        </w:rPr>
      </w:pPr>
    </w:p>
    <w:p w14:paraId="0125E65E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Odredbe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49.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odnose</w:t>
      </w:r>
      <w:proofErr w:type="spellEnd"/>
      <w:r w:rsidRPr="002E5145">
        <w:rPr>
          <w:lang w:val="fr-FR"/>
        </w:rPr>
        <w:t xml:space="preserve"> se i na </w:t>
      </w:r>
      <w:proofErr w:type="spellStart"/>
      <w:r w:rsidRPr="002E5145">
        <w:rPr>
          <w:lang w:val="fr-FR"/>
        </w:rPr>
        <w:t>novi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sud.</w:t>
      </w:r>
    </w:p>
    <w:p w14:paraId="260357A0" w14:textId="77777777" w:rsidR="002E5145" w:rsidRPr="002E5145" w:rsidRDefault="002E5145" w:rsidP="002E5145">
      <w:pPr>
        <w:jc w:val="center"/>
        <w:rPr>
          <w:lang w:val="fr-FR"/>
        </w:rPr>
      </w:pPr>
    </w:p>
    <w:p w14:paraId="694566CC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2. </w:t>
      </w: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upisuju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</w:p>
    <w:p w14:paraId="26858501" w14:textId="77777777" w:rsidR="002E5145" w:rsidRPr="002E5145" w:rsidRDefault="002E5145" w:rsidP="002E5145">
      <w:pPr>
        <w:jc w:val="center"/>
        <w:rPr>
          <w:lang w:val="fr-FR"/>
        </w:rPr>
      </w:pPr>
    </w:p>
    <w:p w14:paraId="6B4C2DE9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22</w:t>
      </w:r>
    </w:p>
    <w:p w14:paraId="648A2679" w14:textId="77777777" w:rsidR="002E5145" w:rsidRPr="002E5145" w:rsidRDefault="002E5145" w:rsidP="002E5145">
      <w:pPr>
        <w:jc w:val="center"/>
        <w:rPr>
          <w:lang w:val="fr-FR"/>
        </w:rPr>
      </w:pPr>
    </w:p>
    <w:p w14:paraId="22F2E047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upisuju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osnivanje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organizovanje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povezivanje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prestanak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statusne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promene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promene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oblika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organizovanja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subjekata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subjektima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značajni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pravni</w:t>
      </w:r>
      <w:proofErr w:type="spellEnd"/>
      <w:r w:rsidRPr="002E5145">
        <w:rPr>
          <w:lang w:val="fr-FR"/>
        </w:rPr>
        <w:t xml:space="preserve"> promet (</w:t>
      </w: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23) i </w:t>
      </w: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drugim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činjenicama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5A92C1FB" w14:textId="77777777" w:rsidR="002E5145" w:rsidRPr="002E5145" w:rsidRDefault="002E5145" w:rsidP="002E5145">
      <w:pPr>
        <w:jc w:val="center"/>
        <w:rPr>
          <w:lang w:val="fr-FR"/>
        </w:rPr>
      </w:pPr>
    </w:p>
    <w:p w14:paraId="4B28B13F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upisuju</w:t>
      </w:r>
      <w:proofErr w:type="spellEnd"/>
      <w:r w:rsidRPr="002E5145">
        <w:rPr>
          <w:lang w:val="fr-FR"/>
        </w:rPr>
        <w:t xml:space="preserve"> se i </w:t>
      </w: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vezi</w:t>
      </w:r>
      <w:proofErr w:type="spellEnd"/>
      <w:r w:rsidRPr="002E5145">
        <w:rPr>
          <w:lang w:val="fr-FR"/>
        </w:rPr>
        <w:t xml:space="preserve"> sa </w:t>
      </w:r>
      <w:proofErr w:type="spellStart"/>
      <w:r w:rsidRPr="002E5145">
        <w:rPr>
          <w:lang w:val="fr-FR"/>
        </w:rPr>
        <w:t>postupkom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prinudnog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poravnanja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likvidacije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stečaja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saveznim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73248969" w14:textId="77777777" w:rsidR="002E5145" w:rsidRPr="002E5145" w:rsidRDefault="002E5145" w:rsidP="002E5145">
      <w:pPr>
        <w:jc w:val="center"/>
        <w:rPr>
          <w:lang w:val="fr-FR"/>
        </w:rPr>
      </w:pPr>
    </w:p>
    <w:p w14:paraId="5BB884F1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23</w:t>
      </w:r>
    </w:p>
    <w:p w14:paraId="50D0FEDF" w14:textId="77777777" w:rsidR="002E5145" w:rsidRPr="002E5145" w:rsidRDefault="002E5145" w:rsidP="002E5145">
      <w:pPr>
        <w:jc w:val="center"/>
        <w:rPr>
          <w:lang w:val="fr-FR"/>
        </w:rPr>
      </w:pPr>
    </w:p>
    <w:p w14:paraId="7CCE8B5F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Zavisno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predmeta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upisuju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sledeći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značajni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pravni</w:t>
      </w:r>
      <w:proofErr w:type="spellEnd"/>
      <w:r w:rsidRPr="002E5145">
        <w:rPr>
          <w:lang w:val="fr-FR"/>
        </w:rPr>
        <w:t xml:space="preserve"> </w:t>
      </w:r>
      <w:proofErr w:type="gramStart"/>
      <w:r w:rsidRPr="002E5145">
        <w:rPr>
          <w:lang w:val="fr-FR"/>
        </w:rPr>
        <w:t>promet:</w:t>
      </w:r>
      <w:proofErr w:type="gramEnd"/>
    </w:p>
    <w:p w14:paraId="1AC5BDF7" w14:textId="77777777" w:rsidR="002E5145" w:rsidRPr="002E5145" w:rsidRDefault="002E5145" w:rsidP="002E5145">
      <w:pPr>
        <w:jc w:val="center"/>
        <w:rPr>
          <w:lang w:val="fr-FR"/>
        </w:rPr>
      </w:pPr>
    </w:p>
    <w:p w14:paraId="2F156959" w14:textId="77777777" w:rsidR="002E5145" w:rsidRDefault="002E5145" w:rsidP="002E5145">
      <w:pPr>
        <w:jc w:val="center"/>
      </w:pPr>
      <w:r>
        <w:t xml:space="preserve">1) </w:t>
      </w:r>
      <w:proofErr w:type="spellStart"/>
      <w:r>
        <w:t>firma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proofErr w:type="gramStart"/>
      <w:r>
        <w:t>upisa</w:t>
      </w:r>
      <w:proofErr w:type="spellEnd"/>
      <w:r>
        <w:t>;</w:t>
      </w:r>
      <w:proofErr w:type="gramEnd"/>
    </w:p>
    <w:p w14:paraId="63775325" w14:textId="77777777" w:rsidR="002E5145" w:rsidRDefault="002E5145" w:rsidP="002E5145">
      <w:pPr>
        <w:jc w:val="center"/>
      </w:pPr>
    </w:p>
    <w:p w14:paraId="73BDAE25" w14:textId="77777777" w:rsidR="002E5145" w:rsidRDefault="002E5145" w:rsidP="002E5145">
      <w:pPr>
        <w:jc w:val="center"/>
      </w:pPr>
      <w:r>
        <w:t xml:space="preserve">2) </w:t>
      </w:r>
      <w:proofErr w:type="spellStart"/>
      <w:r>
        <w:t>firma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proofErr w:type="gramStart"/>
      <w:r>
        <w:t>upisa</w:t>
      </w:r>
      <w:proofErr w:type="spellEnd"/>
      <w:r>
        <w:t>;</w:t>
      </w:r>
      <w:proofErr w:type="gramEnd"/>
    </w:p>
    <w:p w14:paraId="4ECEBD5F" w14:textId="77777777" w:rsidR="002E5145" w:rsidRDefault="002E5145" w:rsidP="002E5145">
      <w:pPr>
        <w:jc w:val="center"/>
      </w:pPr>
    </w:p>
    <w:p w14:paraId="6C43D022" w14:textId="77777777" w:rsidR="002E5145" w:rsidRDefault="002E5145" w:rsidP="002E5145">
      <w:pPr>
        <w:jc w:val="center"/>
      </w:pPr>
      <w:r>
        <w:t xml:space="preserve">3)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proofErr w:type="gramStart"/>
      <w:r>
        <w:t>upisa</w:t>
      </w:r>
      <w:proofErr w:type="spellEnd"/>
      <w:r>
        <w:t>;</w:t>
      </w:r>
      <w:proofErr w:type="gramEnd"/>
    </w:p>
    <w:p w14:paraId="00949467" w14:textId="77777777" w:rsidR="002E5145" w:rsidRDefault="002E5145" w:rsidP="002E5145">
      <w:pPr>
        <w:jc w:val="center"/>
      </w:pPr>
    </w:p>
    <w:p w14:paraId="5F0DE432" w14:textId="77777777" w:rsidR="002E5145" w:rsidRDefault="002E5145" w:rsidP="002E5145">
      <w:pPr>
        <w:jc w:val="center"/>
      </w:pPr>
      <w:r>
        <w:t xml:space="preserve">4) </w:t>
      </w:r>
      <w:proofErr w:type="spellStart"/>
      <w:r>
        <w:t>osnivački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proofErr w:type="gramStart"/>
      <w:r>
        <w:t>upisa</w:t>
      </w:r>
      <w:proofErr w:type="spellEnd"/>
      <w:r>
        <w:t>;</w:t>
      </w:r>
      <w:proofErr w:type="gramEnd"/>
    </w:p>
    <w:p w14:paraId="32F83585" w14:textId="77777777" w:rsidR="002E5145" w:rsidRDefault="002E5145" w:rsidP="002E5145">
      <w:pPr>
        <w:jc w:val="center"/>
      </w:pPr>
    </w:p>
    <w:p w14:paraId="772A0F12" w14:textId="77777777" w:rsidR="002E5145" w:rsidRDefault="002E5145" w:rsidP="002E5145">
      <w:pPr>
        <w:jc w:val="center"/>
      </w:pPr>
      <w:r>
        <w:t xml:space="preserve">5)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proofErr w:type="gramStart"/>
      <w:r>
        <w:t>upisa</w:t>
      </w:r>
      <w:proofErr w:type="spellEnd"/>
      <w:r>
        <w:t>;</w:t>
      </w:r>
      <w:proofErr w:type="gramEnd"/>
    </w:p>
    <w:p w14:paraId="23912AFD" w14:textId="77777777" w:rsidR="002E5145" w:rsidRDefault="002E5145" w:rsidP="002E5145">
      <w:pPr>
        <w:jc w:val="center"/>
      </w:pPr>
    </w:p>
    <w:p w14:paraId="132AF2B8" w14:textId="77777777" w:rsidR="002E5145" w:rsidRDefault="002E5145" w:rsidP="002E5145">
      <w:pPr>
        <w:jc w:val="center"/>
      </w:pPr>
      <w:r>
        <w:t xml:space="preserve">6)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spoljnotrgovinskog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proofErr w:type="gramStart"/>
      <w:r>
        <w:t>upisa</w:t>
      </w:r>
      <w:proofErr w:type="spellEnd"/>
      <w:r>
        <w:t>;</w:t>
      </w:r>
      <w:proofErr w:type="gramEnd"/>
    </w:p>
    <w:p w14:paraId="71AE4945" w14:textId="77777777" w:rsidR="002E5145" w:rsidRDefault="002E5145" w:rsidP="002E5145">
      <w:pPr>
        <w:jc w:val="center"/>
      </w:pPr>
    </w:p>
    <w:p w14:paraId="463DC065" w14:textId="77777777" w:rsidR="002E5145" w:rsidRDefault="002E5145" w:rsidP="002E5145">
      <w:pPr>
        <w:jc w:val="center"/>
      </w:pPr>
      <w:r>
        <w:t xml:space="preserve">7)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s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je </w:t>
      </w:r>
      <w:proofErr w:type="spellStart"/>
      <w:proofErr w:type="gramStart"/>
      <w:r>
        <w:t>povezan</w:t>
      </w:r>
      <w:proofErr w:type="spellEnd"/>
      <w:r>
        <w:t>;</w:t>
      </w:r>
      <w:proofErr w:type="gramEnd"/>
    </w:p>
    <w:p w14:paraId="4A0AC4EC" w14:textId="77777777" w:rsidR="002E5145" w:rsidRDefault="002E5145" w:rsidP="002E5145">
      <w:pPr>
        <w:jc w:val="center"/>
      </w:pPr>
    </w:p>
    <w:p w14:paraId="1A317099" w14:textId="77777777" w:rsidR="002E5145" w:rsidRDefault="002E5145" w:rsidP="002E5145">
      <w:pPr>
        <w:jc w:val="center"/>
      </w:pPr>
      <w:r>
        <w:t xml:space="preserve">8)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proofErr w:type="gramStart"/>
      <w:r>
        <w:t>ovlašćenja</w:t>
      </w:r>
      <w:proofErr w:type="spellEnd"/>
      <w:r>
        <w:t>;</w:t>
      </w:r>
      <w:proofErr w:type="gramEnd"/>
    </w:p>
    <w:p w14:paraId="75B94F68" w14:textId="77777777" w:rsidR="002E5145" w:rsidRDefault="002E5145" w:rsidP="002E5145">
      <w:pPr>
        <w:jc w:val="center"/>
      </w:pPr>
    </w:p>
    <w:p w14:paraId="612840F7" w14:textId="77777777" w:rsidR="002E5145" w:rsidRDefault="002E5145" w:rsidP="002E5145">
      <w:pPr>
        <w:jc w:val="center"/>
      </w:pPr>
      <w:r>
        <w:t xml:space="preserve">9)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u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spoljnotrovinskog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:</w:t>
      </w:r>
    </w:p>
    <w:p w14:paraId="60512B0E" w14:textId="77777777" w:rsidR="002E5145" w:rsidRDefault="002E5145" w:rsidP="002E5145">
      <w:pPr>
        <w:jc w:val="center"/>
      </w:pPr>
    </w:p>
    <w:p w14:paraId="24EDA46F" w14:textId="77777777" w:rsidR="002E5145" w:rsidRDefault="002E5145" w:rsidP="002E5145">
      <w:pPr>
        <w:jc w:val="center"/>
      </w:pPr>
      <w:r>
        <w:t xml:space="preserve">10)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koji se </w:t>
      </w:r>
      <w:proofErr w:type="spellStart"/>
      <w:r>
        <w:t>upisuju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4BCA02D3" w14:textId="77777777" w:rsidR="002E5145" w:rsidRDefault="002E5145" w:rsidP="002E5145">
      <w:pPr>
        <w:jc w:val="center"/>
      </w:pPr>
    </w:p>
    <w:p w14:paraId="1FDB43F4" w14:textId="77777777" w:rsidR="002E5145" w:rsidRDefault="002E5145" w:rsidP="002E5145">
      <w:pPr>
        <w:jc w:val="center"/>
      </w:pPr>
      <w:r>
        <w:t xml:space="preserve">11)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, </w:t>
      </w:r>
      <w:proofErr w:type="spellStart"/>
      <w:r>
        <w:t>povezivanju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organizovanju</w:t>
      </w:r>
      <w:proofErr w:type="spellEnd"/>
      <w:r>
        <w:t>.</w:t>
      </w:r>
    </w:p>
    <w:p w14:paraId="39CA9F50" w14:textId="77777777" w:rsidR="002E5145" w:rsidRDefault="002E5145" w:rsidP="002E5145">
      <w:pPr>
        <w:jc w:val="center"/>
      </w:pPr>
    </w:p>
    <w:p w14:paraId="2D4E9854" w14:textId="77777777" w:rsidR="002E5145" w:rsidRDefault="002E5145" w:rsidP="002E5145">
      <w:pPr>
        <w:jc w:val="center"/>
      </w:pPr>
      <w:r>
        <w:t xml:space="preserve">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B36A74E" w14:textId="77777777" w:rsidR="002E5145" w:rsidRDefault="002E5145" w:rsidP="002E5145">
      <w:pPr>
        <w:jc w:val="center"/>
      </w:pPr>
    </w:p>
    <w:p w14:paraId="3ABD3E8B" w14:textId="77777777" w:rsidR="002E5145" w:rsidRDefault="002E5145" w:rsidP="002E5145">
      <w:pPr>
        <w:jc w:val="center"/>
      </w:pPr>
      <w:r>
        <w:lastRenderedPageBreak/>
        <w:t xml:space="preserve">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91520DC" w14:textId="77777777" w:rsidR="002E5145" w:rsidRDefault="002E5145" w:rsidP="002E5145">
      <w:pPr>
        <w:jc w:val="center"/>
      </w:pPr>
    </w:p>
    <w:p w14:paraId="0A9A3A8B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9C496D3" w14:textId="77777777" w:rsidR="002E5145" w:rsidRDefault="002E5145" w:rsidP="002E5145">
      <w:pPr>
        <w:jc w:val="center"/>
      </w:pPr>
    </w:p>
    <w:p w14:paraId="65DAFC8F" w14:textId="77777777" w:rsidR="002E5145" w:rsidRDefault="002E5145" w:rsidP="002E5145">
      <w:pPr>
        <w:jc w:val="center"/>
      </w:pP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14:paraId="1D17E6F9" w14:textId="77777777" w:rsidR="002E5145" w:rsidRDefault="002E5145" w:rsidP="002E5145">
      <w:pPr>
        <w:jc w:val="center"/>
      </w:pPr>
    </w:p>
    <w:p w14:paraId="39049CF3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0105DC7D" w14:textId="77777777" w:rsidR="002E5145" w:rsidRDefault="002E5145" w:rsidP="002E5145">
      <w:pPr>
        <w:jc w:val="center"/>
      </w:pPr>
    </w:p>
    <w:p w14:paraId="58E86274" w14:textId="77777777" w:rsidR="002E5145" w:rsidRDefault="002E5145" w:rsidP="002E5145">
      <w:pPr>
        <w:jc w:val="center"/>
      </w:pPr>
      <w:r>
        <w:t xml:space="preserve">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zabeležbe</w:t>
      </w:r>
      <w:proofErr w:type="spellEnd"/>
      <w:r>
        <w:t xml:space="preserve"> o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615DB13" w14:textId="77777777" w:rsidR="002E5145" w:rsidRDefault="002E5145" w:rsidP="002E5145">
      <w:pPr>
        <w:jc w:val="center"/>
      </w:pPr>
    </w:p>
    <w:p w14:paraId="6F825286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3. </w:t>
      </w:r>
      <w:proofErr w:type="spellStart"/>
      <w:r w:rsidRPr="002E5145">
        <w:rPr>
          <w:lang w:val="fr-FR"/>
        </w:rPr>
        <w:t>Podnošenje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</w:p>
    <w:p w14:paraId="75A4CAB9" w14:textId="77777777" w:rsidR="002E5145" w:rsidRPr="002E5145" w:rsidRDefault="002E5145" w:rsidP="002E5145">
      <w:pPr>
        <w:jc w:val="center"/>
        <w:rPr>
          <w:lang w:val="fr-FR"/>
        </w:rPr>
      </w:pPr>
    </w:p>
    <w:p w14:paraId="4E0218B6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26</w:t>
      </w:r>
    </w:p>
    <w:p w14:paraId="417AE18C" w14:textId="77777777" w:rsidR="002E5145" w:rsidRPr="002E5145" w:rsidRDefault="002E5145" w:rsidP="002E5145">
      <w:pPr>
        <w:jc w:val="center"/>
        <w:rPr>
          <w:lang w:val="fr-FR"/>
        </w:rPr>
      </w:pPr>
    </w:p>
    <w:p w14:paraId="222B9320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pokriće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podnošenjem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prijave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propisanom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obrascu</w:t>
      </w:r>
      <w:proofErr w:type="spellEnd"/>
      <w:r w:rsidRPr="002E5145">
        <w:rPr>
          <w:lang w:val="fr-FR"/>
        </w:rPr>
        <w:t xml:space="preserve"> a </w:t>
      </w:r>
      <w:proofErr w:type="spellStart"/>
      <w:r w:rsidRPr="002E5145">
        <w:rPr>
          <w:lang w:val="fr-FR"/>
        </w:rPr>
        <w:t>podneskom</w:t>
      </w:r>
      <w:proofErr w:type="spellEnd"/>
      <w:r w:rsidRPr="002E5145">
        <w:rPr>
          <w:lang w:val="fr-FR"/>
        </w:rPr>
        <w:t xml:space="preserve"> - ako </w:t>
      </w:r>
      <w:proofErr w:type="spellStart"/>
      <w:r w:rsidRPr="002E5145">
        <w:rPr>
          <w:lang w:val="fr-FR"/>
        </w:rPr>
        <w:t>taj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obrazac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</w:t>
      </w:r>
      <w:proofErr w:type="spellEnd"/>
      <w:r w:rsidRPr="002E5145">
        <w:rPr>
          <w:lang w:val="fr-FR"/>
        </w:rPr>
        <w:t>.</w:t>
      </w:r>
    </w:p>
    <w:p w14:paraId="7CB7EF3D" w14:textId="77777777" w:rsidR="002E5145" w:rsidRPr="002E5145" w:rsidRDefault="002E5145" w:rsidP="002E5145">
      <w:pPr>
        <w:jc w:val="center"/>
        <w:rPr>
          <w:lang w:val="fr-FR"/>
        </w:rPr>
      </w:pPr>
    </w:p>
    <w:p w14:paraId="3761F557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Prijava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sadrži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svih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podataka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njihovih</w:t>
      </w:r>
      <w:proofErr w:type="spellEnd"/>
      <w:r w:rsidRPr="002E5145">
        <w:rPr>
          <w:lang w:val="fr-FR"/>
        </w:rPr>
        <w:t xml:space="preserve"> promena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upisuju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kao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druge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podatke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mora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svaki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podnesak</w:t>
      </w:r>
      <w:proofErr w:type="spellEnd"/>
      <w:r w:rsidRPr="002E5145">
        <w:rPr>
          <w:lang w:val="fr-FR"/>
        </w:rPr>
        <w:t>.</w:t>
      </w:r>
    </w:p>
    <w:p w14:paraId="440DDFF3" w14:textId="77777777" w:rsidR="002E5145" w:rsidRPr="002E5145" w:rsidRDefault="002E5145" w:rsidP="002E5145">
      <w:pPr>
        <w:jc w:val="center"/>
        <w:rPr>
          <w:lang w:val="fr-FR"/>
        </w:rPr>
      </w:pPr>
    </w:p>
    <w:p w14:paraId="635542D8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27</w:t>
      </w:r>
    </w:p>
    <w:p w14:paraId="58F242F1" w14:textId="77777777" w:rsidR="002E5145" w:rsidRPr="002E5145" w:rsidRDefault="002E5145" w:rsidP="002E5145">
      <w:pPr>
        <w:jc w:val="center"/>
        <w:rPr>
          <w:lang w:val="fr-FR"/>
        </w:rPr>
      </w:pPr>
    </w:p>
    <w:p w14:paraId="60FEF5A9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Prijava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sa </w:t>
      </w:r>
      <w:proofErr w:type="spellStart"/>
      <w:r w:rsidRPr="002E5145">
        <w:rPr>
          <w:lang w:val="fr-FR"/>
        </w:rPr>
        <w:t>ispravama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podnosi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registarskom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dovoljnom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broju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primeraka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sud i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svaki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302333A1" w14:textId="77777777" w:rsidR="002E5145" w:rsidRPr="002E5145" w:rsidRDefault="002E5145" w:rsidP="002E5145">
      <w:pPr>
        <w:jc w:val="center"/>
        <w:rPr>
          <w:lang w:val="fr-FR"/>
        </w:rPr>
      </w:pPr>
    </w:p>
    <w:p w14:paraId="51807C28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se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vrši</w:t>
      </w:r>
      <w:proofErr w:type="spellEnd"/>
      <w:r w:rsidRPr="002E5145">
        <w:rPr>
          <w:lang w:val="fr-FR"/>
        </w:rPr>
        <w:t xml:space="preserve"> i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vodi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prijava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podnosi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dva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primerka</w:t>
      </w:r>
      <w:proofErr w:type="spellEnd"/>
      <w:r w:rsidRPr="002E5145">
        <w:rPr>
          <w:lang w:val="fr-FR"/>
        </w:rPr>
        <w:t>.</w:t>
      </w:r>
    </w:p>
    <w:p w14:paraId="4927EE1C" w14:textId="77777777" w:rsidR="002E5145" w:rsidRPr="002E5145" w:rsidRDefault="002E5145" w:rsidP="002E5145">
      <w:pPr>
        <w:jc w:val="center"/>
        <w:rPr>
          <w:lang w:val="fr-FR"/>
        </w:rPr>
      </w:pPr>
    </w:p>
    <w:p w14:paraId="1BE69160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28</w:t>
      </w:r>
    </w:p>
    <w:p w14:paraId="7763C43F" w14:textId="77777777" w:rsidR="002E5145" w:rsidRPr="002E5145" w:rsidRDefault="002E5145" w:rsidP="002E5145">
      <w:pPr>
        <w:jc w:val="center"/>
        <w:rPr>
          <w:lang w:val="fr-FR"/>
        </w:rPr>
      </w:pPr>
    </w:p>
    <w:p w14:paraId="496CA3D1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lastRenderedPageBreak/>
        <w:t>Predlagač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dužan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uz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priloži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aktom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isprave</w:t>
      </w:r>
      <w:proofErr w:type="spellEnd"/>
      <w:r w:rsidRPr="002E5145">
        <w:rPr>
          <w:lang w:val="fr-FR"/>
        </w:rPr>
        <w:t>.</w:t>
      </w:r>
    </w:p>
    <w:p w14:paraId="67D55760" w14:textId="77777777" w:rsidR="002E5145" w:rsidRPr="002E5145" w:rsidRDefault="002E5145" w:rsidP="002E5145">
      <w:pPr>
        <w:jc w:val="center"/>
        <w:rPr>
          <w:lang w:val="fr-FR"/>
        </w:rPr>
      </w:pPr>
    </w:p>
    <w:p w14:paraId="7E85DE87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Isprave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stava</w:t>
      </w:r>
      <w:proofErr w:type="spellEnd"/>
      <w:r w:rsidRPr="002E5145">
        <w:rPr>
          <w:lang w:val="fr-FR"/>
        </w:rPr>
        <w:t xml:space="preserve"> 1.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podnose</w:t>
      </w:r>
      <w:proofErr w:type="spellEnd"/>
      <w:r w:rsidRPr="002E5145">
        <w:rPr>
          <w:lang w:val="fr-FR"/>
        </w:rPr>
        <w:t xml:space="preserve"> se u </w:t>
      </w:r>
      <w:proofErr w:type="spellStart"/>
      <w:r w:rsidRPr="002E5145">
        <w:rPr>
          <w:lang w:val="fr-FR"/>
        </w:rPr>
        <w:t>izvorniku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prepisu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fotokopiji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koju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overio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nadležni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organ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nadležan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overu</w:t>
      </w:r>
      <w:proofErr w:type="spellEnd"/>
      <w:r w:rsidRPr="002E5145">
        <w:rPr>
          <w:lang w:val="fr-FR"/>
        </w:rPr>
        <w:t xml:space="preserve">, ako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drugčije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određeno</w:t>
      </w:r>
      <w:proofErr w:type="spellEnd"/>
      <w:r w:rsidRPr="002E5145">
        <w:rPr>
          <w:lang w:val="fr-FR"/>
        </w:rPr>
        <w:t>.</w:t>
      </w:r>
    </w:p>
    <w:p w14:paraId="70B6ED62" w14:textId="77777777" w:rsidR="002E5145" w:rsidRPr="002E5145" w:rsidRDefault="002E5145" w:rsidP="002E5145">
      <w:pPr>
        <w:jc w:val="center"/>
        <w:rPr>
          <w:lang w:val="fr-FR"/>
        </w:rPr>
      </w:pPr>
    </w:p>
    <w:p w14:paraId="34BDAAAF" w14:textId="77777777" w:rsidR="002E5145" w:rsidRDefault="002E5145" w:rsidP="002E5145">
      <w:pPr>
        <w:jc w:val="center"/>
      </w:pPr>
      <w:proofErr w:type="spellStart"/>
      <w:r>
        <w:t>Predlagač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overiti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6B49CC92" w14:textId="77777777" w:rsidR="002E5145" w:rsidRDefault="002E5145" w:rsidP="002E5145">
      <w:pPr>
        <w:jc w:val="center"/>
      </w:pPr>
    </w:p>
    <w:p w14:paraId="0939E472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0CFD9001" w14:textId="77777777" w:rsidR="002E5145" w:rsidRDefault="002E5145" w:rsidP="002E5145">
      <w:pPr>
        <w:jc w:val="center"/>
      </w:pPr>
    </w:p>
    <w:p w14:paraId="768A3EBE" w14:textId="77777777" w:rsidR="002E5145" w:rsidRDefault="002E5145" w:rsidP="002E5145">
      <w:pPr>
        <w:jc w:val="center"/>
      </w:pPr>
      <w:proofErr w:type="spellStart"/>
      <w:r>
        <w:t>Prijava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: </w:t>
      </w:r>
      <w:proofErr w:type="spellStart"/>
      <w:r>
        <w:t>osnivanja</w:t>
      </w:r>
      <w:proofErr w:type="spellEnd"/>
      <w:r>
        <w:t xml:space="preserve">, </w:t>
      </w:r>
      <w:proofErr w:type="spellStart"/>
      <w:r>
        <w:t>organizovanja</w:t>
      </w:r>
      <w:proofErr w:type="spellEnd"/>
      <w:r>
        <w:t xml:space="preserve">,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; </w:t>
      </w:r>
      <w:proofErr w:type="spellStart"/>
      <w:r>
        <w:t>statusnih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,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subjektima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za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3095EAB2" w14:textId="77777777" w:rsidR="002E5145" w:rsidRDefault="002E5145" w:rsidP="002E5145">
      <w:pPr>
        <w:jc w:val="center"/>
      </w:pPr>
    </w:p>
    <w:p w14:paraId="02598942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3FF34D3E" w14:textId="77777777" w:rsidR="002E5145" w:rsidRDefault="002E5145" w:rsidP="002E5145">
      <w:pPr>
        <w:jc w:val="center"/>
      </w:pPr>
    </w:p>
    <w:p w14:paraId="73E71A11" w14:textId="77777777" w:rsidR="002E5145" w:rsidRDefault="002E5145" w:rsidP="002E5145">
      <w:pPr>
        <w:jc w:val="center"/>
      </w:pPr>
      <w:r>
        <w:t xml:space="preserve">Kad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statusne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, </w:t>
      </w:r>
      <w:proofErr w:type="spellStart"/>
      <w:r>
        <w:t>predlagač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koji </w:t>
      </w:r>
      <w:proofErr w:type="spellStart"/>
      <w:r>
        <w:t>prestaje</w:t>
      </w:r>
      <w:proofErr w:type="spellEnd"/>
      <w:r>
        <w:t>.</w:t>
      </w:r>
    </w:p>
    <w:p w14:paraId="03DFE728" w14:textId="77777777" w:rsidR="002E5145" w:rsidRDefault="002E5145" w:rsidP="002E5145">
      <w:pPr>
        <w:jc w:val="center"/>
      </w:pPr>
    </w:p>
    <w:p w14:paraId="3FB38914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4. </w:t>
      </w:r>
      <w:proofErr w:type="spellStart"/>
      <w:r w:rsidRPr="002E5145">
        <w:rPr>
          <w:lang w:val="fr-FR"/>
        </w:rPr>
        <w:t>Ispitivanje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</w:p>
    <w:p w14:paraId="659E89CC" w14:textId="77777777" w:rsidR="002E5145" w:rsidRPr="002E5145" w:rsidRDefault="002E5145" w:rsidP="002E5145">
      <w:pPr>
        <w:jc w:val="center"/>
        <w:rPr>
          <w:lang w:val="fr-FR"/>
        </w:rPr>
      </w:pPr>
    </w:p>
    <w:p w14:paraId="0E194688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31</w:t>
      </w:r>
    </w:p>
    <w:p w14:paraId="7AB386B3" w14:textId="77777777" w:rsidR="002E5145" w:rsidRPr="002E5145" w:rsidRDefault="002E5145" w:rsidP="002E5145">
      <w:pPr>
        <w:jc w:val="center"/>
        <w:rPr>
          <w:lang w:val="fr-FR"/>
        </w:rPr>
      </w:pPr>
    </w:p>
    <w:p w14:paraId="5443832D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sud </w:t>
      </w:r>
      <w:proofErr w:type="spellStart"/>
      <w:r w:rsidRPr="002E5145">
        <w:rPr>
          <w:lang w:val="fr-FR"/>
        </w:rPr>
        <w:t>utvrdi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stvarno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mesno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nadležan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postupanje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prijavi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oglasiće</w:t>
      </w:r>
      <w:proofErr w:type="spellEnd"/>
      <w:r w:rsidRPr="002E5145">
        <w:rPr>
          <w:lang w:val="fr-FR"/>
        </w:rPr>
        <w:t xml:space="preserve"> se, </w:t>
      </w:r>
      <w:proofErr w:type="spellStart"/>
      <w:r w:rsidRPr="002E5145">
        <w:rPr>
          <w:lang w:val="fr-FR"/>
        </w:rPr>
        <w:t>nenadležnim</w:t>
      </w:r>
      <w:proofErr w:type="spellEnd"/>
      <w:r w:rsidRPr="002E5145">
        <w:rPr>
          <w:lang w:val="fr-FR"/>
        </w:rPr>
        <w:t xml:space="preserve"> i po </w:t>
      </w:r>
      <w:proofErr w:type="spellStart"/>
      <w:r w:rsidRPr="002E5145">
        <w:rPr>
          <w:lang w:val="fr-FR"/>
        </w:rPr>
        <w:t>pravnosnažnosti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ustupiće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sudu</w:t>
      </w:r>
      <w:proofErr w:type="spellEnd"/>
      <w:r w:rsidRPr="002E5145">
        <w:rPr>
          <w:lang w:val="fr-FR"/>
        </w:rPr>
        <w:t>.</w:t>
      </w:r>
    </w:p>
    <w:p w14:paraId="3D0C42D2" w14:textId="77777777" w:rsidR="002E5145" w:rsidRPr="002E5145" w:rsidRDefault="002E5145" w:rsidP="002E5145">
      <w:pPr>
        <w:jc w:val="center"/>
        <w:rPr>
          <w:lang w:val="fr-FR"/>
        </w:rPr>
      </w:pPr>
    </w:p>
    <w:p w14:paraId="1A6C343B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32</w:t>
      </w:r>
    </w:p>
    <w:p w14:paraId="441C68EA" w14:textId="77777777" w:rsidR="002E5145" w:rsidRPr="002E5145" w:rsidRDefault="002E5145" w:rsidP="002E5145">
      <w:pPr>
        <w:jc w:val="center"/>
        <w:rPr>
          <w:lang w:val="fr-FR"/>
        </w:rPr>
      </w:pPr>
    </w:p>
    <w:p w14:paraId="10F1BCAA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Pre </w:t>
      </w:r>
      <w:proofErr w:type="spellStart"/>
      <w:r w:rsidRPr="002E5145">
        <w:rPr>
          <w:lang w:val="fr-FR"/>
        </w:rPr>
        <w:t>donošenja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zahtevu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ispituje</w:t>
      </w:r>
      <w:proofErr w:type="spellEnd"/>
      <w:r w:rsidRPr="002E5145">
        <w:rPr>
          <w:lang w:val="fr-FR"/>
        </w:rPr>
        <w:t xml:space="preserve"> da li su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ispunjeni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formalni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materijalni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uslovi</w:t>
      </w:r>
      <w:proofErr w:type="spellEnd"/>
      <w:r w:rsidRPr="002E5145">
        <w:rPr>
          <w:lang w:val="fr-FR"/>
        </w:rPr>
        <w:t>.</w:t>
      </w:r>
    </w:p>
    <w:p w14:paraId="24DF8F90" w14:textId="77777777" w:rsidR="002E5145" w:rsidRPr="002E5145" w:rsidRDefault="002E5145" w:rsidP="002E5145">
      <w:pPr>
        <w:jc w:val="center"/>
        <w:rPr>
          <w:lang w:val="fr-FR"/>
        </w:rPr>
      </w:pPr>
    </w:p>
    <w:p w14:paraId="2F935DEE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lastRenderedPageBreak/>
        <w:t>Član</w:t>
      </w:r>
      <w:proofErr w:type="spellEnd"/>
      <w:r w:rsidRPr="002E5145">
        <w:rPr>
          <w:lang w:val="fr-FR"/>
        </w:rPr>
        <w:t xml:space="preserve"> 33</w:t>
      </w:r>
    </w:p>
    <w:p w14:paraId="43874C67" w14:textId="77777777" w:rsidR="002E5145" w:rsidRPr="002E5145" w:rsidRDefault="002E5145" w:rsidP="002E5145">
      <w:pPr>
        <w:jc w:val="center"/>
        <w:rPr>
          <w:lang w:val="fr-FR"/>
        </w:rPr>
      </w:pPr>
    </w:p>
    <w:p w14:paraId="388AD632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Formalni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32.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zakona</w:t>
      </w:r>
      <w:proofErr w:type="spellEnd"/>
      <w:r w:rsidRPr="002E5145">
        <w:rPr>
          <w:lang w:val="fr-FR"/>
        </w:rPr>
        <w:t xml:space="preserve"> su:</w:t>
      </w:r>
    </w:p>
    <w:p w14:paraId="414820A5" w14:textId="77777777" w:rsidR="002E5145" w:rsidRPr="002E5145" w:rsidRDefault="002E5145" w:rsidP="002E5145">
      <w:pPr>
        <w:jc w:val="center"/>
        <w:rPr>
          <w:lang w:val="fr-FR"/>
        </w:rPr>
      </w:pPr>
    </w:p>
    <w:p w14:paraId="071923AD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1) da je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podnelo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ovlašćeno</w:t>
      </w:r>
      <w:proofErr w:type="spellEnd"/>
      <w:r w:rsidRPr="002E5145">
        <w:rPr>
          <w:lang w:val="fr-FR"/>
        </w:rPr>
        <w:t xml:space="preserve"> lice </w:t>
      </w:r>
      <w:proofErr w:type="spellStart"/>
      <w:r w:rsidRPr="002E5145">
        <w:rPr>
          <w:lang w:val="fr-FR"/>
        </w:rPr>
        <w:t>subjekta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njegov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punomoćnik</w:t>
      </w:r>
      <w:proofErr w:type="spellEnd"/>
      <w:r w:rsidRPr="002E5145">
        <w:rPr>
          <w:lang w:val="fr-FR"/>
        </w:rPr>
        <w:t>;</w:t>
      </w:r>
      <w:proofErr w:type="gramEnd"/>
    </w:p>
    <w:p w14:paraId="6A7A4D22" w14:textId="77777777" w:rsidR="002E5145" w:rsidRPr="002E5145" w:rsidRDefault="002E5145" w:rsidP="002E5145">
      <w:pPr>
        <w:jc w:val="center"/>
        <w:rPr>
          <w:lang w:val="fr-FR"/>
        </w:rPr>
      </w:pPr>
    </w:p>
    <w:p w14:paraId="70EDEE69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2) da je </w:t>
      </w:r>
      <w:proofErr w:type="spellStart"/>
      <w:r w:rsidRPr="002E5145">
        <w:rPr>
          <w:lang w:val="fr-FR"/>
        </w:rPr>
        <w:t>prijava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podnesena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propisanom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obrascu</w:t>
      </w:r>
      <w:proofErr w:type="spellEnd"/>
      <w:r w:rsidRPr="002E5145">
        <w:rPr>
          <w:lang w:val="fr-FR"/>
        </w:rPr>
        <w:t xml:space="preserve">, sa </w:t>
      </w:r>
      <w:proofErr w:type="spellStart"/>
      <w:r w:rsidRPr="002E5145">
        <w:rPr>
          <w:lang w:val="fr-FR"/>
        </w:rPr>
        <w:t>određenom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sadržinom</w:t>
      </w:r>
      <w:proofErr w:type="spellEnd"/>
      <w:r w:rsidRPr="002E5145">
        <w:rPr>
          <w:lang w:val="fr-FR"/>
        </w:rPr>
        <w:t xml:space="preserve"> i u </w:t>
      </w:r>
      <w:proofErr w:type="spellStart"/>
      <w:r w:rsidRPr="002E5145">
        <w:rPr>
          <w:lang w:val="fr-FR"/>
        </w:rPr>
        <w:t>potrebnom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broju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primeraka</w:t>
      </w:r>
      <w:proofErr w:type="spellEnd"/>
      <w:r w:rsidRPr="002E5145">
        <w:rPr>
          <w:lang w:val="fr-FR"/>
        </w:rPr>
        <w:t>;</w:t>
      </w:r>
      <w:proofErr w:type="gramEnd"/>
    </w:p>
    <w:p w14:paraId="72E022E9" w14:textId="77777777" w:rsidR="002E5145" w:rsidRPr="002E5145" w:rsidRDefault="002E5145" w:rsidP="002E5145">
      <w:pPr>
        <w:jc w:val="center"/>
        <w:rPr>
          <w:lang w:val="fr-FR"/>
        </w:rPr>
      </w:pPr>
    </w:p>
    <w:p w14:paraId="1BA82CB9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3) da su </w:t>
      </w:r>
      <w:proofErr w:type="spellStart"/>
      <w:r w:rsidRPr="002E5145">
        <w:rPr>
          <w:lang w:val="fr-FR"/>
        </w:rPr>
        <w:t>uz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priložene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isprave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izvorniku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overenom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prepisu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overenoj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fotokopiji</w:t>
      </w:r>
      <w:proofErr w:type="spellEnd"/>
      <w:r w:rsidRPr="002E5145">
        <w:rPr>
          <w:lang w:val="fr-FR"/>
        </w:rPr>
        <w:t>;</w:t>
      </w:r>
      <w:proofErr w:type="gramEnd"/>
    </w:p>
    <w:p w14:paraId="1DC87439" w14:textId="77777777" w:rsidR="002E5145" w:rsidRPr="002E5145" w:rsidRDefault="002E5145" w:rsidP="002E5145">
      <w:pPr>
        <w:jc w:val="center"/>
        <w:rPr>
          <w:lang w:val="fr-FR"/>
        </w:rPr>
      </w:pPr>
    </w:p>
    <w:p w14:paraId="2E1F7F55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4) da je </w:t>
      </w:r>
      <w:proofErr w:type="spellStart"/>
      <w:r w:rsidRPr="002E5145">
        <w:rPr>
          <w:lang w:val="fr-FR"/>
        </w:rPr>
        <w:t>prijava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podnesena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propisanom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>;</w:t>
      </w:r>
      <w:proofErr w:type="gramEnd"/>
    </w:p>
    <w:p w14:paraId="0964A471" w14:textId="77777777" w:rsidR="002E5145" w:rsidRPr="002E5145" w:rsidRDefault="002E5145" w:rsidP="002E5145">
      <w:pPr>
        <w:jc w:val="center"/>
        <w:rPr>
          <w:lang w:val="fr-FR"/>
        </w:rPr>
      </w:pPr>
    </w:p>
    <w:p w14:paraId="75053E3E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5) da su </w:t>
      </w:r>
      <w:proofErr w:type="spellStart"/>
      <w:r w:rsidRPr="002E5145">
        <w:rPr>
          <w:lang w:val="fr-FR"/>
        </w:rPr>
        <w:t>isprave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donesene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propisanom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>;</w:t>
      </w:r>
      <w:proofErr w:type="gramEnd"/>
    </w:p>
    <w:p w14:paraId="6531BD64" w14:textId="77777777" w:rsidR="002E5145" w:rsidRPr="002E5145" w:rsidRDefault="002E5145" w:rsidP="002E5145">
      <w:pPr>
        <w:jc w:val="center"/>
        <w:rPr>
          <w:lang w:val="fr-FR"/>
        </w:rPr>
      </w:pPr>
    </w:p>
    <w:p w14:paraId="403BA2AF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6) da </w:t>
      </w:r>
      <w:proofErr w:type="spellStart"/>
      <w:r w:rsidRPr="002E5145">
        <w:rPr>
          <w:lang w:val="fr-FR"/>
        </w:rPr>
        <w:t>isprave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odgovaraju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propisanoj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sadržini</w:t>
      </w:r>
      <w:proofErr w:type="spellEnd"/>
      <w:r w:rsidRPr="002E5145">
        <w:rPr>
          <w:lang w:val="fr-FR"/>
        </w:rPr>
        <w:t>;</w:t>
      </w:r>
      <w:proofErr w:type="gramEnd"/>
    </w:p>
    <w:p w14:paraId="4ADCE8FE" w14:textId="77777777" w:rsidR="002E5145" w:rsidRPr="002E5145" w:rsidRDefault="002E5145" w:rsidP="002E5145">
      <w:pPr>
        <w:jc w:val="center"/>
        <w:rPr>
          <w:lang w:val="fr-FR"/>
        </w:rPr>
      </w:pPr>
    </w:p>
    <w:p w14:paraId="17E334D0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7) da su </w:t>
      </w:r>
      <w:proofErr w:type="spellStart"/>
      <w:r w:rsidRPr="002E5145">
        <w:rPr>
          <w:lang w:val="fr-FR"/>
        </w:rPr>
        <w:t>ispunjeni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drugi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formalni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predviđeni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ovim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026DCF8E" w14:textId="77777777" w:rsidR="002E5145" w:rsidRPr="002E5145" w:rsidRDefault="002E5145" w:rsidP="002E5145">
      <w:pPr>
        <w:jc w:val="center"/>
        <w:rPr>
          <w:lang w:val="fr-FR"/>
        </w:rPr>
      </w:pPr>
    </w:p>
    <w:p w14:paraId="49C032B5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34</w:t>
      </w:r>
    </w:p>
    <w:p w14:paraId="6D662577" w14:textId="77777777" w:rsidR="002E5145" w:rsidRPr="002E5145" w:rsidRDefault="002E5145" w:rsidP="002E5145">
      <w:pPr>
        <w:jc w:val="center"/>
        <w:rPr>
          <w:lang w:val="fr-FR"/>
        </w:rPr>
      </w:pPr>
    </w:p>
    <w:p w14:paraId="02B843AA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Materijalni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32.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zakona</w:t>
      </w:r>
      <w:proofErr w:type="spellEnd"/>
      <w:r w:rsidRPr="002E5145">
        <w:rPr>
          <w:lang w:val="fr-FR"/>
        </w:rPr>
        <w:t xml:space="preserve"> su:</w:t>
      </w:r>
    </w:p>
    <w:p w14:paraId="720886EE" w14:textId="77777777" w:rsidR="002E5145" w:rsidRPr="002E5145" w:rsidRDefault="002E5145" w:rsidP="002E5145">
      <w:pPr>
        <w:jc w:val="center"/>
        <w:rPr>
          <w:lang w:val="fr-FR"/>
        </w:rPr>
      </w:pPr>
    </w:p>
    <w:p w14:paraId="4C2D3ED1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1) da je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skladu</w:t>
      </w:r>
      <w:proofErr w:type="spellEnd"/>
      <w:r w:rsidRPr="002E5145">
        <w:rPr>
          <w:lang w:val="fr-FR"/>
        </w:rPr>
        <w:t xml:space="preserve"> sa </w:t>
      </w:r>
      <w:proofErr w:type="spellStart"/>
      <w:proofErr w:type="gram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;</w:t>
      </w:r>
      <w:proofErr w:type="gramEnd"/>
    </w:p>
    <w:p w14:paraId="7ECFA71F" w14:textId="77777777" w:rsidR="002E5145" w:rsidRPr="002E5145" w:rsidRDefault="002E5145" w:rsidP="002E5145">
      <w:pPr>
        <w:jc w:val="center"/>
        <w:rPr>
          <w:lang w:val="fr-FR"/>
        </w:rPr>
      </w:pPr>
    </w:p>
    <w:p w14:paraId="7F4B503C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2) da je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skladu</w:t>
      </w:r>
      <w:proofErr w:type="spellEnd"/>
      <w:r w:rsidRPr="002E5145">
        <w:rPr>
          <w:lang w:val="fr-FR"/>
        </w:rPr>
        <w:t xml:space="preserve"> sa </w:t>
      </w:r>
      <w:proofErr w:type="spellStart"/>
      <w:r w:rsidRPr="002E5145">
        <w:rPr>
          <w:lang w:val="fr-FR"/>
        </w:rPr>
        <w:t>odredbama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opštih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akata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kojima</w:t>
      </w:r>
      <w:proofErr w:type="spellEnd"/>
      <w:r w:rsidRPr="002E5145">
        <w:rPr>
          <w:lang w:val="fr-FR"/>
        </w:rPr>
        <w:t xml:space="preserve"> su </w:t>
      </w:r>
      <w:proofErr w:type="spellStart"/>
      <w:r w:rsidRPr="002E5145">
        <w:rPr>
          <w:lang w:val="fr-FR"/>
        </w:rPr>
        <w:t>utvrđeni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promene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upisuju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>;</w:t>
      </w:r>
      <w:proofErr w:type="gramEnd"/>
    </w:p>
    <w:p w14:paraId="0752174B" w14:textId="77777777" w:rsidR="002E5145" w:rsidRPr="002E5145" w:rsidRDefault="002E5145" w:rsidP="002E5145">
      <w:pPr>
        <w:jc w:val="center"/>
        <w:rPr>
          <w:lang w:val="fr-FR"/>
        </w:rPr>
      </w:pPr>
    </w:p>
    <w:p w14:paraId="735457B5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3) da su </w:t>
      </w:r>
      <w:proofErr w:type="spellStart"/>
      <w:r w:rsidRPr="002E5145">
        <w:rPr>
          <w:lang w:val="fr-FR"/>
        </w:rPr>
        <w:t>ispunjeni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drugi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materijalni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05B5B531" w14:textId="77777777" w:rsidR="002E5145" w:rsidRPr="002E5145" w:rsidRDefault="002E5145" w:rsidP="002E5145">
      <w:pPr>
        <w:jc w:val="center"/>
        <w:rPr>
          <w:lang w:val="fr-FR"/>
        </w:rPr>
      </w:pPr>
    </w:p>
    <w:p w14:paraId="26F4C4C9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35</w:t>
      </w:r>
    </w:p>
    <w:p w14:paraId="172E1E66" w14:textId="77777777" w:rsidR="002E5145" w:rsidRPr="002E5145" w:rsidRDefault="002E5145" w:rsidP="002E5145">
      <w:pPr>
        <w:jc w:val="center"/>
        <w:rPr>
          <w:lang w:val="fr-FR"/>
        </w:rPr>
      </w:pPr>
    </w:p>
    <w:p w14:paraId="5F50FE8D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je </w:t>
      </w:r>
      <w:proofErr w:type="spellStart"/>
      <w:r w:rsidRPr="002E5145">
        <w:rPr>
          <w:lang w:val="fr-FR"/>
        </w:rPr>
        <w:t>prijava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nejasna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ne </w:t>
      </w:r>
      <w:proofErr w:type="spellStart"/>
      <w:r w:rsidRPr="002E5145">
        <w:rPr>
          <w:lang w:val="fr-FR"/>
        </w:rPr>
        <w:t>ispunjava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uslove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33. </w:t>
      </w:r>
      <w:proofErr w:type="spellStart"/>
      <w:proofErr w:type="gramStart"/>
      <w:r w:rsidRPr="002E5145">
        <w:rPr>
          <w:lang w:val="fr-FR"/>
        </w:rPr>
        <w:t>tač</w:t>
      </w:r>
      <w:proofErr w:type="spellEnd"/>
      <w:proofErr w:type="gramEnd"/>
      <w:r w:rsidRPr="002E5145">
        <w:rPr>
          <w:lang w:val="fr-FR"/>
        </w:rPr>
        <w:t xml:space="preserve">. 1. do 3. </w:t>
      </w:r>
      <w:proofErr w:type="gramStart"/>
      <w:r w:rsidRPr="002E5145">
        <w:rPr>
          <w:lang w:val="fr-FR"/>
        </w:rPr>
        <w:t>i</w:t>
      </w:r>
      <w:proofErr w:type="gramEnd"/>
      <w:r w:rsidRPr="002E5145">
        <w:rPr>
          <w:lang w:val="fr-FR"/>
        </w:rPr>
        <w:t xml:space="preserve"> 5. </w:t>
      </w:r>
      <w:proofErr w:type="gramStart"/>
      <w:r w:rsidRPr="002E5145">
        <w:rPr>
          <w:lang w:val="fr-FR"/>
        </w:rPr>
        <w:t>do</w:t>
      </w:r>
      <w:proofErr w:type="gramEnd"/>
      <w:r w:rsidRPr="002E5145">
        <w:rPr>
          <w:lang w:val="fr-FR"/>
        </w:rPr>
        <w:t xml:space="preserve"> 7.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predlagača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učesnika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pozvati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ispravi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dopuni</w:t>
      </w:r>
      <w:proofErr w:type="spellEnd"/>
      <w:r w:rsidRPr="002E5145">
        <w:rPr>
          <w:lang w:val="fr-FR"/>
        </w:rPr>
        <w:t xml:space="preserve"> i u tu </w:t>
      </w:r>
      <w:proofErr w:type="spellStart"/>
      <w:r w:rsidRPr="002E5145">
        <w:rPr>
          <w:lang w:val="fr-FR"/>
        </w:rPr>
        <w:t>svrhu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ga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pozvati</w:t>
      </w:r>
      <w:proofErr w:type="spellEnd"/>
      <w:r w:rsidRPr="002E5145">
        <w:rPr>
          <w:lang w:val="fr-FR"/>
        </w:rPr>
        <w:t xml:space="preserve"> u sud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mu </w:t>
      </w:r>
      <w:proofErr w:type="spellStart"/>
      <w:r w:rsidRPr="002E5145">
        <w:rPr>
          <w:lang w:val="fr-FR"/>
        </w:rPr>
        <w:t>vratiti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radi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ispravke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dopune</w:t>
      </w:r>
      <w:proofErr w:type="spellEnd"/>
      <w:r w:rsidRPr="002E5145">
        <w:rPr>
          <w:lang w:val="fr-FR"/>
        </w:rPr>
        <w:t>.</w:t>
      </w:r>
    </w:p>
    <w:p w14:paraId="41425CB6" w14:textId="77777777" w:rsidR="002E5145" w:rsidRPr="002E5145" w:rsidRDefault="002E5145" w:rsidP="002E5145">
      <w:pPr>
        <w:jc w:val="center"/>
        <w:rPr>
          <w:lang w:val="fr-FR"/>
        </w:rPr>
      </w:pPr>
    </w:p>
    <w:p w14:paraId="29EB84C4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vrati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predlagaču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učesniku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radi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ispravke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dopune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odrediće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zaključkom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rok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ponovno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podnošenje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koji</w:t>
      </w:r>
      <w:proofErr w:type="spellEnd"/>
      <w:r w:rsidRPr="002E5145">
        <w:rPr>
          <w:lang w:val="fr-FR"/>
        </w:rPr>
        <w:t xml:space="preserve"> ne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kraći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osam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duži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60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>.</w:t>
      </w:r>
    </w:p>
    <w:p w14:paraId="4B511417" w14:textId="77777777" w:rsidR="002E5145" w:rsidRPr="002E5145" w:rsidRDefault="002E5145" w:rsidP="002E5145">
      <w:pPr>
        <w:jc w:val="center"/>
        <w:rPr>
          <w:lang w:val="fr-FR"/>
        </w:rPr>
      </w:pPr>
    </w:p>
    <w:p w14:paraId="007C9BBD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Smatraće</w:t>
      </w:r>
      <w:proofErr w:type="spellEnd"/>
      <w:r w:rsidRPr="002E5145">
        <w:rPr>
          <w:lang w:val="fr-FR"/>
        </w:rPr>
        <w:t xml:space="preserve"> se da je </w:t>
      </w:r>
      <w:proofErr w:type="spellStart"/>
      <w:r w:rsidRPr="002E5145">
        <w:rPr>
          <w:lang w:val="fr-FR"/>
        </w:rPr>
        <w:t>prijava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povučena</w:t>
      </w:r>
      <w:proofErr w:type="spellEnd"/>
      <w:r w:rsidRPr="002E5145">
        <w:rPr>
          <w:lang w:val="fr-FR"/>
        </w:rPr>
        <w:t xml:space="preserve"> ako ne </w:t>
      </w:r>
      <w:proofErr w:type="spellStart"/>
      <w:r w:rsidRPr="002E5145">
        <w:rPr>
          <w:lang w:val="fr-FR"/>
        </w:rPr>
        <w:t>bude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ponovo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podnesena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određenom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 xml:space="preserve">, a ako </w:t>
      </w:r>
      <w:proofErr w:type="spellStart"/>
      <w:r w:rsidRPr="002E5145">
        <w:rPr>
          <w:lang w:val="fr-FR"/>
        </w:rPr>
        <w:t>bude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ponovo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podnesena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bez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ispravke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dopune</w:t>
      </w:r>
      <w:proofErr w:type="spellEnd"/>
      <w:r w:rsidRPr="002E5145">
        <w:rPr>
          <w:lang w:val="fr-FR"/>
        </w:rPr>
        <w:t xml:space="preserve"> -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odbaciti</w:t>
      </w:r>
      <w:proofErr w:type="spellEnd"/>
      <w:r w:rsidRPr="002E5145">
        <w:rPr>
          <w:lang w:val="fr-FR"/>
        </w:rPr>
        <w:t>.</w:t>
      </w:r>
    </w:p>
    <w:p w14:paraId="476F4BEB" w14:textId="77777777" w:rsidR="002E5145" w:rsidRPr="002E5145" w:rsidRDefault="002E5145" w:rsidP="002E5145">
      <w:pPr>
        <w:jc w:val="center"/>
        <w:rPr>
          <w:lang w:val="fr-FR"/>
        </w:rPr>
      </w:pPr>
    </w:p>
    <w:p w14:paraId="13C0614C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</w:t>
      </w:r>
      <w:proofErr w:type="spellStart"/>
      <w:r w:rsidRPr="002E5145">
        <w:rPr>
          <w:lang w:val="fr-FR"/>
        </w:rPr>
        <w:t>prijava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stava</w:t>
      </w:r>
      <w:proofErr w:type="spellEnd"/>
      <w:r w:rsidRPr="002E5145">
        <w:rPr>
          <w:lang w:val="fr-FR"/>
        </w:rPr>
        <w:t xml:space="preserve"> 2.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bude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ispravljena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dopunjena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smatraće</w:t>
      </w:r>
      <w:proofErr w:type="spellEnd"/>
      <w:r w:rsidRPr="002E5145">
        <w:rPr>
          <w:lang w:val="fr-FR"/>
        </w:rPr>
        <w:t xml:space="preserve"> se da je </w:t>
      </w:r>
      <w:proofErr w:type="spellStart"/>
      <w:r w:rsidRPr="002E5145">
        <w:rPr>
          <w:lang w:val="fr-FR"/>
        </w:rPr>
        <w:t>sudu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podnesena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kad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prvi</w:t>
      </w:r>
      <w:proofErr w:type="spellEnd"/>
      <w:r w:rsidRPr="002E5145">
        <w:rPr>
          <w:lang w:val="fr-FR"/>
        </w:rPr>
        <w:t xml:space="preserve"> put bila </w:t>
      </w:r>
      <w:proofErr w:type="spellStart"/>
      <w:r w:rsidRPr="002E5145">
        <w:rPr>
          <w:lang w:val="fr-FR"/>
        </w:rPr>
        <w:t>podnesena</w:t>
      </w:r>
      <w:proofErr w:type="spellEnd"/>
      <w:r w:rsidRPr="002E5145">
        <w:rPr>
          <w:lang w:val="fr-FR"/>
        </w:rPr>
        <w:t>.</w:t>
      </w:r>
    </w:p>
    <w:p w14:paraId="56616744" w14:textId="77777777" w:rsidR="002E5145" w:rsidRPr="002E5145" w:rsidRDefault="002E5145" w:rsidP="002E5145">
      <w:pPr>
        <w:jc w:val="center"/>
        <w:rPr>
          <w:lang w:val="fr-FR"/>
        </w:rPr>
      </w:pPr>
    </w:p>
    <w:p w14:paraId="71C3808E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Prijavu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podnesena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propisanom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odbaciti</w:t>
      </w:r>
      <w:proofErr w:type="spellEnd"/>
      <w:r w:rsidRPr="002E5145">
        <w:rPr>
          <w:lang w:val="fr-FR"/>
        </w:rPr>
        <w:t>.</w:t>
      </w:r>
    </w:p>
    <w:p w14:paraId="7427B427" w14:textId="77777777" w:rsidR="002E5145" w:rsidRPr="002E5145" w:rsidRDefault="002E5145" w:rsidP="002E5145">
      <w:pPr>
        <w:jc w:val="center"/>
        <w:rPr>
          <w:lang w:val="fr-FR"/>
        </w:rPr>
      </w:pPr>
    </w:p>
    <w:p w14:paraId="32374404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0D390D12" w14:textId="77777777" w:rsidR="002E5145" w:rsidRDefault="002E5145" w:rsidP="002E5145">
      <w:pPr>
        <w:jc w:val="center"/>
      </w:pPr>
    </w:p>
    <w:p w14:paraId="60B7272E" w14:textId="77777777" w:rsidR="002E5145" w:rsidRDefault="002E5145" w:rsidP="002E5145">
      <w:pPr>
        <w:jc w:val="center"/>
      </w:pPr>
      <w:proofErr w:type="spellStart"/>
      <w:r>
        <w:t>Zaključak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izreku</w:t>
      </w:r>
      <w:proofErr w:type="spellEnd"/>
      <w:r>
        <w:t>.</w:t>
      </w:r>
    </w:p>
    <w:p w14:paraId="6D670007" w14:textId="77777777" w:rsidR="002E5145" w:rsidRDefault="002E5145" w:rsidP="002E5145">
      <w:pPr>
        <w:jc w:val="center"/>
      </w:pPr>
    </w:p>
    <w:p w14:paraId="2378F119" w14:textId="77777777" w:rsidR="002E5145" w:rsidRDefault="002E5145" w:rsidP="002E5145">
      <w:pPr>
        <w:jc w:val="center"/>
      </w:pPr>
      <w:proofErr w:type="spellStart"/>
      <w:r>
        <w:t>Uvod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, </w:t>
      </w:r>
      <w:proofErr w:type="spellStart"/>
      <w:r>
        <w:t>firmu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,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>.</w:t>
      </w:r>
    </w:p>
    <w:p w14:paraId="71C61CED" w14:textId="77777777" w:rsidR="002E5145" w:rsidRDefault="002E5145" w:rsidP="002E5145">
      <w:pPr>
        <w:jc w:val="center"/>
      </w:pPr>
    </w:p>
    <w:p w14:paraId="5850AFED" w14:textId="77777777" w:rsidR="002E5145" w:rsidRDefault="002E5145" w:rsidP="002E5145">
      <w:pPr>
        <w:jc w:val="center"/>
      </w:pPr>
      <w:proofErr w:type="spellStart"/>
      <w:r>
        <w:t>Izreka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predlagaču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učesniku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upravljanjem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nepostupanja</w:t>
      </w:r>
      <w:proofErr w:type="spellEnd"/>
      <w:r>
        <w:t xml:space="preserve"> po </w:t>
      </w:r>
      <w:proofErr w:type="spellStart"/>
      <w:r>
        <w:t>zaključku</w:t>
      </w:r>
      <w:proofErr w:type="spellEnd"/>
      <w:r>
        <w:t>.</w:t>
      </w:r>
    </w:p>
    <w:p w14:paraId="2A79EC71" w14:textId="77777777" w:rsidR="002E5145" w:rsidRDefault="002E5145" w:rsidP="002E5145">
      <w:pPr>
        <w:jc w:val="center"/>
      </w:pPr>
    </w:p>
    <w:p w14:paraId="2270809F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510317DF" w14:textId="77777777" w:rsidR="002E5145" w:rsidRDefault="002E5145" w:rsidP="002E5145">
      <w:pPr>
        <w:jc w:val="center"/>
      </w:pPr>
    </w:p>
    <w:p w14:paraId="7EB7A41E" w14:textId="77777777" w:rsidR="002E5145" w:rsidRDefault="002E5145" w:rsidP="002E5145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koji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odbiti</w:t>
      </w:r>
      <w:proofErr w:type="spellEnd"/>
      <w:r>
        <w:t>.</w:t>
      </w:r>
    </w:p>
    <w:p w14:paraId="6620187E" w14:textId="77777777" w:rsidR="002E5145" w:rsidRDefault="002E5145" w:rsidP="002E5145">
      <w:pPr>
        <w:jc w:val="center"/>
      </w:pPr>
    </w:p>
    <w:p w14:paraId="785894E1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79546648" w14:textId="77777777" w:rsidR="002E5145" w:rsidRDefault="002E5145" w:rsidP="002E5145">
      <w:pPr>
        <w:jc w:val="center"/>
      </w:pPr>
    </w:p>
    <w:p w14:paraId="35E4E3C0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u </w:t>
      </w:r>
      <w:proofErr w:type="spellStart"/>
      <w:r>
        <w:t>istinitost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akt</w:t>
      </w:r>
      <w:proofErr w:type="spellEnd"/>
      <w:r>
        <w:t xml:space="preserve"> </w:t>
      </w:r>
      <w:proofErr w:type="spellStart"/>
      <w:r>
        <w:t>donesen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za </w:t>
      </w:r>
      <w:proofErr w:type="spellStart"/>
      <w:r>
        <w:t>upis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>.</w:t>
      </w:r>
    </w:p>
    <w:p w14:paraId="2901FF83" w14:textId="77777777" w:rsidR="002E5145" w:rsidRDefault="002E5145" w:rsidP="002E5145">
      <w:pPr>
        <w:jc w:val="center"/>
      </w:pPr>
    </w:p>
    <w:p w14:paraId="4CB4185C" w14:textId="77777777" w:rsidR="002E5145" w:rsidRDefault="002E5145" w:rsidP="002E5145">
      <w:pPr>
        <w:jc w:val="center"/>
      </w:pPr>
      <w:r>
        <w:t xml:space="preserve">Radi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34175E1C" w14:textId="77777777" w:rsidR="002E5145" w:rsidRDefault="002E5145" w:rsidP="002E5145">
      <w:pPr>
        <w:jc w:val="center"/>
      </w:pPr>
    </w:p>
    <w:p w14:paraId="7F822618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3EFC6353" w14:textId="77777777" w:rsidR="002E5145" w:rsidRDefault="002E5145" w:rsidP="002E5145">
      <w:pPr>
        <w:jc w:val="center"/>
      </w:pPr>
    </w:p>
    <w:p w14:paraId="737B43B0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u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od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da li je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, </w:t>
      </w:r>
      <w:proofErr w:type="spellStart"/>
      <w:r>
        <w:t>naložiće</w:t>
      </w:r>
      <w:proofErr w:type="spellEnd"/>
      <w:r>
        <w:t xml:space="preserve"> </w:t>
      </w:r>
      <w:proofErr w:type="spellStart"/>
      <w:r>
        <w:t>predlagaču</w:t>
      </w:r>
      <w:proofErr w:type="spellEnd"/>
      <w:r>
        <w:t xml:space="preserve"> da od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5AE09D4A" w14:textId="77777777" w:rsidR="002E5145" w:rsidRDefault="002E5145" w:rsidP="002E5145">
      <w:pPr>
        <w:jc w:val="center"/>
      </w:pPr>
    </w:p>
    <w:p w14:paraId="75FEFE84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je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obavestiće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organ, da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5276F79A" w14:textId="77777777" w:rsidR="002E5145" w:rsidRDefault="002E5145" w:rsidP="002E5145">
      <w:pPr>
        <w:jc w:val="center"/>
      </w:pPr>
    </w:p>
    <w:p w14:paraId="3905AD48" w14:textId="77777777" w:rsidR="002E5145" w:rsidRDefault="002E5145" w:rsidP="002E5145">
      <w:pPr>
        <w:jc w:val="center"/>
      </w:pPr>
      <w:r>
        <w:t xml:space="preserve">Kad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da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prekinuće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do </w:t>
      </w:r>
      <w:proofErr w:type="spellStart"/>
      <w:r>
        <w:t>pravnosnažnog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>.</w:t>
      </w:r>
    </w:p>
    <w:p w14:paraId="29D570EF" w14:textId="77777777" w:rsidR="002E5145" w:rsidRDefault="002E5145" w:rsidP="002E5145">
      <w:pPr>
        <w:jc w:val="center"/>
      </w:pPr>
    </w:p>
    <w:p w14:paraId="7C5A4920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EB45BB1" w14:textId="77777777" w:rsidR="002E5145" w:rsidRDefault="002E5145" w:rsidP="002E5145">
      <w:pPr>
        <w:jc w:val="center"/>
      </w:pPr>
    </w:p>
    <w:p w14:paraId="582E73EF" w14:textId="77777777" w:rsidR="002E5145" w:rsidRDefault="002E5145" w:rsidP="002E5145">
      <w:pPr>
        <w:jc w:val="center"/>
      </w:pPr>
      <w:proofErr w:type="spellStart"/>
      <w:r>
        <w:t>Predlagač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pravnosnažne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registarskom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predloži</w:t>
      </w:r>
      <w:proofErr w:type="spellEnd"/>
      <w:r>
        <w:t xml:space="preserve"> mu </w:t>
      </w:r>
      <w:proofErr w:type="spellStart"/>
      <w:r>
        <w:t>nastavljanje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0922817A" w14:textId="77777777" w:rsidR="002E5145" w:rsidRDefault="002E5145" w:rsidP="002E5145">
      <w:pPr>
        <w:jc w:val="center"/>
      </w:pPr>
    </w:p>
    <w:p w14:paraId="0BCDDD25" w14:textId="77777777" w:rsidR="002E5145" w:rsidRDefault="002E5145" w:rsidP="002E5145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73A99447" w14:textId="77777777" w:rsidR="002E5145" w:rsidRDefault="002E5145" w:rsidP="002E5145">
      <w:pPr>
        <w:jc w:val="center"/>
      </w:pPr>
    </w:p>
    <w:p w14:paraId="4BAA5EB4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6200036B" w14:textId="77777777" w:rsidR="002E5145" w:rsidRDefault="002E5145" w:rsidP="002E5145">
      <w:pPr>
        <w:jc w:val="center"/>
      </w:pPr>
    </w:p>
    <w:p w14:paraId="35900C85" w14:textId="77777777" w:rsidR="002E5145" w:rsidRDefault="002E5145" w:rsidP="002E5145">
      <w:pPr>
        <w:jc w:val="center"/>
      </w:pP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bez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ročišta</w:t>
      </w:r>
      <w:proofErr w:type="spellEnd"/>
      <w:r>
        <w:t>.</w:t>
      </w:r>
    </w:p>
    <w:p w14:paraId="723D0C53" w14:textId="77777777" w:rsidR="002E5145" w:rsidRDefault="002E5145" w:rsidP="002E5145">
      <w:pPr>
        <w:jc w:val="center"/>
      </w:pPr>
    </w:p>
    <w:p w14:paraId="2B0ECD55" w14:textId="77777777" w:rsidR="002E5145" w:rsidRDefault="002E5145" w:rsidP="002E5145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zakazati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 da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razjašnjenja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odlučujućih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>.</w:t>
      </w:r>
    </w:p>
    <w:p w14:paraId="71E7EF0C" w14:textId="77777777" w:rsidR="002E5145" w:rsidRDefault="002E5145" w:rsidP="002E5145">
      <w:pPr>
        <w:jc w:val="center"/>
      </w:pPr>
    </w:p>
    <w:p w14:paraId="69CA8FE6" w14:textId="77777777" w:rsidR="002E5145" w:rsidRDefault="002E5145" w:rsidP="002E5145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van </w:t>
      </w:r>
      <w:proofErr w:type="spellStart"/>
      <w:r>
        <w:t>ročišta</w:t>
      </w:r>
      <w:proofErr w:type="spellEnd"/>
      <w:r>
        <w:t xml:space="preserve"> </w:t>
      </w:r>
      <w:proofErr w:type="spellStart"/>
      <w:r>
        <w:t>saslušati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razjašnjenja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.</w:t>
      </w:r>
    </w:p>
    <w:p w14:paraId="1AFF642A" w14:textId="77777777" w:rsidR="002E5145" w:rsidRDefault="002E5145" w:rsidP="002E5145">
      <w:pPr>
        <w:jc w:val="center"/>
      </w:pPr>
    </w:p>
    <w:p w14:paraId="52B27187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22BA32D1" w14:textId="77777777" w:rsidR="002E5145" w:rsidRDefault="002E5145" w:rsidP="002E5145">
      <w:pPr>
        <w:jc w:val="center"/>
      </w:pPr>
    </w:p>
    <w:p w14:paraId="5C3C4F8B" w14:textId="77777777" w:rsidR="002E5145" w:rsidRDefault="002E5145" w:rsidP="002E5145">
      <w:pPr>
        <w:jc w:val="center"/>
      </w:pPr>
      <w:r>
        <w:t xml:space="preserve">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da li je pod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sličnom</w:t>
      </w:r>
      <w:proofErr w:type="spellEnd"/>
      <w:r>
        <w:t xml:space="preserve"> </w:t>
      </w:r>
      <w:proofErr w:type="spellStart"/>
      <w:r>
        <w:t>firmom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prijavljen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belešku</w:t>
      </w:r>
      <w:proofErr w:type="spellEnd"/>
      <w:r>
        <w:t>.</w:t>
      </w:r>
    </w:p>
    <w:p w14:paraId="10C47C9D" w14:textId="77777777" w:rsidR="002E5145" w:rsidRDefault="002E5145" w:rsidP="002E5145">
      <w:pPr>
        <w:jc w:val="center"/>
      </w:pPr>
    </w:p>
    <w:p w14:paraId="5CED42D7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firma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koji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ne </w:t>
      </w:r>
      <w:proofErr w:type="spellStart"/>
      <w:r>
        <w:t>razlikuje</w:t>
      </w:r>
      <w:proofErr w:type="spellEnd"/>
      <w:r>
        <w:t xml:space="preserve"> od </w:t>
      </w:r>
      <w:proofErr w:type="spellStart"/>
      <w:r>
        <w:t>firme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koji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je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firmu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izmenjenu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zaključku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152A079A" w14:textId="77777777" w:rsidR="002E5145" w:rsidRDefault="002E5145" w:rsidP="002E5145">
      <w:pPr>
        <w:jc w:val="center"/>
      </w:pPr>
    </w:p>
    <w:p w14:paraId="08725C17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26439A3A" w14:textId="77777777" w:rsidR="002E5145" w:rsidRDefault="002E5145" w:rsidP="002E5145">
      <w:pPr>
        <w:jc w:val="center"/>
      </w:pPr>
    </w:p>
    <w:p w14:paraId="0A805B92" w14:textId="77777777" w:rsidR="002E5145" w:rsidRDefault="002E5145" w:rsidP="002E5145">
      <w:pPr>
        <w:jc w:val="center"/>
      </w:pPr>
      <w:proofErr w:type="spellStart"/>
      <w:r>
        <w:t>Predlagač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prvostepenog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7945A1DD" w14:textId="77777777" w:rsidR="002E5145" w:rsidRDefault="002E5145" w:rsidP="002E5145">
      <w:pPr>
        <w:jc w:val="center"/>
      </w:pPr>
    </w:p>
    <w:p w14:paraId="7F5F9377" w14:textId="77777777" w:rsidR="002E5145" w:rsidRDefault="002E5145" w:rsidP="002E5145">
      <w:pPr>
        <w:jc w:val="center"/>
      </w:pPr>
      <w:r>
        <w:t xml:space="preserve">Kad </w:t>
      </w:r>
      <w:proofErr w:type="spellStart"/>
      <w:r>
        <w:t>predlagač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povuče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obustavlja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10A949EC" w14:textId="77777777" w:rsidR="002E5145" w:rsidRDefault="002E5145" w:rsidP="002E5145">
      <w:pPr>
        <w:jc w:val="center"/>
      </w:pPr>
    </w:p>
    <w:p w14:paraId="4985A8CB" w14:textId="77777777" w:rsidR="002E5145" w:rsidRDefault="002E5145" w:rsidP="002E5145">
      <w:pPr>
        <w:jc w:val="center"/>
      </w:pPr>
      <w:r>
        <w:lastRenderedPageBreak/>
        <w:t xml:space="preserve">5.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</w:p>
    <w:p w14:paraId="27A94738" w14:textId="77777777" w:rsidR="002E5145" w:rsidRDefault="002E5145" w:rsidP="002E5145">
      <w:pPr>
        <w:jc w:val="center"/>
      </w:pPr>
    </w:p>
    <w:p w14:paraId="241DF029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2B930CF1" w14:textId="77777777" w:rsidR="002E5145" w:rsidRDefault="002E5145" w:rsidP="002E5145">
      <w:pPr>
        <w:jc w:val="center"/>
      </w:pPr>
    </w:p>
    <w:p w14:paraId="43644E4B" w14:textId="77777777" w:rsidR="002E5145" w:rsidRDefault="002E5145" w:rsidP="002E5145">
      <w:pPr>
        <w:jc w:val="center"/>
      </w:pP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upis</w:t>
      </w:r>
      <w:proofErr w:type="spellEnd"/>
      <w:r>
        <w:t>.</w:t>
      </w:r>
    </w:p>
    <w:p w14:paraId="7A1C7DCA" w14:textId="77777777" w:rsidR="002E5145" w:rsidRDefault="002E5145" w:rsidP="002E5145">
      <w:pPr>
        <w:jc w:val="center"/>
      </w:pPr>
    </w:p>
    <w:p w14:paraId="3212B9D3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36FAED8" w14:textId="77777777" w:rsidR="002E5145" w:rsidRDefault="002E5145" w:rsidP="002E5145">
      <w:pPr>
        <w:jc w:val="center"/>
      </w:pPr>
    </w:p>
    <w:p w14:paraId="3E934A1E" w14:textId="77777777" w:rsidR="002E5145" w:rsidRDefault="002E5145" w:rsidP="002E5145">
      <w:pPr>
        <w:jc w:val="center"/>
      </w:pP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14:paraId="338F3CD6" w14:textId="77777777" w:rsidR="002E5145" w:rsidRDefault="002E5145" w:rsidP="002E5145">
      <w:pPr>
        <w:jc w:val="center"/>
      </w:pPr>
    </w:p>
    <w:p w14:paraId="191DB2B7" w14:textId="77777777" w:rsidR="002E5145" w:rsidRDefault="002E5145" w:rsidP="002E5145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235DC936" w14:textId="77777777" w:rsidR="002E5145" w:rsidRDefault="002E5145" w:rsidP="002E5145">
      <w:pPr>
        <w:jc w:val="center"/>
      </w:pPr>
    </w:p>
    <w:p w14:paraId="5FFCCEF8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009CDC56" w14:textId="77777777" w:rsidR="002E5145" w:rsidRDefault="002E5145" w:rsidP="002E5145">
      <w:pPr>
        <w:jc w:val="center"/>
      </w:pPr>
    </w:p>
    <w:p w14:paraId="1CBD735C" w14:textId="77777777" w:rsidR="002E5145" w:rsidRDefault="002E5145" w:rsidP="002E5145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izreku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>.</w:t>
      </w:r>
    </w:p>
    <w:p w14:paraId="2AFF5908" w14:textId="77777777" w:rsidR="002E5145" w:rsidRDefault="002E5145" w:rsidP="002E5145">
      <w:pPr>
        <w:jc w:val="center"/>
      </w:pPr>
    </w:p>
    <w:p w14:paraId="21074743" w14:textId="77777777" w:rsidR="002E5145" w:rsidRDefault="002E5145" w:rsidP="002E5145">
      <w:pPr>
        <w:jc w:val="center"/>
      </w:pPr>
      <w:proofErr w:type="spellStart"/>
      <w:r>
        <w:t>Uvod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, </w:t>
      </w:r>
      <w:proofErr w:type="spellStart"/>
      <w:r>
        <w:t>firmu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2F458BC7" w14:textId="77777777" w:rsidR="002E5145" w:rsidRDefault="002E5145" w:rsidP="002E5145">
      <w:pPr>
        <w:jc w:val="center"/>
      </w:pPr>
    </w:p>
    <w:p w14:paraId="1A10167E" w14:textId="77777777" w:rsidR="002E5145" w:rsidRDefault="002E5145" w:rsidP="002E5145">
      <w:pPr>
        <w:jc w:val="center"/>
      </w:pPr>
      <w:proofErr w:type="spellStart"/>
      <w:r>
        <w:t>Izreka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za </w:t>
      </w:r>
      <w:proofErr w:type="spellStart"/>
      <w:r>
        <w:t>prvni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>.</w:t>
      </w:r>
    </w:p>
    <w:p w14:paraId="763B9CA6" w14:textId="77777777" w:rsidR="002E5145" w:rsidRDefault="002E5145" w:rsidP="002E5145">
      <w:pPr>
        <w:jc w:val="center"/>
      </w:pPr>
    </w:p>
    <w:p w14:paraId="67F58FB0" w14:textId="77777777" w:rsidR="002E5145" w:rsidRDefault="002E5145" w:rsidP="002E5145">
      <w:pPr>
        <w:jc w:val="center"/>
      </w:pPr>
      <w:proofErr w:type="spellStart"/>
      <w:r>
        <w:t>Rešenje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obrazloženo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odbacuje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rešava</w:t>
      </w:r>
      <w:proofErr w:type="spellEnd"/>
      <w:r>
        <w:t xml:space="preserve"> o </w:t>
      </w:r>
      <w:proofErr w:type="spellStart"/>
      <w:r>
        <w:t>oprečnim</w:t>
      </w:r>
      <w:proofErr w:type="spellEnd"/>
      <w:r>
        <w:t xml:space="preserve"> </w:t>
      </w:r>
      <w:proofErr w:type="spellStart"/>
      <w:r>
        <w:t>predlozima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obrazloženo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>.</w:t>
      </w:r>
    </w:p>
    <w:p w14:paraId="52965370" w14:textId="77777777" w:rsidR="002E5145" w:rsidRDefault="002E5145" w:rsidP="002E5145">
      <w:pPr>
        <w:jc w:val="center"/>
      </w:pPr>
    </w:p>
    <w:p w14:paraId="6C0BDD3B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1E330FB4" w14:textId="77777777" w:rsidR="002E5145" w:rsidRDefault="002E5145" w:rsidP="002E5145">
      <w:pPr>
        <w:jc w:val="center"/>
      </w:pPr>
    </w:p>
    <w:p w14:paraId="27EE3C31" w14:textId="77777777" w:rsidR="002E5145" w:rsidRDefault="002E5145" w:rsidP="002E5145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registarske</w:t>
      </w:r>
      <w:proofErr w:type="spellEnd"/>
      <w:r>
        <w:t xml:space="preserve"> </w:t>
      </w:r>
      <w:proofErr w:type="spellStart"/>
      <w:r>
        <w:t>listove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prepisu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nesaglasnost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predlagaču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ispravljen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naznačenjem</w:t>
      </w:r>
      <w:proofErr w:type="spellEnd"/>
      <w:r>
        <w:t xml:space="preserve"> da se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zamenjuje</w:t>
      </w:r>
      <w:proofErr w:type="spellEnd"/>
      <w:r>
        <w:t xml:space="preserve">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7987E86F" w14:textId="77777777" w:rsidR="002E5145" w:rsidRDefault="002E5145" w:rsidP="002E5145">
      <w:pPr>
        <w:jc w:val="center"/>
      </w:pPr>
    </w:p>
    <w:p w14:paraId="6DECD2D9" w14:textId="77777777" w:rsidR="002E5145" w:rsidRDefault="002E5145" w:rsidP="002E5145">
      <w:pPr>
        <w:jc w:val="center"/>
      </w:pPr>
      <w:r>
        <w:t xml:space="preserve">6.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pismena</w:t>
      </w:r>
      <w:proofErr w:type="spellEnd"/>
    </w:p>
    <w:p w14:paraId="3161B7A8" w14:textId="77777777" w:rsidR="002E5145" w:rsidRDefault="002E5145" w:rsidP="002E5145">
      <w:pPr>
        <w:jc w:val="center"/>
      </w:pPr>
    </w:p>
    <w:p w14:paraId="0CCF865F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106291ED" w14:textId="77777777" w:rsidR="002E5145" w:rsidRDefault="002E5145" w:rsidP="002E5145">
      <w:pPr>
        <w:jc w:val="center"/>
      </w:pPr>
    </w:p>
    <w:p w14:paraId="3084F968" w14:textId="77777777" w:rsidR="002E5145" w:rsidRDefault="002E5145" w:rsidP="002E5145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u </w:t>
      </w:r>
      <w:proofErr w:type="spellStart"/>
      <w:r>
        <w:t>prepisu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predlagaču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7860C91E" w14:textId="77777777" w:rsidR="002E5145" w:rsidRDefault="002E5145" w:rsidP="002E5145">
      <w:pPr>
        <w:jc w:val="center"/>
      </w:pPr>
    </w:p>
    <w:p w14:paraId="341088E6" w14:textId="77777777" w:rsidR="002E5145" w:rsidRDefault="002E5145" w:rsidP="002E5145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u </w:t>
      </w:r>
      <w:proofErr w:type="spellStart"/>
      <w:r>
        <w:t>prepisu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overenoj</w:t>
      </w:r>
      <w:proofErr w:type="spellEnd"/>
      <w:r>
        <w:t xml:space="preserve"> </w:t>
      </w:r>
      <w:proofErr w:type="spellStart"/>
      <w:r>
        <w:t>fotokopiji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za to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7960A2E9" w14:textId="77777777" w:rsidR="002E5145" w:rsidRDefault="002E5145" w:rsidP="002E5145">
      <w:pPr>
        <w:jc w:val="center"/>
      </w:pPr>
    </w:p>
    <w:p w14:paraId="0B56D02A" w14:textId="77777777" w:rsidR="002E5145" w:rsidRDefault="002E5145" w:rsidP="002E5145">
      <w:pPr>
        <w:jc w:val="center"/>
      </w:pPr>
      <w:r>
        <w:t xml:space="preserve">7.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upisa</w:t>
      </w:r>
      <w:proofErr w:type="spellEnd"/>
    </w:p>
    <w:p w14:paraId="1C7C9721" w14:textId="77777777" w:rsidR="002E5145" w:rsidRDefault="002E5145" w:rsidP="002E5145">
      <w:pPr>
        <w:jc w:val="center"/>
      </w:pPr>
    </w:p>
    <w:p w14:paraId="72BE857B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1213BE3E" w14:textId="77777777" w:rsidR="002E5145" w:rsidRDefault="002E5145" w:rsidP="002E5145">
      <w:pPr>
        <w:jc w:val="center"/>
      </w:pPr>
    </w:p>
    <w:p w14:paraId="1A75FC0F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tom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prepisom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overenim</w:t>
      </w:r>
      <w:proofErr w:type="spellEnd"/>
      <w:r>
        <w:t xml:space="preserve"> </w:t>
      </w:r>
      <w:proofErr w:type="spellStart"/>
      <w:r>
        <w:t>prepisima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dela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14:paraId="3B539362" w14:textId="77777777" w:rsidR="002E5145" w:rsidRDefault="002E5145" w:rsidP="002E5145">
      <w:pPr>
        <w:jc w:val="center"/>
      </w:pPr>
    </w:p>
    <w:p w14:paraId="1049D877" w14:textId="77777777" w:rsidR="002E5145" w:rsidRDefault="002E5145" w:rsidP="002E5145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registarskog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dela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14:paraId="7C021A1B" w14:textId="77777777" w:rsidR="002E5145" w:rsidRDefault="002E5145" w:rsidP="002E5145">
      <w:pPr>
        <w:jc w:val="center"/>
      </w:pPr>
    </w:p>
    <w:p w14:paraId="77B06595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registarskog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obaveštava</w:t>
      </w:r>
      <w:proofErr w:type="spellEnd"/>
      <w:r>
        <w:t xml:space="preserve"> o tome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do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registarskog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4535F4FF" w14:textId="77777777" w:rsidR="002E5145" w:rsidRDefault="002E5145" w:rsidP="002E5145">
      <w:pPr>
        <w:jc w:val="center"/>
      </w:pPr>
    </w:p>
    <w:p w14:paraId="4204BBD2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ne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koji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dela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14:paraId="4AA63151" w14:textId="77777777" w:rsidR="002E5145" w:rsidRDefault="002E5145" w:rsidP="002E5145">
      <w:pPr>
        <w:jc w:val="center"/>
      </w:pPr>
    </w:p>
    <w:p w14:paraId="64BEDBF2" w14:textId="77777777" w:rsidR="002E5145" w:rsidRDefault="002E5145" w:rsidP="002E5145">
      <w:pPr>
        <w:jc w:val="center"/>
      </w:pPr>
      <w:r>
        <w:t xml:space="preserve">8.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</w:p>
    <w:p w14:paraId="0908C5DC" w14:textId="77777777" w:rsidR="002E5145" w:rsidRDefault="002E5145" w:rsidP="002E5145">
      <w:pPr>
        <w:jc w:val="center"/>
      </w:pPr>
    </w:p>
    <w:p w14:paraId="309B2E76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4C523EC8" w14:textId="77777777" w:rsidR="002E5145" w:rsidRDefault="002E5145" w:rsidP="002E5145">
      <w:pPr>
        <w:jc w:val="center"/>
      </w:pPr>
    </w:p>
    <w:p w14:paraId="0A3F574D" w14:textId="77777777" w:rsidR="002E5145" w:rsidRDefault="002E5145" w:rsidP="002E5145">
      <w:pPr>
        <w:jc w:val="center"/>
      </w:pPr>
      <w:proofErr w:type="spellStart"/>
      <w:r>
        <w:t>Učesnik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za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B04D3E1" w14:textId="77777777" w:rsidR="002E5145" w:rsidRDefault="002E5145" w:rsidP="002E5145">
      <w:pPr>
        <w:jc w:val="center"/>
      </w:pPr>
    </w:p>
    <w:p w14:paraId="43412D57" w14:textId="77777777" w:rsidR="002E5145" w:rsidRDefault="002E5145" w:rsidP="002E5145">
      <w:pPr>
        <w:jc w:val="center"/>
      </w:pPr>
      <w:proofErr w:type="spellStart"/>
      <w:r>
        <w:t>Učesnik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označi</w:t>
      </w:r>
      <w:proofErr w:type="spellEnd"/>
      <w:r>
        <w:t xml:space="preserve"> </w:t>
      </w:r>
      <w:proofErr w:type="spellStart"/>
      <w:r>
        <w:t>firmu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protivnika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osnovanost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promena</w:t>
      </w:r>
      <w:proofErr w:type="spellEnd"/>
      <w:r>
        <w:t>.</w:t>
      </w:r>
    </w:p>
    <w:p w14:paraId="36752AD6" w14:textId="77777777" w:rsidR="002E5145" w:rsidRDefault="002E5145" w:rsidP="002E5145">
      <w:pPr>
        <w:jc w:val="center"/>
      </w:pPr>
    </w:p>
    <w:p w14:paraId="47F9317A" w14:textId="77777777" w:rsidR="002E5145" w:rsidRDefault="002E5145" w:rsidP="002E5145">
      <w:pPr>
        <w:jc w:val="center"/>
      </w:pPr>
      <w:r>
        <w:t xml:space="preserve">Kad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pozvaće</w:t>
      </w:r>
      <w:proofErr w:type="spellEnd"/>
      <w:r>
        <w:t xml:space="preserve"> </w:t>
      </w:r>
      <w:proofErr w:type="spellStart"/>
      <w:r>
        <w:t>protivnika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da se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zahtevu</w:t>
      </w:r>
      <w:proofErr w:type="spellEnd"/>
      <w:r>
        <w:t>.</w:t>
      </w:r>
    </w:p>
    <w:p w14:paraId="3DEBF814" w14:textId="77777777" w:rsidR="002E5145" w:rsidRDefault="002E5145" w:rsidP="002E5145">
      <w:pPr>
        <w:jc w:val="center"/>
      </w:pPr>
    </w:p>
    <w:p w14:paraId="2098DA2E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22F6D20E" w14:textId="77777777" w:rsidR="002E5145" w:rsidRDefault="002E5145" w:rsidP="002E5145">
      <w:pPr>
        <w:jc w:val="center"/>
      </w:pPr>
    </w:p>
    <w:p w14:paraId="71E53787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protivniku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>.</w:t>
      </w:r>
    </w:p>
    <w:p w14:paraId="01902B16" w14:textId="77777777" w:rsidR="002E5145" w:rsidRDefault="002E5145" w:rsidP="002E5145">
      <w:pPr>
        <w:jc w:val="center"/>
      </w:pPr>
    </w:p>
    <w:p w14:paraId="12D193FB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protivnik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po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0D26C560" w14:textId="77777777" w:rsidR="002E5145" w:rsidRDefault="002E5145" w:rsidP="002E5145">
      <w:pPr>
        <w:jc w:val="center"/>
      </w:pPr>
    </w:p>
    <w:p w14:paraId="236EB3E7" w14:textId="77777777" w:rsidR="002E5145" w:rsidRDefault="002E5145" w:rsidP="002E5145">
      <w:pPr>
        <w:jc w:val="center"/>
      </w:pPr>
      <w:r>
        <w:t xml:space="preserve">9.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žalbi</w:t>
      </w:r>
      <w:proofErr w:type="spellEnd"/>
    </w:p>
    <w:p w14:paraId="68F873B4" w14:textId="77777777" w:rsidR="002E5145" w:rsidRDefault="002E5145" w:rsidP="002E5145">
      <w:pPr>
        <w:jc w:val="center"/>
      </w:pPr>
    </w:p>
    <w:p w14:paraId="1E7BAD3A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09B14A5D" w14:textId="77777777" w:rsidR="002E5145" w:rsidRDefault="002E5145" w:rsidP="002E5145">
      <w:pPr>
        <w:jc w:val="center"/>
      </w:pPr>
    </w:p>
    <w:p w14:paraId="717E7F6A" w14:textId="77777777" w:rsidR="002E5145" w:rsidRDefault="002E5145" w:rsidP="002E5145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povređeno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zasnovani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, a </w:t>
      </w:r>
      <w:proofErr w:type="spellStart"/>
      <w:r>
        <w:t>predlagač</w:t>
      </w:r>
      <w:proofErr w:type="spellEnd"/>
      <w:r>
        <w:t xml:space="preserve"> -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odbijen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odbačena</w:t>
      </w:r>
      <w:proofErr w:type="spellEnd"/>
      <w:r>
        <w:t>.</w:t>
      </w:r>
    </w:p>
    <w:p w14:paraId="1CEAF71A" w14:textId="77777777" w:rsidR="002E5145" w:rsidRDefault="002E5145" w:rsidP="002E5145">
      <w:pPr>
        <w:jc w:val="center"/>
      </w:pPr>
    </w:p>
    <w:p w14:paraId="7D166201" w14:textId="77777777" w:rsidR="002E5145" w:rsidRDefault="002E5145" w:rsidP="002E5145">
      <w:pPr>
        <w:jc w:val="center"/>
      </w:pPr>
      <w:proofErr w:type="spellStart"/>
      <w:r>
        <w:t>Žalba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5EBABE17" w14:textId="77777777" w:rsidR="002E5145" w:rsidRDefault="002E5145" w:rsidP="002E5145">
      <w:pPr>
        <w:jc w:val="center"/>
      </w:pPr>
    </w:p>
    <w:p w14:paraId="3D1B70C4" w14:textId="77777777" w:rsidR="002E5145" w:rsidRDefault="002E5145" w:rsidP="002E5145">
      <w:pPr>
        <w:jc w:val="center"/>
      </w:pPr>
      <w:r>
        <w:lastRenderedPageBreak/>
        <w:t xml:space="preserve">Za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povređeni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a </w:t>
      </w:r>
      <w:proofErr w:type="spellStart"/>
      <w:r>
        <w:t>prepis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mu bio </w:t>
      </w:r>
      <w:proofErr w:type="spellStart"/>
      <w:r>
        <w:t>dostavljen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žalbu</w:t>
      </w:r>
      <w:proofErr w:type="spellEnd"/>
      <w:r>
        <w:t xml:space="preserve"> je 15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SRJ",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glasilu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0C1E512" w14:textId="77777777" w:rsidR="002E5145" w:rsidRDefault="002E5145" w:rsidP="002E5145">
      <w:pPr>
        <w:jc w:val="center"/>
      </w:pPr>
    </w:p>
    <w:p w14:paraId="097DC387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38C2B94E" w14:textId="77777777" w:rsidR="002E5145" w:rsidRDefault="002E5145" w:rsidP="002E5145">
      <w:pPr>
        <w:jc w:val="center"/>
      </w:pPr>
    </w:p>
    <w:p w14:paraId="214BC612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sprovoditi</w:t>
      </w:r>
      <w:proofErr w:type="spellEnd"/>
      <w:r>
        <w:t xml:space="preserve"> </w:t>
      </w:r>
      <w:proofErr w:type="spellStart"/>
      <w:r>
        <w:t>dopunski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rešiti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zameniti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žalbom</w:t>
      </w:r>
      <w:proofErr w:type="spellEnd"/>
      <w:r>
        <w:t xml:space="preserve"> </w:t>
      </w:r>
      <w:proofErr w:type="spellStart"/>
      <w:r>
        <w:t>pobija</w:t>
      </w:r>
      <w:proofErr w:type="spellEnd"/>
      <w:r>
        <w:t>.</w:t>
      </w:r>
    </w:p>
    <w:p w14:paraId="72FA671E" w14:textId="77777777" w:rsidR="002E5145" w:rsidRDefault="002E5145" w:rsidP="002E5145">
      <w:pPr>
        <w:jc w:val="center"/>
      </w:pPr>
    </w:p>
    <w:p w14:paraId="0B52EE27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prilažu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za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0786F236" w14:textId="77777777" w:rsidR="002E5145" w:rsidRDefault="002E5145" w:rsidP="002E5145">
      <w:pPr>
        <w:jc w:val="center"/>
      </w:pPr>
    </w:p>
    <w:p w14:paraId="5F06C341" w14:textId="77777777" w:rsidR="002E5145" w:rsidRDefault="002E5145" w:rsidP="002E5145">
      <w:pPr>
        <w:jc w:val="center"/>
      </w:pP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>.</w:t>
      </w:r>
    </w:p>
    <w:p w14:paraId="217D72F3" w14:textId="77777777" w:rsidR="002E5145" w:rsidRDefault="002E5145" w:rsidP="002E5145">
      <w:pPr>
        <w:jc w:val="center"/>
      </w:pPr>
    </w:p>
    <w:p w14:paraId="64AFA20D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dostaviće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drugostepenom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40E8BB64" w14:textId="77777777" w:rsidR="002E5145" w:rsidRDefault="002E5145" w:rsidP="002E5145">
      <w:pPr>
        <w:jc w:val="center"/>
      </w:pPr>
    </w:p>
    <w:p w14:paraId="3B69D008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655EA18A" w14:textId="77777777" w:rsidR="002E5145" w:rsidRDefault="002E5145" w:rsidP="002E5145">
      <w:pPr>
        <w:jc w:val="center"/>
      </w:pPr>
    </w:p>
    <w:p w14:paraId="7A6814C7" w14:textId="77777777" w:rsidR="002E5145" w:rsidRDefault="002E5145" w:rsidP="002E5145">
      <w:pPr>
        <w:jc w:val="center"/>
      </w:pPr>
      <w:proofErr w:type="spellStart"/>
      <w:r>
        <w:t>Rešavajući</w:t>
      </w:r>
      <w:proofErr w:type="spellEnd"/>
      <w:r>
        <w:t xml:space="preserve"> o </w:t>
      </w:r>
      <w:proofErr w:type="spellStart"/>
      <w:r>
        <w:t>žalbi</w:t>
      </w:r>
      <w:proofErr w:type="spellEnd"/>
      <w:r>
        <w:t xml:space="preserve">, </w:t>
      </w:r>
      <w:proofErr w:type="spellStart"/>
      <w:r>
        <w:t>drugostepeni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>:</w:t>
      </w:r>
    </w:p>
    <w:p w14:paraId="05F21AD8" w14:textId="77777777" w:rsidR="002E5145" w:rsidRDefault="002E5145" w:rsidP="002E5145">
      <w:pPr>
        <w:jc w:val="center"/>
      </w:pPr>
    </w:p>
    <w:p w14:paraId="33FC9062" w14:textId="77777777" w:rsidR="002E5145" w:rsidRDefault="002E5145" w:rsidP="002E5145">
      <w:pPr>
        <w:jc w:val="center"/>
      </w:pPr>
      <w:r>
        <w:t xml:space="preserve">1) </w:t>
      </w:r>
      <w:proofErr w:type="spellStart"/>
      <w:r>
        <w:t>odbaciti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neblagovremenu</w:t>
      </w:r>
      <w:proofErr w:type="spellEnd"/>
      <w:r>
        <w:t xml:space="preserve">, </w:t>
      </w:r>
      <w:proofErr w:type="spellStart"/>
      <w:r>
        <w:t>nepotpunu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nedozvoljenu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registarski</w:t>
      </w:r>
      <w:proofErr w:type="spellEnd"/>
      <w:r>
        <w:t xml:space="preserve"> </w:t>
      </w:r>
      <w:proofErr w:type="spellStart"/>
      <w:proofErr w:type="gramStart"/>
      <w:r>
        <w:t>sud</w:t>
      </w:r>
      <w:proofErr w:type="spellEnd"/>
      <w:r>
        <w:t>;</w:t>
      </w:r>
      <w:proofErr w:type="gramEnd"/>
    </w:p>
    <w:p w14:paraId="7B3BD71D" w14:textId="77777777" w:rsidR="002E5145" w:rsidRDefault="002E5145" w:rsidP="002E5145">
      <w:pPr>
        <w:jc w:val="center"/>
      </w:pPr>
    </w:p>
    <w:p w14:paraId="41B879BB" w14:textId="77777777" w:rsidR="002E5145" w:rsidRDefault="002E5145" w:rsidP="002E5145">
      <w:pPr>
        <w:jc w:val="center"/>
      </w:pPr>
      <w:r>
        <w:t xml:space="preserve">2)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neosnovanu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registarskog</w:t>
      </w:r>
      <w:proofErr w:type="spellEnd"/>
      <w:r>
        <w:t xml:space="preserve"> </w:t>
      </w:r>
      <w:proofErr w:type="spellStart"/>
      <w:proofErr w:type="gramStart"/>
      <w:r>
        <w:t>suda</w:t>
      </w:r>
      <w:proofErr w:type="spellEnd"/>
      <w:r>
        <w:t>;</w:t>
      </w:r>
      <w:proofErr w:type="gramEnd"/>
    </w:p>
    <w:p w14:paraId="5D22E10F" w14:textId="77777777" w:rsidR="002E5145" w:rsidRDefault="002E5145" w:rsidP="002E5145">
      <w:pPr>
        <w:jc w:val="center"/>
      </w:pPr>
    </w:p>
    <w:p w14:paraId="1E20EC65" w14:textId="77777777" w:rsidR="002E5145" w:rsidRDefault="002E5145" w:rsidP="002E5145">
      <w:pPr>
        <w:jc w:val="center"/>
      </w:pPr>
      <w:r>
        <w:t xml:space="preserve">3) </w:t>
      </w:r>
      <w:proofErr w:type="spellStart"/>
      <w:r>
        <w:t>uvažiti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registarskog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ukinuti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ponovni</w:t>
      </w:r>
      <w:proofErr w:type="spellEnd"/>
      <w:r>
        <w:t xml:space="preserve"> </w:t>
      </w:r>
      <w:proofErr w:type="spellStart"/>
      <w:proofErr w:type="gramStart"/>
      <w:r>
        <w:t>postupak</w:t>
      </w:r>
      <w:proofErr w:type="spellEnd"/>
      <w:r>
        <w:t>;</w:t>
      </w:r>
      <w:proofErr w:type="gramEnd"/>
    </w:p>
    <w:p w14:paraId="7019A067" w14:textId="77777777" w:rsidR="002E5145" w:rsidRDefault="002E5145" w:rsidP="002E5145">
      <w:pPr>
        <w:jc w:val="center"/>
      </w:pPr>
    </w:p>
    <w:p w14:paraId="222B74B9" w14:textId="77777777" w:rsidR="002E5145" w:rsidRDefault="002E5145" w:rsidP="002E5145">
      <w:pPr>
        <w:jc w:val="center"/>
      </w:pPr>
      <w:r>
        <w:t xml:space="preserve">4) </w:t>
      </w:r>
      <w:proofErr w:type="spellStart"/>
      <w:r>
        <w:t>preinačiti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registarskog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7829A6DC" w14:textId="77777777" w:rsidR="002E5145" w:rsidRDefault="002E5145" w:rsidP="002E5145">
      <w:pPr>
        <w:jc w:val="center"/>
      </w:pPr>
    </w:p>
    <w:p w14:paraId="70F334F7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3D43C910" w14:textId="77777777" w:rsidR="002E5145" w:rsidRDefault="002E5145" w:rsidP="002E5145">
      <w:pPr>
        <w:jc w:val="center"/>
      </w:pPr>
    </w:p>
    <w:p w14:paraId="6C8542DA" w14:textId="77777777" w:rsidR="002E5145" w:rsidRDefault="002E5145" w:rsidP="002E5145">
      <w:pPr>
        <w:jc w:val="center"/>
      </w:pPr>
      <w:proofErr w:type="spellStart"/>
      <w:r>
        <w:t>Drugostepeni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preinačiti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registarskog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>:</w:t>
      </w:r>
    </w:p>
    <w:p w14:paraId="4F628F71" w14:textId="77777777" w:rsidR="002E5145" w:rsidRDefault="002E5145" w:rsidP="002E5145">
      <w:pPr>
        <w:jc w:val="center"/>
      </w:pPr>
    </w:p>
    <w:p w14:paraId="1325D1C6" w14:textId="77777777" w:rsidR="002E5145" w:rsidRDefault="002E5145" w:rsidP="002E5145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ocenio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je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proofErr w:type="gramStart"/>
      <w:r>
        <w:t>ispravama</w:t>
      </w:r>
      <w:proofErr w:type="spellEnd"/>
      <w:r>
        <w:t>;</w:t>
      </w:r>
      <w:proofErr w:type="gramEnd"/>
    </w:p>
    <w:p w14:paraId="2CED45BD" w14:textId="77777777" w:rsidR="002E5145" w:rsidRDefault="002E5145" w:rsidP="002E5145">
      <w:pPr>
        <w:jc w:val="center"/>
      </w:pPr>
    </w:p>
    <w:p w14:paraId="25992EF7" w14:textId="77777777" w:rsidR="002E5145" w:rsidRDefault="002E5145" w:rsidP="002E5145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izveo</w:t>
      </w:r>
      <w:proofErr w:type="spellEnd"/>
      <w:r>
        <w:t xml:space="preserve"> </w:t>
      </w:r>
      <w:proofErr w:type="spellStart"/>
      <w:r>
        <w:t>nepravilan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je </w:t>
      </w:r>
      <w:proofErr w:type="spellStart"/>
      <w:r>
        <w:t>zasnovano</w:t>
      </w:r>
      <w:proofErr w:type="spellEnd"/>
      <w:r>
        <w:t xml:space="preserve"> </w:t>
      </w:r>
      <w:proofErr w:type="spellStart"/>
      <w:proofErr w:type="gramStart"/>
      <w:r>
        <w:t>rešenje</w:t>
      </w:r>
      <w:proofErr w:type="spellEnd"/>
      <w:r>
        <w:t>;</w:t>
      </w:r>
      <w:proofErr w:type="gramEnd"/>
    </w:p>
    <w:p w14:paraId="00AB8244" w14:textId="77777777" w:rsidR="002E5145" w:rsidRDefault="002E5145" w:rsidP="002E5145">
      <w:pPr>
        <w:jc w:val="center"/>
      </w:pPr>
    </w:p>
    <w:p w14:paraId="4EB11796" w14:textId="77777777" w:rsidR="002E5145" w:rsidRDefault="002E5145" w:rsidP="002E5145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činjenično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, a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je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primenio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7AE2A7C3" w14:textId="77777777" w:rsidR="002E5145" w:rsidRDefault="002E5145" w:rsidP="002E5145">
      <w:pPr>
        <w:jc w:val="center"/>
      </w:pPr>
    </w:p>
    <w:p w14:paraId="644ADA13" w14:textId="77777777" w:rsidR="002E5145" w:rsidRDefault="002E5145" w:rsidP="002E5145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14:paraId="269CFD05" w14:textId="77777777" w:rsidR="002E5145" w:rsidRDefault="002E5145" w:rsidP="002E5145">
      <w:pPr>
        <w:jc w:val="center"/>
      </w:pPr>
    </w:p>
    <w:p w14:paraId="6FA374CB" w14:textId="77777777" w:rsidR="002E5145" w:rsidRDefault="002E5145" w:rsidP="002E5145">
      <w:pPr>
        <w:jc w:val="center"/>
      </w:pPr>
      <w:r>
        <w:t xml:space="preserve">10.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zakonitosti</w:t>
      </w:r>
      <w:proofErr w:type="spellEnd"/>
    </w:p>
    <w:p w14:paraId="6CC470A0" w14:textId="77777777" w:rsidR="002E5145" w:rsidRDefault="002E5145" w:rsidP="002E5145">
      <w:pPr>
        <w:jc w:val="center"/>
      </w:pPr>
    </w:p>
    <w:p w14:paraId="4721A515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70C6F350" w14:textId="77777777" w:rsidR="002E5145" w:rsidRDefault="002E5145" w:rsidP="002E5145">
      <w:pPr>
        <w:jc w:val="center"/>
      </w:pPr>
    </w:p>
    <w:p w14:paraId="1B71385B" w14:textId="77777777" w:rsidR="002E5145" w:rsidRDefault="002E5145" w:rsidP="002E5145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>:</w:t>
      </w:r>
    </w:p>
    <w:p w14:paraId="618BAAF0" w14:textId="77777777" w:rsidR="002E5145" w:rsidRDefault="002E5145" w:rsidP="002E5145">
      <w:pPr>
        <w:jc w:val="center"/>
      </w:pPr>
    </w:p>
    <w:p w14:paraId="462995A6" w14:textId="77777777" w:rsidR="002E5145" w:rsidRDefault="002E5145" w:rsidP="002E5145">
      <w:pPr>
        <w:jc w:val="center"/>
      </w:pPr>
      <w:r>
        <w:t xml:space="preserve">1)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pogrešne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materijalnog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445EE0B0" w14:textId="77777777" w:rsidR="002E5145" w:rsidRDefault="002E5145" w:rsidP="002E5145">
      <w:pPr>
        <w:jc w:val="center"/>
      </w:pPr>
    </w:p>
    <w:p w14:paraId="06DEA28C" w14:textId="77777777" w:rsidR="002E5145" w:rsidRDefault="002E5145" w:rsidP="002E5145">
      <w:pPr>
        <w:jc w:val="center"/>
      </w:pPr>
      <w:r>
        <w:t xml:space="preserve">2)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gramStart"/>
      <w:r>
        <w:t>to;</w:t>
      </w:r>
      <w:proofErr w:type="gramEnd"/>
    </w:p>
    <w:p w14:paraId="260E89D6" w14:textId="77777777" w:rsidR="002E5145" w:rsidRDefault="002E5145" w:rsidP="002E5145">
      <w:pPr>
        <w:jc w:val="center"/>
      </w:pPr>
    </w:p>
    <w:p w14:paraId="16CA9A55" w14:textId="77777777" w:rsidR="002E5145" w:rsidRDefault="002E5145" w:rsidP="002E5145">
      <w:pPr>
        <w:jc w:val="center"/>
      </w:pPr>
      <w:r>
        <w:t xml:space="preserve">-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bio </w:t>
      </w:r>
      <w:proofErr w:type="spellStart"/>
      <w:r>
        <w:t>nepropisno</w:t>
      </w:r>
      <w:proofErr w:type="spellEnd"/>
      <w:r>
        <w:t xml:space="preserve"> </w:t>
      </w:r>
      <w:proofErr w:type="spellStart"/>
      <w:proofErr w:type="gramStart"/>
      <w:r>
        <w:t>sastavljen</w:t>
      </w:r>
      <w:proofErr w:type="spellEnd"/>
      <w:r>
        <w:t>;</w:t>
      </w:r>
      <w:proofErr w:type="gramEnd"/>
    </w:p>
    <w:p w14:paraId="758F5C35" w14:textId="77777777" w:rsidR="002E5145" w:rsidRDefault="002E5145" w:rsidP="002E5145">
      <w:pPr>
        <w:jc w:val="center"/>
      </w:pPr>
    </w:p>
    <w:p w14:paraId="17D15957" w14:textId="77777777" w:rsidR="002E5145" w:rsidRDefault="002E5145" w:rsidP="002E5145">
      <w:pPr>
        <w:jc w:val="center"/>
      </w:pPr>
      <w:r>
        <w:lastRenderedPageBreak/>
        <w:t xml:space="preserve">-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koji se po </w:t>
      </w:r>
      <w:proofErr w:type="spellStart"/>
      <w:r>
        <w:t>zakonu</w:t>
      </w:r>
      <w:proofErr w:type="spellEnd"/>
      <w:r>
        <w:t xml:space="preserve"> mora </w:t>
      </w:r>
      <w:proofErr w:type="spellStart"/>
      <w:r>
        <w:t>izuzeti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je </w:t>
      </w:r>
      <w:proofErr w:type="spellStart"/>
      <w:r>
        <w:t>rešenjem</w:t>
      </w:r>
      <w:proofErr w:type="spellEnd"/>
      <w:r>
        <w:t xml:space="preserve"> bio </w:t>
      </w:r>
      <w:proofErr w:type="spellStart"/>
      <w:proofErr w:type="gramStart"/>
      <w:r>
        <w:t>izuzet</w:t>
      </w:r>
      <w:proofErr w:type="spellEnd"/>
      <w:r>
        <w:t>;</w:t>
      </w:r>
      <w:proofErr w:type="gramEnd"/>
    </w:p>
    <w:p w14:paraId="555D0A4A" w14:textId="77777777" w:rsidR="002E5145" w:rsidRDefault="002E5145" w:rsidP="002E5145">
      <w:pPr>
        <w:jc w:val="center"/>
      </w:pPr>
    </w:p>
    <w:p w14:paraId="6D608EC0" w14:textId="77777777" w:rsidR="002E5145" w:rsidRDefault="002E5145" w:rsidP="002E5145">
      <w:pPr>
        <w:jc w:val="center"/>
      </w:pPr>
      <w:r>
        <w:t xml:space="preserve">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nezakonitim</w:t>
      </w:r>
      <w:proofErr w:type="spellEnd"/>
      <w:r>
        <w:t xml:space="preserve"> </w:t>
      </w:r>
      <w:proofErr w:type="spellStart"/>
      <w:r>
        <w:t>postupanjem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propuštanjem</w:t>
      </w:r>
      <w:proofErr w:type="spellEnd"/>
      <w:r>
        <w:t xml:space="preserve"> </w:t>
      </w:r>
      <w:proofErr w:type="spellStart"/>
      <w:proofErr w:type="gramStart"/>
      <w:r>
        <w:t>dostavljanja,nije</w:t>
      </w:r>
      <w:proofErr w:type="spellEnd"/>
      <w:proofErr w:type="gram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učesniku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;</w:t>
      </w:r>
    </w:p>
    <w:p w14:paraId="2C513BBC" w14:textId="77777777" w:rsidR="002E5145" w:rsidRDefault="002E5145" w:rsidP="002E5145">
      <w:pPr>
        <w:jc w:val="center"/>
      </w:pPr>
    </w:p>
    <w:p w14:paraId="436D68FF" w14:textId="77777777" w:rsidR="002E5145" w:rsidRDefault="002E5145" w:rsidP="002E5145">
      <w:pPr>
        <w:jc w:val="center"/>
      </w:pPr>
      <w:r>
        <w:t xml:space="preserve">- </w:t>
      </w:r>
      <w:proofErr w:type="spellStart"/>
      <w:r>
        <w:t>ako</w:t>
      </w:r>
      <w:proofErr w:type="spellEnd"/>
      <w:r>
        <w:t xml:space="preserve"> je,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odbio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da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pismo, a </w:t>
      </w:r>
      <w:proofErr w:type="spellStart"/>
      <w:r>
        <w:t>učesnik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toga </w:t>
      </w:r>
      <w:proofErr w:type="spellStart"/>
      <w:proofErr w:type="gramStart"/>
      <w:r>
        <w:t>žali</w:t>
      </w:r>
      <w:proofErr w:type="spellEnd"/>
      <w:r>
        <w:t>;</w:t>
      </w:r>
      <w:proofErr w:type="gramEnd"/>
    </w:p>
    <w:p w14:paraId="5761E656" w14:textId="77777777" w:rsidR="002E5145" w:rsidRDefault="002E5145" w:rsidP="002E5145">
      <w:pPr>
        <w:jc w:val="center"/>
      </w:pPr>
    </w:p>
    <w:p w14:paraId="61CE5A11" w14:textId="77777777" w:rsidR="002E5145" w:rsidRDefault="002E5145" w:rsidP="002E5145">
      <w:pPr>
        <w:jc w:val="center"/>
      </w:pPr>
      <w:r>
        <w:t xml:space="preserve">-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, </w:t>
      </w:r>
      <w:proofErr w:type="spellStart"/>
      <w:r>
        <w:t>učestovalo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proofErr w:type="gramStart"/>
      <w:r>
        <w:t>predloga</w:t>
      </w:r>
      <w:proofErr w:type="spellEnd"/>
      <w:r>
        <w:t>;</w:t>
      </w:r>
      <w:proofErr w:type="gramEnd"/>
    </w:p>
    <w:p w14:paraId="44621C70" w14:textId="77777777" w:rsidR="002E5145" w:rsidRDefault="002E5145" w:rsidP="002E5145">
      <w:pPr>
        <w:jc w:val="center"/>
      </w:pPr>
    </w:p>
    <w:p w14:paraId="02E9BB80" w14:textId="77777777" w:rsidR="002E5145" w:rsidRDefault="002E5145" w:rsidP="002E5145">
      <w:pPr>
        <w:jc w:val="center"/>
      </w:pPr>
      <w:r>
        <w:t xml:space="preserve">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izreka</w:t>
      </w:r>
      <w:proofErr w:type="spellEnd"/>
      <w:r>
        <w:t xml:space="preserve"> </w:t>
      </w:r>
      <w:proofErr w:type="spellStart"/>
      <w:r>
        <w:t>nerazumljiva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protivureči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proofErr w:type="gramStart"/>
      <w:r>
        <w:t>sebi</w:t>
      </w:r>
      <w:proofErr w:type="spellEnd"/>
      <w:r>
        <w:t>;</w:t>
      </w:r>
      <w:proofErr w:type="gramEnd"/>
    </w:p>
    <w:p w14:paraId="5BCAC390" w14:textId="77777777" w:rsidR="002E5145" w:rsidRDefault="002E5145" w:rsidP="002E5145">
      <w:pPr>
        <w:jc w:val="center"/>
      </w:pPr>
    </w:p>
    <w:p w14:paraId="0CBD4FA6" w14:textId="77777777" w:rsidR="002E5145" w:rsidRDefault="002E5145" w:rsidP="002E5145">
      <w:pPr>
        <w:jc w:val="center"/>
      </w:pPr>
      <w:r>
        <w:t xml:space="preserve">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izreka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protivureči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iznesenim</w:t>
      </w:r>
      <w:proofErr w:type="spellEnd"/>
      <w:r>
        <w:t xml:space="preserve"> u </w:t>
      </w:r>
      <w:proofErr w:type="spellStart"/>
      <w:r>
        <w:t>obrazloženju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o </w:t>
      </w:r>
      <w:proofErr w:type="spellStart"/>
      <w:r>
        <w:t>odlučujućim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 </w:t>
      </w:r>
      <w:proofErr w:type="spellStart"/>
      <w:r>
        <w:t>odlučujućim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protivurečnosti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o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samih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5A53FBC" w14:textId="77777777" w:rsidR="002E5145" w:rsidRDefault="002E5145" w:rsidP="002E5145">
      <w:pPr>
        <w:jc w:val="center"/>
      </w:pPr>
    </w:p>
    <w:p w14:paraId="3F8B047C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5337E62F" w14:textId="77777777" w:rsidR="002E5145" w:rsidRDefault="002E5145" w:rsidP="002E5145">
      <w:pPr>
        <w:jc w:val="center"/>
      </w:pPr>
    </w:p>
    <w:p w14:paraId="22866A73" w14:textId="77777777" w:rsidR="002E5145" w:rsidRDefault="002E5145" w:rsidP="002E5145">
      <w:pPr>
        <w:jc w:val="center"/>
      </w:pP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koji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sproveden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sudom</w:t>
      </w:r>
      <w:proofErr w:type="spellEnd"/>
      <w:r>
        <w:t>.</w:t>
      </w:r>
    </w:p>
    <w:p w14:paraId="19AE7B4C" w14:textId="77777777" w:rsidR="002E5145" w:rsidRDefault="002E5145" w:rsidP="002E5145">
      <w:pPr>
        <w:jc w:val="center"/>
      </w:pPr>
    </w:p>
    <w:p w14:paraId="55BCCAF4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46C2E342" w14:textId="77777777" w:rsidR="002E5145" w:rsidRDefault="002E5145" w:rsidP="002E5145">
      <w:pPr>
        <w:jc w:val="center"/>
      </w:pPr>
    </w:p>
    <w:p w14:paraId="3D95350A" w14:textId="77777777" w:rsidR="002E5145" w:rsidRDefault="002E5145" w:rsidP="002E5145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pravnosnažnog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dana.</w:t>
      </w:r>
    </w:p>
    <w:p w14:paraId="2020A736" w14:textId="77777777" w:rsidR="002E5145" w:rsidRDefault="002E5145" w:rsidP="002E5145">
      <w:pPr>
        <w:jc w:val="center"/>
      </w:pPr>
    </w:p>
    <w:p w14:paraId="1FBB8FA5" w14:textId="77777777" w:rsidR="002E5145" w:rsidRDefault="002E5145" w:rsidP="002E5145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zakonitosti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se:</w:t>
      </w:r>
    </w:p>
    <w:p w14:paraId="79827C4A" w14:textId="77777777" w:rsidR="002E5145" w:rsidRDefault="002E5145" w:rsidP="002E5145">
      <w:pPr>
        <w:jc w:val="center"/>
      </w:pPr>
    </w:p>
    <w:p w14:paraId="1DE70A70" w14:textId="77777777" w:rsidR="002E5145" w:rsidRDefault="002E5145" w:rsidP="002E5145">
      <w:pPr>
        <w:jc w:val="center"/>
      </w:pPr>
      <w:r>
        <w:lastRenderedPageBreak/>
        <w:t xml:space="preserve">1)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donesenog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izjavljena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- od dana </w:t>
      </w:r>
      <w:proofErr w:type="spellStart"/>
      <w:r>
        <w:t>kad</w:t>
      </w:r>
      <w:proofErr w:type="spellEnd"/>
      <w:r>
        <w:t xml:space="preserve"> se to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pobijati</w:t>
      </w:r>
      <w:proofErr w:type="spellEnd"/>
      <w:r>
        <w:t xml:space="preserve"> </w:t>
      </w:r>
      <w:proofErr w:type="spellStart"/>
      <w:proofErr w:type="gramStart"/>
      <w:r>
        <w:t>žalbom</w:t>
      </w:r>
      <w:proofErr w:type="spellEnd"/>
      <w:r>
        <w:t>;</w:t>
      </w:r>
      <w:proofErr w:type="gramEnd"/>
    </w:p>
    <w:p w14:paraId="43881F5D" w14:textId="77777777" w:rsidR="002E5145" w:rsidRDefault="002E5145" w:rsidP="002E5145">
      <w:pPr>
        <w:jc w:val="center"/>
      </w:pPr>
    </w:p>
    <w:p w14:paraId="582800DC" w14:textId="77777777" w:rsidR="002E5145" w:rsidRDefault="002E5145" w:rsidP="002E5145">
      <w:pPr>
        <w:jc w:val="center"/>
      </w:pPr>
      <w:r>
        <w:t xml:space="preserve">2)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donesenog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-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dostavljeno</w:t>
      </w:r>
      <w:proofErr w:type="spellEnd"/>
      <w:r>
        <w:t xml:space="preserve"> </w:t>
      </w:r>
      <w:proofErr w:type="spellStart"/>
      <w:r>
        <w:t>učesniku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docnije</w:t>
      </w:r>
      <w:proofErr w:type="spellEnd"/>
      <w:r>
        <w:t xml:space="preserve"> </w:t>
      </w:r>
      <w:proofErr w:type="spellStart"/>
      <w:r>
        <w:t>dostavljeno</w:t>
      </w:r>
      <w:proofErr w:type="spellEnd"/>
      <w:r>
        <w:t>.</w:t>
      </w:r>
    </w:p>
    <w:p w14:paraId="11B5DC1B" w14:textId="77777777" w:rsidR="002E5145" w:rsidRDefault="002E5145" w:rsidP="002E5145">
      <w:pPr>
        <w:jc w:val="center"/>
      </w:pPr>
    </w:p>
    <w:p w14:paraId="08C9A5AB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11. </w:t>
      </w:r>
      <w:proofErr w:type="spellStart"/>
      <w:r w:rsidRPr="002E5145">
        <w:rPr>
          <w:lang w:val="fr-FR"/>
        </w:rPr>
        <w:t>Brisanje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neosnovanog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</w:p>
    <w:p w14:paraId="3AE54AE4" w14:textId="77777777" w:rsidR="002E5145" w:rsidRPr="002E5145" w:rsidRDefault="002E5145" w:rsidP="002E5145">
      <w:pPr>
        <w:jc w:val="center"/>
        <w:rPr>
          <w:lang w:val="fr-FR"/>
        </w:rPr>
      </w:pPr>
    </w:p>
    <w:p w14:paraId="0976E865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59</w:t>
      </w:r>
    </w:p>
    <w:p w14:paraId="31BE1CD2" w14:textId="77777777" w:rsidR="002E5145" w:rsidRPr="002E5145" w:rsidRDefault="002E5145" w:rsidP="002E5145">
      <w:pPr>
        <w:jc w:val="center"/>
        <w:rPr>
          <w:lang w:val="fr-FR"/>
        </w:rPr>
      </w:pPr>
    </w:p>
    <w:p w14:paraId="65646B9E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Lice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interes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zahtev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brisanje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neosnovanog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15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saznanja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, a </w:t>
      </w:r>
      <w:proofErr w:type="spellStart"/>
      <w:r w:rsidRPr="002E5145">
        <w:rPr>
          <w:lang w:val="fr-FR"/>
        </w:rPr>
        <w:t>najdocnije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60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objavljivanja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izvoda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"</w:t>
      </w:r>
      <w:proofErr w:type="spellStart"/>
      <w:r w:rsidRPr="002E5145">
        <w:rPr>
          <w:lang w:val="fr-FR"/>
        </w:rPr>
        <w:t>Službenom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listu</w:t>
      </w:r>
      <w:proofErr w:type="spellEnd"/>
      <w:r w:rsidRPr="002E5145">
        <w:rPr>
          <w:lang w:val="fr-FR"/>
        </w:rPr>
        <w:t xml:space="preserve"> SRJ",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drugom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službenom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glasilu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5881899A" w14:textId="77777777" w:rsidR="002E5145" w:rsidRPr="002E5145" w:rsidRDefault="002E5145" w:rsidP="002E5145">
      <w:pPr>
        <w:jc w:val="center"/>
        <w:rPr>
          <w:lang w:val="fr-FR"/>
        </w:rPr>
      </w:pPr>
    </w:p>
    <w:p w14:paraId="7C88C6C9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službenoj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dužnosti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pokrenuti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brisanje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neosnovanog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dve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godine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263F182A" w14:textId="77777777" w:rsidR="002E5145" w:rsidRPr="002E5145" w:rsidRDefault="002E5145" w:rsidP="002E5145">
      <w:pPr>
        <w:jc w:val="center"/>
        <w:rPr>
          <w:lang w:val="fr-FR"/>
        </w:rPr>
      </w:pPr>
    </w:p>
    <w:p w14:paraId="5D8EC292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60</w:t>
      </w:r>
    </w:p>
    <w:p w14:paraId="48CB4789" w14:textId="77777777" w:rsidR="002E5145" w:rsidRPr="002E5145" w:rsidRDefault="002E5145" w:rsidP="002E5145">
      <w:pPr>
        <w:jc w:val="center"/>
        <w:rPr>
          <w:lang w:val="fr-FR"/>
        </w:rPr>
      </w:pPr>
    </w:p>
    <w:p w14:paraId="39842D35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briše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neosnovani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zahtevu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lica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interes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službenoj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dužnosti</w:t>
      </w:r>
      <w:proofErr w:type="spellEnd"/>
      <w:r w:rsidRPr="002E5145">
        <w:rPr>
          <w:lang w:val="fr-FR"/>
        </w:rPr>
        <w:t>:</w:t>
      </w:r>
      <w:proofErr w:type="gramEnd"/>
    </w:p>
    <w:p w14:paraId="1EC72D50" w14:textId="77777777" w:rsidR="002E5145" w:rsidRPr="002E5145" w:rsidRDefault="002E5145" w:rsidP="002E5145">
      <w:pPr>
        <w:jc w:val="center"/>
        <w:rPr>
          <w:lang w:val="fr-FR"/>
        </w:rPr>
      </w:pPr>
    </w:p>
    <w:p w14:paraId="5A220E7B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1) ako je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izvršen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bez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podnošenja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propisane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isprave</w:t>
      </w:r>
      <w:proofErr w:type="spellEnd"/>
      <w:r w:rsidRPr="002E5145">
        <w:rPr>
          <w:lang w:val="fr-FR"/>
        </w:rPr>
        <w:t>;</w:t>
      </w:r>
      <w:proofErr w:type="gramEnd"/>
    </w:p>
    <w:p w14:paraId="67927C44" w14:textId="77777777" w:rsidR="002E5145" w:rsidRPr="002E5145" w:rsidRDefault="002E5145" w:rsidP="002E5145">
      <w:pPr>
        <w:jc w:val="center"/>
        <w:rPr>
          <w:lang w:val="fr-FR"/>
        </w:rPr>
      </w:pPr>
    </w:p>
    <w:p w14:paraId="79B63902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2) ako se </w:t>
      </w:r>
      <w:proofErr w:type="spellStart"/>
      <w:r w:rsidRPr="002E5145">
        <w:rPr>
          <w:lang w:val="fr-FR"/>
        </w:rPr>
        <w:t>posle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donošenja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promene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uslovi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obavljanje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delatnosti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poslova</w:t>
      </w:r>
      <w:proofErr w:type="spellEnd"/>
      <w:r w:rsidRPr="002E5145">
        <w:rPr>
          <w:lang w:val="fr-FR"/>
        </w:rPr>
        <w:t>;</w:t>
      </w:r>
      <w:proofErr w:type="gramEnd"/>
    </w:p>
    <w:p w14:paraId="5EB5E8AD" w14:textId="77777777" w:rsidR="002E5145" w:rsidRPr="002E5145" w:rsidRDefault="002E5145" w:rsidP="002E5145">
      <w:pPr>
        <w:jc w:val="center"/>
        <w:rPr>
          <w:lang w:val="fr-FR"/>
        </w:rPr>
      </w:pPr>
    </w:p>
    <w:p w14:paraId="03AC24DF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3) u </w:t>
      </w:r>
      <w:proofErr w:type="spellStart"/>
      <w:r w:rsidRPr="002E5145">
        <w:rPr>
          <w:lang w:val="fr-FR"/>
        </w:rPr>
        <w:t>drugim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slučajevima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kojima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bio </w:t>
      </w:r>
      <w:proofErr w:type="spellStart"/>
      <w:r w:rsidRPr="002E5145">
        <w:rPr>
          <w:lang w:val="fr-FR"/>
        </w:rPr>
        <w:t>nedopustiv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docnije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postao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nedopušten</w:t>
      </w:r>
      <w:proofErr w:type="spellEnd"/>
      <w:r w:rsidRPr="002E5145">
        <w:rPr>
          <w:lang w:val="fr-FR"/>
        </w:rPr>
        <w:t>.</w:t>
      </w:r>
    </w:p>
    <w:p w14:paraId="7E0F2153" w14:textId="77777777" w:rsidR="002E5145" w:rsidRPr="002E5145" w:rsidRDefault="002E5145" w:rsidP="002E5145">
      <w:pPr>
        <w:jc w:val="center"/>
        <w:rPr>
          <w:lang w:val="fr-FR"/>
        </w:rPr>
      </w:pPr>
    </w:p>
    <w:p w14:paraId="257E74B3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61</w:t>
      </w:r>
    </w:p>
    <w:p w14:paraId="7F4FC121" w14:textId="77777777" w:rsidR="002E5145" w:rsidRPr="002E5145" w:rsidRDefault="002E5145" w:rsidP="002E5145">
      <w:pPr>
        <w:jc w:val="center"/>
        <w:rPr>
          <w:lang w:val="fr-FR"/>
        </w:rPr>
      </w:pPr>
    </w:p>
    <w:p w14:paraId="31B1017B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lastRenderedPageBreak/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službenoj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dužnosti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prijemu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zahteva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obavestiti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nameravanom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brisanju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neosnovanog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uz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dostavljanje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zahteva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poziva</w:t>
      </w:r>
      <w:proofErr w:type="spellEnd"/>
      <w:r w:rsidRPr="002E5145">
        <w:rPr>
          <w:lang w:val="fr-FR"/>
        </w:rPr>
        <w:t xml:space="preserve"> da se u </w:t>
      </w:r>
      <w:proofErr w:type="spellStart"/>
      <w:r w:rsidRPr="002E5145">
        <w:rPr>
          <w:lang w:val="fr-FR"/>
        </w:rPr>
        <w:t>određenom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izjasni</w:t>
      </w:r>
      <w:proofErr w:type="spellEnd"/>
      <w:r w:rsidRPr="002E5145">
        <w:rPr>
          <w:lang w:val="fr-FR"/>
        </w:rPr>
        <w:t xml:space="preserve"> i da, po </w:t>
      </w:r>
      <w:proofErr w:type="spellStart"/>
      <w:r w:rsidRPr="002E5145">
        <w:rPr>
          <w:lang w:val="fr-FR"/>
        </w:rPr>
        <w:t>potrebi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podnese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propisanu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ispravu</w:t>
      </w:r>
      <w:proofErr w:type="spellEnd"/>
      <w:r w:rsidRPr="002E5145">
        <w:rPr>
          <w:lang w:val="fr-FR"/>
        </w:rPr>
        <w:t>.</w:t>
      </w:r>
    </w:p>
    <w:p w14:paraId="6E929423" w14:textId="77777777" w:rsidR="002E5145" w:rsidRPr="002E5145" w:rsidRDefault="002E5145" w:rsidP="002E5145">
      <w:pPr>
        <w:jc w:val="center"/>
        <w:rPr>
          <w:lang w:val="fr-FR"/>
        </w:rPr>
      </w:pPr>
    </w:p>
    <w:p w14:paraId="0849F55C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U </w:t>
      </w:r>
      <w:proofErr w:type="spellStart"/>
      <w:r w:rsidRPr="002E5145">
        <w:rPr>
          <w:lang w:val="fr-FR"/>
        </w:rPr>
        <w:t>slučaju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stava</w:t>
      </w:r>
      <w:proofErr w:type="spellEnd"/>
      <w:r w:rsidRPr="002E5145">
        <w:rPr>
          <w:lang w:val="fr-FR"/>
        </w:rPr>
        <w:t xml:space="preserve"> 1.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zakazati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ročište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radi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utvrđivanja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odlučnih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činjenica</w:t>
      </w:r>
      <w:proofErr w:type="spellEnd"/>
      <w:r w:rsidRPr="002E5145">
        <w:rPr>
          <w:lang w:val="fr-FR"/>
        </w:rPr>
        <w:t xml:space="preserve">, na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poziva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predlagača</w:t>
      </w:r>
      <w:proofErr w:type="spellEnd"/>
      <w:r w:rsidRPr="002E5145">
        <w:rPr>
          <w:lang w:val="fr-FR"/>
        </w:rPr>
        <w:t xml:space="preserve"> ako je </w:t>
      </w:r>
      <w:proofErr w:type="spellStart"/>
      <w:r w:rsidRPr="002E5145">
        <w:rPr>
          <w:lang w:val="fr-FR"/>
        </w:rPr>
        <w:t>postupak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pokrenut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njegovom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zahtevu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a, po </w:t>
      </w:r>
      <w:proofErr w:type="spellStart"/>
      <w:r w:rsidRPr="002E5145">
        <w:rPr>
          <w:lang w:val="fr-FR"/>
        </w:rPr>
        <w:t>potrebi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druga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lica</w:t>
      </w:r>
      <w:proofErr w:type="spellEnd"/>
      <w:r w:rsidRPr="002E5145">
        <w:rPr>
          <w:lang w:val="fr-FR"/>
        </w:rPr>
        <w:t>.</w:t>
      </w:r>
    </w:p>
    <w:p w14:paraId="18567A9B" w14:textId="77777777" w:rsidR="002E5145" w:rsidRPr="002E5145" w:rsidRDefault="002E5145" w:rsidP="002E5145">
      <w:pPr>
        <w:jc w:val="center"/>
        <w:rPr>
          <w:lang w:val="fr-FR"/>
        </w:rPr>
      </w:pPr>
    </w:p>
    <w:p w14:paraId="48AA37EB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Po </w:t>
      </w:r>
      <w:proofErr w:type="spellStart"/>
      <w:r w:rsidRPr="002E5145">
        <w:rPr>
          <w:lang w:val="fr-FR"/>
        </w:rPr>
        <w:t>oceni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utvrđenih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činjenica</w:t>
      </w:r>
      <w:proofErr w:type="spellEnd"/>
      <w:r w:rsidRPr="002E5145">
        <w:rPr>
          <w:lang w:val="fr-FR"/>
        </w:rPr>
        <w:t xml:space="preserve">,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doneti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brisanju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neosnovanog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obustavljanju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brisanje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45300145" w14:textId="77777777" w:rsidR="002E5145" w:rsidRPr="002E5145" w:rsidRDefault="002E5145" w:rsidP="002E5145">
      <w:pPr>
        <w:jc w:val="center"/>
        <w:rPr>
          <w:lang w:val="fr-FR"/>
        </w:rPr>
      </w:pPr>
    </w:p>
    <w:p w14:paraId="5DAD982B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Neosnovani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briše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samo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osnovu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pravnosnažnog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>.</w:t>
      </w:r>
    </w:p>
    <w:p w14:paraId="67B39D3C" w14:textId="77777777" w:rsidR="002E5145" w:rsidRPr="002E5145" w:rsidRDefault="002E5145" w:rsidP="002E5145">
      <w:pPr>
        <w:jc w:val="center"/>
        <w:rPr>
          <w:lang w:val="fr-FR"/>
        </w:rPr>
      </w:pPr>
    </w:p>
    <w:p w14:paraId="70A3EB0C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U </w:t>
      </w:r>
      <w:proofErr w:type="spellStart"/>
      <w:r w:rsidRPr="002E5145">
        <w:rPr>
          <w:lang w:val="fr-FR"/>
        </w:rPr>
        <w:t>slučaju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birsanja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neosnovanog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usled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čega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zakonu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prestaje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postoji</w:t>
      </w:r>
      <w:proofErr w:type="spellEnd"/>
      <w:r w:rsidRPr="002E5145">
        <w:rPr>
          <w:lang w:val="fr-FR"/>
        </w:rPr>
        <w:t xml:space="preserve">,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osnovu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pravnosnažnog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rešenja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stava</w:t>
      </w:r>
      <w:proofErr w:type="spellEnd"/>
      <w:r w:rsidRPr="002E5145">
        <w:rPr>
          <w:lang w:val="fr-FR"/>
        </w:rPr>
        <w:t xml:space="preserve"> 3.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izvršiti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zabeležbe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neosnovanosti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izvršenog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i </w:t>
      </w:r>
      <w:proofErr w:type="spellStart"/>
      <w:r w:rsidRPr="002E5145">
        <w:rPr>
          <w:lang w:val="fr-FR"/>
        </w:rPr>
        <w:t>rešenje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dostaviti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nadležnom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organu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otvaranje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likvidacije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otvaranje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stečaja</w:t>
      </w:r>
      <w:proofErr w:type="spellEnd"/>
      <w:r w:rsidRPr="002E5145">
        <w:rPr>
          <w:lang w:val="fr-FR"/>
        </w:rPr>
        <w:t>.</w:t>
      </w:r>
    </w:p>
    <w:p w14:paraId="5B7D2CE9" w14:textId="77777777" w:rsidR="002E5145" w:rsidRPr="002E5145" w:rsidRDefault="002E5145" w:rsidP="002E5145">
      <w:pPr>
        <w:jc w:val="center"/>
        <w:rPr>
          <w:lang w:val="fr-FR"/>
        </w:rPr>
      </w:pPr>
    </w:p>
    <w:p w14:paraId="6C30C2BB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62</w:t>
      </w:r>
    </w:p>
    <w:p w14:paraId="25AB62D7" w14:textId="77777777" w:rsidR="002E5145" w:rsidRPr="002E5145" w:rsidRDefault="002E5145" w:rsidP="002E5145">
      <w:pPr>
        <w:jc w:val="center"/>
        <w:rPr>
          <w:lang w:val="fr-FR"/>
        </w:rPr>
      </w:pPr>
    </w:p>
    <w:p w14:paraId="3AFBA2F4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Ako je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izvršen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osnovu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lažne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isprave</w:t>
      </w:r>
      <w:proofErr w:type="spellEnd"/>
      <w:r w:rsidRPr="002E5145">
        <w:rPr>
          <w:lang w:val="fr-FR"/>
        </w:rPr>
        <w:t xml:space="preserve">, ako su u </w:t>
      </w:r>
      <w:proofErr w:type="spellStart"/>
      <w:r w:rsidRPr="002E5145">
        <w:rPr>
          <w:lang w:val="fr-FR"/>
        </w:rPr>
        <w:t>ispravi</w:t>
      </w:r>
      <w:proofErr w:type="spellEnd"/>
      <w:r w:rsidRPr="002E5145">
        <w:rPr>
          <w:lang w:val="fr-FR"/>
        </w:rPr>
        <w:t xml:space="preserve"> na </w:t>
      </w:r>
      <w:proofErr w:type="spellStart"/>
      <w:r w:rsidRPr="002E5145">
        <w:rPr>
          <w:lang w:val="fr-FR"/>
        </w:rPr>
        <w:t>osnovu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izvršen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navedeni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neistiniti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, ako je </w:t>
      </w:r>
      <w:proofErr w:type="spellStart"/>
      <w:r w:rsidRPr="002E5145">
        <w:rPr>
          <w:lang w:val="fr-FR"/>
        </w:rPr>
        <w:t>isprava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izdata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nezakonito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sprovedenom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postupku</w:t>
      </w:r>
      <w:proofErr w:type="spellEnd"/>
      <w:r w:rsidRPr="002E5145">
        <w:rPr>
          <w:lang w:val="fr-FR"/>
        </w:rPr>
        <w:t xml:space="preserve">, ako je </w:t>
      </w:r>
      <w:proofErr w:type="spellStart"/>
      <w:r w:rsidRPr="002E5145">
        <w:rPr>
          <w:lang w:val="fr-FR"/>
        </w:rPr>
        <w:t>nezakonito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sprovedena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radnja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kojoj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podaci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upisuju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ili</w:t>
      </w:r>
      <w:proofErr w:type="spellEnd"/>
      <w:r w:rsidRPr="002E5145">
        <w:rPr>
          <w:lang w:val="fr-FR"/>
        </w:rPr>
        <w:t xml:space="preserve"> ako </w:t>
      </w:r>
      <w:proofErr w:type="spellStart"/>
      <w:r w:rsidRPr="002E5145">
        <w:rPr>
          <w:lang w:val="fr-FR"/>
        </w:rPr>
        <w:t>postoje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drugi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predviđeni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razlozi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tužbom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utvrđivanje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tražiti</w:t>
      </w:r>
      <w:proofErr w:type="spellEnd"/>
      <w:r w:rsidRPr="002E5145">
        <w:rPr>
          <w:lang w:val="fr-FR"/>
        </w:rPr>
        <w:t xml:space="preserve"> da se </w:t>
      </w:r>
      <w:proofErr w:type="spellStart"/>
      <w:r w:rsidRPr="002E5145">
        <w:rPr>
          <w:lang w:val="fr-FR"/>
        </w:rPr>
        <w:t>utvrdi</w:t>
      </w:r>
      <w:proofErr w:type="spellEnd"/>
      <w:r w:rsidRPr="002E5145">
        <w:rPr>
          <w:lang w:val="fr-FR"/>
        </w:rPr>
        <w:t xml:space="preserve"> da je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ništav</w:t>
      </w:r>
      <w:proofErr w:type="spellEnd"/>
      <w:r w:rsidRPr="002E5145">
        <w:rPr>
          <w:lang w:val="fr-FR"/>
        </w:rPr>
        <w:t>.</w:t>
      </w:r>
    </w:p>
    <w:p w14:paraId="62A7441A" w14:textId="77777777" w:rsidR="002E5145" w:rsidRPr="002E5145" w:rsidRDefault="002E5145" w:rsidP="002E5145">
      <w:pPr>
        <w:jc w:val="center"/>
        <w:rPr>
          <w:lang w:val="fr-FR"/>
        </w:rPr>
      </w:pPr>
    </w:p>
    <w:p w14:paraId="45EC9501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Tužbu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podneti</w:t>
      </w:r>
      <w:proofErr w:type="spellEnd"/>
      <w:r w:rsidRPr="002E5145">
        <w:rPr>
          <w:lang w:val="fr-FR"/>
        </w:rPr>
        <w:t xml:space="preserve"> lice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ima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pravni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interes</w:t>
      </w:r>
      <w:proofErr w:type="spellEnd"/>
      <w:r w:rsidRPr="002E5145">
        <w:rPr>
          <w:lang w:val="fr-FR"/>
        </w:rPr>
        <w:t xml:space="preserve"> da se </w:t>
      </w:r>
      <w:proofErr w:type="spellStart"/>
      <w:r w:rsidRPr="002E5145">
        <w:rPr>
          <w:lang w:val="fr-FR"/>
        </w:rPr>
        <w:t>utvrdi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ništavost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201D0EFF" w14:textId="77777777" w:rsidR="002E5145" w:rsidRPr="002E5145" w:rsidRDefault="002E5145" w:rsidP="002E5145">
      <w:pPr>
        <w:jc w:val="center"/>
        <w:rPr>
          <w:lang w:val="fr-FR"/>
        </w:rPr>
      </w:pPr>
    </w:p>
    <w:p w14:paraId="15D518FE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Tužba</w:t>
      </w:r>
      <w:proofErr w:type="spellEnd"/>
      <w:r w:rsidRPr="002E5145">
        <w:rPr>
          <w:lang w:val="fr-FR"/>
        </w:rPr>
        <w:t xml:space="preserve"> se </w:t>
      </w:r>
      <w:proofErr w:type="spellStart"/>
      <w:r w:rsidRPr="002E5145">
        <w:rPr>
          <w:lang w:val="fr-FR"/>
        </w:rPr>
        <w:t>podnosi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30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kad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podnosilac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tužbe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saznao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razloge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ništavosti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ali</w:t>
      </w:r>
      <w:proofErr w:type="spellEnd"/>
      <w:r w:rsidRPr="002E5145">
        <w:rPr>
          <w:lang w:val="fr-FR"/>
        </w:rPr>
        <w:t xml:space="preserve"> se ne </w:t>
      </w:r>
      <w:proofErr w:type="spellStart"/>
      <w:r w:rsidRPr="002E5145">
        <w:rPr>
          <w:lang w:val="fr-FR"/>
        </w:rPr>
        <w:t>može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podneti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posle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isteka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roka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tri </w:t>
      </w:r>
      <w:proofErr w:type="spellStart"/>
      <w:r w:rsidRPr="002E5145">
        <w:rPr>
          <w:lang w:val="fr-FR"/>
        </w:rPr>
        <w:t>godine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izvršenog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>.</w:t>
      </w:r>
    </w:p>
    <w:p w14:paraId="2B2C7F46" w14:textId="77777777" w:rsidR="002E5145" w:rsidRPr="002E5145" w:rsidRDefault="002E5145" w:rsidP="002E5145">
      <w:pPr>
        <w:jc w:val="center"/>
        <w:rPr>
          <w:lang w:val="fr-FR"/>
        </w:rPr>
      </w:pPr>
    </w:p>
    <w:p w14:paraId="651B6057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Po </w:t>
      </w:r>
      <w:proofErr w:type="spellStart"/>
      <w:r w:rsidRPr="002E5145">
        <w:rPr>
          <w:lang w:val="fr-FR"/>
        </w:rPr>
        <w:t>prijavi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tužioca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izvršiti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zabeležbe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spora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iz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stava</w:t>
      </w:r>
      <w:proofErr w:type="spellEnd"/>
      <w:r w:rsidRPr="002E5145">
        <w:rPr>
          <w:lang w:val="fr-FR"/>
        </w:rPr>
        <w:t xml:space="preserve"> 1. </w:t>
      </w:r>
      <w:proofErr w:type="spellStart"/>
      <w:proofErr w:type="gramStart"/>
      <w:r w:rsidRPr="002E5145">
        <w:rPr>
          <w:lang w:val="fr-FR"/>
        </w:rPr>
        <w:t>ovog</w:t>
      </w:r>
      <w:proofErr w:type="spellEnd"/>
      <w:proofErr w:type="gram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člana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>.</w:t>
      </w:r>
    </w:p>
    <w:p w14:paraId="664BE77C" w14:textId="77777777" w:rsidR="002E5145" w:rsidRPr="002E5145" w:rsidRDefault="002E5145" w:rsidP="002E5145">
      <w:pPr>
        <w:jc w:val="center"/>
        <w:rPr>
          <w:lang w:val="fr-FR"/>
        </w:rPr>
      </w:pPr>
    </w:p>
    <w:p w14:paraId="08FC5FE2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lastRenderedPageBreak/>
        <w:t>Član</w:t>
      </w:r>
      <w:proofErr w:type="spellEnd"/>
      <w:r w:rsidRPr="002E5145">
        <w:rPr>
          <w:lang w:val="fr-FR"/>
        </w:rPr>
        <w:t xml:space="preserve"> 63</w:t>
      </w:r>
    </w:p>
    <w:p w14:paraId="54F720CA" w14:textId="77777777" w:rsidR="002E5145" w:rsidRPr="002E5145" w:rsidRDefault="002E5145" w:rsidP="002E5145">
      <w:pPr>
        <w:jc w:val="center"/>
        <w:rPr>
          <w:lang w:val="fr-FR"/>
        </w:rPr>
      </w:pPr>
    </w:p>
    <w:p w14:paraId="27B1CE5C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Kad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pravnosnažnom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presudom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utvrđena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ništavost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, sud je </w:t>
      </w:r>
      <w:proofErr w:type="spellStart"/>
      <w:r w:rsidRPr="002E5145">
        <w:rPr>
          <w:lang w:val="fr-FR"/>
        </w:rPr>
        <w:t>dužan</w:t>
      </w:r>
      <w:proofErr w:type="spellEnd"/>
      <w:r w:rsidRPr="002E5145">
        <w:rPr>
          <w:lang w:val="fr-FR"/>
        </w:rPr>
        <w:t xml:space="preserve"> da u </w:t>
      </w:r>
      <w:proofErr w:type="spellStart"/>
      <w:r w:rsidRPr="002E5145">
        <w:rPr>
          <w:lang w:val="fr-FR"/>
        </w:rPr>
        <w:t>roku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</w:t>
      </w:r>
      <w:proofErr w:type="spellEnd"/>
      <w:r w:rsidRPr="002E5145">
        <w:rPr>
          <w:lang w:val="fr-FR"/>
        </w:rPr>
        <w:t xml:space="preserve"> 15 </w:t>
      </w:r>
      <w:proofErr w:type="spellStart"/>
      <w:r w:rsidRPr="002E5145">
        <w:rPr>
          <w:lang w:val="fr-FR"/>
        </w:rPr>
        <w:t>dana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dostavi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registarskom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sudu</w:t>
      </w:r>
      <w:proofErr w:type="spellEnd"/>
      <w:r w:rsidRPr="002E5145">
        <w:rPr>
          <w:lang w:val="fr-FR"/>
        </w:rPr>
        <w:t xml:space="preserve"> tu </w:t>
      </w:r>
      <w:proofErr w:type="spellStart"/>
      <w:r w:rsidRPr="002E5145">
        <w:rPr>
          <w:lang w:val="fr-FR"/>
        </w:rPr>
        <w:t>pravnosnažnu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presudu</w:t>
      </w:r>
      <w:proofErr w:type="spellEnd"/>
      <w:r w:rsidRPr="002E5145">
        <w:rPr>
          <w:lang w:val="fr-FR"/>
        </w:rPr>
        <w:t>.</w:t>
      </w:r>
    </w:p>
    <w:p w14:paraId="6B466541" w14:textId="77777777" w:rsidR="002E5145" w:rsidRPr="002E5145" w:rsidRDefault="002E5145" w:rsidP="002E5145">
      <w:pPr>
        <w:jc w:val="center"/>
        <w:rPr>
          <w:lang w:val="fr-FR"/>
        </w:rPr>
      </w:pPr>
    </w:p>
    <w:p w14:paraId="06A7538C" w14:textId="77777777" w:rsidR="002E5145" w:rsidRDefault="002E5145" w:rsidP="002E5145">
      <w:pPr>
        <w:jc w:val="center"/>
      </w:pP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donosi</w:t>
      </w:r>
      <w:proofErr w:type="spellEnd"/>
      <w:r w:rsidRPr="002E5145">
        <w:rPr>
          <w:lang w:val="fr-FR"/>
        </w:rPr>
        <w:t xml:space="preserve">, po </w:t>
      </w:r>
      <w:proofErr w:type="spellStart"/>
      <w:r w:rsidRPr="002E5145">
        <w:rPr>
          <w:lang w:val="fr-FR"/>
        </w:rPr>
        <w:t>službenoj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dužnosti</w:t>
      </w:r>
      <w:proofErr w:type="spellEnd"/>
      <w:r w:rsidRPr="002E5145">
        <w:rPr>
          <w:lang w:val="fr-FR"/>
        </w:rPr>
        <w:t xml:space="preserve">, </w:t>
      </w:r>
      <w:proofErr w:type="spellStart"/>
      <w:r w:rsidRPr="002E5145">
        <w:rPr>
          <w:lang w:val="fr-FR"/>
        </w:rPr>
        <w:t>rešenje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zabeležbe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ništavosti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pravnosnažnoj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presudi</w:t>
      </w:r>
      <w:proofErr w:type="spellEnd"/>
      <w:r w:rsidRPr="002E5145">
        <w:rPr>
          <w:lang w:val="fr-FR"/>
        </w:rPr>
        <w:t xml:space="preserve"> ako </w:t>
      </w:r>
      <w:proofErr w:type="spellStart"/>
      <w:r w:rsidRPr="002E5145">
        <w:rPr>
          <w:lang w:val="fr-FR"/>
        </w:rPr>
        <w:t>subjekt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zakonu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prestaje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postoji</w:t>
      </w:r>
      <w:proofErr w:type="spellEnd"/>
      <w:r w:rsidRPr="002E5145">
        <w:rPr>
          <w:lang w:val="fr-FR"/>
        </w:rPr>
        <w:t xml:space="preserve">. </w:t>
      </w:r>
      <w:r>
        <w:t xml:space="preserve">To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ništavosti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14:paraId="5C3CC8BF" w14:textId="77777777" w:rsidR="002E5145" w:rsidRDefault="002E5145" w:rsidP="002E5145">
      <w:pPr>
        <w:jc w:val="center"/>
      </w:pPr>
    </w:p>
    <w:p w14:paraId="22EE2BA5" w14:textId="77777777" w:rsidR="002E5145" w:rsidRDefault="002E5145" w:rsidP="002E5145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>.</w:t>
      </w:r>
    </w:p>
    <w:p w14:paraId="260D0DC5" w14:textId="77777777" w:rsidR="002E5145" w:rsidRDefault="002E5145" w:rsidP="002E5145">
      <w:pPr>
        <w:jc w:val="center"/>
      </w:pPr>
    </w:p>
    <w:p w14:paraId="5DD5F437" w14:textId="77777777" w:rsidR="002E5145" w:rsidRDefault="002E5145" w:rsidP="002E5145">
      <w:pPr>
        <w:jc w:val="center"/>
      </w:pPr>
      <w:r>
        <w:t xml:space="preserve">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pravnosnažne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,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brisanju</w:t>
      </w:r>
      <w:proofErr w:type="spellEnd"/>
      <w:r>
        <w:t xml:space="preserve"> </w:t>
      </w:r>
      <w:proofErr w:type="spellStart"/>
      <w:r>
        <w:t>ništavosti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14:paraId="7406BDEA" w14:textId="77777777" w:rsidR="002E5145" w:rsidRDefault="002E5145" w:rsidP="002E5145">
      <w:pPr>
        <w:jc w:val="center"/>
      </w:pPr>
    </w:p>
    <w:p w14:paraId="41B0B557" w14:textId="77777777" w:rsidR="002E5145" w:rsidRDefault="002E5145" w:rsidP="002E5145">
      <w:pPr>
        <w:jc w:val="center"/>
      </w:pPr>
      <w:r>
        <w:t xml:space="preserve">12.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uslovnog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obaveštavajućeg</w:t>
      </w:r>
      <w:proofErr w:type="spellEnd"/>
      <w:r>
        <w:t xml:space="preserve"> </w:t>
      </w:r>
      <w:proofErr w:type="spellStart"/>
      <w:r>
        <w:t>upisa</w:t>
      </w:r>
      <w:proofErr w:type="spellEnd"/>
    </w:p>
    <w:p w14:paraId="3329A3D9" w14:textId="77777777" w:rsidR="002E5145" w:rsidRDefault="002E5145" w:rsidP="002E5145">
      <w:pPr>
        <w:jc w:val="center"/>
      </w:pPr>
    </w:p>
    <w:p w14:paraId="5F7F7C1E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38C98542" w14:textId="77777777" w:rsidR="002E5145" w:rsidRDefault="002E5145" w:rsidP="002E5145">
      <w:pPr>
        <w:jc w:val="center"/>
      </w:pPr>
    </w:p>
    <w:p w14:paraId="260A0035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Registarski</w:t>
      </w:r>
      <w:proofErr w:type="spellEnd"/>
      <w:r w:rsidRPr="002E5145">
        <w:rPr>
          <w:lang w:val="fr-FR"/>
        </w:rPr>
        <w:t xml:space="preserve"> sud </w:t>
      </w:r>
      <w:proofErr w:type="spellStart"/>
      <w:r w:rsidRPr="002E5145">
        <w:rPr>
          <w:lang w:val="fr-FR"/>
        </w:rPr>
        <w:t>će</w:t>
      </w:r>
      <w:proofErr w:type="spellEnd"/>
      <w:r w:rsidRPr="002E5145">
        <w:rPr>
          <w:lang w:val="fr-FR"/>
        </w:rPr>
        <w:t xml:space="preserve"> po </w:t>
      </w:r>
      <w:proofErr w:type="spellStart"/>
      <w:r w:rsidRPr="002E5145">
        <w:rPr>
          <w:lang w:val="fr-FR"/>
        </w:rPr>
        <w:t>službenoj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dužnosti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brisati</w:t>
      </w:r>
      <w:proofErr w:type="spellEnd"/>
      <w:r w:rsidRPr="002E5145">
        <w:rPr>
          <w:lang w:val="fr-FR"/>
        </w:rPr>
        <w:t xml:space="preserve"> </w:t>
      </w:r>
      <w:proofErr w:type="spellStart"/>
      <w:proofErr w:type="gramStart"/>
      <w:r w:rsidRPr="002E5145">
        <w:rPr>
          <w:lang w:val="fr-FR"/>
        </w:rPr>
        <w:t>upis</w:t>
      </w:r>
      <w:proofErr w:type="spellEnd"/>
      <w:r w:rsidRPr="002E5145">
        <w:rPr>
          <w:lang w:val="fr-FR"/>
        </w:rPr>
        <w:t>:</w:t>
      </w:r>
      <w:proofErr w:type="gramEnd"/>
    </w:p>
    <w:p w14:paraId="68B6B2D0" w14:textId="77777777" w:rsidR="002E5145" w:rsidRPr="002E5145" w:rsidRDefault="002E5145" w:rsidP="002E5145">
      <w:pPr>
        <w:jc w:val="center"/>
        <w:rPr>
          <w:lang w:val="fr-FR"/>
        </w:rPr>
      </w:pPr>
    </w:p>
    <w:p w14:paraId="43F6D34B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1) </w:t>
      </w:r>
      <w:proofErr w:type="spellStart"/>
      <w:r w:rsidRPr="002E5145">
        <w:rPr>
          <w:lang w:val="fr-FR"/>
        </w:rPr>
        <w:t>zabeležbe</w:t>
      </w:r>
      <w:proofErr w:type="spellEnd"/>
      <w:r w:rsidRPr="002E5145">
        <w:rPr>
          <w:lang w:val="fr-FR"/>
        </w:rPr>
        <w:t xml:space="preserve"> - </w:t>
      </w:r>
      <w:proofErr w:type="spellStart"/>
      <w:r w:rsidRPr="002E5145">
        <w:rPr>
          <w:lang w:val="fr-FR"/>
        </w:rPr>
        <w:t>kad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prestanu</w:t>
      </w:r>
      <w:proofErr w:type="spellEnd"/>
      <w:r w:rsidRPr="002E5145">
        <w:rPr>
          <w:lang w:val="fr-FR"/>
        </w:rPr>
        <w:t xml:space="preserve"> da </w:t>
      </w:r>
      <w:proofErr w:type="spellStart"/>
      <w:r w:rsidRPr="002E5145">
        <w:rPr>
          <w:lang w:val="fr-FR"/>
        </w:rPr>
        <w:t>postoje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razlozi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zbog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kojih</w:t>
      </w:r>
      <w:proofErr w:type="spellEnd"/>
      <w:r w:rsidRPr="002E5145">
        <w:rPr>
          <w:lang w:val="fr-FR"/>
        </w:rPr>
        <w:t xml:space="preserve"> su </w:t>
      </w:r>
      <w:proofErr w:type="spellStart"/>
      <w:proofErr w:type="gramStart"/>
      <w:r w:rsidRPr="002E5145">
        <w:rPr>
          <w:lang w:val="fr-FR"/>
        </w:rPr>
        <w:t>izvršene</w:t>
      </w:r>
      <w:proofErr w:type="spellEnd"/>
      <w:r w:rsidRPr="002E5145">
        <w:rPr>
          <w:lang w:val="fr-FR"/>
        </w:rPr>
        <w:t>;</w:t>
      </w:r>
      <w:proofErr w:type="gramEnd"/>
    </w:p>
    <w:p w14:paraId="6F14B624" w14:textId="77777777" w:rsidR="002E5145" w:rsidRPr="002E5145" w:rsidRDefault="002E5145" w:rsidP="002E5145">
      <w:pPr>
        <w:jc w:val="center"/>
        <w:rPr>
          <w:lang w:val="fr-FR"/>
        </w:rPr>
      </w:pPr>
    </w:p>
    <w:p w14:paraId="089C7160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2) </w:t>
      </w:r>
      <w:proofErr w:type="spellStart"/>
      <w:r w:rsidRPr="002E5145">
        <w:rPr>
          <w:lang w:val="fr-FR"/>
        </w:rPr>
        <w:t>delatnosti</w:t>
      </w:r>
      <w:proofErr w:type="spellEnd"/>
      <w:r w:rsidRPr="002E5145">
        <w:rPr>
          <w:lang w:val="fr-FR"/>
        </w:rPr>
        <w:t xml:space="preserve"> - </w:t>
      </w:r>
      <w:proofErr w:type="spellStart"/>
      <w:r w:rsidRPr="002E5145">
        <w:rPr>
          <w:lang w:val="fr-FR"/>
        </w:rPr>
        <w:t>kad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istekne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vreme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koje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tada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saglasnost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njeno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obavljanje</w:t>
      </w:r>
      <w:proofErr w:type="spellEnd"/>
      <w:r w:rsidRPr="002E5145">
        <w:rPr>
          <w:lang w:val="fr-FR"/>
        </w:rPr>
        <w:t xml:space="preserve">, a </w:t>
      </w:r>
      <w:proofErr w:type="spellStart"/>
      <w:r w:rsidRPr="002E5145">
        <w:rPr>
          <w:lang w:val="fr-FR"/>
        </w:rPr>
        <w:t>davanje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saglasnosti</w:t>
      </w:r>
      <w:proofErr w:type="spellEnd"/>
      <w:r w:rsidRPr="002E5145">
        <w:rPr>
          <w:lang w:val="fr-FR"/>
        </w:rPr>
        <w:t xml:space="preserve"> je </w:t>
      </w:r>
      <w:proofErr w:type="spellStart"/>
      <w:r w:rsidRPr="002E5145">
        <w:rPr>
          <w:lang w:val="fr-FR"/>
        </w:rPr>
        <w:t>određeno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74B631BC" w14:textId="77777777" w:rsidR="002E5145" w:rsidRPr="002E5145" w:rsidRDefault="002E5145" w:rsidP="002E5145">
      <w:pPr>
        <w:jc w:val="center"/>
        <w:rPr>
          <w:lang w:val="fr-FR"/>
        </w:rPr>
      </w:pPr>
    </w:p>
    <w:p w14:paraId="0C9EEC8A" w14:textId="77777777" w:rsidR="002E5145" w:rsidRPr="002E5145" w:rsidRDefault="002E5145" w:rsidP="002E5145">
      <w:pPr>
        <w:jc w:val="center"/>
        <w:rPr>
          <w:lang w:val="fr-FR"/>
        </w:rPr>
      </w:pPr>
      <w:r w:rsidRPr="002E5145">
        <w:rPr>
          <w:lang w:val="fr-FR"/>
        </w:rPr>
        <w:t xml:space="preserve">13. </w:t>
      </w:r>
      <w:proofErr w:type="spellStart"/>
      <w:r w:rsidRPr="002E5145">
        <w:rPr>
          <w:lang w:val="fr-FR"/>
        </w:rPr>
        <w:t>Objavljivanje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podataka</w:t>
      </w:r>
      <w:proofErr w:type="spellEnd"/>
      <w:r w:rsidRPr="002E5145">
        <w:rPr>
          <w:lang w:val="fr-FR"/>
        </w:rPr>
        <w:t xml:space="preserve"> o </w:t>
      </w:r>
      <w:proofErr w:type="spellStart"/>
      <w:r w:rsidRPr="002E5145">
        <w:rPr>
          <w:lang w:val="fr-FR"/>
        </w:rPr>
        <w:t>upisu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</w:p>
    <w:p w14:paraId="47E52BB2" w14:textId="77777777" w:rsidR="002E5145" w:rsidRPr="002E5145" w:rsidRDefault="002E5145" w:rsidP="002E5145">
      <w:pPr>
        <w:jc w:val="center"/>
        <w:rPr>
          <w:lang w:val="fr-FR"/>
        </w:rPr>
      </w:pPr>
    </w:p>
    <w:p w14:paraId="3DCA2308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t>Član</w:t>
      </w:r>
      <w:proofErr w:type="spellEnd"/>
      <w:r w:rsidRPr="002E5145">
        <w:rPr>
          <w:lang w:val="fr-FR"/>
        </w:rPr>
        <w:t xml:space="preserve"> 65</w:t>
      </w:r>
    </w:p>
    <w:p w14:paraId="0EAEBBCE" w14:textId="77777777" w:rsidR="002E5145" w:rsidRPr="002E5145" w:rsidRDefault="002E5145" w:rsidP="002E5145">
      <w:pPr>
        <w:jc w:val="center"/>
        <w:rPr>
          <w:lang w:val="fr-FR"/>
        </w:rPr>
      </w:pPr>
    </w:p>
    <w:p w14:paraId="606795C4" w14:textId="77777777" w:rsidR="002E5145" w:rsidRPr="002E5145" w:rsidRDefault="002E5145" w:rsidP="002E5145">
      <w:pPr>
        <w:jc w:val="center"/>
        <w:rPr>
          <w:lang w:val="fr-FR"/>
        </w:rPr>
      </w:pPr>
      <w:proofErr w:type="spellStart"/>
      <w:r w:rsidRPr="002E5145">
        <w:rPr>
          <w:lang w:val="fr-FR"/>
        </w:rPr>
        <w:lastRenderedPageBreak/>
        <w:t>Podaci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upisani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sudski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registar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objavljuju</w:t>
      </w:r>
      <w:proofErr w:type="spellEnd"/>
      <w:r w:rsidRPr="002E5145">
        <w:rPr>
          <w:lang w:val="fr-FR"/>
        </w:rPr>
        <w:t xml:space="preserve"> se u "</w:t>
      </w:r>
      <w:proofErr w:type="spellStart"/>
      <w:r w:rsidRPr="002E5145">
        <w:rPr>
          <w:lang w:val="fr-FR"/>
        </w:rPr>
        <w:t>Službenom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listu</w:t>
      </w:r>
      <w:proofErr w:type="spellEnd"/>
      <w:r w:rsidRPr="002E5145">
        <w:rPr>
          <w:lang w:val="fr-FR"/>
        </w:rPr>
        <w:t xml:space="preserve"> SRJ", </w:t>
      </w:r>
      <w:proofErr w:type="spellStart"/>
      <w:r w:rsidRPr="002E5145">
        <w:rPr>
          <w:lang w:val="fr-FR"/>
        </w:rPr>
        <w:t>odnosno</w:t>
      </w:r>
      <w:proofErr w:type="spellEnd"/>
      <w:r w:rsidRPr="002E5145">
        <w:rPr>
          <w:lang w:val="fr-FR"/>
        </w:rPr>
        <w:t xml:space="preserve"> u </w:t>
      </w:r>
      <w:proofErr w:type="spellStart"/>
      <w:r w:rsidRPr="002E5145">
        <w:rPr>
          <w:lang w:val="fr-FR"/>
        </w:rPr>
        <w:t>drugom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službenom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glasilu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određenom</w:t>
      </w:r>
      <w:proofErr w:type="spellEnd"/>
      <w:r w:rsidRPr="002E5145">
        <w:rPr>
          <w:lang w:val="fr-FR"/>
        </w:rPr>
        <w:t xml:space="preserve"> </w:t>
      </w:r>
      <w:proofErr w:type="spellStart"/>
      <w:r w:rsidRPr="002E5145">
        <w:rPr>
          <w:lang w:val="fr-FR"/>
        </w:rPr>
        <w:t>zakonom</w:t>
      </w:r>
      <w:proofErr w:type="spellEnd"/>
      <w:r w:rsidRPr="002E5145">
        <w:rPr>
          <w:lang w:val="fr-FR"/>
        </w:rPr>
        <w:t>.</w:t>
      </w:r>
    </w:p>
    <w:p w14:paraId="00E9686F" w14:textId="77777777" w:rsidR="002E5145" w:rsidRPr="002E5145" w:rsidRDefault="002E5145" w:rsidP="002E5145">
      <w:pPr>
        <w:jc w:val="center"/>
        <w:rPr>
          <w:lang w:val="fr-FR"/>
        </w:rPr>
      </w:pPr>
    </w:p>
    <w:p w14:paraId="155810D7" w14:textId="77777777" w:rsidR="002E5145" w:rsidRDefault="002E5145" w:rsidP="002E5145">
      <w:pPr>
        <w:jc w:val="center"/>
      </w:pPr>
      <w:r>
        <w:t xml:space="preserve">Deo </w:t>
      </w:r>
      <w:proofErr w:type="spellStart"/>
      <w:r>
        <w:t>treći</w:t>
      </w:r>
      <w:proofErr w:type="spellEnd"/>
    </w:p>
    <w:p w14:paraId="6E8AC984" w14:textId="77777777" w:rsidR="002E5145" w:rsidRDefault="002E5145" w:rsidP="002E5145">
      <w:pPr>
        <w:jc w:val="center"/>
      </w:pPr>
    </w:p>
    <w:p w14:paraId="5D61C83F" w14:textId="77777777" w:rsidR="002E5145" w:rsidRDefault="002E5145" w:rsidP="002E5145">
      <w:pPr>
        <w:jc w:val="center"/>
      </w:pPr>
      <w:r>
        <w:t>PRELAZNE I ZAVRŠNE ODREDBE</w:t>
      </w:r>
    </w:p>
    <w:p w14:paraId="0B4C01B7" w14:textId="77777777" w:rsidR="002E5145" w:rsidRDefault="002E5145" w:rsidP="002E5145">
      <w:pPr>
        <w:jc w:val="center"/>
      </w:pPr>
    </w:p>
    <w:p w14:paraId="7DEA8160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28722D0C" w14:textId="77777777" w:rsidR="002E5145" w:rsidRDefault="002E5145" w:rsidP="002E5145">
      <w:pPr>
        <w:jc w:val="center"/>
      </w:pPr>
    </w:p>
    <w:p w14:paraId="3F36F1DD" w14:textId="77777777" w:rsidR="002E5145" w:rsidRDefault="002E5145" w:rsidP="002E5145">
      <w:pPr>
        <w:jc w:val="center"/>
      </w:pPr>
      <w:proofErr w:type="spellStart"/>
      <w:r>
        <w:t>Propise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doneće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9E97038" w14:textId="77777777" w:rsidR="002E5145" w:rsidRDefault="002E5145" w:rsidP="002E5145">
      <w:pPr>
        <w:jc w:val="center"/>
      </w:pPr>
    </w:p>
    <w:p w14:paraId="4B82F261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79994B80" w14:textId="77777777" w:rsidR="002E5145" w:rsidRDefault="002E5145" w:rsidP="002E5145">
      <w:pPr>
        <w:jc w:val="center"/>
      </w:pPr>
    </w:p>
    <w:p w14:paraId="08F26CA8" w14:textId="77777777" w:rsidR="002E5145" w:rsidRDefault="002E5145" w:rsidP="002E5145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započet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73F25F2" w14:textId="77777777" w:rsidR="002E5145" w:rsidRDefault="002E5145" w:rsidP="002E5145">
      <w:pPr>
        <w:jc w:val="center"/>
      </w:pPr>
    </w:p>
    <w:p w14:paraId="2C9FA89B" w14:textId="77777777" w:rsidR="002E5145" w:rsidRDefault="002E5145" w:rsidP="002E5145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ukine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registarskog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0414072C" w14:textId="77777777" w:rsidR="002E5145" w:rsidRDefault="002E5145" w:rsidP="002E5145">
      <w:pPr>
        <w:jc w:val="center"/>
      </w:pPr>
    </w:p>
    <w:p w14:paraId="0F63D3B1" w14:textId="77777777" w:rsidR="002E5145" w:rsidRDefault="002E5145" w:rsidP="002E5145">
      <w:pPr>
        <w:jc w:val="center"/>
      </w:pPr>
      <w:proofErr w:type="spellStart"/>
      <w:r>
        <w:t>Upis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vršiće</w:t>
      </w:r>
      <w:proofErr w:type="spellEnd"/>
      <w:r>
        <w:t xml:space="preserve"> se od 1. </w:t>
      </w:r>
      <w:proofErr w:type="spellStart"/>
      <w:r>
        <w:t>januara</w:t>
      </w:r>
      <w:proofErr w:type="spellEnd"/>
      <w:r>
        <w:t xml:space="preserve"> 1997.</w:t>
      </w:r>
    </w:p>
    <w:p w14:paraId="03BCE354" w14:textId="77777777" w:rsidR="002E5145" w:rsidRDefault="002E5145" w:rsidP="002E5145">
      <w:pPr>
        <w:jc w:val="center"/>
      </w:pPr>
    </w:p>
    <w:p w14:paraId="0069BF92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73E70466" w14:textId="77777777" w:rsidR="002E5145" w:rsidRDefault="002E5145" w:rsidP="002E5145">
      <w:pPr>
        <w:jc w:val="center"/>
      </w:pPr>
    </w:p>
    <w:p w14:paraId="00A0BE63" w14:textId="77777777" w:rsidR="002E5145" w:rsidRDefault="002E5145" w:rsidP="002E5145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SFRJ", br. 13/83 </w:t>
      </w:r>
      <w:proofErr w:type="spellStart"/>
      <w:r>
        <w:t>i</w:t>
      </w:r>
      <w:proofErr w:type="spellEnd"/>
      <w:r>
        <w:t xml:space="preserve"> 17/90).</w:t>
      </w:r>
    </w:p>
    <w:p w14:paraId="31B48B19" w14:textId="77777777" w:rsidR="002E5145" w:rsidRDefault="002E5145" w:rsidP="002E5145">
      <w:pPr>
        <w:jc w:val="center"/>
      </w:pPr>
    </w:p>
    <w:p w14:paraId="7648FB39" w14:textId="77777777" w:rsidR="002E5145" w:rsidRDefault="002E5145" w:rsidP="002E5145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68DAA770" w14:textId="77777777" w:rsidR="002E5145" w:rsidRDefault="002E5145" w:rsidP="002E5145">
      <w:pPr>
        <w:jc w:val="center"/>
      </w:pPr>
    </w:p>
    <w:p w14:paraId="58022ABE" w14:textId="540FFCAB" w:rsidR="00961C2E" w:rsidRDefault="002E5145" w:rsidP="002E5145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30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45"/>
    <w:rsid w:val="002E5145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1623"/>
  <w15:chartTrackingRefBased/>
  <w15:docId w15:val="{625AA81C-9E80-40D1-8D32-364C52D7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4065</Words>
  <Characters>23173</Characters>
  <Application>Microsoft Office Word</Application>
  <DocSecurity>0</DocSecurity>
  <Lines>193</Lines>
  <Paragraphs>54</Paragraphs>
  <ScaleCrop>false</ScaleCrop>
  <Company/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2024-04-22T04:27:00Z</dcterms:created>
  <dcterms:modified xsi:type="dcterms:W3CDTF">2024-04-22T04:30:00Z</dcterms:modified>
</cp:coreProperties>
</file>