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F72C" w14:textId="3BA40623" w:rsidR="00E975D7" w:rsidRPr="00E975D7" w:rsidRDefault="00E975D7" w:rsidP="00E975D7">
      <w:pPr>
        <w:jc w:val="center"/>
        <w:rPr>
          <w:b/>
          <w:bCs/>
        </w:rPr>
      </w:pPr>
      <w:r w:rsidRPr="00E975D7">
        <w:rPr>
          <w:b/>
          <w:bCs/>
        </w:rPr>
        <w:t>ZAKON</w:t>
      </w:r>
      <w:r w:rsidRPr="00E975D7">
        <w:rPr>
          <w:b/>
          <w:bCs/>
        </w:rPr>
        <w:t xml:space="preserve"> </w:t>
      </w:r>
      <w:r w:rsidRPr="00E975D7">
        <w:rPr>
          <w:b/>
          <w:bCs/>
        </w:rPr>
        <w:t>O SARADNJI SA MEĐUNARODNIM KRIVIČNIM SUDOM</w:t>
      </w:r>
    </w:p>
    <w:p w14:paraId="41BE2482" w14:textId="77777777" w:rsidR="00E975D7" w:rsidRDefault="00E975D7" w:rsidP="00E975D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72/2009)</w:t>
      </w:r>
    </w:p>
    <w:p w14:paraId="368B5AAE" w14:textId="77777777" w:rsidR="00E975D7" w:rsidRDefault="00E975D7" w:rsidP="00E975D7">
      <w:pPr>
        <w:jc w:val="center"/>
      </w:pPr>
      <w:r>
        <w:t xml:space="preserve"> </w:t>
      </w:r>
    </w:p>
    <w:p w14:paraId="1B229BAE" w14:textId="77777777" w:rsidR="00E975D7" w:rsidRDefault="00E975D7" w:rsidP="00E975D7">
      <w:pPr>
        <w:jc w:val="center"/>
      </w:pPr>
    </w:p>
    <w:p w14:paraId="19BB2D38" w14:textId="77777777" w:rsidR="00E975D7" w:rsidRDefault="00E975D7" w:rsidP="00E975D7">
      <w:pPr>
        <w:jc w:val="center"/>
      </w:pPr>
      <w:r>
        <w:t>I OSNOVNE ODREDBE</w:t>
      </w:r>
    </w:p>
    <w:p w14:paraId="3CC26A00" w14:textId="77777777" w:rsidR="00E975D7" w:rsidRDefault="00E975D7" w:rsidP="00E975D7">
      <w:pPr>
        <w:jc w:val="center"/>
      </w:pPr>
    </w:p>
    <w:p w14:paraId="096965BC" w14:textId="77777777" w:rsidR="00E975D7" w:rsidRDefault="00E975D7" w:rsidP="00E975D7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2B7087B5" w14:textId="77777777" w:rsidR="00E975D7" w:rsidRDefault="00E975D7" w:rsidP="00E975D7">
      <w:pPr>
        <w:jc w:val="center"/>
      </w:pPr>
    </w:p>
    <w:p w14:paraId="1712FD41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E8A5990" w14:textId="77777777" w:rsidR="00E975D7" w:rsidRDefault="00E975D7" w:rsidP="00E975D7">
      <w:pPr>
        <w:jc w:val="center"/>
      </w:pPr>
    </w:p>
    <w:p w14:paraId="2C9AD6EF" w14:textId="77777777" w:rsidR="00E975D7" w:rsidRDefault="00E975D7" w:rsidP="00E975D7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tom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(</w:t>
      </w:r>
      <w:proofErr w:type="spellStart"/>
      <w:r>
        <w:t>Glava</w:t>
      </w:r>
      <w:proofErr w:type="spellEnd"/>
      <w:r>
        <w:t xml:space="preserve"> XXXIV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>).</w:t>
      </w:r>
    </w:p>
    <w:p w14:paraId="4B345EB3" w14:textId="77777777" w:rsidR="00E975D7" w:rsidRDefault="00E975D7" w:rsidP="00E975D7">
      <w:pPr>
        <w:jc w:val="center"/>
      </w:pPr>
    </w:p>
    <w:p w14:paraId="3321C4A2" w14:textId="77777777" w:rsidR="00E975D7" w:rsidRDefault="00E975D7" w:rsidP="00E975D7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pojmova</w:t>
      </w:r>
      <w:proofErr w:type="spellEnd"/>
      <w:r>
        <w:t xml:space="preserve"> </w:t>
      </w:r>
      <w:proofErr w:type="spellStart"/>
      <w:r>
        <w:t>upotrebljenih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</w:p>
    <w:p w14:paraId="318138E5" w14:textId="77777777" w:rsidR="00E975D7" w:rsidRDefault="00E975D7" w:rsidP="00E975D7">
      <w:pPr>
        <w:jc w:val="center"/>
      </w:pPr>
    </w:p>
    <w:p w14:paraId="45706BF4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4EA436A" w14:textId="77777777" w:rsidR="00E975D7" w:rsidRDefault="00E975D7" w:rsidP="00E975D7">
      <w:pPr>
        <w:jc w:val="center"/>
      </w:pPr>
    </w:p>
    <w:p w14:paraId="2A28EFD5" w14:textId="77777777" w:rsidR="00E975D7" w:rsidRDefault="00E975D7" w:rsidP="00E975D7">
      <w:pPr>
        <w:jc w:val="center"/>
      </w:pPr>
      <w:r>
        <w:t>"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"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 </w:t>
      </w:r>
      <w:proofErr w:type="spellStart"/>
      <w:r>
        <w:t>Rimskim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koji je </w:t>
      </w:r>
      <w:proofErr w:type="spellStart"/>
      <w:r>
        <w:t>usvojen</w:t>
      </w:r>
      <w:proofErr w:type="spellEnd"/>
      <w:r>
        <w:t xml:space="preserve"> u Rimu, 17. </w:t>
      </w:r>
      <w:proofErr w:type="spellStart"/>
      <w:r>
        <w:t>jula</w:t>
      </w:r>
      <w:proofErr w:type="spellEnd"/>
      <w:r>
        <w:t xml:space="preserve"> 1998. </w:t>
      </w:r>
      <w:proofErr w:type="spellStart"/>
      <w:r>
        <w:t>godine</w:t>
      </w:r>
      <w:proofErr w:type="spellEnd"/>
      <w:r>
        <w:t>.</w:t>
      </w:r>
    </w:p>
    <w:p w14:paraId="7F858C4D" w14:textId="77777777" w:rsidR="00E975D7" w:rsidRDefault="00E975D7" w:rsidP="00E975D7">
      <w:pPr>
        <w:jc w:val="center"/>
      </w:pPr>
    </w:p>
    <w:p w14:paraId="41646294" w14:textId="77777777" w:rsidR="00E975D7" w:rsidRDefault="00E975D7" w:rsidP="00E975D7">
      <w:pPr>
        <w:jc w:val="center"/>
      </w:pPr>
      <w:r>
        <w:t>"</w:t>
      </w:r>
      <w:proofErr w:type="spellStart"/>
      <w:r>
        <w:t>Statut</w:t>
      </w:r>
      <w:proofErr w:type="spellEnd"/>
      <w:r>
        <w:t xml:space="preserve">" je </w:t>
      </w:r>
      <w:proofErr w:type="spellStart"/>
      <w:r>
        <w:t>Rimski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koji je </w:t>
      </w:r>
      <w:proofErr w:type="spellStart"/>
      <w:r>
        <w:t>ratifikovan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potvrđivanju</w:t>
      </w:r>
      <w:proofErr w:type="spellEnd"/>
      <w:r>
        <w:t xml:space="preserve"> </w:t>
      </w:r>
      <w:proofErr w:type="spellStart"/>
      <w:r>
        <w:t>Rimskog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 5/2001).</w:t>
      </w:r>
    </w:p>
    <w:p w14:paraId="4326A44D" w14:textId="77777777" w:rsidR="00E975D7" w:rsidRDefault="00E975D7" w:rsidP="00E975D7">
      <w:pPr>
        <w:jc w:val="center"/>
      </w:pPr>
    </w:p>
    <w:p w14:paraId="3C7A0453" w14:textId="77777777" w:rsidR="00E975D7" w:rsidRDefault="00E975D7" w:rsidP="00E975D7">
      <w:pPr>
        <w:jc w:val="center"/>
      </w:pPr>
      <w:r>
        <w:t>"</w:t>
      </w:r>
      <w:proofErr w:type="spellStart"/>
      <w:r>
        <w:t>Tužilac</w:t>
      </w:r>
      <w:proofErr w:type="spellEnd"/>
      <w:r>
        <w:t xml:space="preserve">" je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42.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>.</w:t>
      </w:r>
    </w:p>
    <w:p w14:paraId="3004C2A3" w14:textId="77777777" w:rsidR="00E975D7" w:rsidRDefault="00E975D7" w:rsidP="00E975D7">
      <w:pPr>
        <w:jc w:val="center"/>
      </w:pPr>
    </w:p>
    <w:p w14:paraId="41ABC2ED" w14:textId="77777777" w:rsidR="00E975D7" w:rsidRDefault="00E975D7" w:rsidP="00E975D7">
      <w:pPr>
        <w:jc w:val="center"/>
      </w:pPr>
      <w:r>
        <w:lastRenderedPageBreak/>
        <w:t>"</w:t>
      </w:r>
      <w:proofErr w:type="spellStart"/>
      <w:r>
        <w:t>Okrivljeni</w:t>
      </w:r>
      <w:proofErr w:type="spellEnd"/>
      <w:r>
        <w:t xml:space="preserve">" je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7561E486" w14:textId="77777777" w:rsidR="00E975D7" w:rsidRDefault="00E975D7" w:rsidP="00E975D7">
      <w:pPr>
        <w:jc w:val="center"/>
      </w:pPr>
    </w:p>
    <w:p w14:paraId="4788CE22" w14:textId="77777777" w:rsidR="00E975D7" w:rsidRDefault="00E975D7" w:rsidP="00E975D7">
      <w:pPr>
        <w:jc w:val="center"/>
      </w:pPr>
      <w:r>
        <w:t>"</w:t>
      </w:r>
      <w:proofErr w:type="spellStart"/>
      <w:r>
        <w:t>Optužni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" je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predlog</w:t>
      </w:r>
      <w:proofErr w:type="spellEnd"/>
      <w:r>
        <w:t xml:space="preserve"> da se </w:t>
      </w:r>
      <w:proofErr w:type="spellStart"/>
      <w:r>
        <w:t>istraga</w:t>
      </w:r>
      <w:proofErr w:type="spellEnd"/>
      <w:r>
        <w:t xml:space="preserve"> ne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optužnica</w:t>
      </w:r>
      <w:proofErr w:type="spellEnd"/>
      <w:r>
        <w:t>.</w:t>
      </w:r>
    </w:p>
    <w:p w14:paraId="6658C617" w14:textId="77777777" w:rsidR="00E975D7" w:rsidRDefault="00E975D7" w:rsidP="00E975D7">
      <w:pPr>
        <w:jc w:val="center"/>
      </w:pPr>
    </w:p>
    <w:p w14:paraId="76B45517" w14:textId="77777777" w:rsidR="00E975D7" w:rsidRDefault="00E975D7" w:rsidP="00E975D7">
      <w:pPr>
        <w:jc w:val="center"/>
      </w:pPr>
      <w:r>
        <w:t>"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"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51. </w:t>
      </w:r>
      <w:proofErr w:type="spellStart"/>
      <w:r>
        <w:t>Statuta</w:t>
      </w:r>
      <w:proofErr w:type="spellEnd"/>
      <w:r>
        <w:t>.</w:t>
      </w:r>
    </w:p>
    <w:p w14:paraId="7F315368" w14:textId="77777777" w:rsidR="00E975D7" w:rsidRDefault="00E975D7" w:rsidP="00E975D7">
      <w:pPr>
        <w:jc w:val="center"/>
      </w:pPr>
    </w:p>
    <w:p w14:paraId="2259A6F5" w14:textId="77777777" w:rsidR="00E975D7" w:rsidRDefault="00E975D7" w:rsidP="00E975D7">
      <w:pPr>
        <w:jc w:val="center"/>
      </w:pPr>
      <w:r>
        <w:t>"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"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sastavljeno</w:t>
      </w:r>
      <w:proofErr w:type="spellEnd"/>
      <w:r>
        <w:t xml:space="preserve"> od </w:t>
      </w:r>
      <w:proofErr w:type="spellStart"/>
      <w:r>
        <w:t>trojice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žalbama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istražnog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>.</w:t>
      </w:r>
    </w:p>
    <w:p w14:paraId="6466C750" w14:textId="77777777" w:rsidR="00E975D7" w:rsidRDefault="00E975D7" w:rsidP="00E975D7">
      <w:pPr>
        <w:jc w:val="center"/>
      </w:pPr>
    </w:p>
    <w:p w14:paraId="55F93EBF" w14:textId="77777777" w:rsidR="00E975D7" w:rsidRDefault="00E975D7" w:rsidP="00E975D7">
      <w:pPr>
        <w:jc w:val="center"/>
      </w:pP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se,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započetim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je to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postalo</w:t>
      </w:r>
      <w:proofErr w:type="spellEnd"/>
      <w:r>
        <w:t xml:space="preserve"> </w:t>
      </w:r>
      <w:proofErr w:type="spellStart"/>
      <w:r>
        <w:t>pravnosnažno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optužnica</w:t>
      </w:r>
      <w:proofErr w:type="spellEnd"/>
      <w:r>
        <w:t xml:space="preserve"> </w:t>
      </w:r>
      <w:proofErr w:type="spellStart"/>
      <w:r>
        <w:t>stupila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vođena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>.</w:t>
      </w:r>
    </w:p>
    <w:p w14:paraId="55E91ACC" w14:textId="77777777" w:rsidR="00E975D7" w:rsidRDefault="00E975D7" w:rsidP="00E975D7">
      <w:pPr>
        <w:jc w:val="center"/>
      </w:pPr>
    </w:p>
    <w:p w14:paraId="6AB5F626" w14:textId="77777777" w:rsidR="00E975D7" w:rsidRDefault="00E975D7" w:rsidP="00E975D7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61B0FB2D" w14:textId="77777777" w:rsidR="00E975D7" w:rsidRDefault="00E975D7" w:rsidP="00E975D7">
      <w:pPr>
        <w:jc w:val="center"/>
      </w:pPr>
    </w:p>
    <w:p w14:paraId="5DA0D259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DB29AD6" w14:textId="77777777" w:rsidR="00E975D7" w:rsidRDefault="00E975D7" w:rsidP="00E975D7">
      <w:pPr>
        <w:jc w:val="center"/>
      </w:pPr>
    </w:p>
    <w:p w14:paraId="47EB0345" w14:textId="77777777" w:rsidR="00E975D7" w:rsidRDefault="00E975D7" w:rsidP="00E975D7">
      <w:pPr>
        <w:jc w:val="center"/>
      </w:pPr>
      <w:r>
        <w:t xml:space="preserve">Na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okrivljenih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1DE94DE7" w14:textId="77777777" w:rsidR="00E975D7" w:rsidRDefault="00E975D7" w:rsidP="00E975D7">
      <w:pPr>
        <w:jc w:val="center"/>
      </w:pPr>
    </w:p>
    <w:p w14:paraId="1A5E569C" w14:textId="77777777" w:rsidR="00E975D7" w:rsidRDefault="00E975D7" w:rsidP="00E975D7">
      <w:pPr>
        <w:jc w:val="center"/>
      </w:pPr>
      <w:proofErr w:type="spellStart"/>
      <w:r>
        <w:t>Nadležnost</w:t>
      </w:r>
      <w:proofErr w:type="spellEnd"/>
      <w:r>
        <w:t xml:space="preserve"> za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odluka</w:t>
      </w:r>
      <w:proofErr w:type="spellEnd"/>
    </w:p>
    <w:p w14:paraId="302D6149" w14:textId="77777777" w:rsidR="00E975D7" w:rsidRDefault="00E975D7" w:rsidP="00E975D7">
      <w:pPr>
        <w:jc w:val="center"/>
      </w:pPr>
    </w:p>
    <w:p w14:paraId="57F9F35A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2AF9A8A0" w14:textId="77777777" w:rsidR="00E975D7" w:rsidRDefault="00E975D7" w:rsidP="00E975D7">
      <w:pPr>
        <w:jc w:val="center"/>
      </w:pPr>
    </w:p>
    <w:p w14:paraId="46C6CF4D" w14:textId="77777777" w:rsidR="00E975D7" w:rsidRDefault="00E975D7" w:rsidP="00E975D7">
      <w:pPr>
        <w:jc w:val="center"/>
      </w:pPr>
      <w:proofErr w:type="spellStart"/>
      <w:r>
        <w:t>Zahtevi</w:t>
      </w:r>
      <w:proofErr w:type="spellEnd"/>
      <w:r>
        <w:t xml:space="preserve"> za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tog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pravosuđe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40B9A42" w14:textId="77777777" w:rsidR="00E975D7" w:rsidRDefault="00E975D7" w:rsidP="00E975D7">
      <w:pPr>
        <w:jc w:val="center"/>
      </w:pPr>
    </w:p>
    <w:p w14:paraId="5C29B549" w14:textId="77777777" w:rsidR="00E975D7" w:rsidRDefault="00E975D7" w:rsidP="00E975D7">
      <w:pPr>
        <w:jc w:val="center"/>
      </w:pPr>
      <w:proofErr w:type="spellStart"/>
      <w:r>
        <w:lastRenderedPageBreak/>
        <w:t>Pošto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ga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71C8D28" w14:textId="77777777" w:rsidR="00E975D7" w:rsidRDefault="00E975D7" w:rsidP="00E975D7">
      <w:pPr>
        <w:jc w:val="center"/>
      </w:pPr>
    </w:p>
    <w:p w14:paraId="2D6016FE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vratiće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da ga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ispravi</w:t>
      </w:r>
      <w:proofErr w:type="spellEnd"/>
      <w:r>
        <w:t>.</w:t>
      </w:r>
    </w:p>
    <w:p w14:paraId="5A5ED17C" w14:textId="77777777" w:rsidR="00E975D7" w:rsidRDefault="00E975D7" w:rsidP="00E975D7">
      <w:pPr>
        <w:jc w:val="center"/>
      </w:pPr>
    </w:p>
    <w:p w14:paraId="02975944" w14:textId="77777777" w:rsidR="00E975D7" w:rsidRDefault="00E975D7" w:rsidP="00E975D7">
      <w:pPr>
        <w:jc w:val="center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da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naročitom</w:t>
      </w:r>
      <w:proofErr w:type="spellEnd"/>
      <w:r>
        <w:t xml:space="preserve"> </w:t>
      </w:r>
      <w:proofErr w:type="spellStart"/>
      <w:r>
        <w:t>hitnošću</w:t>
      </w:r>
      <w:proofErr w:type="spellEnd"/>
      <w:r>
        <w:t>.</w:t>
      </w:r>
    </w:p>
    <w:p w14:paraId="034849AB" w14:textId="77777777" w:rsidR="00E975D7" w:rsidRDefault="00E975D7" w:rsidP="00E975D7">
      <w:pPr>
        <w:jc w:val="center"/>
      </w:pPr>
    </w:p>
    <w:p w14:paraId="073ECEF0" w14:textId="77777777" w:rsidR="00E975D7" w:rsidRDefault="00E975D7" w:rsidP="00E975D7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mesna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sudova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tužilaštava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0F957EF0" w14:textId="77777777" w:rsidR="00E975D7" w:rsidRDefault="00E975D7" w:rsidP="00E975D7">
      <w:pPr>
        <w:jc w:val="center"/>
      </w:pPr>
    </w:p>
    <w:p w14:paraId="7533806A" w14:textId="77777777" w:rsidR="00E975D7" w:rsidRDefault="00E975D7" w:rsidP="00E975D7">
      <w:pPr>
        <w:jc w:val="center"/>
      </w:pPr>
      <w:proofErr w:type="spellStart"/>
      <w:r>
        <w:t>Zastupanje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</w:p>
    <w:p w14:paraId="53D2583D" w14:textId="77777777" w:rsidR="00E975D7" w:rsidRDefault="00E975D7" w:rsidP="00E975D7">
      <w:pPr>
        <w:jc w:val="center"/>
      </w:pPr>
    </w:p>
    <w:p w14:paraId="478FFBFE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9C32553" w14:textId="77777777" w:rsidR="00E975D7" w:rsidRDefault="00E975D7" w:rsidP="00E975D7">
      <w:pPr>
        <w:jc w:val="center"/>
      </w:pPr>
    </w:p>
    <w:p w14:paraId="4E7BCA20" w14:textId="77777777" w:rsidR="00E975D7" w:rsidRDefault="00E975D7" w:rsidP="00E975D7">
      <w:pPr>
        <w:jc w:val="center"/>
      </w:pP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znanjima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Vlada.</w:t>
      </w:r>
    </w:p>
    <w:p w14:paraId="7E0619E5" w14:textId="77777777" w:rsidR="00E975D7" w:rsidRDefault="00E975D7" w:rsidP="00E975D7">
      <w:pPr>
        <w:jc w:val="center"/>
      </w:pPr>
    </w:p>
    <w:p w14:paraId="4B1C5216" w14:textId="77777777" w:rsidR="00E975D7" w:rsidRDefault="00E975D7" w:rsidP="00E975D7">
      <w:pPr>
        <w:jc w:val="center"/>
      </w:pPr>
      <w:proofErr w:type="spellStart"/>
      <w:r>
        <w:t>Službeno</w:t>
      </w:r>
      <w:proofErr w:type="spellEnd"/>
      <w:r>
        <w:t xml:space="preserve"> </w:t>
      </w:r>
      <w:proofErr w:type="spellStart"/>
      <w:r>
        <w:t>opštenje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</w:p>
    <w:p w14:paraId="1886056A" w14:textId="77777777" w:rsidR="00E975D7" w:rsidRDefault="00E975D7" w:rsidP="00E975D7">
      <w:pPr>
        <w:jc w:val="center"/>
      </w:pPr>
    </w:p>
    <w:p w14:paraId="688A6ACE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21303CA0" w14:textId="77777777" w:rsidR="00E975D7" w:rsidRDefault="00E975D7" w:rsidP="00E975D7">
      <w:pPr>
        <w:jc w:val="center"/>
      </w:pPr>
    </w:p>
    <w:p w14:paraId="52928D28" w14:textId="77777777" w:rsidR="00E975D7" w:rsidRDefault="00E975D7" w:rsidP="00E975D7">
      <w:pPr>
        <w:jc w:val="center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prevod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Vlada ne </w:t>
      </w:r>
      <w:proofErr w:type="spellStart"/>
      <w:r>
        <w:t>odluči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>.</w:t>
      </w:r>
    </w:p>
    <w:p w14:paraId="5B3E18DD" w14:textId="77777777" w:rsidR="00E975D7" w:rsidRDefault="00E975D7" w:rsidP="00E975D7">
      <w:pPr>
        <w:jc w:val="center"/>
      </w:pPr>
    </w:p>
    <w:p w14:paraId="784CAE3F" w14:textId="77777777" w:rsidR="00E975D7" w:rsidRDefault="00E975D7" w:rsidP="00E975D7">
      <w:pPr>
        <w:jc w:val="center"/>
      </w:pPr>
      <w:proofErr w:type="spellStart"/>
      <w:r>
        <w:t>Službeno</w:t>
      </w:r>
      <w:proofErr w:type="spellEnd"/>
      <w:r>
        <w:t xml:space="preserve"> </w:t>
      </w:r>
      <w:proofErr w:type="spellStart"/>
      <w:r>
        <w:t>opštenje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se </w:t>
      </w:r>
      <w:proofErr w:type="spellStart"/>
      <w:r>
        <w:t>diplomatskim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.</w:t>
      </w:r>
    </w:p>
    <w:p w14:paraId="30C5B088" w14:textId="77777777" w:rsidR="00E975D7" w:rsidRDefault="00E975D7" w:rsidP="00E975D7">
      <w:pPr>
        <w:jc w:val="center"/>
      </w:pPr>
    </w:p>
    <w:p w14:paraId="2B121ECF" w14:textId="77777777" w:rsidR="00E975D7" w:rsidRDefault="00E975D7" w:rsidP="00E975D7">
      <w:pPr>
        <w:jc w:val="center"/>
      </w:pPr>
      <w:proofErr w:type="spellStart"/>
      <w:r>
        <w:lastRenderedPageBreak/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hitnosti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opštenje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odvijati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kriminalističke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(Interpol),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134B706" w14:textId="77777777" w:rsidR="00E975D7" w:rsidRDefault="00E975D7" w:rsidP="00E975D7">
      <w:pPr>
        <w:jc w:val="center"/>
      </w:pPr>
    </w:p>
    <w:p w14:paraId="0E5E5A7E" w14:textId="77777777" w:rsidR="00E975D7" w:rsidRDefault="00E975D7" w:rsidP="00E975D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da se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opštenje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</w:t>
      </w:r>
      <w:proofErr w:type="spellStart"/>
      <w:r>
        <w:t>diplomatskim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.</w:t>
      </w:r>
    </w:p>
    <w:p w14:paraId="54C24A3F" w14:textId="77777777" w:rsidR="00E975D7" w:rsidRDefault="00E975D7" w:rsidP="00E975D7">
      <w:pPr>
        <w:jc w:val="center"/>
      </w:pPr>
    </w:p>
    <w:p w14:paraId="3CA72EC0" w14:textId="77777777" w:rsidR="00E975D7" w:rsidRDefault="00E975D7" w:rsidP="00E975D7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zakonodavstva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74B949BF" w14:textId="77777777" w:rsidR="00E975D7" w:rsidRDefault="00E975D7" w:rsidP="00E975D7">
      <w:pPr>
        <w:jc w:val="center"/>
      </w:pPr>
    </w:p>
    <w:p w14:paraId="034F27F7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0EBCE0B6" w14:textId="77777777" w:rsidR="00E975D7" w:rsidRDefault="00E975D7" w:rsidP="00E975D7">
      <w:pPr>
        <w:jc w:val="center"/>
      </w:pPr>
    </w:p>
    <w:p w14:paraId="7F055F83" w14:textId="77777777" w:rsidR="00E975D7" w:rsidRDefault="00E975D7" w:rsidP="00E975D7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C2E1AAE" w14:textId="77777777" w:rsidR="00E975D7" w:rsidRDefault="00E975D7" w:rsidP="00E975D7">
      <w:pPr>
        <w:jc w:val="center"/>
      </w:pPr>
    </w:p>
    <w:p w14:paraId="5FC242E0" w14:textId="77777777" w:rsidR="00E975D7" w:rsidRDefault="00E975D7" w:rsidP="00E975D7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tumače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poretkom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.</w:t>
      </w:r>
    </w:p>
    <w:p w14:paraId="3A8C7806" w14:textId="77777777" w:rsidR="00E975D7" w:rsidRDefault="00E975D7" w:rsidP="00E975D7">
      <w:pPr>
        <w:jc w:val="center"/>
      </w:pPr>
    </w:p>
    <w:p w14:paraId="39E54031" w14:textId="77777777" w:rsidR="00E975D7" w:rsidRDefault="00E975D7" w:rsidP="00E975D7">
      <w:pPr>
        <w:jc w:val="center"/>
      </w:pPr>
      <w:proofErr w:type="spellStart"/>
      <w:r>
        <w:t>Načela</w:t>
      </w:r>
      <w:proofErr w:type="spellEnd"/>
      <w:r>
        <w:t xml:space="preserve"> ne bis in idem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istovremenog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2ADC729E" w14:textId="77777777" w:rsidR="00E975D7" w:rsidRDefault="00E975D7" w:rsidP="00E975D7">
      <w:pPr>
        <w:jc w:val="center"/>
      </w:pPr>
    </w:p>
    <w:p w14:paraId="6625D091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53BF3B38" w14:textId="77777777" w:rsidR="00E975D7" w:rsidRDefault="00E975D7" w:rsidP="00E975D7">
      <w:pPr>
        <w:jc w:val="center"/>
      </w:pPr>
    </w:p>
    <w:p w14:paraId="6A4FA670" w14:textId="77777777" w:rsidR="00E975D7" w:rsidRDefault="00E975D7" w:rsidP="00E975D7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o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krivici</w:t>
      </w:r>
      <w:proofErr w:type="spellEnd"/>
      <w:r>
        <w:t xml:space="preserve"> </w:t>
      </w:r>
      <w:proofErr w:type="spellStart"/>
      <w:r>
        <w:t>pravnosnažno</w:t>
      </w:r>
      <w:proofErr w:type="spellEnd"/>
      <w:r>
        <w:t xml:space="preserve"> </w:t>
      </w:r>
      <w:proofErr w:type="spellStart"/>
      <w:r>
        <w:t>odlučio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>.</w:t>
      </w:r>
    </w:p>
    <w:p w14:paraId="0CB10164" w14:textId="77777777" w:rsidR="00E975D7" w:rsidRDefault="00E975D7" w:rsidP="00E975D7">
      <w:pPr>
        <w:jc w:val="center"/>
      </w:pPr>
    </w:p>
    <w:p w14:paraId="7D8EFF9D" w14:textId="77777777" w:rsidR="00E975D7" w:rsidRDefault="00E975D7" w:rsidP="00E975D7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koji je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pravnosnažnom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to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Statuta</w:t>
      </w:r>
      <w:proofErr w:type="spellEnd"/>
      <w:r>
        <w:t>.</w:t>
      </w:r>
    </w:p>
    <w:p w14:paraId="71F12344" w14:textId="77777777" w:rsidR="00E975D7" w:rsidRDefault="00E975D7" w:rsidP="00E975D7">
      <w:pPr>
        <w:jc w:val="center"/>
      </w:pPr>
    </w:p>
    <w:p w14:paraId="4AE2E402" w14:textId="77777777" w:rsidR="00E975D7" w:rsidRDefault="00E975D7" w:rsidP="00E975D7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se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za to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koji je </w:t>
      </w:r>
      <w:proofErr w:type="spellStart"/>
      <w:r>
        <w:t>pokrenut</w:t>
      </w:r>
      <w:proofErr w:type="spellEnd"/>
      <w:r>
        <w:t xml:space="preserve"> pre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7D5207C0" w14:textId="77777777" w:rsidR="00E975D7" w:rsidRDefault="00E975D7" w:rsidP="00E975D7">
      <w:pPr>
        <w:jc w:val="center"/>
      </w:pPr>
    </w:p>
    <w:p w14:paraId="4F004796" w14:textId="77777777" w:rsidR="00E975D7" w:rsidRDefault="00E975D7" w:rsidP="00E975D7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za </w:t>
      </w:r>
      <w:proofErr w:type="spellStart"/>
      <w:r>
        <w:t>ponavljanje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58C722A0" w14:textId="77777777" w:rsidR="00E975D7" w:rsidRDefault="00E975D7" w:rsidP="00E975D7">
      <w:pPr>
        <w:jc w:val="center"/>
      </w:pPr>
    </w:p>
    <w:p w14:paraId="6A884BDC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09D31ACE" w14:textId="77777777" w:rsidR="00E975D7" w:rsidRDefault="00E975D7" w:rsidP="00E975D7">
      <w:pPr>
        <w:jc w:val="center"/>
      </w:pPr>
    </w:p>
    <w:p w14:paraId="02B80930" w14:textId="77777777" w:rsidR="00E975D7" w:rsidRDefault="00E975D7" w:rsidP="00E975D7">
      <w:pPr>
        <w:jc w:val="center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pravnosnažno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, a </w:t>
      </w:r>
      <w:proofErr w:type="spellStart"/>
      <w:r>
        <w:t>potom</w:t>
      </w:r>
      <w:proofErr w:type="spellEnd"/>
      <w:r>
        <w:t xml:space="preserve">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od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koji je </w:t>
      </w:r>
      <w:proofErr w:type="spellStart"/>
      <w:r>
        <w:t>sudio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da, </w:t>
      </w:r>
      <w:proofErr w:type="spellStart"/>
      <w:r>
        <w:t>shodnom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ponovi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presudu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oslobađa</w:t>
      </w:r>
      <w:proofErr w:type="spellEnd"/>
      <w:r>
        <w:t xml:space="preserve"> od </w:t>
      </w:r>
      <w:proofErr w:type="spellStart"/>
      <w:r>
        <w:t>optužbe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presudu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optužba</w:t>
      </w:r>
      <w:proofErr w:type="spellEnd"/>
      <w:r>
        <w:t xml:space="preserve"> </w:t>
      </w:r>
      <w:proofErr w:type="spellStart"/>
      <w:r>
        <w:t>odbija</w:t>
      </w:r>
      <w:proofErr w:type="spellEnd"/>
      <w:r>
        <w:t>.</w:t>
      </w:r>
    </w:p>
    <w:p w14:paraId="69451A53" w14:textId="77777777" w:rsidR="00E975D7" w:rsidRDefault="00E975D7" w:rsidP="00E975D7">
      <w:pPr>
        <w:jc w:val="center"/>
      </w:pPr>
    </w:p>
    <w:p w14:paraId="1B0FE296" w14:textId="77777777" w:rsidR="00E975D7" w:rsidRDefault="00E975D7" w:rsidP="00E975D7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branilac</w:t>
      </w:r>
      <w:proofErr w:type="spellEnd"/>
      <w:r>
        <w:t>.</w:t>
      </w:r>
    </w:p>
    <w:p w14:paraId="4B744558" w14:textId="77777777" w:rsidR="00E975D7" w:rsidRDefault="00E975D7" w:rsidP="00E975D7">
      <w:pPr>
        <w:jc w:val="center"/>
      </w:pPr>
    </w:p>
    <w:p w14:paraId="46952B4B" w14:textId="77777777" w:rsidR="00E975D7" w:rsidRDefault="00E975D7" w:rsidP="00E975D7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komplementarnosti</w:t>
      </w:r>
      <w:proofErr w:type="spellEnd"/>
    </w:p>
    <w:p w14:paraId="63AAAC6B" w14:textId="77777777" w:rsidR="00E975D7" w:rsidRDefault="00E975D7" w:rsidP="00E975D7">
      <w:pPr>
        <w:jc w:val="center"/>
      </w:pPr>
    </w:p>
    <w:p w14:paraId="25A56C59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563A6640" w14:textId="77777777" w:rsidR="00E975D7" w:rsidRDefault="00E975D7" w:rsidP="00E975D7">
      <w:pPr>
        <w:jc w:val="center"/>
      </w:pPr>
    </w:p>
    <w:p w14:paraId="19718FE0" w14:textId="77777777" w:rsidR="00E975D7" w:rsidRDefault="00E975D7" w:rsidP="00E975D7">
      <w:pPr>
        <w:jc w:val="center"/>
      </w:pP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</w:t>
      </w:r>
      <w:proofErr w:type="spellStart"/>
      <w:r>
        <w:t>okrivljenih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a </w:t>
      </w:r>
      <w:proofErr w:type="spellStart"/>
      <w:r>
        <w:t>sudi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34A94A0F" w14:textId="77777777" w:rsidR="00E975D7" w:rsidRDefault="00E975D7" w:rsidP="00E975D7">
      <w:pPr>
        <w:jc w:val="center"/>
      </w:pPr>
    </w:p>
    <w:p w14:paraId="5D8AF871" w14:textId="77777777" w:rsidR="00E975D7" w:rsidRDefault="00E975D7" w:rsidP="00E975D7">
      <w:pPr>
        <w:jc w:val="center"/>
      </w:pP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je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okrivljenih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bi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Statuta</w:t>
      </w:r>
      <w:proofErr w:type="spellEnd"/>
      <w:r>
        <w:t>.</w:t>
      </w:r>
    </w:p>
    <w:p w14:paraId="3769DC78" w14:textId="77777777" w:rsidR="00E975D7" w:rsidRDefault="00E975D7" w:rsidP="00E975D7">
      <w:pPr>
        <w:jc w:val="center"/>
      </w:pPr>
    </w:p>
    <w:p w14:paraId="733BC421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zasnovana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nenadležnosti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nedopuštenosti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19. </w:t>
      </w:r>
      <w:proofErr w:type="spellStart"/>
      <w:r>
        <w:t>Statuta</w:t>
      </w:r>
      <w:proofErr w:type="spellEnd"/>
      <w:r>
        <w:t xml:space="preserve">. Pre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Vrhovnog</w:t>
      </w:r>
      <w:proofErr w:type="spellEnd"/>
      <w:r>
        <w:t xml:space="preserve"> </w:t>
      </w:r>
      <w:proofErr w:type="spellStart"/>
      <w:r>
        <w:t>kasacionog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56E00C57" w14:textId="77777777" w:rsidR="00E975D7" w:rsidRDefault="00E975D7" w:rsidP="00E975D7">
      <w:pPr>
        <w:jc w:val="center"/>
      </w:pPr>
    </w:p>
    <w:p w14:paraId="6C46443D" w14:textId="77777777" w:rsidR="00E975D7" w:rsidRDefault="00E975D7" w:rsidP="00E975D7">
      <w:pPr>
        <w:jc w:val="center"/>
      </w:pPr>
      <w:r>
        <w:t>II KRIVIČNA PRIJAVA I PRIJEM OBAVEŠTENJA TUŽIOCA O KRIVIČNOM DELU</w:t>
      </w:r>
    </w:p>
    <w:p w14:paraId="5EB4C1CF" w14:textId="77777777" w:rsidR="00E975D7" w:rsidRDefault="00E975D7" w:rsidP="00E975D7">
      <w:pPr>
        <w:jc w:val="center"/>
      </w:pPr>
    </w:p>
    <w:p w14:paraId="577C0088" w14:textId="77777777" w:rsidR="00E975D7" w:rsidRDefault="00E975D7" w:rsidP="00E975D7">
      <w:pPr>
        <w:jc w:val="center"/>
      </w:pPr>
      <w:proofErr w:type="spellStart"/>
      <w:r>
        <w:t>Prijavljivanje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Tužiocu</w:t>
      </w:r>
      <w:proofErr w:type="spellEnd"/>
    </w:p>
    <w:p w14:paraId="4B2D558B" w14:textId="77777777" w:rsidR="00E975D7" w:rsidRDefault="00E975D7" w:rsidP="00E975D7">
      <w:pPr>
        <w:jc w:val="center"/>
      </w:pPr>
    </w:p>
    <w:p w14:paraId="2537A42B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2A1C3F6" w14:textId="77777777" w:rsidR="00E975D7" w:rsidRDefault="00E975D7" w:rsidP="00E975D7">
      <w:pPr>
        <w:jc w:val="center"/>
      </w:pPr>
    </w:p>
    <w:p w14:paraId="72E79300" w14:textId="77777777" w:rsidR="00E975D7" w:rsidRDefault="00E975D7" w:rsidP="00E975D7">
      <w:pPr>
        <w:jc w:val="center"/>
      </w:pPr>
      <w:r>
        <w:t xml:space="preserve">Svi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obavešteni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saznaju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za to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>.</w:t>
      </w:r>
    </w:p>
    <w:p w14:paraId="38FF50A6" w14:textId="77777777" w:rsidR="00E975D7" w:rsidRDefault="00E975D7" w:rsidP="00E975D7">
      <w:pPr>
        <w:jc w:val="center"/>
      </w:pPr>
    </w:p>
    <w:p w14:paraId="35C5CEA4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095375C" w14:textId="77777777" w:rsidR="00E975D7" w:rsidRDefault="00E975D7" w:rsidP="00E975D7">
      <w:pPr>
        <w:jc w:val="center"/>
      </w:pPr>
    </w:p>
    <w:p w14:paraId="7779665D" w14:textId="77777777" w:rsidR="00E975D7" w:rsidRDefault="00E975D7" w:rsidP="00E975D7">
      <w:pPr>
        <w:jc w:val="center"/>
      </w:pP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prijavljuje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Statuta</w:t>
      </w:r>
      <w:proofErr w:type="spellEnd"/>
      <w:r>
        <w:t>.</w:t>
      </w:r>
    </w:p>
    <w:p w14:paraId="0758E27E" w14:textId="77777777" w:rsidR="00E975D7" w:rsidRDefault="00E975D7" w:rsidP="00E975D7">
      <w:pPr>
        <w:jc w:val="center"/>
      </w:pPr>
    </w:p>
    <w:p w14:paraId="77F5BF95" w14:textId="77777777" w:rsidR="00E975D7" w:rsidRDefault="00E975D7" w:rsidP="00E975D7">
      <w:pPr>
        <w:jc w:val="center"/>
      </w:pPr>
      <w:proofErr w:type="spellStart"/>
      <w:r>
        <w:t>Obaveštenje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</w:p>
    <w:p w14:paraId="29C39FBB" w14:textId="77777777" w:rsidR="00E975D7" w:rsidRDefault="00E975D7" w:rsidP="00E975D7">
      <w:pPr>
        <w:jc w:val="center"/>
      </w:pPr>
    </w:p>
    <w:p w14:paraId="50D3924A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5F9FF40D" w14:textId="77777777" w:rsidR="00E975D7" w:rsidRDefault="00E975D7" w:rsidP="00E975D7">
      <w:pPr>
        <w:jc w:val="center"/>
      </w:pPr>
    </w:p>
    <w:p w14:paraId="16628864" w14:textId="77777777" w:rsidR="00E975D7" w:rsidRDefault="00E975D7" w:rsidP="00E975D7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da se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bi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o tome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>.</w:t>
      </w:r>
    </w:p>
    <w:p w14:paraId="5D172CDB" w14:textId="77777777" w:rsidR="00E975D7" w:rsidRDefault="00E975D7" w:rsidP="00E975D7">
      <w:pPr>
        <w:jc w:val="center"/>
      </w:pPr>
    </w:p>
    <w:p w14:paraId="5D20C72A" w14:textId="77777777" w:rsidR="00E975D7" w:rsidRDefault="00E975D7" w:rsidP="00E975D7">
      <w:pPr>
        <w:jc w:val="center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poverljivo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tog </w:t>
      </w:r>
      <w:proofErr w:type="spellStart"/>
      <w:r>
        <w:t>obaveštenja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važnih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poverljivom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,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tajnom</w:t>
      </w:r>
      <w:proofErr w:type="spellEnd"/>
      <w:r>
        <w:t>.</w:t>
      </w:r>
    </w:p>
    <w:p w14:paraId="4D858EE4" w14:textId="77777777" w:rsidR="00E975D7" w:rsidRDefault="00E975D7" w:rsidP="00E975D7">
      <w:pPr>
        <w:jc w:val="center"/>
      </w:pPr>
    </w:p>
    <w:p w14:paraId="17C7AB9B" w14:textId="77777777" w:rsidR="00E975D7" w:rsidRDefault="00E975D7" w:rsidP="00E975D7">
      <w:pPr>
        <w:jc w:val="center"/>
      </w:pPr>
      <w:proofErr w:type="spellStart"/>
      <w:r>
        <w:t>Postupak</w:t>
      </w:r>
      <w:proofErr w:type="spellEnd"/>
      <w:r>
        <w:t xml:space="preserve">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</w:p>
    <w:p w14:paraId="620F0690" w14:textId="77777777" w:rsidR="00E975D7" w:rsidRDefault="00E975D7" w:rsidP="00E975D7">
      <w:pPr>
        <w:jc w:val="center"/>
      </w:pPr>
    </w:p>
    <w:p w14:paraId="757BB76C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2638A6C4" w14:textId="77777777" w:rsidR="00E975D7" w:rsidRDefault="00E975D7" w:rsidP="00E975D7">
      <w:pPr>
        <w:jc w:val="center"/>
      </w:pPr>
    </w:p>
    <w:p w14:paraId="666282D8" w14:textId="77777777" w:rsidR="00E975D7" w:rsidRDefault="00E975D7" w:rsidP="00E975D7">
      <w:pPr>
        <w:jc w:val="center"/>
      </w:pP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o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primljeno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>.</w:t>
      </w:r>
    </w:p>
    <w:p w14:paraId="6C4289E8" w14:textId="77777777" w:rsidR="00E975D7" w:rsidRDefault="00E975D7" w:rsidP="00E975D7">
      <w:pPr>
        <w:jc w:val="center"/>
      </w:pPr>
    </w:p>
    <w:p w14:paraId="4FB189A2" w14:textId="77777777" w:rsidR="00E975D7" w:rsidRDefault="00E975D7" w:rsidP="00E975D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saznanju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mesec</w:t>
      </w:r>
      <w:proofErr w:type="spellEnd"/>
      <w:r>
        <w:t xml:space="preserve">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o tome da li je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o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primljeno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>.</w:t>
      </w:r>
    </w:p>
    <w:p w14:paraId="68F9EB88" w14:textId="77777777" w:rsidR="00E975D7" w:rsidRDefault="00E975D7" w:rsidP="00E975D7">
      <w:pPr>
        <w:jc w:val="center"/>
      </w:pPr>
    </w:p>
    <w:p w14:paraId="56CDBEE2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od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da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za to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</w:t>
      </w:r>
      <w:proofErr w:type="spellStart"/>
      <w:r>
        <w:t>istragu</w:t>
      </w:r>
      <w:proofErr w:type="spellEnd"/>
      <w:r>
        <w:t>.</w:t>
      </w:r>
    </w:p>
    <w:p w14:paraId="2E20D552" w14:textId="77777777" w:rsidR="00E975D7" w:rsidRDefault="00E975D7" w:rsidP="00E975D7">
      <w:pPr>
        <w:jc w:val="center"/>
      </w:pPr>
    </w:p>
    <w:p w14:paraId="3CA46FE0" w14:textId="77777777" w:rsidR="00E975D7" w:rsidRDefault="00E975D7" w:rsidP="00E975D7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Pretpretresno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>.</w:t>
      </w:r>
    </w:p>
    <w:p w14:paraId="0B64A9FD" w14:textId="77777777" w:rsidR="00E975D7" w:rsidRDefault="00E975D7" w:rsidP="00E975D7">
      <w:pPr>
        <w:jc w:val="center"/>
      </w:pPr>
    </w:p>
    <w:p w14:paraId="2FD9F892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odbijena</w:t>
      </w:r>
      <w:proofErr w:type="spellEnd"/>
      <w:r>
        <w:t xml:space="preserve">,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se </w:t>
      </w:r>
      <w:proofErr w:type="spellStart"/>
      <w:r>
        <w:t>prekida</w:t>
      </w:r>
      <w:proofErr w:type="spellEnd"/>
      <w:r>
        <w:t>.</w:t>
      </w:r>
    </w:p>
    <w:p w14:paraId="5821D294" w14:textId="77777777" w:rsidR="00E975D7" w:rsidRDefault="00E975D7" w:rsidP="00E975D7">
      <w:pPr>
        <w:jc w:val="center"/>
      </w:pPr>
    </w:p>
    <w:p w14:paraId="249853EE" w14:textId="77777777" w:rsidR="00E975D7" w:rsidRDefault="00E975D7" w:rsidP="00E975D7">
      <w:pPr>
        <w:jc w:val="center"/>
      </w:pPr>
      <w:proofErr w:type="spellStart"/>
      <w:r>
        <w:t>Prekid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pravnosnažnog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obaveštena</w:t>
      </w:r>
      <w:proofErr w:type="spellEnd"/>
      <w:r>
        <w:t xml:space="preserve"> o tome da je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postala</w:t>
      </w:r>
      <w:proofErr w:type="spellEnd"/>
      <w:r>
        <w:t xml:space="preserve"> </w:t>
      </w:r>
      <w:proofErr w:type="spellStart"/>
      <w:r>
        <w:t>pravnosnažna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o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odlučio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02D894FA" w14:textId="77777777" w:rsidR="00E975D7" w:rsidRDefault="00E975D7" w:rsidP="00E975D7">
      <w:pPr>
        <w:jc w:val="center"/>
      </w:pPr>
    </w:p>
    <w:p w14:paraId="49D7E12F" w14:textId="77777777" w:rsidR="00E975D7" w:rsidRDefault="00E975D7" w:rsidP="00E975D7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radnjama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gonjenjem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pokrenutim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za ta </w:t>
      </w:r>
      <w:proofErr w:type="spellStart"/>
      <w:r>
        <w:t>krivična</w:t>
      </w:r>
      <w:proofErr w:type="spellEnd"/>
      <w:r>
        <w:t xml:space="preserve"> dela.</w:t>
      </w:r>
    </w:p>
    <w:p w14:paraId="79E6A1EA" w14:textId="77777777" w:rsidR="00E975D7" w:rsidRDefault="00E975D7" w:rsidP="00E975D7">
      <w:pPr>
        <w:jc w:val="center"/>
      </w:pPr>
    </w:p>
    <w:p w14:paraId="1FDE76AF" w14:textId="77777777" w:rsidR="00E975D7" w:rsidRDefault="00E975D7" w:rsidP="00E975D7">
      <w:pPr>
        <w:jc w:val="center"/>
      </w:pPr>
      <w:proofErr w:type="spellStart"/>
      <w:r>
        <w:t>Obaveštenja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347BE7F9" w14:textId="77777777" w:rsidR="00E975D7" w:rsidRDefault="00E975D7" w:rsidP="00E975D7">
      <w:pPr>
        <w:jc w:val="center"/>
      </w:pPr>
    </w:p>
    <w:p w14:paraId="107F117A" w14:textId="77777777" w:rsidR="00E975D7" w:rsidRDefault="00E975D7" w:rsidP="00E975D7">
      <w:pPr>
        <w:jc w:val="center"/>
      </w:pPr>
      <w:r>
        <w:t>III PRAVNA POMOĆ MEĐUNARODNOM KRIVIČNOM SUDU</w:t>
      </w:r>
    </w:p>
    <w:p w14:paraId="75CE3CE0" w14:textId="77777777" w:rsidR="00E975D7" w:rsidRDefault="00E975D7" w:rsidP="00E975D7">
      <w:pPr>
        <w:jc w:val="center"/>
      </w:pPr>
    </w:p>
    <w:p w14:paraId="04024920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Opšta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pravila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saradnje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pružanja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</w:p>
    <w:p w14:paraId="66BC0BE4" w14:textId="77777777" w:rsidR="00E975D7" w:rsidRPr="00E975D7" w:rsidRDefault="00E975D7" w:rsidP="00E975D7">
      <w:pPr>
        <w:jc w:val="center"/>
        <w:rPr>
          <w:lang w:val="fr-FR"/>
        </w:rPr>
      </w:pPr>
    </w:p>
    <w:p w14:paraId="57211DAB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Član</w:t>
      </w:r>
      <w:proofErr w:type="spellEnd"/>
      <w:r w:rsidRPr="00E975D7">
        <w:rPr>
          <w:lang w:val="fr-FR"/>
        </w:rPr>
        <w:t xml:space="preserve"> 14</w:t>
      </w:r>
    </w:p>
    <w:p w14:paraId="2C7BFBEB" w14:textId="77777777" w:rsidR="00E975D7" w:rsidRPr="00E975D7" w:rsidRDefault="00E975D7" w:rsidP="00E975D7">
      <w:pPr>
        <w:jc w:val="center"/>
        <w:rPr>
          <w:lang w:val="fr-FR"/>
        </w:rPr>
      </w:pPr>
    </w:p>
    <w:p w14:paraId="2B7C3532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lastRenderedPageBreak/>
        <w:t xml:space="preserve">U </w:t>
      </w:r>
      <w:proofErr w:type="spellStart"/>
      <w:r w:rsidRPr="00E975D7">
        <w:rPr>
          <w:lang w:val="fr-FR"/>
        </w:rPr>
        <w:t>skladu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članom</w:t>
      </w:r>
      <w:proofErr w:type="spellEnd"/>
      <w:r w:rsidRPr="00E975D7">
        <w:rPr>
          <w:lang w:val="fr-FR"/>
        </w:rPr>
        <w:t xml:space="preserve"> 93. </w:t>
      </w:r>
      <w:proofErr w:type="spellStart"/>
      <w:r w:rsidRPr="00E975D7">
        <w:rPr>
          <w:lang w:val="fr-FR"/>
        </w:rPr>
        <w:t>Statuta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svi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državni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organi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preko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Ministarstva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sarađuju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potpunosti</w:t>
      </w:r>
      <w:proofErr w:type="spellEnd"/>
      <w:r w:rsidRPr="00E975D7">
        <w:rPr>
          <w:lang w:val="fr-FR"/>
        </w:rPr>
        <w:t xml:space="preserve"> i u </w:t>
      </w:r>
      <w:proofErr w:type="spellStart"/>
      <w:r w:rsidRPr="00E975D7">
        <w:rPr>
          <w:lang w:val="fr-FR"/>
        </w:rPr>
        <w:t>dobroj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veri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Međunarodnim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sudom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radi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pružanja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  <w:r w:rsidRPr="00E975D7">
        <w:rPr>
          <w:lang w:val="fr-FR"/>
        </w:rPr>
        <w:t xml:space="preserve"> tom </w:t>
      </w:r>
      <w:proofErr w:type="spellStart"/>
      <w:r w:rsidRPr="00E975D7">
        <w:rPr>
          <w:lang w:val="fr-FR"/>
        </w:rPr>
        <w:t>Sudu</w:t>
      </w:r>
      <w:proofErr w:type="spellEnd"/>
      <w:r w:rsidRPr="00E975D7">
        <w:rPr>
          <w:lang w:val="fr-FR"/>
        </w:rPr>
        <w:t xml:space="preserve">, u </w:t>
      </w:r>
      <w:proofErr w:type="spellStart"/>
      <w:r w:rsidRPr="00E975D7">
        <w:rPr>
          <w:lang w:val="fr-FR"/>
        </w:rPr>
        <w:t>cilju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gonjenja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okrivljenih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dela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1.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zakona</w:t>
      </w:r>
      <w:proofErr w:type="spellEnd"/>
      <w:r w:rsidRPr="00E975D7">
        <w:rPr>
          <w:lang w:val="fr-FR"/>
        </w:rPr>
        <w:t>.</w:t>
      </w:r>
    </w:p>
    <w:p w14:paraId="57119C4D" w14:textId="77777777" w:rsidR="00E975D7" w:rsidRPr="00E975D7" w:rsidRDefault="00E975D7" w:rsidP="00E975D7">
      <w:pPr>
        <w:jc w:val="center"/>
        <w:rPr>
          <w:lang w:val="fr-FR"/>
        </w:rPr>
      </w:pPr>
    </w:p>
    <w:p w14:paraId="59A60758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Sadržaj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pružanje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upućuje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krivični</w:t>
      </w:r>
      <w:proofErr w:type="spellEnd"/>
      <w:r w:rsidRPr="00E975D7">
        <w:rPr>
          <w:lang w:val="fr-FR"/>
        </w:rPr>
        <w:t xml:space="preserve"> sud </w:t>
      </w:r>
      <w:proofErr w:type="spellStart"/>
      <w:r w:rsidRPr="00E975D7">
        <w:rPr>
          <w:lang w:val="fr-FR"/>
        </w:rPr>
        <w:t>smatra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službenom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tajnom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objavljen</w:t>
      </w:r>
      <w:proofErr w:type="spellEnd"/>
      <w:r w:rsidRPr="00E975D7">
        <w:rPr>
          <w:lang w:val="fr-FR"/>
        </w:rPr>
        <w:t xml:space="preserve">, u </w:t>
      </w:r>
      <w:proofErr w:type="spellStart"/>
      <w:r w:rsidRPr="00E975D7">
        <w:rPr>
          <w:lang w:val="fr-FR"/>
        </w:rPr>
        <w:t>potpunosti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delimično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jedino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kada</w:t>
      </w:r>
      <w:proofErr w:type="spellEnd"/>
      <w:r w:rsidRPr="00E975D7">
        <w:rPr>
          <w:lang w:val="fr-FR"/>
        </w:rPr>
        <w:t xml:space="preserve"> je to </w:t>
      </w:r>
      <w:proofErr w:type="spellStart"/>
      <w:r w:rsidRPr="00E975D7">
        <w:rPr>
          <w:lang w:val="fr-FR"/>
        </w:rPr>
        <w:t>potrebno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izvršenja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drugih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naročito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važnih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okolnosti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uz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prethodnu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dozvolu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>.</w:t>
      </w:r>
    </w:p>
    <w:p w14:paraId="51749ED9" w14:textId="77777777" w:rsidR="00E975D7" w:rsidRPr="00E975D7" w:rsidRDefault="00E975D7" w:rsidP="00E975D7">
      <w:pPr>
        <w:jc w:val="center"/>
        <w:rPr>
          <w:lang w:val="fr-FR"/>
        </w:rPr>
      </w:pPr>
    </w:p>
    <w:p w14:paraId="01FEC98C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Nadležni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državni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organ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će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postupku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pružanja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preduzeti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radnje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čije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izvršenje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krivični</w:t>
      </w:r>
      <w:proofErr w:type="spellEnd"/>
      <w:r w:rsidRPr="00E975D7">
        <w:rPr>
          <w:lang w:val="fr-FR"/>
        </w:rPr>
        <w:t xml:space="preserve"> sud </w:t>
      </w:r>
      <w:proofErr w:type="spellStart"/>
      <w:r w:rsidRPr="00E975D7">
        <w:rPr>
          <w:lang w:val="fr-FR"/>
        </w:rPr>
        <w:t>nije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posebno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zahtevao</w:t>
      </w:r>
      <w:proofErr w:type="spellEnd"/>
      <w:r w:rsidRPr="00E975D7">
        <w:rPr>
          <w:lang w:val="fr-FR"/>
        </w:rPr>
        <w:t xml:space="preserve">, ako je </w:t>
      </w:r>
      <w:proofErr w:type="spellStart"/>
      <w:r w:rsidRPr="00E975D7">
        <w:rPr>
          <w:lang w:val="fr-FR"/>
        </w:rPr>
        <w:t>sprovođenje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tih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neposredno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povezano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ciljem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pružanja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kada</w:t>
      </w:r>
      <w:proofErr w:type="spellEnd"/>
      <w:r w:rsidRPr="00E975D7">
        <w:rPr>
          <w:lang w:val="fr-FR"/>
        </w:rPr>
        <w:t xml:space="preserve"> je to </w:t>
      </w:r>
      <w:proofErr w:type="spellStart"/>
      <w:r w:rsidRPr="00E975D7">
        <w:rPr>
          <w:lang w:val="fr-FR"/>
        </w:rPr>
        <w:t>neophodno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otkrivanja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učinioca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dela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prikupljanja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dokaza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potrebnih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postupak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sudom</w:t>
      </w:r>
      <w:proofErr w:type="spellEnd"/>
      <w:r w:rsidRPr="00E975D7">
        <w:rPr>
          <w:lang w:val="fr-FR"/>
        </w:rPr>
        <w:t xml:space="preserve"> i ako bi, u </w:t>
      </w:r>
      <w:proofErr w:type="spellStart"/>
      <w:r w:rsidRPr="00E975D7">
        <w:rPr>
          <w:lang w:val="fr-FR"/>
        </w:rPr>
        <w:t>suprotnom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pribavljanje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tih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dokaza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bilo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onemogućeno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znatno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otežano</w:t>
      </w:r>
      <w:proofErr w:type="spellEnd"/>
      <w:r w:rsidRPr="00E975D7">
        <w:rPr>
          <w:lang w:val="fr-FR"/>
        </w:rPr>
        <w:t>.</w:t>
      </w:r>
    </w:p>
    <w:p w14:paraId="2686A3C0" w14:textId="77777777" w:rsidR="00E975D7" w:rsidRPr="00E975D7" w:rsidRDefault="00E975D7" w:rsidP="00E975D7">
      <w:pPr>
        <w:jc w:val="center"/>
        <w:rPr>
          <w:lang w:val="fr-FR"/>
        </w:rPr>
      </w:pPr>
    </w:p>
    <w:p w14:paraId="1644D6D2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Prisustvo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predstavnika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</w:p>
    <w:p w14:paraId="69F1E724" w14:textId="77777777" w:rsidR="00E975D7" w:rsidRPr="00E975D7" w:rsidRDefault="00E975D7" w:rsidP="00E975D7">
      <w:pPr>
        <w:jc w:val="center"/>
        <w:rPr>
          <w:lang w:val="fr-FR"/>
        </w:rPr>
      </w:pPr>
    </w:p>
    <w:p w14:paraId="003D3A68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Član</w:t>
      </w:r>
      <w:proofErr w:type="spellEnd"/>
      <w:r w:rsidRPr="00E975D7">
        <w:rPr>
          <w:lang w:val="fr-FR"/>
        </w:rPr>
        <w:t xml:space="preserve"> 15</w:t>
      </w:r>
    </w:p>
    <w:p w14:paraId="47F65197" w14:textId="77777777" w:rsidR="00E975D7" w:rsidRPr="00E975D7" w:rsidRDefault="00E975D7" w:rsidP="00E975D7">
      <w:pPr>
        <w:jc w:val="center"/>
        <w:rPr>
          <w:lang w:val="fr-FR"/>
        </w:rPr>
      </w:pPr>
    </w:p>
    <w:p w14:paraId="4FA4F555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Državni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organ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preduzima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  <w:r w:rsidRPr="00E975D7">
        <w:rPr>
          <w:lang w:val="fr-FR"/>
        </w:rPr>
        <w:t xml:space="preserve">, na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dozvoliće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njegovim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predstavnicima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prisustvuju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izvršenju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  <w:r w:rsidRPr="00E975D7">
        <w:rPr>
          <w:lang w:val="fr-FR"/>
        </w:rPr>
        <w:t>.</w:t>
      </w:r>
    </w:p>
    <w:p w14:paraId="0664A030" w14:textId="77777777" w:rsidR="00E975D7" w:rsidRPr="00E975D7" w:rsidRDefault="00E975D7" w:rsidP="00E975D7">
      <w:pPr>
        <w:jc w:val="center"/>
        <w:rPr>
          <w:lang w:val="fr-FR"/>
        </w:rPr>
      </w:pPr>
    </w:p>
    <w:p w14:paraId="5D6210E6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Predstavnici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prisustvuju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izvršenju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mogu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postavljaju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pitanja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stavljaju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predloge</w:t>
      </w:r>
      <w:proofErr w:type="spellEnd"/>
      <w:r w:rsidRPr="00E975D7">
        <w:rPr>
          <w:lang w:val="fr-FR"/>
        </w:rPr>
        <w:t xml:space="preserve">, a na </w:t>
      </w:r>
      <w:proofErr w:type="spellStart"/>
      <w:r w:rsidRPr="00E975D7">
        <w:rPr>
          <w:lang w:val="fr-FR"/>
        </w:rPr>
        <w:t>njihov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pismeni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obrazloženi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im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omogućiti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video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zvučno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snimanje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radnje</w:t>
      </w:r>
      <w:proofErr w:type="spellEnd"/>
      <w:r w:rsidRPr="00E975D7">
        <w:rPr>
          <w:lang w:val="fr-FR"/>
        </w:rPr>
        <w:t xml:space="preserve">, ako to ne bi </w:t>
      </w:r>
      <w:proofErr w:type="spellStart"/>
      <w:r w:rsidRPr="00E975D7">
        <w:rPr>
          <w:lang w:val="fr-FR"/>
        </w:rPr>
        <w:t>ometalo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izvršenje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bilo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suprotnosti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opravdanim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interesima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lica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prisustvuju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odnosno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ciljevima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postupka</w:t>
      </w:r>
      <w:proofErr w:type="spellEnd"/>
      <w:r w:rsidRPr="00E975D7">
        <w:rPr>
          <w:lang w:val="fr-FR"/>
        </w:rPr>
        <w:t>.</w:t>
      </w:r>
    </w:p>
    <w:p w14:paraId="162F41FE" w14:textId="77777777" w:rsidR="00E975D7" w:rsidRPr="00E975D7" w:rsidRDefault="00E975D7" w:rsidP="00E975D7">
      <w:pPr>
        <w:jc w:val="center"/>
        <w:rPr>
          <w:lang w:val="fr-FR"/>
        </w:rPr>
      </w:pPr>
    </w:p>
    <w:p w14:paraId="2E03591C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Predstavnicima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na </w:t>
      </w:r>
      <w:proofErr w:type="spellStart"/>
      <w:r w:rsidRPr="00E975D7">
        <w:rPr>
          <w:lang w:val="fr-FR"/>
        </w:rPr>
        <w:t>njihov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dostavlja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kopija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zapisnika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odnosno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video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zvučnog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snimka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pomoći</w:t>
      </w:r>
      <w:proofErr w:type="spellEnd"/>
      <w:r w:rsidRPr="00E975D7">
        <w:rPr>
          <w:lang w:val="fr-FR"/>
        </w:rPr>
        <w:t>.</w:t>
      </w:r>
    </w:p>
    <w:p w14:paraId="517E449D" w14:textId="77777777" w:rsidR="00E975D7" w:rsidRPr="00E975D7" w:rsidRDefault="00E975D7" w:rsidP="00E975D7">
      <w:pPr>
        <w:jc w:val="center"/>
        <w:rPr>
          <w:lang w:val="fr-FR"/>
        </w:rPr>
      </w:pPr>
    </w:p>
    <w:p w14:paraId="741B12C6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Predstavnicima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se, </w:t>
      </w:r>
      <w:proofErr w:type="spellStart"/>
      <w:r w:rsidRPr="00E975D7">
        <w:rPr>
          <w:lang w:val="fr-FR"/>
        </w:rPr>
        <w:t>izuzetno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dozvoliti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prisustvuju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radnji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pogledu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koje</w:t>
      </w:r>
      <w:proofErr w:type="spellEnd"/>
      <w:r w:rsidRPr="00E975D7">
        <w:rPr>
          <w:lang w:val="fr-FR"/>
        </w:rPr>
        <w:t xml:space="preserve"> je, u </w:t>
      </w:r>
      <w:proofErr w:type="spellStart"/>
      <w:r w:rsidRPr="00E975D7">
        <w:rPr>
          <w:lang w:val="fr-FR"/>
        </w:rPr>
        <w:t>skladu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odredbama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Zakonika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postupku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isključena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javnost</w:t>
      </w:r>
      <w:proofErr w:type="spellEnd"/>
      <w:r w:rsidRPr="00E975D7">
        <w:rPr>
          <w:lang w:val="fr-FR"/>
        </w:rPr>
        <w:t xml:space="preserve">, ako to </w:t>
      </w:r>
      <w:proofErr w:type="spellStart"/>
      <w:r w:rsidRPr="00E975D7">
        <w:rPr>
          <w:lang w:val="fr-FR"/>
        </w:rPr>
        <w:t>nije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suprotnosti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razlozima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kojih</w:t>
      </w:r>
      <w:proofErr w:type="spellEnd"/>
      <w:r w:rsidRPr="00E975D7">
        <w:rPr>
          <w:lang w:val="fr-FR"/>
        </w:rPr>
        <w:t xml:space="preserve"> je </w:t>
      </w:r>
      <w:proofErr w:type="spellStart"/>
      <w:r w:rsidRPr="00E975D7">
        <w:rPr>
          <w:lang w:val="fr-FR"/>
        </w:rPr>
        <w:t>javnost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isključena</w:t>
      </w:r>
      <w:proofErr w:type="spellEnd"/>
      <w:r w:rsidRPr="00E975D7">
        <w:rPr>
          <w:lang w:val="fr-FR"/>
        </w:rPr>
        <w:t>.</w:t>
      </w:r>
    </w:p>
    <w:p w14:paraId="4DAC2AAB" w14:textId="77777777" w:rsidR="00E975D7" w:rsidRPr="00E975D7" w:rsidRDefault="00E975D7" w:rsidP="00E975D7">
      <w:pPr>
        <w:jc w:val="center"/>
        <w:rPr>
          <w:lang w:val="fr-FR"/>
        </w:rPr>
      </w:pPr>
    </w:p>
    <w:p w14:paraId="60EDBBF5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lastRenderedPageBreak/>
        <w:t xml:space="preserve">U </w:t>
      </w:r>
      <w:proofErr w:type="spellStart"/>
      <w:r w:rsidRPr="00E975D7">
        <w:rPr>
          <w:lang w:val="fr-FR"/>
        </w:rPr>
        <w:t>slučaju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stava</w:t>
      </w:r>
      <w:proofErr w:type="spellEnd"/>
      <w:r w:rsidRPr="00E975D7">
        <w:rPr>
          <w:lang w:val="fr-FR"/>
        </w:rPr>
        <w:t xml:space="preserve"> 4.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državni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organ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izvršava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posebno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upozorava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prisutne</w:t>
      </w:r>
      <w:proofErr w:type="spellEnd"/>
      <w:r w:rsidRPr="00E975D7">
        <w:rPr>
          <w:lang w:val="fr-FR"/>
        </w:rPr>
        <w:t xml:space="preserve"> na </w:t>
      </w:r>
      <w:proofErr w:type="spellStart"/>
      <w:r w:rsidRPr="00E975D7">
        <w:rPr>
          <w:lang w:val="fr-FR"/>
        </w:rPr>
        <w:t>njihovu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dužnost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kao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tajnu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čuvaju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što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saznaju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prilikom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izvršenja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radnje</w:t>
      </w:r>
      <w:proofErr w:type="spellEnd"/>
      <w:r w:rsidRPr="00E975D7">
        <w:rPr>
          <w:lang w:val="fr-FR"/>
        </w:rPr>
        <w:t xml:space="preserve">, te </w:t>
      </w:r>
      <w:proofErr w:type="spellStart"/>
      <w:r w:rsidRPr="00E975D7">
        <w:rPr>
          <w:lang w:val="fr-FR"/>
        </w:rPr>
        <w:t>ih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upozorava</w:t>
      </w:r>
      <w:proofErr w:type="spellEnd"/>
      <w:r w:rsidRPr="00E975D7">
        <w:rPr>
          <w:lang w:val="fr-FR"/>
        </w:rPr>
        <w:t xml:space="preserve"> na </w:t>
      </w:r>
      <w:proofErr w:type="spellStart"/>
      <w:r w:rsidRPr="00E975D7">
        <w:rPr>
          <w:lang w:val="fr-FR"/>
        </w:rPr>
        <w:t>posledice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odavanja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tajne</w:t>
      </w:r>
      <w:proofErr w:type="spellEnd"/>
      <w:r w:rsidRPr="00E975D7">
        <w:rPr>
          <w:lang w:val="fr-FR"/>
        </w:rPr>
        <w:t>.</w:t>
      </w:r>
    </w:p>
    <w:p w14:paraId="1B509E0B" w14:textId="77777777" w:rsidR="00E975D7" w:rsidRPr="00E975D7" w:rsidRDefault="00E975D7" w:rsidP="00E975D7">
      <w:pPr>
        <w:jc w:val="center"/>
        <w:rPr>
          <w:lang w:val="fr-FR"/>
        </w:rPr>
      </w:pPr>
    </w:p>
    <w:p w14:paraId="7ECBBF05" w14:textId="77777777" w:rsidR="00E975D7" w:rsidRDefault="00E975D7" w:rsidP="00E975D7">
      <w:pPr>
        <w:jc w:val="center"/>
      </w:pPr>
      <w:proofErr w:type="spellStart"/>
      <w:r>
        <w:t>Radnje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696C1767" w14:textId="77777777" w:rsidR="00E975D7" w:rsidRDefault="00E975D7" w:rsidP="00E975D7">
      <w:pPr>
        <w:jc w:val="center"/>
      </w:pPr>
    </w:p>
    <w:p w14:paraId="72CABC88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66AF9FBF" w14:textId="77777777" w:rsidR="00E975D7" w:rsidRDefault="00E975D7" w:rsidP="00E975D7">
      <w:pPr>
        <w:jc w:val="center"/>
      </w:pPr>
    </w:p>
    <w:p w14:paraId="7A90436A" w14:textId="77777777" w:rsidR="00E975D7" w:rsidRDefault="00E975D7" w:rsidP="00E975D7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dozvoliti</w:t>
      </w:r>
      <w:proofErr w:type="spellEnd"/>
      <w:r>
        <w:t xml:space="preserve"> da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sprovedu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B774255" w14:textId="77777777" w:rsidR="00E975D7" w:rsidRDefault="00E975D7" w:rsidP="00E975D7">
      <w:pPr>
        <w:jc w:val="center"/>
      </w:pPr>
    </w:p>
    <w:p w14:paraId="79385E10" w14:textId="77777777" w:rsidR="00E975D7" w:rsidRDefault="00E975D7" w:rsidP="00E975D7">
      <w:pPr>
        <w:jc w:val="center"/>
      </w:pPr>
      <w:proofErr w:type="spellStart"/>
      <w:r>
        <w:t>Sprovođenju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prisustvuje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pravosuđe</w:t>
      </w:r>
      <w:proofErr w:type="spellEnd"/>
      <w:r>
        <w:t>.</w:t>
      </w:r>
    </w:p>
    <w:p w14:paraId="027D8BF2" w14:textId="77777777" w:rsidR="00E975D7" w:rsidRDefault="00E975D7" w:rsidP="00E975D7">
      <w:pPr>
        <w:jc w:val="center"/>
      </w:pPr>
    </w:p>
    <w:p w14:paraId="256E6768" w14:textId="77777777" w:rsidR="00E975D7" w:rsidRDefault="00E975D7" w:rsidP="00E975D7">
      <w:pPr>
        <w:jc w:val="center"/>
      </w:pPr>
      <w:proofErr w:type="spellStart"/>
      <w:r>
        <w:t>Predstavnici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nose </w:t>
      </w:r>
      <w:proofErr w:type="spellStart"/>
      <w:r>
        <w:t>oružje</w:t>
      </w:r>
      <w:proofErr w:type="spellEnd"/>
      <w:r>
        <w:t xml:space="preserve">, 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uskraćivati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ograničavati</w:t>
      </w:r>
      <w:proofErr w:type="spellEnd"/>
      <w:r>
        <w:t xml:space="preserve"> </w:t>
      </w:r>
      <w:proofErr w:type="spellStart"/>
      <w:r>
        <w:t>ustavna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svedoke</w:t>
      </w:r>
      <w:proofErr w:type="spellEnd"/>
      <w:r>
        <w:t xml:space="preserve">, </w:t>
      </w:r>
      <w:proofErr w:type="spellStart"/>
      <w:r>
        <w:t>veštake</w:t>
      </w:r>
      <w:proofErr w:type="spellEnd"/>
      <w:r>
        <w:t xml:space="preserve">, </w:t>
      </w:r>
      <w:proofErr w:type="spellStart"/>
      <w:r>
        <w:t>osumnjičene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okrivljene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1781C5DF" w14:textId="77777777" w:rsidR="00E975D7" w:rsidRDefault="00E975D7" w:rsidP="00E975D7">
      <w:pPr>
        <w:jc w:val="center"/>
      </w:pPr>
    </w:p>
    <w:p w14:paraId="6890B242" w14:textId="77777777" w:rsidR="00E975D7" w:rsidRDefault="00E975D7" w:rsidP="00E975D7">
      <w:pPr>
        <w:jc w:val="center"/>
      </w:pP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se </w:t>
      </w:r>
      <w:proofErr w:type="spellStart"/>
      <w:r>
        <w:t>sprovoditi</w:t>
      </w:r>
      <w:proofErr w:type="spellEnd"/>
      <w:r>
        <w:t xml:space="preserve"> </w:t>
      </w:r>
      <w:proofErr w:type="spellStart"/>
      <w:r>
        <w:t>prinudno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lišavanje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procesne</w:t>
      </w:r>
      <w:proofErr w:type="spellEnd"/>
      <w:r>
        <w:t xml:space="preserve"> </w:t>
      </w:r>
      <w:proofErr w:type="spellStart"/>
      <w:r>
        <w:t>prinude</w:t>
      </w:r>
      <w:proofErr w:type="spellEnd"/>
      <w:r>
        <w:t>.</w:t>
      </w:r>
    </w:p>
    <w:p w14:paraId="12137B4D" w14:textId="77777777" w:rsidR="00E975D7" w:rsidRDefault="00E975D7" w:rsidP="00E975D7">
      <w:pPr>
        <w:jc w:val="center"/>
      </w:pPr>
    </w:p>
    <w:p w14:paraId="106DECFA" w14:textId="77777777" w:rsidR="00E975D7" w:rsidRDefault="00E975D7" w:rsidP="00E975D7">
      <w:pPr>
        <w:jc w:val="center"/>
      </w:pPr>
      <w:proofErr w:type="spellStart"/>
      <w:r>
        <w:t>Odlaganje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6428E88B" w14:textId="77777777" w:rsidR="00E975D7" w:rsidRDefault="00E975D7" w:rsidP="00E975D7">
      <w:pPr>
        <w:jc w:val="center"/>
      </w:pPr>
    </w:p>
    <w:p w14:paraId="106DFF68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66EBE343" w14:textId="77777777" w:rsidR="00E975D7" w:rsidRDefault="00E975D7" w:rsidP="00E975D7">
      <w:pPr>
        <w:jc w:val="center"/>
      </w:pPr>
    </w:p>
    <w:p w14:paraId="027A812C" w14:textId="77777777" w:rsidR="00E975D7" w:rsidRDefault="00E975D7" w:rsidP="00E975D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odložiti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to </w:t>
      </w:r>
      <w:proofErr w:type="spellStart"/>
      <w:r>
        <w:t>nalaže</w:t>
      </w:r>
      <w:proofErr w:type="spellEnd"/>
      <w:r>
        <w:t>:</w:t>
      </w:r>
    </w:p>
    <w:p w14:paraId="30BA23D1" w14:textId="77777777" w:rsidR="00E975D7" w:rsidRDefault="00E975D7" w:rsidP="00E975D7">
      <w:pPr>
        <w:jc w:val="center"/>
      </w:pPr>
    </w:p>
    <w:p w14:paraId="6FFCD08F" w14:textId="77777777" w:rsidR="00E975D7" w:rsidRDefault="00E975D7" w:rsidP="00E975D7">
      <w:pPr>
        <w:jc w:val="center"/>
      </w:pPr>
      <w:r>
        <w:t xml:space="preserve">1)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koji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zahtevom</w:t>
      </w:r>
      <w:proofErr w:type="spellEnd"/>
      <w:r>
        <w:t>,</w:t>
      </w:r>
    </w:p>
    <w:p w14:paraId="50D9E14E" w14:textId="77777777" w:rsidR="00E975D7" w:rsidRDefault="00E975D7" w:rsidP="00E975D7">
      <w:pPr>
        <w:jc w:val="center"/>
      </w:pPr>
    </w:p>
    <w:p w14:paraId="51A541C8" w14:textId="77777777" w:rsidR="00E975D7" w:rsidRDefault="00E975D7" w:rsidP="00E975D7">
      <w:pPr>
        <w:jc w:val="center"/>
      </w:pPr>
      <w:r>
        <w:t xml:space="preserve">2)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,</w:t>
      </w:r>
    </w:p>
    <w:p w14:paraId="4BD96455" w14:textId="77777777" w:rsidR="00E975D7" w:rsidRDefault="00E975D7" w:rsidP="00E975D7">
      <w:pPr>
        <w:jc w:val="center"/>
      </w:pPr>
    </w:p>
    <w:p w14:paraId="6DEAE013" w14:textId="77777777" w:rsidR="00E975D7" w:rsidRDefault="00E975D7" w:rsidP="00E975D7">
      <w:pPr>
        <w:jc w:val="center"/>
      </w:pPr>
      <w:r>
        <w:t xml:space="preserve">3) </w:t>
      </w:r>
      <w:proofErr w:type="spellStart"/>
      <w:r>
        <w:t>izjavljeni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nenadležnosti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nedopuštenosti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>.</w:t>
      </w:r>
    </w:p>
    <w:p w14:paraId="66A338E1" w14:textId="77777777" w:rsidR="00E975D7" w:rsidRDefault="00E975D7" w:rsidP="00E975D7">
      <w:pPr>
        <w:jc w:val="center"/>
      </w:pPr>
    </w:p>
    <w:p w14:paraId="1EC9F2DF" w14:textId="77777777" w:rsidR="00E975D7" w:rsidRDefault="00E975D7" w:rsidP="00E975D7">
      <w:pPr>
        <w:jc w:val="center"/>
      </w:pPr>
      <w:proofErr w:type="spellStart"/>
      <w:r>
        <w:t>Odlaganje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do </w:t>
      </w:r>
      <w:proofErr w:type="spellStart"/>
      <w:r>
        <w:t>pravnosnažnog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koji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zahtevom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nenadležnosti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nedopuštenosti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>.</w:t>
      </w:r>
    </w:p>
    <w:p w14:paraId="44771467" w14:textId="77777777" w:rsidR="00E975D7" w:rsidRDefault="00E975D7" w:rsidP="00E975D7">
      <w:pPr>
        <w:jc w:val="center"/>
      </w:pPr>
    </w:p>
    <w:p w14:paraId="27568085" w14:textId="77777777" w:rsidR="00E975D7" w:rsidRDefault="00E975D7" w:rsidP="00E975D7">
      <w:pPr>
        <w:jc w:val="center"/>
      </w:pPr>
      <w:proofErr w:type="spellStart"/>
      <w:r>
        <w:t>Konsultacije</w:t>
      </w:r>
      <w:proofErr w:type="spellEnd"/>
    </w:p>
    <w:p w14:paraId="3C8D44A2" w14:textId="77777777" w:rsidR="00E975D7" w:rsidRDefault="00E975D7" w:rsidP="00E975D7">
      <w:pPr>
        <w:jc w:val="center"/>
      </w:pPr>
    </w:p>
    <w:p w14:paraId="128EDE49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0DF24B6C" w14:textId="77777777" w:rsidR="00E975D7" w:rsidRDefault="00E975D7" w:rsidP="00E975D7">
      <w:pPr>
        <w:jc w:val="center"/>
      </w:pPr>
    </w:p>
    <w:p w14:paraId="23442ADA" w14:textId="77777777" w:rsidR="00E975D7" w:rsidRDefault="00E975D7" w:rsidP="00E975D7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onemogućiti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otežati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97.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organ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smetnji</w:t>
      </w:r>
      <w:proofErr w:type="spellEnd"/>
      <w:r>
        <w:t>.</w:t>
      </w:r>
    </w:p>
    <w:p w14:paraId="092CC504" w14:textId="77777777" w:rsidR="00E975D7" w:rsidRDefault="00E975D7" w:rsidP="00E975D7">
      <w:pPr>
        <w:jc w:val="center"/>
      </w:pPr>
    </w:p>
    <w:p w14:paraId="158ED970" w14:textId="77777777" w:rsidR="00E975D7" w:rsidRDefault="00E975D7" w:rsidP="00E975D7">
      <w:pPr>
        <w:jc w:val="center"/>
      </w:pPr>
      <w:r>
        <w:t xml:space="preserve">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za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24384CE5" w14:textId="77777777" w:rsidR="00E975D7" w:rsidRDefault="00E975D7" w:rsidP="00E975D7">
      <w:pPr>
        <w:jc w:val="center"/>
      </w:pPr>
    </w:p>
    <w:p w14:paraId="1EEAB14E" w14:textId="77777777" w:rsidR="00E975D7" w:rsidRDefault="00E975D7" w:rsidP="00E975D7">
      <w:pPr>
        <w:jc w:val="center"/>
      </w:pPr>
      <w:proofErr w:type="spellStart"/>
      <w:r>
        <w:t>Ustupanje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</w:p>
    <w:p w14:paraId="2CA0B516" w14:textId="77777777" w:rsidR="00E975D7" w:rsidRDefault="00E975D7" w:rsidP="00E975D7">
      <w:pPr>
        <w:jc w:val="center"/>
      </w:pPr>
    </w:p>
    <w:p w14:paraId="2C4FC5DD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0B6683F5" w14:textId="77777777" w:rsidR="00E975D7" w:rsidRDefault="00E975D7" w:rsidP="00E975D7">
      <w:pPr>
        <w:jc w:val="center"/>
      </w:pPr>
    </w:p>
    <w:p w14:paraId="76E10B38" w14:textId="77777777" w:rsidR="00E975D7" w:rsidRDefault="00E975D7" w:rsidP="00E975D7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,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32784C8B" w14:textId="77777777" w:rsidR="00E975D7" w:rsidRDefault="00E975D7" w:rsidP="00E975D7">
      <w:pPr>
        <w:jc w:val="center"/>
      </w:pPr>
    </w:p>
    <w:p w14:paraId="4C1D4B3C" w14:textId="77777777" w:rsidR="00E975D7" w:rsidRDefault="00E975D7" w:rsidP="00E975D7">
      <w:pPr>
        <w:jc w:val="center"/>
      </w:pPr>
      <w:proofErr w:type="spellStart"/>
      <w:r>
        <w:t>Optužni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sadržanim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optužbi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izvedenim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>.</w:t>
      </w:r>
    </w:p>
    <w:p w14:paraId="1ADC155D" w14:textId="77777777" w:rsidR="00E975D7" w:rsidRDefault="00E975D7" w:rsidP="00E975D7">
      <w:pPr>
        <w:jc w:val="center"/>
      </w:pPr>
    </w:p>
    <w:p w14:paraId="082C5F17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Krivični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postupak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Republici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Srbiji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vodiće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prema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pravilima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domaćeg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prava</w:t>
      </w:r>
      <w:proofErr w:type="spellEnd"/>
      <w:r w:rsidRPr="00E975D7">
        <w:rPr>
          <w:lang w:val="fr-FR"/>
        </w:rPr>
        <w:t>.</w:t>
      </w:r>
    </w:p>
    <w:p w14:paraId="2948A1B7" w14:textId="77777777" w:rsidR="00E975D7" w:rsidRPr="00E975D7" w:rsidRDefault="00E975D7" w:rsidP="00E975D7">
      <w:pPr>
        <w:jc w:val="center"/>
        <w:rPr>
          <w:lang w:val="fr-FR"/>
        </w:rPr>
      </w:pPr>
    </w:p>
    <w:p w14:paraId="6270B156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Dokazi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</w:t>
      </w:r>
      <w:proofErr w:type="spellEnd"/>
      <w:r w:rsidRPr="00E975D7">
        <w:rPr>
          <w:lang w:val="fr-FR"/>
        </w:rPr>
        <w:t xml:space="preserve"> su </w:t>
      </w:r>
      <w:proofErr w:type="spellStart"/>
      <w:r w:rsidRPr="00E975D7">
        <w:rPr>
          <w:lang w:val="fr-FR"/>
        </w:rPr>
        <w:t>pribavljeni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izvedeni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strane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mogu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koristiti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postupku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Republici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Srbiji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samo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ukoliko</w:t>
      </w:r>
      <w:proofErr w:type="spellEnd"/>
      <w:r w:rsidRPr="00E975D7">
        <w:rPr>
          <w:lang w:val="fr-FR"/>
        </w:rPr>
        <w:t xml:space="preserve"> su </w:t>
      </w:r>
      <w:proofErr w:type="spellStart"/>
      <w:r w:rsidRPr="00E975D7">
        <w:rPr>
          <w:lang w:val="fr-FR"/>
        </w:rPr>
        <w:t>pribavljeni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odnosno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izvedeni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skladu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Statutom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Pravilima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postupku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dokazima</w:t>
      </w:r>
      <w:proofErr w:type="spellEnd"/>
      <w:r w:rsidRPr="00E975D7">
        <w:rPr>
          <w:lang w:val="fr-FR"/>
        </w:rPr>
        <w:t xml:space="preserve"> i ako bi </w:t>
      </w:r>
      <w:proofErr w:type="spellStart"/>
      <w:r w:rsidRPr="00E975D7">
        <w:rPr>
          <w:lang w:val="fr-FR"/>
        </w:rPr>
        <w:t>oni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inače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mogli</w:t>
      </w:r>
      <w:proofErr w:type="spellEnd"/>
      <w:r w:rsidRPr="00E975D7">
        <w:rPr>
          <w:lang w:val="fr-FR"/>
        </w:rPr>
        <w:t xml:space="preserve"> da se koriste u </w:t>
      </w:r>
      <w:proofErr w:type="spellStart"/>
      <w:r w:rsidRPr="00E975D7">
        <w:rPr>
          <w:lang w:val="fr-FR"/>
        </w:rPr>
        <w:t>postupku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sudom</w:t>
      </w:r>
      <w:proofErr w:type="spellEnd"/>
      <w:r w:rsidRPr="00E975D7">
        <w:rPr>
          <w:lang w:val="fr-FR"/>
        </w:rPr>
        <w:t>.</w:t>
      </w:r>
    </w:p>
    <w:p w14:paraId="18501180" w14:textId="77777777" w:rsidR="00E975D7" w:rsidRPr="00E975D7" w:rsidRDefault="00E975D7" w:rsidP="00E975D7">
      <w:pPr>
        <w:jc w:val="center"/>
        <w:rPr>
          <w:lang w:val="fr-FR"/>
        </w:rPr>
      </w:pPr>
    </w:p>
    <w:p w14:paraId="52BC2C7F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Dokaze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stava</w:t>
      </w:r>
      <w:proofErr w:type="spellEnd"/>
      <w:r w:rsidRPr="00E975D7">
        <w:rPr>
          <w:lang w:val="fr-FR"/>
        </w:rPr>
        <w:t xml:space="preserve"> 4.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nadležni</w:t>
      </w:r>
      <w:proofErr w:type="spellEnd"/>
      <w:r w:rsidRPr="00E975D7">
        <w:rPr>
          <w:lang w:val="fr-FR"/>
        </w:rPr>
        <w:t xml:space="preserve"> sud </w:t>
      </w:r>
      <w:proofErr w:type="spellStart"/>
      <w:r w:rsidRPr="00E975D7">
        <w:rPr>
          <w:lang w:val="fr-FR"/>
        </w:rPr>
        <w:t>ocenjuje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skladu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načelom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slobodne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ocene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dokaza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prema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slobodnom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uverenju</w:t>
      </w:r>
      <w:proofErr w:type="spellEnd"/>
      <w:r w:rsidRPr="00E975D7">
        <w:rPr>
          <w:lang w:val="fr-FR"/>
        </w:rPr>
        <w:t>.</w:t>
      </w:r>
    </w:p>
    <w:p w14:paraId="1803EB8A" w14:textId="77777777" w:rsidR="00E975D7" w:rsidRPr="00E975D7" w:rsidRDefault="00E975D7" w:rsidP="00E975D7">
      <w:pPr>
        <w:jc w:val="center"/>
        <w:rPr>
          <w:lang w:val="fr-FR"/>
        </w:rPr>
      </w:pPr>
    </w:p>
    <w:p w14:paraId="696FDA15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Predstavnici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imaju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prisustvovanja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stadijumima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postupka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vodi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Republici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Srbiji</w:t>
      </w:r>
      <w:proofErr w:type="spellEnd"/>
      <w:r w:rsidRPr="00E975D7">
        <w:rPr>
          <w:lang w:val="fr-FR"/>
        </w:rPr>
        <w:t xml:space="preserve">, a </w:t>
      </w:r>
      <w:proofErr w:type="spellStart"/>
      <w:r w:rsidRPr="00E975D7">
        <w:rPr>
          <w:lang w:val="fr-FR"/>
        </w:rPr>
        <w:t>nadležni</w:t>
      </w:r>
      <w:proofErr w:type="spellEnd"/>
      <w:r w:rsidRPr="00E975D7">
        <w:rPr>
          <w:lang w:val="fr-FR"/>
        </w:rPr>
        <w:t xml:space="preserve"> sud </w:t>
      </w:r>
      <w:proofErr w:type="spellStart"/>
      <w:r w:rsidRPr="00E975D7">
        <w:rPr>
          <w:lang w:val="fr-FR"/>
        </w:rPr>
        <w:t>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blagovremeno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upućuje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pozive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prisustvovanje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pojedinim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radnjama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glavnom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pretresu</w:t>
      </w:r>
      <w:proofErr w:type="spellEnd"/>
      <w:r w:rsidRPr="00E975D7">
        <w:rPr>
          <w:lang w:val="fr-FR"/>
        </w:rPr>
        <w:t>.</w:t>
      </w:r>
    </w:p>
    <w:p w14:paraId="030E4661" w14:textId="77777777" w:rsidR="00E975D7" w:rsidRPr="00E975D7" w:rsidRDefault="00E975D7" w:rsidP="00E975D7">
      <w:pPr>
        <w:jc w:val="center"/>
        <w:rPr>
          <w:lang w:val="fr-FR"/>
        </w:rPr>
      </w:pPr>
    </w:p>
    <w:p w14:paraId="55AE962F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Pravo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prisustvovanja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predstavnika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ne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ograničiti</w:t>
      </w:r>
      <w:proofErr w:type="spellEnd"/>
      <w:r w:rsidRPr="00E975D7">
        <w:rPr>
          <w:lang w:val="fr-FR"/>
        </w:rPr>
        <w:t xml:space="preserve"> ni </w:t>
      </w:r>
      <w:proofErr w:type="spellStart"/>
      <w:r w:rsidRPr="00E975D7">
        <w:rPr>
          <w:lang w:val="fr-FR"/>
        </w:rPr>
        <w:t>kada</w:t>
      </w:r>
      <w:proofErr w:type="spellEnd"/>
      <w:r w:rsidRPr="00E975D7">
        <w:rPr>
          <w:lang w:val="fr-FR"/>
        </w:rPr>
        <w:t xml:space="preserve"> sud, u </w:t>
      </w:r>
      <w:proofErr w:type="spellStart"/>
      <w:r w:rsidRPr="00E975D7">
        <w:rPr>
          <w:lang w:val="fr-FR"/>
        </w:rPr>
        <w:t>skladu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pravilima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Zakonika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postupku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donese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rešenje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isključenju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javnosti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glavnog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pretresa</w:t>
      </w:r>
      <w:proofErr w:type="spellEnd"/>
      <w:r w:rsidRPr="00E975D7">
        <w:rPr>
          <w:lang w:val="fr-FR"/>
        </w:rPr>
        <w:t xml:space="preserve">. U tom </w:t>
      </w:r>
      <w:proofErr w:type="spellStart"/>
      <w:r w:rsidRPr="00E975D7">
        <w:rPr>
          <w:lang w:val="fr-FR"/>
        </w:rPr>
        <w:t>slučaju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predstavnici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posebno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upozoravaju</w:t>
      </w:r>
      <w:proofErr w:type="spellEnd"/>
      <w:r w:rsidRPr="00E975D7">
        <w:rPr>
          <w:lang w:val="fr-FR"/>
        </w:rPr>
        <w:t xml:space="preserve"> na </w:t>
      </w:r>
      <w:proofErr w:type="spellStart"/>
      <w:r w:rsidRPr="00E975D7">
        <w:rPr>
          <w:lang w:val="fr-FR"/>
        </w:rPr>
        <w:t>dužnost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kao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tajnu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čuvaju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što</w:t>
      </w:r>
      <w:proofErr w:type="spellEnd"/>
      <w:r w:rsidRPr="00E975D7">
        <w:rPr>
          <w:lang w:val="fr-FR"/>
        </w:rPr>
        <w:t xml:space="preserve"> su na </w:t>
      </w:r>
      <w:proofErr w:type="spellStart"/>
      <w:r w:rsidRPr="00E975D7">
        <w:rPr>
          <w:lang w:val="fr-FR"/>
        </w:rPr>
        <w:t>takvom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pretresu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saznali</w:t>
      </w:r>
      <w:proofErr w:type="spellEnd"/>
      <w:r w:rsidRPr="00E975D7">
        <w:rPr>
          <w:lang w:val="fr-FR"/>
        </w:rPr>
        <w:t>.</w:t>
      </w:r>
    </w:p>
    <w:p w14:paraId="25C46398" w14:textId="77777777" w:rsidR="00E975D7" w:rsidRPr="00E975D7" w:rsidRDefault="00E975D7" w:rsidP="00E975D7">
      <w:pPr>
        <w:jc w:val="center"/>
        <w:rPr>
          <w:lang w:val="fr-FR"/>
        </w:rPr>
      </w:pPr>
    </w:p>
    <w:p w14:paraId="7A2D7284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Pravo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prisustvovanja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predstavnika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dokaznim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radnjama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koje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preduzimaju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početka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glavnog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pretresa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van </w:t>
      </w:r>
      <w:proofErr w:type="spellStart"/>
      <w:r w:rsidRPr="00E975D7">
        <w:rPr>
          <w:lang w:val="fr-FR"/>
        </w:rPr>
        <w:t>glavnog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pretresa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ograničiti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slučaju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nadležni</w:t>
      </w:r>
      <w:proofErr w:type="spellEnd"/>
      <w:r w:rsidRPr="00E975D7">
        <w:rPr>
          <w:lang w:val="fr-FR"/>
        </w:rPr>
        <w:t xml:space="preserve"> sud </w:t>
      </w:r>
      <w:proofErr w:type="spellStart"/>
      <w:r w:rsidRPr="00E975D7">
        <w:rPr>
          <w:lang w:val="fr-FR"/>
        </w:rPr>
        <w:t>usled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objektivnih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teškoća</w:t>
      </w:r>
      <w:proofErr w:type="spellEnd"/>
      <w:r w:rsidRPr="00E975D7">
        <w:rPr>
          <w:lang w:val="fr-FR"/>
        </w:rPr>
        <w:t xml:space="preserve"> ne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blagovremeno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obavesti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predstavnike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radnji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odnosu</w:t>
      </w:r>
      <w:proofErr w:type="spellEnd"/>
      <w:r w:rsidRPr="00E975D7">
        <w:rPr>
          <w:lang w:val="fr-FR"/>
        </w:rPr>
        <w:t xml:space="preserve"> na </w:t>
      </w:r>
      <w:proofErr w:type="spellStart"/>
      <w:r w:rsidRPr="00E975D7">
        <w:rPr>
          <w:lang w:val="fr-FR"/>
        </w:rPr>
        <w:t>koju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postoji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opasnost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odlaganja</w:t>
      </w:r>
      <w:proofErr w:type="spellEnd"/>
      <w:r w:rsidRPr="00E975D7">
        <w:rPr>
          <w:lang w:val="fr-FR"/>
        </w:rPr>
        <w:t>.</w:t>
      </w:r>
    </w:p>
    <w:p w14:paraId="3C8F29EA" w14:textId="77777777" w:rsidR="00E975D7" w:rsidRPr="00E975D7" w:rsidRDefault="00E975D7" w:rsidP="00E975D7">
      <w:pPr>
        <w:jc w:val="center"/>
        <w:rPr>
          <w:lang w:val="fr-FR"/>
        </w:rPr>
      </w:pPr>
    </w:p>
    <w:p w14:paraId="5B47C881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Vlada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Međunarodnim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zaključiti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poseban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sporazum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kojim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će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detaljnije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urediti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pitanja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koja</w:t>
      </w:r>
      <w:proofErr w:type="spellEnd"/>
      <w:r w:rsidRPr="00E975D7">
        <w:rPr>
          <w:lang w:val="fr-FR"/>
        </w:rPr>
        <w:t xml:space="preserve"> su u </w:t>
      </w:r>
      <w:proofErr w:type="spellStart"/>
      <w:r w:rsidRPr="00E975D7">
        <w:rPr>
          <w:lang w:val="fr-FR"/>
        </w:rPr>
        <w:t>vezi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ustupanjem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gonjenja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Republici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Srbiji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strane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>.</w:t>
      </w:r>
    </w:p>
    <w:p w14:paraId="6BE3D62D" w14:textId="77777777" w:rsidR="00E975D7" w:rsidRPr="00E975D7" w:rsidRDefault="00E975D7" w:rsidP="00E975D7">
      <w:pPr>
        <w:jc w:val="center"/>
        <w:rPr>
          <w:lang w:val="fr-FR"/>
        </w:rPr>
      </w:pPr>
    </w:p>
    <w:p w14:paraId="1E9C69F8" w14:textId="77777777" w:rsidR="00E975D7" w:rsidRDefault="00E975D7" w:rsidP="00E975D7">
      <w:pPr>
        <w:jc w:val="center"/>
      </w:pPr>
      <w:r>
        <w:t>IV LIŠENJE SLOBODE, PRITVOR I PREDAJA OKRIVLJENOG</w:t>
      </w:r>
    </w:p>
    <w:p w14:paraId="719A1F0A" w14:textId="77777777" w:rsidR="00E975D7" w:rsidRDefault="00E975D7" w:rsidP="00E975D7">
      <w:pPr>
        <w:jc w:val="center"/>
      </w:pPr>
    </w:p>
    <w:p w14:paraId="40A5BB91" w14:textId="77777777" w:rsidR="00E975D7" w:rsidRDefault="00E975D7" w:rsidP="00E975D7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okrivljenog</w:t>
      </w:r>
      <w:proofErr w:type="spellEnd"/>
    </w:p>
    <w:p w14:paraId="31198A1C" w14:textId="77777777" w:rsidR="00E975D7" w:rsidRDefault="00E975D7" w:rsidP="00E975D7">
      <w:pPr>
        <w:jc w:val="center"/>
      </w:pPr>
    </w:p>
    <w:p w14:paraId="3BD4253F" w14:textId="77777777" w:rsidR="00E975D7" w:rsidRDefault="00E975D7" w:rsidP="00E975D7">
      <w:pPr>
        <w:jc w:val="center"/>
      </w:pPr>
      <w:proofErr w:type="spellStart"/>
      <w:r>
        <w:lastRenderedPageBreak/>
        <w:t>Član</w:t>
      </w:r>
      <w:proofErr w:type="spellEnd"/>
      <w:r>
        <w:t xml:space="preserve"> 20</w:t>
      </w:r>
    </w:p>
    <w:p w14:paraId="54A5A9E4" w14:textId="77777777" w:rsidR="00E975D7" w:rsidRDefault="00E975D7" w:rsidP="00E975D7">
      <w:pPr>
        <w:jc w:val="center"/>
      </w:pPr>
    </w:p>
    <w:p w14:paraId="72737F05" w14:textId="77777777" w:rsidR="00E975D7" w:rsidRDefault="00E975D7" w:rsidP="00E975D7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koji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>.</w:t>
      </w:r>
    </w:p>
    <w:p w14:paraId="53DCD1EF" w14:textId="77777777" w:rsidR="00E975D7" w:rsidRDefault="00E975D7" w:rsidP="00E975D7">
      <w:pPr>
        <w:jc w:val="center"/>
      </w:pPr>
    </w:p>
    <w:p w14:paraId="596EA60C" w14:textId="77777777" w:rsidR="00E975D7" w:rsidRDefault="00E975D7" w:rsidP="00E975D7">
      <w:pPr>
        <w:jc w:val="center"/>
      </w:pP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8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li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91, </w:t>
      </w:r>
      <w:proofErr w:type="spellStart"/>
      <w:r>
        <w:t>odnosno</w:t>
      </w:r>
      <w:proofErr w:type="spellEnd"/>
      <w:r>
        <w:t xml:space="preserve"> 92. </w:t>
      </w:r>
      <w:proofErr w:type="spellStart"/>
      <w:r>
        <w:t>Statuta</w:t>
      </w:r>
      <w:proofErr w:type="spellEnd"/>
      <w:r>
        <w:t>.</w:t>
      </w:r>
    </w:p>
    <w:p w14:paraId="04E50D9A" w14:textId="77777777" w:rsidR="00E975D7" w:rsidRDefault="00E975D7" w:rsidP="00E975D7">
      <w:pPr>
        <w:jc w:val="center"/>
      </w:pPr>
    </w:p>
    <w:p w14:paraId="62478E5B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da se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se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otklone</w:t>
      </w:r>
      <w:proofErr w:type="spellEnd"/>
      <w:r>
        <w:t>.</w:t>
      </w:r>
    </w:p>
    <w:p w14:paraId="6E2D28D9" w14:textId="77777777" w:rsidR="00E975D7" w:rsidRDefault="00E975D7" w:rsidP="00E975D7">
      <w:pPr>
        <w:jc w:val="center"/>
      </w:pPr>
    </w:p>
    <w:p w14:paraId="55850D55" w14:textId="77777777" w:rsidR="00E975D7" w:rsidRDefault="00E975D7" w:rsidP="00E975D7">
      <w:pPr>
        <w:jc w:val="center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odbrana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okrivljenog</w:t>
      </w:r>
      <w:proofErr w:type="spellEnd"/>
    </w:p>
    <w:p w14:paraId="6C5D637F" w14:textId="77777777" w:rsidR="00E975D7" w:rsidRDefault="00E975D7" w:rsidP="00E975D7">
      <w:pPr>
        <w:jc w:val="center"/>
      </w:pPr>
    </w:p>
    <w:p w14:paraId="55BEF55F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19D82FA1" w14:textId="77777777" w:rsidR="00E975D7" w:rsidRDefault="00E975D7" w:rsidP="00E975D7">
      <w:pPr>
        <w:jc w:val="center"/>
      </w:pPr>
    </w:p>
    <w:p w14:paraId="15A7FF78" w14:textId="77777777" w:rsidR="00E975D7" w:rsidRDefault="00E975D7" w:rsidP="00E975D7">
      <w:pPr>
        <w:jc w:val="center"/>
      </w:pPr>
      <w:proofErr w:type="spellStart"/>
      <w:r>
        <w:t>Okrivljeni</w:t>
      </w:r>
      <w:proofErr w:type="spellEnd"/>
      <w:r>
        <w:t xml:space="preserve">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 od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celokupnog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predaje</w:t>
      </w:r>
      <w:proofErr w:type="spellEnd"/>
      <w:r>
        <w:t>.</w:t>
      </w:r>
    </w:p>
    <w:p w14:paraId="6900591C" w14:textId="77777777" w:rsidR="00E975D7" w:rsidRDefault="00E975D7" w:rsidP="00E975D7">
      <w:pPr>
        <w:jc w:val="center"/>
      </w:pPr>
    </w:p>
    <w:p w14:paraId="4D67820E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otkada</w:t>
      </w:r>
      <w:proofErr w:type="spellEnd"/>
      <w:r>
        <w:t xml:space="preserve"> je </w:t>
      </w:r>
      <w:proofErr w:type="spellStart"/>
      <w:r>
        <w:t>poučen</w:t>
      </w:r>
      <w:proofErr w:type="spellEnd"/>
      <w:r>
        <w:t xml:space="preserve"> o tom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da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,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mu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advokata</w:t>
      </w:r>
      <w:proofErr w:type="spellEnd"/>
      <w:r>
        <w:t xml:space="preserve"> po </w:t>
      </w:r>
      <w:proofErr w:type="spellStart"/>
      <w:r>
        <w:t>redosledu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koji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advokatska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>.</w:t>
      </w:r>
    </w:p>
    <w:p w14:paraId="16F528BB" w14:textId="77777777" w:rsidR="00E975D7" w:rsidRDefault="00E975D7" w:rsidP="00E975D7">
      <w:pPr>
        <w:jc w:val="center"/>
      </w:pPr>
    </w:p>
    <w:p w14:paraId="56285903" w14:textId="77777777" w:rsidR="00E975D7" w:rsidRDefault="00E975D7" w:rsidP="00E975D7">
      <w:pPr>
        <w:jc w:val="center"/>
      </w:pPr>
      <w:proofErr w:type="spellStart"/>
      <w:r>
        <w:t>Stranke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</w:p>
    <w:p w14:paraId="64EBA214" w14:textId="77777777" w:rsidR="00E975D7" w:rsidRDefault="00E975D7" w:rsidP="00E975D7">
      <w:pPr>
        <w:jc w:val="center"/>
      </w:pPr>
    </w:p>
    <w:p w14:paraId="3EB5B8E0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C823A85" w14:textId="77777777" w:rsidR="00E975D7" w:rsidRDefault="00E975D7" w:rsidP="00E975D7">
      <w:pPr>
        <w:jc w:val="center"/>
      </w:pPr>
    </w:p>
    <w:p w14:paraId="0B0BF5A8" w14:textId="77777777" w:rsidR="00E975D7" w:rsidRDefault="00E975D7" w:rsidP="00E975D7">
      <w:pPr>
        <w:jc w:val="center"/>
      </w:pPr>
      <w:proofErr w:type="spellStart"/>
      <w:r>
        <w:t>Stranke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>.</w:t>
      </w:r>
    </w:p>
    <w:p w14:paraId="64DBF2BD" w14:textId="77777777" w:rsidR="00E975D7" w:rsidRDefault="00E975D7" w:rsidP="00E975D7">
      <w:pPr>
        <w:jc w:val="center"/>
      </w:pPr>
    </w:p>
    <w:p w14:paraId="64FC2C27" w14:textId="77777777" w:rsidR="00E975D7" w:rsidRDefault="00E975D7" w:rsidP="00E975D7">
      <w:pPr>
        <w:jc w:val="center"/>
      </w:pPr>
      <w:proofErr w:type="spellStart"/>
      <w:r>
        <w:lastRenderedPageBreak/>
        <w:t>Predstavnik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prisustvovanja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.</w:t>
      </w:r>
    </w:p>
    <w:p w14:paraId="3936B8CC" w14:textId="77777777" w:rsidR="00E975D7" w:rsidRDefault="00E975D7" w:rsidP="00E975D7">
      <w:pPr>
        <w:jc w:val="center"/>
      </w:pPr>
    </w:p>
    <w:p w14:paraId="035C41C8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t xml:space="preserve">Za </w:t>
      </w:r>
      <w:proofErr w:type="spellStart"/>
      <w:r w:rsidRPr="00E975D7">
        <w:rPr>
          <w:lang w:val="fr-FR"/>
        </w:rPr>
        <w:t>odlučivanje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postupku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predaje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nadležan</w:t>
      </w:r>
      <w:proofErr w:type="spellEnd"/>
      <w:r w:rsidRPr="00E975D7">
        <w:rPr>
          <w:lang w:val="fr-FR"/>
        </w:rPr>
        <w:t xml:space="preserve"> je </w:t>
      </w:r>
      <w:proofErr w:type="spellStart"/>
      <w:r w:rsidRPr="00E975D7">
        <w:rPr>
          <w:lang w:val="fr-FR"/>
        </w:rPr>
        <w:t>Viši</w:t>
      </w:r>
      <w:proofErr w:type="spellEnd"/>
      <w:r w:rsidRPr="00E975D7">
        <w:rPr>
          <w:lang w:val="fr-FR"/>
        </w:rPr>
        <w:t xml:space="preserve"> sud u </w:t>
      </w:r>
      <w:proofErr w:type="spellStart"/>
      <w:r w:rsidRPr="00E975D7">
        <w:rPr>
          <w:lang w:val="fr-FR"/>
        </w:rPr>
        <w:t>Beogradu</w:t>
      </w:r>
      <w:proofErr w:type="spellEnd"/>
      <w:r w:rsidRPr="00E975D7">
        <w:rPr>
          <w:lang w:val="fr-FR"/>
        </w:rPr>
        <w:t>.</w:t>
      </w:r>
    </w:p>
    <w:p w14:paraId="055436B4" w14:textId="77777777" w:rsidR="00E975D7" w:rsidRPr="00E975D7" w:rsidRDefault="00E975D7" w:rsidP="00E975D7">
      <w:pPr>
        <w:jc w:val="center"/>
        <w:rPr>
          <w:lang w:val="fr-FR"/>
        </w:rPr>
      </w:pPr>
    </w:p>
    <w:p w14:paraId="0AC34ED7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Lišenje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slobode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</w:p>
    <w:p w14:paraId="01B45178" w14:textId="77777777" w:rsidR="00E975D7" w:rsidRPr="00E975D7" w:rsidRDefault="00E975D7" w:rsidP="00E975D7">
      <w:pPr>
        <w:jc w:val="center"/>
        <w:rPr>
          <w:lang w:val="fr-FR"/>
        </w:rPr>
      </w:pPr>
    </w:p>
    <w:p w14:paraId="7DA62761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Član</w:t>
      </w:r>
      <w:proofErr w:type="spellEnd"/>
      <w:r w:rsidRPr="00E975D7">
        <w:rPr>
          <w:lang w:val="fr-FR"/>
        </w:rPr>
        <w:t xml:space="preserve"> 23</w:t>
      </w:r>
    </w:p>
    <w:p w14:paraId="6A41BCAF" w14:textId="77777777" w:rsidR="00E975D7" w:rsidRPr="00E975D7" w:rsidRDefault="00E975D7" w:rsidP="00E975D7">
      <w:pPr>
        <w:jc w:val="center"/>
        <w:rPr>
          <w:lang w:val="fr-FR"/>
        </w:rPr>
      </w:pPr>
    </w:p>
    <w:p w14:paraId="76F06D7F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Ministarstvo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bez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odlaganja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dostavlja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policiji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da se </w:t>
      </w:r>
      <w:proofErr w:type="spellStart"/>
      <w:r w:rsidRPr="00E975D7">
        <w:rPr>
          <w:lang w:val="fr-FR"/>
        </w:rPr>
        <w:t>okrivljeni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liši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slobode</w:t>
      </w:r>
      <w:proofErr w:type="spellEnd"/>
      <w:r w:rsidRPr="00E975D7">
        <w:rPr>
          <w:lang w:val="fr-FR"/>
        </w:rPr>
        <w:t>.</w:t>
      </w:r>
    </w:p>
    <w:p w14:paraId="00A59EDF" w14:textId="77777777" w:rsidR="00E975D7" w:rsidRPr="00E975D7" w:rsidRDefault="00E975D7" w:rsidP="00E975D7">
      <w:pPr>
        <w:jc w:val="center"/>
        <w:rPr>
          <w:lang w:val="fr-FR"/>
        </w:rPr>
      </w:pPr>
    </w:p>
    <w:p w14:paraId="6CCC7CB1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Policija</w:t>
      </w:r>
      <w:proofErr w:type="spellEnd"/>
      <w:r w:rsidRPr="00E975D7">
        <w:rPr>
          <w:lang w:val="fr-FR"/>
        </w:rPr>
        <w:t xml:space="preserve"> je </w:t>
      </w:r>
      <w:proofErr w:type="spellStart"/>
      <w:r w:rsidRPr="00E975D7">
        <w:rPr>
          <w:lang w:val="fr-FR"/>
        </w:rPr>
        <w:t>dužna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postupi</w:t>
      </w:r>
      <w:proofErr w:type="spellEnd"/>
      <w:r w:rsidRPr="00E975D7">
        <w:rPr>
          <w:lang w:val="fr-FR"/>
        </w:rPr>
        <w:t xml:space="preserve"> po </w:t>
      </w:r>
      <w:proofErr w:type="spellStart"/>
      <w:r w:rsidRPr="00E975D7">
        <w:rPr>
          <w:lang w:val="fr-FR"/>
        </w:rPr>
        <w:t>zahtevu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liši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slobode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, te </w:t>
      </w:r>
      <w:proofErr w:type="spellStart"/>
      <w:r w:rsidRPr="00E975D7">
        <w:rPr>
          <w:lang w:val="fr-FR"/>
        </w:rPr>
        <w:t>ga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bez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odlaganja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sprovede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nadležnom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istražnom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sudiji</w:t>
      </w:r>
      <w:proofErr w:type="spellEnd"/>
      <w:r w:rsidRPr="00E975D7">
        <w:rPr>
          <w:lang w:val="fr-FR"/>
        </w:rPr>
        <w:t>.</w:t>
      </w:r>
    </w:p>
    <w:p w14:paraId="7BD88E88" w14:textId="77777777" w:rsidR="00E975D7" w:rsidRPr="00E975D7" w:rsidRDefault="00E975D7" w:rsidP="00E975D7">
      <w:pPr>
        <w:jc w:val="center"/>
        <w:rPr>
          <w:lang w:val="fr-FR"/>
        </w:rPr>
      </w:pPr>
    </w:p>
    <w:p w14:paraId="3DE0E2EE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Okrivljeni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lišen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slobode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smislu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stava</w:t>
      </w:r>
      <w:proofErr w:type="spellEnd"/>
      <w:r w:rsidRPr="00E975D7">
        <w:rPr>
          <w:lang w:val="fr-FR"/>
        </w:rPr>
        <w:t xml:space="preserve"> 1.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prava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koja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skladu</w:t>
      </w:r>
      <w:proofErr w:type="spellEnd"/>
      <w:r w:rsidRPr="00E975D7">
        <w:rPr>
          <w:lang w:val="fr-FR"/>
        </w:rPr>
        <w:t xml:space="preserve"> sa </w:t>
      </w:r>
      <w:proofErr w:type="spellStart"/>
      <w:r w:rsidRPr="00E975D7">
        <w:rPr>
          <w:lang w:val="fr-FR"/>
        </w:rPr>
        <w:t>Zakonikom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postupku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ima</w:t>
      </w:r>
      <w:proofErr w:type="spellEnd"/>
      <w:r w:rsidRPr="00E975D7">
        <w:rPr>
          <w:lang w:val="fr-FR"/>
        </w:rPr>
        <w:t xml:space="preserve"> lice </w:t>
      </w:r>
      <w:proofErr w:type="spellStart"/>
      <w:r w:rsidRPr="00E975D7">
        <w:rPr>
          <w:lang w:val="fr-FR"/>
        </w:rPr>
        <w:t>lišeno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slobode</w:t>
      </w:r>
      <w:proofErr w:type="spellEnd"/>
      <w:r w:rsidRPr="00E975D7">
        <w:rPr>
          <w:lang w:val="fr-FR"/>
        </w:rPr>
        <w:t>.</w:t>
      </w:r>
    </w:p>
    <w:p w14:paraId="776E911C" w14:textId="77777777" w:rsidR="00E975D7" w:rsidRPr="00E975D7" w:rsidRDefault="00E975D7" w:rsidP="00E975D7">
      <w:pPr>
        <w:jc w:val="center"/>
        <w:rPr>
          <w:lang w:val="fr-FR"/>
        </w:rPr>
      </w:pPr>
    </w:p>
    <w:p w14:paraId="67C1D867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t xml:space="preserve">Ako se </w:t>
      </w:r>
      <w:proofErr w:type="spellStart"/>
      <w:r w:rsidRPr="00E975D7">
        <w:rPr>
          <w:lang w:val="fr-FR"/>
        </w:rPr>
        <w:t>okrivljeni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nalazi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bekstvu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policija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preduzima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potrebne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mere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ga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pronađe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liši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slobode</w:t>
      </w:r>
      <w:proofErr w:type="spellEnd"/>
      <w:r w:rsidRPr="00E975D7">
        <w:rPr>
          <w:lang w:val="fr-FR"/>
        </w:rPr>
        <w:t xml:space="preserve">, te </w:t>
      </w:r>
      <w:proofErr w:type="spellStart"/>
      <w:r w:rsidRPr="00E975D7">
        <w:rPr>
          <w:lang w:val="fr-FR"/>
        </w:rPr>
        <w:t>sprovede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nadležnom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istražnom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sudiji</w:t>
      </w:r>
      <w:proofErr w:type="spellEnd"/>
      <w:r w:rsidRPr="00E975D7">
        <w:rPr>
          <w:lang w:val="fr-FR"/>
        </w:rPr>
        <w:t>.</w:t>
      </w:r>
    </w:p>
    <w:p w14:paraId="1297E3BA" w14:textId="77777777" w:rsidR="00E975D7" w:rsidRPr="00E975D7" w:rsidRDefault="00E975D7" w:rsidP="00E975D7">
      <w:pPr>
        <w:jc w:val="center"/>
        <w:rPr>
          <w:lang w:val="fr-FR"/>
        </w:rPr>
      </w:pPr>
    </w:p>
    <w:p w14:paraId="68081728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t xml:space="preserve">O </w:t>
      </w:r>
      <w:proofErr w:type="spellStart"/>
      <w:r w:rsidRPr="00E975D7">
        <w:rPr>
          <w:lang w:val="fr-FR"/>
        </w:rPr>
        <w:t>skrivanju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bekstvu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policija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bez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odlaganja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obaveštava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nadležnog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javnog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tužioca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koji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predložiti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istražnom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sudiji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donošenje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naredbe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izdavanju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poternice</w:t>
      </w:r>
      <w:proofErr w:type="spellEnd"/>
      <w:r w:rsidRPr="00E975D7">
        <w:rPr>
          <w:lang w:val="fr-FR"/>
        </w:rPr>
        <w:t>.</w:t>
      </w:r>
    </w:p>
    <w:p w14:paraId="196D4967" w14:textId="77777777" w:rsidR="00E975D7" w:rsidRPr="00E975D7" w:rsidRDefault="00E975D7" w:rsidP="00E975D7">
      <w:pPr>
        <w:jc w:val="center"/>
        <w:rPr>
          <w:lang w:val="fr-FR"/>
        </w:rPr>
      </w:pPr>
    </w:p>
    <w:p w14:paraId="10A5AF2A" w14:textId="77777777" w:rsidR="00E975D7" w:rsidRDefault="00E975D7" w:rsidP="00E975D7">
      <w:pPr>
        <w:jc w:val="center"/>
      </w:pPr>
      <w:proofErr w:type="spellStart"/>
      <w:r>
        <w:t>Postupak</w:t>
      </w:r>
      <w:proofErr w:type="spellEnd"/>
      <w:r>
        <w:t xml:space="preserve"> pred </w:t>
      </w:r>
      <w:proofErr w:type="spellStart"/>
      <w:r>
        <w:t>istražnim</w:t>
      </w:r>
      <w:proofErr w:type="spellEnd"/>
      <w:r>
        <w:t xml:space="preserve"> </w:t>
      </w:r>
      <w:proofErr w:type="spellStart"/>
      <w:r>
        <w:t>sudijom</w:t>
      </w:r>
      <w:proofErr w:type="spellEnd"/>
    </w:p>
    <w:p w14:paraId="3F3DA152" w14:textId="77777777" w:rsidR="00E975D7" w:rsidRDefault="00E975D7" w:rsidP="00E975D7">
      <w:pPr>
        <w:jc w:val="center"/>
      </w:pPr>
    </w:p>
    <w:p w14:paraId="3A629012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723DCEBD" w14:textId="77777777" w:rsidR="00E975D7" w:rsidRDefault="00E975D7" w:rsidP="00E975D7">
      <w:pPr>
        <w:jc w:val="center"/>
      </w:pPr>
    </w:p>
    <w:p w14:paraId="48311E72" w14:textId="77777777" w:rsidR="00E975D7" w:rsidRDefault="00E975D7" w:rsidP="00E975D7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doveden</w:t>
      </w:r>
      <w:proofErr w:type="spellEnd"/>
      <w:r>
        <w:t xml:space="preserve">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2),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o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a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ga,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saslušati</w:t>
      </w:r>
      <w:proofErr w:type="spellEnd"/>
      <w:r>
        <w:t xml:space="preserve"> o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1F69E9F0" w14:textId="77777777" w:rsidR="00E975D7" w:rsidRDefault="00E975D7" w:rsidP="00E975D7">
      <w:pPr>
        <w:jc w:val="center"/>
      </w:pPr>
    </w:p>
    <w:p w14:paraId="3D404C97" w14:textId="77777777" w:rsidR="00E975D7" w:rsidRDefault="00E975D7" w:rsidP="00E975D7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da je </w:t>
      </w:r>
      <w:proofErr w:type="spellStart"/>
      <w:r>
        <w:t>okrivljeni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odrediće</w:t>
      </w:r>
      <w:proofErr w:type="spellEnd"/>
      <w:r>
        <w:t xml:space="preserve"> mu </w:t>
      </w:r>
      <w:proofErr w:type="spellStart"/>
      <w:r>
        <w:t>pritvor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66C723BB" w14:textId="77777777" w:rsidR="00E975D7" w:rsidRDefault="00E975D7" w:rsidP="00E975D7">
      <w:pPr>
        <w:jc w:val="center"/>
      </w:pPr>
    </w:p>
    <w:p w14:paraId="00B2A5D6" w14:textId="77777777" w:rsidR="00E975D7" w:rsidRDefault="00E975D7" w:rsidP="00E975D7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branilac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časa</w:t>
      </w:r>
      <w:proofErr w:type="spellEnd"/>
      <w:r>
        <w:t xml:space="preserve">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o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rešava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veće</w:t>
      </w:r>
      <w:proofErr w:type="spellEnd"/>
      <w:r>
        <w:t>.</w:t>
      </w:r>
    </w:p>
    <w:p w14:paraId="6090C19B" w14:textId="77777777" w:rsidR="00E975D7" w:rsidRDefault="00E975D7" w:rsidP="00E975D7">
      <w:pPr>
        <w:jc w:val="center"/>
      </w:pPr>
    </w:p>
    <w:p w14:paraId="2C60405C" w14:textId="77777777" w:rsidR="00E975D7" w:rsidRDefault="00E975D7" w:rsidP="00E975D7">
      <w:pPr>
        <w:jc w:val="center"/>
      </w:pPr>
      <w:proofErr w:type="spellStart"/>
      <w:r>
        <w:t>Pritvor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istražnog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mesec</w:t>
      </w:r>
      <w:proofErr w:type="spellEnd"/>
      <w:r>
        <w:t xml:space="preserve"> dana,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za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>.</w:t>
      </w:r>
    </w:p>
    <w:p w14:paraId="0391E1B1" w14:textId="77777777" w:rsidR="00E975D7" w:rsidRDefault="00E975D7" w:rsidP="00E975D7">
      <w:pPr>
        <w:jc w:val="center"/>
      </w:pPr>
    </w:p>
    <w:p w14:paraId="0E8BF5BB" w14:textId="77777777" w:rsidR="00E975D7" w:rsidRDefault="00E975D7" w:rsidP="00E975D7">
      <w:pPr>
        <w:jc w:val="center"/>
      </w:pPr>
      <w:proofErr w:type="spellStart"/>
      <w:r>
        <w:t>Istražni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pristaje</w:t>
      </w:r>
      <w:proofErr w:type="spellEnd"/>
      <w:r>
        <w:t xml:space="preserve"> da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okrivljeni</w:t>
      </w:r>
      <w:proofErr w:type="spellEnd"/>
      <w:r>
        <w:t xml:space="preserve"> to </w:t>
      </w:r>
      <w:proofErr w:type="spellStart"/>
      <w:r>
        <w:t>potvrdi</w:t>
      </w:r>
      <w:proofErr w:type="spellEnd"/>
      <w:r>
        <w:t xml:space="preserve"> u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odrekne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,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pritvoru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Zakonikom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. U </w:t>
      </w:r>
      <w:proofErr w:type="spellStart"/>
      <w:r>
        <w:t>suprotnom</w:t>
      </w:r>
      <w:proofErr w:type="spellEnd"/>
      <w:r>
        <w:t xml:space="preserve">, </w:t>
      </w:r>
      <w:proofErr w:type="spellStart"/>
      <w:r>
        <w:t>okrivljeni</w:t>
      </w:r>
      <w:proofErr w:type="spellEnd"/>
      <w:r>
        <w:t xml:space="preserve"> se </w:t>
      </w:r>
      <w:proofErr w:type="spellStart"/>
      <w:r>
        <w:t>pušta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Zakonikom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</w:p>
    <w:p w14:paraId="2A5EC3C7" w14:textId="77777777" w:rsidR="00E975D7" w:rsidRDefault="00E975D7" w:rsidP="00E975D7">
      <w:pPr>
        <w:jc w:val="center"/>
      </w:pPr>
    </w:p>
    <w:p w14:paraId="10896FA7" w14:textId="77777777" w:rsidR="00E975D7" w:rsidRDefault="00E975D7" w:rsidP="00E975D7">
      <w:pPr>
        <w:jc w:val="center"/>
      </w:pPr>
      <w:r>
        <w:t xml:space="preserve">O </w:t>
      </w:r>
      <w:proofErr w:type="spellStart"/>
      <w:r>
        <w:t>pristanku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da </w:t>
      </w:r>
      <w:proofErr w:type="spellStart"/>
      <w:r>
        <w:t>okrivljeni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038D22A7" w14:textId="77777777" w:rsidR="00E975D7" w:rsidRDefault="00E975D7" w:rsidP="00E975D7">
      <w:pPr>
        <w:jc w:val="center"/>
      </w:pPr>
    </w:p>
    <w:p w14:paraId="587710FF" w14:textId="77777777" w:rsidR="00E975D7" w:rsidRDefault="00E975D7" w:rsidP="00E975D7">
      <w:pPr>
        <w:jc w:val="center"/>
      </w:pPr>
      <w:proofErr w:type="spellStart"/>
      <w:r>
        <w:t>Puštanje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koji je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slobode</w:t>
      </w:r>
      <w:proofErr w:type="spellEnd"/>
    </w:p>
    <w:p w14:paraId="6AD3E68B" w14:textId="77777777" w:rsidR="00E975D7" w:rsidRDefault="00E975D7" w:rsidP="00E975D7">
      <w:pPr>
        <w:jc w:val="center"/>
      </w:pPr>
    </w:p>
    <w:p w14:paraId="5E404F84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4375FE1" w14:textId="77777777" w:rsidR="00E975D7" w:rsidRDefault="00E975D7" w:rsidP="00E975D7">
      <w:pPr>
        <w:jc w:val="center"/>
      </w:pPr>
    </w:p>
    <w:p w14:paraId="3B662E47" w14:textId="77777777" w:rsidR="00E975D7" w:rsidRDefault="00E975D7" w:rsidP="00E975D7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pritvoru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92.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A0A3714" w14:textId="77777777" w:rsidR="00E975D7" w:rsidRDefault="00E975D7" w:rsidP="00E975D7">
      <w:pPr>
        <w:jc w:val="center"/>
      </w:pPr>
    </w:p>
    <w:p w14:paraId="54EFD993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. </w:t>
      </w:r>
      <w:proofErr w:type="spellStart"/>
      <w:r>
        <w:t>Ministarstvo</w:t>
      </w:r>
      <w:proofErr w:type="spellEnd"/>
      <w:r>
        <w:t xml:space="preserve">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istražnog</w:t>
      </w:r>
      <w:proofErr w:type="spellEnd"/>
      <w:r>
        <w:t xml:space="preserve"> </w:t>
      </w:r>
      <w:proofErr w:type="spellStart"/>
      <w:r>
        <w:t>sudiju</w:t>
      </w:r>
      <w:proofErr w:type="spellEnd"/>
      <w:r>
        <w:t xml:space="preserve">, koji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puštanju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>.</w:t>
      </w:r>
    </w:p>
    <w:p w14:paraId="107AB80B" w14:textId="77777777" w:rsidR="00E975D7" w:rsidRDefault="00E975D7" w:rsidP="00E975D7">
      <w:pPr>
        <w:jc w:val="center"/>
      </w:pPr>
    </w:p>
    <w:p w14:paraId="4EF33717" w14:textId="77777777" w:rsidR="00E975D7" w:rsidRDefault="00E975D7" w:rsidP="00E975D7">
      <w:pPr>
        <w:jc w:val="center"/>
      </w:pPr>
      <w:proofErr w:type="spellStart"/>
      <w:r>
        <w:t>Odlučivanje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639556ED" w14:textId="77777777" w:rsidR="00E975D7" w:rsidRDefault="00E975D7" w:rsidP="00E975D7">
      <w:pPr>
        <w:jc w:val="center"/>
      </w:pPr>
    </w:p>
    <w:p w14:paraId="7334BFAD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49AA3A2C" w14:textId="77777777" w:rsidR="00E975D7" w:rsidRDefault="00E975D7" w:rsidP="00E975D7">
      <w:pPr>
        <w:jc w:val="center"/>
      </w:pPr>
    </w:p>
    <w:p w14:paraId="22867A3C" w14:textId="77777777" w:rsidR="00E975D7" w:rsidRDefault="00E975D7" w:rsidP="00E975D7">
      <w:pPr>
        <w:jc w:val="center"/>
      </w:pPr>
      <w:r>
        <w:t xml:space="preserve">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veće</w:t>
      </w:r>
      <w:proofErr w:type="spellEnd"/>
      <w:r>
        <w:t>.</w:t>
      </w:r>
    </w:p>
    <w:p w14:paraId="1C0C17E1" w14:textId="77777777" w:rsidR="00E975D7" w:rsidRDefault="00E975D7" w:rsidP="00E975D7">
      <w:pPr>
        <w:jc w:val="center"/>
      </w:pPr>
    </w:p>
    <w:p w14:paraId="16FCE28A" w14:textId="77777777" w:rsidR="00E975D7" w:rsidRDefault="00E975D7" w:rsidP="00E975D7">
      <w:pPr>
        <w:jc w:val="center"/>
      </w:pPr>
      <w:proofErr w:type="spellStart"/>
      <w:r>
        <w:t>Okrivljenog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upoznaje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zahtevom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optužbom</w:t>
      </w:r>
      <w:proofErr w:type="spellEnd"/>
      <w:r>
        <w:t xml:space="preserve"> pred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saslušava</w:t>
      </w:r>
      <w:proofErr w:type="spellEnd"/>
      <w:r>
        <w:t xml:space="preserve"> ga, </w:t>
      </w:r>
      <w:proofErr w:type="spellStart"/>
      <w:r>
        <w:t>shodnom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>.</w:t>
      </w:r>
    </w:p>
    <w:p w14:paraId="7E8B8CC3" w14:textId="77777777" w:rsidR="00E975D7" w:rsidRDefault="00E975D7" w:rsidP="00E975D7">
      <w:pPr>
        <w:jc w:val="center"/>
      </w:pPr>
    </w:p>
    <w:p w14:paraId="4AA423BA" w14:textId="77777777" w:rsidR="00E975D7" w:rsidRDefault="00E975D7" w:rsidP="00E975D7">
      <w:pPr>
        <w:jc w:val="center"/>
      </w:pPr>
      <w:proofErr w:type="spellStart"/>
      <w:r>
        <w:t>Veće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5FB7F66" w14:textId="77777777" w:rsidR="00E975D7" w:rsidRDefault="00E975D7" w:rsidP="00E975D7">
      <w:pPr>
        <w:jc w:val="center"/>
      </w:pPr>
    </w:p>
    <w:p w14:paraId="6C5323F3" w14:textId="77777777" w:rsidR="00E975D7" w:rsidRDefault="00E975D7" w:rsidP="00E975D7">
      <w:pPr>
        <w:jc w:val="center"/>
      </w:pPr>
      <w:proofErr w:type="spellStart"/>
      <w:r>
        <w:t>Veće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>:</w:t>
      </w:r>
    </w:p>
    <w:p w14:paraId="4C970E73" w14:textId="77777777" w:rsidR="00E975D7" w:rsidRDefault="00E975D7" w:rsidP="00E975D7">
      <w:pPr>
        <w:jc w:val="center"/>
      </w:pPr>
    </w:p>
    <w:p w14:paraId="5A121E47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t xml:space="preserve">1) da se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odnosi</w:t>
      </w:r>
      <w:proofErr w:type="spellEnd"/>
      <w:r w:rsidRPr="00E975D7">
        <w:rPr>
          <w:lang w:val="fr-FR"/>
        </w:rPr>
        <w:t xml:space="preserve"> na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protiv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kojeg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vodi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postupak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predaje</w:t>
      </w:r>
      <w:proofErr w:type="spellEnd"/>
      <w:r w:rsidRPr="00E975D7">
        <w:rPr>
          <w:lang w:val="fr-FR"/>
        </w:rPr>
        <w:t xml:space="preserve">, te da je </w:t>
      </w:r>
      <w:proofErr w:type="spellStart"/>
      <w:r w:rsidRPr="00E975D7">
        <w:rPr>
          <w:lang w:val="fr-FR"/>
        </w:rPr>
        <w:t>potvrđen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identitet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>,</w:t>
      </w:r>
    </w:p>
    <w:p w14:paraId="04207518" w14:textId="77777777" w:rsidR="00E975D7" w:rsidRPr="00E975D7" w:rsidRDefault="00E975D7" w:rsidP="00E975D7">
      <w:pPr>
        <w:jc w:val="center"/>
        <w:rPr>
          <w:lang w:val="fr-FR"/>
        </w:rPr>
      </w:pPr>
    </w:p>
    <w:p w14:paraId="6C38D163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t xml:space="preserve">2) da su </w:t>
      </w:r>
      <w:proofErr w:type="spellStart"/>
      <w:r w:rsidRPr="00E975D7">
        <w:rPr>
          <w:lang w:val="fr-FR"/>
        </w:rPr>
        <w:t>ispunjeni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uslovi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91. </w:t>
      </w:r>
      <w:proofErr w:type="spellStart"/>
      <w:r w:rsidRPr="00E975D7">
        <w:rPr>
          <w:lang w:val="fr-FR"/>
        </w:rPr>
        <w:t>Statuta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odnose</w:t>
      </w:r>
      <w:proofErr w:type="spellEnd"/>
      <w:r w:rsidRPr="00E975D7">
        <w:rPr>
          <w:lang w:val="fr-FR"/>
        </w:rPr>
        <w:t xml:space="preserve"> na </w:t>
      </w:r>
      <w:proofErr w:type="spellStart"/>
      <w:r w:rsidRPr="00E975D7">
        <w:rPr>
          <w:lang w:val="fr-FR"/>
        </w:rPr>
        <w:t>sadržinu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zahteva</w:t>
      </w:r>
      <w:proofErr w:type="spellEnd"/>
      <w:r w:rsidRPr="00E975D7">
        <w:rPr>
          <w:lang w:val="fr-FR"/>
        </w:rPr>
        <w:t>,</w:t>
      </w:r>
    </w:p>
    <w:p w14:paraId="5AC5C198" w14:textId="77777777" w:rsidR="00E975D7" w:rsidRPr="00E975D7" w:rsidRDefault="00E975D7" w:rsidP="00E975D7">
      <w:pPr>
        <w:jc w:val="center"/>
        <w:rPr>
          <w:lang w:val="fr-FR"/>
        </w:rPr>
      </w:pPr>
    </w:p>
    <w:p w14:paraId="6FA0BD28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t xml:space="preserve">3) da se </w:t>
      </w:r>
      <w:proofErr w:type="spellStart"/>
      <w:r w:rsidRPr="00E975D7">
        <w:rPr>
          <w:lang w:val="fr-FR"/>
        </w:rPr>
        <w:t>protiv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vodi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postupak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delo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koje</w:t>
      </w:r>
      <w:proofErr w:type="spellEnd"/>
      <w:r w:rsidRPr="00E975D7">
        <w:rPr>
          <w:lang w:val="fr-FR"/>
        </w:rPr>
        <w:t xml:space="preserve"> je u </w:t>
      </w:r>
      <w:proofErr w:type="spellStart"/>
      <w:r w:rsidRPr="00E975D7">
        <w:rPr>
          <w:lang w:val="fr-FR"/>
        </w:rPr>
        <w:t>nadležnosti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>,</w:t>
      </w:r>
    </w:p>
    <w:p w14:paraId="048598AD" w14:textId="77777777" w:rsidR="00E975D7" w:rsidRPr="00E975D7" w:rsidRDefault="00E975D7" w:rsidP="00E975D7">
      <w:pPr>
        <w:jc w:val="center"/>
        <w:rPr>
          <w:lang w:val="fr-FR"/>
        </w:rPr>
      </w:pPr>
    </w:p>
    <w:p w14:paraId="143EE31E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t xml:space="preserve">4) da ne </w:t>
      </w:r>
      <w:proofErr w:type="spellStart"/>
      <w:r w:rsidRPr="00E975D7">
        <w:rPr>
          <w:lang w:val="fr-FR"/>
        </w:rPr>
        <w:t>postoje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smetnje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sudu</w:t>
      </w:r>
      <w:proofErr w:type="spellEnd"/>
      <w:r w:rsidRPr="00E975D7">
        <w:rPr>
          <w:lang w:val="fr-FR"/>
        </w:rPr>
        <w:t>.</w:t>
      </w:r>
    </w:p>
    <w:p w14:paraId="4B9BA733" w14:textId="77777777" w:rsidR="00E975D7" w:rsidRPr="00E975D7" w:rsidRDefault="00E975D7" w:rsidP="00E975D7">
      <w:pPr>
        <w:jc w:val="center"/>
        <w:rPr>
          <w:lang w:val="fr-FR"/>
        </w:rPr>
      </w:pPr>
    </w:p>
    <w:p w14:paraId="2D6A3D4C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Kada</w:t>
      </w:r>
      <w:proofErr w:type="spellEnd"/>
      <w:r w:rsidRPr="00E975D7">
        <w:rPr>
          <w:lang w:val="fr-FR"/>
        </w:rPr>
        <w:t xml:space="preserve"> je u </w:t>
      </w:r>
      <w:proofErr w:type="spellStart"/>
      <w:r w:rsidRPr="00E975D7">
        <w:rPr>
          <w:lang w:val="fr-FR"/>
        </w:rPr>
        <w:t>Republici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Srbiji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već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započeo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postupak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protiv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pogledu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koga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od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strane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predaja</w:t>
      </w:r>
      <w:proofErr w:type="spellEnd"/>
      <w:r w:rsidRPr="00E975D7">
        <w:rPr>
          <w:lang w:val="fr-FR"/>
        </w:rPr>
        <w:t xml:space="preserve">, a </w:t>
      </w:r>
      <w:proofErr w:type="spellStart"/>
      <w:r w:rsidRPr="00E975D7">
        <w:rPr>
          <w:lang w:val="fr-FR"/>
        </w:rPr>
        <w:t>takav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je </w:t>
      </w:r>
      <w:proofErr w:type="spellStart"/>
      <w:r w:rsidRPr="00E975D7">
        <w:rPr>
          <w:lang w:val="fr-FR"/>
        </w:rPr>
        <w:t>Republici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Srbiji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upućen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nakon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započetog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postupka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rešenje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predaji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doneti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samo</w:t>
      </w:r>
      <w:proofErr w:type="spellEnd"/>
      <w:r w:rsidRPr="00E975D7">
        <w:rPr>
          <w:lang w:val="fr-FR"/>
        </w:rPr>
        <w:t xml:space="preserve"> ako su </w:t>
      </w:r>
      <w:proofErr w:type="spellStart"/>
      <w:r w:rsidRPr="00E975D7">
        <w:rPr>
          <w:lang w:val="fr-FR"/>
        </w:rPr>
        <w:t>ispunjeni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uslovi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17. </w:t>
      </w:r>
      <w:proofErr w:type="spellStart"/>
      <w:r w:rsidRPr="00E975D7">
        <w:rPr>
          <w:lang w:val="fr-FR"/>
        </w:rPr>
        <w:t>Statuta</w:t>
      </w:r>
      <w:proofErr w:type="spellEnd"/>
      <w:r w:rsidRPr="00E975D7">
        <w:rPr>
          <w:lang w:val="fr-FR"/>
        </w:rPr>
        <w:t>.</w:t>
      </w:r>
    </w:p>
    <w:p w14:paraId="5FBE6A6B" w14:textId="77777777" w:rsidR="00E975D7" w:rsidRPr="00E975D7" w:rsidRDefault="00E975D7" w:rsidP="00E975D7">
      <w:pPr>
        <w:jc w:val="center"/>
        <w:rPr>
          <w:lang w:val="fr-FR"/>
        </w:rPr>
      </w:pPr>
    </w:p>
    <w:p w14:paraId="27057499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Ukoliko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veće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utvrdi</w:t>
      </w:r>
      <w:proofErr w:type="spellEnd"/>
      <w:r w:rsidRPr="00E975D7">
        <w:rPr>
          <w:lang w:val="fr-FR"/>
        </w:rPr>
        <w:t xml:space="preserve"> da </w:t>
      </w:r>
      <w:proofErr w:type="spellStart"/>
      <w:r w:rsidRPr="00E975D7">
        <w:rPr>
          <w:lang w:val="fr-FR"/>
        </w:rPr>
        <w:t>nisu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ispunjene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pretpostavke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stava</w:t>
      </w:r>
      <w:proofErr w:type="spellEnd"/>
      <w:r w:rsidRPr="00E975D7">
        <w:rPr>
          <w:lang w:val="fr-FR"/>
        </w:rPr>
        <w:t xml:space="preserve"> 4.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donosi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kojim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odbija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sudu</w:t>
      </w:r>
      <w:proofErr w:type="spellEnd"/>
      <w:r w:rsidRPr="00E975D7">
        <w:rPr>
          <w:lang w:val="fr-FR"/>
        </w:rPr>
        <w:t>.</w:t>
      </w:r>
    </w:p>
    <w:p w14:paraId="1756D060" w14:textId="77777777" w:rsidR="00E975D7" w:rsidRPr="00E975D7" w:rsidRDefault="00E975D7" w:rsidP="00E975D7">
      <w:pPr>
        <w:jc w:val="center"/>
        <w:rPr>
          <w:lang w:val="fr-FR"/>
        </w:rPr>
      </w:pPr>
    </w:p>
    <w:p w14:paraId="7884AE97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lastRenderedPageBreak/>
        <w:t>Posle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donošenja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rešenja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zahtevu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pritvor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trajati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najduže</w:t>
      </w:r>
      <w:proofErr w:type="spellEnd"/>
      <w:r w:rsidRPr="00E975D7">
        <w:rPr>
          <w:lang w:val="fr-FR"/>
        </w:rPr>
        <w:t xml:space="preserve"> do </w:t>
      </w:r>
      <w:proofErr w:type="spellStart"/>
      <w:r w:rsidRPr="00E975D7">
        <w:rPr>
          <w:lang w:val="fr-FR"/>
        </w:rPr>
        <w:t>predaje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sudu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odnosno</w:t>
      </w:r>
      <w:proofErr w:type="spellEnd"/>
      <w:r w:rsidRPr="00E975D7">
        <w:rPr>
          <w:lang w:val="fr-FR"/>
        </w:rPr>
        <w:t xml:space="preserve"> do </w:t>
      </w:r>
      <w:proofErr w:type="spellStart"/>
      <w:r w:rsidRPr="00E975D7">
        <w:rPr>
          <w:lang w:val="fr-FR"/>
        </w:rPr>
        <w:t>pravnosnažnosti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kojim</w:t>
      </w:r>
      <w:proofErr w:type="spellEnd"/>
      <w:r w:rsidRPr="00E975D7">
        <w:rPr>
          <w:lang w:val="fr-FR"/>
        </w:rPr>
        <w:t xml:space="preserve"> je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odbijen</w:t>
      </w:r>
      <w:proofErr w:type="spellEnd"/>
      <w:r w:rsidRPr="00E975D7">
        <w:rPr>
          <w:lang w:val="fr-FR"/>
        </w:rPr>
        <w:t xml:space="preserve">, u </w:t>
      </w:r>
      <w:proofErr w:type="spellStart"/>
      <w:r w:rsidRPr="00E975D7">
        <w:rPr>
          <w:lang w:val="fr-FR"/>
        </w:rPr>
        <w:t>okviru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Ustavom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zakonom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predviđenog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vremena</w:t>
      </w:r>
      <w:proofErr w:type="spellEnd"/>
      <w:r w:rsidRPr="00E975D7">
        <w:rPr>
          <w:lang w:val="fr-FR"/>
        </w:rPr>
        <w:t>.</w:t>
      </w:r>
    </w:p>
    <w:p w14:paraId="152ACE25" w14:textId="77777777" w:rsidR="00E975D7" w:rsidRPr="00E975D7" w:rsidRDefault="00E975D7" w:rsidP="00E975D7">
      <w:pPr>
        <w:jc w:val="center"/>
        <w:rPr>
          <w:lang w:val="fr-FR"/>
        </w:rPr>
      </w:pPr>
    </w:p>
    <w:p w14:paraId="26331B83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Žalba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protiv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rešenja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zahtevu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</w:p>
    <w:p w14:paraId="11B341AA" w14:textId="77777777" w:rsidR="00E975D7" w:rsidRPr="00E975D7" w:rsidRDefault="00E975D7" w:rsidP="00E975D7">
      <w:pPr>
        <w:jc w:val="center"/>
        <w:rPr>
          <w:lang w:val="fr-FR"/>
        </w:rPr>
      </w:pPr>
    </w:p>
    <w:p w14:paraId="24EADEC4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Član</w:t>
      </w:r>
      <w:proofErr w:type="spellEnd"/>
      <w:r w:rsidRPr="00E975D7">
        <w:rPr>
          <w:lang w:val="fr-FR"/>
        </w:rPr>
        <w:t xml:space="preserve"> 27</w:t>
      </w:r>
    </w:p>
    <w:p w14:paraId="6170CE08" w14:textId="77777777" w:rsidR="00E975D7" w:rsidRPr="00E975D7" w:rsidRDefault="00E975D7" w:rsidP="00E975D7">
      <w:pPr>
        <w:jc w:val="center"/>
        <w:rPr>
          <w:lang w:val="fr-FR"/>
        </w:rPr>
      </w:pPr>
    </w:p>
    <w:p w14:paraId="3F9CF806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Protiv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26. </w:t>
      </w:r>
      <w:proofErr w:type="spellStart"/>
      <w:proofErr w:type="gramStart"/>
      <w:r w:rsidRPr="00E975D7">
        <w:rPr>
          <w:lang w:val="fr-FR"/>
        </w:rPr>
        <w:t>stav</w:t>
      </w:r>
      <w:proofErr w:type="spellEnd"/>
      <w:proofErr w:type="gramEnd"/>
      <w:r w:rsidRPr="00E975D7">
        <w:rPr>
          <w:lang w:val="fr-FR"/>
        </w:rPr>
        <w:t xml:space="preserve"> 4.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zakona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žalbu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mogu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izjaviti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okrivljeni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njegov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branilac</w:t>
      </w:r>
      <w:proofErr w:type="spellEnd"/>
      <w:r w:rsidRPr="00E975D7">
        <w:rPr>
          <w:lang w:val="fr-FR"/>
        </w:rPr>
        <w:t xml:space="preserve">, a </w:t>
      </w:r>
      <w:proofErr w:type="spellStart"/>
      <w:r w:rsidRPr="00E975D7">
        <w:rPr>
          <w:lang w:val="fr-FR"/>
        </w:rPr>
        <w:t>protiv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26. </w:t>
      </w:r>
      <w:proofErr w:type="spellStart"/>
      <w:proofErr w:type="gramStart"/>
      <w:r w:rsidRPr="00E975D7">
        <w:rPr>
          <w:lang w:val="fr-FR"/>
        </w:rPr>
        <w:t>stav</w:t>
      </w:r>
      <w:proofErr w:type="spellEnd"/>
      <w:proofErr w:type="gramEnd"/>
      <w:r w:rsidRPr="00E975D7">
        <w:rPr>
          <w:lang w:val="fr-FR"/>
        </w:rPr>
        <w:t xml:space="preserve"> 6.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zakona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nadležni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javni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tužilac</w:t>
      </w:r>
      <w:proofErr w:type="spellEnd"/>
      <w:r w:rsidRPr="00E975D7">
        <w:rPr>
          <w:lang w:val="fr-FR"/>
        </w:rPr>
        <w:t>.</w:t>
      </w:r>
    </w:p>
    <w:p w14:paraId="03E3E656" w14:textId="77777777" w:rsidR="00E975D7" w:rsidRPr="00E975D7" w:rsidRDefault="00E975D7" w:rsidP="00E975D7">
      <w:pPr>
        <w:jc w:val="center"/>
        <w:rPr>
          <w:lang w:val="fr-FR"/>
        </w:rPr>
      </w:pPr>
    </w:p>
    <w:p w14:paraId="590810C9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Žalba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stava</w:t>
      </w:r>
      <w:proofErr w:type="spellEnd"/>
      <w:r w:rsidRPr="00E975D7">
        <w:rPr>
          <w:lang w:val="fr-FR"/>
        </w:rPr>
        <w:t xml:space="preserve"> 1.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izjaviti</w:t>
      </w:r>
      <w:proofErr w:type="spellEnd"/>
      <w:r w:rsidRPr="00E975D7">
        <w:rPr>
          <w:lang w:val="fr-FR"/>
        </w:rPr>
        <w:t xml:space="preserve"> u </w:t>
      </w:r>
      <w:proofErr w:type="spellStart"/>
      <w:r w:rsidRPr="00E975D7">
        <w:rPr>
          <w:lang w:val="fr-FR"/>
        </w:rPr>
        <w:t>roku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</w:t>
      </w:r>
      <w:proofErr w:type="spellEnd"/>
      <w:r w:rsidRPr="00E975D7">
        <w:rPr>
          <w:lang w:val="fr-FR"/>
        </w:rPr>
        <w:t xml:space="preserve"> tri </w:t>
      </w:r>
      <w:proofErr w:type="spellStart"/>
      <w:r w:rsidRPr="00E975D7">
        <w:rPr>
          <w:lang w:val="fr-FR"/>
        </w:rPr>
        <w:t>dana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dana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prijema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rešenja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ista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odlaže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izvršenje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rešenja</w:t>
      </w:r>
      <w:proofErr w:type="spellEnd"/>
      <w:r w:rsidRPr="00E975D7">
        <w:rPr>
          <w:lang w:val="fr-FR"/>
        </w:rPr>
        <w:t>.</w:t>
      </w:r>
    </w:p>
    <w:p w14:paraId="2578DAEB" w14:textId="77777777" w:rsidR="00E975D7" w:rsidRPr="00E975D7" w:rsidRDefault="00E975D7" w:rsidP="00E975D7">
      <w:pPr>
        <w:jc w:val="center"/>
        <w:rPr>
          <w:lang w:val="fr-FR"/>
        </w:rPr>
      </w:pPr>
    </w:p>
    <w:p w14:paraId="2873326E" w14:textId="77777777" w:rsidR="00E975D7" w:rsidRPr="00E975D7" w:rsidRDefault="00E975D7" w:rsidP="00E975D7">
      <w:pPr>
        <w:jc w:val="center"/>
        <w:rPr>
          <w:lang w:val="fr-FR"/>
        </w:rPr>
      </w:pPr>
      <w:r w:rsidRPr="00E975D7">
        <w:rPr>
          <w:lang w:val="fr-FR"/>
        </w:rPr>
        <w:t xml:space="preserve">O </w:t>
      </w:r>
      <w:proofErr w:type="spellStart"/>
      <w:r w:rsidRPr="00E975D7">
        <w:rPr>
          <w:lang w:val="fr-FR"/>
        </w:rPr>
        <w:t>žalbi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stava</w:t>
      </w:r>
      <w:proofErr w:type="spellEnd"/>
      <w:r w:rsidRPr="00E975D7">
        <w:rPr>
          <w:lang w:val="fr-FR"/>
        </w:rPr>
        <w:t xml:space="preserve"> 1.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odlučuje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veće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neposredno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višeg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sastavljeno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</w:t>
      </w:r>
      <w:proofErr w:type="spellEnd"/>
      <w:r w:rsidRPr="00E975D7">
        <w:rPr>
          <w:lang w:val="fr-FR"/>
        </w:rPr>
        <w:t xml:space="preserve"> pet </w:t>
      </w:r>
      <w:proofErr w:type="spellStart"/>
      <w:r w:rsidRPr="00E975D7">
        <w:rPr>
          <w:lang w:val="fr-FR"/>
        </w:rPr>
        <w:t>sudija</w:t>
      </w:r>
      <w:proofErr w:type="spellEnd"/>
      <w:r w:rsidRPr="00E975D7">
        <w:rPr>
          <w:lang w:val="fr-FR"/>
        </w:rPr>
        <w:t>.</w:t>
      </w:r>
    </w:p>
    <w:p w14:paraId="66625D42" w14:textId="77777777" w:rsidR="00E975D7" w:rsidRPr="00E975D7" w:rsidRDefault="00E975D7" w:rsidP="00E975D7">
      <w:pPr>
        <w:jc w:val="center"/>
        <w:rPr>
          <w:lang w:val="fr-FR"/>
        </w:rPr>
      </w:pPr>
    </w:p>
    <w:p w14:paraId="66A088C3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Veće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žalbu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i </w:t>
      </w:r>
      <w:proofErr w:type="spellStart"/>
      <w:r w:rsidRPr="00E975D7">
        <w:rPr>
          <w:lang w:val="fr-FR"/>
        </w:rPr>
        <w:t>njegovog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branioca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odbaciti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kao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nedozvoljenu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neblagovremenu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odbiti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kao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neosnovanu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je </w:t>
      </w:r>
      <w:proofErr w:type="spellStart"/>
      <w:r w:rsidRPr="00E975D7">
        <w:rPr>
          <w:lang w:val="fr-FR"/>
        </w:rPr>
        <w:t>usvojiti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kada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svojim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rešenjem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preinačuje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26. </w:t>
      </w:r>
      <w:proofErr w:type="spellStart"/>
      <w:proofErr w:type="gramStart"/>
      <w:r w:rsidRPr="00E975D7">
        <w:rPr>
          <w:lang w:val="fr-FR"/>
        </w:rPr>
        <w:t>stav</w:t>
      </w:r>
      <w:proofErr w:type="spellEnd"/>
      <w:proofErr w:type="gramEnd"/>
      <w:r w:rsidRPr="00E975D7">
        <w:rPr>
          <w:lang w:val="fr-FR"/>
        </w:rPr>
        <w:t xml:space="preserve"> 4.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zakona</w:t>
      </w:r>
      <w:proofErr w:type="spellEnd"/>
      <w:r w:rsidRPr="00E975D7">
        <w:rPr>
          <w:lang w:val="fr-FR"/>
        </w:rPr>
        <w:t xml:space="preserve">, te </w:t>
      </w:r>
      <w:proofErr w:type="spellStart"/>
      <w:r w:rsidRPr="00E975D7">
        <w:rPr>
          <w:lang w:val="fr-FR"/>
        </w:rPr>
        <w:t>donosi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kojim</w:t>
      </w:r>
      <w:proofErr w:type="spellEnd"/>
      <w:r w:rsidRPr="00E975D7">
        <w:rPr>
          <w:lang w:val="fr-FR"/>
        </w:rPr>
        <w:t xml:space="preserve"> se </w:t>
      </w:r>
      <w:proofErr w:type="spellStart"/>
      <w:r w:rsidRPr="00E975D7">
        <w:rPr>
          <w:lang w:val="fr-FR"/>
        </w:rPr>
        <w:t>odbija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zahtev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predaju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lica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sudu</w:t>
      </w:r>
      <w:proofErr w:type="spellEnd"/>
      <w:r w:rsidRPr="00E975D7">
        <w:rPr>
          <w:lang w:val="fr-FR"/>
        </w:rPr>
        <w:t>.</w:t>
      </w:r>
    </w:p>
    <w:p w14:paraId="37AB8E3C" w14:textId="77777777" w:rsidR="00E975D7" w:rsidRPr="00E975D7" w:rsidRDefault="00E975D7" w:rsidP="00E975D7">
      <w:pPr>
        <w:jc w:val="center"/>
        <w:rPr>
          <w:lang w:val="fr-FR"/>
        </w:rPr>
      </w:pPr>
    </w:p>
    <w:p w14:paraId="4B7C7521" w14:textId="77777777" w:rsidR="00E975D7" w:rsidRPr="00E975D7" w:rsidRDefault="00E975D7" w:rsidP="00E975D7">
      <w:pPr>
        <w:jc w:val="center"/>
        <w:rPr>
          <w:lang w:val="fr-FR"/>
        </w:rPr>
      </w:pPr>
      <w:proofErr w:type="spellStart"/>
      <w:r w:rsidRPr="00E975D7">
        <w:rPr>
          <w:lang w:val="fr-FR"/>
        </w:rPr>
        <w:t>Veće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može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žalbu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javnog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tužioca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odbiti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kao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neosnovanu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ili</w:t>
      </w:r>
      <w:proofErr w:type="spellEnd"/>
      <w:r w:rsidRPr="00E975D7">
        <w:rPr>
          <w:lang w:val="fr-FR"/>
        </w:rPr>
        <w:t xml:space="preserve"> je </w:t>
      </w:r>
      <w:proofErr w:type="spellStart"/>
      <w:r w:rsidRPr="00E975D7">
        <w:rPr>
          <w:lang w:val="fr-FR"/>
        </w:rPr>
        <w:t>usvojiti</w:t>
      </w:r>
      <w:proofErr w:type="spellEnd"/>
      <w:r w:rsidRPr="00E975D7">
        <w:rPr>
          <w:lang w:val="fr-FR"/>
        </w:rPr>
        <w:t xml:space="preserve">, </w:t>
      </w:r>
      <w:proofErr w:type="spellStart"/>
      <w:r w:rsidRPr="00E975D7">
        <w:rPr>
          <w:lang w:val="fr-FR"/>
        </w:rPr>
        <w:t>kada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svojim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rešenjem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preinačuje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rešenje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iz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člana</w:t>
      </w:r>
      <w:proofErr w:type="spellEnd"/>
      <w:r w:rsidRPr="00E975D7">
        <w:rPr>
          <w:lang w:val="fr-FR"/>
        </w:rPr>
        <w:t xml:space="preserve"> 26. </w:t>
      </w:r>
      <w:proofErr w:type="spellStart"/>
      <w:proofErr w:type="gramStart"/>
      <w:r w:rsidRPr="00E975D7">
        <w:rPr>
          <w:lang w:val="fr-FR"/>
        </w:rPr>
        <w:t>stav</w:t>
      </w:r>
      <w:proofErr w:type="spellEnd"/>
      <w:proofErr w:type="gramEnd"/>
      <w:r w:rsidRPr="00E975D7">
        <w:rPr>
          <w:lang w:val="fr-FR"/>
        </w:rPr>
        <w:t xml:space="preserve"> 6. </w:t>
      </w:r>
      <w:proofErr w:type="spellStart"/>
      <w:proofErr w:type="gramStart"/>
      <w:r w:rsidRPr="00E975D7">
        <w:rPr>
          <w:lang w:val="fr-FR"/>
        </w:rPr>
        <w:t>ovog</w:t>
      </w:r>
      <w:proofErr w:type="spellEnd"/>
      <w:proofErr w:type="gram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zakona</w:t>
      </w:r>
      <w:proofErr w:type="spellEnd"/>
      <w:r w:rsidRPr="00E975D7">
        <w:rPr>
          <w:lang w:val="fr-FR"/>
        </w:rPr>
        <w:t xml:space="preserve">, te </w:t>
      </w:r>
      <w:proofErr w:type="spellStart"/>
      <w:r w:rsidRPr="00E975D7">
        <w:rPr>
          <w:lang w:val="fr-FR"/>
        </w:rPr>
        <w:t>donosi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rešenje</w:t>
      </w:r>
      <w:proofErr w:type="spellEnd"/>
      <w:r w:rsidRPr="00E975D7">
        <w:rPr>
          <w:lang w:val="fr-FR"/>
        </w:rPr>
        <w:t xml:space="preserve"> o </w:t>
      </w:r>
      <w:proofErr w:type="spellStart"/>
      <w:r w:rsidRPr="00E975D7">
        <w:rPr>
          <w:lang w:val="fr-FR"/>
        </w:rPr>
        <w:t>predaji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okrivljenog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Međunarodnom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krivičnom</w:t>
      </w:r>
      <w:proofErr w:type="spellEnd"/>
      <w:r w:rsidRPr="00E975D7">
        <w:rPr>
          <w:lang w:val="fr-FR"/>
        </w:rPr>
        <w:t xml:space="preserve"> </w:t>
      </w:r>
      <w:proofErr w:type="spellStart"/>
      <w:r w:rsidRPr="00E975D7">
        <w:rPr>
          <w:lang w:val="fr-FR"/>
        </w:rPr>
        <w:t>sudu</w:t>
      </w:r>
      <w:proofErr w:type="spellEnd"/>
      <w:r w:rsidRPr="00E975D7">
        <w:rPr>
          <w:lang w:val="fr-FR"/>
        </w:rPr>
        <w:t>.</w:t>
      </w:r>
    </w:p>
    <w:p w14:paraId="00A64AF5" w14:textId="77777777" w:rsidR="00E975D7" w:rsidRPr="00E975D7" w:rsidRDefault="00E975D7" w:rsidP="00E975D7">
      <w:pPr>
        <w:jc w:val="center"/>
        <w:rPr>
          <w:lang w:val="fr-FR"/>
        </w:rPr>
      </w:pPr>
    </w:p>
    <w:p w14:paraId="069655ED" w14:textId="77777777" w:rsidR="00E975D7" w:rsidRDefault="00E975D7" w:rsidP="00E975D7">
      <w:pPr>
        <w:jc w:val="center"/>
      </w:pPr>
      <w:proofErr w:type="spellStart"/>
      <w:r>
        <w:t>Izvršnost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predaji</w:t>
      </w:r>
      <w:proofErr w:type="spellEnd"/>
    </w:p>
    <w:p w14:paraId="506B0C10" w14:textId="77777777" w:rsidR="00E975D7" w:rsidRDefault="00E975D7" w:rsidP="00E975D7">
      <w:pPr>
        <w:jc w:val="center"/>
      </w:pPr>
    </w:p>
    <w:p w14:paraId="35BA922B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18659BB" w14:textId="77777777" w:rsidR="00E975D7" w:rsidRDefault="00E975D7" w:rsidP="00E975D7">
      <w:pPr>
        <w:jc w:val="center"/>
      </w:pPr>
    </w:p>
    <w:p w14:paraId="2A2D3A2B" w14:textId="77777777" w:rsidR="00E975D7" w:rsidRDefault="00E975D7" w:rsidP="00E975D7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pravnosnažno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241D584B" w14:textId="77777777" w:rsidR="00E975D7" w:rsidRDefault="00E975D7" w:rsidP="00E975D7">
      <w:pPr>
        <w:jc w:val="center"/>
      </w:pPr>
    </w:p>
    <w:p w14:paraId="14D0F277" w14:textId="77777777" w:rsidR="00E975D7" w:rsidRDefault="00E975D7" w:rsidP="00E975D7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pravosuđe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odložiti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2EF28211" w14:textId="77777777" w:rsidR="00E975D7" w:rsidRDefault="00E975D7" w:rsidP="00E975D7">
      <w:pPr>
        <w:jc w:val="center"/>
      </w:pPr>
    </w:p>
    <w:p w14:paraId="2874A0EA" w14:textId="77777777" w:rsidR="00E975D7" w:rsidRDefault="00E975D7" w:rsidP="00E975D7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predaji</w:t>
      </w:r>
      <w:proofErr w:type="spellEnd"/>
    </w:p>
    <w:p w14:paraId="1D4E0993" w14:textId="77777777" w:rsidR="00E975D7" w:rsidRDefault="00E975D7" w:rsidP="00E975D7">
      <w:pPr>
        <w:jc w:val="center"/>
      </w:pPr>
    </w:p>
    <w:p w14:paraId="55D21AB4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78573E1C" w14:textId="77777777" w:rsidR="00E975D7" w:rsidRDefault="00E975D7" w:rsidP="00E975D7">
      <w:pPr>
        <w:jc w:val="center"/>
      </w:pPr>
    </w:p>
    <w:p w14:paraId="45F6A664" w14:textId="77777777" w:rsidR="00E975D7" w:rsidRDefault="00E975D7" w:rsidP="00E975D7">
      <w:pPr>
        <w:jc w:val="center"/>
      </w:pPr>
      <w:proofErr w:type="spellStart"/>
      <w:r>
        <w:t>Pravnosnažno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prosleđuje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225A2BAA" w14:textId="77777777" w:rsidR="00E975D7" w:rsidRDefault="00E975D7" w:rsidP="00E975D7">
      <w:pPr>
        <w:jc w:val="center"/>
      </w:pPr>
    </w:p>
    <w:p w14:paraId="7849CA5B" w14:textId="77777777" w:rsidR="00E975D7" w:rsidRDefault="00E975D7" w:rsidP="00E975D7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policiji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>.</w:t>
      </w:r>
    </w:p>
    <w:p w14:paraId="41E50EB4" w14:textId="77777777" w:rsidR="00E975D7" w:rsidRDefault="00E975D7" w:rsidP="00E975D7">
      <w:pPr>
        <w:jc w:val="center"/>
      </w:pPr>
    </w:p>
    <w:p w14:paraId="0B71DCCC" w14:textId="77777777" w:rsidR="00E975D7" w:rsidRDefault="00E975D7" w:rsidP="00E975D7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</w:p>
    <w:p w14:paraId="2A302393" w14:textId="77777777" w:rsidR="00E975D7" w:rsidRDefault="00E975D7" w:rsidP="00E975D7">
      <w:pPr>
        <w:jc w:val="center"/>
      </w:pPr>
    </w:p>
    <w:p w14:paraId="13D1915A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69C1E017" w14:textId="77777777" w:rsidR="00E975D7" w:rsidRDefault="00E975D7" w:rsidP="00E975D7">
      <w:pPr>
        <w:jc w:val="center"/>
      </w:pPr>
    </w:p>
    <w:p w14:paraId="4DBECD9D" w14:textId="77777777" w:rsidR="00E975D7" w:rsidRDefault="00E975D7" w:rsidP="00E975D7">
      <w:pPr>
        <w:jc w:val="center"/>
      </w:pPr>
      <w:proofErr w:type="spellStart"/>
      <w:r>
        <w:t>Predaju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>.</w:t>
      </w:r>
    </w:p>
    <w:p w14:paraId="2BE2D228" w14:textId="77777777" w:rsidR="00E975D7" w:rsidRDefault="00E975D7" w:rsidP="00E975D7">
      <w:pPr>
        <w:jc w:val="center"/>
      </w:pPr>
    </w:p>
    <w:p w14:paraId="37A5255E" w14:textId="77777777" w:rsidR="00E975D7" w:rsidRDefault="00E975D7" w:rsidP="00E975D7">
      <w:pPr>
        <w:jc w:val="center"/>
      </w:pPr>
      <w:r>
        <w:t>V IZVRŠENJE ODLUKA MEĐUNARODNOG KRIVIČNOG SUDA</w:t>
      </w:r>
    </w:p>
    <w:p w14:paraId="55976302" w14:textId="77777777" w:rsidR="00E975D7" w:rsidRDefault="00E975D7" w:rsidP="00E975D7">
      <w:pPr>
        <w:jc w:val="center"/>
      </w:pPr>
    </w:p>
    <w:p w14:paraId="2BBE3817" w14:textId="77777777" w:rsidR="00E975D7" w:rsidRDefault="00E975D7" w:rsidP="00E975D7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3B7AA791" w14:textId="77777777" w:rsidR="00E975D7" w:rsidRDefault="00E975D7" w:rsidP="00E975D7">
      <w:pPr>
        <w:jc w:val="center"/>
      </w:pPr>
    </w:p>
    <w:p w14:paraId="6B7B3E04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7206FF35" w14:textId="77777777" w:rsidR="00E975D7" w:rsidRDefault="00E975D7" w:rsidP="00E975D7">
      <w:pPr>
        <w:jc w:val="center"/>
      </w:pPr>
    </w:p>
    <w:p w14:paraId="117999DB" w14:textId="77777777" w:rsidR="00E975D7" w:rsidRDefault="00E975D7" w:rsidP="00E975D7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dobroj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izvršavati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011014F2" w14:textId="77777777" w:rsidR="00E975D7" w:rsidRDefault="00E975D7" w:rsidP="00E975D7">
      <w:pPr>
        <w:jc w:val="center"/>
      </w:pPr>
    </w:p>
    <w:p w14:paraId="610025BC" w14:textId="77777777" w:rsidR="00E975D7" w:rsidRDefault="00E975D7" w:rsidP="00E975D7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5DB48260" w14:textId="77777777" w:rsidR="00E975D7" w:rsidRDefault="00E975D7" w:rsidP="00E975D7">
      <w:pPr>
        <w:jc w:val="center"/>
      </w:pPr>
    </w:p>
    <w:p w14:paraId="70FA8373" w14:textId="77777777" w:rsidR="00E975D7" w:rsidRDefault="00E975D7" w:rsidP="00E975D7">
      <w:pPr>
        <w:jc w:val="center"/>
      </w:pPr>
      <w:r>
        <w:lastRenderedPageBreak/>
        <w:t xml:space="preserve">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 o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>.</w:t>
      </w:r>
    </w:p>
    <w:p w14:paraId="5591C62A" w14:textId="77777777" w:rsidR="00E975D7" w:rsidRDefault="00E975D7" w:rsidP="00E975D7">
      <w:pPr>
        <w:jc w:val="center"/>
      </w:pPr>
    </w:p>
    <w:p w14:paraId="546C2EF8" w14:textId="77777777" w:rsidR="00E975D7" w:rsidRDefault="00E975D7" w:rsidP="00E975D7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izrečene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5552C7A5" w14:textId="77777777" w:rsidR="00E975D7" w:rsidRDefault="00E975D7" w:rsidP="00E975D7">
      <w:pPr>
        <w:jc w:val="center"/>
      </w:pPr>
    </w:p>
    <w:p w14:paraId="63C1DFD4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1FB4AE85" w14:textId="77777777" w:rsidR="00E975D7" w:rsidRDefault="00E975D7" w:rsidP="00E975D7">
      <w:pPr>
        <w:jc w:val="center"/>
      </w:pPr>
    </w:p>
    <w:p w14:paraId="7197EA5F" w14:textId="77777777" w:rsidR="00E975D7" w:rsidRDefault="00E975D7" w:rsidP="00E975D7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omogućiće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izrečene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6C073858" w14:textId="77777777" w:rsidR="00E975D7" w:rsidRDefault="00E975D7" w:rsidP="00E975D7">
      <w:pPr>
        <w:jc w:val="center"/>
      </w:pPr>
    </w:p>
    <w:p w14:paraId="6C096F4B" w14:textId="77777777" w:rsidR="00E975D7" w:rsidRDefault="00E975D7" w:rsidP="00E975D7">
      <w:pPr>
        <w:jc w:val="center"/>
      </w:pP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40FF7CAB" w14:textId="77777777" w:rsidR="00E975D7" w:rsidRDefault="00E975D7" w:rsidP="00E975D7">
      <w:pPr>
        <w:jc w:val="center"/>
      </w:pPr>
    </w:p>
    <w:p w14:paraId="245E7FAB" w14:textId="77777777" w:rsidR="00E975D7" w:rsidRDefault="00E975D7" w:rsidP="00E975D7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8548AE7" w14:textId="77777777" w:rsidR="00E975D7" w:rsidRDefault="00E975D7" w:rsidP="00E975D7">
      <w:pPr>
        <w:jc w:val="center"/>
      </w:pPr>
    </w:p>
    <w:p w14:paraId="3E619A35" w14:textId="77777777" w:rsidR="00E975D7" w:rsidRDefault="00E975D7" w:rsidP="00E975D7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zapleni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obeštećenju</w:t>
      </w:r>
      <w:proofErr w:type="spellEnd"/>
      <w:r>
        <w:t xml:space="preserve"> </w:t>
      </w:r>
      <w:proofErr w:type="spellStart"/>
      <w:r>
        <w:t>žrtve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</w:t>
      </w:r>
    </w:p>
    <w:p w14:paraId="4165B85F" w14:textId="77777777" w:rsidR="00E975D7" w:rsidRDefault="00E975D7" w:rsidP="00E975D7">
      <w:pPr>
        <w:jc w:val="center"/>
      </w:pPr>
    </w:p>
    <w:p w14:paraId="765EFB89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34E4AD9B" w14:textId="77777777" w:rsidR="00E975D7" w:rsidRDefault="00E975D7" w:rsidP="00E975D7">
      <w:pPr>
        <w:jc w:val="center"/>
      </w:pPr>
    </w:p>
    <w:p w14:paraId="43E4F072" w14:textId="77777777" w:rsidR="00E975D7" w:rsidRDefault="00E975D7" w:rsidP="00E975D7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od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novčanoj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, </w:t>
      </w:r>
      <w:proofErr w:type="spellStart"/>
      <w:r>
        <w:t>zapleni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obeštećenju</w:t>
      </w:r>
      <w:proofErr w:type="spellEnd"/>
      <w:r>
        <w:t xml:space="preserve"> </w:t>
      </w:r>
      <w:proofErr w:type="spellStart"/>
      <w:r>
        <w:t>žrtve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0E916C9" w14:textId="77777777" w:rsidR="00E975D7" w:rsidRDefault="00E975D7" w:rsidP="00E975D7">
      <w:pPr>
        <w:jc w:val="center"/>
      </w:pPr>
    </w:p>
    <w:p w14:paraId="491C00E6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sproveden</w:t>
      </w:r>
      <w:proofErr w:type="spellEnd"/>
      <w:r>
        <w:t xml:space="preserve">,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u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podobnih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o tome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25B5643" w14:textId="77777777" w:rsidR="00E975D7" w:rsidRDefault="00E975D7" w:rsidP="00E975D7">
      <w:pPr>
        <w:jc w:val="center"/>
      </w:pPr>
    </w:p>
    <w:p w14:paraId="150938F6" w14:textId="77777777" w:rsidR="00E975D7" w:rsidRDefault="00E975D7" w:rsidP="00E975D7">
      <w:pPr>
        <w:jc w:val="center"/>
      </w:pPr>
      <w:r>
        <w:t xml:space="preserve">O </w:t>
      </w:r>
      <w:proofErr w:type="spellStart"/>
      <w:r>
        <w:t>smetnjama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 o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>.</w:t>
      </w:r>
    </w:p>
    <w:p w14:paraId="1DDAE912" w14:textId="77777777" w:rsidR="00E975D7" w:rsidRDefault="00E975D7" w:rsidP="00E975D7">
      <w:pPr>
        <w:jc w:val="center"/>
      </w:pPr>
    </w:p>
    <w:p w14:paraId="722C17C0" w14:textId="77777777" w:rsidR="00E975D7" w:rsidRDefault="00E975D7" w:rsidP="00E975D7">
      <w:pPr>
        <w:jc w:val="center"/>
      </w:pPr>
      <w:r>
        <w:lastRenderedPageBreak/>
        <w:t>VI IMUNITET I SLOBODAN PROLAZ PREKO TERITORIJE REPUBLIKE SRBIJE</w:t>
      </w:r>
    </w:p>
    <w:p w14:paraId="20981424" w14:textId="77777777" w:rsidR="00E975D7" w:rsidRDefault="00E975D7" w:rsidP="00E975D7">
      <w:pPr>
        <w:jc w:val="center"/>
      </w:pPr>
    </w:p>
    <w:p w14:paraId="0549786E" w14:textId="77777777" w:rsidR="00E975D7" w:rsidRDefault="00E975D7" w:rsidP="00E975D7">
      <w:pPr>
        <w:jc w:val="center"/>
      </w:pPr>
      <w:proofErr w:type="spellStart"/>
      <w:r>
        <w:t>Sporazum</w:t>
      </w:r>
      <w:proofErr w:type="spellEnd"/>
      <w:r>
        <w:t xml:space="preserve"> o </w:t>
      </w:r>
      <w:proofErr w:type="spellStart"/>
      <w:r>
        <w:t>imunitetu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privilegijama</w:t>
      </w:r>
      <w:proofErr w:type="spellEnd"/>
    </w:p>
    <w:p w14:paraId="6E9DD525" w14:textId="77777777" w:rsidR="00E975D7" w:rsidRDefault="00E975D7" w:rsidP="00E975D7">
      <w:pPr>
        <w:jc w:val="center"/>
      </w:pPr>
    </w:p>
    <w:p w14:paraId="3806EDB2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7CD985E0" w14:textId="77777777" w:rsidR="00E975D7" w:rsidRDefault="00E975D7" w:rsidP="00E975D7">
      <w:pPr>
        <w:jc w:val="center"/>
      </w:pPr>
    </w:p>
    <w:p w14:paraId="3FF1D5C4" w14:textId="77777777" w:rsidR="00E975D7" w:rsidRDefault="00E975D7" w:rsidP="00E975D7">
      <w:pPr>
        <w:jc w:val="center"/>
      </w:pPr>
      <w:proofErr w:type="spellStart"/>
      <w:r>
        <w:t>Sudije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, </w:t>
      </w:r>
      <w:proofErr w:type="spellStart"/>
      <w:r>
        <w:t>zamenici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Sekretar</w:t>
      </w:r>
      <w:proofErr w:type="spellEnd"/>
      <w:r>
        <w:t xml:space="preserve">, </w:t>
      </w:r>
      <w:proofErr w:type="spellStart"/>
      <w:r>
        <w:t>zamenici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,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imunitet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o </w:t>
      </w:r>
      <w:proofErr w:type="spellStart"/>
      <w:r>
        <w:t>imunitetu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privilegijama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3BA28F8E" w14:textId="77777777" w:rsidR="00E975D7" w:rsidRDefault="00E975D7" w:rsidP="00E975D7">
      <w:pPr>
        <w:jc w:val="center"/>
      </w:pPr>
    </w:p>
    <w:p w14:paraId="6669FBC6" w14:textId="77777777" w:rsidR="00E975D7" w:rsidRDefault="00E975D7" w:rsidP="00E975D7">
      <w:pPr>
        <w:jc w:val="center"/>
      </w:pPr>
      <w:r>
        <w:t xml:space="preserve">Slobodan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0AECB5D2" w14:textId="77777777" w:rsidR="00E975D7" w:rsidRDefault="00E975D7" w:rsidP="00E975D7">
      <w:pPr>
        <w:jc w:val="center"/>
      </w:pPr>
    </w:p>
    <w:p w14:paraId="3607F96E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6AF8B704" w14:textId="77777777" w:rsidR="00E975D7" w:rsidRDefault="00E975D7" w:rsidP="00E975D7">
      <w:pPr>
        <w:jc w:val="center"/>
      </w:pPr>
    </w:p>
    <w:p w14:paraId="62920E49" w14:textId="77777777" w:rsidR="00E975D7" w:rsidRDefault="00E975D7" w:rsidP="00E975D7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putuju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za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183AEDD9" w14:textId="77777777" w:rsidR="00E975D7" w:rsidRDefault="00E975D7" w:rsidP="00E975D7">
      <w:pPr>
        <w:jc w:val="center"/>
      </w:pPr>
    </w:p>
    <w:p w14:paraId="27C363D1" w14:textId="77777777" w:rsidR="00E975D7" w:rsidRDefault="00E975D7" w:rsidP="00E975D7">
      <w:pPr>
        <w:jc w:val="center"/>
      </w:pPr>
      <w:proofErr w:type="spellStart"/>
      <w:r>
        <w:t>Kada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policijsku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pratnju</w:t>
      </w:r>
      <w:proofErr w:type="spellEnd"/>
      <w:r>
        <w:t>.</w:t>
      </w:r>
    </w:p>
    <w:p w14:paraId="0DD9156E" w14:textId="77777777" w:rsidR="00E975D7" w:rsidRDefault="00E975D7" w:rsidP="00E975D7">
      <w:pPr>
        <w:jc w:val="center"/>
      </w:pPr>
    </w:p>
    <w:p w14:paraId="5C17E1E5" w14:textId="77777777" w:rsidR="00E975D7" w:rsidRDefault="00E975D7" w:rsidP="00E975D7">
      <w:pPr>
        <w:jc w:val="center"/>
      </w:pPr>
      <w:r>
        <w:t>VII UČESTVOVANJE REPUBLIKE SRBIJE U RADU MEĐUNARODNOG KRIVIČNOG SUDA</w:t>
      </w:r>
    </w:p>
    <w:p w14:paraId="1B41EC3B" w14:textId="77777777" w:rsidR="00E975D7" w:rsidRDefault="00E975D7" w:rsidP="00E975D7">
      <w:pPr>
        <w:jc w:val="center"/>
      </w:pPr>
    </w:p>
    <w:p w14:paraId="4B104556" w14:textId="77777777" w:rsidR="00E975D7" w:rsidRDefault="00E975D7" w:rsidP="00E975D7">
      <w:pPr>
        <w:jc w:val="center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</w:p>
    <w:p w14:paraId="4A40CD08" w14:textId="77777777" w:rsidR="00E975D7" w:rsidRDefault="00E975D7" w:rsidP="00E975D7">
      <w:pPr>
        <w:jc w:val="center"/>
      </w:pPr>
    </w:p>
    <w:p w14:paraId="33068F1D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1DAD11E5" w14:textId="77777777" w:rsidR="00E975D7" w:rsidRDefault="00E975D7" w:rsidP="00E975D7">
      <w:pPr>
        <w:jc w:val="center"/>
      </w:pPr>
    </w:p>
    <w:p w14:paraId="1394472D" w14:textId="77777777" w:rsidR="00E975D7" w:rsidRDefault="00E975D7" w:rsidP="00E975D7">
      <w:pPr>
        <w:jc w:val="center"/>
      </w:pPr>
      <w:proofErr w:type="spellStart"/>
      <w:r>
        <w:t>Predstavnika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, </w:t>
      </w:r>
      <w:proofErr w:type="spellStart"/>
      <w:r>
        <w:t>određuje</w:t>
      </w:r>
      <w:proofErr w:type="spellEnd"/>
      <w:r>
        <w:t xml:space="preserve"> Vlada.</w:t>
      </w:r>
    </w:p>
    <w:p w14:paraId="3A7B39AD" w14:textId="77777777" w:rsidR="00E975D7" w:rsidRDefault="00E975D7" w:rsidP="00E975D7">
      <w:pPr>
        <w:jc w:val="center"/>
      </w:pPr>
    </w:p>
    <w:p w14:paraId="246081C2" w14:textId="77777777" w:rsidR="00E975D7" w:rsidRDefault="00E975D7" w:rsidP="00E975D7">
      <w:pPr>
        <w:jc w:val="center"/>
      </w:pPr>
      <w:r>
        <w:lastRenderedPageBreak/>
        <w:t xml:space="preserve">Pored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,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za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255EB623" w14:textId="77777777" w:rsidR="00E975D7" w:rsidRDefault="00E975D7" w:rsidP="00E975D7">
      <w:pPr>
        <w:jc w:val="center"/>
      </w:pPr>
    </w:p>
    <w:p w14:paraId="3D7E1B35" w14:textId="77777777" w:rsidR="00E975D7" w:rsidRDefault="00E975D7" w:rsidP="00E975D7">
      <w:pPr>
        <w:jc w:val="center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Vlada se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učestvovanju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29E68677" w14:textId="77777777" w:rsidR="00E975D7" w:rsidRDefault="00E975D7" w:rsidP="00E975D7">
      <w:pPr>
        <w:jc w:val="center"/>
      </w:pPr>
    </w:p>
    <w:p w14:paraId="0BC13E47" w14:textId="77777777" w:rsidR="00E975D7" w:rsidRDefault="00E975D7" w:rsidP="00E975D7">
      <w:pPr>
        <w:jc w:val="center"/>
      </w:pPr>
      <w:proofErr w:type="spellStart"/>
      <w:r>
        <w:t>Učestvovanje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0F7EE25E" w14:textId="77777777" w:rsidR="00E975D7" w:rsidRDefault="00E975D7" w:rsidP="00E975D7">
      <w:pPr>
        <w:jc w:val="center"/>
      </w:pPr>
    </w:p>
    <w:p w14:paraId="11BEE8F2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63FB599D" w14:textId="77777777" w:rsidR="00E975D7" w:rsidRDefault="00E975D7" w:rsidP="00E975D7">
      <w:pPr>
        <w:jc w:val="center"/>
      </w:pPr>
    </w:p>
    <w:p w14:paraId="3CA9C3BD" w14:textId="77777777" w:rsidR="00E975D7" w:rsidRDefault="00E975D7" w:rsidP="00E975D7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tog Suda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, Vlada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da se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jave</w:t>
      </w:r>
      <w:proofErr w:type="spellEnd"/>
      <w:r>
        <w:t>.</w:t>
      </w:r>
    </w:p>
    <w:p w14:paraId="57C6EC1F" w14:textId="77777777" w:rsidR="00E975D7" w:rsidRDefault="00E975D7" w:rsidP="00E975D7">
      <w:pPr>
        <w:jc w:val="center"/>
      </w:pPr>
    </w:p>
    <w:p w14:paraId="055D3F87" w14:textId="77777777" w:rsidR="00E975D7" w:rsidRDefault="00E975D7" w:rsidP="00E975D7">
      <w:pPr>
        <w:jc w:val="center"/>
      </w:pPr>
      <w:r>
        <w:t xml:space="preserve">Vlada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rangiranja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činioce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nepristrasan</w:t>
      </w:r>
      <w:proofErr w:type="spellEnd"/>
      <w:r>
        <w:t xml:space="preserve"> </w:t>
      </w:r>
      <w:proofErr w:type="spellStart"/>
      <w:r>
        <w:t>izbor</w:t>
      </w:r>
      <w:proofErr w:type="spellEnd"/>
      <w:r>
        <w:t>.</w:t>
      </w:r>
    </w:p>
    <w:p w14:paraId="655ABE7C" w14:textId="77777777" w:rsidR="00E975D7" w:rsidRDefault="00E975D7" w:rsidP="00E975D7">
      <w:pPr>
        <w:jc w:val="center"/>
      </w:pPr>
    </w:p>
    <w:p w14:paraId="654A8DD6" w14:textId="77777777" w:rsidR="00E975D7" w:rsidRDefault="00E975D7" w:rsidP="00E975D7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sprovesti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shodnu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8302F11" w14:textId="77777777" w:rsidR="00E975D7" w:rsidRDefault="00E975D7" w:rsidP="00E975D7">
      <w:pPr>
        <w:jc w:val="center"/>
      </w:pPr>
    </w:p>
    <w:p w14:paraId="6B8AA7B1" w14:textId="77777777" w:rsidR="00E975D7" w:rsidRDefault="00E975D7" w:rsidP="00E975D7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oglasom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opravdanim</w:t>
      </w:r>
      <w:proofErr w:type="spellEnd"/>
      <w:r>
        <w:t xml:space="preserve">, o </w:t>
      </w:r>
      <w:proofErr w:type="spellStart"/>
      <w:r>
        <w:t>predstojećem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prijavljuju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41502FB4" w14:textId="77777777" w:rsidR="00E975D7" w:rsidRDefault="00E975D7" w:rsidP="00E975D7">
      <w:pPr>
        <w:jc w:val="center"/>
      </w:pPr>
    </w:p>
    <w:p w14:paraId="3C42F6B7" w14:textId="77777777" w:rsidR="00E975D7" w:rsidRDefault="00E975D7" w:rsidP="00E975D7">
      <w:pPr>
        <w:jc w:val="center"/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Vlade,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FFF9AA7" w14:textId="77777777" w:rsidR="00E975D7" w:rsidRDefault="00E975D7" w:rsidP="00E975D7">
      <w:pPr>
        <w:jc w:val="center"/>
      </w:pPr>
    </w:p>
    <w:p w14:paraId="3BDCE025" w14:textId="77777777" w:rsidR="00E975D7" w:rsidRDefault="00E975D7" w:rsidP="00E975D7">
      <w:pPr>
        <w:jc w:val="center"/>
      </w:pPr>
      <w:r>
        <w:t>VIII TROŠKOVI SARADNJE I UČESTVOVANJE REPUBLIKE SRBIJE U FINANSIRANJU MEĐUNARODNOG KRIVIČNOG SUDA</w:t>
      </w:r>
    </w:p>
    <w:p w14:paraId="238FBF70" w14:textId="77777777" w:rsidR="00E975D7" w:rsidRDefault="00E975D7" w:rsidP="00E975D7">
      <w:pPr>
        <w:jc w:val="center"/>
      </w:pPr>
    </w:p>
    <w:p w14:paraId="5CAFF6EA" w14:textId="77777777" w:rsidR="00E975D7" w:rsidRDefault="00E975D7" w:rsidP="00E975D7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</w:p>
    <w:p w14:paraId="65A056EE" w14:textId="77777777" w:rsidR="00E975D7" w:rsidRDefault="00E975D7" w:rsidP="00E975D7">
      <w:pPr>
        <w:jc w:val="center"/>
      </w:pPr>
    </w:p>
    <w:p w14:paraId="5333E631" w14:textId="77777777" w:rsidR="00E975D7" w:rsidRDefault="00E975D7" w:rsidP="00E975D7">
      <w:pPr>
        <w:jc w:val="center"/>
      </w:pPr>
      <w:proofErr w:type="spellStart"/>
      <w:r>
        <w:lastRenderedPageBreak/>
        <w:t>Član</w:t>
      </w:r>
      <w:proofErr w:type="spellEnd"/>
      <w:r>
        <w:t xml:space="preserve"> 38</w:t>
      </w:r>
    </w:p>
    <w:p w14:paraId="0912B7B3" w14:textId="77777777" w:rsidR="00E975D7" w:rsidRDefault="00E975D7" w:rsidP="00E975D7">
      <w:pPr>
        <w:jc w:val="center"/>
      </w:pPr>
    </w:p>
    <w:p w14:paraId="2E1E15F6" w14:textId="77777777" w:rsidR="00E975D7" w:rsidRDefault="00E975D7" w:rsidP="00E975D7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100.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>.</w:t>
      </w:r>
    </w:p>
    <w:p w14:paraId="533D403A" w14:textId="77777777" w:rsidR="00E975D7" w:rsidRDefault="00E975D7" w:rsidP="00E975D7">
      <w:pPr>
        <w:jc w:val="center"/>
      </w:pPr>
    </w:p>
    <w:p w14:paraId="6FD5E44F" w14:textId="77777777" w:rsidR="00E975D7" w:rsidRDefault="00E975D7" w:rsidP="00E975D7">
      <w:pPr>
        <w:jc w:val="center"/>
      </w:pPr>
      <w:proofErr w:type="spellStart"/>
      <w:r>
        <w:t>Uobičajeni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koji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zakonodavstva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isplaćuju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BA49279" w14:textId="77777777" w:rsidR="00E975D7" w:rsidRDefault="00E975D7" w:rsidP="00E975D7">
      <w:pPr>
        <w:jc w:val="center"/>
      </w:pPr>
    </w:p>
    <w:p w14:paraId="73941BD2" w14:textId="77777777" w:rsidR="00E975D7" w:rsidRDefault="00E975D7" w:rsidP="00E975D7">
      <w:pPr>
        <w:jc w:val="center"/>
      </w:pPr>
      <w:proofErr w:type="spellStart"/>
      <w:r>
        <w:t>Učestvovanje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13FC4ED6" w14:textId="77777777" w:rsidR="00E975D7" w:rsidRDefault="00E975D7" w:rsidP="00E975D7">
      <w:pPr>
        <w:jc w:val="center"/>
      </w:pPr>
    </w:p>
    <w:p w14:paraId="516931D8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4BAA1DF5" w14:textId="77777777" w:rsidR="00E975D7" w:rsidRDefault="00E975D7" w:rsidP="00E975D7">
      <w:pPr>
        <w:jc w:val="center"/>
      </w:pPr>
    </w:p>
    <w:p w14:paraId="584C2ED2" w14:textId="77777777" w:rsidR="00E975D7" w:rsidRDefault="00E975D7" w:rsidP="00E975D7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DAD20ED" w14:textId="77777777" w:rsidR="00E975D7" w:rsidRDefault="00E975D7" w:rsidP="00E975D7">
      <w:pPr>
        <w:jc w:val="center"/>
      </w:pPr>
    </w:p>
    <w:p w14:paraId="75D520DA" w14:textId="77777777" w:rsidR="00E975D7" w:rsidRDefault="00E975D7" w:rsidP="00E975D7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0C5A35AC" w14:textId="77777777" w:rsidR="00E975D7" w:rsidRDefault="00E975D7" w:rsidP="00E975D7">
      <w:pPr>
        <w:jc w:val="center"/>
      </w:pPr>
    </w:p>
    <w:p w14:paraId="7BC9BF4D" w14:textId="77777777" w:rsidR="00E975D7" w:rsidRDefault="00E975D7" w:rsidP="00E975D7">
      <w:pPr>
        <w:jc w:val="center"/>
      </w:pPr>
      <w:proofErr w:type="spellStart"/>
      <w:r>
        <w:t>Sporazum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prevashodno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>.</w:t>
      </w:r>
    </w:p>
    <w:p w14:paraId="05BCF98B" w14:textId="77777777" w:rsidR="00E975D7" w:rsidRDefault="00E975D7" w:rsidP="00E975D7">
      <w:pPr>
        <w:jc w:val="center"/>
      </w:pPr>
    </w:p>
    <w:p w14:paraId="3DBDF3AE" w14:textId="77777777" w:rsidR="00E975D7" w:rsidRDefault="00E975D7" w:rsidP="00E975D7">
      <w:pPr>
        <w:jc w:val="center"/>
      </w:pPr>
      <w:r>
        <w:t>IX PRELAZNA ODREDBA</w:t>
      </w:r>
    </w:p>
    <w:p w14:paraId="3B3A3E2A" w14:textId="77777777" w:rsidR="00E975D7" w:rsidRDefault="00E975D7" w:rsidP="00E975D7">
      <w:pPr>
        <w:jc w:val="center"/>
      </w:pPr>
    </w:p>
    <w:p w14:paraId="446FB6F0" w14:textId="77777777" w:rsidR="00E975D7" w:rsidRDefault="00E975D7" w:rsidP="00E975D7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sudova</w:t>
      </w:r>
      <w:proofErr w:type="spellEnd"/>
    </w:p>
    <w:p w14:paraId="0CC9DB53" w14:textId="77777777" w:rsidR="00E975D7" w:rsidRDefault="00E975D7" w:rsidP="00E975D7">
      <w:pPr>
        <w:jc w:val="center"/>
      </w:pPr>
    </w:p>
    <w:p w14:paraId="36EFB33A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4BB9B21" w14:textId="77777777" w:rsidR="00E975D7" w:rsidRDefault="00E975D7" w:rsidP="00E975D7">
      <w:pPr>
        <w:jc w:val="center"/>
      </w:pPr>
    </w:p>
    <w:p w14:paraId="4C3AF969" w14:textId="77777777" w:rsidR="00E975D7" w:rsidRDefault="00E975D7" w:rsidP="00E975D7">
      <w:pPr>
        <w:jc w:val="center"/>
      </w:pPr>
      <w:r>
        <w:lastRenderedPageBreak/>
        <w:t xml:space="preserve">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Vrhovnog</w:t>
      </w:r>
      <w:proofErr w:type="spellEnd"/>
      <w:r>
        <w:t xml:space="preserve"> </w:t>
      </w:r>
      <w:proofErr w:type="spellStart"/>
      <w:r>
        <w:t>kasacionog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od </w:t>
      </w:r>
      <w:proofErr w:type="spellStart"/>
      <w:r>
        <w:t>Vrhovnog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D7F025F" w14:textId="77777777" w:rsidR="00E975D7" w:rsidRDefault="00E975D7" w:rsidP="00E975D7">
      <w:pPr>
        <w:jc w:val="center"/>
      </w:pPr>
    </w:p>
    <w:p w14:paraId="5C8AA617" w14:textId="77777777" w:rsidR="00E975D7" w:rsidRDefault="00E975D7" w:rsidP="00E975D7">
      <w:pPr>
        <w:jc w:val="center"/>
      </w:pPr>
      <w:r>
        <w:t xml:space="preserve">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</w:t>
      </w:r>
      <w:proofErr w:type="spellStart"/>
      <w:r>
        <w:t>nadležnosti</w:t>
      </w:r>
      <w:proofErr w:type="spellEnd"/>
      <w:r>
        <w:t xml:space="preserve"> tog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Okružni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>.</w:t>
      </w:r>
    </w:p>
    <w:p w14:paraId="4E12A74E" w14:textId="77777777" w:rsidR="00E975D7" w:rsidRDefault="00E975D7" w:rsidP="00E975D7">
      <w:pPr>
        <w:jc w:val="center"/>
      </w:pPr>
    </w:p>
    <w:p w14:paraId="3CA94B34" w14:textId="77777777" w:rsidR="00E975D7" w:rsidRDefault="00E975D7" w:rsidP="00E975D7">
      <w:pPr>
        <w:jc w:val="center"/>
      </w:pPr>
      <w:r>
        <w:t>X ZAVRŠNA ODREDBA</w:t>
      </w:r>
    </w:p>
    <w:p w14:paraId="45B6EAFF" w14:textId="77777777" w:rsidR="00E975D7" w:rsidRDefault="00E975D7" w:rsidP="00E975D7">
      <w:pPr>
        <w:jc w:val="center"/>
      </w:pPr>
    </w:p>
    <w:p w14:paraId="15622210" w14:textId="77777777" w:rsidR="00E975D7" w:rsidRDefault="00E975D7" w:rsidP="00E975D7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0C18917" w14:textId="77777777" w:rsidR="00E975D7" w:rsidRDefault="00E975D7" w:rsidP="00E975D7">
      <w:pPr>
        <w:jc w:val="center"/>
      </w:pPr>
    </w:p>
    <w:p w14:paraId="4BB529EC" w14:textId="77777777" w:rsidR="00E975D7" w:rsidRDefault="00E975D7" w:rsidP="00E975D7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0016123D" w14:textId="77777777" w:rsidR="00E975D7" w:rsidRDefault="00E975D7" w:rsidP="00E975D7">
      <w:pPr>
        <w:jc w:val="center"/>
      </w:pPr>
    </w:p>
    <w:p w14:paraId="476EAD79" w14:textId="175847BA" w:rsidR="00961C2E" w:rsidRDefault="00E975D7" w:rsidP="00E975D7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D7"/>
    <w:rsid w:val="0060202F"/>
    <w:rsid w:val="00961C2E"/>
    <w:rsid w:val="00A67746"/>
    <w:rsid w:val="00E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CD73"/>
  <w15:chartTrackingRefBased/>
  <w15:docId w15:val="{3E7B9F48-38C6-4A1A-8BA5-073CBE0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5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4780</Words>
  <Characters>27252</Characters>
  <Application>Microsoft Office Word</Application>
  <DocSecurity>0</DocSecurity>
  <Lines>227</Lines>
  <Paragraphs>63</Paragraphs>
  <ScaleCrop>false</ScaleCrop>
  <Company/>
  <LinksUpToDate>false</LinksUpToDate>
  <CharactersWithSpaces>31969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2024-04-21T06:20:00Z</dcterms:created>
  <dcterms:modified xsi:type="dcterms:W3CDTF">2024-04-21T06:29:00Z</dcterms:modified>
</cp:coreProperties>
</file>