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095BE" w14:textId="2EB863F8" w:rsidR="00926BD4" w:rsidRPr="00926BD4" w:rsidRDefault="00926BD4" w:rsidP="00926BD4">
      <w:pPr>
        <w:jc w:val="center"/>
        <w:rPr>
          <w:b/>
          <w:bCs/>
        </w:rPr>
      </w:pPr>
      <w:r w:rsidRPr="00926BD4">
        <w:rPr>
          <w:b/>
          <w:bCs/>
        </w:rPr>
        <w:t>ZAKON</w:t>
      </w:r>
      <w:r>
        <w:rPr>
          <w:b/>
          <w:bCs/>
        </w:rPr>
        <w:t xml:space="preserve"> </w:t>
      </w:r>
      <w:r w:rsidRPr="00926BD4">
        <w:rPr>
          <w:b/>
          <w:bCs/>
        </w:rPr>
        <w:t>O POTVRĐIVANJU SINGAPURSKOG UGOVORA O ŽIGOVNOM PRAVU, PRAVILNIKA ZA SPROVOĐENJE SINGAPURSKOG UGOVORA O ŽIGOVNOM PRAVU I REZOLUCIJE DIPLOMATSKE KONFERENCIJE KOJOM SE DOPUNJUJU SINGAPURSKI UGOVOR O ŽIGOVNOM PRAVU I PRAVILNIK ZA SPROVOĐENJE SINGAPURSKOG UGOVORA O ŽIGOVNOM PRAVU</w:t>
      </w:r>
    </w:p>
    <w:p w14:paraId="6A3D598F" w14:textId="77777777" w:rsidR="00926BD4" w:rsidRPr="00926BD4" w:rsidRDefault="00926BD4" w:rsidP="00926BD4">
      <w:pPr>
        <w:jc w:val="center"/>
        <w:rPr>
          <w:i/>
          <w:iCs/>
        </w:rPr>
      </w:pPr>
      <w:r w:rsidRPr="00926BD4">
        <w:rPr>
          <w:i/>
          <w:iCs/>
        </w:rPr>
        <w:t xml:space="preserve">("Sl. </w:t>
      </w:r>
      <w:proofErr w:type="spellStart"/>
      <w:r w:rsidRPr="00926BD4">
        <w:rPr>
          <w:i/>
          <w:iCs/>
        </w:rPr>
        <w:t>glasnik</w:t>
      </w:r>
      <w:proofErr w:type="spellEnd"/>
      <w:r w:rsidRPr="00926BD4">
        <w:rPr>
          <w:i/>
          <w:iCs/>
        </w:rPr>
        <w:t xml:space="preserve"> RS - </w:t>
      </w:r>
      <w:proofErr w:type="spellStart"/>
      <w:r w:rsidRPr="00926BD4">
        <w:rPr>
          <w:i/>
          <w:iCs/>
        </w:rPr>
        <w:t>Međunarodni</w:t>
      </w:r>
      <w:proofErr w:type="spellEnd"/>
      <w:r w:rsidRPr="00926BD4">
        <w:rPr>
          <w:i/>
          <w:iCs/>
        </w:rPr>
        <w:t xml:space="preserve"> </w:t>
      </w:r>
      <w:proofErr w:type="spellStart"/>
      <w:r w:rsidRPr="00926BD4">
        <w:rPr>
          <w:i/>
          <w:iCs/>
        </w:rPr>
        <w:t>ugovori</w:t>
      </w:r>
      <w:proofErr w:type="spellEnd"/>
      <w:r w:rsidRPr="00926BD4">
        <w:rPr>
          <w:i/>
          <w:iCs/>
        </w:rPr>
        <w:t>", br. 5/2010)</w:t>
      </w:r>
    </w:p>
    <w:p w14:paraId="4C3E64CF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r w:rsidRPr="00926BD4">
        <w:rPr>
          <w:b/>
          <w:bCs/>
          <w:lang w:val="fr-FR"/>
        </w:rPr>
        <w:t>ČLAN 1</w:t>
      </w:r>
    </w:p>
    <w:p w14:paraId="10AE31C5" w14:textId="77777777" w:rsidR="00926BD4" w:rsidRPr="00926BD4" w:rsidRDefault="00926BD4" w:rsidP="00926BD4">
      <w:pPr>
        <w:jc w:val="center"/>
        <w:rPr>
          <w:lang w:val="fr-FR"/>
        </w:rPr>
      </w:pPr>
      <w:proofErr w:type="spellStart"/>
      <w:r w:rsidRPr="00926BD4">
        <w:rPr>
          <w:lang w:val="fr-FR"/>
        </w:rPr>
        <w:t>Potvrđuju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Singapurski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</w:t>
      </w:r>
      <w:proofErr w:type="spellEnd"/>
      <w:r w:rsidRPr="00926BD4">
        <w:rPr>
          <w:lang w:val="fr-FR"/>
        </w:rPr>
        <w:t xml:space="preserve"> o </w:t>
      </w:r>
      <w:proofErr w:type="spellStart"/>
      <w:r w:rsidRPr="00926BD4">
        <w:rPr>
          <w:lang w:val="fr-FR"/>
        </w:rPr>
        <w:t>žigovnom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pravu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Pravilnik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sprovođenje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Singapurskog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ugovora</w:t>
      </w:r>
      <w:proofErr w:type="spellEnd"/>
      <w:r w:rsidRPr="00926BD4">
        <w:rPr>
          <w:lang w:val="fr-FR"/>
        </w:rPr>
        <w:t xml:space="preserve"> o </w:t>
      </w:r>
      <w:proofErr w:type="spellStart"/>
      <w:r w:rsidRPr="00926BD4">
        <w:rPr>
          <w:lang w:val="fr-FR"/>
        </w:rPr>
        <w:t>žigovnom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pravu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Rezolucija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Diplomatske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konferencije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kojom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dopunjuju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Singapurski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</w:t>
      </w:r>
      <w:proofErr w:type="spellEnd"/>
      <w:r w:rsidRPr="00926BD4">
        <w:rPr>
          <w:lang w:val="fr-FR"/>
        </w:rPr>
        <w:t xml:space="preserve"> o </w:t>
      </w:r>
      <w:proofErr w:type="spellStart"/>
      <w:r w:rsidRPr="00926BD4">
        <w:rPr>
          <w:lang w:val="fr-FR"/>
        </w:rPr>
        <w:t>žigovnom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pravu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Pravilnik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sprovođenje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Singapurskog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ugovora</w:t>
      </w:r>
      <w:proofErr w:type="spellEnd"/>
      <w:r w:rsidRPr="00926BD4">
        <w:rPr>
          <w:lang w:val="fr-FR"/>
        </w:rPr>
        <w:t xml:space="preserve"> o </w:t>
      </w:r>
      <w:proofErr w:type="spellStart"/>
      <w:r w:rsidRPr="00926BD4">
        <w:rPr>
          <w:lang w:val="fr-FR"/>
        </w:rPr>
        <w:t>žigovnom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pravu</w:t>
      </w:r>
      <w:proofErr w:type="spellEnd"/>
      <w:r w:rsidRPr="00926BD4">
        <w:rPr>
          <w:lang w:val="fr-FR"/>
        </w:rPr>
        <w:t xml:space="preserve">, u </w:t>
      </w:r>
      <w:proofErr w:type="spellStart"/>
      <w:r w:rsidRPr="00926BD4">
        <w:rPr>
          <w:lang w:val="fr-FR"/>
        </w:rPr>
        <w:t>originalu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engleskom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arapskom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kineskom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francuskom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ruskom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španskom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jeziku</w:t>
      </w:r>
      <w:proofErr w:type="spellEnd"/>
      <w:r w:rsidRPr="00926BD4">
        <w:rPr>
          <w:lang w:val="fr-FR"/>
        </w:rPr>
        <w:t>.</w:t>
      </w:r>
    </w:p>
    <w:p w14:paraId="05B7FA82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r w:rsidRPr="00926BD4">
        <w:rPr>
          <w:b/>
          <w:bCs/>
          <w:lang w:val="fr-FR"/>
        </w:rPr>
        <w:t>ČLAN 2</w:t>
      </w:r>
    </w:p>
    <w:p w14:paraId="7E11F995" w14:textId="77777777" w:rsidR="00926BD4" w:rsidRPr="00926BD4" w:rsidRDefault="00926BD4" w:rsidP="00926BD4">
      <w:pPr>
        <w:jc w:val="center"/>
        <w:rPr>
          <w:lang w:val="fr-FR"/>
        </w:rPr>
      </w:pPr>
      <w:proofErr w:type="spellStart"/>
      <w:r w:rsidRPr="00926BD4">
        <w:rPr>
          <w:lang w:val="fr-FR"/>
        </w:rPr>
        <w:t>Tekstovi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Singapurskog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ugovora</w:t>
      </w:r>
      <w:proofErr w:type="spellEnd"/>
      <w:r w:rsidRPr="00926BD4">
        <w:rPr>
          <w:lang w:val="fr-FR"/>
        </w:rPr>
        <w:t xml:space="preserve"> o </w:t>
      </w:r>
      <w:proofErr w:type="spellStart"/>
      <w:r w:rsidRPr="00926BD4">
        <w:rPr>
          <w:lang w:val="fr-FR"/>
        </w:rPr>
        <w:t>žigovnom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pravu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Pravilnika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sprovođenje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Singapurskog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ugovora</w:t>
      </w:r>
      <w:proofErr w:type="spellEnd"/>
      <w:r w:rsidRPr="00926BD4">
        <w:rPr>
          <w:lang w:val="fr-FR"/>
        </w:rPr>
        <w:t xml:space="preserve"> o </w:t>
      </w:r>
      <w:proofErr w:type="spellStart"/>
      <w:r w:rsidRPr="00926BD4">
        <w:rPr>
          <w:lang w:val="fr-FR"/>
        </w:rPr>
        <w:t>žigovnom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pravu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Rezolucije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Diplomatske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konferencije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kojom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dopunjuju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Singapurski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</w:t>
      </w:r>
      <w:proofErr w:type="spellEnd"/>
      <w:r w:rsidRPr="00926BD4">
        <w:rPr>
          <w:lang w:val="fr-FR"/>
        </w:rPr>
        <w:t xml:space="preserve"> o </w:t>
      </w:r>
      <w:proofErr w:type="spellStart"/>
      <w:r w:rsidRPr="00926BD4">
        <w:rPr>
          <w:lang w:val="fr-FR"/>
        </w:rPr>
        <w:t>žigovnom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pravu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Pravilnik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sprovođenje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Singapurskog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ugovora</w:t>
      </w:r>
      <w:proofErr w:type="spellEnd"/>
      <w:r w:rsidRPr="00926BD4">
        <w:rPr>
          <w:lang w:val="fr-FR"/>
        </w:rPr>
        <w:t xml:space="preserve"> o </w:t>
      </w:r>
      <w:proofErr w:type="spellStart"/>
      <w:r w:rsidRPr="00926BD4">
        <w:rPr>
          <w:lang w:val="fr-FR"/>
        </w:rPr>
        <w:t>žigovnom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pravu</w:t>
      </w:r>
      <w:proofErr w:type="spellEnd"/>
      <w:r w:rsidRPr="00926BD4">
        <w:rPr>
          <w:lang w:val="fr-FR"/>
        </w:rPr>
        <w:t xml:space="preserve">, u </w:t>
      </w:r>
      <w:proofErr w:type="spellStart"/>
      <w:r w:rsidRPr="00926BD4">
        <w:rPr>
          <w:lang w:val="fr-FR"/>
        </w:rPr>
        <w:t>originalu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engleskom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jeziku</w:t>
      </w:r>
      <w:proofErr w:type="spellEnd"/>
      <w:r w:rsidRPr="00926BD4">
        <w:rPr>
          <w:lang w:val="fr-FR"/>
        </w:rPr>
        <w:t xml:space="preserve"> i u </w:t>
      </w:r>
      <w:proofErr w:type="spellStart"/>
      <w:r w:rsidRPr="00926BD4">
        <w:rPr>
          <w:lang w:val="fr-FR"/>
        </w:rPr>
        <w:t>prevodu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srpski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jezik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glase</w:t>
      </w:r>
      <w:proofErr w:type="spellEnd"/>
      <w:r w:rsidRPr="00926BD4">
        <w:rPr>
          <w:lang w:val="fr-FR"/>
        </w:rPr>
        <w:t>:</w:t>
      </w:r>
      <w:proofErr w:type="gramEnd"/>
    </w:p>
    <w:p w14:paraId="12A0B75A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bookmarkStart w:id="0" w:name="str_1"/>
      <w:bookmarkEnd w:id="0"/>
      <w:r w:rsidRPr="00926BD4">
        <w:rPr>
          <w:b/>
          <w:bCs/>
          <w:lang w:val="fr-FR"/>
        </w:rPr>
        <w:t>SINGAPURSKI</w:t>
      </w:r>
      <w:r w:rsidRPr="00926BD4">
        <w:rPr>
          <w:b/>
          <w:bCs/>
          <w:lang w:val="fr-FR"/>
        </w:rPr>
        <w:br/>
        <w:t>UGOVOR O ŽIGOVNOM PRAVU, PRAVILNIK ZA SPROVOĐENJE SINGAPURSKOG UGOVORA O ŽIGOVNOM PRAVU I REZOLUCIJA DIPLOMATSKE KONFERENCIJE KOJA PREDSTAVLJA DOPUNU SINGAPURSKOM UGOVORU O ŽIGOVNOM PRAVU I ODGOVARAJUĆEM PRAVILNIKU</w:t>
      </w:r>
    </w:p>
    <w:p w14:paraId="3AA6B2AA" w14:textId="77777777" w:rsidR="00926BD4" w:rsidRPr="00926BD4" w:rsidRDefault="00926BD4" w:rsidP="00926BD4">
      <w:pPr>
        <w:jc w:val="center"/>
        <w:rPr>
          <w:lang w:val="fr-FR"/>
        </w:rPr>
      </w:pPr>
      <w:proofErr w:type="spellStart"/>
      <w:r w:rsidRPr="00926BD4">
        <w:rPr>
          <w:lang w:val="fr-FR"/>
        </w:rPr>
        <w:t>Spisak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članova</w:t>
      </w:r>
      <w:proofErr w:type="spellEnd"/>
    </w:p>
    <w:p w14:paraId="2820FBBA" w14:textId="77777777" w:rsidR="00926BD4" w:rsidRPr="00926BD4" w:rsidRDefault="00926BD4" w:rsidP="00926BD4">
      <w:pPr>
        <w:jc w:val="center"/>
        <w:rPr>
          <w:lang w:val="fr-FR"/>
        </w:rPr>
      </w:pPr>
      <w:proofErr w:type="spellStart"/>
      <w:r w:rsidRPr="00926BD4">
        <w:rPr>
          <w:lang w:val="fr-FR"/>
        </w:rPr>
        <w:t>Član</w:t>
      </w:r>
      <w:proofErr w:type="spellEnd"/>
      <w:r w:rsidRPr="00926BD4">
        <w:rPr>
          <w:lang w:val="fr-FR"/>
        </w:rPr>
        <w:t xml:space="preserve"> 1: </w:t>
      </w:r>
      <w:proofErr w:type="spellStart"/>
      <w:r w:rsidRPr="00926BD4">
        <w:rPr>
          <w:lang w:val="fr-FR"/>
        </w:rPr>
        <w:t>Skraćeni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izrazi</w:t>
      </w:r>
      <w:proofErr w:type="spellEnd"/>
      <w:r w:rsidRPr="00926BD4">
        <w:rPr>
          <w:lang w:val="fr-FR"/>
        </w:rPr>
        <w:br/>
      </w:r>
      <w:proofErr w:type="spellStart"/>
      <w:r w:rsidRPr="00926BD4">
        <w:rPr>
          <w:lang w:val="fr-FR"/>
        </w:rPr>
        <w:t>Član</w:t>
      </w:r>
      <w:proofErr w:type="spellEnd"/>
      <w:r w:rsidRPr="00926BD4">
        <w:rPr>
          <w:lang w:val="fr-FR"/>
        </w:rPr>
        <w:t xml:space="preserve"> 2: </w:t>
      </w:r>
      <w:proofErr w:type="spellStart"/>
      <w:r w:rsidRPr="00926BD4">
        <w:rPr>
          <w:lang w:val="fr-FR"/>
        </w:rPr>
        <w:t>Žigovi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koje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ovaj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primenjuje</w:t>
      </w:r>
      <w:proofErr w:type="spellEnd"/>
      <w:r w:rsidRPr="00926BD4">
        <w:rPr>
          <w:lang w:val="fr-FR"/>
        </w:rPr>
        <w:br/>
      </w:r>
      <w:proofErr w:type="spellStart"/>
      <w:r w:rsidRPr="00926BD4">
        <w:rPr>
          <w:lang w:val="fr-FR"/>
        </w:rPr>
        <w:t>Član</w:t>
      </w:r>
      <w:proofErr w:type="spellEnd"/>
      <w:r w:rsidRPr="00926BD4">
        <w:rPr>
          <w:lang w:val="fr-FR"/>
        </w:rPr>
        <w:t xml:space="preserve"> 3: </w:t>
      </w:r>
      <w:proofErr w:type="spellStart"/>
      <w:r w:rsidRPr="00926BD4">
        <w:rPr>
          <w:lang w:val="fr-FR"/>
        </w:rPr>
        <w:t>Prijava</w:t>
      </w:r>
      <w:proofErr w:type="spellEnd"/>
      <w:r w:rsidRPr="00926BD4">
        <w:rPr>
          <w:lang w:val="fr-FR"/>
        </w:rPr>
        <w:br/>
      </w:r>
      <w:proofErr w:type="spellStart"/>
      <w:r w:rsidRPr="00926BD4">
        <w:rPr>
          <w:lang w:val="fr-FR"/>
        </w:rPr>
        <w:t>Član</w:t>
      </w:r>
      <w:proofErr w:type="spellEnd"/>
      <w:r w:rsidRPr="00926BD4">
        <w:rPr>
          <w:lang w:val="fr-FR"/>
        </w:rPr>
        <w:t xml:space="preserve"> 4: </w:t>
      </w:r>
      <w:proofErr w:type="spellStart"/>
      <w:r w:rsidRPr="00926BD4">
        <w:rPr>
          <w:lang w:val="fr-FR"/>
        </w:rPr>
        <w:t>Zastupanje</w:t>
      </w:r>
      <w:proofErr w:type="spellEnd"/>
      <w:r w:rsidRPr="00926BD4">
        <w:rPr>
          <w:lang w:val="fr-FR"/>
        </w:rPr>
        <w:t xml:space="preserve">; </w:t>
      </w:r>
      <w:proofErr w:type="spellStart"/>
      <w:r w:rsidRPr="00926BD4">
        <w:rPr>
          <w:lang w:val="fr-FR"/>
        </w:rPr>
        <w:t>Uslužna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adresa</w:t>
      </w:r>
      <w:proofErr w:type="spellEnd"/>
      <w:r w:rsidRPr="00926BD4">
        <w:rPr>
          <w:lang w:val="fr-FR"/>
        </w:rPr>
        <w:br/>
      </w:r>
      <w:proofErr w:type="spellStart"/>
      <w:r w:rsidRPr="00926BD4">
        <w:rPr>
          <w:lang w:val="fr-FR"/>
        </w:rPr>
        <w:t>Član</w:t>
      </w:r>
      <w:proofErr w:type="spellEnd"/>
      <w:r w:rsidRPr="00926BD4">
        <w:rPr>
          <w:lang w:val="fr-FR"/>
        </w:rPr>
        <w:t xml:space="preserve"> 5: </w:t>
      </w:r>
      <w:proofErr w:type="spellStart"/>
      <w:r w:rsidRPr="00926BD4">
        <w:rPr>
          <w:lang w:val="fr-FR"/>
        </w:rPr>
        <w:t>Datum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podnošenja</w:t>
      </w:r>
      <w:proofErr w:type="spellEnd"/>
      <w:r w:rsidRPr="00926BD4">
        <w:rPr>
          <w:lang w:val="fr-FR"/>
        </w:rPr>
        <w:br/>
      </w:r>
      <w:proofErr w:type="spellStart"/>
      <w:r w:rsidRPr="00926BD4">
        <w:rPr>
          <w:lang w:val="fr-FR"/>
        </w:rPr>
        <w:t>Član</w:t>
      </w:r>
      <w:proofErr w:type="spellEnd"/>
      <w:r w:rsidRPr="00926BD4">
        <w:rPr>
          <w:lang w:val="fr-FR"/>
        </w:rPr>
        <w:t xml:space="preserve"> 6: </w:t>
      </w:r>
      <w:proofErr w:type="spellStart"/>
      <w:r w:rsidRPr="00926BD4">
        <w:rPr>
          <w:lang w:val="fr-FR"/>
        </w:rPr>
        <w:t>Jedna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registracija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robe i/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usluge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više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klasa</w:t>
      </w:r>
      <w:proofErr w:type="spellEnd"/>
      <w:r w:rsidRPr="00926BD4">
        <w:rPr>
          <w:lang w:val="fr-FR"/>
        </w:rPr>
        <w:br/>
      </w:r>
      <w:proofErr w:type="spellStart"/>
      <w:r w:rsidRPr="00926BD4">
        <w:rPr>
          <w:lang w:val="fr-FR"/>
        </w:rPr>
        <w:t>Član</w:t>
      </w:r>
      <w:proofErr w:type="spellEnd"/>
      <w:r w:rsidRPr="00926BD4">
        <w:rPr>
          <w:lang w:val="fr-FR"/>
        </w:rPr>
        <w:t xml:space="preserve"> 7: </w:t>
      </w:r>
      <w:proofErr w:type="spellStart"/>
      <w:r w:rsidRPr="00926BD4">
        <w:rPr>
          <w:lang w:val="fr-FR"/>
        </w:rPr>
        <w:t>Razdvajanje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prijave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registracije</w:t>
      </w:r>
      <w:proofErr w:type="spellEnd"/>
      <w:r w:rsidRPr="00926BD4">
        <w:rPr>
          <w:lang w:val="fr-FR"/>
        </w:rPr>
        <w:br/>
      </w:r>
      <w:proofErr w:type="spellStart"/>
      <w:r w:rsidRPr="00926BD4">
        <w:rPr>
          <w:lang w:val="fr-FR"/>
        </w:rPr>
        <w:t>Član</w:t>
      </w:r>
      <w:proofErr w:type="spellEnd"/>
      <w:r w:rsidRPr="00926BD4">
        <w:rPr>
          <w:lang w:val="fr-FR"/>
        </w:rPr>
        <w:t xml:space="preserve"> 8: </w:t>
      </w:r>
      <w:proofErr w:type="spellStart"/>
      <w:r w:rsidRPr="00926BD4">
        <w:rPr>
          <w:lang w:val="fr-FR"/>
        </w:rPr>
        <w:t>Podnesci</w:t>
      </w:r>
      <w:proofErr w:type="spellEnd"/>
      <w:r w:rsidRPr="00926BD4">
        <w:rPr>
          <w:lang w:val="fr-FR"/>
        </w:rPr>
        <w:br/>
      </w:r>
      <w:proofErr w:type="spellStart"/>
      <w:r w:rsidRPr="00926BD4">
        <w:rPr>
          <w:lang w:val="fr-FR"/>
        </w:rPr>
        <w:t>Član</w:t>
      </w:r>
      <w:proofErr w:type="spellEnd"/>
      <w:r w:rsidRPr="00926BD4">
        <w:rPr>
          <w:lang w:val="fr-FR"/>
        </w:rPr>
        <w:t xml:space="preserve"> 9: </w:t>
      </w:r>
      <w:proofErr w:type="spellStart"/>
      <w:r w:rsidRPr="00926BD4">
        <w:rPr>
          <w:lang w:val="fr-FR"/>
        </w:rPr>
        <w:t>Klasifikacija</w:t>
      </w:r>
      <w:proofErr w:type="spellEnd"/>
      <w:r w:rsidRPr="00926BD4">
        <w:rPr>
          <w:lang w:val="fr-FR"/>
        </w:rPr>
        <w:t xml:space="preserve"> roba i/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usluga</w:t>
      </w:r>
      <w:proofErr w:type="spellEnd"/>
      <w:r w:rsidRPr="00926BD4">
        <w:rPr>
          <w:lang w:val="fr-FR"/>
        </w:rPr>
        <w:br/>
      </w:r>
      <w:proofErr w:type="spellStart"/>
      <w:r w:rsidRPr="00926BD4">
        <w:rPr>
          <w:lang w:val="fr-FR"/>
        </w:rPr>
        <w:t>Član</w:t>
      </w:r>
      <w:proofErr w:type="spellEnd"/>
      <w:r w:rsidRPr="00926BD4">
        <w:rPr>
          <w:lang w:val="fr-FR"/>
        </w:rPr>
        <w:t xml:space="preserve"> 10: </w:t>
      </w:r>
      <w:proofErr w:type="spellStart"/>
      <w:r w:rsidRPr="00926BD4">
        <w:rPr>
          <w:lang w:val="fr-FR"/>
        </w:rPr>
        <w:t>Promene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imena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adresa</w:t>
      </w:r>
      <w:proofErr w:type="spellEnd"/>
      <w:r w:rsidRPr="00926BD4">
        <w:rPr>
          <w:lang w:val="fr-FR"/>
        </w:rPr>
        <w:br/>
      </w:r>
      <w:proofErr w:type="spellStart"/>
      <w:r w:rsidRPr="00926BD4">
        <w:rPr>
          <w:lang w:val="fr-FR"/>
        </w:rPr>
        <w:t>Član</w:t>
      </w:r>
      <w:proofErr w:type="spellEnd"/>
      <w:r w:rsidRPr="00926BD4">
        <w:rPr>
          <w:lang w:val="fr-FR"/>
        </w:rPr>
        <w:t xml:space="preserve"> 11: Promena </w:t>
      </w:r>
      <w:proofErr w:type="spellStart"/>
      <w:r w:rsidRPr="00926BD4">
        <w:rPr>
          <w:lang w:val="fr-FR"/>
        </w:rPr>
        <w:t>nosioca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br/>
      </w:r>
      <w:proofErr w:type="spellStart"/>
      <w:r w:rsidRPr="00926BD4">
        <w:rPr>
          <w:lang w:val="fr-FR"/>
        </w:rPr>
        <w:t>Član</w:t>
      </w:r>
      <w:proofErr w:type="spellEnd"/>
      <w:r w:rsidRPr="00926BD4">
        <w:rPr>
          <w:lang w:val="fr-FR"/>
        </w:rPr>
        <w:t xml:space="preserve"> 12: </w:t>
      </w:r>
      <w:proofErr w:type="spellStart"/>
      <w:r w:rsidRPr="00926BD4">
        <w:rPr>
          <w:lang w:val="fr-FR"/>
        </w:rPr>
        <w:t>Ispravljanje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greške</w:t>
      </w:r>
      <w:proofErr w:type="spellEnd"/>
      <w:r w:rsidRPr="00926BD4">
        <w:rPr>
          <w:lang w:val="fr-FR"/>
        </w:rPr>
        <w:br/>
      </w:r>
      <w:proofErr w:type="spellStart"/>
      <w:r w:rsidRPr="00926BD4">
        <w:rPr>
          <w:lang w:val="fr-FR"/>
        </w:rPr>
        <w:t>Član</w:t>
      </w:r>
      <w:proofErr w:type="spellEnd"/>
      <w:r w:rsidRPr="00926BD4">
        <w:rPr>
          <w:lang w:val="fr-FR"/>
        </w:rPr>
        <w:t xml:space="preserve"> 13: </w:t>
      </w:r>
      <w:proofErr w:type="spellStart"/>
      <w:r w:rsidRPr="00926BD4">
        <w:rPr>
          <w:lang w:val="fr-FR"/>
        </w:rPr>
        <w:t>Trajanje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produženje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registracije</w:t>
      </w:r>
      <w:proofErr w:type="spellEnd"/>
      <w:r w:rsidRPr="00926BD4">
        <w:rPr>
          <w:lang w:val="fr-FR"/>
        </w:rPr>
        <w:br/>
      </w:r>
      <w:proofErr w:type="spellStart"/>
      <w:r w:rsidRPr="00926BD4">
        <w:rPr>
          <w:lang w:val="fr-FR"/>
        </w:rPr>
        <w:t>Član</w:t>
      </w:r>
      <w:proofErr w:type="spellEnd"/>
      <w:r w:rsidRPr="00926BD4">
        <w:rPr>
          <w:lang w:val="fr-FR"/>
        </w:rPr>
        <w:t xml:space="preserve"> 14: </w:t>
      </w:r>
      <w:proofErr w:type="spellStart"/>
      <w:r w:rsidRPr="00926BD4">
        <w:rPr>
          <w:lang w:val="fr-FR"/>
        </w:rPr>
        <w:t>Mere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slučaju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propuštanja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rokova</w:t>
      </w:r>
      <w:proofErr w:type="spellEnd"/>
      <w:r w:rsidRPr="00926BD4">
        <w:rPr>
          <w:lang w:val="fr-FR"/>
        </w:rPr>
        <w:br/>
      </w:r>
      <w:proofErr w:type="spellStart"/>
      <w:r w:rsidRPr="00926BD4">
        <w:rPr>
          <w:lang w:val="fr-FR"/>
        </w:rPr>
        <w:t>Član</w:t>
      </w:r>
      <w:proofErr w:type="spellEnd"/>
      <w:r w:rsidRPr="00926BD4">
        <w:rPr>
          <w:lang w:val="fr-FR"/>
        </w:rPr>
        <w:t xml:space="preserve"> 15: </w:t>
      </w:r>
      <w:proofErr w:type="spellStart"/>
      <w:r w:rsidRPr="00926BD4">
        <w:rPr>
          <w:lang w:val="fr-FR"/>
        </w:rPr>
        <w:t>Obaveza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usklađivanja</w:t>
      </w:r>
      <w:proofErr w:type="spellEnd"/>
      <w:r w:rsidRPr="00926BD4">
        <w:rPr>
          <w:lang w:val="fr-FR"/>
        </w:rPr>
        <w:t xml:space="preserve"> sa </w:t>
      </w:r>
      <w:proofErr w:type="spellStart"/>
      <w:r w:rsidRPr="00926BD4">
        <w:rPr>
          <w:lang w:val="fr-FR"/>
        </w:rPr>
        <w:t>Pariskom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konvencijom</w:t>
      </w:r>
      <w:proofErr w:type="spellEnd"/>
      <w:r w:rsidRPr="00926BD4">
        <w:rPr>
          <w:lang w:val="fr-FR"/>
        </w:rPr>
        <w:br/>
      </w:r>
      <w:proofErr w:type="spellStart"/>
      <w:r w:rsidRPr="00926BD4">
        <w:rPr>
          <w:lang w:val="fr-FR"/>
        </w:rPr>
        <w:t>Član</w:t>
      </w:r>
      <w:proofErr w:type="spellEnd"/>
      <w:r w:rsidRPr="00926BD4">
        <w:rPr>
          <w:lang w:val="fr-FR"/>
        </w:rPr>
        <w:t xml:space="preserve"> 16: </w:t>
      </w:r>
      <w:proofErr w:type="spellStart"/>
      <w:r w:rsidRPr="00926BD4">
        <w:rPr>
          <w:lang w:val="fr-FR"/>
        </w:rPr>
        <w:t>Uslužni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žigovi</w:t>
      </w:r>
      <w:proofErr w:type="spellEnd"/>
      <w:r w:rsidRPr="00926BD4">
        <w:rPr>
          <w:lang w:val="fr-FR"/>
        </w:rPr>
        <w:br/>
      </w:r>
      <w:proofErr w:type="spellStart"/>
      <w:r w:rsidRPr="00926BD4">
        <w:rPr>
          <w:lang w:val="fr-FR"/>
        </w:rPr>
        <w:t>Član</w:t>
      </w:r>
      <w:proofErr w:type="spellEnd"/>
      <w:r w:rsidRPr="00926BD4">
        <w:rPr>
          <w:lang w:val="fr-FR"/>
        </w:rPr>
        <w:t xml:space="preserve"> 17: </w:t>
      </w:r>
      <w:proofErr w:type="spellStart"/>
      <w:r w:rsidRPr="00926BD4">
        <w:rPr>
          <w:lang w:val="fr-FR"/>
        </w:rPr>
        <w:t>Zahtev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upis</w:t>
      </w:r>
      <w:proofErr w:type="spellEnd"/>
      <w:r w:rsidRPr="00926BD4">
        <w:rPr>
          <w:lang w:val="fr-FR"/>
        </w:rPr>
        <w:t xml:space="preserve"> licence</w:t>
      </w:r>
      <w:r w:rsidRPr="00926BD4">
        <w:rPr>
          <w:lang w:val="fr-FR"/>
        </w:rPr>
        <w:br/>
      </w:r>
      <w:proofErr w:type="spellStart"/>
      <w:r w:rsidRPr="00926BD4">
        <w:rPr>
          <w:lang w:val="fr-FR"/>
        </w:rPr>
        <w:t>Član</w:t>
      </w:r>
      <w:proofErr w:type="spellEnd"/>
      <w:r w:rsidRPr="00926BD4">
        <w:rPr>
          <w:lang w:val="fr-FR"/>
        </w:rPr>
        <w:t xml:space="preserve"> 18: </w:t>
      </w:r>
      <w:proofErr w:type="spellStart"/>
      <w:r w:rsidRPr="00926BD4">
        <w:rPr>
          <w:lang w:val="fr-FR"/>
        </w:rPr>
        <w:t>Zahtev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izmenu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poništaj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upisa</w:t>
      </w:r>
      <w:proofErr w:type="spellEnd"/>
      <w:r w:rsidRPr="00926BD4">
        <w:rPr>
          <w:lang w:val="fr-FR"/>
        </w:rPr>
        <w:t xml:space="preserve"> licence</w:t>
      </w:r>
      <w:r w:rsidRPr="00926BD4">
        <w:rPr>
          <w:lang w:val="fr-FR"/>
        </w:rPr>
        <w:br/>
      </w:r>
      <w:proofErr w:type="spellStart"/>
      <w:r w:rsidRPr="00926BD4">
        <w:rPr>
          <w:lang w:val="fr-FR"/>
        </w:rPr>
        <w:t>Član</w:t>
      </w:r>
      <w:proofErr w:type="spellEnd"/>
      <w:r w:rsidRPr="00926BD4">
        <w:rPr>
          <w:lang w:val="fr-FR"/>
        </w:rPr>
        <w:t xml:space="preserve"> 19: </w:t>
      </w:r>
      <w:proofErr w:type="spellStart"/>
      <w:r w:rsidRPr="00926BD4">
        <w:rPr>
          <w:lang w:val="fr-FR"/>
        </w:rPr>
        <w:t>Dejstvo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neupisivanja</w:t>
      </w:r>
      <w:proofErr w:type="spellEnd"/>
      <w:r w:rsidRPr="00926BD4">
        <w:rPr>
          <w:lang w:val="fr-FR"/>
        </w:rPr>
        <w:t xml:space="preserve"> licence</w:t>
      </w:r>
      <w:r w:rsidRPr="00926BD4">
        <w:rPr>
          <w:lang w:val="fr-FR"/>
        </w:rPr>
        <w:br/>
      </w:r>
      <w:proofErr w:type="spellStart"/>
      <w:r w:rsidRPr="00926BD4">
        <w:rPr>
          <w:lang w:val="fr-FR"/>
        </w:rPr>
        <w:t>Član</w:t>
      </w:r>
      <w:proofErr w:type="spellEnd"/>
      <w:r w:rsidRPr="00926BD4">
        <w:rPr>
          <w:lang w:val="fr-FR"/>
        </w:rPr>
        <w:t xml:space="preserve"> 20: </w:t>
      </w:r>
      <w:proofErr w:type="spellStart"/>
      <w:r w:rsidRPr="00926BD4">
        <w:rPr>
          <w:lang w:val="fr-FR"/>
        </w:rPr>
        <w:t>Podatak</w:t>
      </w:r>
      <w:proofErr w:type="spellEnd"/>
      <w:r w:rsidRPr="00926BD4">
        <w:rPr>
          <w:lang w:val="fr-FR"/>
        </w:rPr>
        <w:t xml:space="preserve"> o </w:t>
      </w:r>
      <w:proofErr w:type="spellStart"/>
      <w:r w:rsidRPr="00926BD4">
        <w:rPr>
          <w:lang w:val="fr-FR"/>
        </w:rPr>
        <w:t>licenci</w:t>
      </w:r>
      <w:proofErr w:type="spellEnd"/>
      <w:r w:rsidRPr="00926BD4">
        <w:rPr>
          <w:lang w:val="fr-FR"/>
        </w:rPr>
        <w:br/>
      </w:r>
      <w:proofErr w:type="spellStart"/>
      <w:r w:rsidRPr="00926BD4">
        <w:rPr>
          <w:lang w:val="fr-FR"/>
        </w:rPr>
        <w:lastRenderedPageBreak/>
        <w:t>Član</w:t>
      </w:r>
      <w:proofErr w:type="spellEnd"/>
      <w:r w:rsidRPr="00926BD4">
        <w:rPr>
          <w:lang w:val="fr-FR"/>
        </w:rPr>
        <w:t xml:space="preserve"> 21: </w:t>
      </w:r>
      <w:proofErr w:type="spellStart"/>
      <w:r w:rsidRPr="00926BD4">
        <w:rPr>
          <w:lang w:val="fr-FR"/>
        </w:rPr>
        <w:t>Primedbe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slučaju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planiranog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odbijanja</w:t>
      </w:r>
      <w:proofErr w:type="spellEnd"/>
      <w:r w:rsidRPr="00926BD4">
        <w:rPr>
          <w:lang w:val="fr-FR"/>
        </w:rPr>
        <w:br/>
      </w:r>
      <w:proofErr w:type="spellStart"/>
      <w:r w:rsidRPr="00926BD4">
        <w:rPr>
          <w:lang w:val="fr-FR"/>
        </w:rPr>
        <w:t>Član</w:t>
      </w:r>
      <w:proofErr w:type="spellEnd"/>
      <w:r w:rsidRPr="00926BD4">
        <w:rPr>
          <w:lang w:val="fr-FR"/>
        </w:rPr>
        <w:t xml:space="preserve"> 22: </w:t>
      </w:r>
      <w:proofErr w:type="spellStart"/>
      <w:r w:rsidRPr="00926BD4">
        <w:rPr>
          <w:lang w:val="fr-FR"/>
        </w:rPr>
        <w:t>Pravilnik</w:t>
      </w:r>
      <w:proofErr w:type="spellEnd"/>
      <w:r w:rsidRPr="00926BD4">
        <w:rPr>
          <w:lang w:val="fr-FR"/>
        </w:rPr>
        <w:br/>
      </w:r>
      <w:proofErr w:type="spellStart"/>
      <w:r w:rsidRPr="00926BD4">
        <w:rPr>
          <w:lang w:val="fr-FR"/>
        </w:rPr>
        <w:t>Član</w:t>
      </w:r>
      <w:proofErr w:type="spellEnd"/>
      <w:r w:rsidRPr="00926BD4">
        <w:rPr>
          <w:lang w:val="fr-FR"/>
        </w:rPr>
        <w:t xml:space="preserve"> 23: </w:t>
      </w:r>
      <w:proofErr w:type="spellStart"/>
      <w:r w:rsidRPr="00926BD4">
        <w:rPr>
          <w:lang w:val="fr-FR"/>
        </w:rPr>
        <w:t>Skupština</w:t>
      </w:r>
      <w:proofErr w:type="spellEnd"/>
      <w:r w:rsidRPr="00926BD4">
        <w:rPr>
          <w:lang w:val="fr-FR"/>
        </w:rPr>
        <w:br/>
      </w:r>
      <w:proofErr w:type="spellStart"/>
      <w:r w:rsidRPr="00926BD4">
        <w:rPr>
          <w:lang w:val="fr-FR"/>
        </w:rPr>
        <w:t>Član</w:t>
      </w:r>
      <w:proofErr w:type="spellEnd"/>
      <w:r w:rsidRPr="00926BD4">
        <w:rPr>
          <w:lang w:val="fr-FR"/>
        </w:rPr>
        <w:t xml:space="preserve"> 24: </w:t>
      </w:r>
      <w:proofErr w:type="spellStart"/>
      <w:r w:rsidRPr="00926BD4">
        <w:rPr>
          <w:lang w:val="fr-FR"/>
        </w:rPr>
        <w:t>Međunarodni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biro</w:t>
      </w:r>
      <w:proofErr w:type="spellEnd"/>
      <w:r w:rsidRPr="00926BD4">
        <w:rPr>
          <w:lang w:val="fr-FR"/>
        </w:rPr>
        <w:br/>
      </w:r>
      <w:proofErr w:type="spellStart"/>
      <w:r w:rsidRPr="00926BD4">
        <w:rPr>
          <w:lang w:val="fr-FR"/>
        </w:rPr>
        <w:t>Član</w:t>
      </w:r>
      <w:proofErr w:type="spellEnd"/>
      <w:r w:rsidRPr="00926BD4">
        <w:rPr>
          <w:lang w:val="fr-FR"/>
        </w:rPr>
        <w:t xml:space="preserve"> 25: </w:t>
      </w:r>
      <w:proofErr w:type="spellStart"/>
      <w:r w:rsidRPr="00926BD4">
        <w:rPr>
          <w:lang w:val="fr-FR"/>
        </w:rPr>
        <w:t>Revizija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izmena</w:t>
      </w:r>
      <w:proofErr w:type="spellEnd"/>
      <w:r w:rsidRPr="00926BD4">
        <w:rPr>
          <w:lang w:val="fr-FR"/>
        </w:rPr>
        <w:br/>
      </w:r>
      <w:proofErr w:type="spellStart"/>
      <w:r w:rsidRPr="00926BD4">
        <w:rPr>
          <w:lang w:val="fr-FR"/>
        </w:rPr>
        <w:t>Član</w:t>
      </w:r>
      <w:proofErr w:type="spellEnd"/>
      <w:r w:rsidRPr="00926BD4">
        <w:rPr>
          <w:lang w:val="fr-FR"/>
        </w:rPr>
        <w:t xml:space="preserve"> 26: </w:t>
      </w:r>
      <w:proofErr w:type="spellStart"/>
      <w:r w:rsidRPr="00926BD4">
        <w:rPr>
          <w:lang w:val="fr-FR"/>
        </w:rPr>
        <w:t>Pristupanje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Ugovoru</w:t>
      </w:r>
      <w:proofErr w:type="spellEnd"/>
      <w:r w:rsidRPr="00926BD4">
        <w:rPr>
          <w:lang w:val="fr-FR"/>
        </w:rPr>
        <w:br/>
      </w:r>
      <w:proofErr w:type="spellStart"/>
      <w:r w:rsidRPr="00926BD4">
        <w:rPr>
          <w:lang w:val="fr-FR"/>
        </w:rPr>
        <w:t>Član</w:t>
      </w:r>
      <w:proofErr w:type="spellEnd"/>
      <w:r w:rsidRPr="00926BD4">
        <w:rPr>
          <w:lang w:val="fr-FR"/>
        </w:rPr>
        <w:t xml:space="preserve"> 27: </w:t>
      </w:r>
      <w:proofErr w:type="spellStart"/>
      <w:r w:rsidRPr="00926BD4">
        <w:rPr>
          <w:lang w:val="fr-FR"/>
        </w:rPr>
        <w:t>Primena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Ugovora</w:t>
      </w:r>
      <w:proofErr w:type="spellEnd"/>
      <w:r w:rsidRPr="00926BD4">
        <w:rPr>
          <w:lang w:val="fr-FR"/>
        </w:rPr>
        <w:t xml:space="preserve"> o </w:t>
      </w:r>
      <w:proofErr w:type="spellStart"/>
      <w:r w:rsidRPr="00926BD4">
        <w:rPr>
          <w:lang w:val="fr-FR"/>
        </w:rPr>
        <w:t>žigovnom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pravu</w:t>
      </w:r>
      <w:proofErr w:type="spellEnd"/>
      <w:r w:rsidRPr="00926BD4">
        <w:rPr>
          <w:lang w:val="fr-FR"/>
        </w:rPr>
        <w:t xml:space="preserve"> (TLT) </w:t>
      </w:r>
      <w:proofErr w:type="spellStart"/>
      <w:r w:rsidRPr="00926BD4">
        <w:rPr>
          <w:lang w:val="fr-FR"/>
        </w:rPr>
        <w:t>iz</w:t>
      </w:r>
      <w:proofErr w:type="spellEnd"/>
      <w:r w:rsidRPr="00926BD4">
        <w:rPr>
          <w:lang w:val="fr-FR"/>
        </w:rPr>
        <w:t xml:space="preserve"> 1994. </w:t>
      </w:r>
      <w:proofErr w:type="spellStart"/>
      <w:proofErr w:type="gramStart"/>
      <w:r w:rsidRPr="00926BD4">
        <w:rPr>
          <w:lang w:val="fr-FR"/>
        </w:rPr>
        <w:t>godine</w:t>
      </w:r>
      <w:proofErr w:type="spellEnd"/>
      <w:proofErr w:type="gram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ovog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Ugovora</w:t>
      </w:r>
      <w:proofErr w:type="spellEnd"/>
      <w:r w:rsidRPr="00926BD4">
        <w:rPr>
          <w:lang w:val="fr-FR"/>
        </w:rPr>
        <w:br/>
      </w:r>
      <w:proofErr w:type="spellStart"/>
      <w:r w:rsidRPr="00926BD4">
        <w:rPr>
          <w:lang w:val="fr-FR"/>
        </w:rPr>
        <w:t>Član</w:t>
      </w:r>
      <w:proofErr w:type="spellEnd"/>
      <w:r w:rsidRPr="00926BD4">
        <w:rPr>
          <w:lang w:val="fr-FR"/>
        </w:rPr>
        <w:t xml:space="preserve"> 28: </w:t>
      </w:r>
      <w:proofErr w:type="spellStart"/>
      <w:r w:rsidRPr="00926BD4">
        <w:rPr>
          <w:lang w:val="fr-FR"/>
        </w:rPr>
        <w:t>Stupanje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snagu</w:t>
      </w:r>
      <w:proofErr w:type="spellEnd"/>
      <w:r w:rsidRPr="00926BD4">
        <w:rPr>
          <w:lang w:val="fr-FR"/>
        </w:rPr>
        <w:t xml:space="preserve">; </w:t>
      </w:r>
      <w:proofErr w:type="spellStart"/>
      <w:r w:rsidRPr="00926BD4">
        <w:rPr>
          <w:lang w:val="fr-FR"/>
        </w:rPr>
        <w:t>Datum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stupanja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snagu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ratifikacija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pristupanja</w:t>
      </w:r>
      <w:proofErr w:type="spellEnd"/>
      <w:r w:rsidRPr="00926BD4">
        <w:rPr>
          <w:lang w:val="fr-FR"/>
        </w:rPr>
        <w:br/>
      </w:r>
      <w:proofErr w:type="spellStart"/>
      <w:r w:rsidRPr="00926BD4">
        <w:rPr>
          <w:lang w:val="fr-FR"/>
        </w:rPr>
        <w:t>Član</w:t>
      </w:r>
      <w:proofErr w:type="spellEnd"/>
      <w:r w:rsidRPr="00926BD4">
        <w:rPr>
          <w:lang w:val="fr-FR"/>
        </w:rPr>
        <w:t xml:space="preserve"> 29: </w:t>
      </w:r>
      <w:proofErr w:type="spellStart"/>
      <w:r w:rsidRPr="00926BD4">
        <w:rPr>
          <w:lang w:val="fr-FR"/>
        </w:rPr>
        <w:t>Rezerve</w:t>
      </w:r>
      <w:proofErr w:type="spellEnd"/>
      <w:r w:rsidRPr="00926BD4">
        <w:rPr>
          <w:lang w:val="fr-FR"/>
        </w:rPr>
        <w:br/>
      </w:r>
      <w:proofErr w:type="spellStart"/>
      <w:r w:rsidRPr="00926BD4">
        <w:rPr>
          <w:lang w:val="fr-FR"/>
        </w:rPr>
        <w:t>Član</w:t>
      </w:r>
      <w:proofErr w:type="spellEnd"/>
      <w:r w:rsidRPr="00926BD4">
        <w:rPr>
          <w:lang w:val="fr-FR"/>
        </w:rPr>
        <w:t xml:space="preserve"> 30: </w:t>
      </w:r>
      <w:proofErr w:type="spellStart"/>
      <w:r w:rsidRPr="00926BD4">
        <w:rPr>
          <w:lang w:val="fr-FR"/>
        </w:rPr>
        <w:t>Otkazivanje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Ugovora</w:t>
      </w:r>
      <w:proofErr w:type="spellEnd"/>
      <w:r w:rsidRPr="00926BD4">
        <w:rPr>
          <w:lang w:val="fr-FR"/>
        </w:rPr>
        <w:br/>
      </w:r>
      <w:proofErr w:type="spellStart"/>
      <w:r w:rsidRPr="00926BD4">
        <w:rPr>
          <w:lang w:val="fr-FR"/>
        </w:rPr>
        <w:t>Član</w:t>
      </w:r>
      <w:proofErr w:type="spellEnd"/>
      <w:r w:rsidRPr="00926BD4">
        <w:rPr>
          <w:lang w:val="fr-FR"/>
        </w:rPr>
        <w:t xml:space="preserve"> 31: </w:t>
      </w:r>
      <w:proofErr w:type="spellStart"/>
      <w:r w:rsidRPr="00926BD4">
        <w:rPr>
          <w:lang w:val="fr-FR"/>
        </w:rPr>
        <w:t>Jezici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Potpis</w:t>
      </w:r>
      <w:proofErr w:type="spellEnd"/>
      <w:r w:rsidRPr="00926BD4">
        <w:rPr>
          <w:lang w:val="fr-FR"/>
        </w:rPr>
        <w:br/>
      </w:r>
      <w:proofErr w:type="spellStart"/>
      <w:r w:rsidRPr="00926BD4">
        <w:rPr>
          <w:lang w:val="fr-FR"/>
        </w:rPr>
        <w:t>Član</w:t>
      </w:r>
      <w:proofErr w:type="spellEnd"/>
      <w:r w:rsidRPr="00926BD4">
        <w:rPr>
          <w:lang w:val="fr-FR"/>
        </w:rPr>
        <w:t xml:space="preserve"> 32: </w:t>
      </w:r>
      <w:proofErr w:type="spellStart"/>
      <w:r w:rsidRPr="00926BD4">
        <w:rPr>
          <w:lang w:val="fr-FR"/>
        </w:rPr>
        <w:t>Depozitar</w:t>
      </w:r>
      <w:proofErr w:type="spellEnd"/>
    </w:p>
    <w:p w14:paraId="1465CB7D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bookmarkStart w:id="1" w:name="clan_1"/>
      <w:bookmarkEnd w:id="1"/>
      <w:proofErr w:type="spellStart"/>
      <w:r w:rsidRPr="00926BD4">
        <w:rPr>
          <w:b/>
          <w:bCs/>
          <w:lang w:val="fr-FR"/>
        </w:rPr>
        <w:t>Član</w:t>
      </w:r>
      <w:proofErr w:type="spellEnd"/>
      <w:r w:rsidRPr="00926BD4">
        <w:rPr>
          <w:b/>
          <w:bCs/>
          <w:lang w:val="fr-FR"/>
        </w:rPr>
        <w:t xml:space="preserve"> 1</w:t>
      </w:r>
    </w:p>
    <w:p w14:paraId="203C47BD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bookmarkStart w:id="2" w:name="str_2"/>
      <w:bookmarkEnd w:id="2"/>
      <w:proofErr w:type="spellStart"/>
      <w:r w:rsidRPr="00926BD4">
        <w:rPr>
          <w:b/>
          <w:bCs/>
          <w:lang w:val="fr-FR"/>
        </w:rPr>
        <w:t>Skraćeni</w:t>
      </w:r>
      <w:proofErr w:type="spellEnd"/>
      <w:r w:rsidRPr="00926BD4">
        <w:rPr>
          <w:b/>
          <w:bCs/>
          <w:lang w:val="fr-FR"/>
        </w:rPr>
        <w:t xml:space="preserve"> </w:t>
      </w:r>
      <w:proofErr w:type="spellStart"/>
      <w:r w:rsidRPr="00926BD4">
        <w:rPr>
          <w:b/>
          <w:bCs/>
          <w:lang w:val="fr-FR"/>
        </w:rPr>
        <w:t>izrazi</w:t>
      </w:r>
      <w:proofErr w:type="spellEnd"/>
    </w:p>
    <w:p w14:paraId="4398E285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U </w:t>
      </w:r>
      <w:proofErr w:type="spellStart"/>
      <w:r w:rsidRPr="00926BD4">
        <w:rPr>
          <w:lang w:val="fr-FR"/>
        </w:rPr>
        <w:t>smislu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ovog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osim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izričito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navedeno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drugačije</w:t>
      </w:r>
      <w:proofErr w:type="spellEnd"/>
      <w:r w:rsidRPr="00926BD4">
        <w:rPr>
          <w:lang w:val="fr-FR"/>
        </w:rPr>
        <w:t>:</w:t>
      </w:r>
      <w:proofErr w:type="gramEnd"/>
    </w:p>
    <w:p w14:paraId="5B36DF62" w14:textId="77777777" w:rsidR="00926BD4" w:rsidRPr="00926BD4" w:rsidRDefault="00926BD4" w:rsidP="00926BD4">
      <w:pPr>
        <w:jc w:val="center"/>
      </w:pPr>
      <w:r w:rsidRPr="00926BD4">
        <w:t>(</w:t>
      </w:r>
      <w:proofErr w:type="spellStart"/>
      <w:r w:rsidRPr="00926BD4">
        <w:t>i</w:t>
      </w:r>
      <w:proofErr w:type="spellEnd"/>
      <w:r w:rsidRPr="00926BD4">
        <w:t xml:space="preserve">) </w:t>
      </w:r>
      <w:proofErr w:type="spellStart"/>
      <w:r w:rsidRPr="00926BD4">
        <w:t>izraz</w:t>
      </w:r>
      <w:proofErr w:type="spellEnd"/>
      <w:r w:rsidRPr="00926BD4">
        <w:t xml:space="preserve"> "</w:t>
      </w:r>
      <w:proofErr w:type="spellStart"/>
      <w:r w:rsidRPr="00926BD4">
        <w:t>Zavod</w:t>
      </w:r>
      <w:proofErr w:type="spellEnd"/>
      <w:r w:rsidRPr="00926BD4">
        <w:t xml:space="preserve">" </w:t>
      </w:r>
      <w:proofErr w:type="spellStart"/>
      <w:r w:rsidRPr="00926BD4">
        <w:t>označava</w:t>
      </w:r>
      <w:proofErr w:type="spellEnd"/>
      <w:r w:rsidRPr="00926BD4">
        <w:t xml:space="preserve"> organ </w:t>
      </w:r>
      <w:proofErr w:type="spellStart"/>
      <w:r w:rsidRPr="00926BD4">
        <w:t>kome</w:t>
      </w:r>
      <w:proofErr w:type="spellEnd"/>
      <w:r w:rsidRPr="00926BD4">
        <w:t xml:space="preserve"> je </w:t>
      </w:r>
      <w:proofErr w:type="spellStart"/>
      <w:r w:rsidRPr="00926BD4">
        <w:t>strana</w:t>
      </w:r>
      <w:proofErr w:type="spellEnd"/>
      <w:r w:rsidRPr="00926BD4">
        <w:t xml:space="preserve"> </w:t>
      </w:r>
      <w:proofErr w:type="spellStart"/>
      <w:r w:rsidRPr="00926BD4">
        <w:t>ugovornica</w:t>
      </w:r>
      <w:proofErr w:type="spellEnd"/>
      <w:r w:rsidRPr="00926BD4">
        <w:t xml:space="preserve"> </w:t>
      </w:r>
      <w:proofErr w:type="spellStart"/>
      <w:r w:rsidRPr="00926BD4">
        <w:t>poverila</w:t>
      </w:r>
      <w:proofErr w:type="spellEnd"/>
      <w:r w:rsidRPr="00926BD4">
        <w:t xml:space="preserve"> </w:t>
      </w:r>
      <w:proofErr w:type="spellStart"/>
      <w:r w:rsidRPr="00926BD4">
        <w:t>registrovanje</w:t>
      </w:r>
      <w:proofErr w:type="spellEnd"/>
      <w:r w:rsidRPr="00926BD4">
        <w:t xml:space="preserve"> </w:t>
      </w:r>
      <w:proofErr w:type="spellStart"/>
      <w:proofErr w:type="gramStart"/>
      <w:r w:rsidRPr="00926BD4">
        <w:t>žigova</w:t>
      </w:r>
      <w:proofErr w:type="spellEnd"/>
      <w:r w:rsidRPr="00926BD4">
        <w:t>;</w:t>
      </w:r>
      <w:proofErr w:type="gramEnd"/>
    </w:p>
    <w:p w14:paraId="63248EFC" w14:textId="77777777" w:rsidR="00926BD4" w:rsidRPr="00926BD4" w:rsidRDefault="00926BD4" w:rsidP="00926BD4">
      <w:pPr>
        <w:jc w:val="center"/>
      </w:pPr>
      <w:r w:rsidRPr="00926BD4">
        <w:t xml:space="preserve">(ii) </w:t>
      </w:r>
      <w:proofErr w:type="spellStart"/>
      <w:r w:rsidRPr="00926BD4">
        <w:t>izraz</w:t>
      </w:r>
      <w:proofErr w:type="spellEnd"/>
      <w:r w:rsidRPr="00926BD4">
        <w:t xml:space="preserve"> "</w:t>
      </w:r>
      <w:proofErr w:type="spellStart"/>
      <w:r w:rsidRPr="00926BD4">
        <w:t>registracija</w:t>
      </w:r>
      <w:proofErr w:type="spellEnd"/>
      <w:r w:rsidRPr="00926BD4">
        <w:t xml:space="preserve">" </w:t>
      </w:r>
      <w:proofErr w:type="spellStart"/>
      <w:r w:rsidRPr="00926BD4">
        <w:t>označava</w:t>
      </w:r>
      <w:proofErr w:type="spellEnd"/>
      <w:r w:rsidRPr="00926BD4">
        <w:t xml:space="preserve"> </w:t>
      </w:r>
      <w:proofErr w:type="spellStart"/>
      <w:r w:rsidRPr="00926BD4">
        <w:t>registrovanje</w:t>
      </w:r>
      <w:proofErr w:type="spellEnd"/>
      <w:r w:rsidRPr="00926BD4">
        <w:t xml:space="preserve"> </w:t>
      </w:r>
      <w:proofErr w:type="spellStart"/>
      <w:r w:rsidRPr="00926BD4">
        <w:t>žiga</w:t>
      </w:r>
      <w:proofErr w:type="spellEnd"/>
      <w:r w:rsidRPr="00926BD4">
        <w:t xml:space="preserve"> u </w:t>
      </w:r>
      <w:proofErr w:type="spellStart"/>
      <w:r w:rsidRPr="00926BD4">
        <w:t>nekom</w:t>
      </w:r>
      <w:proofErr w:type="spellEnd"/>
      <w:r w:rsidRPr="00926BD4">
        <w:t xml:space="preserve"> </w:t>
      </w:r>
      <w:proofErr w:type="spellStart"/>
      <w:proofErr w:type="gramStart"/>
      <w:r w:rsidRPr="00926BD4">
        <w:t>Zavodu</w:t>
      </w:r>
      <w:proofErr w:type="spellEnd"/>
      <w:r w:rsidRPr="00926BD4">
        <w:t>;</w:t>
      </w:r>
      <w:proofErr w:type="gramEnd"/>
    </w:p>
    <w:p w14:paraId="0C8E5854" w14:textId="77777777" w:rsidR="00926BD4" w:rsidRPr="00926BD4" w:rsidRDefault="00926BD4" w:rsidP="00926BD4">
      <w:pPr>
        <w:jc w:val="center"/>
      </w:pPr>
      <w:r w:rsidRPr="00926BD4">
        <w:t xml:space="preserve">(iii) </w:t>
      </w:r>
      <w:proofErr w:type="spellStart"/>
      <w:r w:rsidRPr="00926BD4">
        <w:t>izraz</w:t>
      </w:r>
      <w:proofErr w:type="spellEnd"/>
      <w:r w:rsidRPr="00926BD4">
        <w:t xml:space="preserve"> "</w:t>
      </w:r>
      <w:proofErr w:type="spellStart"/>
      <w:r w:rsidRPr="00926BD4">
        <w:t>prijava</w:t>
      </w:r>
      <w:proofErr w:type="spellEnd"/>
      <w:r w:rsidRPr="00926BD4">
        <w:t xml:space="preserve">" </w:t>
      </w:r>
      <w:proofErr w:type="spellStart"/>
      <w:r w:rsidRPr="00926BD4">
        <w:t>označava</w:t>
      </w:r>
      <w:proofErr w:type="spellEnd"/>
      <w:r w:rsidRPr="00926BD4">
        <w:t xml:space="preserve"> </w:t>
      </w:r>
      <w:proofErr w:type="spellStart"/>
      <w:r w:rsidRPr="00926BD4">
        <w:t>prijavu</w:t>
      </w:r>
      <w:proofErr w:type="spellEnd"/>
      <w:r w:rsidRPr="00926BD4">
        <w:t xml:space="preserve"> za </w:t>
      </w:r>
      <w:proofErr w:type="spellStart"/>
      <w:proofErr w:type="gramStart"/>
      <w:r w:rsidRPr="00926BD4">
        <w:t>registrovanje</w:t>
      </w:r>
      <w:proofErr w:type="spellEnd"/>
      <w:r w:rsidRPr="00926BD4">
        <w:t>;</w:t>
      </w:r>
      <w:proofErr w:type="gramEnd"/>
    </w:p>
    <w:p w14:paraId="4BDF4EE1" w14:textId="77777777" w:rsidR="00926BD4" w:rsidRPr="00926BD4" w:rsidRDefault="00926BD4" w:rsidP="00926BD4">
      <w:pPr>
        <w:jc w:val="center"/>
      </w:pPr>
      <w:r w:rsidRPr="00926BD4">
        <w:t>(iv) "</w:t>
      </w:r>
      <w:proofErr w:type="spellStart"/>
      <w:r w:rsidRPr="00926BD4">
        <w:t>podnesak</w:t>
      </w:r>
      <w:proofErr w:type="spellEnd"/>
      <w:r w:rsidRPr="00926BD4">
        <w:t xml:space="preserve">" </w:t>
      </w:r>
      <w:proofErr w:type="spellStart"/>
      <w:r w:rsidRPr="00926BD4">
        <w:t>označava</w:t>
      </w:r>
      <w:proofErr w:type="spellEnd"/>
      <w:r w:rsidRPr="00926BD4">
        <w:t xml:space="preserve"> </w:t>
      </w:r>
      <w:proofErr w:type="spellStart"/>
      <w:r w:rsidRPr="00926BD4">
        <w:t>bilo</w:t>
      </w:r>
      <w:proofErr w:type="spellEnd"/>
      <w:r w:rsidRPr="00926BD4">
        <w:t xml:space="preserve"> </w:t>
      </w:r>
      <w:proofErr w:type="spellStart"/>
      <w:r w:rsidRPr="00926BD4">
        <w:t>koju</w:t>
      </w:r>
      <w:proofErr w:type="spellEnd"/>
      <w:r w:rsidRPr="00926BD4">
        <w:t xml:space="preserve"> </w:t>
      </w:r>
      <w:proofErr w:type="spellStart"/>
      <w:r w:rsidRPr="00926BD4">
        <w:t>prijavu</w:t>
      </w:r>
      <w:proofErr w:type="spellEnd"/>
      <w:r w:rsidRPr="00926BD4">
        <w:t xml:space="preserve">, 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t>bilo</w:t>
      </w:r>
      <w:proofErr w:type="spellEnd"/>
      <w:r w:rsidRPr="00926BD4">
        <w:t xml:space="preserve"> koji </w:t>
      </w:r>
      <w:proofErr w:type="spellStart"/>
      <w:r w:rsidRPr="00926BD4">
        <w:t>zahtev</w:t>
      </w:r>
      <w:proofErr w:type="spellEnd"/>
      <w:r w:rsidRPr="00926BD4">
        <w:t xml:space="preserve">, </w:t>
      </w:r>
      <w:proofErr w:type="spellStart"/>
      <w:r w:rsidRPr="00926BD4">
        <w:t>izjavu</w:t>
      </w:r>
      <w:proofErr w:type="spellEnd"/>
      <w:r w:rsidRPr="00926BD4">
        <w:t xml:space="preserve">, </w:t>
      </w:r>
      <w:proofErr w:type="spellStart"/>
      <w:r w:rsidRPr="00926BD4">
        <w:t>prepisku</w:t>
      </w:r>
      <w:proofErr w:type="spellEnd"/>
      <w:r w:rsidRPr="00926BD4">
        <w:t xml:space="preserve"> 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t>drugu</w:t>
      </w:r>
      <w:proofErr w:type="spellEnd"/>
      <w:r w:rsidRPr="00926BD4">
        <w:t xml:space="preserve"> </w:t>
      </w:r>
      <w:proofErr w:type="spellStart"/>
      <w:r w:rsidRPr="00926BD4">
        <w:t>informaciju</w:t>
      </w:r>
      <w:proofErr w:type="spellEnd"/>
      <w:r w:rsidRPr="00926BD4">
        <w:t xml:space="preserve"> u </w:t>
      </w:r>
      <w:proofErr w:type="spellStart"/>
      <w:r w:rsidRPr="00926BD4">
        <w:t>vezi</w:t>
      </w:r>
      <w:proofErr w:type="spellEnd"/>
      <w:r w:rsidRPr="00926BD4">
        <w:t xml:space="preserve"> </w:t>
      </w:r>
      <w:proofErr w:type="spellStart"/>
      <w:r w:rsidRPr="00926BD4">
        <w:t>sa</w:t>
      </w:r>
      <w:proofErr w:type="spellEnd"/>
      <w:r w:rsidRPr="00926BD4">
        <w:t xml:space="preserve"> </w:t>
      </w:r>
      <w:proofErr w:type="spellStart"/>
      <w:r w:rsidRPr="00926BD4">
        <w:t>prijavom</w:t>
      </w:r>
      <w:proofErr w:type="spellEnd"/>
      <w:r w:rsidRPr="00926BD4">
        <w:t xml:space="preserve"> 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t>registracijom</w:t>
      </w:r>
      <w:proofErr w:type="spellEnd"/>
      <w:r w:rsidRPr="00926BD4">
        <w:t xml:space="preserve"> </w:t>
      </w:r>
      <w:proofErr w:type="spellStart"/>
      <w:r w:rsidRPr="00926BD4">
        <w:t>koja</w:t>
      </w:r>
      <w:proofErr w:type="spellEnd"/>
      <w:r w:rsidRPr="00926BD4">
        <w:t xml:space="preserve"> je </w:t>
      </w:r>
      <w:proofErr w:type="spellStart"/>
      <w:r w:rsidRPr="00926BD4">
        <w:t>podneta</w:t>
      </w:r>
      <w:proofErr w:type="spellEnd"/>
      <w:r w:rsidRPr="00926BD4">
        <w:t xml:space="preserve"> </w:t>
      </w:r>
      <w:proofErr w:type="spellStart"/>
      <w:proofErr w:type="gramStart"/>
      <w:r w:rsidRPr="00926BD4">
        <w:t>zavodu</w:t>
      </w:r>
      <w:proofErr w:type="spellEnd"/>
      <w:r w:rsidRPr="00926BD4">
        <w:t>;</w:t>
      </w:r>
      <w:proofErr w:type="gramEnd"/>
    </w:p>
    <w:p w14:paraId="50E1E8B3" w14:textId="77777777" w:rsidR="00926BD4" w:rsidRPr="00926BD4" w:rsidRDefault="00926BD4" w:rsidP="00926BD4">
      <w:pPr>
        <w:jc w:val="center"/>
      </w:pPr>
      <w:r w:rsidRPr="00926BD4">
        <w:t xml:space="preserve">(v) </w:t>
      </w:r>
      <w:proofErr w:type="spellStart"/>
      <w:r w:rsidRPr="00926BD4">
        <w:t>pozivanje</w:t>
      </w:r>
      <w:proofErr w:type="spellEnd"/>
      <w:r w:rsidRPr="00926BD4">
        <w:t xml:space="preserve"> </w:t>
      </w:r>
      <w:proofErr w:type="spellStart"/>
      <w:r w:rsidRPr="00926BD4">
        <w:t>na</w:t>
      </w:r>
      <w:proofErr w:type="spellEnd"/>
      <w:r w:rsidRPr="00926BD4">
        <w:t xml:space="preserve"> "lice" </w:t>
      </w:r>
      <w:proofErr w:type="spellStart"/>
      <w:r w:rsidRPr="00926BD4">
        <w:t>tumači</w:t>
      </w:r>
      <w:proofErr w:type="spellEnd"/>
      <w:r w:rsidRPr="00926BD4">
        <w:t xml:space="preserve"> se </w:t>
      </w:r>
      <w:proofErr w:type="spellStart"/>
      <w:r w:rsidRPr="00926BD4">
        <w:t>kao</w:t>
      </w:r>
      <w:proofErr w:type="spellEnd"/>
      <w:r w:rsidRPr="00926BD4">
        <w:t xml:space="preserve"> </w:t>
      </w:r>
      <w:proofErr w:type="spellStart"/>
      <w:r w:rsidRPr="00926BD4">
        <w:t>pozivanje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na</w:t>
      </w:r>
      <w:proofErr w:type="spellEnd"/>
      <w:r w:rsidRPr="00926BD4">
        <w:t xml:space="preserve"> </w:t>
      </w:r>
      <w:proofErr w:type="spellStart"/>
      <w:r w:rsidRPr="00926BD4">
        <w:t>fizičko</w:t>
      </w:r>
      <w:proofErr w:type="spellEnd"/>
      <w:r w:rsidRPr="00926BD4">
        <w:t xml:space="preserve"> lice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na</w:t>
      </w:r>
      <w:proofErr w:type="spellEnd"/>
      <w:r w:rsidRPr="00926BD4">
        <w:t xml:space="preserve"> </w:t>
      </w:r>
      <w:proofErr w:type="spellStart"/>
      <w:r w:rsidRPr="00926BD4">
        <w:t>pravno</w:t>
      </w:r>
      <w:proofErr w:type="spellEnd"/>
      <w:r w:rsidRPr="00926BD4">
        <w:t xml:space="preserve"> </w:t>
      </w:r>
      <w:proofErr w:type="gramStart"/>
      <w:r w:rsidRPr="00926BD4">
        <w:t>lice;</w:t>
      </w:r>
      <w:proofErr w:type="gramEnd"/>
    </w:p>
    <w:p w14:paraId="05A90880" w14:textId="77777777" w:rsidR="00926BD4" w:rsidRPr="00926BD4" w:rsidRDefault="00926BD4" w:rsidP="00926BD4">
      <w:pPr>
        <w:jc w:val="center"/>
      </w:pPr>
      <w:r w:rsidRPr="00926BD4">
        <w:t xml:space="preserve">(vi) </w:t>
      </w:r>
      <w:proofErr w:type="spellStart"/>
      <w:r w:rsidRPr="00926BD4">
        <w:t>izraz</w:t>
      </w:r>
      <w:proofErr w:type="spellEnd"/>
      <w:r w:rsidRPr="00926BD4">
        <w:t xml:space="preserve"> "</w:t>
      </w:r>
      <w:proofErr w:type="spellStart"/>
      <w:r w:rsidRPr="00926BD4">
        <w:t>nosilac</w:t>
      </w:r>
      <w:proofErr w:type="spellEnd"/>
      <w:r w:rsidRPr="00926BD4">
        <w:t xml:space="preserve"> </w:t>
      </w:r>
      <w:proofErr w:type="spellStart"/>
      <w:r w:rsidRPr="00926BD4">
        <w:t>prava</w:t>
      </w:r>
      <w:proofErr w:type="spellEnd"/>
      <w:r w:rsidRPr="00926BD4">
        <w:t xml:space="preserve">" </w:t>
      </w:r>
      <w:proofErr w:type="spellStart"/>
      <w:r w:rsidRPr="00926BD4">
        <w:t>označava</w:t>
      </w:r>
      <w:proofErr w:type="spellEnd"/>
      <w:r w:rsidRPr="00926BD4">
        <w:t xml:space="preserve"> lice </w:t>
      </w:r>
      <w:proofErr w:type="spellStart"/>
      <w:r w:rsidRPr="00926BD4">
        <w:t>koje</w:t>
      </w:r>
      <w:proofErr w:type="spellEnd"/>
      <w:r w:rsidRPr="00926BD4">
        <w:t xml:space="preserve"> je </w:t>
      </w:r>
      <w:proofErr w:type="spellStart"/>
      <w:r w:rsidRPr="00926BD4">
        <w:t>upisano</w:t>
      </w:r>
      <w:proofErr w:type="spellEnd"/>
      <w:r w:rsidRPr="00926BD4">
        <w:t xml:space="preserve"> u </w:t>
      </w:r>
      <w:proofErr w:type="spellStart"/>
      <w:r w:rsidRPr="00926BD4">
        <w:t>registar</w:t>
      </w:r>
      <w:proofErr w:type="spellEnd"/>
      <w:r w:rsidRPr="00926BD4">
        <w:t xml:space="preserve"> </w:t>
      </w:r>
      <w:proofErr w:type="spellStart"/>
      <w:r w:rsidRPr="00926BD4">
        <w:t>žigova</w:t>
      </w:r>
      <w:proofErr w:type="spellEnd"/>
      <w:r w:rsidRPr="00926BD4">
        <w:t xml:space="preserve"> </w:t>
      </w:r>
      <w:proofErr w:type="spellStart"/>
      <w:r w:rsidRPr="00926BD4">
        <w:t>kao</w:t>
      </w:r>
      <w:proofErr w:type="spellEnd"/>
      <w:r w:rsidRPr="00926BD4">
        <w:t xml:space="preserve"> </w:t>
      </w:r>
      <w:proofErr w:type="spellStart"/>
      <w:r w:rsidRPr="00926BD4">
        <w:t>nosilac</w:t>
      </w:r>
      <w:proofErr w:type="spellEnd"/>
      <w:r w:rsidRPr="00926BD4">
        <w:t xml:space="preserve"> </w:t>
      </w:r>
      <w:proofErr w:type="spellStart"/>
      <w:proofErr w:type="gramStart"/>
      <w:r w:rsidRPr="00926BD4">
        <w:t>žiga</w:t>
      </w:r>
      <w:proofErr w:type="spellEnd"/>
      <w:r w:rsidRPr="00926BD4">
        <w:t>;</w:t>
      </w:r>
      <w:proofErr w:type="gramEnd"/>
    </w:p>
    <w:p w14:paraId="40B7D870" w14:textId="77777777" w:rsidR="00926BD4" w:rsidRPr="00926BD4" w:rsidRDefault="00926BD4" w:rsidP="00926BD4">
      <w:pPr>
        <w:jc w:val="center"/>
      </w:pPr>
      <w:r w:rsidRPr="00926BD4">
        <w:t xml:space="preserve">(vii) </w:t>
      </w:r>
      <w:proofErr w:type="spellStart"/>
      <w:r w:rsidRPr="00926BD4">
        <w:t>izraz</w:t>
      </w:r>
      <w:proofErr w:type="spellEnd"/>
      <w:r w:rsidRPr="00926BD4">
        <w:t xml:space="preserve"> "</w:t>
      </w:r>
      <w:proofErr w:type="spellStart"/>
      <w:r w:rsidRPr="00926BD4">
        <w:t>registar</w:t>
      </w:r>
      <w:proofErr w:type="spellEnd"/>
      <w:r w:rsidRPr="00926BD4">
        <w:t xml:space="preserve"> </w:t>
      </w:r>
      <w:proofErr w:type="spellStart"/>
      <w:r w:rsidRPr="00926BD4">
        <w:t>žigova</w:t>
      </w:r>
      <w:proofErr w:type="spellEnd"/>
      <w:r w:rsidRPr="00926BD4">
        <w:t xml:space="preserve">" </w:t>
      </w:r>
      <w:proofErr w:type="spellStart"/>
      <w:r w:rsidRPr="00926BD4">
        <w:t>označava</w:t>
      </w:r>
      <w:proofErr w:type="spellEnd"/>
      <w:r w:rsidRPr="00926BD4">
        <w:t xml:space="preserve"> </w:t>
      </w:r>
      <w:proofErr w:type="spellStart"/>
      <w:r w:rsidRPr="00926BD4">
        <w:t>zbirku</w:t>
      </w:r>
      <w:proofErr w:type="spellEnd"/>
      <w:r w:rsidRPr="00926BD4">
        <w:t xml:space="preserve"> </w:t>
      </w:r>
      <w:proofErr w:type="spellStart"/>
      <w:r w:rsidRPr="00926BD4">
        <w:t>podataka</w:t>
      </w:r>
      <w:proofErr w:type="spellEnd"/>
      <w:r w:rsidRPr="00926BD4">
        <w:t xml:space="preserve"> </w:t>
      </w:r>
      <w:proofErr w:type="spellStart"/>
      <w:r w:rsidRPr="00926BD4">
        <w:t>koju</w:t>
      </w:r>
      <w:proofErr w:type="spellEnd"/>
      <w:r w:rsidRPr="00926BD4">
        <w:t xml:space="preserve"> </w:t>
      </w:r>
      <w:proofErr w:type="spellStart"/>
      <w:r w:rsidRPr="00926BD4">
        <w:t>vodi</w:t>
      </w:r>
      <w:proofErr w:type="spellEnd"/>
      <w:r w:rsidRPr="00926BD4">
        <w:t xml:space="preserve"> </w:t>
      </w:r>
      <w:proofErr w:type="spellStart"/>
      <w:r w:rsidRPr="00926BD4">
        <w:t>zavod</w:t>
      </w:r>
      <w:proofErr w:type="spellEnd"/>
      <w:r w:rsidRPr="00926BD4">
        <w:t xml:space="preserve">, </w:t>
      </w:r>
      <w:proofErr w:type="spellStart"/>
      <w:r w:rsidRPr="00926BD4">
        <w:t>koja</w:t>
      </w:r>
      <w:proofErr w:type="spellEnd"/>
      <w:r w:rsidRPr="00926BD4">
        <w:t xml:space="preserve"> </w:t>
      </w:r>
      <w:proofErr w:type="spellStart"/>
      <w:r w:rsidRPr="00926BD4">
        <w:t>obuhvata</w:t>
      </w:r>
      <w:proofErr w:type="spellEnd"/>
      <w:r w:rsidRPr="00926BD4">
        <w:t xml:space="preserve"> </w:t>
      </w:r>
      <w:proofErr w:type="spellStart"/>
      <w:r w:rsidRPr="00926BD4">
        <w:t>sadržaj</w:t>
      </w:r>
      <w:proofErr w:type="spellEnd"/>
      <w:r w:rsidRPr="00926BD4">
        <w:t xml:space="preserve"> </w:t>
      </w:r>
      <w:proofErr w:type="spellStart"/>
      <w:r w:rsidRPr="00926BD4">
        <w:t>svih</w:t>
      </w:r>
      <w:proofErr w:type="spellEnd"/>
      <w:r w:rsidRPr="00926BD4">
        <w:t xml:space="preserve"> </w:t>
      </w:r>
      <w:proofErr w:type="spellStart"/>
      <w:r w:rsidRPr="00926BD4">
        <w:t>registracija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sve</w:t>
      </w:r>
      <w:proofErr w:type="spellEnd"/>
      <w:r w:rsidRPr="00926BD4">
        <w:t xml:space="preserve"> </w:t>
      </w:r>
      <w:proofErr w:type="spellStart"/>
      <w:r w:rsidRPr="00926BD4">
        <w:t>podatke</w:t>
      </w:r>
      <w:proofErr w:type="spellEnd"/>
      <w:r w:rsidRPr="00926BD4">
        <w:t xml:space="preserve"> </w:t>
      </w:r>
      <w:proofErr w:type="spellStart"/>
      <w:r w:rsidRPr="00926BD4">
        <w:t>upisane</w:t>
      </w:r>
      <w:proofErr w:type="spellEnd"/>
      <w:r w:rsidRPr="00926BD4">
        <w:t xml:space="preserve"> u </w:t>
      </w:r>
      <w:proofErr w:type="spellStart"/>
      <w:r w:rsidRPr="00926BD4">
        <w:t>vezi</w:t>
      </w:r>
      <w:proofErr w:type="spellEnd"/>
      <w:r w:rsidRPr="00926BD4">
        <w:t xml:space="preserve"> </w:t>
      </w:r>
      <w:proofErr w:type="spellStart"/>
      <w:r w:rsidRPr="00926BD4">
        <w:t>sa</w:t>
      </w:r>
      <w:proofErr w:type="spellEnd"/>
      <w:r w:rsidRPr="00926BD4">
        <w:t xml:space="preserve"> </w:t>
      </w:r>
      <w:proofErr w:type="spellStart"/>
      <w:r w:rsidRPr="00926BD4">
        <w:t>registracijama</w:t>
      </w:r>
      <w:proofErr w:type="spellEnd"/>
      <w:r w:rsidRPr="00926BD4">
        <w:t xml:space="preserve">, </w:t>
      </w:r>
      <w:proofErr w:type="spellStart"/>
      <w:r w:rsidRPr="00926BD4">
        <w:t>nezavisno</w:t>
      </w:r>
      <w:proofErr w:type="spellEnd"/>
      <w:r w:rsidRPr="00926BD4">
        <w:t xml:space="preserve"> od </w:t>
      </w:r>
      <w:proofErr w:type="spellStart"/>
      <w:r w:rsidRPr="00926BD4">
        <w:t>medija</w:t>
      </w:r>
      <w:proofErr w:type="spellEnd"/>
      <w:r w:rsidRPr="00926BD4">
        <w:t xml:space="preserve"> </w:t>
      </w:r>
      <w:proofErr w:type="spellStart"/>
      <w:r w:rsidRPr="00926BD4">
        <w:t>na</w:t>
      </w:r>
      <w:proofErr w:type="spellEnd"/>
      <w:r w:rsidRPr="00926BD4">
        <w:t xml:space="preserve"> </w:t>
      </w:r>
      <w:proofErr w:type="spellStart"/>
      <w:r w:rsidRPr="00926BD4">
        <w:t>kome</w:t>
      </w:r>
      <w:proofErr w:type="spellEnd"/>
      <w:r w:rsidRPr="00926BD4">
        <w:t xml:space="preserve"> </w:t>
      </w:r>
      <w:proofErr w:type="spellStart"/>
      <w:r w:rsidRPr="00926BD4">
        <w:t>su</w:t>
      </w:r>
      <w:proofErr w:type="spellEnd"/>
      <w:r w:rsidRPr="00926BD4">
        <w:t xml:space="preserve"> </w:t>
      </w:r>
      <w:proofErr w:type="spellStart"/>
      <w:r w:rsidRPr="00926BD4">
        <w:t>takvi</w:t>
      </w:r>
      <w:proofErr w:type="spellEnd"/>
      <w:r w:rsidRPr="00926BD4">
        <w:t xml:space="preserve"> </w:t>
      </w:r>
      <w:proofErr w:type="spellStart"/>
      <w:r w:rsidRPr="00926BD4">
        <w:t>podaci</w:t>
      </w:r>
      <w:proofErr w:type="spellEnd"/>
      <w:r w:rsidRPr="00926BD4">
        <w:t xml:space="preserve"> </w:t>
      </w:r>
      <w:proofErr w:type="spellStart"/>
      <w:proofErr w:type="gramStart"/>
      <w:r w:rsidRPr="00926BD4">
        <w:t>pohranjeni</w:t>
      </w:r>
      <w:proofErr w:type="spellEnd"/>
      <w:r w:rsidRPr="00926BD4">
        <w:t>;</w:t>
      </w:r>
      <w:proofErr w:type="gramEnd"/>
    </w:p>
    <w:p w14:paraId="67F71488" w14:textId="77777777" w:rsidR="00926BD4" w:rsidRPr="00926BD4" w:rsidRDefault="00926BD4" w:rsidP="00926BD4">
      <w:pPr>
        <w:jc w:val="center"/>
      </w:pPr>
      <w:r w:rsidRPr="00926BD4">
        <w:t xml:space="preserve">(viii) </w:t>
      </w:r>
      <w:proofErr w:type="spellStart"/>
      <w:r w:rsidRPr="00926BD4">
        <w:t>izraz</w:t>
      </w:r>
      <w:proofErr w:type="spellEnd"/>
      <w:r w:rsidRPr="00926BD4">
        <w:t xml:space="preserve"> "</w:t>
      </w:r>
      <w:proofErr w:type="spellStart"/>
      <w:r w:rsidRPr="00926BD4">
        <w:t>postupak</w:t>
      </w:r>
      <w:proofErr w:type="spellEnd"/>
      <w:r w:rsidRPr="00926BD4">
        <w:t xml:space="preserve"> pred </w:t>
      </w:r>
      <w:proofErr w:type="spellStart"/>
      <w:r w:rsidRPr="00926BD4">
        <w:t>zavodom</w:t>
      </w:r>
      <w:proofErr w:type="spellEnd"/>
      <w:r w:rsidRPr="00926BD4">
        <w:t xml:space="preserve">" </w:t>
      </w:r>
      <w:proofErr w:type="spellStart"/>
      <w:r w:rsidRPr="00926BD4">
        <w:t>označava</w:t>
      </w:r>
      <w:proofErr w:type="spellEnd"/>
      <w:r w:rsidRPr="00926BD4">
        <w:t xml:space="preserve"> </w:t>
      </w:r>
      <w:proofErr w:type="spellStart"/>
      <w:r w:rsidRPr="00926BD4">
        <w:t>svaki</w:t>
      </w:r>
      <w:proofErr w:type="spellEnd"/>
      <w:r w:rsidRPr="00926BD4">
        <w:t xml:space="preserve"> </w:t>
      </w:r>
      <w:proofErr w:type="spellStart"/>
      <w:r w:rsidRPr="00926BD4">
        <w:t>postupak</w:t>
      </w:r>
      <w:proofErr w:type="spellEnd"/>
      <w:r w:rsidRPr="00926BD4">
        <w:t xml:space="preserve"> pred </w:t>
      </w:r>
      <w:proofErr w:type="spellStart"/>
      <w:r w:rsidRPr="00926BD4">
        <w:t>zavodom</w:t>
      </w:r>
      <w:proofErr w:type="spellEnd"/>
      <w:r w:rsidRPr="00926BD4">
        <w:t xml:space="preserve"> u </w:t>
      </w:r>
      <w:proofErr w:type="spellStart"/>
      <w:r w:rsidRPr="00926BD4">
        <w:t>vezi</w:t>
      </w:r>
      <w:proofErr w:type="spellEnd"/>
      <w:r w:rsidRPr="00926BD4">
        <w:t xml:space="preserve"> </w:t>
      </w:r>
      <w:proofErr w:type="spellStart"/>
      <w:r w:rsidRPr="00926BD4">
        <w:t>sa</w:t>
      </w:r>
      <w:proofErr w:type="spellEnd"/>
      <w:r w:rsidRPr="00926BD4">
        <w:t xml:space="preserve"> </w:t>
      </w:r>
      <w:proofErr w:type="spellStart"/>
      <w:r w:rsidRPr="00926BD4">
        <w:t>prijavom</w:t>
      </w:r>
      <w:proofErr w:type="spellEnd"/>
      <w:r w:rsidRPr="00926BD4">
        <w:t xml:space="preserve"> 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proofErr w:type="gramStart"/>
      <w:r w:rsidRPr="00926BD4">
        <w:t>registracijom</w:t>
      </w:r>
      <w:proofErr w:type="spellEnd"/>
      <w:r w:rsidRPr="00926BD4">
        <w:t>;</w:t>
      </w:r>
      <w:proofErr w:type="gramEnd"/>
    </w:p>
    <w:p w14:paraId="0CDB8910" w14:textId="77777777" w:rsidR="00926BD4" w:rsidRPr="00926BD4" w:rsidRDefault="00926BD4" w:rsidP="00926BD4">
      <w:pPr>
        <w:jc w:val="center"/>
      </w:pPr>
      <w:r w:rsidRPr="00926BD4">
        <w:t xml:space="preserve">(ix) </w:t>
      </w:r>
      <w:proofErr w:type="spellStart"/>
      <w:r w:rsidRPr="00926BD4">
        <w:t>izraz</w:t>
      </w:r>
      <w:proofErr w:type="spellEnd"/>
      <w:r w:rsidRPr="00926BD4">
        <w:t xml:space="preserve"> "</w:t>
      </w:r>
      <w:proofErr w:type="spellStart"/>
      <w:r w:rsidRPr="00926BD4">
        <w:t>Pariska</w:t>
      </w:r>
      <w:proofErr w:type="spellEnd"/>
      <w:r w:rsidRPr="00926BD4">
        <w:t xml:space="preserve"> </w:t>
      </w:r>
      <w:proofErr w:type="spellStart"/>
      <w:r w:rsidRPr="00926BD4">
        <w:t>konvencija</w:t>
      </w:r>
      <w:proofErr w:type="spellEnd"/>
      <w:r w:rsidRPr="00926BD4">
        <w:t xml:space="preserve">" </w:t>
      </w:r>
      <w:proofErr w:type="spellStart"/>
      <w:r w:rsidRPr="00926BD4">
        <w:t>označava</w:t>
      </w:r>
      <w:proofErr w:type="spellEnd"/>
      <w:r w:rsidRPr="00926BD4">
        <w:t xml:space="preserve"> </w:t>
      </w:r>
      <w:proofErr w:type="spellStart"/>
      <w:r w:rsidRPr="00926BD4">
        <w:t>Parisku</w:t>
      </w:r>
      <w:proofErr w:type="spellEnd"/>
      <w:r w:rsidRPr="00926BD4">
        <w:t xml:space="preserve"> </w:t>
      </w:r>
      <w:proofErr w:type="spellStart"/>
      <w:r w:rsidRPr="00926BD4">
        <w:t>konvenciju</w:t>
      </w:r>
      <w:proofErr w:type="spellEnd"/>
      <w:r w:rsidRPr="00926BD4">
        <w:t xml:space="preserve"> o </w:t>
      </w:r>
      <w:proofErr w:type="spellStart"/>
      <w:r w:rsidRPr="00926BD4">
        <w:t>zaštiti</w:t>
      </w:r>
      <w:proofErr w:type="spellEnd"/>
      <w:r w:rsidRPr="00926BD4">
        <w:t xml:space="preserve"> </w:t>
      </w:r>
      <w:proofErr w:type="spellStart"/>
      <w:r w:rsidRPr="00926BD4">
        <w:t>industrijske</w:t>
      </w:r>
      <w:proofErr w:type="spellEnd"/>
      <w:r w:rsidRPr="00926BD4">
        <w:t xml:space="preserve"> </w:t>
      </w:r>
      <w:proofErr w:type="spellStart"/>
      <w:r w:rsidRPr="00926BD4">
        <w:t>svojine</w:t>
      </w:r>
      <w:proofErr w:type="spellEnd"/>
      <w:r w:rsidRPr="00926BD4">
        <w:t xml:space="preserve">, </w:t>
      </w:r>
      <w:proofErr w:type="spellStart"/>
      <w:r w:rsidRPr="00926BD4">
        <w:t>potpisanu</w:t>
      </w:r>
      <w:proofErr w:type="spellEnd"/>
      <w:r w:rsidRPr="00926BD4">
        <w:t xml:space="preserve"> u </w:t>
      </w:r>
      <w:proofErr w:type="spellStart"/>
      <w:r w:rsidRPr="00926BD4">
        <w:t>Parizu</w:t>
      </w:r>
      <w:proofErr w:type="spellEnd"/>
      <w:r w:rsidRPr="00926BD4">
        <w:t xml:space="preserve"> 20. </w:t>
      </w:r>
      <w:proofErr w:type="spellStart"/>
      <w:r w:rsidRPr="00926BD4">
        <w:t>marta</w:t>
      </w:r>
      <w:proofErr w:type="spellEnd"/>
      <w:r w:rsidRPr="00926BD4">
        <w:t xml:space="preserve"> 1883. </w:t>
      </w:r>
      <w:proofErr w:type="spellStart"/>
      <w:r w:rsidRPr="00926BD4">
        <w:t>godine</w:t>
      </w:r>
      <w:proofErr w:type="spellEnd"/>
      <w:r w:rsidRPr="00926BD4">
        <w:t xml:space="preserve">, </w:t>
      </w:r>
      <w:proofErr w:type="spellStart"/>
      <w:r w:rsidRPr="00926BD4">
        <w:t>kako</w:t>
      </w:r>
      <w:proofErr w:type="spellEnd"/>
      <w:r w:rsidRPr="00926BD4">
        <w:t xml:space="preserve"> je </w:t>
      </w:r>
      <w:proofErr w:type="spellStart"/>
      <w:r w:rsidRPr="00926BD4">
        <w:t>revidirana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proofErr w:type="gramStart"/>
      <w:r w:rsidRPr="00926BD4">
        <w:t>izmenjena</w:t>
      </w:r>
      <w:proofErr w:type="spellEnd"/>
      <w:r w:rsidRPr="00926BD4">
        <w:t>;</w:t>
      </w:r>
      <w:proofErr w:type="gramEnd"/>
    </w:p>
    <w:p w14:paraId="5D25F49E" w14:textId="77777777" w:rsidR="00926BD4" w:rsidRPr="00926BD4" w:rsidRDefault="00926BD4" w:rsidP="00926BD4">
      <w:pPr>
        <w:jc w:val="center"/>
      </w:pPr>
      <w:r w:rsidRPr="00926BD4">
        <w:t xml:space="preserve">(x) </w:t>
      </w:r>
      <w:proofErr w:type="spellStart"/>
      <w:r w:rsidRPr="00926BD4">
        <w:t>izraz</w:t>
      </w:r>
      <w:proofErr w:type="spellEnd"/>
      <w:r w:rsidRPr="00926BD4">
        <w:t xml:space="preserve"> "</w:t>
      </w:r>
      <w:proofErr w:type="spellStart"/>
      <w:r w:rsidRPr="00926BD4">
        <w:t>Ničanska</w:t>
      </w:r>
      <w:proofErr w:type="spellEnd"/>
      <w:r w:rsidRPr="00926BD4">
        <w:t xml:space="preserve"> </w:t>
      </w:r>
      <w:proofErr w:type="spellStart"/>
      <w:r w:rsidRPr="00926BD4">
        <w:t>klasifikacija</w:t>
      </w:r>
      <w:proofErr w:type="spellEnd"/>
      <w:r w:rsidRPr="00926BD4">
        <w:t xml:space="preserve">" </w:t>
      </w:r>
      <w:proofErr w:type="spellStart"/>
      <w:r w:rsidRPr="00926BD4">
        <w:t>označava</w:t>
      </w:r>
      <w:proofErr w:type="spellEnd"/>
      <w:r w:rsidRPr="00926BD4">
        <w:t xml:space="preserve"> </w:t>
      </w:r>
      <w:proofErr w:type="spellStart"/>
      <w:r w:rsidRPr="00926BD4">
        <w:t>klasifikaciju</w:t>
      </w:r>
      <w:proofErr w:type="spellEnd"/>
      <w:r w:rsidRPr="00926BD4">
        <w:t xml:space="preserve"> </w:t>
      </w:r>
      <w:proofErr w:type="spellStart"/>
      <w:r w:rsidRPr="00926BD4">
        <w:t>ustanovljenu</w:t>
      </w:r>
      <w:proofErr w:type="spellEnd"/>
      <w:r w:rsidRPr="00926BD4">
        <w:t xml:space="preserve"> </w:t>
      </w:r>
      <w:proofErr w:type="spellStart"/>
      <w:r w:rsidRPr="00926BD4">
        <w:t>Ničanskim</w:t>
      </w:r>
      <w:proofErr w:type="spellEnd"/>
      <w:r w:rsidRPr="00926BD4">
        <w:t xml:space="preserve"> </w:t>
      </w:r>
      <w:proofErr w:type="spellStart"/>
      <w:r w:rsidRPr="00926BD4">
        <w:t>sporazumom</w:t>
      </w:r>
      <w:proofErr w:type="spellEnd"/>
      <w:r w:rsidRPr="00926BD4">
        <w:t xml:space="preserve"> o </w:t>
      </w:r>
      <w:proofErr w:type="spellStart"/>
      <w:r w:rsidRPr="00926BD4">
        <w:t>međunarodnoj</w:t>
      </w:r>
      <w:proofErr w:type="spellEnd"/>
      <w:r w:rsidRPr="00926BD4">
        <w:t xml:space="preserve"> </w:t>
      </w:r>
      <w:proofErr w:type="spellStart"/>
      <w:r w:rsidRPr="00926BD4">
        <w:t>klasifikaciji</w:t>
      </w:r>
      <w:proofErr w:type="spellEnd"/>
      <w:r w:rsidRPr="00926BD4">
        <w:t xml:space="preserve"> </w:t>
      </w:r>
      <w:proofErr w:type="spellStart"/>
      <w:r w:rsidRPr="00926BD4">
        <w:t>roba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usluga</w:t>
      </w:r>
      <w:proofErr w:type="spellEnd"/>
      <w:r w:rsidRPr="00926BD4">
        <w:t xml:space="preserve"> </w:t>
      </w:r>
      <w:proofErr w:type="spellStart"/>
      <w:r w:rsidRPr="00926BD4">
        <w:t>radi</w:t>
      </w:r>
      <w:proofErr w:type="spellEnd"/>
      <w:r w:rsidRPr="00926BD4">
        <w:t xml:space="preserve"> </w:t>
      </w:r>
      <w:proofErr w:type="spellStart"/>
      <w:r w:rsidRPr="00926BD4">
        <w:t>registrovanja</w:t>
      </w:r>
      <w:proofErr w:type="spellEnd"/>
      <w:r w:rsidRPr="00926BD4">
        <w:t xml:space="preserve"> </w:t>
      </w:r>
      <w:proofErr w:type="spellStart"/>
      <w:r w:rsidRPr="00926BD4">
        <w:t>žigova</w:t>
      </w:r>
      <w:proofErr w:type="spellEnd"/>
      <w:r w:rsidRPr="00926BD4">
        <w:t xml:space="preserve">, </w:t>
      </w:r>
      <w:proofErr w:type="spellStart"/>
      <w:r w:rsidRPr="00926BD4">
        <w:t>potpisanim</w:t>
      </w:r>
      <w:proofErr w:type="spellEnd"/>
      <w:r w:rsidRPr="00926BD4">
        <w:t xml:space="preserve"> u Nici, 15. </w:t>
      </w:r>
      <w:proofErr w:type="spellStart"/>
      <w:r w:rsidRPr="00926BD4">
        <w:t>juna</w:t>
      </w:r>
      <w:proofErr w:type="spellEnd"/>
      <w:r w:rsidRPr="00926BD4">
        <w:t xml:space="preserve"> 1957. </w:t>
      </w:r>
      <w:proofErr w:type="spellStart"/>
      <w:r w:rsidRPr="00926BD4">
        <w:t>godine</w:t>
      </w:r>
      <w:proofErr w:type="spellEnd"/>
      <w:r w:rsidRPr="00926BD4">
        <w:t xml:space="preserve">, </w:t>
      </w:r>
      <w:proofErr w:type="spellStart"/>
      <w:r w:rsidRPr="00926BD4">
        <w:t>kako</w:t>
      </w:r>
      <w:proofErr w:type="spellEnd"/>
      <w:r w:rsidRPr="00926BD4">
        <w:t xml:space="preserve"> je </w:t>
      </w:r>
      <w:proofErr w:type="spellStart"/>
      <w:r w:rsidRPr="00926BD4">
        <w:t>revidiran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proofErr w:type="gramStart"/>
      <w:r w:rsidRPr="00926BD4">
        <w:t>izmenjen</w:t>
      </w:r>
      <w:proofErr w:type="spellEnd"/>
      <w:r w:rsidRPr="00926BD4">
        <w:t>;</w:t>
      </w:r>
      <w:proofErr w:type="gramEnd"/>
    </w:p>
    <w:p w14:paraId="14262805" w14:textId="77777777" w:rsidR="00926BD4" w:rsidRPr="00926BD4" w:rsidRDefault="00926BD4" w:rsidP="00926BD4">
      <w:pPr>
        <w:jc w:val="center"/>
      </w:pPr>
      <w:r w:rsidRPr="00926BD4">
        <w:t xml:space="preserve">(xi) </w:t>
      </w:r>
      <w:proofErr w:type="spellStart"/>
      <w:r w:rsidRPr="00926BD4">
        <w:t>izraz</w:t>
      </w:r>
      <w:proofErr w:type="spellEnd"/>
      <w:r w:rsidRPr="00926BD4">
        <w:t xml:space="preserve"> "</w:t>
      </w:r>
      <w:proofErr w:type="spellStart"/>
      <w:r w:rsidRPr="00926BD4">
        <w:t>licenca</w:t>
      </w:r>
      <w:proofErr w:type="spellEnd"/>
      <w:r w:rsidRPr="00926BD4">
        <w:t xml:space="preserve">" </w:t>
      </w:r>
      <w:proofErr w:type="spellStart"/>
      <w:r w:rsidRPr="00926BD4">
        <w:t>označava</w:t>
      </w:r>
      <w:proofErr w:type="spellEnd"/>
      <w:r w:rsidRPr="00926BD4">
        <w:t xml:space="preserve"> </w:t>
      </w:r>
      <w:proofErr w:type="spellStart"/>
      <w:r w:rsidRPr="00926BD4">
        <w:t>licencu</w:t>
      </w:r>
      <w:proofErr w:type="spellEnd"/>
      <w:r w:rsidRPr="00926BD4">
        <w:t xml:space="preserve"> za </w:t>
      </w:r>
      <w:proofErr w:type="spellStart"/>
      <w:r w:rsidRPr="00926BD4">
        <w:t>korišćenje</w:t>
      </w:r>
      <w:proofErr w:type="spellEnd"/>
      <w:r w:rsidRPr="00926BD4">
        <w:t xml:space="preserve"> </w:t>
      </w:r>
      <w:proofErr w:type="spellStart"/>
      <w:r w:rsidRPr="00926BD4">
        <w:t>žiga</w:t>
      </w:r>
      <w:proofErr w:type="spellEnd"/>
      <w:r w:rsidRPr="00926BD4">
        <w:t xml:space="preserve"> </w:t>
      </w:r>
      <w:proofErr w:type="spellStart"/>
      <w:r w:rsidRPr="00926BD4">
        <w:t>prema</w:t>
      </w:r>
      <w:proofErr w:type="spellEnd"/>
      <w:r w:rsidRPr="00926BD4">
        <w:t xml:space="preserve"> </w:t>
      </w:r>
      <w:proofErr w:type="spellStart"/>
      <w:r w:rsidRPr="00926BD4">
        <w:t>zakonu</w:t>
      </w:r>
      <w:proofErr w:type="spellEnd"/>
      <w:r w:rsidRPr="00926BD4">
        <w:t xml:space="preserve"> </w:t>
      </w:r>
      <w:proofErr w:type="spellStart"/>
      <w:r w:rsidRPr="00926BD4">
        <w:t>strane</w:t>
      </w:r>
      <w:proofErr w:type="spellEnd"/>
      <w:r w:rsidRPr="00926BD4">
        <w:t xml:space="preserve"> </w:t>
      </w:r>
      <w:proofErr w:type="spellStart"/>
      <w:proofErr w:type="gramStart"/>
      <w:r w:rsidRPr="00926BD4">
        <w:t>ugovornice</w:t>
      </w:r>
      <w:proofErr w:type="spellEnd"/>
      <w:r w:rsidRPr="00926BD4">
        <w:t>;</w:t>
      </w:r>
      <w:proofErr w:type="gramEnd"/>
    </w:p>
    <w:p w14:paraId="16D9FA65" w14:textId="77777777" w:rsidR="00926BD4" w:rsidRPr="00926BD4" w:rsidRDefault="00926BD4" w:rsidP="00926BD4">
      <w:pPr>
        <w:jc w:val="center"/>
      </w:pPr>
      <w:r w:rsidRPr="00926BD4">
        <w:t xml:space="preserve">(xii) </w:t>
      </w:r>
      <w:proofErr w:type="spellStart"/>
      <w:r w:rsidRPr="00926BD4">
        <w:t>izraz</w:t>
      </w:r>
      <w:proofErr w:type="spellEnd"/>
      <w:r w:rsidRPr="00926BD4">
        <w:t xml:space="preserve"> "</w:t>
      </w:r>
      <w:proofErr w:type="spellStart"/>
      <w:r w:rsidRPr="00926BD4">
        <w:t>sticalac</w:t>
      </w:r>
      <w:proofErr w:type="spellEnd"/>
      <w:r w:rsidRPr="00926BD4">
        <w:t xml:space="preserve"> licence" </w:t>
      </w:r>
      <w:proofErr w:type="spellStart"/>
      <w:r w:rsidRPr="00926BD4">
        <w:t>označava</w:t>
      </w:r>
      <w:proofErr w:type="spellEnd"/>
      <w:r w:rsidRPr="00926BD4">
        <w:t xml:space="preserve"> lice </w:t>
      </w:r>
      <w:proofErr w:type="spellStart"/>
      <w:r w:rsidRPr="00926BD4">
        <w:t>kome</w:t>
      </w:r>
      <w:proofErr w:type="spellEnd"/>
      <w:r w:rsidRPr="00926BD4">
        <w:t xml:space="preserve"> je data </w:t>
      </w:r>
      <w:proofErr w:type="spellStart"/>
      <w:proofErr w:type="gramStart"/>
      <w:r w:rsidRPr="00926BD4">
        <w:t>licenca</w:t>
      </w:r>
      <w:proofErr w:type="spellEnd"/>
      <w:r w:rsidRPr="00926BD4">
        <w:t>;</w:t>
      </w:r>
      <w:proofErr w:type="gramEnd"/>
    </w:p>
    <w:p w14:paraId="4367BF78" w14:textId="77777777" w:rsidR="00926BD4" w:rsidRPr="00926BD4" w:rsidRDefault="00926BD4" w:rsidP="00926BD4">
      <w:pPr>
        <w:jc w:val="center"/>
      </w:pPr>
      <w:r w:rsidRPr="00926BD4">
        <w:lastRenderedPageBreak/>
        <w:t xml:space="preserve">(xiii) </w:t>
      </w:r>
      <w:proofErr w:type="spellStart"/>
      <w:r w:rsidRPr="00926BD4">
        <w:t>izraz</w:t>
      </w:r>
      <w:proofErr w:type="spellEnd"/>
      <w:r w:rsidRPr="00926BD4">
        <w:t xml:space="preserve"> "</w:t>
      </w:r>
      <w:proofErr w:type="spellStart"/>
      <w:r w:rsidRPr="00926BD4">
        <w:t>strana</w:t>
      </w:r>
      <w:proofErr w:type="spellEnd"/>
      <w:r w:rsidRPr="00926BD4">
        <w:t xml:space="preserve"> </w:t>
      </w:r>
      <w:proofErr w:type="spellStart"/>
      <w:r w:rsidRPr="00926BD4">
        <w:t>ugovornica</w:t>
      </w:r>
      <w:proofErr w:type="spellEnd"/>
      <w:r w:rsidRPr="00926BD4">
        <w:t xml:space="preserve">" </w:t>
      </w:r>
      <w:proofErr w:type="spellStart"/>
      <w:r w:rsidRPr="00926BD4">
        <w:t>označava</w:t>
      </w:r>
      <w:proofErr w:type="spellEnd"/>
      <w:r w:rsidRPr="00926BD4">
        <w:t xml:space="preserve"> </w:t>
      </w:r>
      <w:proofErr w:type="spellStart"/>
      <w:r w:rsidRPr="00926BD4">
        <w:t>svaku</w:t>
      </w:r>
      <w:proofErr w:type="spellEnd"/>
      <w:r w:rsidRPr="00926BD4">
        <w:t xml:space="preserve"> </w:t>
      </w:r>
      <w:proofErr w:type="spellStart"/>
      <w:r w:rsidRPr="00926BD4">
        <w:t>državu</w:t>
      </w:r>
      <w:proofErr w:type="spellEnd"/>
      <w:r w:rsidRPr="00926BD4">
        <w:t xml:space="preserve"> 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t>međuvladinu</w:t>
      </w:r>
      <w:proofErr w:type="spellEnd"/>
      <w:r w:rsidRPr="00926BD4">
        <w:t xml:space="preserve"> </w:t>
      </w:r>
      <w:proofErr w:type="spellStart"/>
      <w:r w:rsidRPr="00926BD4">
        <w:t>organizaciju</w:t>
      </w:r>
      <w:proofErr w:type="spellEnd"/>
      <w:r w:rsidRPr="00926BD4">
        <w:t xml:space="preserve"> </w:t>
      </w:r>
      <w:proofErr w:type="spellStart"/>
      <w:r w:rsidRPr="00926BD4">
        <w:t>članicu</w:t>
      </w:r>
      <w:proofErr w:type="spellEnd"/>
      <w:r w:rsidRPr="00926BD4">
        <w:t xml:space="preserve"> </w:t>
      </w:r>
      <w:proofErr w:type="spellStart"/>
      <w:r w:rsidRPr="00926BD4">
        <w:t>ovog</w:t>
      </w:r>
      <w:proofErr w:type="spellEnd"/>
      <w:r w:rsidRPr="00926BD4">
        <w:t xml:space="preserve"> </w:t>
      </w:r>
      <w:proofErr w:type="spellStart"/>
      <w:proofErr w:type="gramStart"/>
      <w:r w:rsidRPr="00926BD4">
        <w:t>Ugovora</w:t>
      </w:r>
      <w:proofErr w:type="spellEnd"/>
      <w:r w:rsidRPr="00926BD4">
        <w:t>;</w:t>
      </w:r>
      <w:proofErr w:type="gramEnd"/>
    </w:p>
    <w:p w14:paraId="7E294312" w14:textId="77777777" w:rsidR="00926BD4" w:rsidRPr="00926BD4" w:rsidRDefault="00926BD4" w:rsidP="00926BD4">
      <w:pPr>
        <w:jc w:val="center"/>
      </w:pPr>
      <w:r w:rsidRPr="00926BD4">
        <w:t xml:space="preserve">(xiv) </w:t>
      </w:r>
      <w:proofErr w:type="spellStart"/>
      <w:r w:rsidRPr="00926BD4">
        <w:t>izraz</w:t>
      </w:r>
      <w:proofErr w:type="spellEnd"/>
      <w:r w:rsidRPr="00926BD4">
        <w:t xml:space="preserve"> "</w:t>
      </w:r>
      <w:proofErr w:type="spellStart"/>
      <w:r w:rsidRPr="00926BD4">
        <w:t>Diplomatska</w:t>
      </w:r>
      <w:proofErr w:type="spellEnd"/>
      <w:r w:rsidRPr="00926BD4">
        <w:t xml:space="preserve"> </w:t>
      </w:r>
      <w:proofErr w:type="spellStart"/>
      <w:r w:rsidRPr="00926BD4">
        <w:t>konferencija</w:t>
      </w:r>
      <w:proofErr w:type="spellEnd"/>
      <w:r w:rsidRPr="00926BD4">
        <w:t xml:space="preserve">" </w:t>
      </w:r>
      <w:proofErr w:type="spellStart"/>
      <w:r w:rsidRPr="00926BD4">
        <w:t>označava</w:t>
      </w:r>
      <w:proofErr w:type="spellEnd"/>
      <w:r w:rsidRPr="00926BD4">
        <w:t xml:space="preserve"> </w:t>
      </w:r>
      <w:proofErr w:type="spellStart"/>
      <w:r w:rsidRPr="00926BD4">
        <w:t>sazivanje</w:t>
      </w:r>
      <w:proofErr w:type="spellEnd"/>
      <w:r w:rsidRPr="00926BD4">
        <w:t xml:space="preserve"> </w:t>
      </w:r>
      <w:proofErr w:type="spellStart"/>
      <w:r w:rsidRPr="00926BD4">
        <w:t>strana</w:t>
      </w:r>
      <w:proofErr w:type="spellEnd"/>
      <w:r w:rsidRPr="00926BD4">
        <w:t xml:space="preserve"> </w:t>
      </w:r>
      <w:proofErr w:type="spellStart"/>
      <w:r w:rsidRPr="00926BD4">
        <w:t>ugovornica</w:t>
      </w:r>
      <w:proofErr w:type="spellEnd"/>
      <w:r w:rsidRPr="00926BD4">
        <w:t xml:space="preserve"> za </w:t>
      </w:r>
      <w:proofErr w:type="spellStart"/>
      <w:r w:rsidRPr="00926BD4">
        <w:t>potrebe</w:t>
      </w:r>
      <w:proofErr w:type="spellEnd"/>
      <w:r w:rsidRPr="00926BD4">
        <w:t xml:space="preserve"> </w:t>
      </w:r>
      <w:proofErr w:type="spellStart"/>
      <w:r w:rsidRPr="00926BD4">
        <w:t>revidiranja</w:t>
      </w:r>
      <w:proofErr w:type="spellEnd"/>
      <w:r w:rsidRPr="00926BD4">
        <w:t xml:space="preserve"> 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t>izmene</w:t>
      </w:r>
      <w:proofErr w:type="spellEnd"/>
      <w:r w:rsidRPr="00926BD4">
        <w:t xml:space="preserve"> </w:t>
      </w:r>
      <w:proofErr w:type="spellStart"/>
      <w:proofErr w:type="gramStart"/>
      <w:r w:rsidRPr="00926BD4">
        <w:t>Ugovora</w:t>
      </w:r>
      <w:proofErr w:type="spellEnd"/>
      <w:r w:rsidRPr="00926BD4">
        <w:t>;</w:t>
      </w:r>
      <w:proofErr w:type="gramEnd"/>
    </w:p>
    <w:p w14:paraId="0FFEF9A3" w14:textId="77777777" w:rsidR="00926BD4" w:rsidRPr="00926BD4" w:rsidRDefault="00926BD4" w:rsidP="00926BD4">
      <w:pPr>
        <w:jc w:val="center"/>
      </w:pPr>
      <w:r w:rsidRPr="00926BD4">
        <w:t xml:space="preserve">(xv) </w:t>
      </w:r>
      <w:proofErr w:type="spellStart"/>
      <w:r w:rsidRPr="00926BD4">
        <w:t>Izraz</w:t>
      </w:r>
      <w:proofErr w:type="spellEnd"/>
      <w:r w:rsidRPr="00926BD4">
        <w:t xml:space="preserve"> "</w:t>
      </w:r>
      <w:proofErr w:type="spellStart"/>
      <w:r w:rsidRPr="00926BD4">
        <w:t>Skupština</w:t>
      </w:r>
      <w:proofErr w:type="spellEnd"/>
      <w:r w:rsidRPr="00926BD4">
        <w:t xml:space="preserve">" </w:t>
      </w:r>
      <w:proofErr w:type="spellStart"/>
      <w:r w:rsidRPr="00926BD4">
        <w:t>označava</w:t>
      </w:r>
      <w:proofErr w:type="spellEnd"/>
      <w:r w:rsidRPr="00926BD4">
        <w:t xml:space="preserve"> </w:t>
      </w:r>
      <w:proofErr w:type="spellStart"/>
      <w:r w:rsidRPr="00926BD4">
        <w:t>Skupštinu</w:t>
      </w:r>
      <w:proofErr w:type="spellEnd"/>
      <w:r w:rsidRPr="00926BD4">
        <w:t xml:space="preserve"> </w:t>
      </w:r>
      <w:proofErr w:type="spellStart"/>
      <w:r w:rsidRPr="00926BD4">
        <w:t>pomenutu</w:t>
      </w:r>
      <w:proofErr w:type="spellEnd"/>
      <w:r w:rsidRPr="00926BD4">
        <w:t xml:space="preserve"> u </w:t>
      </w:r>
      <w:proofErr w:type="spellStart"/>
      <w:r w:rsidRPr="00926BD4">
        <w:t>članu</w:t>
      </w:r>
      <w:proofErr w:type="spellEnd"/>
      <w:r w:rsidRPr="00926BD4">
        <w:t xml:space="preserve"> </w:t>
      </w:r>
      <w:proofErr w:type="gramStart"/>
      <w:r w:rsidRPr="00926BD4">
        <w:t>23;</w:t>
      </w:r>
      <w:proofErr w:type="gramEnd"/>
    </w:p>
    <w:p w14:paraId="43BB8B80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(xvi) </w:t>
      </w:r>
      <w:proofErr w:type="spellStart"/>
      <w:r w:rsidRPr="00926BD4">
        <w:rPr>
          <w:lang w:val="fr-FR"/>
        </w:rPr>
        <w:t>pozivanja</w:t>
      </w:r>
      <w:proofErr w:type="spellEnd"/>
      <w:r w:rsidRPr="00926BD4">
        <w:rPr>
          <w:lang w:val="fr-FR"/>
        </w:rPr>
        <w:t xml:space="preserve"> na "instrument </w:t>
      </w:r>
      <w:proofErr w:type="spellStart"/>
      <w:r w:rsidRPr="00926BD4">
        <w:rPr>
          <w:lang w:val="fr-FR"/>
        </w:rPr>
        <w:t>ratifikacije</w:t>
      </w:r>
      <w:proofErr w:type="spellEnd"/>
      <w:r w:rsidRPr="00926BD4">
        <w:rPr>
          <w:lang w:val="fr-FR"/>
        </w:rPr>
        <w:t xml:space="preserve">" </w:t>
      </w:r>
      <w:proofErr w:type="spellStart"/>
      <w:r w:rsidRPr="00926BD4">
        <w:rPr>
          <w:lang w:val="fr-FR"/>
        </w:rPr>
        <w:t>tumače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tako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obuhvataju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pozivanja</w:t>
      </w:r>
      <w:proofErr w:type="spellEnd"/>
      <w:r w:rsidRPr="00926BD4">
        <w:rPr>
          <w:lang w:val="fr-FR"/>
        </w:rPr>
        <w:t xml:space="preserve"> na instrumente </w:t>
      </w:r>
      <w:proofErr w:type="spellStart"/>
      <w:r w:rsidRPr="00926BD4">
        <w:rPr>
          <w:lang w:val="fr-FR"/>
        </w:rPr>
        <w:t>prihvatanja</w:t>
      </w:r>
      <w:proofErr w:type="spellEnd"/>
      <w:r w:rsidRPr="00926BD4">
        <w:rPr>
          <w:lang w:val="fr-FR"/>
        </w:rPr>
        <w:t xml:space="preserve"> i </w:t>
      </w:r>
      <w:proofErr w:type="spellStart"/>
      <w:proofErr w:type="gramStart"/>
      <w:r w:rsidRPr="00926BD4">
        <w:rPr>
          <w:lang w:val="fr-FR"/>
        </w:rPr>
        <w:t>usvajanja</w:t>
      </w:r>
      <w:proofErr w:type="spellEnd"/>
      <w:r w:rsidRPr="00926BD4">
        <w:rPr>
          <w:lang w:val="fr-FR"/>
        </w:rPr>
        <w:t>;</w:t>
      </w:r>
      <w:proofErr w:type="gramEnd"/>
    </w:p>
    <w:p w14:paraId="0CE38A90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(xvii) </w:t>
      </w:r>
      <w:proofErr w:type="spellStart"/>
      <w:r w:rsidRPr="00926BD4">
        <w:rPr>
          <w:lang w:val="fr-FR"/>
        </w:rPr>
        <w:t>izraz</w:t>
      </w:r>
      <w:proofErr w:type="spellEnd"/>
      <w:r w:rsidRPr="00926BD4">
        <w:rPr>
          <w:lang w:val="fr-FR"/>
        </w:rPr>
        <w:t xml:space="preserve"> "</w:t>
      </w:r>
      <w:proofErr w:type="spellStart"/>
      <w:r w:rsidRPr="00926BD4">
        <w:rPr>
          <w:lang w:val="fr-FR"/>
        </w:rPr>
        <w:t>Organizacija</w:t>
      </w:r>
      <w:proofErr w:type="spellEnd"/>
      <w:r w:rsidRPr="00926BD4">
        <w:rPr>
          <w:lang w:val="fr-FR"/>
        </w:rPr>
        <w:t xml:space="preserve">" </w:t>
      </w:r>
      <w:proofErr w:type="spellStart"/>
      <w:r w:rsidRPr="00926BD4">
        <w:rPr>
          <w:lang w:val="fr-FR"/>
        </w:rPr>
        <w:t>označava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Svetsku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organizaciju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intelektualnu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svojinu</w:t>
      </w:r>
      <w:proofErr w:type="spellEnd"/>
      <w:r w:rsidRPr="00926BD4">
        <w:rPr>
          <w:lang w:val="fr-FR"/>
        </w:rPr>
        <w:t>;</w:t>
      </w:r>
      <w:proofErr w:type="gramEnd"/>
    </w:p>
    <w:p w14:paraId="104780B8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(xviii) </w:t>
      </w:r>
      <w:proofErr w:type="spellStart"/>
      <w:r w:rsidRPr="00926BD4">
        <w:rPr>
          <w:lang w:val="fr-FR"/>
        </w:rPr>
        <w:t>izraz</w:t>
      </w:r>
      <w:proofErr w:type="spellEnd"/>
      <w:r w:rsidRPr="00926BD4">
        <w:rPr>
          <w:lang w:val="fr-FR"/>
        </w:rPr>
        <w:t xml:space="preserve"> "</w:t>
      </w:r>
      <w:proofErr w:type="spellStart"/>
      <w:r w:rsidRPr="00926BD4">
        <w:rPr>
          <w:lang w:val="fr-FR"/>
        </w:rPr>
        <w:t>Međunarodni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biro</w:t>
      </w:r>
      <w:proofErr w:type="spellEnd"/>
      <w:r w:rsidRPr="00926BD4">
        <w:rPr>
          <w:lang w:val="fr-FR"/>
        </w:rPr>
        <w:t xml:space="preserve">" </w:t>
      </w:r>
      <w:proofErr w:type="spellStart"/>
      <w:r w:rsidRPr="00926BD4">
        <w:rPr>
          <w:lang w:val="fr-FR"/>
        </w:rPr>
        <w:t>označava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Međunarodni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biro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Organizacije</w:t>
      </w:r>
      <w:proofErr w:type="spellEnd"/>
      <w:r w:rsidRPr="00926BD4">
        <w:rPr>
          <w:lang w:val="fr-FR"/>
        </w:rPr>
        <w:t>;</w:t>
      </w:r>
      <w:proofErr w:type="gramEnd"/>
    </w:p>
    <w:p w14:paraId="2221D47C" w14:textId="77777777" w:rsidR="00926BD4" w:rsidRPr="00926BD4" w:rsidRDefault="00926BD4" w:rsidP="00926BD4">
      <w:pPr>
        <w:jc w:val="center"/>
      </w:pPr>
      <w:r w:rsidRPr="00926BD4">
        <w:t xml:space="preserve">(xix) </w:t>
      </w:r>
      <w:proofErr w:type="spellStart"/>
      <w:r w:rsidRPr="00926BD4">
        <w:t>izraz</w:t>
      </w:r>
      <w:proofErr w:type="spellEnd"/>
      <w:r w:rsidRPr="00926BD4">
        <w:t xml:space="preserve"> "</w:t>
      </w:r>
      <w:proofErr w:type="spellStart"/>
      <w:r w:rsidRPr="00926BD4">
        <w:t>Generalni</w:t>
      </w:r>
      <w:proofErr w:type="spellEnd"/>
      <w:r w:rsidRPr="00926BD4">
        <w:t xml:space="preserve"> </w:t>
      </w:r>
      <w:proofErr w:type="spellStart"/>
      <w:r w:rsidRPr="00926BD4">
        <w:t>direktor</w:t>
      </w:r>
      <w:proofErr w:type="spellEnd"/>
      <w:r w:rsidRPr="00926BD4">
        <w:t xml:space="preserve">" </w:t>
      </w:r>
      <w:proofErr w:type="spellStart"/>
      <w:r w:rsidRPr="00926BD4">
        <w:t>označava</w:t>
      </w:r>
      <w:proofErr w:type="spellEnd"/>
      <w:r w:rsidRPr="00926BD4">
        <w:t xml:space="preserve"> </w:t>
      </w:r>
      <w:proofErr w:type="spellStart"/>
      <w:r w:rsidRPr="00926BD4">
        <w:t>generalnog</w:t>
      </w:r>
      <w:proofErr w:type="spellEnd"/>
      <w:r w:rsidRPr="00926BD4">
        <w:t xml:space="preserve"> </w:t>
      </w:r>
      <w:proofErr w:type="spellStart"/>
      <w:r w:rsidRPr="00926BD4">
        <w:t>direktora</w:t>
      </w:r>
      <w:proofErr w:type="spellEnd"/>
      <w:r w:rsidRPr="00926BD4">
        <w:t xml:space="preserve"> </w:t>
      </w:r>
      <w:proofErr w:type="spellStart"/>
      <w:proofErr w:type="gramStart"/>
      <w:r w:rsidRPr="00926BD4">
        <w:t>Organizacije</w:t>
      </w:r>
      <w:proofErr w:type="spellEnd"/>
      <w:r w:rsidRPr="00926BD4">
        <w:t>;</w:t>
      </w:r>
      <w:proofErr w:type="gramEnd"/>
    </w:p>
    <w:p w14:paraId="06E15106" w14:textId="77777777" w:rsidR="00926BD4" w:rsidRPr="00926BD4" w:rsidRDefault="00926BD4" w:rsidP="00926BD4">
      <w:pPr>
        <w:jc w:val="center"/>
      </w:pPr>
      <w:r w:rsidRPr="00926BD4">
        <w:t xml:space="preserve">(xx) </w:t>
      </w:r>
      <w:proofErr w:type="spellStart"/>
      <w:r w:rsidRPr="00926BD4">
        <w:t>izraz</w:t>
      </w:r>
      <w:proofErr w:type="spellEnd"/>
      <w:r w:rsidRPr="00926BD4">
        <w:t xml:space="preserve"> "</w:t>
      </w:r>
      <w:proofErr w:type="spellStart"/>
      <w:r w:rsidRPr="00926BD4">
        <w:t>Pravilnik</w:t>
      </w:r>
      <w:proofErr w:type="spellEnd"/>
      <w:r w:rsidRPr="00926BD4">
        <w:t xml:space="preserve">" </w:t>
      </w:r>
      <w:proofErr w:type="spellStart"/>
      <w:r w:rsidRPr="00926BD4">
        <w:t>označava</w:t>
      </w:r>
      <w:proofErr w:type="spellEnd"/>
      <w:r w:rsidRPr="00926BD4">
        <w:t xml:space="preserve"> </w:t>
      </w:r>
      <w:proofErr w:type="spellStart"/>
      <w:r w:rsidRPr="00926BD4">
        <w:t>Pravilnik</w:t>
      </w:r>
      <w:proofErr w:type="spellEnd"/>
      <w:r w:rsidRPr="00926BD4">
        <w:t xml:space="preserve"> za </w:t>
      </w:r>
      <w:proofErr w:type="spellStart"/>
      <w:r w:rsidRPr="00926BD4">
        <w:t>sprovođenje</w:t>
      </w:r>
      <w:proofErr w:type="spellEnd"/>
      <w:r w:rsidRPr="00926BD4">
        <w:t xml:space="preserve"> </w:t>
      </w:r>
      <w:proofErr w:type="spellStart"/>
      <w:r w:rsidRPr="00926BD4">
        <w:t>ovog</w:t>
      </w:r>
      <w:proofErr w:type="spellEnd"/>
      <w:r w:rsidRPr="00926BD4">
        <w:t xml:space="preserve"> </w:t>
      </w:r>
      <w:proofErr w:type="spellStart"/>
      <w:r w:rsidRPr="00926BD4">
        <w:t>ugovora</w:t>
      </w:r>
      <w:proofErr w:type="spellEnd"/>
      <w:r w:rsidRPr="00926BD4">
        <w:t xml:space="preserve">, </w:t>
      </w:r>
      <w:proofErr w:type="spellStart"/>
      <w:r w:rsidRPr="00926BD4">
        <w:t>kako</w:t>
      </w:r>
      <w:proofErr w:type="spellEnd"/>
      <w:r w:rsidRPr="00926BD4">
        <w:t xml:space="preserve"> je </w:t>
      </w:r>
      <w:proofErr w:type="spellStart"/>
      <w:r w:rsidRPr="00926BD4">
        <w:t>predviđeno</w:t>
      </w:r>
      <w:proofErr w:type="spellEnd"/>
      <w:r w:rsidRPr="00926BD4">
        <w:t xml:space="preserve"> </w:t>
      </w:r>
      <w:proofErr w:type="spellStart"/>
      <w:r w:rsidRPr="00926BD4">
        <w:t>članom</w:t>
      </w:r>
      <w:proofErr w:type="spellEnd"/>
      <w:r w:rsidRPr="00926BD4">
        <w:t xml:space="preserve"> </w:t>
      </w:r>
      <w:proofErr w:type="gramStart"/>
      <w:r w:rsidRPr="00926BD4">
        <w:t>22;</w:t>
      </w:r>
      <w:proofErr w:type="gramEnd"/>
    </w:p>
    <w:p w14:paraId="0CEDFA98" w14:textId="77777777" w:rsidR="00926BD4" w:rsidRPr="00926BD4" w:rsidRDefault="00926BD4" w:rsidP="00926BD4">
      <w:pPr>
        <w:jc w:val="center"/>
      </w:pPr>
      <w:r w:rsidRPr="00926BD4">
        <w:t xml:space="preserve">(xxi) </w:t>
      </w:r>
      <w:proofErr w:type="spellStart"/>
      <w:r w:rsidRPr="00926BD4">
        <w:t>pozivanja</w:t>
      </w:r>
      <w:proofErr w:type="spellEnd"/>
      <w:r w:rsidRPr="00926BD4">
        <w:t xml:space="preserve"> </w:t>
      </w:r>
      <w:proofErr w:type="spellStart"/>
      <w:r w:rsidRPr="00926BD4">
        <w:t>na</w:t>
      </w:r>
      <w:proofErr w:type="spellEnd"/>
      <w:r w:rsidRPr="00926BD4">
        <w:t xml:space="preserve"> "</w:t>
      </w:r>
      <w:proofErr w:type="spellStart"/>
      <w:r w:rsidRPr="00926BD4">
        <w:t>član</w:t>
      </w:r>
      <w:proofErr w:type="spellEnd"/>
      <w:r w:rsidRPr="00926BD4">
        <w:t xml:space="preserve">" </w:t>
      </w:r>
      <w:proofErr w:type="spellStart"/>
      <w:r w:rsidRPr="00926BD4">
        <w:t>ili</w:t>
      </w:r>
      <w:proofErr w:type="spellEnd"/>
      <w:r w:rsidRPr="00926BD4">
        <w:t xml:space="preserve"> "</w:t>
      </w:r>
      <w:proofErr w:type="spellStart"/>
      <w:r w:rsidRPr="00926BD4">
        <w:t>stav</w:t>
      </w:r>
      <w:proofErr w:type="spellEnd"/>
      <w:r w:rsidRPr="00926BD4">
        <w:t>", "</w:t>
      </w:r>
      <w:proofErr w:type="spellStart"/>
      <w:r w:rsidRPr="00926BD4">
        <w:t>podstav</w:t>
      </w:r>
      <w:proofErr w:type="spellEnd"/>
      <w:r w:rsidRPr="00926BD4">
        <w:t xml:space="preserve">" </w:t>
      </w:r>
      <w:proofErr w:type="spellStart"/>
      <w:r w:rsidRPr="00926BD4">
        <w:t>ili</w:t>
      </w:r>
      <w:proofErr w:type="spellEnd"/>
      <w:r w:rsidRPr="00926BD4">
        <w:t xml:space="preserve"> "</w:t>
      </w:r>
      <w:proofErr w:type="spellStart"/>
      <w:r w:rsidRPr="00926BD4">
        <w:t>tačku</w:t>
      </w:r>
      <w:proofErr w:type="spellEnd"/>
      <w:r w:rsidRPr="00926BD4">
        <w:t xml:space="preserve">" </w:t>
      </w:r>
      <w:proofErr w:type="spellStart"/>
      <w:r w:rsidRPr="00926BD4">
        <w:t>člana</w:t>
      </w:r>
      <w:proofErr w:type="spellEnd"/>
      <w:r w:rsidRPr="00926BD4">
        <w:t xml:space="preserve"> </w:t>
      </w:r>
      <w:proofErr w:type="spellStart"/>
      <w:r w:rsidRPr="00926BD4">
        <w:t>tumače</w:t>
      </w:r>
      <w:proofErr w:type="spellEnd"/>
      <w:r w:rsidRPr="00926BD4">
        <w:t xml:space="preserve"> se </w:t>
      </w:r>
      <w:proofErr w:type="spellStart"/>
      <w:r w:rsidRPr="00926BD4">
        <w:t>tako</w:t>
      </w:r>
      <w:proofErr w:type="spellEnd"/>
      <w:r w:rsidRPr="00926BD4">
        <w:t xml:space="preserve"> da </w:t>
      </w:r>
      <w:proofErr w:type="spellStart"/>
      <w:r w:rsidRPr="00926BD4">
        <w:t>obuhvataju</w:t>
      </w:r>
      <w:proofErr w:type="spellEnd"/>
      <w:r w:rsidRPr="00926BD4">
        <w:t xml:space="preserve"> </w:t>
      </w:r>
      <w:proofErr w:type="spellStart"/>
      <w:r w:rsidRPr="00926BD4">
        <w:t>upućivanja</w:t>
      </w:r>
      <w:proofErr w:type="spellEnd"/>
      <w:r w:rsidRPr="00926BD4">
        <w:t xml:space="preserve"> </w:t>
      </w:r>
      <w:proofErr w:type="spellStart"/>
      <w:r w:rsidRPr="00926BD4">
        <w:t>na</w:t>
      </w:r>
      <w:proofErr w:type="spellEnd"/>
      <w:r w:rsidRPr="00926BD4">
        <w:t xml:space="preserve"> </w:t>
      </w:r>
      <w:proofErr w:type="spellStart"/>
      <w:r w:rsidRPr="00926BD4">
        <w:t>odgovarajuće</w:t>
      </w:r>
      <w:proofErr w:type="spellEnd"/>
      <w:r w:rsidRPr="00926BD4">
        <w:t xml:space="preserve"> </w:t>
      </w:r>
      <w:proofErr w:type="spellStart"/>
      <w:r w:rsidRPr="00926BD4">
        <w:t>pravilo</w:t>
      </w:r>
      <w:proofErr w:type="spellEnd"/>
      <w:r w:rsidRPr="00926BD4">
        <w:t xml:space="preserve">(a) </w:t>
      </w:r>
      <w:proofErr w:type="spellStart"/>
      <w:r w:rsidRPr="00926BD4">
        <w:t>prema</w:t>
      </w:r>
      <w:proofErr w:type="spellEnd"/>
      <w:r w:rsidRPr="00926BD4">
        <w:t xml:space="preserve"> </w:t>
      </w:r>
      <w:proofErr w:type="spellStart"/>
      <w:r w:rsidRPr="00926BD4">
        <w:t>Pravilniku</w:t>
      </w:r>
      <w:proofErr w:type="spellEnd"/>
      <w:r w:rsidRPr="00926BD4">
        <w:t xml:space="preserve"> za </w:t>
      </w:r>
      <w:proofErr w:type="spellStart"/>
      <w:r w:rsidRPr="00926BD4">
        <w:t>sprovođenje</w:t>
      </w:r>
      <w:proofErr w:type="spellEnd"/>
      <w:r w:rsidRPr="00926BD4">
        <w:t xml:space="preserve"> </w:t>
      </w:r>
      <w:proofErr w:type="spellStart"/>
      <w:r w:rsidRPr="00926BD4">
        <w:t>ovog</w:t>
      </w:r>
      <w:proofErr w:type="spellEnd"/>
      <w:r w:rsidRPr="00926BD4">
        <w:t xml:space="preserve"> </w:t>
      </w:r>
      <w:proofErr w:type="spellStart"/>
      <w:proofErr w:type="gramStart"/>
      <w:r w:rsidRPr="00926BD4">
        <w:t>Ugovora</w:t>
      </w:r>
      <w:proofErr w:type="spellEnd"/>
      <w:r w:rsidRPr="00926BD4">
        <w:t>;</w:t>
      </w:r>
      <w:proofErr w:type="gramEnd"/>
    </w:p>
    <w:p w14:paraId="20B36187" w14:textId="77777777" w:rsidR="00926BD4" w:rsidRPr="00926BD4" w:rsidRDefault="00926BD4" w:rsidP="00926BD4">
      <w:pPr>
        <w:jc w:val="center"/>
      </w:pPr>
      <w:r w:rsidRPr="00926BD4">
        <w:t xml:space="preserve">(xxii) </w:t>
      </w:r>
      <w:proofErr w:type="spellStart"/>
      <w:r w:rsidRPr="00926BD4">
        <w:t>izraz</w:t>
      </w:r>
      <w:proofErr w:type="spellEnd"/>
      <w:r w:rsidRPr="00926BD4">
        <w:t xml:space="preserve"> "TLT 1994" </w:t>
      </w:r>
      <w:proofErr w:type="spellStart"/>
      <w:r w:rsidRPr="00926BD4">
        <w:t>označava</w:t>
      </w:r>
      <w:proofErr w:type="spellEnd"/>
      <w:r w:rsidRPr="00926BD4">
        <w:t xml:space="preserve"> </w:t>
      </w:r>
      <w:proofErr w:type="spellStart"/>
      <w:r w:rsidRPr="00926BD4">
        <w:t>Ugovor</w:t>
      </w:r>
      <w:proofErr w:type="spellEnd"/>
      <w:r w:rsidRPr="00926BD4">
        <w:t xml:space="preserve"> o </w:t>
      </w:r>
      <w:proofErr w:type="spellStart"/>
      <w:r w:rsidRPr="00926BD4">
        <w:t>žigovnom</w:t>
      </w:r>
      <w:proofErr w:type="spellEnd"/>
      <w:r w:rsidRPr="00926BD4">
        <w:t xml:space="preserve"> </w:t>
      </w:r>
      <w:proofErr w:type="spellStart"/>
      <w:r w:rsidRPr="00926BD4">
        <w:t>pravu</w:t>
      </w:r>
      <w:proofErr w:type="spellEnd"/>
      <w:r w:rsidRPr="00926BD4">
        <w:t xml:space="preserve">, </w:t>
      </w:r>
      <w:proofErr w:type="spellStart"/>
      <w:r w:rsidRPr="00926BD4">
        <w:t>iz</w:t>
      </w:r>
      <w:proofErr w:type="spellEnd"/>
      <w:r w:rsidRPr="00926BD4">
        <w:t xml:space="preserve"> </w:t>
      </w:r>
      <w:proofErr w:type="spellStart"/>
      <w:r w:rsidRPr="00926BD4">
        <w:t>Ženeve</w:t>
      </w:r>
      <w:proofErr w:type="spellEnd"/>
      <w:r w:rsidRPr="00926BD4">
        <w:t xml:space="preserve">, od 27. </w:t>
      </w:r>
      <w:proofErr w:type="spellStart"/>
      <w:r w:rsidRPr="00926BD4">
        <w:t>oktobra</w:t>
      </w:r>
      <w:proofErr w:type="spellEnd"/>
      <w:r w:rsidRPr="00926BD4">
        <w:t xml:space="preserve"> 1994. </w:t>
      </w:r>
      <w:proofErr w:type="spellStart"/>
      <w:r w:rsidRPr="00926BD4">
        <w:t>godine</w:t>
      </w:r>
      <w:proofErr w:type="spellEnd"/>
      <w:r w:rsidRPr="00926BD4">
        <w:t>,</w:t>
      </w:r>
    </w:p>
    <w:p w14:paraId="1CB13663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bookmarkStart w:id="3" w:name="clan_2"/>
      <w:bookmarkEnd w:id="3"/>
      <w:proofErr w:type="spellStart"/>
      <w:r w:rsidRPr="00926BD4">
        <w:rPr>
          <w:b/>
          <w:bCs/>
          <w:lang w:val="fr-FR"/>
        </w:rPr>
        <w:t>Član</w:t>
      </w:r>
      <w:proofErr w:type="spellEnd"/>
      <w:r w:rsidRPr="00926BD4">
        <w:rPr>
          <w:b/>
          <w:bCs/>
          <w:lang w:val="fr-FR"/>
        </w:rPr>
        <w:t xml:space="preserve"> 2</w:t>
      </w:r>
    </w:p>
    <w:p w14:paraId="55802C3C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bookmarkStart w:id="4" w:name="str_3"/>
      <w:bookmarkEnd w:id="4"/>
      <w:proofErr w:type="spellStart"/>
      <w:r w:rsidRPr="00926BD4">
        <w:rPr>
          <w:b/>
          <w:bCs/>
          <w:lang w:val="fr-FR"/>
        </w:rPr>
        <w:t>Žigovi</w:t>
      </w:r>
      <w:proofErr w:type="spellEnd"/>
      <w:r w:rsidRPr="00926BD4">
        <w:rPr>
          <w:b/>
          <w:bCs/>
          <w:lang w:val="fr-FR"/>
        </w:rPr>
        <w:t xml:space="preserve"> na </w:t>
      </w:r>
      <w:proofErr w:type="spellStart"/>
      <w:r w:rsidRPr="00926BD4">
        <w:rPr>
          <w:b/>
          <w:bCs/>
          <w:lang w:val="fr-FR"/>
        </w:rPr>
        <w:t>koje</w:t>
      </w:r>
      <w:proofErr w:type="spellEnd"/>
      <w:r w:rsidRPr="00926BD4">
        <w:rPr>
          <w:b/>
          <w:bCs/>
          <w:lang w:val="fr-FR"/>
        </w:rPr>
        <w:t xml:space="preserve"> se </w:t>
      </w:r>
      <w:proofErr w:type="spellStart"/>
      <w:r w:rsidRPr="00926BD4">
        <w:rPr>
          <w:b/>
          <w:bCs/>
          <w:lang w:val="fr-FR"/>
        </w:rPr>
        <w:t>ovaj</w:t>
      </w:r>
      <w:proofErr w:type="spellEnd"/>
      <w:r w:rsidRPr="00926BD4">
        <w:rPr>
          <w:b/>
          <w:bCs/>
          <w:lang w:val="fr-FR"/>
        </w:rPr>
        <w:t xml:space="preserve"> </w:t>
      </w:r>
      <w:proofErr w:type="spellStart"/>
      <w:r w:rsidRPr="00926BD4">
        <w:rPr>
          <w:b/>
          <w:bCs/>
          <w:lang w:val="fr-FR"/>
        </w:rPr>
        <w:t>Ugovor</w:t>
      </w:r>
      <w:proofErr w:type="spellEnd"/>
      <w:r w:rsidRPr="00926BD4">
        <w:rPr>
          <w:b/>
          <w:bCs/>
          <w:lang w:val="fr-FR"/>
        </w:rPr>
        <w:t xml:space="preserve"> </w:t>
      </w:r>
      <w:proofErr w:type="spellStart"/>
      <w:r w:rsidRPr="00926BD4">
        <w:rPr>
          <w:b/>
          <w:bCs/>
          <w:lang w:val="fr-FR"/>
        </w:rPr>
        <w:t>primenjuje</w:t>
      </w:r>
      <w:proofErr w:type="spellEnd"/>
    </w:p>
    <w:p w14:paraId="312DE372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(1) [</w:t>
      </w:r>
      <w:proofErr w:type="spellStart"/>
      <w:r w:rsidRPr="00926BD4">
        <w:rPr>
          <w:lang w:val="fr-FR"/>
        </w:rPr>
        <w:t>Priroda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žigova</w:t>
      </w:r>
      <w:proofErr w:type="spellEnd"/>
      <w:r w:rsidRPr="00926BD4">
        <w:rPr>
          <w:lang w:val="fr-FR"/>
        </w:rPr>
        <w:t xml:space="preserve">] </w:t>
      </w: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će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primenjivati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ovaj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žigove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čine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znaci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prema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zakonu</w:t>
      </w:r>
      <w:proofErr w:type="spellEnd"/>
      <w:r w:rsidRPr="00926BD4">
        <w:rPr>
          <w:lang w:val="fr-FR"/>
        </w:rPr>
        <w:t xml:space="preserve"> te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mogu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registrovati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žigovi</w:t>
      </w:r>
      <w:proofErr w:type="spellEnd"/>
      <w:r w:rsidRPr="00926BD4">
        <w:rPr>
          <w:lang w:val="fr-FR"/>
        </w:rPr>
        <w:t>.</w:t>
      </w:r>
    </w:p>
    <w:p w14:paraId="487B6A99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(2) [</w:t>
      </w:r>
      <w:proofErr w:type="spellStart"/>
      <w:r w:rsidRPr="00926BD4">
        <w:rPr>
          <w:lang w:val="fr-FR"/>
        </w:rPr>
        <w:t>Vrste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žigova</w:t>
      </w:r>
      <w:proofErr w:type="spellEnd"/>
      <w:r w:rsidRPr="00926BD4">
        <w:rPr>
          <w:lang w:val="fr-FR"/>
        </w:rPr>
        <w:t>]</w:t>
      </w:r>
    </w:p>
    <w:p w14:paraId="41B555C9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(a) </w:t>
      </w:r>
      <w:proofErr w:type="spellStart"/>
      <w:r w:rsidRPr="00926BD4">
        <w:rPr>
          <w:lang w:val="fr-FR"/>
        </w:rPr>
        <w:t>Ovaj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primenjuje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žigove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odnose</w:t>
      </w:r>
      <w:proofErr w:type="spellEnd"/>
      <w:r w:rsidRPr="00926BD4">
        <w:rPr>
          <w:lang w:val="fr-FR"/>
        </w:rPr>
        <w:t xml:space="preserve"> na robe (</w:t>
      </w:r>
      <w:proofErr w:type="spellStart"/>
      <w:r w:rsidRPr="00926BD4">
        <w:rPr>
          <w:lang w:val="fr-FR"/>
        </w:rPr>
        <w:t>robne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žigove</w:t>
      </w:r>
      <w:proofErr w:type="spellEnd"/>
      <w:r w:rsidRPr="00926BD4">
        <w:rPr>
          <w:lang w:val="fr-FR"/>
        </w:rPr>
        <w:t xml:space="preserve">)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usluge</w:t>
      </w:r>
      <w:proofErr w:type="spellEnd"/>
      <w:r w:rsidRPr="00926BD4">
        <w:rPr>
          <w:lang w:val="fr-FR"/>
        </w:rPr>
        <w:t xml:space="preserve"> (</w:t>
      </w:r>
      <w:proofErr w:type="spellStart"/>
      <w:r w:rsidRPr="00926BD4">
        <w:rPr>
          <w:lang w:val="fr-FR"/>
        </w:rPr>
        <w:t>uslužne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žigove</w:t>
      </w:r>
      <w:proofErr w:type="spellEnd"/>
      <w:r w:rsidRPr="00926BD4">
        <w:rPr>
          <w:lang w:val="fr-FR"/>
        </w:rPr>
        <w:t xml:space="preserve">) </w:t>
      </w:r>
      <w:proofErr w:type="spellStart"/>
      <w:r w:rsidRPr="00926BD4">
        <w:rPr>
          <w:lang w:val="fr-FR"/>
        </w:rPr>
        <w:t>odnosno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žigove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odnose</w:t>
      </w:r>
      <w:proofErr w:type="spellEnd"/>
      <w:r w:rsidRPr="00926BD4">
        <w:rPr>
          <w:lang w:val="fr-FR"/>
        </w:rPr>
        <w:t xml:space="preserve"> i na robe i na </w:t>
      </w:r>
      <w:proofErr w:type="spellStart"/>
      <w:r w:rsidRPr="00926BD4">
        <w:rPr>
          <w:lang w:val="fr-FR"/>
        </w:rPr>
        <w:t>usluge</w:t>
      </w:r>
      <w:proofErr w:type="spellEnd"/>
      <w:r w:rsidRPr="00926BD4">
        <w:rPr>
          <w:lang w:val="fr-FR"/>
        </w:rPr>
        <w:t>.</w:t>
      </w:r>
    </w:p>
    <w:p w14:paraId="64A8D091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(b) </w:t>
      </w:r>
      <w:proofErr w:type="spellStart"/>
      <w:r w:rsidRPr="00926BD4">
        <w:rPr>
          <w:lang w:val="fr-FR"/>
        </w:rPr>
        <w:t>Ovaj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</w:t>
      </w:r>
      <w:proofErr w:type="spellEnd"/>
      <w:r w:rsidRPr="00926BD4">
        <w:rPr>
          <w:lang w:val="fr-FR"/>
        </w:rPr>
        <w:t xml:space="preserve"> se ne </w:t>
      </w:r>
      <w:proofErr w:type="spellStart"/>
      <w:r w:rsidRPr="00926BD4">
        <w:rPr>
          <w:lang w:val="fr-FR"/>
        </w:rPr>
        <w:t>primenjuje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kolektivne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žigove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sertifikacione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žigove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žigove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garancije</w:t>
      </w:r>
      <w:proofErr w:type="spellEnd"/>
      <w:r w:rsidRPr="00926BD4">
        <w:rPr>
          <w:lang w:val="fr-FR"/>
        </w:rPr>
        <w:t>.</w:t>
      </w:r>
    </w:p>
    <w:p w14:paraId="3B562EA1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bookmarkStart w:id="5" w:name="clan_3"/>
      <w:bookmarkEnd w:id="5"/>
      <w:proofErr w:type="spellStart"/>
      <w:r w:rsidRPr="00926BD4">
        <w:rPr>
          <w:b/>
          <w:bCs/>
          <w:lang w:val="fr-FR"/>
        </w:rPr>
        <w:t>Član</w:t>
      </w:r>
      <w:proofErr w:type="spellEnd"/>
      <w:r w:rsidRPr="00926BD4">
        <w:rPr>
          <w:b/>
          <w:bCs/>
          <w:lang w:val="fr-FR"/>
        </w:rPr>
        <w:t xml:space="preserve"> 3</w:t>
      </w:r>
    </w:p>
    <w:p w14:paraId="7447BC2A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bookmarkStart w:id="6" w:name="str_4"/>
      <w:bookmarkEnd w:id="6"/>
      <w:proofErr w:type="spellStart"/>
      <w:r w:rsidRPr="00926BD4">
        <w:rPr>
          <w:b/>
          <w:bCs/>
          <w:lang w:val="fr-FR"/>
        </w:rPr>
        <w:t>Prijava</w:t>
      </w:r>
      <w:proofErr w:type="spellEnd"/>
    </w:p>
    <w:p w14:paraId="7F0A83C0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(1) [</w:t>
      </w:r>
      <w:proofErr w:type="spellStart"/>
      <w:r w:rsidRPr="00926BD4">
        <w:rPr>
          <w:lang w:val="fr-FR"/>
        </w:rPr>
        <w:t>Naznačenja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elementi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su </w:t>
      </w:r>
      <w:proofErr w:type="spellStart"/>
      <w:r w:rsidRPr="00926BD4">
        <w:rPr>
          <w:lang w:val="fr-FR"/>
        </w:rPr>
        <w:t>sadržani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prijavi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priloženi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uz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prijavu</w:t>
      </w:r>
      <w:proofErr w:type="spellEnd"/>
      <w:r w:rsidRPr="00926BD4">
        <w:rPr>
          <w:lang w:val="fr-FR"/>
        </w:rPr>
        <w:t>;</w:t>
      </w:r>
      <w:proofErr w:type="gram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Taksa</w:t>
      </w:r>
      <w:proofErr w:type="spellEnd"/>
      <w:r w:rsidRPr="00926BD4">
        <w:rPr>
          <w:lang w:val="fr-FR"/>
        </w:rPr>
        <w:t>]</w:t>
      </w:r>
    </w:p>
    <w:p w14:paraId="516D5D8D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(a) </w:t>
      </w: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zahteva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prijava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sadrži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neke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sledećih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naznačenja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elemenata</w:t>
      </w:r>
      <w:proofErr w:type="spellEnd"/>
      <w:r w:rsidRPr="00926BD4">
        <w:rPr>
          <w:lang w:val="fr-FR"/>
        </w:rPr>
        <w:t>:</w:t>
      </w:r>
      <w:proofErr w:type="gramEnd"/>
    </w:p>
    <w:p w14:paraId="6BAACD5A" w14:textId="77777777" w:rsidR="00926BD4" w:rsidRPr="00926BD4" w:rsidRDefault="00926BD4" w:rsidP="00926BD4">
      <w:pPr>
        <w:jc w:val="center"/>
      </w:pPr>
      <w:r w:rsidRPr="00926BD4">
        <w:t>(</w:t>
      </w:r>
      <w:proofErr w:type="spellStart"/>
      <w:r w:rsidRPr="00926BD4">
        <w:t>i</w:t>
      </w:r>
      <w:proofErr w:type="spellEnd"/>
      <w:r w:rsidRPr="00926BD4">
        <w:t xml:space="preserve">) </w:t>
      </w:r>
      <w:proofErr w:type="spellStart"/>
      <w:r w:rsidRPr="00926BD4">
        <w:t>zahtev</w:t>
      </w:r>
      <w:proofErr w:type="spellEnd"/>
      <w:r w:rsidRPr="00926BD4">
        <w:t xml:space="preserve"> za </w:t>
      </w:r>
      <w:proofErr w:type="spellStart"/>
      <w:proofErr w:type="gramStart"/>
      <w:r w:rsidRPr="00926BD4">
        <w:t>registrovanje</w:t>
      </w:r>
      <w:proofErr w:type="spellEnd"/>
      <w:r w:rsidRPr="00926BD4">
        <w:t>;</w:t>
      </w:r>
      <w:proofErr w:type="gramEnd"/>
    </w:p>
    <w:p w14:paraId="1294DB73" w14:textId="77777777" w:rsidR="00926BD4" w:rsidRPr="00926BD4" w:rsidRDefault="00926BD4" w:rsidP="00926BD4">
      <w:pPr>
        <w:jc w:val="center"/>
      </w:pPr>
      <w:r w:rsidRPr="00926BD4">
        <w:t xml:space="preserve">(ii) </w:t>
      </w:r>
      <w:proofErr w:type="spellStart"/>
      <w:r w:rsidRPr="00926BD4">
        <w:t>ime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adresu</w:t>
      </w:r>
      <w:proofErr w:type="spellEnd"/>
      <w:r w:rsidRPr="00926BD4">
        <w:t xml:space="preserve"> </w:t>
      </w:r>
      <w:proofErr w:type="spellStart"/>
      <w:r w:rsidRPr="00926BD4">
        <w:t>podnosioca</w:t>
      </w:r>
      <w:proofErr w:type="spellEnd"/>
      <w:r w:rsidRPr="00926BD4">
        <w:t xml:space="preserve"> </w:t>
      </w:r>
      <w:proofErr w:type="spellStart"/>
      <w:proofErr w:type="gramStart"/>
      <w:r w:rsidRPr="00926BD4">
        <w:t>prijave</w:t>
      </w:r>
      <w:proofErr w:type="spellEnd"/>
      <w:r w:rsidRPr="00926BD4">
        <w:t>;</w:t>
      </w:r>
      <w:proofErr w:type="gramEnd"/>
    </w:p>
    <w:p w14:paraId="73B39807" w14:textId="77777777" w:rsidR="00926BD4" w:rsidRPr="00926BD4" w:rsidRDefault="00926BD4" w:rsidP="00926BD4">
      <w:pPr>
        <w:jc w:val="center"/>
      </w:pPr>
      <w:r w:rsidRPr="00926BD4">
        <w:t xml:space="preserve">(iii) </w:t>
      </w:r>
      <w:proofErr w:type="spellStart"/>
      <w:r w:rsidRPr="00926BD4">
        <w:t>ime</w:t>
      </w:r>
      <w:proofErr w:type="spellEnd"/>
      <w:r w:rsidRPr="00926BD4">
        <w:t xml:space="preserve"> </w:t>
      </w:r>
      <w:proofErr w:type="spellStart"/>
      <w:r w:rsidRPr="00926BD4">
        <w:t>države</w:t>
      </w:r>
      <w:proofErr w:type="spellEnd"/>
      <w:r w:rsidRPr="00926BD4">
        <w:t xml:space="preserve"> </w:t>
      </w:r>
      <w:proofErr w:type="spellStart"/>
      <w:r w:rsidRPr="00926BD4">
        <w:t>čiji</w:t>
      </w:r>
      <w:proofErr w:type="spellEnd"/>
      <w:r w:rsidRPr="00926BD4">
        <w:t xml:space="preserve"> je </w:t>
      </w:r>
      <w:proofErr w:type="spellStart"/>
      <w:r w:rsidRPr="00926BD4">
        <w:t>državljanin</w:t>
      </w:r>
      <w:proofErr w:type="spellEnd"/>
      <w:r w:rsidRPr="00926BD4">
        <w:t xml:space="preserve"> </w:t>
      </w:r>
      <w:proofErr w:type="spellStart"/>
      <w:r w:rsidRPr="00926BD4">
        <w:t>podnosilac</w:t>
      </w:r>
      <w:proofErr w:type="spellEnd"/>
      <w:r w:rsidRPr="00926BD4">
        <w:t xml:space="preserve"> </w:t>
      </w:r>
      <w:proofErr w:type="spellStart"/>
      <w:r w:rsidRPr="00926BD4">
        <w:t>prijave</w:t>
      </w:r>
      <w:proofErr w:type="spellEnd"/>
      <w:r w:rsidRPr="00926BD4">
        <w:t xml:space="preserve">, </w:t>
      </w:r>
      <w:proofErr w:type="spellStart"/>
      <w:r w:rsidRPr="00926BD4">
        <w:t>ako</w:t>
      </w:r>
      <w:proofErr w:type="spellEnd"/>
      <w:r w:rsidRPr="00926BD4">
        <w:t xml:space="preserve"> je </w:t>
      </w:r>
      <w:proofErr w:type="spellStart"/>
      <w:r w:rsidRPr="00926BD4">
        <w:t>državljanin</w:t>
      </w:r>
      <w:proofErr w:type="spellEnd"/>
      <w:r w:rsidRPr="00926BD4">
        <w:t xml:space="preserve"> </w:t>
      </w:r>
      <w:proofErr w:type="spellStart"/>
      <w:r w:rsidRPr="00926BD4">
        <w:t>neke</w:t>
      </w:r>
      <w:proofErr w:type="spellEnd"/>
      <w:r w:rsidRPr="00926BD4">
        <w:t xml:space="preserve"> </w:t>
      </w:r>
      <w:proofErr w:type="spellStart"/>
      <w:r w:rsidRPr="00926BD4">
        <w:t>države</w:t>
      </w:r>
      <w:proofErr w:type="spellEnd"/>
      <w:r w:rsidRPr="00926BD4">
        <w:t xml:space="preserve">, </w:t>
      </w:r>
      <w:proofErr w:type="spellStart"/>
      <w:r w:rsidRPr="00926BD4">
        <w:t>ime</w:t>
      </w:r>
      <w:proofErr w:type="spellEnd"/>
      <w:r w:rsidRPr="00926BD4">
        <w:t xml:space="preserve"> </w:t>
      </w:r>
      <w:proofErr w:type="spellStart"/>
      <w:r w:rsidRPr="00926BD4">
        <w:t>države</w:t>
      </w:r>
      <w:proofErr w:type="spellEnd"/>
      <w:r w:rsidRPr="00926BD4">
        <w:t xml:space="preserve"> u </w:t>
      </w:r>
      <w:proofErr w:type="spellStart"/>
      <w:r w:rsidRPr="00926BD4">
        <w:t>kojoj</w:t>
      </w:r>
      <w:proofErr w:type="spellEnd"/>
      <w:r w:rsidRPr="00926BD4">
        <w:t xml:space="preserve"> </w:t>
      </w:r>
      <w:proofErr w:type="spellStart"/>
      <w:r w:rsidRPr="00926BD4">
        <w:t>podnosilac</w:t>
      </w:r>
      <w:proofErr w:type="spellEnd"/>
      <w:r w:rsidRPr="00926BD4">
        <w:t xml:space="preserve"> </w:t>
      </w:r>
      <w:proofErr w:type="spellStart"/>
      <w:r w:rsidRPr="00926BD4">
        <w:t>prijave</w:t>
      </w:r>
      <w:proofErr w:type="spellEnd"/>
      <w:r w:rsidRPr="00926BD4">
        <w:t xml:space="preserve"> </w:t>
      </w:r>
      <w:proofErr w:type="spellStart"/>
      <w:r w:rsidRPr="00926BD4">
        <w:t>ima</w:t>
      </w:r>
      <w:proofErr w:type="spellEnd"/>
      <w:r w:rsidRPr="00926BD4">
        <w:t xml:space="preserve"> </w:t>
      </w:r>
      <w:proofErr w:type="spellStart"/>
      <w:r w:rsidRPr="00926BD4">
        <w:t>prebivalište</w:t>
      </w:r>
      <w:proofErr w:type="spellEnd"/>
      <w:r w:rsidRPr="00926BD4">
        <w:t xml:space="preserve">, </w:t>
      </w:r>
      <w:proofErr w:type="spellStart"/>
      <w:r w:rsidRPr="00926BD4">
        <w:t>ako</w:t>
      </w:r>
      <w:proofErr w:type="spellEnd"/>
      <w:r w:rsidRPr="00926BD4">
        <w:t xml:space="preserve"> ga </w:t>
      </w:r>
      <w:proofErr w:type="spellStart"/>
      <w:r w:rsidRPr="00926BD4">
        <w:t>ima</w:t>
      </w:r>
      <w:proofErr w:type="spellEnd"/>
      <w:r w:rsidRPr="00926BD4">
        <w:t xml:space="preserve">,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ime</w:t>
      </w:r>
      <w:proofErr w:type="spellEnd"/>
      <w:r w:rsidRPr="00926BD4">
        <w:t xml:space="preserve"> </w:t>
      </w:r>
      <w:proofErr w:type="spellStart"/>
      <w:r w:rsidRPr="00926BD4">
        <w:t>države</w:t>
      </w:r>
      <w:proofErr w:type="spellEnd"/>
      <w:r w:rsidRPr="00926BD4">
        <w:t xml:space="preserve"> u </w:t>
      </w:r>
      <w:proofErr w:type="spellStart"/>
      <w:r w:rsidRPr="00926BD4">
        <w:t>kojoj</w:t>
      </w:r>
      <w:proofErr w:type="spellEnd"/>
      <w:r w:rsidRPr="00926BD4">
        <w:t xml:space="preserve"> </w:t>
      </w:r>
      <w:proofErr w:type="spellStart"/>
      <w:r w:rsidRPr="00926BD4">
        <w:t>podnosilac</w:t>
      </w:r>
      <w:proofErr w:type="spellEnd"/>
      <w:r w:rsidRPr="00926BD4">
        <w:t xml:space="preserve"> </w:t>
      </w:r>
      <w:proofErr w:type="spellStart"/>
      <w:r w:rsidRPr="00926BD4">
        <w:t>prijave</w:t>
      </w:r>
      <w:proofErr w:type="spellEnd"/>
      <w:r w:rsidRPr="00926BD4">
        <w:t xml:space="preserve"> </w:t>
      </w:r>
      <w:proofErr w:type="spellStart"/>
      <w:r w:rsidRPr="00926BD4">
        <w:t>ima</w:t>
      </w:r>
      <w:proofErr w:type="spellEnd"/>
      <w:r w:rsidRPr="00926BD4">
        <w:t xml:space="preserve"> </w:t>
      </w:r>
      <w:proofErr w:type="spellStart"/>
      <w:r w:rsidRPr="00926BD4">
        <w:t>stvarno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ozbiljno</w:t>
      </w:r>
      <w:proofErr w:type="spellEnd"/>
      <w:r w:rsidRPr="00926BD4">
        <w:t xml:space="preserve"> </w:t>
      </w:r>
      <w:proofErr w:type="spellStart"/>
      <w:r w:rsidRPr="00926BD4">
        <w:t>industrijsko</w:t>
      </w:r>
      <w:proofErr w:type="spellEnd"/>
      <w:r w:rsidRPr="00926BD4">
        <w:t xml:space="preserve"> 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t>trgovinsko</w:t>
      </w:r>
      <w:proofErr w:type="spellEnd"/>
      <w:r w:rsidRPr="00926BD4">
        <w:t xml:space="preserve"> </w:t>
      </w:r>
      <w:proofErr w:type="spellStart"/>
      <w:r w:rsidRPr="00926BD4">
        <w:t>preduzeće</w:t>
      </w:r>
      <w:proofErr w:type="spellEnd"/>
      <w:r w:rsidRPr="00926BD4">
        <w:t xml:space="preserve">, </w:t>
      </w:r>
      <w:proofErr w:type="spellStart"/>
      <w:r w:rsidRPr="00926BD4">
        <w:t>ako</w:t>
      </w:r>
      <w:proofErr w:type="spellEnd"/>
      <w:r w:rsidRPr="00926BD4">
        <w:t xml:space="preserve"> ga </w:t>
      </w:r>
      <w:proofErr w:type="spellStart"/>
      <w:proofErr w:type="gramStart"/>
      <w:r w:rsidRPr="00926BD4">
        <w:t>ima</w:t>
      </w:r>
      <w:proofErr w:type="spellEnd"/>
      <w:r w:rsidRPr="00926BD4">
        <w:t>;</w:t>
      </w:r>
      <w:proofErr w:type="gramEnd"/>
    </w:p>
    <w:p w14:paraId="4BDC28CC" w14:textId="77777777" w:rsidR="00926BD4" w:rsidRPr="00926BD4" w:rsidRDefault="00926BD4" w:rsidP="00926BD4">
      <w:pPr>
        <w:jc w:val="center"/>
      </w:pPr>
      <w:r w:rsidRPr="00926BD4">
        <w:lastRenderedPageBreak/>
        <w:t xml:space="preserve">(iv) </w:t>
      </w:r>
      <w:proofErr w:type="spellStart"/>
      <w:r w:rsidRPr="00926BD4">
        <w:t>kada</w:t>
      </w:r>
      <w:proofErr w:type="spellEnd"/>
      <w:r w:rsidRPr="00926BD4">
        <w:t xml:space="preserve"> je </w:t>
      </w:r>
      <w:proofErr w:type="spellStart"/>
      <w:r w:rsidRPr="00926BD4">
        <w:t>podnosilac</w:t>
      </w:r>
      <w:proofErr w:type="spellEnd"/>
      <w:r w:rsidRPr="00926BD4">
        <w:t xml:space="preserve"> </w:t>
      </w:r>
      <w:proofErr w:type="spellStart"/>
      <w:r w:rsidRPr="00926BD4">
        <w:t>prijave</w:t>
      </w:r>
      <w:proofErr w:type="spellEnd"/>
      <w:r w:rsidRPr="00926BD4">
        <w:t xml:space="preserve"> </w:t>
      </w:r>
      <w:proofErr w:type="spellStart"/>
      <w:r w:rsidRPr="00926BD4">
        <w:t>pravno</w:t>
      </w:r>
      <w:proofErr w:type="spellEnd"/>
      <w:r w:rsidRPr="00926BD4">
        <w:t xml:space="preserve"> lice, </w:t>
      </w:r>
      <w:proofErr w:type="spellStart"/>
      <w:r w:rsidRPr="00926BD4">
        <w:t>pravnu</w:t>
      </w:r>
      <w:proofErr w:type="spellEnd"/>
      <w:r w:rsidRPr="00926BD4">
        <w:t xml:space="preserve"> </w:t>
      </w:r>
      <w:proofErr w:type="spellStart"/>
      <w:r w:rsidRPr="00926BD4">
        <w:t>prirodu</w:t>
      </w:r>
      <w:proofErr w:type="spellEnd"/>
      <w:r w:rsidRPr="00926BD4">
        <w:t xml:space="preserve"> tog </w:t>
      </w:r>
      <w:proofErr w:type="spellStart"/>
      <w:r w:rsidRPr="00926BD4">
        <w:t>pravnog</w:t>
      </w:r>
      <w:proofErr w:type="spellEnd"/>
      <w:r w:rsidRPr="00926BD4">
        <w:t xml:space="preserve"> </w:t>
      </w:r>
      <w:proofErr w:type="spellStart"/>
      <w:r w:rsidRPr="00926BD4">
        <w:t>lica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državu</w:t>
      </w:r>
      <w:proofErr w:type="spellEnd"/>
      <w:r w:rsidRPr="00926BD4">
        <w:t xml:space="preserve"> </w:t>
      </w:r>
      <w:proofErr w:type="spellStart"/>
      <w:r w:rsidRPr="00926BD4">
        <w:t>gde</w:t>
      </w:r>
      <w:proofErr w:type="spellEnd"/>
      <w:r w:rsidRPr="00926BD4">
        <w:t xml:space="preserve"> je </w:t>
      </w:r>
      <w:proofErr w:type="spellStart"/>
      <w:r w:rsidRPr="00926BD4">
        <w:t>registrovano</w:t>
      </w:r>
      <w:proofErr w:type="spellEnd"/>
      <w:r w:rsidRPr="00926BD4">
        <w:t xml:space="preserve">,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kada</w:t>
      </w:r>
      <w:proofErr w:type="spellEnd"/>
      <w:r w:rsidRPr="00926BD4">
        <w:t xml:space="preserve"> je to </w:t>
      </w:r>
      <w:proofErr w:type="spellStart"/>
      <w:r w:rsidRPr="00926BD4">
        <w:t>moguće</w:t>
      </w:r>
      <w:proofErr w:type="spellEnd"/>
      <w:r w:rsidRPr="00926BD4">
        <w:t xml:space="preserve">, </w:t>
      </w:r>
      <w:proofErr w:type="spellStart"/>
      <w:r w:rsidRPr="00926BD4">
        <w:t>teritorijalnu</w:t>
      </w:r>
      <w:proofErr w:type="spellEnd"/>
      <w:r w:rsidRPr="00926BD4">
        <w:t xml:space="preserve"> </w:t>
      </w:r>
      <w:proofErr w:type="spellStart"/>
      <w:r w:rsidRPr="00926BD4">
        <w:t>jedinicu</w:t>
      </w:r>
      <w:proofErr w:type="spellEnd"/>
      <w:r w:rsidRPr="00926BD4">
        <w:t xml:space="preserve"> </w:t>
      </w:r>
      <w:proofErr w:type="spellStart"/>
      <w:r w:rsidRPr="00926BD4">
        <w:t>unutar</w:t>
      </w:r>
      <w:proofErr w:type="spellEnd"/>
      <w:r w:rsidRPr="00926BD4">
        <w:t xml:space="preserve"> </w:t>
      </w:r>
      <w:proofErr w:type="spellStart"/>
      <w:r w:rsidRPr="00926BD4">
        <w:t>te</w:t>
      </w:r>
      <w:proofErr w:type="spellEnd"/>
      <w:r w:rsidRPr="00926BD4">
        <w:t xml:space="preserve"> </w:t>
      </w:r>
      <w:proofErr w:type="spellStart"/>
      <w:r w:rsidRPr="00926BD4">
        <w:t>države</w:t>
      </w:r>
      <w:proofErr w:type="spellEnd"/>
      <w:r w:rsidRPr="00926BD4">
        <w:t xml:space="preserve">, po </w:t>
      </w:r>
      <w:proofErr w:type="spellStart"/>
      <w:r w:rsidRPr="00926BD4">
        <w:t>čijem</w:t>
      </w:r>
      <w:proofErr w:type="spellEnd"/>
      <w:r w:rsidRPr="00926BD4">
        <w:t xml:space="preserve"> je </w:t>
      </w:r>
      <w:proofErr w:type="spellStart"/>
      <w:r w:rsidRPr="00926BD4">
        <w:t>zakonu</w:t>
      </w:r>
      <w:proofErr w:type="spellEnd"/>
      <w:r w:rsidRPr="00926BD4">
        <w:t xml:space="preserve"> </w:t>
      </w:r>
      <w:proofErr w:type="spellStart"/>
      <w:r w:rsidRPr="00926BD4">
        <w:t>organizovano</w:t>
      </w:r>
      <w:proofErr w:type="spellEnd"/>
      <w:r w:rsidRPr="00926BD4">
        <w:t xml:space="preserve"> to </w:t>
      </w:r>
      <w:proofErr w:type="spellStart"/>
      <w:r w:rsidRPr="00926BD4">
        <w:t>pravno</w:t>
      </w:r>
      <w:proofErr w:type="spellEnd"/>
      <w:r w:rsidRPr="00926BD4">
        <w:t xml:space="preserve"> </w:t>
      </w:r>
      <w:proofErr w:type="gramStart"/>
      <w:r w:rsidRPr="00926BD4">
        <w:t>lice;</w:t>
      </w:r>
      <w:proofErr w:type="gramEnd"/>
    </w:p>
    <w:p w14:paraId="5815F572" w14:textId="77777777" w:rsidR="00926BD4" w:rsidRPr="00926BD4" w:rsidRDefault="00926BD4" w:rsidP="00926BD4">
      <w:pPr>
        <w:jc w:val="center"/>
      </w:pPr>
      <w:r w:rsidRPr="00926BD4">
        <w:t xml:space="preserve">(v) </w:t>
      </w:r>
      <w:proofErr w:type="spellStart"/>
      <w:r w:rsidRPr="00926BD4">
        <w:t>kada</w:t>
      </w:r>
      <w:proofErr w:type="spellEnd"/>
      <w:r w:rsidRPr="00926BD4">
        <w:t xml:space="preserve"> </w:t>
      </w:r>
      <w:proofErr w:type="spellStart"/>
      <w:r w:rsidRPr="00926BD4">
        <w:t>podnosilac</w:t>
      </w:r>
      <w:proofErr w:type="spellEnd"/>
      <w:r w:rsidRPr="00926BD4">
        <w:t xml:space="preserve"> </w:t>
      </w:r>
      <w:proofErr w:type="spellStart"/>
      <w:r w:rsidRPr="00926BD4">
        <w:t>prijave</w:t>
      </w:r>
      <w:proofErr w:type="spellEnd"/>
      <w:r w:rsidRPr="00926BD4">
        <w:t xml:space="preserve"> </w:t>
      </w:r>
      <w:proofErr w:type="spellStart"/>
      <w:r w:rsidRPr="00926BD4">
        <w:t>ima</w:t>
      </w:r>
      <w:proofErr w:type="spellEnd"/>
      <w:r w:rsidRPr="00926BD4">
        <w:t xml:space="preserve"> </w:t>
      </w:r>
      <w:proofErr w:type="spellStart"/>
      <w:r w:rsidRPr="00926BD4">
        <w:t>punomoćnika</w:t>
      </w:r>
      <w:proofErr w:type="spellEnd"/>
      <w:r w:rsidRPr="00926BD4">
        <w:t xml:space="preserve">, </w:t>
      </w:r>
      <w:proofErr w:type="spellStart"/>
      <w:r w:rsidRPr="00926BD4">
        <w:t>ime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adresu</w:t>
      </w:r>
      <w:proofErr w:type="spellEnd"/>
      <w:r w:rsidRPr="00926BD4">
        <w:t xml:space="preserve"> tog </w:t>
      </w:r>
      <w:proofErr w:type="spellStart"/>
      <w:proofErr w:type="gramStart"/>
      <w:r w:rsidRPr="00926BD4">
        <w:t>punomoćnika</w:t>
      </w:r>
      <w:proofErr w:type="spellEnd"/>
      <w:r w:rsidRPr="00926BD4">
        <w:t>;</w:t>
      </w:r>
      <w:proofErr w:type="gramEnd"/>
    </w:p>
    <w:p w14:paraId="5D76005C" w14:textId="77777777" w:rsidR="00926BD4" w:rsidRPr="00926BD4" w:rsidRDefault="00926BD4" w:rsidP="00926BD4">
      <w:pPr>
        <w:jc w:val="center"/>
      </w:pPr>
      <w:r w:rsidRPr="00926BD4">
        <w:t xml:space="preserve">(vi) </w:t>
      </w:r>
      <w:proofErr w:type="spellStart"/>
      <w:r w:rsidRPr="00926BD4">
        <w:t>uslužnu</w:t>
      </w:r>
      <w:proofErr w:type="spellEnd"/>
      <w:r w:rsidRPr="00926BD4">
        <w:t xml:space="preserve"> </w:t>
      </w:r>
      <w:proofErr w:type="spellStart"/>
      <w:r w:rsidRPr="00926BD4">
        <w:t>adresu</w:t>
      </w:r>
      <w:proofErr w:type="spellEnd"/>
      <w:r w:rsidRPr="00926BD4">
        <w:t xml:space="preserve"> </w:t>
      </w:r>
      <w:proofErr w:type="spellStart"/>
      <w:r w:rsidRPr="00926BD4">
        <w:t>kada</w:t>
      </w:r>
      <w:proofErr w:type="spellEnd"/>
      <w:r w:rsidRPr="00926BD4">
        <w:t xml:space="preserve"> se </w:t>
      </w:r>
      <w:proofErr w:type="spellStart"/>
      <w:r w:rsidRPr="00926BD4">
        <w:t>ona</w:t>
      </w:r>
      <w:proofErr w:type="spellEnd"/>
      <w:r w:rsidRPr="00926BD4">
        <w:t xml:space="preserve"> </w:t>
      </w:r>
      <w:proofErr w:type="spellStart"/>
      <w:r w:rsidRPr="00926BD4">
        <w:t>traži</w:t>
      </w:r>
      <w:proofErr w:type="spellEnd"/>
      <w:r w:rsidRPr="00926BD4">
        <w:t xml:space="preserve"> u </w:t>
      </w:r>
      <w:proofErr w:type="spellStart"/>
      <w:r w:rsidRPr="00926BD4">
        <w:t>smislu</w:t>
      </w:r>
      <w:proofErr w:type="spellEnd"/>
      <w:r w:rsidRPr="00926BD4">
        <w:t xml:space="preserve"> </w:t>
      </w:r>
      <w:proofErr w:type="spellStart"/>
      <w:r w:rsidRPr="00926BD4">
        <w:t>člana</w:t>
      </w:r>
      <w:proofErr w:type="spellEnd"/>
      <w:r w:rsidRPr="00926BD4">
        <w:t xml:space="preserve"> 4(2)(b</w:t>
      </w:r>
      <w:proofErr w:type="gramStart"/>
      <w:r w:rsidRPr="00926BD4">
        <w:t>);</w:t>
      </w:r>
      <w:proofErr w:type="gramEnd"/>
    </w:p>
    <w:p w14:paraId="12F8C37C" w14:textId="77777777" w:rsidR="00926BD4" w:rsidRPr="00926BD4" w:rsidRDefault="00926BD4" w:rsidP="00926BD4">
      <w:pPr>
        <w:jc w:val="center"/>
      </w:pPr>
      <w:r w:rsidRPr="00926BD4">
        <w:t xml:space="preserve">(vii) </w:t>
      </w:r>
      <w:proofErr w:type="spellStart"/>
      <w:r w:rsidRPr="00926BD4">
        <w:t>kada</w:t>
      </w:r>
      <w:proofErr w:type="spellEnd"/>
      <w:r w:rsidRPr="00926BD4">
        <w:t xml:space="preserve"> </w:t>
      </w:r>
      <w:proofErr w:type="spellStart"/>
      <w:r w:rsidRPr="00926BD4">
        <w:t>podnosilac</w:t>
      </w:r>
      <w:proofErr w:type="spellEnd"/>
      <w:r w:rsidRPr="00926BD4">
        <w:t xml:space="preserve"> </w:t>
      </w:r>
      <w:proofErr w:type="spellStart"/>
      <w:r w:rsidRPr="00926BD4">
        <w:t>prijave</w:t>
      </w:r>
      <w:proofErr w:type="spellEnd"/>
      <w:r w:rsidRPr="00926BD4">
        <w:t xml:space="preserve"> </w:t>
      </w:r>
      <w:proofErr w:type="spellStart"/>
      <w:r w:rsidRPr="00926BD4">
        <w:t>želi</w:t>
      </w:r>
      <w:proofErr w:type="spellEnd"/>
      <w:r w:rsidRPr="00926BD4">
        <w:t xml:space="preserve"> da </w:t>
      </w:r>
      <w:proofErr w:type="spellStart"/>
      <w:r w:rsidRPr="00926BD4">
        <w:t>iskoristi</w:t>
      </w:r>
      <w:proofErr w:type="spellEnd"/>
      <w:r w:rsidRPr="00926BD4">
        <w:t xml:space="preserve"> </w:t>
      </w:r>
      <w:proofErr w:type="spellStart"/>
      <w:r w:rsidRPr="00926BD4">
        <w:t>pravo</w:t>
      </w:r>
      <w:proofErr w:type="spellEnd"/>
      <w:r w:rsidRPr="00926BD4">
        <w:t xml:space="preserve"> </w:t>
      </w:r>
      <w:proofErr w:type="spellStart"/>
      <w:r w:rsidRPr="00926BD4">
        <w:t>prvenstva</w:t>
      </w:r>
      <w:proofErr w:type="spellEnd"/>
      <w:r w:rsidRPr="00926BD4">
        <w:t xml:space="preserve"> </w:t>
      </w:r>
      <w:proofErr w:type="spellStart"/>
      <w:r w:rsidRPr="00926BD4">
        <w:t>iz</w:t>
      </w:r>
      <w:proofErr w:type="spellEnd"/>
      <w:r w:rsidRPr="00926BD4">
        <w:t xml:space="preserve"> </w:t>
      </w:r>
      <w:proofErr w:type="spellStart"/>
      <w:r w:rsidRPr="00926BD4">
        <w:t>ranije</w:t>
      </w:r>
      <w:proofErr w:type="spellEnd"/>
      <w:r w:rsidRPr="00926BD4">
        <w:t xml:space="preserve"> </w:t>
      </w:r>
      <w:proofErr w:type="spellStart"/>
      <w:r w:rsidRPr="00926BD4">
        <w:t>prijave</w:t>
      </w:r>
      <w:proofErr w:type="spellEnd"/>
      <w:r w:rsidRPr="00926BD4">
        <w:t xml:space="preserve">, </w:t>
      </w:r>
      <w:proofErr w:type="spellStart"/>
      <w:r w:rsidRPr="00926BD4">
        <w:t>izjavu</w:t>
      </w:r>
      <w:proofErr w:type="spellEnd"/>
      <w:r w:rsidRPr="00926BD4">
        <w:t xml:space="preserve"> u </w:t>
      </w:r>
      <w:proofErr w:type="spellStart"/>
      <w:r w:rsidRPr="00926BD4">
        <w:t>kojoj</w:t>
      </w:r>
      <w:proofErr w:type="spellEnd"/>
      <w:r w:rsidRPr="00926BD4">
        <w:t xml:space="preserve"> se </w:t>
      </w:r>
      <w:proofErr w:type="spellStart"/>
      <w:r w:rsidRPr="00926BD4">
        <w:t>traži</w:t>
      </w:r>
      <w:proofErr w:type="spellEnd"/>
      <w:r w:rsidRPr="00926BD4">
        <w:t xml:space="preserve"> </w:t>
      </w:r>
      <w:proofErr w:type="spellStart"/>
      <w:r w:rsidRPr="00926BD4">
        <w:t>pravo</w:t>
      </w:r>
      <w:proofErr w:type="spellEnd"/>
      <w:r w:rsidRPr="00926BD4">
        <w:t xml:space="preserve"> </w:t>
      </w:r>
      <w:proofErr w:type="spellStart"/>
      <w:r w:rsidRPr="00926BD4">
        <w:t>prvenstva</w:t>
      </w:r>
      <w:proofErr w:type="spellEnd"/>
      <w:r w:rsidRPr="00926BD4">
        <w:t xml:space="preserve"> </w:t>
      </w:r>
      <w:proofErr w:type="spellStart"/>
      <w:r w:rsidRPr="00926BD4">
        <w:t>te</w:t>
      </w:r>
      <w:proofErr w:type="spellEnd"/>
      <w:r w:rsidRPr="00926BD4">
        <w:t xml:space="preserve"> </w:t>
      </w:r>
      <w:proofErr w:type="spellStart"/>
      <w:r w:rsidRPr="00926BD4">
        <w:t>ranije</w:t>
      </w:r>
      <w:proofErr w:type="spellEnd"/>
      <w:r w:rsidRPr="00926BD4">
        <w:t xml:space="preserve"> </w:t>
      </w:r>
      <w:proofErr w:type="spellStart"/>
      <w:r w:rsidRPr="00926BD4">
        <w:t>prijave</w:t>
      </w:r>
      <w:proofErr w:type="spellEnd"/>
      <w:r w:rsidRPr="00926BD4">
        <w:t xml:space="preserve">, </w:t>
      </w:r>
      <w:proofErr w:type="spellStart"/>
      <w:r w:rsidRPr="00926BD4">
        <w:t>zajedno</w:t>
      </w:r>
      <w:proofErr w:type="spellEnd"/>
      <w:r w:rsidRPr="00926BD4">
        <w:t xml:space="preserve"> </w:t>
      </w:r>
      <w:proofErr w:type="spellStart"/>
      <w:r w:rsidRPr="00926BD4">
        <w:t>sa</w:t>
      </w:r>
      <w:proofErr w:type="spellEnd"/>
      <w:r w:rsidRPr="00926BD4">
        <w:t xml:space="preserve"> </w:t>
      </w:r>
      <w:proofErr w:type="spellStart"/>
      <w:r w:rsidRPr="00926BD4">
        <w:t>naznačenjem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dokazom</w:t>
      </w:r>
      <w:proofErr w:type="spellEnd"/>
      <w:r w:rsidRPr="00926BD4">
        <w:t xml:space="preserve"> </w:t>
      </w:r>
      <w:proofErr w:type="spellStart"/>
      <w:r w:rsidRPr="00926BD4">
        <w:t>koje</w:t>
      </w:r>
      <w:proofErr w:type="spellEnd"/>
      <w:r w:rsidRPr="00926BD4">
        <w:t xml:space="preserve"> </w:t>
      </w:r>
      <w:proofErr w:type="spellStart"/>
      <w:r w:rsidRPr="00926BD4">
        <w:t>potvrđuje</w:t>
      </w:r>
      <w:proofErr w:type="spellEnd"/>
      <w:r w:rsidRPr="00926BD4">
        <w:t xml:space="preserve"> </w:t>
      </w:r>
      <w:proofErr w:type="spellStart"/>
      <w:r w:rsidRPr="00926BD4">
        <w:t>izjavu</w:t>
      </w:r>
      <w:proofErr w:type="spellEnd"/>
      <w:r w:rsidRPr="00926BD4">
        <w:t xml:space="preserve"> o </w:t>
      </w:r>
      <w:proofErr w:type="spellStart"/>
      <w:r w:rsidRPr="00926BD4">
        <w:t>pravu</w:t>
      </w:r>
      <w:proofErr w:type="spellEnd"/>
      <w:r w:rsidRPr="00926BD4">
        <w:t xml:space="preserve"> </w:t>
      </w:r>
      <w:proofErr w:type="spellStart"/>
      <w:r w:rsidRPr="00926BD4">
        <w:t>prvenstva</w:t>
      </w:r>
      <w:proofErr w:type="spellEnd"/>
      <w:r w:rsidRPr="00926BD4">
        <w:t xml:space="preserve">, </w:t>
      </w:r>
      <w:proofErr w:type="spellStart"/>
      <w:r w:rsidRPr="00926BD4">
        <w:t>koje</w:t>
      </w:r>
      <w:proofErr w:type="spellEnd"/>
      <w:r w:rsidRPr="00926BD4">
        <w:t xml:space="preserve"> </w:t>
      </w:r>
      <w:proofErr w:type="spellStart"/>
      <w:r w:rsidRPr="00926BD4">
        <w:t>može</w:t>
      </w:r>
      <w:proofErr w:type="spellEnd"/>
      <w:r w:rsidRPr="00926BD4">
        <w:t xml:space="preserve"> da se </w:t>
      </w:r>
      <w:proofErr w:type="spellStart"/>
      <w:r w:rsidRPr="00926BD4">
        <w:t>zahteva</w:t>
      </w:r>
      <w:proofErr w:type="spellEnd"/>
      <w:r w:rsidRPr="00926BD4">
        <w:t xml:space="preserve"> </w:t>
      </w:r>
      <w:proofErr w:type="spellStart"/>
      <w:r w:rsidRPr="00926BD4">
        <w:t>na</w:t>
      </w:r>
      <w:proofErr w:type="spellEnd"/>
      <w:r w:rsidRPr="00926BD4">
        <w:t xml:space="preserve"> </w:t>
      </w:r>
      <w:proofErr w:type="spellStart"/>
      <w:r w:rsidRPr="00926BD4">
        <w:t>osnovu</w:t>
      </w:r>
      <w:proofErr w:type="spellEnd"/>
      <w:r w:rsidRPr="00926BD4">
        <w:t xml:space="preserve"> </w:t>
      </w:r>
      <w:proofErr w:type="spellStart"/>
      <w:r w:rsidRPr="00926BD4">
        <w:t>člana</w:t>
      </w:r>
      <w:proofErr w:type="spellEnd"/>
      <w:r w:rsidRPr="00926BD4">
        <w:t xml:space="preserve"> 4. </w:t>
      </w:r>
      <w:proofErr w:type="spellStart"/>
      <w:r w:rsidRPr="00926BD4">
        <w:t>Pariske</w:t>
      </w:r>
      <w:proofErr w:type="spellEnd"/>
      <w:r w:rsidRPr="00926BD4">
        <w:t xml:space="preserve"> </w:t>
      </w:r>
      <w:proofErr w:type="spellStart"/>
      <w:proofErr w:type="gramStart"/>
      <w:r w:rsidRPr="00926BD4">
        <w:t>konvencije</w:t>
      </w:r>
      <w:proofErr w:type="spellEnd"/>
      <w:r w:rsidRPr="00926BD4">
        <w:t>;</w:t>
      </w:r>
      <w:proofErr w:type="gramEnd"/>
    </w:p>
    <w:p w14:paraId="6C701B66" w14:textId="77777777" w:rsidR="00926BD4" w:rsidRPr="00926BD4" w:rsidRDefault="00926BD4" w:rsidP="00926BD4">
      <w:pPr>
        <w:jc w:val="center"/>
      </w:pPr>
      <w:r w:rsidRPr="00926BD4">
        <w:t xml:space="preserve">(viii) </w:t>
      </w:r>
      <w:proofErr w:type="spellStart"/>
      <w:r w:rsidRPr="00926BD4">
        <w:t>kada</w:t>
      </w:r>
      <w:proofErr w:type="spellEnd"/>
      <w:r w:rsidRPr="00926BD4">
        <w:t xml:space="preserve"> </w:t>
      </w:r>
      <w:proofErr w:type="spellStart"/>
      <w:r w:rsidRPr="00926BD4">
        <w:t>podnosilac</w:t>
      </w:r>
      <w:proofErr w:type="spellEnd"/>
      <w:r w:rsidRPr="00926BD4">
        <w:t xml:space="preserve"> </w:t>
      </w:r>
      <w:proofErr w:type="spellStart"/>
      <w:r w:rsidRPr="00926BD4">
        <w:t>prijave</w:t>
      </w:r>
      <w:proofErr w:type="spellEnd"/>
      <w:r w:rsidRPr="00926BD4">
        <w:t xml:space="preserve"> </w:t>
      </w:r>
      <w:proofErr w:type="spellStart"/>
      <w:r w:rsidRPr="00926BD4">
        <w:t>želi</w:t>
      </w:r>
      <w:proofErr w:type="spellEnd"/>
      <w:r w:rsidRPr="00926BD4">
        <w:t xml:space="preserve"> da </w:t>
      </w:r>
      <w:proofErr w:type="spellStart"/>
      <w:r w:rsidRPr="00926BD4">
        <w:t>iskoristi</w:t>
      </w:r>
      <w:proofErr w:type="spellEnd"/>
      <w:r w:rsidRPr="00926BD4">
        <w:t xml:space="preserve"> </w:t>
      </w:r>
      <w:proofErr w:type="spellStart"/>
      <w:r w:rsidRPr="00926BD4">
        <w:t>mogućnost</w:t>
      </w:r>
      <w:proofErr w:type="spellEnd"/>
      <w:r w:rsidRPr="00926BD4">
        <w:t xml:space="preserve"> </w:t>
      </w:r>
      <w:proofErr w:type="spellStart"/>
      <w:r w:rsidRPr="00926BD4">
        <w:t>zaštite</w:t>
      </w:r>
      <w:proofErr w:type="spellEnd"/>
      <w:r w:rsidRPr="00926BD4">
        <w:t xml:space="preserve"> </w:t>
      </w:r>
      <w:proofErr w:type="spellStart"/>
      <w:r w:rsidRPr="00926BD4">
        <w:t>koja</w:t>
      </w:r>
      <w:proofErr w:type="spellEnd"/>
      <w:r w:rsidRPr="00926BD4">
        <w:t xml:space="preserve"> </w:t>
      </w:r>
      <w:proofErr w:type="spellStart"/>
      <w:r w:rsidRPr="00926BD4">
        <w:t>proističe</w:t>
      </w:r>
      <w:proofErr w:type="spellEnd"/>
      <w:r w:rsidRPr="00926BD4">
        <w:t xml:space="preserve"> </w:t>
      </w:r>
      <w:proofErr w:type="spellStart"/>
      <w:r w:rsidRPr="00926BD4">
        <w:t>iz</w:t>
      </w:r>
      <w:proofErr w:type="spellEnd"/>
      <w:r w:rsidRPr="00926BD4">
        <w:t xml:space="preserve"> </w:t>
      </w:r>
      <w:proofErr w:type="spellStart"/>
      <w:r w:rsidRPr="00926BD4">
        <w:t>izlaganja</w:t>
      </w:r>
      <w:proofErr w:type="spellEnd"/>
      <w:r w:rsidRPr="00926BD4">
        <w:t xml:space="preserve"> </w:t>
      </w:r>
      <w:proofErr w:type="spellStart"/>
      <w:r w:rsidRPr="00926BD4">
        <w:t>roba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>/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t>usluga</w:t>
      </w:r>
      <w:proofErr w:type="spellEnd"/>
      <w:r w:rsidRPr="00926BD4">
        <w:t xml:space="preserve"> </w:t>
      </w:r>
      <w:proofErr w:type="spellStart"/>
      <w:r w:rsidRPr="00926BD4">
        <w:t>na</w:t>
      </w:r>
      <w:proofErr w:type="spellEnd"/>
      <w:r w:rsidRPr="00926BD4">
        <w:t xml:space="preserve"> </w:t>
      </w:r>
      <w:proofErr w:type="spellStart"/>
      <w:r w:rsidRPr="00926BD4">
        <w:t>izložbi</w:t>
      </w:r>
      <w:proofErr w:type="spellEnd"/>
      <w:r w:rsidRPr="00926BD4">
        <w:t xml:space="preserve">, </w:t>
      </w:r>
      <w:proofErr w:type="spellStart"/>
      <w:r w:rsidRPr="00926BD4">
        <w:t>izjavu</w:t>
      </w:r>
      <w:proofErr w:type="spellEnd"/>
      <w:r w:rsidRPr="00926BD4">
        <w:t xml:space="preserve"> u tom </w:t>
      </w:r>
      <w:proofErr w:type="spellStart"/>
      <w:r w:rsidRPr="00926BD4">
        <w:t>smislu</w:t>
      </w:r>
      <w:proofErr w:type="spellEnd"/>
      <w:r w:rsidRPr="00926BD4">
        <w:t xml:space="preserve">, </w:t>
      </w:r>
      <w:proofErr w:type="spellStart"/>
      <w:r w:rsidRPr="00926BD4">
        <w:t>zajedno</w:t>
      </w:r>
      <w:proofErr w:type="spellEnd"/>
      <w:r w:rsidRPr="00926BD4">
        <w:t xml:space="preserve"> </w:t>
      </w:r>
      <w:proofErr w:type="spellStart"/>
      <w:r w:rsidRPr="00926BD4">
        <w:t>sa</w:t>
      </w:r>
      <w:proofErr w:type="spellEnd"/>
      <w:r w:rsidRPr="00926BD4">
        <w:t xml:space="preserve"> </w:t>
      </w:r>
      <w:proofErr w:type="spellStart"/>
      <w:r w:rsidRPr="00926BD4">
        <w:t>svim</w:t>
      </w:r>
      <w:proofErr w:type="spellEnd"/>
      <w:r w:rsidRPr="00926BD4">
        <w:t xml:space="preserve"> </w:t>
      </w:r>
      <w:proofErr w:type="spellStart"/>
      <w:r w:rsidRPr="00926BD4">
        <w:t>podacima</w:t>
      </w:r>
      <w:proofErr w:type="spellEnd"/>
      <w:r w:rsidRPr="00926BD4">
        <w:t xml:space="preserve"> koji je </w:t>
      </w:r>
      <w:proofErr w:type="spellStart"/>
      <w:r w:rsidRPr="00926BD4">
        <w:t>potvrđuju</w:t>
      </w:r>
      <w:proofErr w:type="spellEnd"/>
      <w:r w:rsidRPr="00926BD4">
        <w:t xml:space="preserve">, </w:t>
      </w:r>
      <w:proofErr w:type="spellStart"/>
      <w:r w:rsidRPr="00926BD4">
        <w:t>kako</w:t>
      </w:r>
      <w:proofErr w:type="spellEnd"/>
      <w:r w:rsidRPr="00926BD4">
        <w:t xml:space="preserve"> je </w:t>
      </w:r>
      <w:proofErr w:type="spellStart"/>
      <w:r w:rsidRPr="00926BD4">
        <w:t>predviđeno</w:t>
      </w:r>
      <w:proofErr w:type="spellEnd"/>
      <w:r w:rsidRPr="00926BD4">
        <w:t xml:space="preserve"> </w:t>
      </w:r>
      <w:proofErr w:type="spellStart"/>
      <w:r w:rsidRPr="00926BD4">
        <w:t>zakonom</w:t>
      </w:r>
      <w:proofErr w:type="spellEnd"/>
      <w:r w:rsidRPr="00926BD4">
        <w:t xml:space="preserve"> </w:t>
      </w:r>
      <w:proofErr w:type="spellStart"/>
      <w:r w:rsidRPr="00926BD4">
        <w:t>te</w:t>
      </w:r>
      <w:proofErr w:type="spellEnd"/>
      <w:r w:rsidRPr="00926BD4">
        <w:t xml:space="preserve"> </w:t>
      </w:r>
      <w:proofErr w:type="spellStart"/>
      <w:r w:rsidRPr="00926BD4">
        <w:t>strane</w:t>
      </w:r>
      <w:proofErr w:type="spellEnd"/>
      <w:r w:rsidRPr="00926BD4">
        <w:t xml:space="preserve"> </w:t>
      </w:r>
      <w:proofErr w:type="spellStart"/>
      <w:proofErr w:type="gramStart"/>
      <w:r w:rsidRPr="00926BD4">
        <w:t>ugovornice</w:t>
      </w:r>
      <w:proofErr w:type="spellEnd"/>
      <w:r w:rsidRPr="00926BD4">
        <w:t>;</w:t>
      </w:r>
      <w:proofErr w:type="gramEnd"/>
    </w:p>
    <w:p w14:paraId="23D81077" w14:textId="77777777" w:rsidR="00926BD4" w:rsidRPr="00926BD4" w:rsidRDefault="00926BD4" w:rsidP="00926BD4">
      <w:pPr>
        <w:jc w:val="center"/>
      </w:pPr>
      <w:r w:rsidRPr="00926BD4">
        <w:t xml:space="preserve">(ix) </w:t>
      </w:r>
      <w:proofErr w:type="spellStart"/>
      <w:r w:rsidRPr="00926BD4">
        <w:t>najmanje</w:t>
      </w:r>
      <w:proofErr w:type="spellEnd"/>
      <w:r w:rsidRPr="00926BD4">
        <w:t xml:space="preserve"> </w:t>
      </w:r>
      <w:proofErr w:type="spellStart"/>
      <w:r w:rsidRPr="00926BD4">
        <w:t>jedan</w:t>
      </w:r>
      <w:proofErr w:type="spellEnd"/>
      <w:r w:rsidRPr="00926BD4">
        <w:t xml:space="preserve"> </w:t>
      </w:r>
      <w:proofErr w:type="spellStart"/>
      <w:r w:rsidRPr="00926BD4">
        <w:t>prikaz</w:t>
      </w:r>
      <w:proofErr w:type="spellEnd"/>
      <w:r w:rsidRPr="00926BD4">
        <w:t xml:space="preserve"> </w:t>
      </w:r>
      <w:proofErr w:type="spellStart"/>
      <w:r w:rsidRPr="00926BD4">
        <w:t>žiga</w:t>
      </w:r>
      <w:proofErr w:type="spellEnd"/>
      <w:r w:rsidRPr="00926BD4">
        <w:t xml:space="preserve">, </w:t>
      </w:r>
      <w:proofErr w:type="spellStart"/>
      <w:r w:rsidRPr="00926BD4">
        <w:t>kao</w:t>
      </w:r>
      <w:proofErr w:type="spellEnd"/>
      <w:r w:rsidRPr="00926BD4">
        <w:t xml:space="preserve"> </w:t>
      </w:r>
      <w:proofErr w:type="spellStart"/>
      <w:r w:rsidRPr="00926BD4">
        <w:t>što</w:t>
      </w:r>
      <w:proofErr w:type="spellEnd"/>
      <w:r w:rsidRPr="00926BD4">
        <w:t xml:space="preserve"> </w:t>
      </w:r>
      <w:proofErr w:type="spellStart"/>
      <w:r w:rsidRPr="00926BD4">
        <w:t>propisuje</w:t>
      </w:r>
      <w:proofErr w:type="spellEnd"/>
      <w:r w:rsidRPr="00926BD4">
        <w:t xml:space="preserve"> </w:t>
      </w:r>
      <w:proofErr w:type="spellStart"/>
      <w:proofErr w:type="gramStart"/>
      <w:r w:rsidRPr="00926BD4">
        <w:t>Pravilnik</w:t>
      </w:r>
      <w:proofErr w:type="spellEnd"/>
      <w:r w:rsidRPr="00926BD4">
        <w:t>;</w:t>
      </w:r>
      <w:proofErr w:type="gramEnd"/>
    </w:p>
    <w:p w14:paraId="32FC7B2D" w14:textId="77777777" w:rsidR="00926BD4" w:rsidRPr="00926BD4" w:rsidRDefault="00926BD4" w:rsidP="00926BD4">
      <w:pPr>
        <w:jc w:val="center"/>
      </w:pPr>
      <w:r w:rsidRPr="00926BD4">
        <w:t xml:space="preserve">(x) </w:t>
      </w:r>
      <w:proofErr w:type="spellStart"/>
      <w:r w:rsidRPr="00926BD4">
        <w:t>kada</w:t>
      </w:r>
      <w:proofErr w:type="spellEnd"/>
      <w:r w:rsidRPr="00926BD4">
        <w:t xml:space="preserve"> je to </w:t>
      </w:r>
      <w:proofErr w:type="spellStart"/>
      <w:r w:rsidRPr="00926BD4">
        <w:t>moguće</w:t>
      </w:r>
      <w:proofErr w:type="spellEnd"/>
      <w:r w:rsidRPr="00926BD4">
        <w:t xml:space="preserve"> </w:t>
      </w:r>
      <w:proofErr w:type="spellStart"/>
      <w:r w:rsidRPr="00926BD4">
        <w:t>primeniti</w:t>
      </w:r>
      <w:proofErr w:type="spellEnd"/>
      <w:r w:rsidRPr="00926BD4">
        <w:t xml:space="preserve">, </w:t>
      </w:r>
      <w:proofErr w:type="spellStart"/>
      <w:r w:rsidRPr="00926BD4">
        <w:t>izjavu</w:t>
      </w:r>
      <w:proofErr w:type="spellEnd"/>
      <w:r w:rsidRPr="00926BD4">
        <w:t xml:space="preserve">, u </w:t>
      </w:r>
      <w:proofErr w:type="spellStart"/>
      <w:r w:rsidRPr="00926BD4">
        <w:t>skladu</w:t>
      </w:r>
      <w:proofErr w:type="spellEnd"/>
      <w:r w:rsidRPr="00926BD4">
        <w:t xml:space="preserve"> </w:t>
      </w:r>
      <w:proofErr w:type="spellStart"/>
      <w:r w:rsidRPr="00926BD4">
        <w:t>sa</w:t>
      </w:r>
      <w:proofErr w:type="spellEnd"/>
      <w:r w:rsidRPr="00926BD4">
        <w:t xml:space="preserve"> </w:t>
      </w:r>
      <w:proofErr w:type="spellStart"/>
      <w:r w:rsidRPr="00926BD4">
        <w:t>Pravilnikom</w:t>
      </w:r>
      <w:proofErr w:type="spellEnd"/>
      <w:r w:rsidRPr="00926BD4">
        <w:t xml:space="preserve">, </w:t>
      </w:r>
      <w:proofErr w:type="spellStart"/>
      <w:r w:rsidRPr="00926BD4">
        <w:t>kojom</w:t>
      </w:r>
      <w:proofErr w:type="spellEnd"/>
      <w:r w:rsidRPr="00926BD4">
        <w:t xml:space="preserve"> se </w:t>
      </w:r>
      <w:proofErr w:type="spellStart"/>
      <w:r w:rsidRPr="00926BD4">
        <w:t>označava</w:t>
      </w:r>
      <w:proofErr w:type="spellEnd"/>
      <w:r w:rsidRPr="00926BD4">
        <w:t xml:space="preserve"> </w:t>
      </w:r>
      <w:proofErr w:type="spellStart"/>
      <w:r w:rsidRPr="00926BD4">
        <w:t>vrsta</w:t>
      </w:r>
      <w:proofErr w:type="spellEnd"/>
      <w:r w:rsidRPr="00926BD4">
        <w:t xml:space="preserve"> </w:t>
      </w:r>
      <w:proofErr w:type="spellStart"/>
      <w:r w:rsidRPr="00926BD4">
        <w:t>žiga</w:t>
      </w:r>
      <w:proofErr w:type="spellEnd"/>
      <w:r w:rsidRPr="00926BD4">
        <w:t xml:space="preserve"> </w:t>
      </w:r>
      <w:proofErr w:type="spellStart"/>
      <w:r w:rsidRPr="00926BD4">
        <w:t>kao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sve</w:t>
      </w:r>
      <w:proofErr w:type="spellEnd"/>
      <w:r w:rsidRPr="00926BD4">
        <w:t xml:space="preserve"> </w:t>
      </w:r>
      <w:proofErr w:type="spellStart"/>
      <w:r w:rsidRPr="00926BD4">
        <w:t>posebne</w:t>
      </w:r>
      <w:proofErr w:type="spellEnd"/>
      <w:r w:rsidRPr="00926BD4">
        <w:t xml:space="preserve"> </w:t>
      </w:r>
      <w:proofErr w:type="spellStart"/>
      <w:r w:rsidRPr="00926BD4">
        <w:t>uslove</w:t>
      </w:r>
      <w:proofErr w:type="spellEnd"/>
      <w:r w:rsidRPr="00926BD4">
        <w:t xml:space="preserve"> koji se </w:t>
      </w:r>
      <w:proofErr w:type="spellStart"/>
      <w:r w:rsidRPr="00926BD4">
        <w:t>odnose</w:t>
      </w:r>
      <w:proofErr w:type="spellEnd"/>
      <w:r w:rsidRPr="00926BD4">
        <w:t xml:space="preserve"> </w:t>
      </w:r>
      <w:proofErr w:type="spellStart"/>
      <w:r w:rsidRPr="00926BD4">
        <w:t>na</w:t>
      </w:r>
      <w:proofErr w:type="spellEnd"/>
      <w:r w:rsidRPr="00926BD4">
        <w:t xml:space="preserve"> </w:t>
      </w:r>
      <w:proofErr w:type="spellStart"/>
      <w:r w:rsidRPr="00926BD4">
        <w:t>tu</w:t>
      </w:r>
      <w:proofErr w:type="spellEnd"/>
      <w:r w:rsidRPr="00926BD4">
        <w:t xml:space="preserve"> </w:t>
      </w:r>
      <w:proofErr w:type="spellStart"/>
      <w:r w:rsidRPr="00926BD4">
        <w:t>vrstu</w:t>
      </w:r>
      <w:proofErr w:type="spellEnd"/>
      <w:r w:rsidRPr="00926BD4">
        <w:t xml:space="preserve"> </w:t>
      </w:r>
      <w:proofErr w:type="spellStart"/>
      <w:proofErr w:type="gramStart"/>
      <w:r w:rsidRPr="00926BD4">
        <w:t>žiga</w:t>
      </w:r>
      <w:proofErr w:type="spellEnd"/>
      <w:r w:rsidRPr="00926BD4">
        <w:t>;</w:t>
      </w:r>
      <w:proofErr w:type="gramEnd"/>
    </w:p>
    <w:p w14:paraId="1B0E2DF0" w14:textId="77777777" w:rsidR="00926BD4" w:rsidRPr="00926BD4" w:rsidRDefault="00926BD4" w:rsidP="00926BD4">
      <w:pPr>
        <w:jc w:val="center"/>
      </w:pPr>
      <w:r w:rsidRPr="00926BD4">
        <w:t xml:space="preserve">(xi) </w:t>
      </w:r>
      <w:proofErr w:type="spellStart"/>
      <w:r w:rsidRPr="00926BD4">
        <w:t>kada</w:t>
      </w:r>
      <w:proofErr w:type="spellEnd"/>
      <w:r w:rsidRPr="00926BD4">
        <w:t xml:space="preserve"> je to </w:t>
      </w:r>
      <w:proofErr w:type="spellStart"/>
      <w:r w:rsidRPr="00926BD4">
        <w:t>moguće</w:t>
      </w:r>
      <w:proofErr w:type="spellEnd"/>
      <w:r w:rsidRPr="00926BD4">
        <w:t xml:space="preserve"> </w:t>
      </w:r>
      <w:proofErr w:type="spellStart"/>
      <w:r w:rsidRPr="00926BD4">
        <w:t>primeniti</w:t>
      </w:r>
      <w:proofErr w:type="spellEnd"/>
      <w:r w:rsidRPr="00926BD4">
        <w:t xml:space="preserve">, </w:t>
      </w:r>
      <w:proofErr w:type="spellStart"/>
      <w:r w:rsidRPr="00926BD4">
        <w:t>izjavu</w:t>
      </w:r>
      <w:proofErr w:type="spellEnd"/>
      <w:r w:rsidRPr="00926BD4">
        <w:t xml:space="preserve">, u </w:t>
      </w:r>
      <w:proofErr w:type="spellStart"/>
      <w:r w:rsidRPr="00926BD4">
        <w:t>skladu</w:t>
      </w:r>
      <w:proofErr w:type="spellEnd"/>
      <w:r w:rsidRPr="00926BD4">
        <w:t xml:space="preserve"> </w:t>
      </w:r>
      <w:proofErr w:type="spellStart"/>
      <w:r w:rsidRPr="00926BD4">
        <w:t>sa</w:t>
      </w:r>
      <w:proofErr w:type="spellEnd"/>
      <w:r w:rsidRPr="00926BD4">
        <w:t xml:space="preserve"> </w:t>
      </w:r>
      <w:proofErr w:type="spellStart"/>
      <w:r w:rsidRPr="00926BD4">
        <w:t>Pravilnikom</w:t>
      </w:r>
      <w:proofErr w:type="spellEnd"/>
      <w:r w:rsidRPr="00926BD4">
        <w:t xml:space="preserve">, da </w:t>
      </w:r>
      <w:proofErr w:type="spellStart"/>
      <w:r w:rsidRPr="00926BD4">
        <w:t>podnosilac</w:t>
      </w:r>
      <w:proofErr w:type="spellEnd"/>
      <w:r w:rsidRPr="00926BD4">
        <w:t xml:space="preserve"> </w:t>
      </w:r>
      <w:proofErr w:type="spellStart"/>
      <w:r w:rsidRPr="00926BD4">
        <w:t>prijave</w:t>
      </w:r>
      <w:proofErr w:type="spellEnd"/>
      <w:r w:rsidRPr="00926BD4">
        <w:t xml:space="preserve"> </w:t>
      </w:r>
      <w:proofErr w:type="spellStart"/>
      <w:r w:rsidRPr="00926BD4">
        <w:t>želi</w:t>
      </w:r>
      <w:proofErr w:type="spellEnd"/>
      <w:r w:rsidRPr="00926BD4">
        <w:t xml:space="preserve"> da se </w:t>
      </w:r>
      <w:proofErr w:type="spellStart"/>
      <w:r w:rsidRPr="00926BD4">
        <w:t>žig</w:t>
      </w:r>
      <w:proofErr w:type="spellEnd"/>
      <w:r w:rsidRPr="00926BD4">
        <w:t xml:space="preserve"> </w:t>
      </w:r>
      <w:proofErr w:type="spellStart"/>
      <w:r w:rsidRPr="00926BD4">
        <w:t>registruje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objavi</w:t>
      </w:r>
      <w:proofErr w:type="spellEnd"/>
      <w:r w:rsidRPr="00926BD4">
        <w:t xml:space="preserve"> u </w:t>
      </w:r>
      <w:proofErr w:type="spellStart"/>
      <w:r w:rsidRPr="00926BD4">
        <w:t>standardnim</w:t>
      </w:r>
      <w:proofErr w:type="spellEnd"/>
      <w:r w:rsidRPr="00926BD4">
        <w:t xml:space="preserve"> </w:t>
      </w:r>
      <w:proofErr w:type="spellStart"/>
      <w:r w:rsidRPr="00926BD4">
        <w:t>karakterima</w:t>
      </w:r>
      <w:proofErr w:type="spellEnd"/>
      <w:r w:rsidRPr="00926BD4">
        <w:t xml:space="preserve"> </w:t>
      </w:r>
      <w:proofErr w:type="spellStart"/>
      <w:r w:rsidRPr="00926BD4">
        <w:t>koje</w:t>
      </w:r>
      <w:proofErr w:type="spellEnd"/>
      <w:r w:rsidRPr="00926BD4">
        <w:t xml:space="preserve"> </w:t>
      </w:r>
      <w:proofErr w:type="spellStart"/>
      <w:r w:rsidRPr="00926BD4">
        <w:t>koristi</w:t>
      </w:r>
      <w:proofErr w:type="spellEnd"/>
      <w:r w:rsidRPr="00926BD4">
        <w:t xml:space="preserve"> </w:t>
      </w:r>
      <w:proofErr w:type="spellStart"/>
      <w:proofErr w:type="gramStart"/>
      <w:r w:rsidRPr="00926BD4">
        <w:t>zavod</w:t>
      </w:r>
      <w:proofErr w:type="spellEnd"/>
      <w:r w:rsidRPr="00926BD4">
        <w:t>;</w:t>
      </w:r>
      <w:proofErr w:type="gramEnd"/>
    </w:p>
    <w:p w14:paraId="0A0519B2" w14:textId="77777777" w:rsidR="00926BD4" w:rsidRPr="00926BD4" w:rsidRDefault="00926BD4" w:rsidP="00926BD4">
      <w:pPr>
        <w:jc w:val="center"/>
      </w:pPr>
      <w:r w:rsidRPr="00926BD4">
        <w:t xml:space="preserve">(xii) </w:t>
      </w:r>
      <w:proofErr w:type="spellStart"/>
      <w:r w:rsidRPr="00926BD4">
        <w:t>kada</w:t>
      </w:r>
      <w:proofErr w:type="spellEnd"/>
      <w:r w:rsidRPr="00926BD4">
        <w:t xml:space="preserve"> je to </w:t>
      </w:r>
      <w:proofErr w:type="spellStart"/>
      <w:r w:rsidRPr="00926BD4">
        <w:t>moguće</w:t>
      </w:r>
      <w:proofErr w:type="spellEnd"/>
      <w:r w:rsidRPr="00926BD4">
        <w:t xml:space="preserve"> </w:t>
      </w:r>
      <w:proofErr w:type="spellStart"/>
      <w:r w:rsidRPr="00926BD4">
        <w:t>primeniti</w:t>
      </w:r>
      <w:proofErr w:type="spellEnd"/>
      <w:r w:rsidRPr="00926BD4">
        <w:t xml:space="preserve">, </w:t>
      </w:r>
      <w:proofErr w:type="spellStart"/>
      <w:r w:rsidRPr="00926BD4">
        <w:t>izjavu</w:t>
      </w:r>
      <w:proofErr w:type="spellEnd"/>
      <w:r w:rsidRPr="00926BD4">
        <w:t xml:space="preserve">, u </w:t>
      </w:r>
      <w:proofErr w:type="spellStart"/>
      <w:r w:rsidRPr="00926BD4">
        <w:t>skladu</w:t>
      </w:r>
      <w:proofErr w:type="spellEnd"/>
      <w:r w:rsidRPr="00926BD4">
        <w:t xml:space="preserve"> </w:t>
      </w:r>
      <w:proofErr w:type="spellStart"/>
      <w:r w:rsidRPr="00926BD4">
        <w:t>sa</w:t>
      </w:r>
      <w:proofErr w:type="spellEnd"/>
      <w:r w:rsidRPr="00926BD4">
        <w:t xml:space="preserve"> </w:t>
      </w:r>
      <w:proofErr w:type="spellStart"/>
      <w:r w:rsidRPr="00926BD4">
        <w:t>Pravilnikom</w:t>
      </w:r>
      <w:proofErr w:type="spellEnd"/>
      <w:r w:rsidRPr="00926BD4">
        <w:t xml:space="preserve">, da </w:t>
      </w:r>
      <w:proofErr w:type="spellStart"/>
      <w:r w:rsidRPr="00926BD4">
        <w:t>podnosilac</w:t>
      </w:r>
      <w:proofErr w:type="spellEnd"/>
      <w:r w:rsidRPr="00926BD4">
        <w:t xml:space="preserve"> </w:t>
      </w:r>
      <w:proofErr w:type="spellStart"/>
      <w:r w:rsidRPr="00926BD4">
        <w:t>prijave</w:t>
      </w:r>
      <w:proofErr w:type="spellEnd"/>
      <w:r w:rsidRPr="00926BD4">
        <w:t xml:space="preserve"> </w:t>
      </w:r>
      <w:proofErr w:type="spellStart"/>
      <w:r w:rsidRPr="00926BD4">
        <w:t>traži</w:t>
      </w:r>
      <w:proofErr w:type="spellEnd"/>
      <w:r w:rsidRPr="00926BD4">
        <w:t xml:space="preserve"> da </w:t>
      </w:r>
      <w:proofErr w:type="spellStart"/>
      <w:r w:rsidRPr="00926BD4">
        <w:t>boja</w:t>
      </w:r>
      <w:proofErr w:type="spellEnd"/>
      <w:r w:rsidRPr="00926BD4">
        <w:t xml:space="preserve"> </w:t>
      </w:r>
      <w:proofErr w:type="spellStart"/>
      <w:r w:rsidRPr="00926BD4">
        <w:t>bude</w:t>
      </w:r>
      <w:proofErr w:type="spellEnd"/>
      <w:r w:rsidRPr="00926BD4">
        <w:t xml:space="preserve"> </w:t>
      </w:r>
      <w:proofErr w:type="spellStart"/>
      <w:r w:rsidRPr="00926BD4">
        <w:t>distinktivno</w:t>
      </w:r>
      <w:proofErr w:type="spellEnd"/>
      <w:r w:rsidRPr="00926BD4">
        <w:t xml:space="preserve"> </w:t>
      </w:r>
      <w:proofErr w:type="spellStart"/>
      <w:r w:rsidRPr="00926BD4">
        <w:t>obeležje</w:t>
      </w:r>
      <w:proofErr w:type="spellEnd"/>
      <w:r w:rsidRPr="00926BD4">
        <w:t xml:space="preserve"> </w:t>
      </w:r>
      <w:proofErr w:type="spellStart"/>
      <w:r w:rsidRPr="00926BD4">
        <w:t>njegovog</w:t>
      </w:r>
      <w:proofErr w:type="spellEnd"/>
      <w:r w:rsidRPr="00926BD4">
        <w:t xml:space="preserve"> </w:t>
      </w:r>
      <w:proofErr w:type="spellStart"/>
      <w:proofErr w:type="gramStart"/>
      <w:r w:rsidRPr="00926BD4">
        <w:t>znaka</w:t>
      </w:r>
      <w:proofErr w:type="spellEnd"/>
      <w:r w:rsidRPr="00926BD4">
        <w:t>;</w:t>
      </w:r>
      <w:proofErr w:type="gramEnd"/>
    </w:p>
    <w:p w14:paraId="00B77C69" w14:textId="77777777" w:rsidR="00926BD4" w:rsidRPr="00926BD4" w:rsidRDefault="00926BD4" w:rsidP="00926BD4">
      <w:pPr>
        <w:jc w:val="center"/>
      </w:pPr>
      <w:r w:rsidRPr="00926BD4">
        <w:t xml:space="preserve">(xiii) </w:t>
      </w:r>
      <w:proofErr w:type="spellStart"/>
      <w:r w:rsidRPr="00926BD4">
        <w:t>transliteraciju</w:t>
      </w:r>
      <w:proofErr w:type="spellEnd"/>
      <w:r w:rsidRPr="00926BD4">
        <w:t xml:space="preserve"> </w:t>
      </w:r>
      <w:proofErr w:type="spellStart"/>
      <w:r w:rsidRPr="00926BD4">
        <w:t>znaka</w:t>
      </w:r>
      <w:proofErr w:type="spellEnd"/>
      <w:r w:rsidRPr="00926BD4">
        <w:t xml:space="preserve"> 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t>izvesnih</w:t>
      </w:r>
      <w:proofErr w:type="spellEnd"/>
      <w:r w:rsidRPr="00926BD4">
        <w:t xml:space="preserve"> </w:t>
      </w:r>
      <w:proofErr w:type="spellStart"/>
      <w:r w:rsidRPr="00926BD4">
        <w:t>delova</w:t>
      </w:r>
      <w:proofErr w:type="spellEnd"/>
      <w:r w:rsidRPr="00926BD4">
        <w:t xml:space="preserve"> </w:t>
      </w:r>
      <w:proofErr w:type="spellStart"/>
      <w:proofErr w:type="gramStart"/>
      <w:r w:rsidRPr="00926BD4">
        <w:t>znaka</w:t>
      </w:r>
      <w:proofErr w:type="spellEnd"/>
      <w:r w:rsidRPr="00926BD4">
        <w:t>;</w:t>
      </w:r>
      <w:proofErr w:type="gramEnd"/>
    </w:p>
    <w:p w14:paraId="1A2C8B35" w14:textId="77777777" w:rsidR="00926BD4" w:rsidRPr="00926BD4" w:rsidRDefault="00926BD4" w:rsidP="00926BD4">
      <w:pPr>
        <w:jc w:val="center"/>
      </w:pPr>
      <w:r w:rsidRPr="00926BD4">
        <w:t xml:space="preserve">(xiv) </w:t>
      </w:r>
      <w:proofErr w:type="spellStart"/>
      <w:r w:rsidRPr="00926BD4">
        <w:t>prevod</w:t>
      </w:r>
      <w:proofErr w:type="spellEnd"/>
      <w:r w:rsidRPr="00926BD4">
        <w:t xml:space="preserve"> </w:t>
      </w:r>
      <w:proofErr w:type="spellStart"/>
      <w:r w:rsidRPr="00926BD4">
        <w:t>znaka</w:t>
      </w:r>
      <w:proofErr w:type="spellEnd"/>
      <w:r w:rsidRPr="00926BD4">
        <w:t xml:space="preserve"> 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t>izvesnih</w:t>
      </w:r>
      <w:proofErr w:type="spellEnd"/>
      <w:r w:rsidRPr="00926BD4">
        <w:t xml:space="preserve"> </w:t>
      </w:r>
      <w:proofErr w:type="spellStart"/>
      <w:r w:rsidRPr="00926BD4">
        <w:t>delova</w:t>
      </w:r>
      <w:proofErr w:type="spellEnd"/>
      <w:r w:rsidRPr="00926BD4">
        <w:t xml:space="preserve"> </w:t>
      </w:r>
      <w:proofErr w:type="spellStart"/>
      <w:proofErr w:type="gramStart"/>
      <w:r w:rsidRPr="00926BD4">
        <w:t>znaka</w:t>
      </w:r>
      <w:proofErr w:type="spellEnd"/>
      <w:r w:rsidRPr="00926BD4">
        <w:t>;</w:t>
      </w:r>
      <w:proofErr w:type="gramEnd"/>
    </w:p>
    <w:p w14:paraId="39E53989" w14:textId="77777777" w:rsidR="00926BD4" w:rsidRPr="00926BD4" w:rsidRDefault="00926BD4" w:rsidP="00926BD4">
      <w:pPr>
        <w:jc w:val="center"/>
      </w:pPr>
      <w:r w:rsidRPr="00926BD4">
        <w:t xml:space="preserve">(xv) </w:t>
      </w:r>
      <w:proofErr w:type="spellStart"/>
      <w:r w:rsidRPr="00926BD4">
        <w:t>imena</w:t>
      </w:r>
      <w:proofErr w:type="spellEnd"/>
      <w:r w:rsidRPr="00926BD4">
        <w:t xml:space="preserve"> </w:t>
      </w:r>
      <w:proofErr w:type="spellStart"/>
      <w:r w:rsidRPr="00926BD4">
        <w:t>roba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>/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t>usluga</w:t>
      </w:r>
      <w:proofErr w:type="spellEnd"/>
      <w:r w:rsidRPr="00926BD4">
        <w:t xml:space="preserve"> za </w:t>
      </w:r>
      <w:proofErr w:type="spellStart"/>
      <w:r w:rsidRPr="00926BD4">
        <w:t>koje</w:t>
      </w:r>
      <w:proofErr w:type="spellEnd"/>
      <w:r w:rsidRPr="00926BD4">
        <w:t xml:space="preserve"> se </w:t>
      </w:r>
      <w:proofErr w:type="spellStart"/>
      <w:r w:rsidRPr="00926BD4">
        <w:t>traži</w:t>
      </w:r>
      <w:proofErr w:type="spellEnd"/>
      <w:r w:rsidRPr="00926BD4">
        <w:t xml:space="preserve"> </w:t>
      </w:r>
      <w:proofErr w:type="spellStart"/>
      <w:r w:rsidRPr="00926BD4">
        <w:t>registracija</w:t>
      </w:r>
      <w:proofErr w:type="spellEnd"/>
      <w:r w:rsidRPr="00926BD4">
        <w:t xml:space="preserve"> </w:t>
      </w:r>
      <w:proofErr w:type="spellStart"/>
      <w:r w:rsidRPr="00926BD4">
        <w:t>grupisana</w:t>
      </w:r>
      <w:proofErr w:type="spellEnd"/>
      <w:r w:rsidRPr="00926BD4">
        <w:t xml:space="preserve"> u </w:t>
      </w:r>
      <w:proofErr w:type="spellStart"/>
      <w:r w:rsidRPr="00926BD4">
        <w:t>skladu</w:t>
      </w:r>
      <w:proofErr w:type="spellEnd"/>
      <w:r w:rsidRPr="00926BD4">
        <w:t xml:space="preserve"> </w:t>
      </w:r>
      <w:proofErr w:type="spellStart"/>
      <w:r w:rsidRPr="00926BD4">
        <w:t>sa</w:t>
      </w:r>
      <w:proofErr w:type="spellEnd"/>
      <w:r w:rsidRPr="00926BD4">
        <w:t xml:space="preserve"> </w:t>
      </w:r>
      <w:proofErr w:type="spellStart"/>
      <w:r w:rsidRPr="00926BD4">
        <w:t>klasama</w:t>
      </w:r>
      <w:proofErr w:type="spellEnd"/>
      <w:r w:rsidRPr="00926BD4">
        <w:t xml:space="preserve"> </w:t>
      </w:r>
      <w:proofErr w:type="spellStart"/>
      <w:r w:rsidRPr="00926BD4">
        <w:t>Ničanske</w:t>
      </w:r>
      <w:proofErr w:type="spellEnd"/>
      <w:r w:rsidRPr="00926BD4">
        <w:t xml:space="preserve"> </w:t>
      </w:r>
      <w:proofErr w:type="spellStart"/>
      <w:r w:rsidRPr="00926BD4">
        <w:t>klasifikacije</w:t>
      </w:r>
      <w:proofErr w:type="spellEnd"/>
      <w:r w:rsidRPr="00926BD4">
        <w:t xml:space="preserve">, </w:t>
      </w:r>
      <w:proofErr w:type="spellStart"/>
      <w:r w:rsidRPr="00926BD4">
        <w:t>tako</w:t>
      </w:r>
      <w:proofErr w:type="spellEnd"/>
      <w:r w:rsidRPr="00926BD4">
        <w:t xml:space="preserve"> da </w:t>
      </w:r>
      <w:proofErr w:type="spellStart"/>
      <w:r w:rsidRPr="00926BD4">
        <w:t>svakoj</w:t>
      </w:r>
      <w:proofErr w:type="spellEnd"/>
      <w:r w:rsidRPr="00926BD4">
        <w:t xml:space="preserve"> </w:t>
      </w:r>
      <w:proofErr w:type="spellStart"/>
      <w:r w:rsidRPr="00926BD4">
        <w:t>grupi</w:t>
      </w:r>
      <w:proofErr w:type="spellEnd"/>
      <w:r w:rsidRPr="00926BD4">
        <w:t xml:space="preserve"> </w:t>
      </w:r>
      <w:proofErr w:type="spellStart"/>
      <w:r w:rsidRPr="00926BD4">
        <w:t>prethodi</w:t>
      </w:r>
      <w:proofErr w:type="spellEnd"/>
      <w:r w:rsidRPr="00926BD4">
        <w:t xml:space="preserve"> </w:t>
      </w:r>
      <w:proofErr w:type="spellStart"/>
      <w:r w:rsidRPr="00926BD4">
        <w:t>broj</w:t>
      </w:r>
      <w:proofErr w:type="spellEnd"/>
      <w:r w:rsidRPr="00926BD4">
        <w:t xml:space="preserve"> </w:t>
      </w:r>
      <w:proofErr w:type="spellStart"/>
      <w:r w:rsidRPr="00926BD4">
        <w:t>klase</w:t>
      </w:r>
      <w:proofErr w:type="spellEnd"/>
      <w:r w:rsidRPr="00926BD4">
        <w:t xml:space="preserve"> </w:t>
      </w:r>
      <w:proofErr w:type="spellStart"/>
      <w:r w:rsidRPr="00926BD4">
        <w:t>te</w:t>
      </w:r>
      <w:proofErr w:type="spellEnd"/>
      <w:r w:rsidRPr="00926BD4">
        <w:t xml:space="preserve"> </w:t>
      </w:r>
      <w:proofErr w:type="spellStart"/>
      <w:r w:rsidRPr="00926BD4">
        <w:t>klasifikacije</w:t>
      </w:r>
      <w:proofErr w:type="spellEnd"/>
      <w:r w:rsidRPr="00926BD4">
        <w:t xml:space="preserve"> </w:t>
      </w:r>
      <w:proofErr w:type="spellStart"/>
      <w:r w:rsidRPr="00926BD4">
        <w:t>kojoj</w:t>
      </w:r>
      <w:proofErr w:type="spellEnd"/>
      <w:r w:rsidRPr="00926BD4">
        <w:t xml:space="preserve"> </w:t>
      </w:r>
      <w:proofErr w:type="spellStart"/>
      <w:r w:rsidRPr="00926BD4">
        <w:t>pripada</w:t>
      </w:r>
      <w:proofErr w:type="spellEnd"/>
      <w:r w:rsidRPr="00926BD4">
        <w:t xml:space="preserve"> ta </w:t>
      </w:r>
      <w:proofErr w:type="spellStart"/>
      <w:r w:rsidRPr="00926BD4">
        <w:t>grupa</w:t>
      </w:r>
      <w:proofErr w:type="spellEnd"/>
      <w:r w:rsidRPr="00926BD4">
        <w:t xml:space="preserve"> </w:t>
      </w:r>
      <w:proofErr w:type="spellStart"/>
      <w:r w:rsidRPr="00926BD4">
        <w:t>roba</w:t>
      </w:r>
      <w:proofErr w:type="spellEnd"/>
      <w:r w:rsidRPr="00926BD4">
        <w:t xml:space="preserve"> 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t>usluga</w:t>
      </w:r>
      <w:proofErr w:type="spellEnd"/>
      <w:r w:rsidRPr="00926BD4">
        <w:t xml:space="preserve">,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predstavljena</w:t>
      </w:r>
      <w:proofErr w:type="spellEnd"/>
      <w:r w:rsidRPr="00926BD4">
        <w:t xml:space="preserve"> po </w:t>
      </w:r>
      <w:proofErr w:type="spellStart"/>
      <w:r w:rsidRPr="00926BD4">
        <w:t>redosledu</w:t>
      </w:r>
      <w:proofErr w:type="spellEnd"/>
      <w:r w:rsidRPr="00926BD4">
        <w:t xml:space="preserve"> </w:t>
      </w:r>
      <w:proofErr w:type="spellStart"/>
      <w:r w:rsidRPr="00926BD4">
        <w:t>klasa</w:t>
      </w:r>
      <w:proofErr w:type="spellEnd"/>
      <w:r w:rsidRPr="00926BD4">
        <w:t xml:space="preserve"> </w:t>
      </w:r>
      <w:proofErr w:type="spellStart"/>
      <w:r w:rsidRPr="00926BD4">
        <w:t>iz</w:t>
      </w:r>
      <w:proofErr w:type="spellEnd"/>
      <w:r w:rsidRPr="00926BD4">
        <w:t xml:space="preserve"> </w:t>
      </w:r>
      <w:proofErr w:type="spellStart"/>
      <w:r w:rsidRPr="00926BD4">
        <w:t>navedene</w:t>
      </w:r>
      <w:proofErr w:type="spellEnd"/>
      <w:r w:rsidRPr="00926BD4">
        <w:t xml:space="preserve"> </w:t>
      </w:r>
      <w:proofErr w:type="spellStart"/>
      <w:proofErr w:type="gramStart"/>
      <w:r w:rsidRPr="00926BD4">
        <w:t>klasifikacije</w:t>
      </w:r>
      <w:proofErr w:type="spellEnd"/>
      <w:r w:rsidRPr="00926BD4">
        <w:t>;</w:t>
      </w:r>
      <w:proofErr w:type="gramEnd"/>
    </w:p>
    <w:p w14:paraId="29DD147A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(xvi) </w:t>
      </w:r>
      <w:proofErr w:type="spellStart"/>
      <w:r w:rsidRPr="00926BD4">
        <w:rPr>
          <w:lang w:val="fr-FR"/>
        </w:rPr>
        <w:t>izjavu</w:t>
      </w:r>
      <w:proofErr w:type="spellEnd"/>
      <w:r w:rsidRPr="00926BD4">
        <w:rPr>
          <w:lang w:val="fr-FR"/>
        </w:rPr>
        <w:t xml:space="preserve"> o </w:t>
      </w:r>
      <w:proofErr w:type="spellStart"/>
      <w:r w:rsidRPr="00926BD4">
        <w:rPr>
          <w:lang w:val="fr-FR"/>
        </w:rPr>
        <w:t>nameri</w:t>
      </w:r>
      <w:proofErr w:type="spellEnd"/>
      <w:r w:rsidRPr="00926BD4">
        <w:rPr>
          <w:lang w:val="fr-FR"/>
        </w:rPr>
        <w:t xml:space="preserve"> da se </w:t>
      </w:r>
      <w:proofErr w:type="spellStart"/>
      <w:r w:rsidRPr="00926BD4">
        <w:rPr>
          <w:lang w:val="fr-FR"/>
        </w:rPr>
        <w:t>žig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koristi</w:t>
      </w:r>
      <w:proofErr w:type="spellEnd"/>
      <w:r w:rsidRPr="00926BD4">
        <w:rPr>
          <w:lang w:val="fr-FR"/>
        </w:rPr>
        <w:t xml:space="preserve">, u </w:t>
      </w:r>
      <w:proofErr w:type="spellStart"/>
      <w:r w:rsidRPr="00926BD4">
        <w:rPr>
          <w:lang w:val="fr-FR"/>
        </w:rPr>
        <w:t>skladu</w:t>
      </w:r>
      <w:proofErr w:type="spellEnd"/>
      <w:r w:rsidRPr="00926BD4">
        <w:rPr>
          <w:lang w:val="fr-FR"/>
        </w:rPr>
        <w:t xml:space="preserve"> sa </w:t>
      </w:r>
      <w:proofErr w:type="spellStart"/>
      <w:r w:rsidRPr="00926BD4">
        <w:rPr>
          <w:lang w:val="fr-FR"/>
        </w:rPr>
        <w:t>zakonom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ugovornice</w:t>
      </w:r>
      <w:proofErr w:type="spellEnd"/>
      <w:r w:rsidRPr="00926BD4">
        <w:rPr>
          <w:lang w:val="fr-FR"/>
        </w:rPr>
        <w:t>.</w:t>
      </w:r>
    </w:p>
    <w:p w14:paraId="21674412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(b) </w:t>
      </w:r>
      <w:proofErr w:type="spellStart"/>
      <w:r w:rsidRPr="00926BD4">
        <w:rPr>
          <w:lang w:val="fr-FR"/>
        </w:rPr>
        <w:t>Podnosilac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umesto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zajedno</w:t>
      </w:r>
      <w:proofErr w:type="spellEnd"/>
      <w:r w:rsidRPr="00926BD4">
        <w:rPr>
          <w:lang w:val="fr-FR"/>
        </w:rPr>
        <w:t xml:space="preserve"> sa </w:t>
      </w:r>
      <w:proofErr w:type="spellStart"/>
      <w:r w:rsidRPr="00926BD4">
        <w:rPr>
          <w:lang w:val="fr-FR"/>
        </w:rPr>
        <w:t>izjavom</w:t>
      </w:r>
      <w:proofErr w:type="spellEnd"/>
      <w:r w:rsidRPr="00926BD4">
        <w:rPr>
          <w:lang w:val="fr-FR"/>
        </w:rPr>
        <w:t xml:space="preserve"> o </w:t>
      </w:r>
      <w:proofErr w:type="spellStart"/>
      <w:r w:rsidRPr="00926BD4">
        <w:rPr>
          <w:lang w:val="fr-FR"/>
        </w:rPr>
        <w:t>nameri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koristi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žig</w:t>
      </w:r>
      <w:proofErr w:type="spellEnd"/>
      <w:r w:rsidRPr="00926BD4">
        <w:rPr>
          <w:lang w:val="fr-FR"/>
        </w:rPr>
        <w:t xml:space="preserve">, u </w:t>
      </w:r>
      <w:proofErr w:type="spellStart"/>
      <w:r w:rsidRPr="00926BD4">
        <w:rPr>
          <w:lang w:val="fr-FR"/>
        </w:rPr>
        <w:t>smislu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podstava</w:t>
      </w:r>
      <w:proofErr w:type="spellEnd"/>
      <w:r w:rsidRPr="00926BD4">
        <w:rPr>
          <w:lang w:val="fr-FR"/>
        </w:rPr>
        <w:t xml:space="preserve"> (a)(xvi), da </w:t>
      </w:r>
      <w:proofErr w:type="spellStart"/>
      <w:r w:rsidRPr="00926BD4">
        <w:rPr>
          <w:lang w:val="fr-FR"/>
        </w:rPr>
        <w:t>podnese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izjavu</w:t>
      </w:r>
      <w:proofErr w:type="spellEnd"/>
      <w:r w:rsidRPr="00926BD4">
        <w:rPr>
          <w:lang w:val="fr-FR"/>
        </w:rPr>
        <w:t xml:space="preserve"> o </w:t>
      </w:r>
      <w:proofErr w:type="spellStart"/>
      <w:r w:rsidRPr="00926BD4">
        <w:rPr>
          <w:lang w:val="fr-FR"/>
        </w:rPr>
        <w:t>stvarnom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korišćenju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žiga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odgovarajući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dokaz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kako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propisano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zakonom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ugovornice</w:t>
      </w:r>
      <w:proofErr w:type="spellEnd"/>
      <w:r w:rsidRPr="00926BD4">
        <w:rPr>
          <w:lang w:val="fr-FR"/>
        </w:rPr>
        <w:t>.</w:t>
      </w:r>
    </w:p>
    <w:p w14:paraId="11AB1F6A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(c) </w:t>
      </w: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zahteva</w:t>
      </w:r>
      <w:proofErr w:type="spellEnd"/>
      <w:r w:rsidRPr="00926BD4">
        <w:rPr>
          <w:lang w:val="fr-FR"/>
        </w:rPr>
        <w:t xml:space="preserve"> da se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prijavu</w:t>
      </w:r>
      <w:proofErr w:type="spellEnd"/>
      <w:r w:rsidRPr="00926BD4">
        <w:rPr>
          <w:lang w:val="fr-FR"/>
        </w:rPr>
        <w:t xml:space="preserve"> plate </w:t>
      </w:r>
      <w:proofErr w:type="spellStart"/>
      <w:r w:rsidRPr="00926BD4">
        <w:rPr>
          <w:lang w:val="fr-FR"/>
        </w:rPr>
        <w:t>takse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zavodu</w:t>
      </w:r>
      <w:proofErr w:type="spellEnd"/>
      <w:r w:rsidRPr="00926BD4">
        <w:rPr>
          <w:lang w:val="fr-FR"/>
        </w:rPr>
        <w:t>.</w:t>
      </w:r>
    </w:p>
    <w:p w14:paraId="6CE0D3D0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(2) [</w:t>
      </w:r>
      <w:proofErr w:type="spellStart"/>
      <w:r w:rsidRPr="00926BD4">
        <w:rPr>
          <w:lang w:val="fr-FR"/>
        </w:rPr>
        <w:t>Jedna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robe i/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usluge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više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klasa</w:t>
      </w:r>
      <w:proofErr w:type="spellEnd"/>
      <w:r w:rsidRPr="00926BD4">
        <w:rPr>
          <w:lang w:val="fr-FR"/>
        </w:rPr>
        <w:t xml:space="preserve">] </w:t>
      </w:r>
      <w:proofErr w:type="spellStart"/>
      <w:r w:rsidRPr="00926BD4">
        <w:rPr>
          <w:lang w:val="fr-FR"/>
        </w:rPr>
        <w:t>Jedna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ista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se </w:t>
      </w:r>
      <w:proofErr w:type="spellStart"/>
      <w:r w:rsidRPr="00926BD4">
        <w:rPr>
          <w:lang w:val="fr-FR"/>
        </w:rPr>
        <w:t>odnosi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više</w:t>
      </w:r>
      <w:proofErr w:type="spellEnd"/>
      <w:r w:rsidRPr="00926BD4">
        <w:rPr>
          <w:lang w:val="fr-FR"/>
        </w:rPr>
        <w:t xml:space="preserve"> roba i/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usluga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bez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obzira</w:t>
      </w:r>
      <w:proofErr w:type="spellEnd"/>
      <w:r w:rsidRPr="00926BD4">
        <w:rPr>
          <w:lang w:val="fr-FR"/>
        </w:rPr>
        <w:t xml:space="preserve"> da li one </w:t>
      </w:r>
      <w:proofErr w:type="spellStart"/>
      <w:r w:rsidRPr="00926BD4">
        <w:rPr>
          <w:lang w:val="fr-FR"/>
        </w:rPr>
        <w:t>pripadaju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jednoj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klasi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odnose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više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klasa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Ničanske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klasifikacije</w:t>
      </w:r>
      <w:proofErr w:type="spellEnd"/>
      <w:r w:rsidRPr="00926BD4">
        <w:rPr>
          <w:lang w:val="fr-FR"/>
        </w:rPr>
        <w:t>.</w:t>
      </w:r>
    </w:p>
    <w:p w14:paraId="082AB625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(3) [</w:t>
      </w:r>
      <w:proofErr w:type="spellStart"/>
      <w:r w:rsidRPr="00926BD4">
        <w:rPr>
          <w:lang w:val="fr-FR"/>
        </w:rPr>
        <w:t>Stvarno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korišćenje</w:t>
      </w:r>
      <w:proofErr w:type="spellEnd"/>
      <w:r w:rsidRPr="00926BD4">
        <w:rPr>
          <w:lang w:val="fr-FR"/>
        </w:rPr>
        <w:t xml:space="preserve">] U </w:t>
      </w:r>
      <w:proofErr w:type="spellStart"/>
      <w:r w:rsidRPr="00926BD4">
        <w:rPr>
          <w:lang w:val="fr-FR"/>
        </w:rPr>
        <w:t>slučaju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je data </w:t>
      </w:r>
      <w:proofErr w:type="spellStart"/>
      <w:r w:rsidRPr="00926BD4">
        <w:rPr>
          <w:lang w:val="fr-FR"/>
        </w:rPr>
        <w:t>izjava</w:t>
      </w:r>
      <w:proofErr w:type="spellEnd"/>
      <w:r w:rsidRPr="00926BD4">
        <w:rPr>
          <w:lang w:val="fr-FR"/>
        </w:rPr>
        <w:t xml:space="preserve"> o </w:t>
      </w:r>
      <w:proofErr w:type="spellStart"/>
      <w:r w:rsidRPr="00926BD4">
        <w:rPr>
          <w:lang w:val="fr-FR"/>
        </w:rPr>
        <w:t>nameri</w:t>
      </w:r>
      <w:proofErr w:type="spellEnd"/>
      <w:r w:rsidRPr="00926BD4">
        <w:rPr>
          <w:lang w:val="fr-FR"/>
        </w:rPr>
        <w:t xml:space="preserve"> da se </w:t>
      </w:r>
      <w:proofErr w:type="spellStart"/>
      <w:r w:rsidRPr="00926BD4">
        <w:rPr>
          <w:lang w:val="fr-FR"/>
        </w:rPr>
        <w:t>žig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koristi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smislu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stava</w:t>
      </w:r>
      <w:proofErr w:type="spellEnd"/>
      <w:r w:rsidRPr="00926BD4">
        <w:rPr>
          <w:lang w:val="fr-FR"/>
        </w:rPr>
        <w:t xml:space="preserve"> (1)(a)(xvi), </w:t>
      </w: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zahteva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podnosilac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dostavi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zavodu</w:t>
      </w:r>
      <w:proofErr w:type="spellEnd"/>
      <w:r w:rsidRPr="00926BD4">
        <w:rPr>
          <w:lang w:val="fr-FR"/>
        </w:rPr>
        <w:t xml:space="preserve">, u </w:t>
      </w:r>
      <w:proofErr w:type="spellStart"/>
      <w:r w:rsidRPr="00926BD4">
        <w:rPr>
          <w:lang w:val="fr-FR"/>
        </w:rPr>
        <w:t>roku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predviđenom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njenim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zakonom</w:t>
      </w:r>
      <w:proofErr w:type="spellEnd"/>
      <w:r w:rsidRPr="00926BD4">
        <w:rPr>
          <w:lang w:val="fr-FR"/>
        </w:rPr>
        <w:t xml:space="preserve">, a u </w:t>
      </w:r>
      <w:proofErr w:type="spellStart"/>
      <w:r w:rsidRPr="00926BD4">
        <w:rPr>
          <w:lang w:val="fr-FR"/>
        </w:rPr>
        <w:t>skladu</w:t>
      </w:r>
      <w:proofErr w:type="spellEnd"/>
      <w:r w:rsidRPr="00926BD4">
        <w:rPr>
          <w:lang w:val="fr-FR"/>
        </w:rPr>
        <w:t xml:space="preserve"> sa </w:t>
      </w:r>
      <w:proofErr w:type="spellStart"/>
      <w:r w:rsidRPr="00926BD4">
        <w:rPr>
          <w:lang w:val="fr-FR"/>
        </w:rPr>
        <w:t>minimalnim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rokom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propisanim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Pravilnikom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dokaz</w:t>
      </w:r>
      <w:proofErr w:type="spellEnd"/>
      <w:r w:rsidRPr="00926BD4">
        <w:rPr>
          <w:lang w:val="fr-FR"/>
        </w:rPr>
        <w:t xml:space="preserve"> o </w:t>
      </w:r>
      <w:proofErr w:type="spellStart"/>
      <w:r w:rsidRPr="00926BD4">
        <w:rPr>
          <w:lang w:val="fr-FR"/>
        </w:rPr>
        <w:t>stvarnom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korišćenju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znaka</w:t>
      </w:r>
      <w:proofErr w:type="spellEnd"/>
      <w:r w:rsidRPr="00926BD4">
        <w:rPr>
          <w:lang w:val="fr-FR"/>
        </w:rPr>
        <w:t xml:space="preserve">, u </w:t>
      </w:r>
      <w:proofErr w:type="spellStart"/>
      <w:r w:rsidRPr="00926BD4">
        <w:rPr>
          <w:lang w:val="fr-FR"/>
        </w:rPr>
        <w:t>skladu</w:t>
      </w:r>
      <w:proofErr w:type="spellEnd"/>
      <w:r w:rsidRPr="00926BD4">
        <w:rPr>
          <w:lang w:val="fr-FR"/>
        </w:rPr>
        <w:t xml:space="preserve"> sa </w:t>
      </w:r>
      <w:proofErr w:type="spellStart"/>
      <w:r w:rsidRPr="00926BD4">
        <w:rPr>
          <w:lang w:val="fr-FR"/>
        </w:rPr>
        <w:t>odredbama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pomenutog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zakona</w:t>
      </w:r>
      <w:proofErr w:type="spellEnd"/>
      <w:r w:rsidRPr="00926BD4">
        <w:rPr>
          <w:lang w:val="fr-FR"/>
        </w:rPr>
        <w:t>.</w:t>
      </w:r>
    </w:p>
    <w:p w14:paraId="699A6C5A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lastRenderedPageBreak/>
        <w:t>(4) [</w:t>
      </w:r>
      <w:proofErr w:type="spellStart"/>
      <w:r w:rsidRPr="00926BD4">
        <w:rPr>
          <w:lang w:val="fr-FR"/>
        </w:rPr>
        <w:t>Zabrana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postavljanja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drugih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uslova</w:t>
      </w:r>
      <w:proofErr w:type="spellEnd"/>
      <w:r w:rsidRPr="00926BD4">
        <w:rPr>
          <w:lang w:val="fr-FR"/>
        </w:rPr>
        <w:t xml:space="preserve">] Ni </w:t>
      </w:r>
      <w:proofErr w:type="spellStart"/>
      <w:r w:rsidRPr="00926BD4">
        <w:rPr>
          <w:lang w:val="fr-FR"/>
        </w:rPr>
        <w:t>jedna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ne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traži</w:t>
      </w:r>
      <w:proofErr w:type="spellEnd"/>
      <w:r w:rsidRPr="00926BD4">
        <w:rPr>
          <w:lang w:val="fr-FR"/>
        </w:rPr>
        <w:t xml:space="preserve"> da se u </w:t>
      </w:r>
      <w:proofErr w:type="spellStart"/>
      <w:r w:rsidRPr="00926BD4">
        <w:rPr>
          <w:lang w:val="fr-FR"/>
        </w:rPr>
        <w:t>pogledu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ispune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drugi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uslovi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izuzev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onih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navedenih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stavovima</w:t>
      </w:r>
      <w:proofErr w:type="spellEnd"/>
      <w:r w:rsidRPr="00926BD4">
        <w:rPr>
          <w:lang w:val="fr-FR"/>
        </w:rPr>
        <w:t xml:space="preserve"> (1) i (3) i </w:t>
      </w:r>
      <w:proofErr w:type="spellStart"/>
      <w:r w:rsidRPr="00926BD4">
        <w:rPr>
          <w:lang w:val="fr-FR"/>
        </w:rPr>
        <w:t>članu</w:t>
      </w:r>
      <w:proofErr w:type="spellEnd"/>
      <w:r w:rsidRPr="00926BD4">
        <w:rPr>
          <w:lang w:val="fr-FR"/>
        </w:rPr>
        <w:t xml:space="preserve"> 8. </w:t>
      </w:r>
      <w:proofErr w:type="spellStart"/>
      <w:r w:rsidRPr="00926BD4">
        <w:rPr>
          <w:lang w:val="fr-FR"/>
        </w:rPr>
        <w:t>Posebno</w:t>
      </w:r>
      <w:proofErr w:type="spellEnd"/>
      <w:r w:rsidRPr="00926BD4">
        <w:rPr>
          <w:lang w:val="fr-FR"/>
        </w:rPr>
        <w:t xml:space="preserve"> se u </w:t>
      </w:r>
      <w:proofErr w:type="spellStart"/>
      <w:r w:rsidRPr="00926BD4">
        <w:rPr>
          <w:lang w:val="fr-FR"/>
        </w:rPr>
        <w:t>vezi</w:t>
      </w:r>
      <w:proofErr w:type="spellEnd"/>
      <w:r w:rsidRPr="00926BD4">
        <w:rPr>
          <w:lang w:val="fr-FR"/>
        </w:rPr>
        <w:t xml:space="preserve"> sa </w:t>
      </w:r>
      <w:proofErr w:type="spellStart"/>
      <w:r w:rsidRPr="00926BD4">
        <w:rPr>
          <w:lang w:val="fr-FR"/>
        </w:rPr>
        <w:t>prijavom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koja</w:t>
      </w:r>
      <w:proofErr w:type="spellEnd"/>
      <w:r w:rsidRPr="00926BD4">
        <w:rPr>
          <w:lang w:val="fr-FR"/>
        </w:rPr>
        <w:t xml:space="preserve"> je u </w:t>
      </w:r>
      <w:proofErr w:type="spellStart"/>
      <w:r w:rsidRPr="00926BD4">
        <w:rPr>
          <w:lang w:val="fr-FR"/>
        </w:rPr>
        <w:t>postupku</w:t>
      </w:r>
      <w:proofErr w:type="spellEnd"/>
      <w:r w:rsidRPr="00926BD4">
        <w:rPr>
          <w:lang w:val="fr-FR"/>
        </w:rPr>
        <w:t xml:space="preserve"> ne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zahtevati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sledeće</w:t>
      </w:r>
      <w:proofErr w:type="spellEnd"/>
      <w:r w:rsidRPr="00926BD4">
        <w:rPr>
          <w:lang w:val="fr-FR"/>
        </w:rPr>
        <w:t>:</w:t>
      </w:r>
      <w:proofErr w:type="gramEnd"/>
    </w:p>
    <w:p w14:paraId="643B9A66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(i) </w:t>
      </w:r>
      <w:proofErr w:type="spellStart"/>
      <w:r w:rsidRPr="00926BD4">
        <w:rPr>
          <w:lang w:val="fr-FR"/>
        </w:rPr>
        <w:t>podnošenje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bilo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kakve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potvrde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izvoda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privrednog</w:t>
      </w:r>
      <w:proofErr w:type="spellEnd"/>
      <w:r w:rsidRPr="00926BD4">
        <w:rPr>
          <w:lang w:val="fr-FR"/>
        </w:rPr>
        <w:t xml:space="preserve"> </w:t>
      </w:r>
      <w:proofErr w:type="gramStart"/>
      <w:r w:rsidRPr="00926BD4">
        <w:rPr>
          <w:lang w:val="fr-FR"/>
        </w:rPr>
        <w:t>registra;</w:t>
      </w:r>
      <w:proofErr w:type="gramEnd"/>
    </w:p>
    <w:p w14:paraId="5D9F35DC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(ii) </w:t>
      </w:r>
      <w:proofErr w:type="spellStart"/>
      <w:r w:rsidRPr="00926BD4">
        <w:rPr>
          <w:lang w:val="fr-FR"/>
        </w:rPr>
        <w:t>naznačenje</w:t>
      </w:r>
      <w:proofErr w:type="spellEnd"/>
      <w:r w:rsidRPr="00926BD4">
        <w:rPr>
          <w:lang w:val="fr-FR"/>
        </w:rPr>
        <w:t xml:space="preserve"> da se </w:t>
      </w:r>
      <w:proofErr w:type="spellStart"/>
      <w:r w:rsidRPr="00926BD4">
        <w:rPr>
          <w:lang w:val="fr-FR"/>
        </w:rPr>
        <w:t>podnosilac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bavi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privrednim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trgovinskim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poslovima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kao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obezbeđivanje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odgovarajućih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dokaza</w:t>
      </w:r>
      <w:proofErr w:type="spellEnd"/>
      <w:r w:rsidRPr="00926BD4">
        <w:rPr>
          <w:lang w:val="fr-FR"/>
        </w:rPr>
        <w:t>;</w:t>
      </w:r>
      <w:proofErr w:type="gramEnd"/>
    </w:p>
    <w:p w14:paraId="3FE22DF6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(iii) </w:t>
      </w:r>
      <w:proofErr w:type="spellStart"/>
      <w:r w:rsidRPr="00926BD4">
        <w:rPr>
          <w:lang w:val="fr-FR"/>
        </w:rPr>
        <w:t>naznačenje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podnosilac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vodi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poslove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odgovaraju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robama</w:t>
      </w:r>
      <w:proofErr w:type="spellEnd"/>
      <w:r w:rsidRPr="00926BD4">
        <w:rPr>
          <w:lang w:val="fr-FR"/>
        </w:rPr>
        <w:t xml:space="preserve"> i/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uslugama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navedenim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prijavi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kao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obezbeđivanje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dokaza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prilog</w:t>
      </w:r>
      <w:proofErr w:type="spellEnd"/>
      <w:r w:rsidRPr="00926BD4">
        <w:rPr>
          <w:lang w:val="fr-FR"/>
        </w:rPr>
        <w:t xml:space="preserve"> tome,</w:t>
      </w:r>
    </w:p>
    <w:p w14:paraId="630A0591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(iv) </w:t>
      </w:r>
      <w:proofErr w:type="spellStart"/>
      <w:r w:rsidRPr="00926BD4">
        <w:rPr>
          <w:lang w:val="fr-FR"/>
        </w:rPr>
        <w:t>dostavljanje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dokaza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potvrđuju</w:t>
      </w:r>
      <w:proofErr w:type="spellEnd"/>
      <w:r w:rsidRPr="00926BD4">
        <w:rPr>
          <w:lang w:val="fr-FR"/>
        </w:rPr>
        <w:t xml:space="preserve"> da je </w:t>
      </w:r>
      <w:proofErr w:type="spellStart"/>
      <w:r w:rsidRPr="00926BD4">
        <w:rPr>
          <w:lang w:val="fr-FR"/>
        </w:rPr>
        <w:t>žig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registrovan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registru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žigova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druge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države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članice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Pariske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konvencije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izuzev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podnosilac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zahteva</w:t>
      </w:r>
      <w:proofErr w:type="spellEnd"/>
      <w:r w:rsidRPr="00926BD4">
        <w:rPr>
          <w:lang w:val="fr-FR"/>
        </w:rPr>
        <w:t xml:space="preserve"> da se </w:t>
      </w:r>
      <w:proofErr w:type="spellStart"/>
      <w:r w:rsidRPr="00926BD4">
        <w:rPr>
          <w:lang w:val="fr-FR"/>
        </w:rPr>
        <w:t>primeni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član</w:t>
      </w:r>
      <w:proofErr w:type="spellEnd"/>
      <w:r w:rsidRPr="00926BD4">
        <w:rPr>
          <w:lang w:val="fr-FR"/>
        </w:rPr>
        <w:t xml:space="preserve"> 6</w:t>
      </w:r>
      <w:r w:rsidRPr="00926BD4">
        <w:rPr>
          <w:i/>
          <w:iCs/>
          <w:lang w:val="fr-FR"/>
        </w:rPr>
        <w:t>quinquies</w:t>
      </w:r>
      <w:r w:rsidRPr="00926BD4">
        <w:rPr>
          <w:lang w:val="fr-FR"/>
        </w:rPr>
        <w:t> </w:t>
      </w:r>
      <w:proofErr w:type="spellStart"/>
      <w:r w:rsidRPr="00926BD4">
        <w:rPr>
          <w:lang w:val="fr-FR"/>
        </w:rPr>
        <w:t>Pariske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konvencije</w:t>
      </w:r>
      <w:proofErr w:type="spellEnd"/>
      <w:r w:rsidRPr="00926BD4">
        <w:rPr>
          <w:lang w:val="fr-FR"/>
        </w:rPr>
        <w:t>.</w:t>
      </w:r>
    </w:p>
    <w:p w14:paraId="1284654B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(5) [</w:t>
      </w:r>
      <w:proofErr w:type="spellStart"/>
      <w:r w:rsidRPr="00926BD4">
        <w:rPr>
          <w:lang w:val="fr-FR"/>
        </w:rPr>
        <w:t>Dokaz</w:t>
      </w:r>
      <w:proofErr w:type="spellEnd"/>
      <w:r w:rsidRPr="00926BD4">
        <w:rPr>
          <w:lang w:val="fr-FR"/>
        </w:rPr>
        <w:t xml:space="preserve">] </w:t>
      </w: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zahteva</w:t>
      </w:r>
      <w:proofErr w:type="spellEnd"/>
      <w:r w:rsidRPr="00926BD4">
        <w:rPr>
          <w:lang w:val="fr-FR"/>
        </w:rPr>
        <w:t xml:space="preserve"> da se u </w:t>
      </w:r>
      <w:proofErr w:type="spellStart"/>
      <w:r w:rsidRPr="00926BD4">
        <w:rPr>
          <w:lang w:val="fr-FR"/>
        </w:rPr>
        <w:t>postupku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ispitivanja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dostavi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dokaz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osnovano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sumnja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istinitost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bilo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naznačenja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elementa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sadržanog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prijavi</w:t>
      </w:r>
      <w:proofErr w:type="spellEnd"/>
      <w:r w:rsidRPr="00926BD4">
        <w:rPr>
          <w:lang w:val="fr-FR"/>
        </w:rPr>
        <w:t>.</w:t>
      </w:r>
    </w:p>
    <w:p w14:paraId="7C2EAB02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bookmarkStart w:id="7" w:name="clan_4"/>
      <w:bookmarkEnd w:id="7"/>
      <w:proofErr w:type="spellStart"/>
      <w:r w:rsidRPr="00926BD4">
        <w:rPr>
          <w:b/>
          <w:bCs/>
          <w:lang w:val="fr-FR"/>
        </w:rPr>
        <w:t>Član</w:t>
      </w:r>
      <w:proofErr w:type="spellEnd"/>
      <w:r w:rsidRPr="00926BD4">
        <w:rPr>
          <w:b/>
          <w:bCs/>
          <w:lang w:val="fr-FR"/>
        </w:rPr>
        <w:t xml:space="preserve"> 4</w:t>
      </w:r>
    </w:p>
    <w:p w14:paraId="256377D8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bookmarkStart w:id="8" w:name="str_5"/>
      <w:bookmarkEnd w:id="8"/>
      <w:proofErr w:type="spellStart"/>
      <w:proofErr w:type="gramStart"/>
      <w:r w:rsidRPr="00926BD4">
        <w:rPr>
          <w:b/>
          <w:bCs/>
          <w:lang w:val="fr-FR"/>
        </w:rPr>
        <w:t>Zastupanje</w:t>
      </w:r>
      <w:proofErr w:type="spellEnd"/>
      <w:r w:rsidRPr="00926BD4">
        <w:rPr>
          <w:b/>
          <w:bCs/>
          <w:lang w:val="fr-FR"/>
        </w:rPr>
        <w:t>;</w:t>
      </w:r>
      <w:proofErr w:type="gramEnd"/>
      <w:r w:rsidRPr="00926BD4">
        <w:rPr>
          <w:b/>
          <w:bCs/>
          <w:lang w:val="fr-FR"/>
        </w:rPr>
        <w:t xml:space="preserve"> </w:t>
      </w:r>
      <w:proofErr w:type="spellStart"/>
      <w:r w:rsidRPr="00926BD4">
        <w:rPr>
          <w:b/>
          <w:bCs/>
          <w:lang w:val="fr-FR"/>
        </w:rPr>
        <w:t>Uslužna</w:t>
      </w:r>
      <w:proofErr w:type="spellEnd"/>
      <w:r w:rsidRPr="00926BD4">
        <w:rPr>
          <w:b/>
          <w:bCs/>
          <w:lang w:val="fr-FR"/>
        </w:rPr>
        <w:t xml:space="preserve"> </w:t>
      </w:r>
      <w:proofErr w:type="spellStart"/>
      <w:r w:rsidRPr="00926BD4">
        <w:rPr>
          <w:b/>
          <w:bCs/>
          <w:lang w:val="fr-FR"/>
        </w:rPr>
        <w:t>adresa</w:t>
      </w:r>
      <w:proofErr w:type="spellEnd"/>
    </w:p>
    <w:p w14:paraId="73F966B8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(1) [</w:t>
      </w:r>
      <w:proofErr w:type="spellStart"/>
      <w:r w:rsidRPr="00926BD4">
        <w:rPr>
          <w:lang w:val="fr-FR"/>
        </w:rPr>
        <w:t>Punomoćnici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kojima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dozvoljeno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zastupanje</w:t>
      </w:r>
      <w:proofErr w:type="spellEnd"/>
      <w:r w:rsidRPr="00926BD4">
        <w:rPr>
          <w:lang w:val="fr-FR"/>
        </w:rPr>
        <w:t>]</w:t>
      </w:r>
    </w:p>
    <w:p w14:paraId="41E68519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(a) </w:t>
      </w: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zahteva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punomoćnik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imenovan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vođenje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postupka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zavodom</w:t>
      </w:r>
      <w:proofErr w:type="spellEnd"/>
    </w:p>
    <w:p w14:paraId="438CEB6B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(i) </w:t>
      </w:r>
      <w:proofErr w:type="spellStart"/>
      <w:r w:rsidRPr="00926BD4">
        <w:rPr>
          <w:lang w:val="fr-FR"/>
        </w:rPr>
        <w:t>bude</w:t>
      </w:r>
      <w:proofErr w:type="spellEnd"/>
      <w:r w:rsidRPr="00926BD4">
        <w:rPr>
          <w:lang w:val="fr-FR"/>
        </w:rPr>
        <w:t xml:space="preserve"> lice </w:t>
      </w:r>
      <w:proofErr w:type="spellStart"/>
      <w:r w:rsidRPr="00926BD4">
        <w:rPr>
          <w:lang w:val="fr-FR"/>
        </w:rPr>
        <w:t>koje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prema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važećem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zakonu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ima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zastupanja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zavodom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postupku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podnošenja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prijava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registracije</w:t>
      </w:r>
      <w:proofErr w:type="spellEnd"/>
      <w:r w:rsidRPr="00926BD4">
        <w:rPr>
          <w:lang w:val="fr-FR"/>
        </w:rPr>
        <w:t xml:space="preserve"> i,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je to </w:t>
      </w:r>
      <w:proofErr w:type="spellStart"/>
      <w:r w:rsidRPr="00926BD4">
        <w:rPr>
          <w:lang w:val="fr-FR"/>
        </w:rPr>
        <w:t>moguće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primeniti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kome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dozvoljeno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zastupanje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pred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zavodom</w:t>
      </w:r>
      <w:proofErr w:type="spellEnd"/>
      <w:r w:rsidRPr="00926BD4">
        <w:rPr>
          <w:lang w:val="fr-FR"/>
        </w:rPr>
        <w:t>;</w:t>
      </w:r>
      <w:proofErr w:type="gramEnd"/>
    </w:p>
    <w:p w14:paraId="103051D3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(ii) </w:t>
      </w:r>
      <w:proofErr w:type="spellStart"/>
      <w:r w:rsidRPr="00926BD4">
        <w:rPr>
          <w:lang w:val="fr-FR"/>
        </w:rPr>
        <w:t>naznači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kao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svoju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adresu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adresu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teritoriji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kako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propisala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>.</w:t>
      </w:r>
    </w:p>
    <w:p w14:paraId="28BFB8FC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(b) </w:t>
      </w: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radnja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koju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postupku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preduzme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punomoćnik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koje</w:t>
      </w:r>
      <w:proofErr w:type="spellEnd"/>
      <w:r w:rsidRPr="00926BD4">
        <w:rPr>
          <w:lang w:val="fr-FR"/>
        </w:rPr>
        <w:t xml:space="preserve"> je u </w:t>
      </w:r>
      <w:proofErr w:type="spellStart"/>
      <w:r w:rsidRPr="00926BD4">
        <w:rPr>
          <w:lang w:val="fr-FR"/>
        </w:rPr>
        <w:t>vezi</w:t>
      </w:r>
      <w:proofErr w:type="spellEnd"/>
      <w:r w:rsidRPr="00926BD4">
        <w:rPr>
          <w:lang w:val="fr-FR"/>
        </w:rPr>
        <w:t xml:space="preserve"> sa </w:t>
      </w:r>
      <w:proofErr w:type="spellStart"/>
      <w:r w:rsidRPr="00926BD4">
        <w:rPr>
          <w:lang w:val="fr-FR"/>
        </w:rPr>
        <w:t>punomoćnikom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ispunjava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uslove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primenjuje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osnovu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podstava</w:t>
      </w:r>
      <w:proofErr w:type="spellEnd"/>
      <w:r w:rsidRPr="00926BD4">
        <w:rPr>
          <w:lang w:val="fr-FR"/>
        </w:rPr>
        <w:t xml:space="preserve"> (a), </w:t>
      </w:r>
      <w:proofErr w:type="spellStart"/>
      <w:r w:rsidRPr="00926BD4">
        <w:rPr>
          <w:lang w:val="fr-FR"/>
        </w:rPr>
        <w:t>ima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isto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pravno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dejstvo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kao</w:t>
      </w:r>
      <w:proofErr w:type="spellEnd"/>
      <w:r w:rsidRPr="00926BD4">
        <w:rPr>
          <w:lang w:val="fr-FR"/>
        </w:rPr>
        <w:t xml:space="preserve"> da je </w:t>
      </w:r>
      <w:proofErr w:type="spellStart"/>
      <w:r w:rsidRPr="00926BD4">
        <w:rPr>
          <w:lang w:val="fr-FR"/>
        </w:rPr>
        <w:t>izvršena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je u </w:t>
      </w:r>
      <w:proofErr w:type="spellStart"/>
      <w:r w:rsidRPr="00926BD4">
        <w:rPr>
          <w:lang w:val="fr-FR"/>
        </w:rPr>
        <w:t>vezi</w:t>
      </w:r>
      <w:proofErr w:type="spellEnd"/>
      <w:r w:rsidRPr="00926BD4">
        <w:rPr>
          <w:lang w:val="fr-FR"/>
        </w:rPr>
        <w:t xml:space="preserve"> sa </w:t>
      </w:r>
      <w:proofErr w:type="spellStart"/>
      <w:r w:rsidRPr="00926BD4">
        <w:rPr>
          <w:lang w:val="fr-FR"/>
        </w:rPr>
        <w:t>podnosiocem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prijave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nosiocem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drugim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zainteresovanim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licem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koje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imenovalo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punomoćnika</w:t>
      </w:r>
      <w:proofErr w:type="spellEnd"/>
      <w:r w:rsidRPr="00926BD4">
        <w:rPr>
          <w:lang w:val="fr-FR"/>
        </w:rPr>
        <w:t>.</w:t>
      </w:r>
    </w:p>
    <w:p w14:paraId="5E287143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(2) [</w:t>
      </w:r>
      <w:proofErr w:type="spellStart"/>
      <w:r w:rsidRPr="00926BD4">
        <w:rPr>
          <w:lang w:val="fr-FR"/>
        </w:rPr>
        <w:t>Privremeno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zastupanje</w:t>
      </w:r>
      <w:proofErr w:type="spellEnd"/>
      <w:r w:rsidRPr="00926BD4">
        <w:rPr>
          <w:lang w:val="fr-FR"/>
        </w:rPr>
        <w:t>;</w:t>
      </w:r>
      <w:proofErr w:type="gram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Uslužna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adresa</w:t>
      </w:r>
      <w:proofErr w:type="spellEnd"/>
      <w:r w:rsidRPr="00926BD4">
        <w:rPr>
          <w:lang w:val="fr-FR"/>
        </w:rPr>
        <w:t>]</w:t>
      </w:r>
    </w:p>
    <w:p w14:paraId="508E0FC0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(a) </w:t>
      </w: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zahteva</w:t>
      </w:r>
      <w:proofErr w:type="spellEnd"/>
      <w:r w:rsidRPr="00926BD4">
        <w:rPr>
          <w:lang w:val="fr-FR"/>
        </w:rPr>
        <w:t xml:space="preserve"> da u </w:t>
      </w:r>
      <w:proofErr w:type="spellStart"/>
      <w:r w:rsidRPr="00926BD4">
        <w:rPr>
          <w:lang w:val="fr-FR"/>
        </w:rPr>
        <w:t>cilju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vođenja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bilo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postupka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zavodom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podnosilac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prijave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nosilac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drugo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zainteresovano</w:t>
      </w:r>
      <w:proofErr w:type="spellEnd"/>
      <w:r w:rsidRPr="00926BD4">
        <w:rPr>
          <w:lang w:val="fr-FR"/>
        </w:rPr>
        <w:t xml:space="preserve"> lice </w:t>
      </w:r>
      <w:proofErr w:type="spellStart"/>
      <w:r w:rsidRPr="00926BD4">
        <w:rPr>
          <w:lang w:val="fr-FR"/>
        </w:rPr>
        <w:t>koje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nema</w:t>
      </w:r>
      <w:proofErr w:type="spellEnd"/>
      <w:r w:rsidRPr="00926BD4">
        <w:rPr>
          <w:lang w:val="fr-FR"/>
        </w:rPr>
        <w:t xml:space="preserve"> ni </w:t>
      </w:r>
      <w:proofErr w:type="spellStart"/>
      <w:r w:rsidRPr="00926BD4">
        <w:rPr>
          <w:lang w:val="fr-FR"/>
        </w:rPr>
        <w:t>prebivalište</w:t>
      </w:r>
      <w:proofErr w:type="spellEnd"/>
      <w:r w:rsidRPr="00926BD4">
        <w:rPr>
          <w:lang w:val="fr-FR"/>
        </w:rPr>
        <w:t xml:space="preserve"> ni </w:t>
      </w:r>
      <w:proofErr w:type="spellStart"/>
      <w:r w:rsidRPr="00926BD4">
        <w:rPr>
          <w:lang w:val="fr-FR"/>
        </w:rPr>
        <w:t>stvarno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ozbiljno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industrijsko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trgovinsko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preduzeće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njenoj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teritoriji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bude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zastupano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punomoćnika</w:t>
      </w:r>
      <w:proofErr w:type="spellEnd"/>
      <w:r w:rsidRPr="00926BD4">
        <w:rPr>
          <w:lang w:val="fr-FR"/>
        </w:rPr>
        <w:t>.</w:t>
      </w:r>
    </w:p>
    <w:p w14:paraId="74FF0E9D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(b) U </w:t>
      </w:r>
      <w:proofErr w:type="spellStart"/>
      <w:r w:rsidRPr="00926BD4">
        <w:rPr>
          <w:lang w:val="fr-FR"/>
        </w:rPr>
        <w:t>slučajevima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se ne </w:t>
      </w:r>
      <w:proofErr w:type="spellStart"/>
      <w:r w:rsidRPr="00926BD4">
        <w:rPr>
          <w:lang w:val="fr-FR"/>
        </w:rPr>
        <w:t>zahteva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zastupanje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skladu</w:t>
      </w:r>
      <w:proofErr w:type="spellEnd"/>
      <w:r w:rsidRPr="00926BD4">
        <w:rPr>
          <w:lang w:val="fr-FR"/>
        </w:rPr>
        <w:t xml:space="preserve"> sa </w:t>
      </w:r>
      <w:proofErr w:type="spellStart"/>
      <w:r w:rsidRPr="00926BD4">
        <w:rPr>
          <w:lang w:val="fr-FR"/>
        </w:rPr>
        <w:t>podstavom</w:t>
      </w:r>
      <w:proofErr w:type="spellEnd"/>
      <w:r w:rsidRPr="00926BD4">
        <w:rPr>
          <w:lang w:val="fr-FR"/>
        </w:rPr>
        <w:t xml:space="preserve"> (a), </w:t>
      </w: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zahteva</w:t>
      </w:r>
      <w:proofErr w:type="spellEnd"/>
      <w:r w:rsidRPr="00926BD4">
        <w:rPr>
          <w:lang w:val="fr-FR"/>
        </w:rPr>
        <w:t xml:space="preserve"> da u </w:t>
      </w:r>
      <w:proofErr w:type="spellStart"/>
      <w:r w:rsidRPr="00926BD4">
        <w:rPr>
          <w:lang w:val="fr-FR"/>
        </w:rPr>
        <w:t>bilo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postupku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Zavodom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podnosilac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prijave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nosilac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drugo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zainteresovano</w:t>
      </w:r>
      <w:proofErr w:type="spellEnd"/>
      <w:r w:rsidRPr="00926BD4">
        <w:rPr>
          <w:lang w:val="fr-FR"/>
        </w:rPr>
        <w:t xml:space="preserve"> lice </w:t>
      </w:r>
      <w:proofErr w:type="spellStart"/>
      <w:r w:rsidRPr="00926BD4">
        <w:rPr>
          <w:lang w:val="fr-FR"/>
        </w:rPr>
        <w:t>koje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nema</w:t>
      </w:r>
      <w:proofErr w:type="spellEnd"/>
      <w:r w:rsidRPr="00926BD4">
        <w:rPr>
          <w:lang w:val="fr-FR"/>
        </w:rPr>
        <w:t xml:space="preserve"> ni </w:t>
      </w:r>
      <w:proofErr w:type="spellStart"/>
      <w:r w:rsidRPr="00926BD4">
        <w:rPr>
          <w:lang w:val="fr-FR"/>
        </w:rPr>
        <w:t>prebivalište</w:t>
      </w:r>
      <w:proofErr w:type="spellEnd"/>
      <w:r w:rsidRPr="00926BD4">
        <w:rPr>
          <w:lang w:val="fr-FR"/>
        </w:rPr>
        <w:t xml:space="preserve"> ni </w:t>
      </w:r>
      <w:proofErr w:type="spellStart"/>
      <w:r w:rsidRPr="00926BD4">
        <w:rPr>
          <w:lang w:val="fr-FR"/>
        </w:rPr>
        <w:t>stvarno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ozbiljno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industrijsko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trgovinsko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preduzeće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njenoj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teritoriji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ima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uslužnu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adresu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toj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teritoriji</w:t>
      </w:r>
      <w:proofErr w:type="spellEnd"/>
      <w:r w:rsidRPr="00926BD4">
        <w:rPr>
          <w:lang w:val="fr-FR"/>
        </w:rPr>
        <w:t>.</w:t>
      </w:r>
    </w:p>
    <w:p w14:paraId="77E0A361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lastRenderedPageBreak/>
        <w:t>(3) [</w:t>
      </w:r>
      <w:proofErr w:type="spellStart"/>
      <w:r w:rsidRPr="00926BD4">
        <w:rPr>
          <w:lang w:val="fr-FR"/>
        </w:rPr>
        <w:t>Punomoćje</w:t>
      </w:r>
      <w:proofErr w:type="spellEnd"/>
      <w:r w:rsidRPr="00926BD4">
        <w:rPr>
          <w:lang w:val="fr-FR"/>
        </w:rPr>
        <w:t>]</w:t>
      </w:r>
    </w:p>
    <w:p w14:paraId="7FE8B44C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(a)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dozvoljava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zahteva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podnosilac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prijave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nosilac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drugo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zainteresovano</w:t>
      </w:r>
      <w:proofErr w:type="spellEnd"/>
      <w:r w:rsidRPr="00926BD4">
        <w:rPr>
          <w:lang w:val="fr-FR"/>
        </w:rPr>
        <w:t xml:space="preserve"> lice </w:t>
      </w:r>
      <w:proofErr w:type="spellStart"/>
      <w:r w:rsidRPr="00926BD4">
        <w:rPr>
          <w:lang w:val="fr-FR"/>
        </w:rPr>
        <w:t>bude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zastupano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zavodom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punomoćnika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zahtevati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punomoćnik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bude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imenovan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posebnom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podnesku</w:t>
      </w:r>
      <w:proofErr w:type="spellEnd"/>
      <w:r w:rsidRPr="00926BD4">
        <w:rPr>
          <w:lang w:val="fr-FR"/>
        </w:rPr>
        <w:t xml:space="preserve"> (u </w:t>
      </w:r>
      <w:proofErr w:type="spellStart"/>
      <w:r w:rsidRPr="00926BD4">
        <w:rPr>
          <w:lang w:val="fr-FR"/>
        </w:rPr>
        <w:t>daljem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tekstu</w:t>
      </w:r>
      <w:proofErr w:type="spellEnd"/>
      <w:r w:rsidRPr="00926BD4">
        <w:rPr>
          <w:lang w:val="fr-FR"/>
        </w:rPr>
        <w:t>:</w:t>
      </w:r>
      <w:proofErr w:type="gramEnd"/>
      <w:r w:rsidRPr="00926BD4">
        <w:rPr>
          <w:lang w:val="fr-FR"/>
        </w:rPr>
        <w:t xml:space="preserve"> "</w:t>
      </w:r>
      <w:proofErr w:type="spellStart"/>
      <w:r w:rsidRPr="00926BD4">
        <w:rPr>
          <w:lang w:val="fr-FR"/>
        </w:rPr>
        <w:t>punomoćju</w:t>
      </w:r>
      <w:proofErr w:type="spellEnd"/>
      <w:r w:rsidRPr="00926BD4">
        <w:rPr>
          <w:lang w:val="fr-FR"/>
        </w:rPr>
        <w:t xml:space="preserve">"), sa </w:t>
      </w:r>
      <w:proofErr w:type="spellStart"/>
      <w:r w:rsidRPr="00926BD4">
        <w:rPr>
          <w:lang w:val="fr-FR"/>
        </w:rPr>
        <w:t>naznačenjem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imena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podnosioca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prijave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nosioca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drugog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lica</w:t>
      </w:r>
      <w:proofErr w:type="spellEnd"/>
      <w:r w:rsidRPr="00926BD4">
        <w:rPr>
          <w:lang w:val="fr-FR"/>
        </w:rPr>
        <w:t xml:space="preserve">, u </w:t>
      </w:r>
      <w:proofErr w:type="spellStart"/>
      <w:r w:rsidRPr="00926BD4">
        <w:rPr>
          <w:lang w:val="fr-FR"/>
        </w:rPr>
        <w:t>zavisnosti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slučaja</w:t>
      </w:r>
      <w:proofErr w:type="spellEnd"/>
      <w:r w:rsidRPr="00926BD4">
        <w:rPr>
          <w:lang w:val="fr-FR"/>
        </w:rPr>
        <w:t>.</w:t>
      </w:r>
    </w:p>
    <w:p w14:paraId="1D59D5C0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(b) </w:t>
      </w:r>
      <w:proofErr w:type="spellStart"/>
      <w:r w:rsidRPr="00926BD4">
        <w:rPr>
          <w:lang w:val="fr-FR"/>
        </w:rPr>
        <w:t>Punomoćje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se </w:t>
      </w:r>
      <w:proofErr w:type="spellStart"/>
      <w:r w:rsidRPr="00926BD4">
        <w:rPr>
          <w:lang w:val="fr-FR"/>
        </w:rPr>
        <w:t>odnosi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jednu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više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prijava</w:t>
      </w:r>
      <w:proofErr w:type="spellEnd"/>
      <w:r w:rsidRPr="00926BD4">
        <w:rPr>
          <w:lang w:val="fr-FR"/>
        </w:rPr>
        <w:t xml:space="preserve"> i/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registracija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koje</w:t>
      </w:r>
      <w:proofErr w:type="spellEnd"/>
      <w:r w:rsidRPr="00926BD4">
        <w:rPr>
          <w:lang w:val="fr-FR"/>
        </w:rPr>
        <w:t xml:space="preserve"> su </w:t>
      </w:r>
      <w:proofErr w:type="spellStart"/>
      <w:r w:rsidRPr="00926BD4">
        <w:rPr>
          <w:lang w:val="fr-FR"/>
        </w:rPr>
        <w:t>navedene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punomoćju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, na </w:t>
      </w:r>
      <w:proofErr w:type="spellStart"/>
      <w:r w:rsidRPr="00926BD4">
        <w:rPr>
          <w:lang w:val="fr-FR"/>
        </w:rPr>
        <w:t>sve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postojeće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buduće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prijave</w:t>
      </w:r>
      <w:proofErr w:type="spellEnd"/>
      <w:r w:rsidRPr="00926BD4">
        <w:rPr>
          <w:lang w:val="fr-FR"/>
        </w:rPr>
        <w:t xml:space="preserve"> i/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registracije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lica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osim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onih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koje</w:t>
      </w:r>
      <w:proofErr w:type="spellEnd"/>
      <w:r w:rsidRPr="00926BD4">
        <w:rPr>
          <w:lang w:val="fr-FR"/>
        </w:rPr>
        <w:t xml:space="preserve"> su </w:t>
      </w:r>
      <w:proofErr w:type="spellStart"/>
      <w:r w:rsidRPr="00926BD4">
        <w:rPr>
          <w:lang w:val="fr-FR"/>
        </w:rPr>
        <w:t>navedene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lica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daje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punomoćje</w:t>
      </w:r>
      <w:proofErr w:type="spellEnd"/>
      <w:r w:rsidRPr="00926BD4">
        <w:rPr>
          <w:lang w:val="fr-FR"/>
        </w:rPr>
        <w:t>.</w:t>
      </w:r>
    </w:p>
    <w:p w14:paraId="1A69F042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(c) </w:t>
      </w:r>
      <w:proofErr w:type="spellStart"/>
      <w:r w:rsidRPr="00926BD4">
        <w:rPr>
          <w:lang w:val="fr-FR"/>
        </w:rPr>
        <w:t>Punomoćjem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mogu</w:t>
      </w:r>
      <w:proofErr w:type="spellEnd"/>
      <w:r w:rsidRPr="00926BD4">
        <w:rPr>
          <w:lang w:val="fr-FR"/>
        </w:rPr>
        <w:t xml:space="preserve"> da se </w:t>
      </w:r>
      <w:proofErr w:type="spellStart"/>
      <w:r w:rsidRPr="00926BD4">
        <w:rPr>
          <w:lang w:val="fr-FR"/>
        </w:rPr>
        <w:t>ograniče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ovlašćenja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punomoćnika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određene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radnje</w:t>
      </w:r>
      <w:proofErr w:type="spellEnd"/>
      <w:r w:rsidRPr="00926BD4">
        <w:rPr>
          <w:lang w:val="fr-FR"/>
        </w:rPr>
        <w:t xml:space="preserve">. </w:t>
      </w: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zahteva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svako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punomoćje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osnovu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punomoćnik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pravo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povuče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odustane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registracije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sadrži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izričitu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izjavu</w:t>
      </w:r>
      <w:proofErr w:type="spellEnd"/>
      <w:r w:rsidRPr="00926BD4">
        <w:rPr>
          <w:lang w:val="fr-FR"/>
        </w:rPr>
        <w:t xml:space="preserve"> u tom </w:t>
      </w:r>
      <w:proofErr w:type="spellStart"/>
      <w:r w:rsidRPr="00926BD4">
        <w:rPr>
          <w:lang w:val="fr-FR"/>
        </w:rPr>
        <w:t>smislu</w:t>
      </w:r>
      <w:proofErr w:type="spellEnd"/>
      <w:r w:rsidRPr="00926BD4">
        <w:rPr>
          <w:lang w:val="fr-FR"/>
        </w:rPr>
        <w:t>.</w:t>
      </w:r>
    </w:p>
    <w:p w14:paraId="6D32CEB8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(d)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zavodu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podnesak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predalo</w:t>
      </w:r>
      <w:proofErr w:type="spellEnd"/>
      <w:r w:rsidRPr="00926BD4">
        <w:rPr>
          <w:lang w:val="fr-FR"/>
        </w:rPr>
        <w:t xml:space="preserve"> lice </w:t>
      </w:r>
      <w:proofErr w:type="spellStart"/>
      <w:r w:rsidRPr="00926BD4">
        <w:rPr>
          <w:lang w:val="fr-FR"/>
        </w:rPr>
        <w:t>koje</w:t>
      </w:r>
      <w:proofErr w:type="spellEnd"/>
      <w:r w:rsidRPr="00926BD4">
        <w:rPr>
          <w:lang w:val="fr-FR"/>
        </w:rPr>
        <w:t xml:space="preserve"> se u </w:t>
      </w:r>
      <w:proofErr w:type="spellStart"/>
      <w:r w:rsidRPr="00926BD4">
        <w:rPr>
          <w:lang w:val="fr-FR"/>
        </w:rPr>
        <w:t>njemu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poziva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svojstvo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punomoćnika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ali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trenutku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prijema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podneska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nema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posedu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traženo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punomoćje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zahteva</w:t>
      </w:r>
      <w:proofErr w:type="spellEnd"/>
      <w:r w:rsidRPr="00926BD4">
        <w:rPr>
          <w:lang w:val="fr-FR"/>
        </w:rPr>
        <w:t xml:space="preserve"> da se </w:t>
      </w:r>
      <w:proofErr w:type="spellStart"/>
      <w:r w:rsidRPr="00926BD4">
        <w:rPr>
          <w:lang w:val="fr-FR"/>
        </w:rPr>
        <w:t>zavodu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dostavi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punomoćje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roku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određuje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pri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čemu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minimalni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rok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propisan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Pravilnikom</w:t>
      </w:r>
      <w:proofErr w:type="spellEnd"/>
      <w:r w:rsidRPr="00926BD4">
        <w:rPr>
          <w:lang w:val="fr-FR"/>
        </w:rPr>
        <w:t xml:space="preserve">. </w:t>
      </w: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predvidi</w:t>
      </w:r>
      <w:proofErr w:type="spellEnd"/>
      <w:r w:rsidRPr="00926BD4">
        <w:rPr>
          <w:lang w:val="fr-FR"/>
        </w:rPr>
        <w:t xml:space="preserve"> da,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punomoćje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dostavljeno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roku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propisala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podnesak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pomenutog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lica</w:t>
      </w:r>
      <w:proofErr w:type="spellEnd"/>
      <w:r w:rsidRPr="00926BD4">
        <w:rPr>
          <w:lang w:val="fr-FR"/>
        </w:rPr>
        <w:t xml:space="preserve"> ne </w:t>
      </w:r>
      <w:proofErr w:type="spellStart"/>
      <w:r w:rsidRPr="00926BD4">
        <w:rPr>
          <w:lang w:val="fr-FR"/>
        </w:rPr>
        <w:t>proizvodi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pravno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dejstvo</w:t>
      </w:r>
      <w:proofErr w:type="spellEnd"/>
      <w:r w:rsidRPr="00926BD4">
        <w:rPr>
          <w:lang w:val="fr-FR"/>
        </w:rPr>
        <w:t>.</w:t>
      </w:r>
    </w:p>
    <w:p w14:paraId="51315244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(4) [</w:t>
      </w:r>
      <w:proofErr w:type="spellStart"/>
      <w:r w:rsidRPr="00926BD4">
        <w:rPr>
          <w:lang w:val="fr-FR"/>
        </w:rPr>
        <w:t>Pozivanje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punomoćje</w:t>
      </w:r>
      <w:proofErr w:type="spellEnd"/>
      <w:r w:rsidRPr="00926BD4">
        <w:rPr>
          <w:lang w:val="fr-FR"/>
        </w:rPr>
        <w:t xml:space="preserve">] </w:t>
      </w: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zahteva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svaki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podnesak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podnet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punomoćnika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cilju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vođenja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postupka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zavodom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sadrži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upućivanje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punomoćje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osnovu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koga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punomoćnik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postupa</w:t>
      </w:r>
      <w:proofErr w:type="spellEnd"/>
      <w:r w:rsidRPr="00926BD4">
        <w:rPr>
          <w:lang w:val="fr-FR"/>
        </w:rPr>
        <w:t>.</w:t>
      </w:r>
    </w:p>
    <w:p w14:paraId="6C2DEA6B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(5) [</w:t>
      </w:r>
      <w:proofErr w:type="spellStart"/>
      <w:r w:rsidRPr="00926BD4">
        <w:rPr>
          <w:lang w:val="fr-FR"/>
        </w:rPr>
        <w:t>Zabrana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postavljanja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drugih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uslova</w:t>
      </w:r>
      <w:proofErr w:type="spellEnd"/>
      <w:r w:rsidRPr="00926BD4">
        <w:rPr>
          <w:lang w:val="fr-FR"/>
        </w:rPr>
        <w:t xml:space="preserve">] Ni </w:t>
      </w:r>
      <w:proofErr w:type="spellStart"/>
      <w:r w:rsidRPr="00926BD4">
        <w:rPr>
          <w:lang w:val="fr-FR"/>
        </w:rPr>
        <w:t>jedna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ne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traži</w:t>
      </w:r>
      <w:proofErr w:type="spellEnd"/>
      <w:r w:rsidRPr="00926BD4">
        <w:rPr>
          <w:lang w:val="fr-FR"/>
        </w:rPr>
        <w:t xml:space="preserve"> da se u </w:t>
      </w:r>
      <w:proofErr w:type="spellStart"/>
      <w:r w:rsidRPr="00926BD4">
        <w:rPr>
          <w:lang w:val="fr-FR"/>
        </w:rPr>
        <w:t>pogledu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pitanja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koja</w:t>
      </w:r>
      <w:proofErr w:type="spellEnd"/>
      <w:r w:rsidRPr="00926BD4">
        <w:rPr>
          <w:lang w:val="fr-FR"/>
        </w:rPr>
        <w:t xml:space="preserve"> su </w:t>
      </w:r>
      <w:proofErr w:type="spellStart"/>
      <w:r w:rsidRPr="00926BD4">
        <w:rPr>
          <w:lang w:val="fr-FR"/>
        </w:rPr>
        <w:t>propisana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stavovima</w:t>
      </w:r>
      <w:proofErr w:type="spellEnd"/>
      <w:r w:rsidRPr="00926BD4">
        <w:rPr>
          <w:lang w:val="fr-FR"/>
        </w:rPr>
        <w:t xml:space="preserve"> (3) i (4) </w:t>
      </w:r>
      <w:proofErr w:type="spellStart"/>
      <w:r w:rsidRPr="00926BD4">
        <w:rPr>
          <w:lang w:val="fr-FR"/>
        </w:rPr>
        <w:t>ispune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drugi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uslovi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osim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onih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navedenih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pomenutim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stavovima</w:t>
      </w:r>
      <w:proofErr w:type="spellEnd"/>
      <w:r w:rsidRPr="00926BD4">
        <w:rPr>
          <w:lang w:val="fr-FR"/>
        </w:rPr>
        <w:t>.</w:t>
      </w:r>
    </w:p>
    <w:p w14:paraId="38870468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(6) [</w:t>
      </w:r>
      <w:proofErr w:type="spellStart"/>
      <w:r w:rsidRPr="00926BD4">
        <w:rPr>
          <w:lang w:val="fr-FR"/>
        </w:rPr>
        <w:t>Dokaz</w:t>
      </w:r>
      <w:proofErr w:type="spellEnd"/>
      <w:r w:rsidRPr="00926BD4">
        <w:rPr>
          <w:lang w:val="fr-FR"/>
        </w:rPr>
        <w:t xml:space="preserve">] </w:t>
      </w: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zahteva</w:t>
      </w:r>
      <w:proofErr w:type="spellEnd"/>
      <w:r w:rsidRPr="00926BD4">
        <w:rPr>
          <w:lang w:val="fr-FR"/>
        </w:rPr>
        <w:t xml:space="preserve"> da se </w:t>
      </w:r>
      <w:proofErr w:type="spellStart"/>
      <w:r w:rsidRPr="00926BD4">
        <w:rPr>
          <w:lang w:val="fr-FR"/>
        </w:rPr>
        <w:t>zavodu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dostavi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dokaz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osnovano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sumnja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istinitost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bilo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naznačenja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sadržanog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bilo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podnesku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navedenom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stavovima</w:t>
      </w:r>
      <w:proofErr w:type="spellEnd"/>
      <w:r w:rsidRPr="00926BD4">
        <w:rPr>
          <w:lang w:val="fr-FR"/>
        </w:rPr>
        <w:t xml:space="preserve"> (3) i (4).</w:t>
      </w:r>
    </w:p>
    <w:p w14:paraId="2EC0D53C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bookmarkStart w:id="9" w:name="clan_5"/>
      <w:bookmarkEnd w:id="9"/>
      <w:proofErr w:type="spellStart"/>
      <w:r w:rsidRPr="00926BD4">
        <w:rPr>
          <w:b/>
          <w:bCs/>
          <w:lang w:val="fr-FR"/>
        </w:rPr>
        <w:t>Član</w:t>
      </w:r>
      <w:proofErr w:type="spellEnd"/>
      <w:r w:rsidRPr="00926BD4">
        <w:rPr>
          <w:b/>
          <w:bCs/>
          <w:lang w:val="fr-FR"/>
        </w:rPr>
        <w:t xml:space="preserve"> 5</w:t>
      </w:r>
    </w:p>
    <w:p w14:paraId="36C13544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bookmarkStart w:id="10" w:name="str_6"/>
      <w:bookmarkEnd w:id="10"/>
      <w:proofErr w:type="spellStart"/>
      <w:r w:rsidRPr="00926BD4">
        <w:rPr>
          <w:b/>
          <w:bCs/>
          <w:lang w:val="fr-FR"/>
        </w:rPr>
        <w:t>Datum</w:t>
      </w:r>
      <w:proofErr w:type="spellEnd"/>
      <w:r w:rsidRPr="00926BD4">
        <w:rPr>
          <w:b/>
          <w:bCs/>
          <w:lang w:val="fr-FR"/>
        </w:rPr>
        <w:t xml:space="preserve"> </w:t>
      </w:r>
      <w:proofErr w:type="spellStart"/>
      <w:r w:rsidRPr="00926BD4">
        <w:rPr>
          <w:b/>
          <w:bCs/>
          <w:lang w:val="fr-FR"/>
        </w:rPr>
        <w:t>podnošenja</w:t>
      </w:r>
      <w:proofErr w:type="spellEnd"/>
    </w:p>
    <w:p w14:paraId="2D253CB5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(1) [</w:t>
      </w:r>
      <w:proofErr w:type="spellStart"/>
      <w:r w:rsidRPr="00926BD4">
        <w:rPr>
          <w:lang w:val="fr-FR"/>
        </w:rPr>
        <w:t>Dozvoljeni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zahtevi</w:t>
      </w:r>
      <w:proofErr w:type="spellEnd"/>
      <w:r w:rsidRPr="00926BD4">
        <w:rPr>
          <w:lang w:val="fr-FR"/>
        </w:rPr>
        <w:t>]</w:t>
      </w:r>
    </w:p>
    <w:p w14:paraId="0896BEC7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(a) Na </w:t>
      </w:r>
      <w:proofErr w:type="spellStart"/>
      <w:r w:rsidRPr="00926BD4">
        <w:rPr>
          <w:lang w:val="fr-FR"/>
        </w:rPr>
        <w:t>osnovu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podstava</w:t>
      </w:r>
      <w:proofErr w:type="spellEnd"/>
      <w:r w:rsidRPr="00926BD4">
        <w:rPr>
          <w:lang w:val="fr-FR"/>
        </w:rPr>
        <w:t xml:space="preserve"> (b) i </w:t>
      </w:r>
      <w:proofErr w:type="spellStart"/>
      <w:r w:rsidRPr="00926BD4">
        <w:rPr>
          <w:lang w:val="fr-FR"/>
        </w:rPr>
        <w:t>stava</w:t>
      </w:r>
      <w:proofErr w:type="spellEnd"/>
      <w:r w:rsidRPr="00926BD4">
        <w:rPr>
          <w:lang w:val="fr-FR"/>
        </w:rPr>
        <w:t xml:space="preserve"> (2),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prizna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datum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podnošenja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datum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zavod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dobio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sledeća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naznačenja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elemente</w:t>
      </w:r>
      <w:proofErr w:type="spellEnd"/>
      <w:r w:rsidRPr="00926BD4">
        <w:rPr>
          <w:lang w:val="fr-FR"/>
        </w:rPr>
        <w:t xml:space="preserve">, na </w:t>
      </w:r>
      <w:proofErr w:type="spellStart"/>
      <w:r w:rsidRPr="00926BD4">
        <w:rPr>
          <w:lang w:val="fr-FR"/>
        </w:rPr>
        <w:t>jeziku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traži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smislu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člana</w:t>
      </w:r>
      <w:proofErr w:type="spellEnd"/>
      <w:r w:rsidRPr="00926BD4">
        <w:rPr>
          <w:lang w:val="fr-FR"/>
        </w:rPr>
        <w:t xml:space="preserve"> 8(2</w:t>
      </w:r>
      <w:proofErr w:type="gramStart"/>
      <w:r w:rsidRPr="00926BD4">
        <w:rPr>
          <w:lang w:val="fr-FR"/>
        </w:rPr>
        <w:t>):</w:t>
      </w:r>
      <w:proofErr w:type="gramEnd"/>
    </w:p>
    <w:p w14:paraId="1A2195A9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(i) </w:t>
      </w:r>
      <w:proofErr w:type="spellStart"/>
      <w:r w:rsidRPr="00926BD4">
        <w:rPr>
          <w:lang w:val="fr-FR"/>
        </w:rPr>
        <w:t>izričito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prećutno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naznačenje</w:t>
      </w:r>
      <w:proofErr w:type="spellEnd"/>
      <w:r w:rsidRPr="00926BD4">
        <w:rPr>
          <w:lang w:val="fr-FR"/>
        </w:rPr>
        <w:t xml:space="preserve"> da se </w:t>
      </w:r>
      <w:proofErr w:type="spellStart"/>
      <w:r w:rsidRPr="00926BD4">
        <w:rPr>
          <w:lang w:val="fr-FR"/>
        </w:rPr>
        <w:t>traži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registracija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žiga</w:t>
      </w:r>
      <w:proofErr w:type="spellEnd"/>
      <w:r w:rsidRPr="00926BD4">
        <w:rPr>
          <w:lang w:val="fr-FR"/>
        </w:rPr>
        <w:t>;</w:t>
      </w:r>
      <w:proofErr w:type="gramEnd"/>
    </w:p>
    <w:p w14:paraId="1577452C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(ii) </w:t>
      </w:r>
      <w:proofErr w:type="spellStart"/>
      <w:r w:rsidRPr="00926BD4">
        <w:rPr>
          <w:lang w:val="fr-FR"/>
        </w:rPr>
        <w:t>naznačenja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omogućavaju</w:t>
      </w:r>
      <w:proofErr w:type="spellEnd"/>
      <w:r w:rsidRPr="00926BD4">
        <w:rPr>
          <w:lang w:val="fr-FR"/>
        </w:rPr>
        <w:t xml:space="preserve"> da se </w:t>
      </w:r>
      <w:proofErr w:type="spellStart"/>
      <w:r w:rsidRPr="00926BD4">
        <w:rPr>
          <w:lang w:val="fr-FR"/>
        </w:rPr>
        <w:t>ustanovi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identitet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podnosioca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prijave</w:t>
      </w:r>
      <w:proofErr w:type="spellEnd"/>
      <w:r w:rsidRPr="00926BD4">
        <w:rPr>
          <w:lang w:val="fr-FR"/>
        </w:rPr>
        <w:t>;</w:t>
      </w:r>
      <w:proofErr w:type="gramEnd"/>
    </w:p>
    <w:p w14:paraId="1BA5551F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(iii) </w:t>
      </w:r>
      <w:proofErr w:type="spellStart"/>
      <w:r w:rsidRPr="00926BD4">
        <w:rPr>
          <w:lang w:val="fr-FR"/>
        </w:rPr>
        <w:t>naznačenja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omogućavaju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zavodu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kontaktira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podnosioca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punomoćnika</w:t>
      </w:r>
      <w:proofErr w:type="spellEnd"/>
      <w:r w:rsidRPr="00926BD4">
        <w:rPr>
          <w:lang w:val="fr-FR"/>
        </w:rPr>
        <w:t>;</w:t>
      </w:r>
      <w:proofErr w:type="gramEnd"/>
    </w:p>
    <w:p w14:paraId="30BF3937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(iv) </w:t>
      </w:r>
      <w:proofErr w:type="spellStart"/>
      <w:r w:rsidRPr="00926BD4">
        <w:rPr>
          <w:lang w:val="fr-FR"/>
        </w:rPr>
        <w:t>dovoljno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jasnu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reprodukciju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znaka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čija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registracija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traži</w:t>
      </w:r>
      <w:proofErr w:type="spellEnd"/>
      <w:r w:rsidRPr="00926BD4">
        <w:rPr>
          <w:lang w:val="fr-FR"/>
        </w:rPr>
        <w:t>;</w:t>
      </w:r>
      <w:proofErr w:type="gramEnd"/>
    </w:p>
    <w:p w14:paraId="3302BA3D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lastRenderedPageBreak/>
        <w:t xml:space="preserve">(v) </w:t>
      </w:r>
      <w:proofErr w:type="spellStart"/>
      <w:r w:rsidRPr="00926BD4">
        <w:rPr>
          <w:lang w:val="fr-FR"/>
        </w:rPr>
        <w:t>spisak</w:t>
      </w:r>
      <w:proofErr w:type="spellEnd"/>
      <w:r w:rsidRPr="00926BD4">
        <w:rPr>
          <w:lang w:val="fr-FR"/>
        </w:rPr>
        <w:t xml:space="preserve"> roba i/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usluga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koje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traži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registracija</w:t>
      </w:r>
      <w:proofErr w:type="spellEnd"/>
      <w:r w:rsidRPr="00926BD4">
        <w:rPr>
          <w:lang w:val="fr-FR"/>
        </w:rPr>
        <w:t>;</w:t>
      </w:r>
      <w:proofErr w:type="gramEnd"/>
    </w:p>
    <w:p w14:paraId="0AAF860A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(vi)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primenjuje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član</w:t>
      </w:r>
      <w:proofErr w:type="spellEnd"/>
      <w:r w:rsidRPr="00926BD4">
        <w:rPr>
          <w:lang w:val="fr-FR"/>
        </w:rPr>
        <w:t xml:space="preserve"> 3(1)(a)(xvi)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(b), </w:t>
      </w:r>
      <w:proofErr w:type="spellStart"/>
      <w:r w:rsidRPr="00926BD4">
        <w:rPr>
          <w:lang w:val="fr-FR"/>
        </w:rPr>
        <w:t>izjavu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predviđenu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članom</w:t>
      </w:r>
      <w:proofErr w:type="spellEnd"/>
      <w:r w:rsidRPr="00926BD4">
        <w:rPr>
          <w:lang w:val="fr-FR"/>
        </w:rPr>
        <w:t xml:space="preserve"> 3(1)(a)(xvi)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izjavu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dokaz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su </w:t>
      </w:r>
      <w:proofErr w:type="spellStart"/>
      <w:r w:rsidRPr="00926BD4">
        <w:rPr>
          <w:lang w:val="fr-FR"/>
        </w:rPr>
        <w:t>predviđeni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članom</w:t>
      </w:r>
      <w:proofErr w:type="spellEnd"/>
      <w:r w:rsidRPr="00926BD4">
        <w:rPr>
          <w:lang w:val="fr-FR"/>
        </w:rPr>
        <w:t xml:space="preserve"> 3(1)(b), </w:t>
      </w:r>
      <w:proofErr w:type="spellStart"/>
      <w:r w:rsidRPr="00926BD4">
        <w:rPr>
          <w:lang w:val="fr-FR"/>
        </w:rPr>
        <w:t>onako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kako</w:t>
      </w:r>
      <w:proofErr w:type="spellEnd"/>
      <w:r w:rsidRPr="00926BD4">
        <w:rPr>
          <w:lang w:val="fr-FR"/>
        </w:rPr>
        <w:t xml:space="preserve"> je to </w:t>
      </w:r>
      <w:proofErr w:type="spellStart"/>
      <w:r w:rsidRPr="00926BD4">
        <w:rPr>
          <w:lang w:val="fr-FR"/>
        </w:rPr>
        <w:t>propisano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zakonom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ugovornice</w:t>
      </w:r>
      <w:proofErr w:type="spellEnd"/>
      <w:r w:rsidRPr="00926BD4">
        <w:rPr>
          <w:lang w:val="fr-FR"/>
        </w:rPr>
        <w:t>.</w:t>
      </w:r>
    </w:p>
    <w:p w14:paraId="0AB5D2E0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(b)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prijavi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prizna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datum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podnošenja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onaj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datum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zavod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dobio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neka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ali</w:t>
      </w:r>
      <w:proofErr w:type="spellEnd"/>
      <w:r w:rsidRPr="00926BD4">
        <w:rPr>
          <w:lang w:val="fr-FR"/>
        </w:rPr>
        <w:t xml:space="preserve"> ne </w:t>
      </w:r>
      <w:proofErr w:type="spellStart"/>
      <w:r w:rsidRPr="00926BD4">
        <w:rPr>
          <w:lang w:val="fr-FR"/>
        </w:rPr>
        <w:t>sva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naznačenja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elemente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pomenute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podstavu</w:t>
      </w:r>
      <w:proofErr w:type="spellEnd"/>
      <w:r w:rsidRPr="00926BD4">
        <w:rPr>
          <w:lang w:val="fr-FR"/>
        </w:rPr>
        <w:t xml:space="preserve"> (a)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ih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primio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jeziku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jezik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zahteva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smislu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člana</w:t>
      </w:r>
      <w:proofErr w:type="spellEnd"/>
      <w:r w:rsidRPr="00926BD4">
        <w:rPr>
          <w:lang w:val="fr-FR"/>
        </w:rPr>
        <w:t xml:space="preserve"> 8(2).</w:t>
      </w:r>
    </w:p>
    <w:p w14:paraId="7C67996A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(2) [</w:t>
      </w:r>
      <w:proofErr w:type="spellStart"/>
      <w:r w:rsidRPr="00926BD4">
        <w:rPr>
          <w:lang w:val="fr-FR"/>
        </w:rPr>
        <w:t>Dozvoljeni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dodatni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zahtev</w:t>
      </w:r>
      <w:proofErr w:type="spellEnd"/>
      <w:r w:rsidRPr="00926BD4">
        <w:rPr>
          <w:lang w:val="fr-FR"/>
        </w:rPr>
        <w:t>]</w:t>
      </w:r>
    </w:p>
    <w:p w14:paraId="2D7560A2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(a)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predvidi</w:t>
      </w:r>
      <w:proofErr w:type="spellEnd"/>
      <w:r w:rsidRPr="00926BD4">
        <w:rPr>
          <w:lang w:val="fr-FR"/>
        </w:rPr>
        <w:t xml:space="preserve"> da se ne </w:t>
      </w:r>
      <w:proofErr w:type="spellStart"/>
      <w:r w:rsidRPr="00926BD4">
        <w:rPr>
          <w:lang w:val="fr-FR"/>
        </w:rPr>
        <w:t>priznaje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datum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podnošenja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nego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što</w:t>
      </w:r>
      <w:proofErr w:type="spellEnd"/>
      <w:r w:rsidRPr="00926BD4">
        <w:rPr>
          <w:lang w:val="fr-FR"/>
        </w:rPr>
        <w:t xml:space="preserve"> se plate </w:t>
      </w:r>
      <w:proofErr w:type="spellStart"/>
      <w:r w:rsidRPr="00926BD4">
        <w:rPr>
          <w:lang w:val="fr-FR"/>
        </w:rPr>
        <w:t>odgovarajuće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takse</w:t>
      </w:r>
      <w:proofErr w:type="spellEnd"/>
      <w:r w:rsidRPr="00926BD4">
        <w:rPr>
          <w:lang w:val="fr-FR"/>
        </w:rPr>
        <w:t>.</w:t>
      </w:r>
    </w:p>
    <w:p w14:paraId="0B08FAB3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(b)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primeni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uslov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naveden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podstavu</w:t>
      </w:r>
      <w:proofErr w:type="spellEnd"/>
      <w:r w:rsidRPr="00926BD4">
        <w:rPr>
          <w:lang w:val="fr-FR"/>
        </w:rPr>
        <w:t xml:space="preserve"> (a) </w:t>
      </w:r>
      <w:proofErr w:type="spellStart"/>
      <w:r w:rsidRPr="00926BD4">
        <w:rPr>
          <w:lang w:val="fr-FR"/>
        </w:rPr>
        <w:t>samo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ukoliko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taj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uslov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već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primenjuje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trenutku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postaje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ovog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ugovora</w:t>
      </w:r>
      <w:proofErr w:type="spellEnd"/>
      <w:r w:rsidRPr="00926BD4">
        <w:rPr>
          <w:lang w:val="fr-FR"/>
        </w:rPr>
        <w:t>.</w:t>
      </w:r>
    </w:p>
    <w:p w14:paraId="72866251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(3) [</w:t>
      </w:r>
      <w:proofErr w:type="spellStart"/>
      <w:r w:rsidRPr="00926BD4">
        <w:rPr>
          <w:lang w:val="fr-FR"/>
        </w:rPr>
        <w:t>Ispravljanje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grešaka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rokovi</w:t>
      </w:r>
      <w:proofErr w:type="spellEnd"/>
      <w:r w:rsidRPr="00926BD4">
        <w:rPr>
          <w:lang w:val="fr-FR"/>
        </w:rPr>
        <w:t xml:space="preserve">] </w:t>
      </w:r>
      <w:proofErr w:type="spellStart"/>
      <w:r w:rsidRPr="00926BD4">
        <w:rPr>
          <w:lang w:val="fr-FR"/>
        </w:rPr>
        <w:t>Mogućnost</w:t>
      </w:r>
      <w:proofErr w:type="spellEnd"/>
      <w:r w:rsidRPr="00926BD4">
        <w:rPr>
          <w:lang w:val="fr-FR"/>
        </w:rPr>
        <w:t xml:space="preserve"> da se </w:t>
      </w:r>
      <w:proofErr w:type="spellStart"/>
      <w:r w:rsidRPr="00926BD4">
        <w:rPr>
          <w:lang w:val="fr-FR"/>
        </w:rPr>
        <w:t>isprave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greške</w:t>
      </w:r>
      <w:proofErr w:type="spellEnd"/>
      <w:r w:rsidRPr="00926BD4">
        <w:rPr>
          <w:lang w:val="fr-FR"/>
        </w:rPr>
        <w:t xml:space="preserve">, i </w:t>
      </w:r>
      <w:proofErr w:type="spellStart"/>
      <w:r w:rsidRPr="00926BD4">
        <w:rPr>
          <w:lang w:val="fr-FR"/>
        </w:rPr>
        <w:t>rokovi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predviđeni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to, u </w:t>
      </w:r>
      <w:proofErr w:type="spellStart"/>
      <w:r w:rsidRPr="00926BD4">
        <w:rPr>
          <w:lang w:val="fr-FR"/>
        </w:rPr>
        <w:t>smislu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stavova</w:t>
      </w:r>
      <w:proofErr w:type="spellEnd"/>
      <w:r w:rsidRPr="00926BD4">
        <w:rPr>
          <w:lang w:val="fr-FR"/>
        </w:rPr>
        <w:t xml:space="preserve"> (1) i (2), </w:t>
      </w:r>
      <w:proofErr w:type="spellStart"/>
      <w:r w:rsidRPr="00926BD4">
        <w:rPr>
          <w:lang w:val="fr-FR"/>
        </w:rPr>
        <w:t>određuju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Pravilnikom</w:t>
      </w:r>
      <w:proofErr w:type="spellEnd"/>
      <w:r w:rsidRPr="00926BD4">
        <w:rPr>
          <w:lang w:val="fr-FR"/>
        </w:rPr>
        <w:t>.</w:t>
      </w:r>
    </w:p>
    <w:p w14:paraId="2876AD98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(4) [</w:t>
      </w:r>
      <w:proofErr w:type="spellStart"/>
      <w:r w:rsidRPr="00926BD4">
        <w:rPr>
          <w:lang w:val="fr-FR"/>
        </w:rPr>
        <w:t>Zabrana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postavljanja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drugih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uslova</w:t>
      </w:r>
      <w:proofErr w:type="spellEnd"/>
      <w:r w:rsidRPr="00926BD4">
        <w:rPr>
          <w:lang w:val="fr-FR"/>
        </w:rPr>
        <w:t xml:space="preserve">] Ni </w:t>
      </w:r>
      <w:proofErr w:type="spellStart"/>
      <w:r w:rsidRPr="00926BD4">
        <w:rPr>
          <w:lang w:val="fr-FR"/>
        </w:rPr>
        <w:t>jedna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ne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traži</w:t>
      </w:r>
      <w:proofErr w:type="spellEnd"/>
      <w:r w:rsidRPr="00926BD4">
        <w:rPr>
          <w:lang w:val="fr-FR"/>
        </w:rPr>
        <w:t xml:space="preserve"> da se u </w:t>
      </w:r>
      <w:proofErr w:type="spellStart"/>
      <w:r w:rsidRPr="00926BD4">
        <w:rPr>
          <w:lang w:val="fr-FR"/>
        </w:rPr>
        <w:t>pogledu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datuma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podnošenja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ispune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drugi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uslovi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osim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onih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navedenih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stavovima</w:t>
      </w:r>
      <w:proofErr w:type="spellEnd"/>
      <w:r w:rsidRPr="00926BD4">
        <w:rPr>
          <w:lang w:val="fr-FR"/>
        </w:rPr>
        <w:t xml:space="preserve"> (1) i (2).</w:t>
      </w:r>
    </w:p>
    <w:p w14:paraId="6BEE76E9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bookmarkStart w:id="11" w:name="clan_6"/>
      <w:bookmarkEnd w:id="11"/>
      <w:proofErr w:type="spellStart"/>
      <w:r w:rsidRPr="00926BD4">
        <w:rPr>
          <w:b/>
          <w:bCs/>
          <w:lang w:val="fr-FR"/>
        </w:rPr>
        <w:t>Član</w:t>
      </w:r>
      <w:proofErr w:type="spellEnd"/>
      <w:r w:rsidRPr="00926BD4">
        <w:rPr>
          <w:b/>
          <w:bCs/>
          <w:lang w:val="fr-FR"/>
        </w:rPr>
        <w:t xml:space="preserve"> 6</w:t>
      </w:r>
    </w:p>
    <w:p w14:paraId="3654A88E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bookmarkStart w:id="12" w:name="str_7"/>
      <w:bookmarkEnd w:id="12"/>
      <w:proofErr w:type="spellStart"/>
      <w:r w:rsidRPr="00926BD4">
        <w:rPr>
          <w:b/>
          <w:bCs/>
          <w:lang w:val="fr-FR"/>
        </w:rPr>
        <w:t>Jedna</w:t>
      </w:r>
      <w:proofErr w:type="spellEnd"/>
      <w:r w:rsidRPr="00926BD4">
        <w:rPr>
          <w:b/>
          <w:bCs/>
          <w:lang w:val="fr-FR"/>
        </w:rPr>
        <w:t xml:space="preserve"> </w:t>
      </w:r>
      <w:proofErr w:type="spellStart"/>
      <w:r w:rsidRPr="00926BD4">
        <w:rPr>
          <w:b/>
          <w:bCs/>
          <w:lang w:val="fr-FR"/>
        </w:rPr>
        <w:t>registracija</w:t>
      </w:r>
      <w:proofErr w:type="spellEnd"/>
      <w:r w:rsidRPr="00926BD4">
        <w:rPr>
          <w:b/>
          <w:bCs/>
          <w:lang w:val="fr-FR"/>
        </w:rPr>
        <w:t xml:space="preserve"> </w:t>
      </w:r>
      <w:proofErr w:type="spellStart"/>
      <w:r w:rsidRPr="00926BD4">
        <w:rPr>
          <w:b/>
          <w:bCs/>
          <w:lang w:val="fr-FR"/>
        </w:rPr>
        <w:t>za</w:t>
      </w:r>
      <w:proofErr w:type="spellEnd"/>
      <w:r w:rsidRPr="00926BD4">
        <w:rPr>
          <w:b/>
          <w:bCs/>
          <w:lang w:val="fr-FR"/>
        </w:rPr>
        <w:t xml:space="preserve"> robe i/</w:t>
      </w:r>
      <w:proofErr w:type="spellStart"/>
      <w:r w:rsidRPr="00926BD4">
        <w:rPr>
          <w:b/>
          <w:bCs/>
          <w:lang w:val="fr-FR"/>
        </w:rPr>
        <w:t>ili</w:t>
      </w:r>
      <w:proofErr w:type="spellEnd"/>
      <w:r w:rsidRPr="00926BD4">
        <w:rPr>
          <w:b/>
          <w:bCs/>
          <w:lang w:val="fr-FR"/>
        </w:rPr>
        <w:t xml:space="preserve"> </w:t>
      </w:r>
      <w:proofErr w:type="spellStart"/>
      <w:r w:rsidRPr="00926BD4">
        <w:rPr>
          <w:b/>
          <w:bCs/>
          <w:lang w:val="fr-FR"/>
        </w:rPr>
        <w:t>usluge</w:t>
      </w:r>
      <w:proofErr w:type="spellEnd"/>
      <w:r w:rsidRPr="00926BD4">
        <w:rPr>
          <w:b/>
          <w:bCs/>
          <w:lang w:val="fr-FR"/>
        </w:rPr>
        <w:t xml:space="preserve"> </w:t>
      </w:r>
      <w:proofErr w:type="spellStart"/>
      <w:r w:rsidRPr="00926BD4">
        <w:rPr>
          <w:b/>
          <w:bCs/>
          <w:lang w:val="fr-FR"/>
        </w:rPr>
        <w:t>iz</w:t>
      </w:r>
      <w:proofErr w:type="spellEnd"/>
      <w:r w:rsidRPr="00926BD4">
        <w:rPr>
          <w:b/>
          <w:bCs/>
          <w:lang w:val="fr-FR"/>
        </w:rPr>
        <w:t xml:space="preserve"> </w:t>
      </w:r>
      <w:proofErr w:type="spellStart"/>
      <w:r w:rsidRPr="00926BD4">
        <w:rPr>
          <w:b/>
          <w:bCs/>
          <w:lang w:val="fr-FR"/>
        </w:rPr>
        <w:t>više</w:t>
      </w:r>
      <w:proofErr w:type="spellEnd"/>
      <w:r w:rsidRPr="00926BD4">
        <w:rPr>
          <w:b/>
          <w:bCs/>
          <w:lang w:val="fr-FR"/>
        </w:rPr>
        <w:t xml:space="preserve"> </w:t>
      </w:r>
      <w:proofErr w:type="spellStart"/>
      <w:r w:rsidRPr="00926BD4">
        <w:rPr>
          <w:b/>
          <w:bCs/>
          <w:lang w:val="fr-FR"/>
        </w:rPr>
        <w:t>klasa</w:t>
      </w:r>
      <w:proofErr w:type="spellEnd"/>
    </w:p>
    <w:p w14:paraId="68D3163E" w14:textId="77777777" w:rsidR="00926BD4" w:rsidRPr="00926BD4" w:rsidRDefault="00926BD4" w:rsidP="00926BD4">
      <w:pPr>
        <w:jc w:val="center"/>
        <w:rPr>
          <w:lang w:val="fr-FR"/>
        </w:rPr>
      </w:pP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su robe i/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usluge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spadaju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više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klasa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Ničanske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klasifikacije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uključene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jednu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istu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prijavu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takva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će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rezultirati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jednom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registracijom</w:t>
      </w:r>
      <w:proofErr w:type="spellEnd"/>
      <w:r w:rsidRPr="00926BD4">
        <w:rPr>
          <w:lang w:val="fr-FR"/>
        </w:rPr>
        <w:t>.</w:t>
      </w:r>
    </w:p>
    <w:p w14:paraId="05092D61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bookmarkStart w:id="13" w:name="clan_7"/>
      <w:bookmarkEnd w:id="13"/>
      <w:proofErr w:type="spellStart"/>
      <w:r w:rsidRPr="00926BD4">
        <w:rPr>
          <w:b/>
          <w:bCs/>
          <w:lang w:val="fr-FR"/>
        </w:rPr>
        <w:t>Član</w:t>
      </w:r>
      <w:proofErr w:type="spellEnd"/>
      <w:r w:rsidRPr="00926BD4">
        <w:rPr>
          <w:b/>
          <w:bCs/>
          <w:lang w:val="fr-FR"/>
        </w:rPr>
        <w:t xml:space="preserve"> 7</w:t>
      </w:r>
    </w:p>
    <w:p w14:paraId="4C1EA872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bookmarkStart w:id="14" w:name="str_8"/>
      <w:bookmarkEnd w:id="14"/>
      <w:proofErr w:type="spellStart"/>
      <w:r w:rsidRPr="00926BD4">
        <w:rPr>
          <w:b/>
          <w:bCs/>
          <w:lang w:val="fr-FR"/>
        </w:rPr>
        <w:t>Razdvajanje</w:t>
      </w:r>
      <w:proofErr w:type="spellEnd"/>
      <w:r w:rsidRPr="00926BD4">
        <w:rPr>
          <w:b/>
          <w:bCs/>
          <w:lang w:val="fr-FR"/>
        </w:rPr>
        <w:t xml:space="preserve"> </w:t>
      </w:r>
      <w:proofErr w:type="spellStart"/>
      <w:r w:rsidRPr="00926BD4">
        <w:rPr>
          <w:b/>
          <w:bCs/>
          <w:lang w:val="fr-FR"/>
        </w:rPr>
        <w:t>prijave</w:t>
      </w:r>
      <w:proofErr w:type="spellEnd"/>
      <w:r w:rsidRPr="00926BD4">
        <w:rPr>
          <w:b/>
          <w:bCs/>
          <w:lang w:val="fr-FR"/>
        </w:rPr>
        <w:t xml:space="preserve"> i </w:t>
      </w:r>
      <w:proofErr w:type="spellStart"/>
      <w:r w:rsidRPr="00926BD4">
        <w:rPr>
          <w:b/>
          <w:bCs/>
          <w:lang w:val="fr-FR"/>
        </w:rPr>
        <w:t>registracije</w:t>
      </w:r>
      <w:proofErr w:type="spellEnd"/>
    </w:p>
    <w:p w14:paraId="4F30FED2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(1) [</w:t>
      </w:r>
      <w:proofErr w:type="spellStart"/>
      <w:r w:rsidRPr="00926BD4">
        <w:rPr>
          <w:lang w:val="fr-FR"/>
        </w:rPr>
        <w:t>Razdvajanje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prijave</w:t>
      </w:r>
      <w:proofErr w:type="spellEnd"/>
      <w:r w:rsidRPr="00926BD4">
        <w:rPr>
          <w:lang w:val="fr-FR"/>
        </w:rPr>
        <w:t>]</w:t>
      </w:r>
    </w:p>
    <w:p w14:paraId="25AC9D3A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(a) </w:t>
      </w: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prijava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kojoj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navedeno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više</w:t>
      </w:r>
      <w:proofErr w:type="spellEnd"/>
      <w:r w:rsidRPr="00926BD4">
        <w:rPr>
          <w:lang w:val="fr-FR"/>
        </w:rPr>
        <w:t xml:space="preserve"> roba i/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usluga</w:t>
      </w:r>
      <w:proofErr w:type="spellEnd"/>
      <w:r w:rsidRPr="00926BD4">
        <w:rPr>
          <w:lang w:val="fr-FR"/>
        </w:rPr>
        <w:t xml:space="preserve"> (u </w:t>
      </w:r>
      <w:proofErr w:type="spellStart"/>
      <w:r w:rsidRPr="00926BD4">
        <w:rPr>
          <w:lang w:val="fr-FR"/>
        </w:rPr>
        <w:t>daljem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tekstu</w:t>
      </w:r>
      <w:proofErr w:type="spellEnd"/>
      <w:r w:rsidRPr="00926BD4">
        <w:rPr>
          <w:lang w:val="fr-FR"/>
        </w:rPr>
        <w:t>:</w:t>
      </w:r>
      <w:proofErr w:type="gramEnd"/>
      <w:r w:rsidRPr="00926BD4">
        <w:rPr>
          <w:lang w:val="fr-FR"/>
        </w:rPr>
        <w:t xml:space="preserve"> "</w:t>
      </w:r>
      <w:proofErr w:type="spellStart"/>
      <w:r w:rsidRPr="00926BD4">
        <w:rPr>
          <w:lang w:val="fr-FR"/>
        </w:rPr>
        <w:t>prvobitna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prijava</w:t>
      </w:r>
      <w:proofErr w:type="spellEnd"/>
      <w:r w:rsidRPr="00926BD4">
        <w:rPr>
          <w:lang w:val="fr-FR"/>
        </w:rPr>
        <w:t xml:space="preserve">")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>,</w:t>
      </w:r>
    </w:p>
    <w:p w14:paraId="6A1872DD" w14:textId="77777777" w:rsidR="00926BD4" w:rsidRPr="00926BD4" w:rsidRDefault="00926BD4" w:rsidP="00926BD4">
      <w:pPr>
        <w:jc w:val="center"/>
      </w:pPr>
      <w:r w:rsidRPr="00926BD4">
        <w:t>(</w:t>
      </w:r>
      <w:proofErr w:type="spellStart"/>
      <w:r w:rsidRPr="00926BD4">
        <w:t>i</w:t>
      </w:r>
      <w:proofErr w:type="spellEnd"/>
      <w:r w:rsidRPr="00926BD4">
        <w:t xml:space="preserve">) </w:t>
      </w:r>
      <w:proofErr w:type="spellStart"/>
      <w:r w:rsidRPr="00926BD4">
        <w:t>najkasnije</w:t>
      </w:r>
      <w:proofErr w:type="spellEnd"/>
      <w:r w:rsidRPr="00926BD4">
        <w:t xml:space="preserve"> do </w:t>
      </w:r>
      <w:proofErr w:type="spellStart"/>
      <w:r w:rsidRPr="00926BD4">
        <w:t>odluke</w:t>
      </w:r>
      <w:proofErr w:type="spellEnd"/>
      <w:r w:rsidRPr="00926BD4">
        <w:t xml:space="preserve"> </w:t>
      </w:r>
      <w:proofErr w:type="spellStart"/>
      <w:r w:rsidRPr="00926BD4">
        <w:t>zavoda</w:t>
      </w:r>
      <w:proofErr w:type="spellEnd"/>
      <w:r w:rsidRPr="00926BD4">
        <w:t xml:space="preserve"> o </w:t>
      </w:r>
      <w:proofErr w:type="spellStart"/>
      <w:r w:rsidRPr="00926BD4">
        <w:t>registraciji</w:t>
      </w:r>
      <w:proofErr w:type="spellEnd"/>
      <w:r w:rsidRPr="00926BD4">
        <w:t xml:space="preserve"> </w:t>
      </w:r>
      <w:proofErr w:type="spellStart"/>
      <w:r w:rsidRPr="00926BD4">
        <w:t>žiga</w:t>
      </w:r>
      <w:proofErr w:type="spellEnd"/>
      <w:r w:rsidRPr="00926BD4">
        <w:t>,</w:t>
      </w:r>
    </w:p>
    <w:p w14:paraId="46FB7C59" w14:textId="77777777" w:rsidR="00926BD4" w:rsidRPr="00926BD4" w:rsidRDefault="00926BD4" w:rsidP="00926BD4">
      <w:pPr>
        <w:jc w:val="center"/>
      </w:pPr>
      <w:r w:rsidRPr="00926BD4">
        <w:t xml:space="preserve">(ii) u </w:t>
      </w:r>
      <w:proofErr w:type="spellStart"/>
      <w:r w:rsidRPr="00926BD4">
        <w:t>toku</w:t>
      </w:r>
      <w:proofErr w:type="spellEnd"/>
      <w:r w:rsidRPr="00926BD4">
        <w:t xml:space="preserve"> </w:t>
      </w:r>
      <w:proofErr w:type="spellStart"/>
      <w:r w:rsidRPr="00926BD4">
        <w:t>postupka</w:t>
      </w:r>
      <w:proofErr w:type="spellEnd"/>
      <w:r w:rsidRPr="00926BD4">
        <w:t xml:space="preserve"> po </w:t>
      </w:r>
      <w:proofErr w:type="spellStart"/>
      <w:r w:rsidRPr="00926BD4">
        <w:t>prigovoru</w:t>
      </w:r>
      <w:proofErr w:type="spellEnd"/>
      <w:r w:rsidRPr="00926BD4">
        <w:t xml:space="preserve"> </w:t>
      </w:r>
      <w:proofErr w:type="spellStart"/>
      <w:r w:rsidRPr="00926BD4">
        <w:t>protiv</w:t>
      </w:r>
      <w:proofErr w:type="spellEnd"/>
      <w:r w:rsidRPr="00926BD4">
        <w:t xml:space="preserve"> </w:t>
      </w:r>
      <w:proofErr w:type="spellStart"/>
      <w:r w:rsidRPr="00926BD4">
        <w:t>odluke</w:t>
      </w:r>
      <w:proofErr w:type="spellEnd"/>
      <w:r w:rsidRPr="00926BD4">
        <w:t xml:space="preserve"> </w:t>
      </w:r>
      <w:proofErr w:type="spellStart"/>
      <w:r w:rsidRPr="00926BD4">
        <w:t>zavoda</w:t>
      </w:r>
      <w:proofErr w:type="spellEnd"/>
      <w:r w:rsidRPr="00926BD4">
        <w:t xml:space="preserve"> da </w:t>
      </w:r>
      <w:proofErr w:type="spellStart"/>
      <w:r w:rsidRPr="00926BD4">
        <w:t>registruje</w:t>
      </w:r>
      <w:proofErr w:type="spellEnd"/>
      <w:r w:rsidRPr="00926BD4">
        <w:t xml:space="preserve"> </w:t>
      </w:r>
      <w:proofErr w:type="spellStart"/>
      <w:r w:rsidRPr="00926BD4">
        <w:t>žig</w:t>
      </w:r>
      <w:proofErr w:type="spellEnd"/>
      <w:r w:rsidRPr="00926BD4">
        <w:t>,</w:t>
      </w:r>
    </w:p>
    <w:p w14:paraId="38DE4A09" w14:textId="77777777" w:rsidR="00926BD4" w:rsidRPr="00926BD4" w:rsidRDefault="00926BD4" w:rsidP="00926BD4">
      <w:pPr>
        <w:jc w:val="center"/>
      </w:pPr>
      <w:r w:rsidRPr="00926BD4">
        <w:t xml:space="preserve">(iii) u </w:t>
      </w:r>
      <w:proofErr w:type="spellStart"/>
      <w:r w:rsidRPr="00926BD4">
        <w:t>toku</w:t>
      </w:r>
      <w:proofErr w:type="spellEnd"/>
      <w:r w:rsidRPr="00926BD4">
        <w:t xml:space="preserve"> </w:t>
      </w:r>
      <w:proofErr w:type="spellStart"/>
      <w:r w:rsidRPr="00926BD4">
        <w:t>postupka</w:t>
      </w:r>
      <w:proofErr w:type="spellEnd"/>
      <w:r w:rsidRPr="00926BD4">
        <w:t xml:space="preserve"> po </w:t>
      </w:r>
      <w:proofErr w:type="spellStart"/>
      <w:r w:rsidRPr="00926BD4">
        <w:t>žalbi</w:t>
      </w:r>
      <w:proofErr w:type="spellEnd"/>
      <w:r w:rsidRPr="00926BD4">
        <w:t xml:space="preserve"> </w:t>
      </w:r>
      <w:proofErr w:type="spellStart"/>
      <w:r w:rsidRPr="00926BD4">
        <w:t>protiv</w:t>
      </w:r>
      <w:proofErr w:type="spellEnd"/>
      <w:r w:rsidRPr="00926BD4">
        <w:t xml:space="preserve"> </w:t>
      </w:r>
      <w:proofErr w:type="spellStart"/>
      <w:r w:rsidRPr="00926BD4">
        <w:t>odluke</w:t>
      </w:r>
      <w:proofErr w:type="spellEnd"/>
      <w:r w:rsidRPr="00926BD4">
        <w:t xml:space="preserve"> o </w:t>
      </w:r>
      <w:proofErr w:type="spellStart"/>
      <w:r w:rsidRPr="00926BD4">
        <w:t>registraciji</w:t>
      </w:r>
      <w:proofErr w:type="spellEnd"/>
      <w:r w:rsidRPr="00926BD4">
        <w:t xml:space="preserve"> </w:t>
      </w:r>
      <w:proofErr w:type="spellStart"/>
      <w:r w:rsidRPr="00926BD4">
        <w:t>žiga</w:t>
      </w:r>
      <w:proofErr w:type="spellEnd"/>
      <w:r w:rsidRPr="00926BD4">
        <w:t>,</w:t>
      </w:r>
    </w:p>
    <w:p w14:paraId="42CAFDBB" w14:textId="77777777" w:rsidR="00926BD4" w:rsidRPr="00926BD4" w:rsidRDefault="00926BD4" w:rsidP="00926BD4">
      <w:pPr>
        <w:jc w:val="center"/>
      </w:pPr>
      <w:proofErr w:type="spellStart"/>
      <w:r w:rsidRPr="00926BD4">
        <w:t>biti</w:t>
      </w:r>
      <w:proofErr w:type="spellEnd"/>
      <w:r w:rsidRPr="00926BD4">
        <w:t xml:space="preserve"> </w:t>
      </w:r>
      <w:proofErr w:type="spellStart"/>
      <w:r w:rsidRPr="00926BD4">
        <w:t>razdvojena</w:t>
      </w:r>
      <w:proofErr w:type="spellEnd"/>
      <w:r w:rsidRPr="00926BD4">
        <w:t xml:space="preserve"> od </w:t>
      </w:r>
      <w:proofErr w:type="spellStart"/>
      <w:r w:rsidRPr="00926BD4">
        <w:t>strane</w:t>
      </w:r>
      <w:proofErr w:type="spellEnd"/>
      <w:r w:rsidRPr="00926BD4">
        <w:t xml:space="preserve"> </w:t>
      </w:r>
      <w:proofErr w:type="spellStart"/>
      <w:r w:rsidRPr="00926BD4">
        <w:t>podnosioca</w:t>
      </w:r>
      <w:proofErr w:type="spellEnd"/>
      <w:r w:rsidRPr="00926BD4">
        <w:t xml:space="preserve"> </w:t>
      </w:r>
      <w:proofErr w:type="spellStart"/>
      <w:r w:rsidRPr="00926BD4">
        <w:t>prijave</w:t>
      </w:r>
      <w:proofErr w:type="spellEnd"/>
      <w:r w:rsidRPr="00926BD4">
        <w:t xml:space="preserve">, 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t>na</w:t>
      </w:r>
      <w:proofErr w:type="spellEnd"/>
      <w:r w:rsidRPr="00926BD4">
        <w:t xml:space="preserve"> </w:t>
      </w:r>
      <w:proofErr w:type="spellStart"/>
      <w:r w:rsidRPr="00926BD4">
        <w:t>njegov</w:t>
      </w:r>
      <w:proofErr w:type="spellEnd"/>
      <w:r w:rsidRPr="00926BD4">
        <w:t xml:space="preserve"> </w:t>
      </w:r>
      <w:proofErr w:type="spellStart"/>
      <w:r w:rsidRPr="00926BD4">
        <w:t>zahtev</w:t>
      </w:r>
      <w:proofErr w:type="spellEnd"/>
      <w:r w:rsidRPr="00926BD4">
        <w:t xml:space="preserve">, </w:t>
      </w:r>
      <w:proofErr w:type="spellStart"/>
      <w:r w:rsidRPr="00926BD4">
        <w:t>na</w:t>
      </w:r>
      <w:proofErr w:type="spellEnd"/>
      <w:r w:rsidRPr="00926BD4">
        <w:t xml:space="preserve"> </w:t>
      </w:r>
      <w:proofErr w:type="spellStart"/>
      <w:r w:rsidRPr="00926BD4">
        <w:t>dve</w:t>
      </w:r>
      <w:proofErr w:type="spellEnd"/>
      <w:r w:rsidRPr="00926BD4">
        <w:t xml:space="preserve"> 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t>više</w:t>
      </w:r>
      <w:proofErr w:type="spellEnd"/>
      <w:r w:rsidRPr="00926BD4">
        <w:t xml:space="preserve"> </w:t>
      </w:r>
      <w:proofErr w:type="spellStart"/>
      <w:r w:rsidRPr="00926BD4">
        <w:t>prijava</w:t>
      </w:r>
      <w:proofErr w:type="spellEnd"/>
      <w:r w:rsidRPr="00926BD4">
        <w:t xml:space="preserve"> (u </w:t>
      </w:r>
      <w:proofErr w:type="spellStart"/>
      <w:r w:rsidRPr="00926BD4">
        <w:t>daljem</w:t>
      </w:r>
      <w:proofErr w:type="spellEnd"/>
      <w:r w:rsidRPr="00926BD4">
        <w:t xml:space="preserve"> </w:t>
      </w:r>
      <w:proofErr w:type="spellStart"/>
      <w:r w:rsidRPr="00926BD4">
        <w:t>tekstu</w:t>
      </w:r>
      <w:proofErr w:type="spellEnd"/>
      <w:r w:rsidRPr="00926BD4">
        <w:t>: "</w:t>
      </w:r>
      <w:proofErr w:type="spellStart"/>
      <w:r w:rsidRPr="00926BD4">
        <w:t>razdvojene</w:t>
      </w:r>
      <w:proofErr w:type="spellEnd"/>
      <w:r w:rsidRPr="00926BD4">
        <w:t xml:space="preserve"> </w:t>
      </w:r>
      <w:proofErr w:type="spellStart"/>
      <w:r w:rsidRPr="00926BD4">
        <w:t>prijave</w:t>
      </w:r>
      <w:proofErr w:type="spellEnd"/>
      <w:r w:rsidRPr="00926BD4">
        <w:t xml:space="preserve">"), </w:t>
      </w:r>
      <w:proofErr w:type="spellStart"/>
      <w:r w:rsidRPr="00926BD4">
        <w:t>tako</w:t>
      </w:r>
      <w:proofErr w:type="spellEnd"/>
      <w:r w:rsidRPr="00926BD4">
        <w:t xml:space="preserve"> </w:t>
      </w:r>
      <w:proofErr w:type="spellStart"/>
      <w:r w:rsidRPr="00926BD4">
        <w:t>što</w:t>
      </w:r>
      <w:proofErr w:type="spellEnd"/>
      <w:r w:rsidRPr="00926BD4">
        <w:t xml:space="preserve"> </w:t>
      </w:r>
      <w:proofErr w:type="spellStart"/>
      <w:r w:rsidRPr="00926BD4">
        <w:t>će</w:t>
      </w:r>
      <w:proofErr w:type="spellEnd"/>
      <w:r w:rsidRPr="00926BD4">
        <w:t xml:space="preserve"> se </w:t>
      </w:r>
      <w:proofErr w:type="spellStart"/>
      <w:r w:rsidRPr="00926BD4">
        <w:t>razdvojiti</w:t>
      </w:r>
      <w:proofErr w:type="spellEnd"/>
      <w:r w:rsidRPr="00926BD4">
        <w:t xml:space="preserve"> </w:t>
      </w:r>
      <w:proofErr w:type="spellStart"/>
      <w:r w:rsidRPr="00926BD4">
        <w:t>spisak</w:t>
      </w:r>
      <w:proofErr w:type="spellEnd"/>
      <w:r w:rsidRPr="00926BD4">
        <w:t xml:space="preserve"> </w:t>
      </w:r>
      <w:proofErr w:type="spellStart"/>
      <w:r w:rsidRPr="00926BD4">
        <w:t>roba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>/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t>usluga</w:t>
      </w:r>
      <w:proofErr w:type="spellEnd"/>
      <w:r w:rsidRPr="00926BD4">
        <w:t xml:space="preserve"> </w:t>
      </w:r>
      <w:proofErr w:type="spellStart"/>
      <w:r w:rsidRPr="00926BD4">
        <w:t>navedene</w:t>
      </w:r>
      <w:proofErr w:type="spellEnd"/>
      <w:r w:rsidRPr="00926BD4">
        <w:t xml:space="preserve"> u </w:t>
      </w:r>
      <w:proofErr w:type="spellStart"/>
      <w:r w:rsidRPr="00926BD4">
        <w:t>prvobitnoj</w:t>
      </w:r>
      <w:proofErr w:type="spellEnd"/>
      <w:r w:rsidRPr="00926BD4">
        <w:t xml:space="preserve"> </w:t>
      </w:r>
      <w:proofErr w:type="spellStart"/>
      <w:r w:rsidRPr="00926BD4">
        <w:t>prijavi</w:t>
      </w:r>
      <w:proofErr w:type="spellEnd"/>
      <w:r w:rsidRPr="00926BD4">
        <w:t xml:space="preserve">. </w:t>
      </w:r>
      <w:proofErr w:type="spellStart"/>
      <w:r w:rsidRPr="00926BD4">
        <w:t>Razdvojene</w:t>
      </w:r>
      <w:proofErr w:type="spellEnd"/>
      <w:r w:rsidRPr="00926BD4">
        <w:t xml:space="preserve"> </w:t>
      </w:r>
      <w:proofErr w:type="spellStart"/>
      <w:r w:rsidRPr="00926BD4">
        <w:t>prijave</w:t>
      </w:r>
      <w:proofErr w:type="spellEnd"/>
      <w:r w:rsidRPr="00926BD4">
        <w:t xml:space="preserve"> </w:t>
      </w:r>
      <w:proofErr w:type="spellStart"/>
      <w:r w:rsidRPr="00926BD4">
        <w:t>će</w:t>
      </w:r>
      <w:proofErr w:type="spellEnd"/>
      <w:r w:rsidRPr="00926BD4">
        <w:t xml:space="preserve"> </w:t>
      </w:r>
      <w:proofErr w:type="spellStart"/>
      <w:r w:rsidRPr="00926BD4">
        <w:t>zadržati</w:t>
      </w:r>
      <w:proofErr w:type="spellEnd"/>
      <w:r w:rsidRPr="00926BD4">
        <w:t xml:space="preserve"> datum </w:t>
      </w:r>
      <w:proofErr w:type="spellStart"/>
      <w:r w:rsidRPr="00926BD4">
        <w:t>podnošenja</w:t>
      </w:r>
      <w:proofErr w:type="spellEnd"/>
      <w:r w:rsidRPr="00926BD4">
        <w:t xml:space="preserve"> </w:t>
      </w:r>
      <w:proofErr w:type="spellStart"/>
      <w:r w:rsidRPr="00926BD4">
        <w:t>prvobitne</w:t>
      </w:r>
      <w:proofErr w:type="spellEnd"/>
      <w:r w:rsidRPr="00926BD4">
        <w:t xml:space="preserve"> </w:t>
      </w:r>
      <w:proofErr w:type="spellStart"/>
      <w:r w:rsidRPr="00926BD4">
        <w:t>prijave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pravo</w:t>
      </w:r>
      <w:proofErr w:type="spellEnd"/>
      <w:r w:rsidRPr="00926BD4">
        <w:t xml:space="preserve"> </w:t>
      </w:r>
      <w:proofErr w:type="spellStart"/>
      <w:r w:rsidRPr="00926BD4">
        <w:t>prvenstva</w:t>
      </w:r>
      <w:proofErr w:type="spellEnd"/>
      <w:r w:rsidRPr="00926BD4">
        <w:t xml:space="preserve">, </w:t>
      </w:r>
      <w:proofErr w:type="spellStart"/>
      <w:r w:rsidRPr="00926BD4">
        <w:t>ako</w:t>
      </w:r>
      <w:proofErr w:type="spellEnd"/>
      <w:r w:rsidRPr="00926BD4">
        <w:t xml:space="preserve"> ga </w:t>
      </w:r>
      <w:proofErr w:type="spellStart"/>
      <w:r w:rsidRPr="00926BD4">
        <w:t>ima</w:t>
      </w:r>
      <w:proofErr w:type="spellEnd"/>
      <w:r w:rsidRPr="00926BD4">
        <w:t>.</w:t>
      </w:r>
    </w:p>
    <w:p w14:paraId="0074CD33" w14:textId="77777777" w:rsidR="00926BD4" w:rsidRPr="00926BD4" w:rsidRDefault="00926BD4" w:rsidP="00926BD4">
      <w:pPr>
        <w:jc w:val="center"/>
      </w:pPr>
      <w:r w:rsidRPr="00926BD4">
        <w:t xml:space="preserve">(b) </w:t>
      </w:r>
      <w:proofErr w:type="spellStart"/>
      <w:r w:rsidRPr="00926BD4">
        <w:t>Svaka</w:t>
      </w:r>
      <w:proofErr w:type="spellEnd"/>
      <w:r w:rsidRPr="00926BD4">
        <w:t xml:space="preserve"> </w:t>
      </w:r>
      <w:proofErr w:type="spellStart"/>
      <w:r w:rsidRPr="00926BD4">
        <w:t>strana</w:t>
      </w:r>
      <w:proofErr w:type="spellEnd"/>
      <w:r w:rsidRPr="00926BD4">
        <w:t xml:space="preserve"> </w:t>
      </w:r>
      <w:proofErr w:type="spellStart"/>
      <w:r w:rsidRPr="00926BD4">
        <w:t>ugovornica</w:t>
      </w:r>
      <w:proofErr w:type="spellEnd"/>
      <w:r w:rsidRPr="00926BD4">
        <w:t xml:space="preserve"> </w:t>
      </w:r>
      <w:proofErr w:type="spellStart"/>
      <w:r w:rsidRPr="00926BD4">
        <w:t>ima</w:t>
      </w:r>
      <w:proofErr w:type="spellEnd"/>
      <w:r w:rsidRPr="00926BD4">
        <w:t xml:space="preserve"> </w:t>
      </w:r>
      <w:proofErr w:type="spellStart"/>
      <w:r w:rsidRPr="00926BD4">
        <w:t>pravo</w:t>
      </w:r>
      <w:proofErr w:type="spellEnd"/>
      <w:r w:rsidRPr="00926BD4">
        <w:t xml:space="preserve"> da, </w:t>
      </w:r>
      <w:proofErr w:type="spellStart"/>
      <w:r w:rsidRPr="00926BD4">
        <w:t>na</w:t>
      </w:r>
      <w:proofErr w:type="spellEnd"/>
      <w:r w:rsidRPr="00926BD4">
        <w:t xml:space="preserve"> </w:t>
      </w:r>
      <w:proofErr w:type="spellStart"/>
      <w:r w:rsidRPr="00926BD4">
        <w:t>osnovu</w:t>
      </w:r>
      <w:proofErr w:type="spellEnd"/>
      <w:r w:rsidRPr="00926BD4">
        <w:t xml:space="preserve"> </w:t>
      </w:r>
      <w:proofErr w:type="spellStart"/>
      <w:r w:rsidRPr="00926BD4">
        <w:t>podstava</w:t>
      </w:r>
      <w:proofErr w:type="spellEnd"/>
      <w:r w:rsidRPr="00926BD4">
        <w:t xml:space="preserve"> (a), </w:t>
      </w:r>
      <w:proofErr w:type="spellStart"/>
      <w:r w:rsidRPr="00926BD4">
        <w:t>ustanovi</w:t>
      </w:r>
      <w:proofErr w:type="spellEnd"/>
      <w:r w:rsidRPr="00926BD4">
        <w:t xml:space="preserve"> </w:t>
      </w:r>
      <w:proofErr w:type="spellStart"/>
      <w:r w:rsidRPr="00926BD4">
        <w:t>uslove</w:t>
      </w:r>
      <w:proofErr w:type="spellEnd"/>
      <w:r w:rsidRPr="00926BD4">
        <w:t xml:space="preserve"> za </w:t>
      </w:r>
      <w:proofErr w:type="spellStart"/>
      <w:r w:rsidRPr="00926BD4">
        <w:t>razdvajanje</w:t>
      </w:r>
      <w:proofErr w:type="spellEnd"/>
      <w:r w:rsidRPr="00926BD4">
        <w:t xml:space="preserve"> </w:t>
      </w:r>
      <w:proofErr w:type="spellStart"/>
      <w:r w:rsidRPr="00926BD4">
        <w:t>prijave</w:t>
      </w:r>
      <w:proofErr w:type="spellEnd"/>
      <w:r w:rsidRPr="00926BD4">
        <w:t xml:space="preserve">, </w:t>
      </w:r>
      <w:proofErr w:type="spellStart"/>
      <w:r w:rsidRPr="00926BD4">
        <w:t>uključujući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plaćanje</w:t>
      </w:r>
      <w:proofErr w:type="spellEnd"/>
      <w:r w:rsidRPr="00926BD4">
        <w:t xml:space="preserve"> </w:t>
      </w:r>
      <w:proofErr w:type="spellStart"/>
      <w:r w:rsidRPr="00926BD4">
        <w:t>taksi</w:t>
      </w:r>
      <w:proofErr w:type="spellEnd"/>
      <w:r w:rsidRPr="00926BD4">
        <w:t>.</w:t>
      </w:r>
    </w:p>
    <w:p w14:paraId="1BF0BDF9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lastRenderedPageBreak/>
        <w:t>(2) [</w:t>
      </w:r>
      <w:proofErr w:type="spellStart"/>
      <w:r w:rsidRPr="00926BD4">
        <w:rPr>
          <w:lang w:val="fr-FR"/>
        </w:rPr>
        <w:t>Razdvajanje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registracije</w:t>
      </w:r>
      <w:proofErr w:type="spellEnd"/>
      <w:r w:rsidRPr="00926BD4">
        <w:rPr>
          <w:lang w:val="fr-FR"/>
        </w:rPr>
        <w:t xml:space="preserve">] </w:t>
      </w:r>
      <w:proofErr w:type="spellStart"/>
      <w:r w:rsidRPr="00926BD4">
        <w:rPr>
          <w:lang w:val="fr-FR"/>
        </w:rPr>
        <w:t>Stav</w:t>
      </w:r>
      <w:proofErr w:type="spellEnd"/>
      <w:r w:rsidRPr="00926BD4">
        <w:rPr>
          <w:lang w:val="fr-FR"/>
        </w:rPr>
        <w:t xml:space="preserve"> (1) </w:t>
      </w:r>
      <w:proofErr w:type="spellStart"/>
      <w:r w:rsidRPr="00926BD4">
        <w:rPr>
          <w:lang w:val="fr-FR"/>
        </w:rPr>
        <w:t>će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primeniti</w:t>
      </w:r>
      <w:proofErr w:type="spellEnd"/>
      <w:r w:rsidRPr="00926BD4">
        <w:rPr>
          <w:lang w:val="fr-FR"/>
        </w:rPr>
        <w:t> </w:t>
      </w:r>
      <w:r w:rsidRPr="00926BD4">
        <w:rPr>
          <w:i/>
          <w:iCs/>
          <w:lang w:val="fr-FR"/>
        </w:rPr>
        <w:t>mutatis mutandis,</w:t>
      </w:r>
      <w:r w:rsidRPr="00926BD4">
        <w:rPr>
          <w:lang w:val="fr-FR"/>
        </w:rPr>
        <w:t xml:space="preserve"> na </w:t>
      </w:r>
      <w:proofErr w:type="spellStart"/>
      <w:r w:rsidRPr="00926BD4">
        <w:rPr>
          <w:lang w:val="fr-FR"/>
        </w:rPr>
        <w:t>razdvajanje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registracije</w:t>
      </w:r>
      <w:proofErr w:type="spellEnd"/>
      <w:r w:rsidRPr="00926BD4">
        <w:rPr>
          <w:lang w:val="fr-FR"/>
        </w:rPr>
        <w:t xml:space="preserve">. </w:t>
      </w:r>
      <w:proofErr w:type="spellStart"/>
      <w:r w:rsidRPr="00926BD4">
        <w:rPr>
          <w:lang w:val="fr-FR"/>
        </w:rPr>
        <w:t>Takvo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razdvajanje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dopušta</w:t>
      </w:r>
      <w:proofErr w:type="spellEnd"/>
      <w:r w:rsidRPr="00926BD4">
        <w:rPr>
          <w:lang w:val="fr-FR"/>
        </w:rPr>
        <w:t xml:space="preserve"> se</w:t>
      </w:r>
    </w:p>
    <w:p w14:paraId="7DB4C5E2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(i) u </w:t>
      </w:r>
      <w:proofErr w:type="spellStart"/>
      <w:r w:rsidRPr="00926BD4">
        <w:rPr>
          <w:lang w:val="fr-FR"/>
        </w:rPr>
        <w:t>toku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bilo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postupka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zavodom</w:t>
      </w:r>
      <w:proofErr w:type="spellEnd"/>
      <w:r w:rsidRPr="00926BD4">
        <w:rPr>
          <w:lang w:val="fr-FR"/>
        </w:rPr>
        <w:t xml:space="preserve">, u </w:t>
      </w:r>
      <w:proofErr w:type="spellStart"/>
      <w:r w:rsidRPr="00926BD4">
        <w:rPr>
          <w:lang w:val="fr-FR"/>
        </w:rPr>
        <w:t>kome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osporava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valjanost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registracije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trećeg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lica</w:t>
      </w:r>
      <w:proofErr w:type="spellEnd"/>
      <w:r w:rsidRPr="00926BD4">
        <w:rPr>
          <w:lang w:val="fr-FR"/>
        </w:rPr>
        <w:t>;</w:t>
      </w:r>
      <w:proofErr w:type="gramEnd"/>
    </w:p>
    <w:p w14:paraId="1B185EEF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(ii) u </w:t>
      </w:r>
      <w:proofErr w:type="spellStart"/>
      <w:r w:rsidRPr="00926BD4">
        <w:rPr>
          <w:lang w:val="fr-FR"/>
        </w:rPr>
        <w:t>toku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bilo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postupka</w:t>
      </w:r>
      <w:proofErr w:type="spellEnd"/>
      <w:r w:rsidRPr="00926BD4">
        <w:rPr>
          <w:lang w:val="fr-FR"/>
        </w:rPr>
        <w:t xml:space="preserve"> po </w:t>
      </w:r>
      <w:proofErr w:type="spellStart"/>
      <w:r w:rsidRPr="00926BD4">
        <w:rPr>
          <w:lang w:val="fr-FR"/>
        </w:rPr>
        <w:t>žalbi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protiv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odluke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donete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prethodnom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postupku</w:t>
      </w:r>
      <w:proofErr w:type="spellEnd"/>
      <w:r w:rsidRPr="00926BD4">
        <w:rPr>
          <w:lang w:val="fr-FR"/>
        </w:rPr>
        <w:t>,</w:t>
      </w:r>
    </w:p>
    <w:p w14:paraId="10FEC162" w14:textId="77777777" w:rsidR="00926BD4" w:rsidRPr="00926BD4" w:rsidRDefault="00926BD4" w:rsidP="00926BD4">
      <w:pPr>
        <w:jc w:val="center"/>
        <w:rPr>
          <w:lang w:val="fr-FR"/>
        </w:rPr>
      </w:pPr>
      <w:proofErr w:type="gramStart"/>
      <w:r w:rsidRPr="00926BD4">
        <w:rPr>
          <w:lang w:val="fr-FR"/>
        </w:rPr>
        <w:t>s</w:t>
      </w:r>
      <w:proofErr w:type="gram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tim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što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isključi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mogućnost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razdvajanja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registracije</w:t>
      </w:r>
      <w:proofErr w:type="spellEnd"/>
      <w:r w:rsidRPr="00926BD4">
        <w:rPr>
          <w:lang w:val="fr-FR"/>
        </w:rPr>
        <w:t xml:space="preserve"> ako </w:t>
      </w:r>
      <w:proofErr w:type="spellStart"/>
      <w:r w:rsidRPr="00926BD4">
        <w:rPr>
          <w:lang w:val="fr-FR"/>
        </w:rPr>
        <w:t>njen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zakon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dopušta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trećim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licima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osporavaju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registrovanje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žiga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nego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što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žig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bude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registrovan</w:t>
      </w:r>
      <w:proofErr w:type="spellEnd"/>
      <w:r w:rsidRPr="00926BD4">
        <w:rPr>
          <w:lang w:val="fr-FR"/>
        </w:rPr>
        <w:t>.</w:t>
      </w:r>
    </w:p>
    <w:p w14:paraId="184D75D1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bookmarkStart w:id="15" w:name="clan_8"/>
      <w:bookmarkEnd w:id="15"/>
      <w:proofErr w:type="spellStart"/>
      <w:r w:rsidRPr="00926BD4">
        <w:rPr>
          <w:b/>
          <w:bCs/>
          <w:lang w:val="fr-FR"/>
        </w:rPr>
        <w:t>Član</w:t>
      </w:r>
      <w:proofErr w:type="spellEnd"/>
      <w:r w:rsidRPr="00926BD4">
        <w:rPr>
          <w:b/>
          <w:bCs/>
          <w:lang w:val="fr-FR"/>
        </w:rPr>
        <w:t xml:space="preserve"> 8</w:t>
      </w:r>
    </w:p>
    <w:p w14:paraId="6EAD82A7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bookmarkStart w:id="16" w:name="str_9"/>
      <w:bookmarkEnd w:id="16"/>
      <w:proofErr w:type="spellStart"/>
      <w:r w:rsidRPr="00926BD4">
        <w:rPr>
          <w:b/>
          <w:bCs/>
          <w:lang w:val="fr-FR"/>
        </w:rPr>
        <w:t>Podnesci</w:t>
      </w:r>
      <w:proofErr w:type="spellEnd"/>
    </w:p>
    <w:p w14:paraId="117A358F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(1) [</w:t>
      </w:r>
      <w:proofErr w:type="spellStart"/>
      <w:r w:rsidRPr="00926BD4">
        <w:rPr>
          <w:lang w:val="fr-FR"/>
        </w:rPr>
        <w:t>Način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dostavljanja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podnesaka</w:t>
      </w:r>
      <w:proofErr w:type="spellEnd"/>
      <w:r w:rsidRPr="00926BD4">
        <w:rPr>
          <w:lang w:val="fr-FR"/>
        </w:rPr>
        <w:t xml:space="preserve"> i forma </w:t>
      </w:r>
      <w:proofErr w:type="spellStart"/>
      <w:r w:rsidRPr="00926BD4">
        <w:rPr>
          <w:lang w:val="fr-FR"/>
        </w:rPr>
        <w:t>podnesaka</w:t>
      </w:r>
      <w:proofErr w:type="spellEnd"/>
      <w:r w:rsidRPr="00926BD4">
        <w:rPr>
          <w:lang w:val="fr-FR"/>
        </w:rPr>
        <w:t xml:space="preserve">] </w:t>
      </w: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izabrati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način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dostavljanja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podnesaka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kao</w:t>
      </w:r>
      <w:proofErr w:type="spellEnd"/>
      <w:r w:rsidRPr="00926BD4">
        <w:rPr>
          <w:lang w:val="fr-FR"/>
        </w:rPr>
        <w:t xml:space="preserve"> i da </w:t>
      </w:r>
      <w:proofErr w:type="spellStart"/>
      <w:r w:rsidRPr="00926BD4">
        <w:rPr>
          <w:lang w:val="fr-FR"/>
        </w:rPr>
        <w:t>odluči</w:t>
      </w:r>
      <w:proofErr w:type="spellEnd"/>
      <w:r w:rsidRPr="00926BD4">
        <w:rPr>
          <w:lang w:val="fr-FR"/>
        </w:rPr>
        <w:t xml:space="preserve"> da li </w:t>
      </w:r>
      <w:proofErr w:type="spellStart"/>
      <w:r w:rsidRPr="00926BD4">
        <w:rPr>
          <w:lang w:val="fr-FR"/>
        </w:rPr>
        <w:t>prihvata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podneske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papiru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podneske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elektronskoj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formi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bilo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kojoj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drugoj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formi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saopštavanja</w:t>
      </w:r>
      <w:proofErr w:type="spellEnd"/>
      <w:r w:rsidRPr="00926BD4">
        <w:rPr>
          <w:lang w:val="fr-FR"/>
        </w:rPr>
        <w:t>.</w:t>
      </w:r>
    </w:p>
    <w:p w14:paraId="18657037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(2) [</w:t>
      </w:r>
      <w:proofErr w:type="spellStart"/>
      <w:r w:rsidRPr="00926BD4">
        <w:rPr>
          <w:lang w:val="fr-FR"/>
        </w:rPr>
        <w:t>Jezik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podnesaka</w:t>
      </w:r>
      <w:proofErr w:type="spellEnd"/>
      <w:r w:rsidRPr="00926BD4">
        <w:rPr>
          <w:lang w:val="fr-FR"/>
        </w:rPr>
        <w:t>]</w:t>
      </w:r>
    </w:p>
    <w:p w14:paraId="068EA97A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(a) </w:t>
      </w: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zahteva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svaki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podnesak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bude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jeziku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prihvata</w:t>
      </w:r>
      <w:proofErr w:type="spellEnd"/>
      <w:r w:rsidRPr="00926BD4">
        <w:rPr>
          <w:lang w:val="fr-FR"/>
        </w:rPr>
        <w:t xml:space="preserve">.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prihvata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više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jezika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podnosioca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prijave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nosioca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drugog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zainteresovanog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lica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tražiti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ispuni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druge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zahteve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pogledu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jezika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primenjuju</w:t>
      </w:r>
      <w:proofErr w:type="spellEnd"/>
      <w:r w:rsidRPr="00926BD4">
        <w:rPr>
          <w:lang w:val="fr-FR"/>
        </w:rPr>
        <w:t xml:space="preserve"> u tom </w:t>
      </w:r>
      <w:proofErr w:type="spellStart"/>
      <w:r w:rsidRPr="00926BD4">
        <w:rPr>
          <w:lang w:val="fr-FR"/>
        </w:rPr>
        <w:t>zavodu</w:t>
      </w:r>
      <w:proofErr w:type="spellEnd"/>
      <w:r w:rsidRPr="00926BD4">
        <w:rPr>
          <w:lang w:val="fr-FR"/>
        </w:rPr>
        <w:t xml:space="preserve">, s </w:t>
      </w:r>
      <w:proofErr w:type="spellStart"/>
      <w:r w:rsidRPr="00926BD4">
        <w:rPr>
          <w:lang w:val="fr-FR"/>
        </w:rPr>
        <w:t>tim</w:t>
      </w:r>
      <w:proofErr w:type="spellEnd"/>
      <w:r w:rsidRPr="00926BD4">
        <w:rPr>
          <w:lang w:val="fr-FR"/>
        </w:rPr>
        <w:t xml:space="preserve"> da se ne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zahtevati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podnesak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bude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podnet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više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jezika</w:t>
      </w:r>
      <w:proofErr w:type="spellEnd"/>
      <w:r w:rsidRPr="00926BD4">
        <w:rPr>
          <w:lang w:val="fr-FR"/>
        </w:rPr>
        <w:t>.</w:t>
      </w:r>
    </w:p>
    <w:p w14:paraId="2A086957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(b) Ni </w:t>
      </w:r>
      <w:proofErr w:type="spellStart"/>
      <w:r w:rsidRPr="00926BD4">
        <w:rPr>
          <w:lang w:val="fr-FR"/>
        </w:rPr>
        <w:t>jedna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ne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traži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atestiranje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notarizaciju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overu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legalizaciju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bilo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drugu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potvrdu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bilo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prevoda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podneska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predviđena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ovim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Ugovorom</w:t>
      </w:r>
      <w:proofErr w:type="spellEnd"/>
      <w:r w:rsidRPr="00926BD4">
        <w:rPr>
          <w:lang w:val="fr-FR"/>
        </w:rPr>
        <w:t>.</w:t>
      </w:r>
    </w:p>
    <w:p w14:paraId="1FBDF50A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(c)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ne </w:t>
      </w:r>
      <w:proofErr w:type="spellStart"/>
      <w:r w:rsidRPr="00926BD4">
        <w:rPr>
          <w:lang w:val="fr-FR"/>
        </w:rPr>
        <w:t>zahteva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podnesak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bude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jeziku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prihvata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</w:t>
      </w:r>
      <w:proofErr w:type="spellEnd"/>
      <w:r w:rsidRPr="00926BD4">
        <w:rPr>
          <w:lang w:val="fr-FR"/>
        </w:rPr>
        <w:t xml:space="preserve"> te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ugovornice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zavod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zahteva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prevod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podneska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službenog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prevodioca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punomoćnika</w:t>
      </w:r>
      <w:proofErr w:type="spellEnd"/>
      <w:r w:rsidRPr="00926BD4">
        <w:rPr>
          <w:lang w:val="fr-FR"/>
        </w:rPr>
        <w:t xml:space="preserve">, na </w:t>
      </w:r>
      <w:proofErr w:type="spellStart"/>
      <w:r w:rsidRPr="00926BD4">
        <w:rPr>
          <w:lang w:val="fr-FR"/>
        </w:rPr>
        <w:t>jezik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prihvata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bude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dostavljen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razumnom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roku</w:t>
      </w:r>
      <w:proofErr w:type="spellEnd"/>
      <w:r w:rsidRPr="00926BD4">
        <w:rPr>
          <w:lang w:val="fr-FR"/>
        </w:rPr>
        <w:t>.</w:t>
      </w:r>
    </w:p>
    <w:p w14:paraId="556E5095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(3) [</w:t>
      </w:r>
      <w:proofErr w:type="spellStart"/>
      <w:r w:rsidRPr="00926BD4">
        <w:rPr>
          <w:lang w:val="fr-FR"/>
        </w:rPr>
        <w:t>Potpis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podneska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papiru</w:t>
      </w:r>
      <w:proofErr w:type="spellEnd"/>
      <w:r w:rsidRPr="00926BD4">
        <w:rPr>
          <w:lang w:val="fr-FR"/>
        </w:rPr>
        <w:t>]</w:t>
      </w:r>
    </w:p>
    <w:p w14:paraId="041636B4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(a) </w:t>
      </w: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zahteva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podnesak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papiru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potpiše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podnosilac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prijave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nosilac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drugo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zainteresovano</w:t>
      </w:r>
      <w:proofErr w:type="spellEnd"/>
      <w:r w:rsidRPr="00926BD4">
        <w:rPr>
          <w:lang w:val="fr-FR"/>
        </w:rPr>
        <w:t xml:space="preserve"> lice.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zahteva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podnesak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papiru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bude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potpisan</w:t>
      </w:r>
      <w:proofErr w:type="spellEnd"/>
      <w:r w:rsidRPr="00926BD4">
        <w:rPr>
          <w:lang w:val="fr-FR"/>
        </w:rPr>
        <w:t xml:space="preserve">, ta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će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prihvatiti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svaki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potpis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je u </w:t>
      </w:r>
      <w:proofErr w:type="spellStart"/>
      <w:r w:rsidRPr="00926BD4">
        <w:rPr>
          <w:lang w:val="fr-FR"/>
        </w:rPr>
        <w:t>skladu</w:t>
      </w:r>
      <w:proofErr w:type="spellEnd"/>
      <w:r w:rsidRPr="00926BD4">
        <w:rPr>
          <w:lang w:val="fr-FR"/>
        </w:rPr>
        <w:t xml:space="preserve"> sa </w:t>
      </w:r>
      <w:proofErr w:type="spellStart"/>
      <w:r w:rsidRPr="00926BD4">
        <w:rPr>
          <w:lang w:val="fr-FR"/>
        </w:rPr>
        <w:t>zahtevima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propisanim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Pravilnikom</w:t>
      </w:r>
      <w:proofErr w:type="spellEnd"/>
      <w:r w:rsidRPr="00926BD4">
        <w:rPr>
          <w:lang w:val="fr-FR"/>
        </w:rPr>
        <w:t>.</w:t>
      </w:r>
    </w:p>
    <w:p w14:paraId="633D514F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(b) Ni </w:t>
      </w:r>
      <w:proofErr w:type="spellStart"/>
      <w:r w:rsidRPr="00926BD4">
        <w:rPr>
          <w:lang w:val="fr-FR"/>
        </w:rPr>
        <w:t>jedna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ne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zahteva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atestiranje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notarizaciju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overu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legalizaciju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drugu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potvrdu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bilo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potpisa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izuzev</w:t>
      </w:r>
      <w:proofErr w:type="spellEnd"/>
      <w:r w:rsidRPr="00926BD4">
        <w:rPr>
          <w:lang w:val="fr-FR"/>
        </w:rPr>
        <w:t xml:space="preserve"> ako </w:t>
      </w:r>
      <w:proofErr w:type="spellStart"/>
      <w:r w:rsidRPr="00926BD4">
        <w:rPr>
          <w:lang w:val="fr-FR"/>
        </w:rPr>
        <w:t>zakon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ugovornice</w:t>
      </w:r>
      <w:proofErr w:type="spellEnd"/>
      <w:r w:rsidRPr="00926BD4">
        <w:rPr>
          <w:lang w:val="fr-FR"/>
        </w:rPr>
        <w:t xml:space="preserve"> to </w:t>
      </w:r>
      <w:proofErr w:type="spellStart"/>
      <w:r w:rsidRPr="00926BD4">
        <w:rPr>
          <w:lang w:val="fr-FR"/>
        </w:rPr>
        <w:t>predviđa</w:t>
      </w:r>
      <w:proofErr w:type="spellEnd"/>
      <w:r w:rsidRPr="00926BD4">
        <w:rPr>
          <w:lang w:val="fr-FR"/>
        </w:rPr>
        <w:t xml:space="preserve">, u </w:t>
      </w:r>
      <w:proofErr w:type="spellStart"/>
      <w:r w:rsidRPr="00926BD4">
        <w:rPr>
          <w:lang w:val="fr-FR"/>
        </w:rPr>
        <w:t>slučaju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potpis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odnosi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odustajanje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registracije</w:t>
      </w:r>
      <w:proofErr w:type="spellEnd"/>
      <w:r w:rsidRPr="00926BD4">
        <w:rPr>
          <w:lang w:val="fr-FR"/>
        </w:rPr>
        <w:t>.</w:t>
      </w:r>
    </w:p>
    <w:p w14:paraId="42652D33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(c) </w:t>
      </w:r>
      <w:proofErr w:type="spellStart"/>
      <w:r w:rsidRPr="00926BD4">
        <w:rPr>
          <w:lang w:val="fr-FR"/>
        </w:rPr>
        <w:t>Bez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obzira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podstav</w:t>
      </w:r>
      <w:proofErr w:type="spellEnd"/>
      <w:r w:rsidRPr="00926BD4">
        <w:rPr>
          <w:lang w:val="fr-FR"/>
        </w:rPr>
        <w:t xml:space="preserve"> (b),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zahteva</w:t>
      </w:r>
      <w:proofErr w:type="spellEnd"/>
      <w:r w:rsidRPr="00926BD4">
        <w:rPr>
          <w:lang w:val="fr-FR"/>
        </w:rPr>
        <w:t xml:space="preserve"> da se </w:t>
      </w:r>
      <w:proofErr w:type="spellStart"/>
      <w:r w:rsidRPr="00926BD4">
        <w:rPr>
          <w:lang w:val="fr-FR"/>
        </w:rPr>
        <w:t>zavodu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podnese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dokaz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osnovano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sumnja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verodostojnost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potpisa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podnesku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papiru</w:t>
      </w:r>
      <w:proofErr w:type="spellEnd"/>
      <w:r w:rsidRPr="00926BD4">
        <w:rPr>
          <w:lang w:val="fr-FR"/>
        </w:rPr>
        <w:t>.</w:t>
      </w:r>
    </w:p>
    <w:p w14:paraId="3E83CDC7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(4) [</w:t>
      </w:r>
      <w:proofErr w:type="spellStart"/>
      <w:r w:rsidRPr="00926BD4">
        <w:rPr>
          <w:lang w:val="fr-FR"/>
        </w:rPr>
        <w:t>Podnesci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podneti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elektronskoj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formi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slanje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podnesaka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elektronskim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putem</w:t>
      </w:r>
      <w:proofErr w:type="spellEnd"/>
      <w:r w:rsidRPr="00926BD4">
        <w:rPr>
          <w:lang w:val="fr-FR"/>
        </w:rPr>
        <w:t xml:space="preserve">]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dozvoljava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podnošenje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podnesaka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elektronskoj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formi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slanje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podnesaka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elektronskim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putem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zahteva</w:t>
      </w:r>
      <w:proofErr w:type="spellEnd"/>
      <w:r w:rsidRPr="00926BD4">
        <w:rPr>
          <w:lang w:val="fr-FR"/>
        </w:rPr>
        <w:t xml:space="preserve"> da se </w:t>
      </w:r>
      <w:proofErr w:type="spellStart"/>
      <w:r w:rsidRPr="00926BD4">
        <w:rPr>
          <w:lang w:val="fr-FR"/>
        </w:rPr>
        <w:t>svi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takvi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podnesci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usklade</w:t>
      </w:r>
      <w:proofErr w:type="spellEnd"/>
      <w:r w:rsidRPr="00926BD4">
        <w:rPr>
          <w:lang w:val="fr-FR"/>
        </w:rPr>
        <w:t xml:space="preserve"> sa </w:t>
      </w:r>
      <w:proofErr w:type="spellStart"/>
      <w:r w:rsidRPr="00926BD4">
        <w:rPr>
          <w:lang w:val="fr-FR"/>
        </w:rPr>
        <w:t>zahtevima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propisanim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Pravilnikom</w:t>
      </w:r>
      <w:proofErr w:type="spellEnd"/>
      <w:r w:rsidRPr="00926BD4">
        <w:rPr>
          <w:lang w:val="fr-FR"/>
        </w:rPr>
        <w:t>.</w:t>
      </w:r>
    </w:p>
    <w:p w14:paraId="617A135F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lastRenderedPageBreak/>
        <w:t>(5) [</w:t>
      </w:r>
      <w:proofErr w:type="spellStart"/>
      <w:r w:rsidRPr="00926BD4">
        <w:rPr>
          <w:lang w:val="fr-FR"/>
        </w:rPr>
        <w:t>Podnošenje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podnesaka</w:t>
      </w:r>
      <w:proofErr w:type="spellEnd"/>
      <w:r w:rsidRPr="00926BD4">
        <w:rPr>
          <w:lang w:val="fr-FR"/>
        </w:rPr>
        <w:t xml:space="preserve">] </w:t>
      </w: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će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prihvatiti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podnošenje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podneska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čiji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sadržaj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odgovara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odgovarajućoj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formi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međunarodnog</w:t>
      </w:r>
      <w:proofErr w:type="spellEnd"/>
      <w:r w:rsidRPr="00926BD4">
        <w:rPr>
          <w:lang w:val="fr-FR"/>
        </w:rPr>
        <w:t xml:space="preserve"> modela, ako </w:t>
      </w:r>
      <w:proofErr w:type="spellStart"/>
      <w:r w:rsidRPr="00926BD4">
        <w:rPr>
          <w:lang w:val="fr-FR"/>
        </w:rPr>
        <w:t>takva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postoji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predviđenoj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Pravilnikom</w:t>
      </w:r>
      <w:proofErr w:type="spellEnd"/>
      <w:r w:rsidRPr="00926BD4">
        <w:rPr>
          <w:lang w:val="fr-FR"/>
        </w:rPr>
        <w:t>.</w:t>
      </w:r>
    </w:p>
    <w:p w14:paraId="234619AD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(6) [</w:t>
      </w:r>
      <w:proofErr w:type="spellStart"/>
      <w:r w:rsidRPr="00926BD4">
        <w:rPr>
          <w:lang w:val="fr-FR"/>
        </w:rPr>
        <w:t>Zabrana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postavljanja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drugih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uslova</w:t>
      </w:r>
      <w:proofErr w:type="spellEnd"/>
      <w:r w:rsidRPr="00926BD4">
        <w:rPr>
          <w:lang w:val="fr-FR"/>
        </w:rPr>
        <w:t xml:space="preserve">] Ni </w:t>
      </w:r>
      <w:proofErr w:type="spellStart"/>
      <w:r w:rsidRPr="00926BD4">
        <w:rPr>
          <w:lang w:val="fr-FR"/>
        </w:rPr>
        <w:t>jedna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ne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traži</w:t>
      </w:r>
      <w:proofErr w:type="spellEnd"/>
      <w:r w:rsidRPr="00926BD4">
        <w:rPr>
          <w:lang w:val="fr-FR"/>
        </w:rPr>
        <w:t xml:space="preserve"> da se, u </w:t>
      </w:r>
      <w:proofErr w:type="spellStart"/>
      <w:r w:rsidRPr="00926BD4">
        <w:rPr>
          <w:lang w:val="fr-FR"/>
        </w:rPr>
        <w:t>pogledu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stavova</w:t>
      </w:r>
      <w:proofErr w:type="spellEnd"/>
      <w:r w:rsidRPr="00926BD4">
        <w:rPr>
          <w:lang w:val="fr-FR"/>
        </w:rPr>
        <w:t xml:space="preserve"> (1) do (5), </w:t>
      </w:r>
      <w:proofErr w:type="spellStart"/>
      <w:r w:rsidRPr="00926BD4">
        <w:rPr>
          <w:lang w:val="fr-FR"/>
        </w:rPr>
        <w:t>ispune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drugi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uslovi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izuzev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onih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navedenih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ovom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članu</w:t>
      </w:r>
      <w:proofErr w:type="spellEnd"/>
      <w:r w:rsidRPr="00926BD4">
        <w:rPr>
          <w:lang w:val="fr-FR"/>
        </w:rPr>
        <w:t>.</w:t>
      </w:r>
    </w:p>
    <w:p w14:paraId="5353C67B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(7) [</w:t>
      </w:r>
      <w:proofErr w:type="spellStart"/>
      <w:r w:rsidRPr="00926BD4">
        <w:rPr>
          <w:lang w:val="fr-FR"/>
        </w:rPr>
        <w:t>Način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komunikacije</w:t>
      </w:r>
      <w:proofErr w:type="spellEnd"/>
      <w:r w:rsidRPr="00926BD4">
        <w:rPr>
          <w:lang w:val="fr-FR"/>
        </w:rPr>
        <w:t xml:space="preserve"> sa </w:t>
      </w:r>
      <w:proofErr w:type="spellStart"/>
      <w:r w:rsidRPr="00926BD4">
        <w:rPr>
          <w:lang w:val="fr-FR"/>
        </w:rPr>
        <w:t>punomoćnikom</w:t>
      </w:r>
      <w:proofErr w:type="spellEnd"/>
      <w:r w:rsidRPr="00926BD4">
        <w:rPr>
          <w:lang w:val="fr-FR"/>
        </w:rPr>
        <w:t xml:space="preserve">] </w:t>
      </w:r>
      <w:proofErr w:type="spellStart"/>
      <w:r w:rsidRPr="00926BD4">
        <w:rPr>
          <w:lang w:val="fr-FR"/>
        </w:rPr>
        <w:t>Ovim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članom</w:t>
      </w:r>
      <w:proofErr w:type="spellEnd"/>
      <w:r w:rsidRPr="00926BD4">
        <w:rPr>
          <w:lang w:val="fr-FR"/>
        </w:rPr>
        <w:t xml:space="preserve"> se ne </w:t>
      </w:r>
      <w:proofErr w:type="spellStart"/>
      <w:r w:rsidRPr="00926BD4">
        <w:rPr>
          <w:lang w:val="fr-FR"/>
        </w:rPr>
        <w:t>propisuje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način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komunikacije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između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podnosioca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prijave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nosioca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drugog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zainteresovanog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lica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njegovog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punomoćnika</w:t>
      </w:r>
      <w:proofErr w:type="spellEnd"/>
      <w:r w:rsidRPr="00926BD4">
        <w:rPr>
          <w:lang w:val="fr-FR"/>
        </w:rPr>
        <w:t>.</w:t>
      </w:r>
    </w:p>
    <w:p w14:paraId="4FF24535" w14:textId="77777777" w:rsidR="00926BD4" w:rsidRPr="00926BD4" w:rsidRDefault="00926BD4" w:rsidP="00926BD4">
      <w:pPr>
        <w:jc w:val="center"/>
        <w:rPr>
          <w:b/>
          <w:bCs/>
        </w:rPr>
      </w:pPr>
      <w:bookmarkStart w:id="17" w:name="clan_9"/>
      <w:bookmarkEnd w:id="17"/>
      <w:proofErr w:type="spellStart"/>
      <w:r w:rsidRPr="00926BD4">
        <w:rPr>
          <w:b/>
          <w:bCs/>
        </w:rPr>
        <w:t>Član</w:t>
      </w:r>
      <w:proofErr w:type="spellEnd"/>
      <w:r w:rsidRPr="00926BD4">
        <w:rPr>
          <w:b/>
          <w:bCs/>
        </w:rPr>
        <w:t xml:space="preserve"> 9</w:t>
      </w:r>
    </w:p>
    <w:p w14:paraId="1C55EB02" w14:textId="77777777" w:rsidR="00926BD4" w:rsidRPr="00926BD4" w:rsidRDefault="00926BD4" w:rsidP="00926BD4">
      <w:pPr>
        <w:jc w:val="center"/>
        <w:rPr>
          <w:b/>
          <w:bCs/>
        </w:rPr>
      </w:pPr>
      <w:bookmarkStart w:id="18" w:name="str_10"/>
      <w:bookmarkEnd w:id="18"/>
      <w:proofErr w:type="spellStart"/>
      <w:r w:rsidRPr="00926BD4">
        <w:rPr>
          <w:b/>
          <w:bCs/>
        </w:rPr>
        <w:t>Klasifikacija</w:t>
      </w:r>
      <w:proofErr w:type="spellEnd"/>
      <w:r w:rsidRPr="00926BD4">
        <w:rPr>
          <w:b/>
          <w:bCs/>
        </w:rPr>
        <w:t xml:space="preserve"> </w:t>
      </w:r>
      <w:proofErr w:type="spellStart"/>
      <w:r w:rsidRPr="00926BD4">
        <w:rPr>
          <w:b/>
          <w:bCs/>
        </w:rPr>
        <w:t>roba</w:t>
      </w:r>
      <w:proofErr w:type="spellEnd"/>
      <w:r w:rsidRPr="00926BD4">
        <w:rPr>
          <w:b/>
          <w:bCs/>
        </w:rPr>
        <w:t xml:space="preserve"> </w:t>
      </w:r>
      <w:proofErr w:type="spellStart"/>
      <w:r w:rsidRPr="00926BD4">
        <w:rPr>
          <w:b/>
          <w:bCs/>
        </w:rPr>
        <w:t>i</w:t>
      </w:r>
      <w:proofErr w:type="spellEnd"/>
      <w:r w:rsidRPr="00926BD4">
        <w:rPr>
          <w:b/>
          <w:bCs/>
        </w:rPr>
        <w:t>/</w:t>
      </w:r>
      <w:proofErr w:type="spellStart"/>
      <w:r w:rsidRPr="00926BD4">
        <w:rPr>
          <w:b/>
          <w:bCs/>
        </w:rPr>
        <w:t>ili</w:t>
      </w:r>
      <w:proofErr w:type="spellEnd"/>
      <w:r w:rsidRPr="00926BD4">
        <w:rPr>
          <w:b/>
          <w:bCs/>
        </w:rPr>
        <w:t xml:space="preserve"> </w:t>
      </w:r>
      <w:proofErr w:type="spellStart"/>
      <w:r w:rsidRPr="00926BD4">
        <w:rPr>
          <w:b/>
          <w:bCs/>
        </w:rPr>
        <w:t>usluga</w:t>
      </w:r>
      <w:proofErr w:type="spellEnd"/>
    </w:p>
    <w:p w14:paraId="27255CA8" w14:textId="77777777" w:rsidR="00926BD4" w:rsidRPr="00926BD4" w:rsidRDefault="00926BD4" w:rsidP="00926BD4">
      <w:pPr>
        <w:jc w:val="center"/>
      </w:pPr>
      <w:r w:rsidRPr="00926BD4">
        <w:t>(1) [</w:t>
      </w:r>
      <w:proofErr w:type="spellStart"/>
      <w:r w:rsidRPr="00926BD4">
        <w:t>Označavanje</w:t>
      </w:r>
      <w:proofErr w:type="spellEnd"/>
      <w:r w:rsidRPr="00926BD4">
        <w:t xml:space="preserve"> </w:t>
      </w:r>
      <w:proofErr w:type="spellStart"/>
      <w:r w:rsidRPr="00926BD4">
        <w:t>roba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>/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t>usluga</w:t>
      </w:r>
      <w:proofErr w:type="spellEnd"/>
      <w:r w:rsidRPr="00926BD4">
        <w:t xml:space="preserve">] U </w:t>
      </w:r>
      <w:proofErr w:type="spellStart"/>
      <w:r w:rsidRPr="00926BD4">
        <w:t>svakoj</w:t>
      </w:r>
      <w:proofErr w:type="spellEnd"/>
      <w:r w:rsidRPr="00926BD4">
        <w:t xml:space="preserve"> </w:t>
      </w:r>
      <w:proofErr w:type="spellStart"/>
      <w:r w:rsidRPr="00926BD4">
        <w:t>registraciji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svakoj</w:t>
      </w:r>
      <w:proofErr w:type="spellEnd"/>
      <w:r w:rsidRPr="00926BD4">
        <w:t xml:space="preserve"> </w:t>
      </w:r>
      <w:proofErr w:type="spellStart"/>
      <w:r w:rsidRPr="00926BD4">
        <w:t>objavi</w:t>
      </w:r>
      <w:proofErr w:type="spellEnd"/>
      <w:r w:rsidRPr="00926BD4">
        <w:t xml:space="preserve"> </w:t>
      </w:r>
      <w:proofErr w:type="spellStart"/>
      <w:r w:rsidRPr="00926BD4">
        <w:t>izdatoj</w:t>
      </w:r>
      <w:proofErr w:type="spellEnd"/>
      <w:r w:rsidRPr="00926BD4">
        <w:t xml:space="preserve"> od </w:t>
      </w:r>
      <w:proofErr w:type="spellStart"/>
      <w:r w:rsidRPr="00926BD4">
        <w:t>strane</w:t>
      </w:r>
      <w:proofErr w:type="spellEnd"/>
      <w:r w:rsidRPr="00926BD4">
        <w:t xml:space="preserve"> </w:t>
      </w:r>
      <w:proofErr w:type="spellStart"/>
      <w:r w:rsidRPr="00926BD4">
        <w:t>zavoda</w:t>
      </w:r>
      <w:proofErr w:type="spellEnd"/>
      <w:r w:rsidRPr="00926BD4">
        <w:t xml:space="preserve">, </w:t>
      </w:r>
      <w:proofErr w:type="spellStart"/>
      <w:r w:rsidRPr="00926BD4">
        <w:t>koja</w:t>
      </w:r>
      <w:proofErr w:type="spellEnd"/>
      <w:r w:rsidRPr="00926BD4">
        <w:t xml:space="preserve"> se </w:t>
      </w:r>
      <w:proofErr w:type="spellStart"/>
      <w:r w:rsidRPr="00926BD4">
        <w:t>odnosi</w:t>
      </w:r>
      <w:proofErr w:type="spellEnd"/>
      <w:r w:rsidRPr="00926BD4">
        <w:t xml:space="preserve"> </w:t>
      </w:r>
      <w:proofErr w:type="spellStart"/>
      <w:r w:rsidRPr="00926BD4">
        <w:t>na</w:t>
      </w:r>
      <w:proofErr w:type="spellEnd"/>
      <w:r w:rsidRPr="00926BD4">
        <w:t xml:space="preserve"> </w:t>
      </w:r>
      <w:proofErr w:type="spellStart"/>
      <w:r w:rsidRPr="00926BD4">
        <w:t>prijavu</w:t>
      </w:r>
      <w:proofErr w:type="spellEnd"/>
      <w:r w:rsidRPr="00926BD4">
        <w:t xml:space="preserve"> 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t>registraciju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u </w:t>
      </w:r>
      <w:proofErr w:type="spellStart"/>
      <w:r w:rsidRPr="00926BD4">
        <w:t>kojoj</w:t>
      </w:r>
      <w:proofErr w:type="spellEnd"/>
      <w:r w:rsidRPr="00926BD4">
        <w:t xml:space="preserve"> </w:t>
      </w:r>
      <w:proofErr w:type="spellStart"/>
      <w:r w:rsidRPr="00926BD4">
        <w:t>su</w:t>
      </w:r>
      <w:proofErr w:type="spellEnd"/>
      <w:r w:rsidRPr="00926BD4">
        <w:t xml:space="preserve"> </w:t>
      </w:r>
      <w:proofErr w:type="spellStart"/>
      <w:r w:rsidRPr="00926BD4">
        <w:t>navedene</w:t>
      </w:r>
      <w:proofErr w:type="spellEnd"/>
      <w:r w:rsidRPr="00926BD4">
        <w:t xml:space="preserve"> robe </w:t>
      </w:r>
      <w:proofErr w:type="spellStart"/>
      <w:r w:rsidRPr="00926BD4">
        <w:t>i</w:t>
      </w:r>
      <w:proofErr w:type="spellEnd"/>
      <w:r w:rsidRPr="00926BD4">
        <w:t>/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t>usluge</w:t>
      </w:r>
      <w:proofErr w:type="spellEnd"/>
      <w:r w:rsidRPr="00926BD4">
        <w:t xml:space="preserve">, </w:t>
      </w:r>
      <w:proofErr w:type="spellStart"/>
      <w:r w:rsidRPr="00926BD4">
        <w:t>te</w:t>
      </w:r>
      <w:proofErr w:type="spellEnd"/>
      <w:r w:rsidRPr="00926BD4">
        <w:t xml:space="preserve"> robe </w:t>
      </w:r>
      <w:proofErr w:type="spellStart"/>
      <w:r w:rsidRPr="00926BD4">
        <w:t>i</w:t>
      </w:r>
      <w:proofErr w:type="spellEnd"/>
      <w:r w:rsidRPr="00926BD4">
        <w:t>/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t>usluge</w:t>
      </w:r>
      <w:proofErr w:type="spellEnd"/>
      <w:r w:rsidRPr="00926BD4">
        <w:t xml:space="preserve"> </w:t>
      </w:r>
      <w:proofErr w:type="spellStart"/>
      <w:r w:rsidRPr="00926BD4">
        <w:t>moraju</w:t>
      </w:r>
      <w:proofErr w:type="spellEnd"/>
      <w:r w:rsidRPr="00926BD4">
        <w:t xml:space="preserve"> da </w:t>
      </w:r>
      <w:proofErr w:type="spellStart"/>
      <w:r w:rsidRPr="00926BD4">
        <w:t>budu</w:t>
      </w:r>
      <w:proofErr w:type="spellEnd"/>
      <w:r w:rsidRPr="00926BD4">
        <w:t xml:space="preserve"> </w:t>
      </w:r>
      <w:proofErr w:type="spellStart"/>
      <w:r w:rsidRPr="00926BD4">
        <w:t>naznačene</w:t>
      </w:r>
      <w:proofErr w:type="spellEnd"/>
      <w:r w:rsidRPr="00926BD4">
        <w:t xml:space="preserve"> po </w:t>
      </w:r>
      <w:proofErr w:type="spellStart"/>
      <w:r w:rsidRPr="00926BD4">
        <w:t>svojim</w:t>
      </w:r>
      <w:proofErr w:type="spellEnd"/>
      <w:r w:rsidRPr="00926BD4">
        <w:t xml:space="preserve"> </w:t>
      </w:r>
      <w:proofErr w:type="spellStart"/>
      <w:r w:rsidRPr="00926BD4">
        <w:t>imenima</w:t>
      </w:r>
      <w:proofErr w:type="spellEnd"/>
      <w:r w:rsidRPr="00926BD4">
        <w:t xml:space="preserve">, </w:t>
      </w:r>
      <w:proofErr w:type="spellStart"/>
      <w:r w:rsidRPr="00926BD4">
        <w:t>grupisane</w:t>
      </w:r>
      <w:proofErr w:type="spellEnd"/>
      <w:r w:rsidRPr="00926BD4">
        <w:t xml:space="preserve"> u </w:t>
      </w:r>
      <w:proofErr w:type="spellStart"/>
      <w:r w:rsidRPr="00926BD4">
        <w:t>skladu</w:t>
      </w:r>
      <w:proofErr w:type="spellEnd"/>
      <w:r w:rsidRPr="00926BD4">
        <w:t xml:space="preserve"> </w:t>
      </w:r>
      <w:proofErr w:type="spellStart"/>
      <w:r w:rsidRPr="00926BD4">
        <w:t>sa</w:t>
      </w:r>
      <w:proofErr w:type="spellEnd"/>
      <w:r w:rsidRPr="00926BD4">
        <w:t xml:space="preserve"> </w:t>
      </w:r>
      <w:proofErr w:type="spellStart"/>
      <w:r w:rsidRPr="00926BD4">
        <w:t>klasama</w:t>
      </w:r>
      <w:proofErr w:type="spellEnd"/>
      <w:r w:rsidRPr="00926BD4">
        <w:t xml:space="preserve"> </w:t>
      </w:r>
      <w:proofErr w:type="spellStart"/>
      <w:r w:rsidRPr="00926BD4">
        <w:t>Ničanske</w:t>
      </w:r>
      <w:proofErr w:type="spellEnd"/>
      <w:r w:rsidRPr="00926BD4">
        <w:t xml:space="preserve"> </w:t>
      </w:r>
      <w:proofErr w:type="spellStart"/>
      <w:r w:rsidRPr="00926BD4">
        <w:t>klasifikacije</w:t>
      </w:r>
      <w:proofErr w:type="spellEnd"/>
      <w:r w:rsidRPr="00926BD4">
        <w:t xml:space="preserve">, </w:t>
      </w:r>
      <w:proofErr w:type="spellStart"/>
      <w:r w:rsidRPr="00926BD4">
        <w:t>tako</w:t>
      </w:r>
      <w:proofErr w:type="spellEnd"/>
      <w:r w:rsidRPr="00926BD4">
        <w:t xml:space="preserve"> da </w:t>
      </w:r>
      <w:proofErr w:type="spellStart"/>
      <w:r w:rsidRPr="00926BD4">
        <w:t>svakoj</w:t>
      </w:r>
      <w:proofErr w:type="spellEnd"/>
      <w:r w:rsidRPr="00926BD4">
        <w:t xml:space="preserve"> </w:t>
      </w:r>
      <w:proofErr w:type="spellStart"/>
      <w:r w:rsidRPr="00926BD4">
        <w:t>grupi</w:t>
      </w:r>
      <w:proofErr w:type="spellEnd"/>
      <w:r w:rsidRPr="00926BD4">
        <w:t xml:space="preserve"> </w:t>
      </w:r>
      <w:proofErr w:type="spellStart"/>
      <w:r w:rsidRPr="00926BD4">
        <w:t>prethodi</w:t>
      </w:r>
      <w:proofErr w:type="spellEnd"/>
      <w:r w:rsidRPr="00926BD4">
        <w:t xml:space="preserve"> </w:t>
      </w:r>
      <w:proofErr w:type="spellStart"/>
      <w:r w:rsidRPr="00926BD4">
        <w:t>broj</w:t>
      </w:r>
      <w:proofErr w:type="spellEnd"/>
      <w:r w:rsidRPr="00926BD4">
        <w:t xml:space="preserve"> </w:t>
      </w:r>
      <w:proofErr w:type="spellStart"/>
      <w:r w:rsidRPr="00926BD4">
        <w:t>klase</w:t>
      </w:r>
      <w:proofErr w:type="spellEnd"/>
      <w:r w:rsidRPr="00926BD4">
        <w:t xml:space="preserve"> </w:t>
      </w:r>
      <w:proofErr w:type="spellStart"/>
      <w:r w:rsidRPr="00926BD4">
        <w:t>te</w:t>
      </w:r>
      <w:proofErr w:type="spellEnd"/>
      <w:r w:rsidRPr="00926BD4">
        <w:t xml:space="preserve"> </w:t>
      </w:r>
      <w:proofErr w:type="spellStart"/>
      <w:r w:rsidRPr="00926BD4">
        <w:t>klasifikacije</w:t>
      </w:r>
      <w:proofErr w:type="spellEnd"/>
      <w:r w:rsidRPr="00926BD4">
        <w:t xml:space="preserve"> </w:t>
      </w:r>
      <w:proofErr w:type="spellStart"/>
      <w:r w:rsidRPr="00926BD4">
        <w:t>kojoj</w:t>
      </w:r>
      <w:proofErr w:type="spellEnd"/>
      <w:r w:rsidRPr="00926BD4">
        <w:t xml:space="preserve"> </w:t>
      </w:r>
      <w:proofErr w:type="spellStart"/>
      <w:r w:rsidRPr="00926BD4">
        <w:t>pripada</w:t>
      </w:r>
      <w:proofErr w:type="spellEnd"/>
      <w:r w:rsidRPr="00926BD4">
        <w:t xml:space="preserve"> ta </w:t>
      </w:r>
      <w:proofErr w:type="spellStart"/>
      <w:r w:rsidRPr="00926BD4">
        <w:t>grupa</w:t>
      </w:r>
      <w:proofErr w:type="spellEnd"/>
      <w:r w:rsidRPr="00926BD4">
        <w:t xml:space="preserve"> </w:t>
      </w:r>
      <w:proofErr w:type="spellStart"/>
      <w:r w:rsidRPr="00926BD4">
        <w:t>roba</w:t>
      </w:r>
      <w:proofErr w:type="spellEnd"/>
      <w:r w:rsidRPr="00926BD4">
        <w:t xml:space="preserve"> 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t>usluga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predstavljene</w:t>
      </w:r>
      <w:proofErr w:type="spellEnd"/>
      <w:r w:rsidRPr="00926BD4">
        <w:t xml:space="preserve"> po </w:t>
      </w:r>
      <w:proofErr w:type="spellStart"/>
      <w:r w:rsidRPr="00926BD4">
        <w:t>redosledu</w:t>
      </w:r>
      <w:proofErr w:type="spellEnd"/>
      <w:r w:rsidRPr="00926BD4">
        <w:t xml:space="preserve"> </w:t>
      </w:r>
      <w:proofErr w:type="spellStart"/>
      <w:r w:rsidRPr="00926BD4">
        <w:t>klasa</w:t>
      </w:r>
      <w:proofErr w:type="spellEnd"/>
      <w:r w:rsidRPr="00926BD4">
        <w:t xml:space="preserve"> </w:t>
      </w:r>
      <w:proofErr w:type="spellStart"/>
      <w:r w:rsidRPr="00926BD4">
        <w:t>iz</w:t>
      </w:r>
      <w:proofErr w:type="spellEnd"/>
      <w:r w:rsidRPr="00926BD4">
        <w:t xml:space="preserve"> </w:t>
      </w:r>
      <w:proofErr w:type="spellStart"/>
      <w:r w:rsidRPr="00926BD4">
        <w:t>navedene</w:t>
      </w:r>
      <w:proofErr w:type="spellEnd"/>
      <w:r w:rsidRPr="00926BD4">
        <w:t xml:space="preserve"> </w:t>
      </w:r>
      <w:proofErr w:type="spellStart"/>
      <w:r w:rsidRPr="00926BD4">
        <w:t>Klasifikacije</w:t>
      </w:r>
      <w:proofErr w:type="spellEnd"/>
      <w:r w:rsidRPr="00926BD4">
        <w:t>.</w:t>
      </w:r>
    </w:p>
    <w:p w14:paraId="5F6063F5" w14:textId="77777777" w:rsidR="00926BD4" w:rsidRPr="00926BD4" w:rsidRDefault="00926BD4" w:rsidP="00926BD4">
      <w:pPr>
        <w:jc w:val="center"/>
      </w:pPr>
      <w:r w:rsidRPr="00926BD4">
        <w:t xml:space="preserve">(2) [Robe 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t>usluge</w:t>
      </w:r>
      <w:proofErr w:type="spellEnd"/>
      <w:r w:rsidRPr="00926BD4">
        <w:t xml:space="preserve"> u </w:t>
      </w:r>
      <w:proofErr w:type="spellStart"/>
      <w:r w:rsidRPr="00926BD4">
        <w:t>istoj</w:t>
      </w:r>
      <w:proofErr w:type="spellEnd"/>
      <w:r w:rsidRPr="00926BD4">
        <w:t xml:space="preserve"> </w:t>
      </w:r>
      <w:proofErr w:type="spellStart"/>
      <w:r w:rsidRPr="00926BD4">
        <w:t>klasi</w:t>
      </w:r>
      <w:proofErr w:type="spellEnd"/>
      <w:r w:rsidRPr="00926BD4">
        <w:t xml:space="preserve"> </w:t>
      </w:r>
      <w:proofErr w:type="spellStart"/>
      <w:r w:rsidRPr="00926BD4">
        <w:t>ili</w:t>
      </w:r>
      <w:proofErr w:type="spellEnd"/>
      <w:r w:rsidRPr="00926BD4">
        <w:t xml:space="preserve"> u </w:t>
      </w:r>
      <w:proofErr w:type="spellStart"/>
      <w:r w:rsidRPr="00926BD4">
        <w:t>različitim</w:t>
      </w:r>
      <w:proofErr w:type="spellEnd"/>
      <w:r w:rsidRPr="00926BD4">
        <w:t xml:space="preserve"> </w:t>
      </w:r>
      <w:proofErr w:type="spellStart"/>
      <w:r w:rsidRPr="00926BD4">
        <w:t>klasama</w:t>
      </w:r>
      <w:proofErr w:type="spellEnd"/>
      <w:r w:rsidRPr="00926BD4">
        <w:t>]</w:t>
      </w:r>
    </w:p>
    <w:p w14:paraId="0FE7A06C" w14:textId="77777777" w:rsidR="00926BD4" w:rsidRPr="00926BD4" w:rsidRDefault="00926BD4" w:rsidP="00926BD4">
      <w:pPr>
        <w:jc w:val="center"/>
      </w:pPr>
      <w:r w:rsidRPr="00926BD4">
        <w:t xml:space="preserve">(a) Robe 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t>usluge</w:t>
      </w:r>
      <w:proofErr w:type="spellEnd"/>
      <w:r w:rsidRPr="00926BD4">
        <w:t xml:space="preserve"> ne </w:t>
      </w:r>
      <w:proofErr w:type="spellStart"/>
      <w:r w:rsidRPr="00926BD4">
        <w:t>mogu</w:t>
      </w:r>
      <w:proofErr w:type="spellEnd"/>
      <w:r w:rsidRPr="00926BD4">
        <w:t xml:space="preserve"> da se </w:t>
      </w:r>
      <w:proofErr w:type="spellStart"/>
      <w:r w:rsidRPr="00926BD4">
        <w:t>smatraju</w:t>
      </w:r>
      <w:proofErr w:type="spellEnd"/>
      <w:r w:rsidRPr="00926BD4">
        <w:t xml:space="preserve"> </w:t>
      </w:r>
      <w:proofErr w:type="spellStart"/>
      <w:r w:rsidRPr="00926BD4">
        <w:t>međusobno</w:t>
      </w:r>
      <w:proofErr w:type="spellEnd"/>
      <w:r w:rsidRPr="00926BD4">
        <w:t xml:space="preserve"> </w:t>
      </w:r>
      <w:proofErr w:type="spellStart"/>
      <w:r w:rsidRPr="00926BD4">
        <w:t>sličnim</w:t>
      </w:r>
      <w:proofErr w:type="spellEnd"/>
      <w:r w:rsidRPr="00926BD4">
        <w:t xml:space="preserve"> </w:t>
      </w:r>
      <w:proofErr w:type="spellStart"/>
      <w:r w:rsidRPr="00926BD4">
        <w:t>zato</w:t>
      </w:r>
      <w:proofErr w:type="spellEnd"/>
      <w:r w:rsidRPr="00926BD4">
        <w:t xml:space="preserve"> </w:t>
      </w:r>
      <w:proofErr w:type="spellStart"/>
      <w:r w:rsidRPr="00926BD4">
        <w:t>što</w:t>
      </w:r>
      <w:proofErr w:type="spellEnd"/>
      <w:r w:rsidRPr="00926BD4">
        <w:t xml:space="preserve"> se, u </w:t>
      </w:r>
      <w:proofErr w:type="spellStart"/>
      <w:r w:rsidRPr="00926BD4">
        <w:t>registraciji</w:t>
      </w:r>
      <w:proofErr w:type="spellEnd"/>
      <w:r w:rsidRPr="00926BD4">
        <w:t xml:space="preserve"> 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t>publikaciji</w:t>
      </w:r>
      <w:proofErr w:type="spellEnd"/>
      <w:r w:rsidRPr="00926BD4">
        <w:t xml:space="preserve"> </w:t>
      </w:r>
      <w:proofErr w:type="spellStart"/>
      <w:r w:rsidRPr="00926BD4">
        <w:t>zavoda</w:t>
      </w:r>
      <w:proofErr w:type="spellEnd"/>
      <w:r w:rsidRPr="00926BD4">
        <w:t xml:space="preserve">, </w:t>
      </w:r>
      <w:proofErr w:type="spellStart"/>
      <w:r w:rsidRPr="00926BD4">
        <w:t>nalaze</w:t>
      </w:r>
      <w:proofErr w:type="spellEnd"/>
      <w:r w:rsidRPr="00926BD4">
        <w:t xml:space="preserve"> u </w:t>
      </w:r>
      <w:proofErr w:type="spellStart"/>
      <w:r w:rsidRPr="00926BD4">
        <w:t>istoj</w:t>
      </w:r>
      <w:proofErr w:type="spellEnd"/>
      <w:r w:rsidRPr="00926BD4">
        <w:t xml:space="preserve"> </w:t>
      </w:r>
      <w:proofErr w:type="spellStart"/>
      <w:r w:rsidRPr="00926BD4">
        <w:t>klasi</w:t>
      </w:r>
      <w:proofErr w:type="spellEnd"/>
      <w:r w:rsidRPr="00926BD4">
        <w:t xml:space="preserve"> </w:t>
      </w:r>
      <w:proofErr w:type="spellStart"/>
      <w:r w:rsidRPr="00926BD4">
        <w:t>Ničanske</w:t>
      </w:r>
      <w:proofErr w:type="spellEnd"/>
      <w:r w:rsidRPr="00926BD4">
        <w:t xml:space="preserve"> </w:t>
      </w:r>
      <w:proofErr w:type="spellStart"/>
      <w:r w:rsidRPr="00926BD4">
        <w:t>klasifikacije</w:t>
      </w:r>
      <w:proofErr w:type="spellEnd"/>
      <w:r w:rsidRPr="00926BD4">
        <w:t>.</w:t>
      </w:r>
    </w:p>
    <w:p w14:paraId="440210B9" w14:textId="77777777" w:rsidR="00926BD4" w:rsidRPr="00926BD4" w:rsidRDefault="00926BD4" w:rsidP="00926BD4">
      <w:pPr>
        <w:jc w:val="center"/>
      </w:pPr>
      <w:r w:rsidRPr="00926BD4">
        <w:t xml:space="preserve">(b) Robe 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t>usluge</w:t>
      </w:r>
      <w:proofErr w:type="spellEnd"/>
      <w:r w:rsidRPr="00926BD4">
        <w:t xml:space="preserve"> ne </w:t>
      </w:r>
      <w:proofErr w:type="spellStart"/>
      <w:r w:rsidRPr="00926BD4">
        <w:t>mogu</w:t>
      </w:r>
      <w:proofErr w:type="spellEnd"/>
      <w:r w:rsidRPr="00926BD4">
        <w:t xml:space="preserve"> da se </w:t>
      </w:r>
      <w:proofErr w:type="spellStart"/>
      <w:r w:rsidRPr="00926BD4">
        <w:t>smatraju</w:t>
      </w:r>
      <w:proofErr w:type="spellEnd"/>
      <w:r w:rsidRPr="00926BD4">
        <w:t xml:space="preserve"> </w:t>
      </w:r>
      <w:proofErr w:type="spellStart"/>
      <w:r w:rsidRPr="00926BD4">
        <w:t>međusobno</w:t>
      </w:r>
      <w:proofErr w:type="spellEnd"/>
      <w:r w:rsidRPr="00926BD4">
        <w:t xml:space="preserve"> </w:t>
      </w:r>
      <w:proofErr w:type="spellStart"/>
      <w:r w:rsidRPr="00926BD4">
        <w:t>različitim</w:t>
      </w:r>
      <w:proofErr w:type="spellEnd"/>
      <w:r w:rsidRPr="00926BD4">
        <w:t xml:space="preserve"> </w:t>
      </w:r>
      <w:proofErr w:type="spellStart"/>
      <w:r w:rsidRPr="00926BD4">
        <w:t>zato</w:t>
      </w:r>
      <w:proofErr w:type="spellEnd"/>
      <w:r w:rsidRPr="00926BD4">
        <w:t xml:space="preserve"> </w:t>
      </w:r>
      <w:proofErr w:type="spellStart"/>
      <w:r w:rsidRPr="00926BD4">
        <w:t>što</w:t>
      </w:r>
      <w:proofErr w:type="spellEnd"/>
      <w:r w:rsidRPr="00926BD4">
        <w:t xml:space="preserve"> se u </w:t>
      </w:r>
      <w:proofErr w:type="spellStart"/>
      <w:r w:rsidRPr="00926BD4">
        <w:t>bilo</w:t>
      </w:r>
      <w:proofErr w:type="spellEnd"/>
      <w:r w:rsidRPr="00926BD4">
        <w:t xml:space="preserve"> </w:t>
      </w:r>
      <w:proofErr w:type="spellStart"/>
      <w:r w:rsidRPr="00926BD4">
        <w:t>kojoj</w:t>
      </w:r>
      <w:proofErr w:type="spellEnd"/>
      <w:r w:rsidRPr="00926BD4">
        <w:t xml:space="preserve"> </w:t>
      </w:r>
      <w:proofErr w:type="spellStart"/>
      <w:r w:rsidRPr="00926BD4">
        <w:t>registraciji</w:t>
      </w:r>
      <w:proofErr w:type="spellEnd"/>
      <w:r w:rsidRPr="00926BD4">
        <w:t xml:space="preserve"> 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t>objavi</w:t>
      </w:r>
      <w:proofErr w:type="spellEnd"/>
      <w:r w:rsidRPr="00926BD4">
        <w:t xml:space="preserve"> </w:t>
      </w:r>
      <w:proofErr w:type="spellStart"/>
      <w:r w:rsidRPr="00926BD4">
        <w:t>zavoda</w:t>
      </w:r>
      <w:proofErr w:type="spellEnd"/>
      <w:r w:rsidRPr="00926BD4">
        <w:t xml:space="preserve"> </w:t>
      </w:r>
      <w:proofErr w:type="spellStart"/>
      <w:r w:rsidRPr="00926BD4">
        <w:t>nalaze</w:t>
      </w:r>
      <w:proofErr w:type="spellEnd"/>
      <w:r w:rsidRPr="00926BD4">
        <w:t xml:space="preserve"> u </w:t>
      </w:r>
      <w:proofErr w:type="spellStart"/>
      <w:r w:rsidRPr="00926BD4">
        <w:t>različitim</w:t>
      </w:r>
      <w:proofErr w:type="spellEnd"/>
      <w:r w:rsidRPr="00926BD4">
        <w:t xml:space="preserve"> </w:t>
      </w:r>
      <w:proofErr w:type="spellStart"/>
      <w:r w:rsidRPr="00926BD4">
        <w:t>klasama</w:t>
      </w:r>
      <w:proofErr w:type="spellEnd"/>
      <w:r w:rsidRPr="00926BD4">
        <w:t xml:space="preserve"> </w:t>
      </w:r>
      <w:proofErr w:type="spellStart"/>
      <w:r w:rsidRPr="00926BD4">
        <w:t>Ničanske</w:t>
      </w:r>
      <w:proofErr w:type="spellEnd"/>
      <w:r w:rsidRPr="00926BD4">
        <w:t xml:space="preserve"> </w:t>
      </w:r>
      <w:proofErr w:type="spellStart"/>
      <w:r w:rsidRPr="00926BD4">
        <w:t>klasifikacije</w:t>
      </w:r>
      <w:proofErr w:type="spellEnd"/>
      <w:r w:rsidRPr="00926BD4">
        <w:t>.</w:t>
      </w:r>
    </w:p>
    <w:p w14:paraId="1E48599C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bookmarkStart w:id="19" w:name="clan_10"/>
      <w:bookmarkEnd w:id="19"/>
      <w:proofErr w:type="spellStart"/>
      <w:r w:rsidRPr="00926BD4">
        <w:rPr>
          <w:b/>
          <w:bCs/>
          <w:lang w:val="fr-FR"/>
        </w:rPr>
        <w:t>Član</w:t>
      </w:r>
      <w:proofErr w:type="spellEnd"/>
      <w:r w:rsidRPr="00926BD4">
        <w:rPr>
          <w:b/>
          <w:bCs/>
          <w:lang w:val="fr-FR"/>
        </w:rPr>
        <w:t xml:space="preserve"> 10</w:t>
      </w:r>
    </w:p>
    <w:p w14:paraId="58A26553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bookmarkStart w:id="20" w:name="str_11"/>
      <w:bookmarkEnd w:id="20"/>
      <w:proofErr w:type="spellStart"/>
      <w:r w:rsidRPr="00926BD4">
        <w:rPr>
          <w:b/>
          <w:bCs/>
          <w:lang w:val="fr-FR"/>
        </w:rPr>
        <w:t>Promene</w:t>
      </w:r>
      <w:proofErr w:type="spellEnd"/>
      <w:r w:rsidRPr="00926BD4">
        <w:rPr>
          <w:b/>
          <w:bCs/>
          <w:lang w:val="fr-FR"/>
        </w:rPr>
        <w:t xml:space="preserve"> </w:t>
      </w:r>
      <w:proofErr w:type="spellStart"/>
      <w:r w:rsidRPr="00926BD4">
        <w:rPr>
          <w:b/>
          <w:bCs/>
          <w:lang w:val="fr-FR"/>
        </w:rPr>
        <w:t>imena</w:t>
      </w:r>
      <w:proofErr w:type="spellEnd"/>
      <w:r w:rsidRPr="00926BD4">
        <w:rPr>
          <w:b/>
          <w:bCs/>
          <w:lang w:val="fr-FR"/>
        </w:rPr>
        <w:t xml:space="preserve"> </w:t>
      </w:r>
      <w:proofErr w:type="spellStart"/>
      <w:r w:rsidRPr="00926BD4">
        <w:rPr>
          <w:b/>
          <w:bCs/>
          <w:lang w:val="fr-FR"/>
        </w:rPr>
        <w:t>ili</w:t>
      </w:r>
      <w:proofErr w:type="spellEnd"/>
      <w:r w:rsidRPr="00926BD4">
        <w:rPr>
          <w:b/>
          <w:bCs/>
          <w:lang w:val="fr-FR"/>
        </w:rPr>
        <w:t xml:space="preserve"> </w:t>
      </w:r>
      <w:proofErr w:type="spellStart"/>
      <w:r w:rsidRPr="00926BD4">
        <w:rPr>
          <w:b/>
          <w:bCs/>
          <w:lang w:val="fr-FR"/>
        </w:rPr>
        <w:t>adresa</w:t>
      </w:r>
      <w:proofErr w:type="spellEnd"/>
    </w:p>
    <w:p w14:paraId="69160F12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(1) [</w:t>
      </w:r>
      <w:proofErr w:type="spellStart"/>
      <w:r w:rsidRPr="00926BD4">
        <w:rPr>
          <w:lang w:val="fr-FR"/>
        </w:rPr>
        <w:t>Promene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imena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adrese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nosioca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>]</w:t>
      </w:r>
    </w:p>
    <w:p w14:paraId="0E4D114A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(a)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nema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promene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ličnosti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nosioca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ali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postoji</w:t>
      </w:r>
      <w:proofErr w:type="spellEnd"/>
      <w:r w:rsidRPr="00926BD4">
        <w:rPr>
          <w:lang w:val="fr-FR"/>
        </w:rPr>
        <w:t xml:space="preserve"> promena </w:t>
      </w:r>
      <w:proofErr w:type="spellStart"/>
      <w:r w:rsidRPr="00926BD4">
        <w:rPr>
          <w:lang w:val="fr-FR"/>
        </w:rPr>
        <w:t>njegovog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imena</w:t>
      </w:r>
      <w:proofErr w:type="spellEnd"/>
      <w:r w:rsidRPr="00926BD4">
        <w:rPr>
          <w:lang w:val="fr-FR"/>
        </w:rPr>
        <w:t xml:space="preserve"> i/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adrese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prihvata</w:t>
      </w:r>
      <w:proofErr w:type="spellEnd"/>
      <w:r w:rsidRPr="00926BD4">
        <w:rPr>
          <w:lang w:val="fr-FR"/>
        </w:rPr>
        <w:t xml:space="preserve"> da se </w:t>
      </w:r>
      <w:proofErr w:type="spellStart"/>
      <w:r w:rsidRPr="00926BD4">
        <w:rPr>
          <w:lang w:val="fr-FR"/>
        </w:rPr>
        <w:t>zahtev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upis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promene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registru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žigova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učini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podneskom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kome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naveden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broj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registracije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koju</w:t>
      </w:r>
      <w:proofErr w:type="spellEnd"/>
      <w:r w:rsidRPr="00926BD4">
        <w:rPr>
          <w:lang w:val="fr-FR"/>
        </w:rPr>
        <w:t xml:space="preserve"> se ta promena </w:t>
      </w:r>
      <w:proofErr w:type="spellStart"/>
      <w:r w:rsidRPr="00926BD4">
        <w:rPr>
          <w:lang w:val="fr-FR"/>
        </w:rPr>
        <w:t>odnosi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kao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naznačenje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promene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treba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upisati</w:t>
      </w:r>
      <w:proofErr w:type="spellEnd"/>
      <w:r w:rsidRPr="00926BD4">
        <w:rPr>
          <w:lang w:val="fr-FR"/>
        </w:rPr>
        <w:t>.</w:t>
      </w:r>
    </w:p>
    <w:p w14:paraId="3D9CFF00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(b) </w:t>
      </w: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traži</w:t>
      </w:r>
      <w:proofErr w:type="spellEnd"/>
      <w:r w:rsidRPr="00926BD4">
        <w:rPr>
          <w:lang w:val="fr-FR"/>
        </w:rPr>
        <w:t xml:space="preserve"> da se u </w:t>
      </w:r>
      <w:proofErr w:type="spellStart"/>
      <w:r w:rsidRPr="00926BD4">
        <w:rPr>
          <w:lang w:val="fr-FR"/>
        </w:rPr>
        <w:t>zahtevu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naznači</w:t>
      </w:r>
      <w:proofErr w:type="spellEnd"/>
      <w:r w:rsidRPr="00926BD4">
        <w:rPr>
          <w:lang w:val="fr-FR"/>
        </w:rPr>
        <w:t>:</w:t>
      </w:r>
      <w:proofErr w:type="gramEnd"/>
    </w:p>
    <w:p w14:paraId="4AEF88E7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(i) </w:t>
      </w:r>
      <w:proofErr w:type="spellStart"/>
      <w:r w:rsidRPr="00926BD4">
        <w:rPr>
          <w:lang w:val="fr-FR"/>
        </w:rPr>
        <w:t>ime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adresa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nosioca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>;</w:t>
      </w:r>
      <w:proofErr w:type="gramEnd"/>
    </w:p>
    <w:p w14:paraId="6263E0F4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(ii)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nosilac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punomoćnika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ime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adresa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punomoćnika</w:t>
      </w:r>
      <w:proofErr w:type="spellEnd"/>
      <w:r w:rsidRPr="00926BD4">
        <w:rPr>
          <w:lang w:val="fr-FR"/>
        </w:rPr>
        <w:t>;</w:t>
      </w:r>
      <w:proofErr w:type="gramEnd"/>
    </w:p>
    <w:p w14:paraId="2CB9E515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(iii)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nosilac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uslužnu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adresu</w:t>
      </w:r>
      <w:proofErr w:type="spellEnd"/>
      <w:r w:rsidRPr="00926BD4">
        <w:rPr>
          <w:lang w:val="fr-FR"/>
        </w:rPr>
        <w:t xml:space="preserve">, ta </w:t>
      </w:r>
      <w:proofErr w:type="spellStart"/>
      <w:r w:rsidRPr="00926BD4">
        <w:rPr>
          <w:lang w:val="fr-FR"/>
        </w:rPr>
        <w:t>adresa</w:t>
      </w:r>
      <w:proofErr w:type="spellEnd"/>
      <w:r w:rsidRPr="00926BD4">
        <w:rPr>
          <w:lang w:val="fr-FR"/>
        </w:rPr>
        <w:t>.</w:t>
      </w:r>
    </w:p>
    <w:p w14:paraId="72961471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(c) </w:t>
      </w: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traži</w:t>
      </w:r>
      <w:proofErr w:type="spellEnd"/>
      <w:r w:rsidRPr="00926BD4">
        <w:rPr>
          <w:lang w:val="fr-FR"/>
        </w:rPr>
        <w:t xml:space="preserve"> da u </w:t>
      </w:r>
      <w:proofErr w:type="spellStart"/>
      <w:r w:rsidRPr="00926BD4">
        <w:rPr>
          <w:lang w:val="fr-FR"/>
        </w:rPr>
        <w:t>vezi</w:t>
      </w:r>
      <w:proofErr w:type="spellEnd"/>
      <w:r w:rsidRPr="00926BD4">
        <w:rPr>
          <w:lang w:val="fr-FR"/>
        </w:rPr>
        <w:t xml:space="preserve"> sa </w:t>
      </w:r>
      <w:proofErr w:type="spellStart"/>
      <w:r w:rsidRPr="00926BD4">
        <w:rPr>
          <w:lang w:val="fr-FR"/>
        </w:rPr>
        <w:t>tim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zahtevom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bude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plaćena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taksa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zavodu</w:t>
      </w:r>
      <w:proofErr w:type="spellEnd"/>
      <w:r w:rsidRPr="00926BD4">
        <w:rPr>
          <w:lang w:val="fr-FR"/>
        </w:rPr>
        <w:t>.</w:t>
      </w:r>
    </w:p>
    <w:p w14:paraId="029B2DA3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(d) </w:t>
      </w:r>
      <w:proofErr w:type="spellStart"/>
      <w:r w:rsidRPr="00926BD4">
        <w:rPr>
          <w:lang w:val="fr-FR"/>
        </w:rPr>
        <w:t>Jedan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zahtev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dovoljan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čak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se promena </w:t>
      </w:r>
      <w:proofErr w:type="spellStart"/>
      <w:r w:rsidRPr="00926BD4">
        <w:rPr>
          <w:lang w:val="fr-FR"/>
        </w:rPr>
        <w:t>odnosi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više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jedne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registracije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pod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uslovom</w:t>
      </w:r>
      <w:proofErr w:type="spellEnd"/>
      <w:r w:rsidRPr="00926BD4">
        <w:rPr>
          <w:lang w:val="fr-FR"/>
        </w:rPr>
        <w:t xml:space="preserve"> da su </w:t>
      </w:r>
      <w:proofErr w:type="spellStart"/>
      <w:r w:rsidRPr="00926BD4">
        <w:rPr>
          <w:lang w:val="fr-FR"/>
        </w:rPr>
        <w:t>registarski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brojevi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svih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registracija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naznačeni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zahtevu</w:t>
      </w:r>
      <w:proofErr w:type="spellEnd"/>
      <w:r w:rsidRPr="00926BD4">
        <w:rPr>
          <w:lang w:val="fr-FR"/>
        </w:rPr>
        <w:t>.</w:t>
      </w:r>
    </w:p>
    <w:p w14:paraId="16327FFD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(2) [Promena </w:t>
      </w:r>
      <w:proofErr w:type="spellStart"/>
      <w:r w:rsidRPr="00926BD4">
        <w:rPr>
          <w:lang w:val="fr-FR"/>
        </w:rPr>
        <w:t>imena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adrese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podnosioca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prijave</w:t>
      </w:r>
      <w:proofErr w:type="spellEnd"/>
      <w:r w:rsidRPr="00926BD4">
        <w:rPr>
          <w:lang w:val="fr-FR"/>
        </w:rPr>
        <w:t xml:space="preserve">] </w:t>
      </w:r>
      <w:proofErr w:type="spellStart"/>
      <w:r w:rsidRPr="00926BD4">
        <w:rPr>
          <w:lang w:val="fr-FR"/>
        </w:rPr>
        <w:t>Stav</w:t>
      </w:r>
      <w:proofErr w:type="spellEnd"/>
      <w:r w:rsidRPr="00926BD4">
        <w:rPr>
          <w:lang w:val="fr-FR"/>
        </w:rPr>
        <w:t xml:space="preserve"> (1) </w:t>
      </w:r>
      <w:proofErr w:type="spellStart"/>
      <w:r w:rsidRPr="00926BD4">
        <w:rPr>
          <w:lang w:val="fr-FR"/>
        </w:rPr>
        <w:t>primenjuje</w:t>
      </w:r>
      <w:proofErr w:type="spellEnd"/>
      <w:r w:rsidRPr="00926BD4">
        <w:rPr>
          <w:lang w:val="fr-FR"/>
        </w:rPr>
        <w:t xml:space="preserve"> se </w:t>
      </w:r>
      <w:r w:rsidRPr="00926BD4">
        <w:rPr>
          <w:i/>
          <w:iCs/>
          <w:lang w:val="fr-FR"/>
        </w:rPr>
        <w:t>mutatis mutandis</w:t>
      </w:r>
      <w:r w:rsidRPr="00926BD4">
        <w:rPr>
          <w:lang w:val="fr-FR"/>
        </w:rPr>
        <w:t> 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se promena </w:t>
      </w:r>
      <w:proofErr w:type="spellStart"/>
      <w:r w:rsidRPr="00926BD4">
        <w:rPr>
          <w:lang w:val="fr-FR"/>
        </w:rPr>
        <w:t>odnosi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jednu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više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, i na </w:t>
      </w:r>
      <w:proofErr w:type="spellStart"/>
      <w:r w:rsidRPr="00926BD4">
        <w:rPr>
          <w:lang w:val="fr-FR"/>
        </w:rPr>
        <w:t>jednu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više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prijava</w:t>
      </w:r>
      <w:proofErr w:type="spellEnd"/>
      <w:r w:rsidRPr="00926BD4">
        <w:rPr>
          <w:lang w:val="fr-FR"/>
        </w:rPr>
        <w:t xml:space="preserve"> i na </w:t>
      </w:r>
      <w:proofErr w:type="spellStart"/>
      <w:r w:rsidRPr="00926BD4">
        <w:rPr>
          <w:lang w:val="fr-FR"/>
        </w:rPr>
        <w:t>jednu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više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registracija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lastRenderedPageBreak/>
        <w:t>pod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uslovom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podnosiocu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prijave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njegovom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punomoćniku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broj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još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uvek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izdat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poznat</w:t>
      </w:r>
      <w:proofErr w:type="spellEnd"/>
      <w:r w:rsidRPr="00926BD4">
        <w:rPr>
          <w:lang w:val="fr-FR"/>
        </w:rPr>
        <w:t xml:space="preserve">, u </w:t>
      </w:r>
      <w:proofErr w:type="spellStart"/>
      <w:r w:rsidRPr="00926BD4">
        <w:rPr>
          <w:lang w:val="fr-FR"/>
        </w:rPr>
        <w:t>zahtevu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bude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identifikovana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drugi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način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kako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propisano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Pravilnikom</w:t>
      </w:r>
      <w:proofErr w:type="spellEnd"/>
      <w:r w:rsidRPr="00926BD4">
        <w:rPr>
          <w:lang w:val="fr-FR"/>
        </w:rPr>
        <w:t>.</w:t>
      </w:r>
    </w:p>
    <w:p w14:paraId="2A64C21D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(3) [Promena </w:t>
      </w:r>
      <w:proofErr w:type="spellStart"/>
      <w:r w:rsidRPr="00926BD4">
        <w:rPr>
          <w:lang w:val="fr-FR"/>
        </w:rPr>
        <w:t>imena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adrese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punomoćnika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uslužne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adrese</w:t>
      </w:r>
      <w:proofErr w:type="spellEnd"/>
      <w:r w:rsidRPr="00926BD4">
        <w:rPr>
          <w:lang w:val="fr-FR"/>
        </w:rPr>
        <w:t xml:space="preserve">] </w:t>
      </w:r>
      <w:proofErr w:type="spellStart"/>
      <w:r w:rsidRPr="00926BD4">
        <w:rPr>
          <w:lang w:val="fr-FR"/>
        </w:rPr>
        <w:t>Stav</w:t>
      </w:r>
      <w:proofErr w:type="spellEnd"/>
      <w:r w:rsidRPr="00926BD4">
        <w:rPr>
          <w:lang w:val="fr-FR"/>
        </w:rPr>
        <w:t xml:space="preserve"> (1) </w:t>
      </w:r>
      <w:proofErr w:type="spellStart"/>
      <w:r w:rsidRPr="00926BD4">
        <w:rPr>
          <w:lang w:val="fr-FR"/>
        </w:rPr>
        <w:t>primenjuje</w:t>
      </w:r>
      <w:proofErr w:type="spellEnd"/>
      <w:r w:rsidRPr="00926BD4">
        <w:rPr>
          <w:lang w:val="fr-FR"/>
        </w:rPr>
        <w:t xml:space="preserve"> se </w:t>
      </w:r>
      <w:r w:rsidRPr="00926BD4">
        <w:rPr>
          <w:i/>
          <w:iCs/>
          <w:lang w:val="fr-FR"/>
        </w:rPr>
        <w:t>mutatis mutandis</w:t>
      </w:r>
      <w:r w:rsidRPr="00926BD4">
        <w:rPr>
          <w:lang w:val="fr-FR"/>
        </w:rPr>
        <w:t xml:space="preserve"> na </w:t>
      </w:r>
      <w:proofErr w:type="spellStart"/>
      <w:r w:rsidRPr="00926BD4">
        <w:rPr>
          <w:lang w:val="fr-FR"/>
        </w:rPr>
        <w:t>svaku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promenu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imena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adrese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punomoćnika</w:t>
      </w:r>
      <w:proofErr w:type="spellEnd"/>
      <w:r w:rsidRPr="00926BD4">
        <w:rPr>
          <w:lang w:val="fr-FR"/>
        </w:rPr>
        <w:t xml:space="preserve">, ako </w:t>
      </w:r>
      <w:proofErr w:type="spellStart"/>
      <w:r w:rsidRPr="00926BD4">
        <w:rPr>
          <w:lang w:val="fr-FR"/>
        </w:rPr>
        <w:t>postoji</w:t>
      </w:r>
      <w:proofErr w:type="spellEnd"/>
      <w:r w:rsidRPr="00926BD4">
        <w:rPr>
          <w:lang w:val="fr-FR"/>
        </w:rPr>
        <w:t xml:space="preserve">, i na </w:t>
      </w:r>
      <w:proofErr w:type="spellStart"/>
      <w:r w:rsidRPr="00926BD4">
        <w:rPr>
          <w:lang w:val="fr-FR"/>
        </w:rPr>
        <w:t>sve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promene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koje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tiču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uslužne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adrese</w:t>
      </w:r>
      <w:proofErr w:type="spellEnd"/>
      <w:r w:rsidRPr="00926BD4">
        <w:rPr>
          <w:lang w:val="fr-FR"/>
        </w:rPr>
        <w:t xml:space="preserve">, ako </w:t>
      </w:r>
      <w:proofErr w:type="spellStart"/>
      <w:r w:rsidRPr="00926BD4">
        <w:rPr>
          <w:lang w:val="fr-FR"/>
        </w:rPr>
        <w:t>postoji</w:t>
      </w:r>
      <w:proofErr w:type="spellEnd"/>
      <w:r w:rsidRPr="00926BD4">
        <w:rPr>
          <w:lang w:val="fr-FR"/>
        </w:rPr>
        <w:t>.</w:t>
      </w:r>
    </w:p>
    <w:p w14:paraId="76779BAA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(4) [</w:t>
      </w:r>
      <w:proofErr w:type="spellStart"/>
      <w:r w:rsidRPr="00926BD4">
        <w:rPr>
          <w:lang w:val="fr-FR"/>
        </w:rPr>
        <w:t>Zabrana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postavljanja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drugih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uslova</w:t>
      </w:r>
      <w:proofErr w:type="spellEnd"/>
      <w:r w:rsidRPr="00926BD4">
        <w:rPr>
          <w:lang w:val="fr-FR"/>
        </w:rPr>
        <w:t xml:space="preserve">] Ni </w:t>
      </w:r>
      <w:proofErr w:type="spellStart"/>
      <w:r w:rsidRPr="00926BD4">
        <w:rPr>
          <w:lang w:val="fr-FR"/>
        </w:rPr>
        <w:t>jedna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ne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traži</w:t>
      </w:r>
      <w:proofErr w:type="spellEnd"/>
      <w:r w:rsidRPr="00926BD4">
        <w:rPr>
          <w:lang w:val="fr-FR"/>
        </w:rPr>
        <w:t xml:space="preserve"> da se u </w:t>
      </w:r>
      <w:proofErr w:type="spellStart"/>
      <w:r w:rsidRPr="00926BD4">
        <w:rPr>
          <w:lang w:val="fr-FR"/>
        </w:rPr>
        <w:t>pogledu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zahteva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ovog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člana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ispune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drugi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uslovi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osim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onih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navedenih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stavovima</w:t>
      </w:r>
      <w:proofErr w:type="spellEnd"/>
      <w:r w:rsidRPr="00926BD4">
        <w:rPr>
          <w:lang w:val="fr-FR"/>
        </w:rPr>
        <w:t xml:space="preserve"> (1) do (3), i u </w:t>
      </w:r>
      <w:proofErr w:type="spellStart"/>
      <w:r w:rsidRPr="00926BD4">
        <w:rPr>
          <w:lang w:val="fr-FR"/>
        </w:rPr>
        <w:t>članu</w:t>
      </w:r>
      <w:proofErr w:type="spellEnd"/>
      <w:r w:rsidRPr="00926BD4">
        <w:rPr>
          <w:lang w:val="fr-FR"/>
        </w:rPr>
        <w:t xml:space="preserve"> 8. </w:t>
      </w:r>
      <w:proofErr w:type="spellStart"/>
      <w:r w:rsidRPr="00926BD4">
        <w:rPr>
          <w:lang w:val="fr-FR"/>
        </w:rPr>
        <w:t>Posebno</w:t>
      </w:r>
      <w:proofErr w:type="spellEnd"/>
      <w:r w:rsidRPr="00926BD4">
        <w:rPr>
          <w:lang w:val="fr-FR"/>
        </w:rPr>
        <w:t xml:space="preserve"> se ne </w:t>
      </w:r>
      <w:proofErr w:type="spellStart"/>
      <w:r w:rsidRPr="00926BD4">
        <w:rPr>
          <w:lang w:val="fr-FR"/>
        </w:rPr>
        <w:t>sme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zahtevati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podnošenje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bilo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kakve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potvrde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vezi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promene</w:t>
      </w:r>
      <w:proofErr w:type="spellEnd"/>
      <w:r w:rsidRPr="00926BD4">
        <w:rPr>
          <w:lang w:val="fr-FR"/>
        </w:rPr>
        <w:t>.</w:t>
      </w:r>
    </w:p>
    <w:p w14:paraId="659BAD62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(5) [</w:t>
      </w:r>
      <w:proofErr w:type="spellStart"/>
      <w:r w:rsidRPr="00926BD4">
        <w:rPr>
          <w:lang w:val="fr-FR"/>
        </w:rPr>
        <w:t>Dokaz</w:t>
      </w:r>
      <w:proofErr w:type="spellEnd"/>
      <w:r w:rsidRPr="00926BD4">
        <w:rPr>
          <w:lang w:val="fr-FR"/>
        </w:rPr>
        <w:t xml:space="preserve">] </w:t>
      </w: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zahteva</w:t>
      </w:r>
      <w:proofErr w:type="spellEnd"/>
      <w:r w:rsidRPr="00926BD4">
        <w:rPr>
          <w:lang w:val="fr-FR"/>
        </w:rPr>
        <w:t xml:space="preserve"> da se </w:t>
      </w:r>
      <w:proofErr w:type="spellStart"/>
      <w:r w:rsidRPr="00926BD4">
        <w:rPr>
          <w:lang w:val="fr-FR"/>
        </w:rPr>
        <w:t>zavodu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podnese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dokaz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osnovano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sumnja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istinitost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bilo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naznačenja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sadržanog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zahtevu</w:t>
      </w:r>
      <w:proofErr w:type="spellEnd"/>
      <w:r w:rsidRPr="00926BD4">
        <w:rPr>
          <w:lang w:val="fr-FR"/>
        </w:rPr>
        <w:t>.</w:t>
      </w:r>
    </w:p>
    <w:p w14:paraId="205786B5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bookmarkStart w:id="21" w:name="clan_11"/>
      <w:bookmarkEnd w:id="21"/>
      <w:proofErr w:type="spellStart"/>
      <w:r w:rsidRPr="00926BD4">
        <w:rPr>
          <w:b/>
          <w:bCs/>
          <w:lang w:val="fr-FR"/>
        </w:rPr>
        <w:t>Član</w:t>
      </w:r>
      <w:proofErr w:type="spellEnd"/>
      <w:r w:rsidRPr="00926BD4">
        <w:rPr>
          <w:b/>
          <w:bCs/>
          <w:lang w:val="fr-FR"/>
        </w:rPr>
        <w:t xml:space="preserve"> 11</w:t>
      </w:r>
    </w:p>
    <w:p w14:paraId="58D79C21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bookmarkStart w:id="22" w:name="str_12"/>
      <w:bookmarkEnd w:id="22"/>
      <w:r w:rsidRPr="00926BD4">
        <w:rPr>
          <w:b/>
          <w:bCs/>
          <w:lang w:val="fr-FR"/>
        </w:rPr>
        <w:t xml:space="preserve">Promena </w:t>
      </w:r>
      <w:proofErr w:type="spellStart"/>
      <w:r w:rsidRPr="00926BD4">
        <w:rPr>
          <w:b/>
          <w:bCs/>
          <w:lang w:val="fr-FR"/>
        </w:rPr>
        <w:t>nosioca</w:t>
      </w:r>
      <w:proofErr w:type="spellEnd"/>
      <w:r w:rsidRPr="00926BD4">
        <w:rPr>
          <w:b/>
          <w:bCs/>
          <w:lang w:val="fr-FR"/>
        </w:rPr>
        <w:t xml:space="preserve"> </w:t>
      </w:r>
      <w:proofErr w:type="spellStart"/>
      <w:r w:rsidRPr="00926BD4">
        <w:rPr>
          <w:b/>
          <w:bCs/>
          <w:lang w:val="fr-FR"/>
        </w:rPr>
        <w:t>prava</w:t>
      </w:r>
      <w:proofErr w:type="spellEnd"/>
    </w:p>
    <w:p w14:paraId="628D77AD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(1) [Promena </w:t>
      </w:r>
      <w:proofErr w:type="spellStart"/>
      <w:r w:rsidRPr="00926BD4">
        <w:rPr>
          <w:lang w:val="fr-FR"/>
        </w:rPr>
        <w:t>nosioca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registracije</w:t>
      </w:r>
      <w:proofErr w:type="spellEnd"/>
      <w:r w:rsidRPr="00926BD4">
        <w:rPr>
          <w:lang w:val="fr-FR"/>
        </w:rPr>
        <w:t>]</w:t>
      </w:r>
    </w:p>
    <w:p w14:paraId="683511F2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(a)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postoji</w:t>
      </w:r>
      <w:proofErr w:type="spellEnd"/>
      <w:r w:rsidRPr="00926BD4">
        <w:rPr>
          <w:lang w:val="fr-FR"/>
        </w:rPr>
        <w:t xml:space="preserve"> promena u </w:t>
      </w:r>
      <w:proofErr w:type="spellStart"/>
      <w:r w:rsidRPr="00926BD4">
        <w:rPr>
          <w:lang w:val="fr-FR"/>
        </w:rPr>
        <w:t>ličnosti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nosioca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prihvata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zahtev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upis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promene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vrši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svom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žigova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podnese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nosilac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lice </w:t>
      </w:r>
      <w:proofErr w:type="spellStart"/>
      <w:r w:rsidRPr="00926BD4">
        <w:rPr>
          <w:lang w:val="fr-FR"/>
        </w:rPr>
        <w:t>koje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postalo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nosilac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(u </w:t>
      </w:r>
      <w:proofErr w:type="spellStart"/>
      <w:r w:rsidRPr="00926BD4">
        <w:rPr>
          <w:lang w:val="fr-FR"/>
        </w:rPr>
        <w:t>daljem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tekstu</w:t>
      </w:r>
      <w:proofErr w:type="spellEnd"/>
      <w:r w:rsidRPr="00926BD4">
        <w:rPr>
          <w:lang w:val="fr-FR"/>
        </w:rPr>
        <w:t>:</w:t>
      </w:r>
      <w:proofErr w:type="gramEnd"/>
      <w:r w:rsidRPr="00926BD4">
        <w:rPr>
          <w:lang w:val="fr-FR"/>
        </w:rPr>
        <w:t xml:space="preserve"> "</w:t>
      </w:r>
      <w:proofErr w:type="spellStart"/>
      <w:r w:rsidRPr="00926BD4">
        <w:rPr>
          <w:lang w:val="fr-FR"/>
        </w:rPr>
        <w:t>novi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nosilac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"), i to </w:t>
      </w:r>
      <w:proofErr w:type="spellStart"/>
      <w:r w:rsidRPr="00926BD4">
        <w:rPr>
          <w:lang w:val="fr-FR"/>
        </w:rPr>
        <w:t>podneskom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sadrži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registarski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broj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registracije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koju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odnosi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naznačenje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promene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treba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upisati</w:t>
      </w:r>
      <w:proofErr w:type="spellEnd"/>
      <w:r w:rsidRPr="00926BD4">
        <w:rPr>
          <w:lang w:val="fr-FR"/>
        </w:rPr>
        <w:t>.</w:t>
      </w:r>
    </w:p>
    <w:p w14:paraId="56FE528B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(b)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promena </w:t>
      </w:r>
      <w:proofErr w:type="spellStart"/>
      <w:r w:rsidRPr="00926BD4">
        <w:rPr>
          <w:lang w:val="fr-FR"/>
        </w:rPr>
        <w:t>nosioca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proističe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traži</w:t>
      </w:r>
      <w:proofErr w:type="spellEnd"/>
      <w:r w:rsidRPr="00926BD4">
        <w:rPr>
          <w:lang w:val="fr-FR"/>
        </w:rPr>
        <w:t xml:space="preserve"> da se u </w:t>
      </w:r>
      <w:proofErr w:type="spellStart"/>
      <w:r w:rsidRPr="00926BD4">
        <w:rPr>
          <w:lang w:val="fr-FR"/>
        </w:rPr>
        <w:t>zahtevu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naznači</w:t>
      </w:r>
      <w:proofErr w:type="spellEnd"/>
      <w:r w:rsidRPr="00926BD4">
        <w:rPr>
          <w:lang w:val="fr-FR"/>
        </w:rPr>
        <w:t xml:space="preserve"> ta </w:t>
      </w:r>
      <w:proofErr w:type="spellStart"/>
      <w:r w:rsidRPr="00926BD4">
        <w:rPr>
          <w:lang w:val="fr-FR"/>
        </w:rPr>
        <w:t>činjenica</w:t>
      </w:r>
      <w:proofErr w:type="spellEnd"/>
      <w:r w:rsidRPr="00926BD4">
        <w:rPr>
          <w:lang w:val="fr-FR"/>
        </w:rPr>
        <w:t xml:space="preserve"> i da </w:t>
      </w:r>
      <w:proofErr w:type="spellStart"/>
      <w:r w:rsidRPr="00926BD4">
        <w:rPr>
          <w:lang w:val="fr-FR"/>
        </w:rPr>
        <w:t>bude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priloženo</w:t>
      </w:r>
      <w:proofErr w:type="spellEnd"/>
      <w:r w:rsidRPr="00926BD4">
        <w:rPr>
          <w:lang w:val="fr-FR"/>
        </w:rPr>
        <w:t xml:space="preserve">, po </w:t>
      </w:r>
      <w:proofErr w:type="spellStart"/>
      <w:r w:rsidRPr="00926BD4">
        <w:rPr>
          <w:lang w:val="fr-FR"/>
        </w:rPr>
        <w:t>izboru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koja</w:t>
      </w:r>
      <w:proofErr w:type="spellEnd"/>
      <w:r w:rsidRPr="00926BD4">
        <w:rPr>
          <w:lang w:val="fr-FR"/>
        </w:rPr>
        <w:t xml:space="preserve"> to </w:t>
      </w:r>
      <w:proofErr w:type="spellStart"/>
      <w:r w:rsidRPr="00926BD4">
        <w:rPr>
          <w:lang w:val="fr-FR"/>
        </w:rPr>
        <w:t>traži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nešto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navedenog</w:t>
      </w:r>
      <w:proofErr w:type="spellEnd"/>
      <w:r w:rsidRPr="00926BD4">
        <w:rPr>
          <w:lang w:val="fr-FR"/>
        </w:rPr>
        <w:t>:</w:t>
      </w:r>
      <w:proofErr w:type="gramEnd"/>
    </w:p>
    <w:p w14:paraId="75B19255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(i) </w:t>
      </w:r>
      <w:proofErr w:type="spellStart"/>
      <w:r w:rsidRPr="00926BD4">
        <w:rPr>
          <w:lang w:val="fr-FR"/>
        </w:rPr>
        <w:t>kopija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koju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tražiti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bude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overena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javnog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beležnika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drugog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nadležnog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organa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čime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potvrđuje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verodostojnost</w:t>
      </w:r>
      <w:proofErr w:type="spellEnd"/>
      <w:r w:rsidRPr="00926BD4">
        <w:rPr>
          <w:lang w:val="fr-FR"/>
        </w:rPr>
        <w:t xml:space="preserve"> sa </w:t>
      </w:r>
      <w:proofErr w:type="spellStart"/>
      <w:r w:rsidRPr="00926BD4">
        <w:rPr>
          <w:lang w:val="fr-FR"/>
        </w:rPr>
        <w:t>originalnim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ugovorom</w:t>
      </w:r>
      <w:proofErr w:type="spellEnd"/>
      <w:r w:rsidRPr="00926BD4">
        <w:rPr>
          <w:lang w:val="fr-FR"/>
        </w:rPr>
        <w:t>;</w:t>
      </w:r>
      <w:proofErr w:type="gramEnd"/>
    </w:p>
    <w:p w14:paraId="3847C00A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(ii) </w:t>
      </w:r>
      <w:proofErr w:type="spellStart"/>
      <w:r w:rsidRPr="00926BD4">
        <w:rPr>
          <w:lang w:val="fr-FR"/>
        </w:rPr>
        <w:t>izvod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pokazuje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promenu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nosioca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tražiti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bude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overen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javnog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beležnika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drugog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nadležnog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organa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čime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potvrđuje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verodostojnost</w:t>
      </w:r>
      <w:proofErr w:type="spellEnd"/>
      <w:r w:rsidRPr="00926BD4">
        <w:rPr>
          <w:lang w:val="fr-FR"/>
        </w:rPr>
        <w:t xml:space="preserve"> sa </w:t>
      </w:r>
      <w:proofErr w:type="spellStart"/>
      <w:r w:rsidRPr="00926BD4">
        <w:rPr>
          <w:lang w:val="fr-FR"/>
        </w:rPr>
        <w:t>stvarnim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izvodom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ugovora</w:t>
      </w:r>
      <w:proofErr w:type="spellEnd"/>
      <w:r w:rsidRPr="00926BD4">
        <w:rPr>
          <w:lang w:val="fr-FR"/>
        </w:rPr>
        <w:t>;</w:t>
      </w:r>
      <w:proofErr w:type="gramEnd"/>
    </w:p>
    <w:p w14:paraId="339F0E89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(iii) </w:t>
      </w:r>
      <w:proofErr w:type="spellStart"/>
      <w:r w:rsidRPr="00926BD4">
        <w:rPr>
          <w:lang w:val="fr-FR"/>
        </w:rPr>
        <w:t>neoverena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potvrda</w:t>
      </w:r>
      <w:proofErr w:type="spellEnd"/>
      <w:r w:rsidRPr="00926BD4">
        <w:rPr>
          <w:lang w:val="fr-FR"/>
        </w:rPr>
        <w:t xml:space="preserve"> o </w:t>
      </w:r>
      <w:proofErr w:type="spellStart"/>
      <w:r w:rsidRPr="00926BD4">
        <w:rPr>
          <w:lang w:val="fr-FR"/>
        </w:rPr>
        <w:t>prenosu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sačinjena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skladu</w:t>
      </w:r>
      <w:proofErr w:type="spellEnd"/>
      <w:r w:rsidRPr="00926BD4">
        <w:rPr>
          <w:lang w:val="fr-FR"/>
        </w:rPr>
        <w:t xml:space="preserve"> sa </w:t>
      </w:r>
      <w:proofErr w:type="spellStart"/>
      <w:r w:rsidRPr="00926BD4">
        <w:rPr>
          <w:lang w:val="fr-FR"/>
        </w:rPr>
        <w:t>odredbama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Pravilnika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pogledu</w:t>
      </w:r>
      <w:proofErr w:type="spellEnd"/>
      <w:r w:rsidRPr="00926BD4">
        <w:rPr>
          <w:lang w:val="fr-FR"/>
        </w:rPr>
        <w:t xml:space="preserve"> forme i u </w:t>
      </w:r>
      <w:proofErr w:type="spellStart"/>
      <w:r w:rsidRPr="00926BD4">
        <w:rPr>
          <w:lang w:val="fr-FR"/>
        </w:rPr>
        <w:t>pogledu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sadržaja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potpisana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nosioca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novog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nosioca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>;</w:t>
      </w:r>
      <w:proofErr w:type="gramEnd"/>
    </w:p>
    <w:p w14:paraId="77FD5B82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(iv) </w:t>
      </w:r>
      <w:proofErr w:type="spellStart"/>
      <w:r w:rsidRPr="00926BD4">
        <w:rPr>
          <w:lang w:val="fr-FR"/>
        </w:rPr>
        <w:t>neovereni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dokument</w:t>
      </w:r>
      <w:proofErr w:type="spellEnd"/>
      <w:r w:rsidRPr="00926BD4">
        <w:rPr>
          <w:lang w:val="fr-FR"/>
        </w:rPr>
        <w:t xml:space="preserve"> o </w:t>
      </w:r>
      <w:proofErr w:type="spellStart"/>
      <w:r w:rsidRPr="00926BD4">
        <w:rPr>
          <w:lang w:val="fr-FR"/>
        </w:rPr>
        <w:t>prenosu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sačinjen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skladu</w:t>
      </w:r>
      <w:proofErr w:type="spellEnd"/>
      <w:r w:rsidRPr="00926BD4">
        <w:rPr>
          <w:lang w:val="fr-FR"/>
        </w:rPr>
        <w:t xml:space="preserve"> sa </w:t>
      </w:r>
      <w:proofErr w:type="spellStart"/>
      <w:r w:rsidRPr="00926BD4">
        <w:rPr>
          <w:lang w:val="fr-FR"/>
        </w:rPr>
        <w:t>odredbama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Pravilnika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pogledu</w:t>
      </w:r>
      <w:proofErr w:type="spellEnd"/>
      <w:r w:rsidRPr="00926BD4">
        <w:rPr>
          <w:lang w:val="fr-FR"/>
        </w:rPr>
        <w:t xml:space="preserve"> forme i u </w:t>
      </w:r>
      <w:proofErr w:type="spellStart"/>
      <w:r w:rsidRPr="00926BD4">
        <w:rPr>
          <w:lang w:val="fr-FR"/>
        </w:rPr>
        <w:t>pogledu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sadržaja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potpisan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nosioca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novog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nosioca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>.</w:t>
      </w:r>
    </w:p>
    <w:p w14:paraId="4DAC7DD7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(c)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je promena </w:t>
      </w:r>
      <w:proofErr w:type="spellStart"/>
      <w:r w:rsidRPr="00926BD4">
        <w:rPr>
          <w:lang w:val="fr-FR"/>
        </w:rPr>
        <w:t>nosioca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rezultat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spajanja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firmi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traži</w:t>
      </w:r>
      <w:proofErr w:type="spellEnd"/>
      <w:r w:rsidRPr="00926BD4">
        <w:rPr>
          <w:lang w:val="fr-FR"/>
        </w:rPr>
        <w:t xml:space="preserve"> da se u </w:t>
      </w:r>
      <w:proofErr w:type="spellStart"/>
      <w:r w:rsidRPr="00926BD4">
        <w:rPr>
          <w:lang w:val="fr-FR"/>
        </w:rPr>
        <w:t>zahtevu</w:t>
      </w:r>
      <w:proofErr w:type="spellEnd"/>
      <w:r w:rsidRPr="00926BD4">
        <w:rPr>
          <w:lang w:val="fr-FR"/>
        </w:rPr>
        <w:t xml:space="preserve"> to </w:t>
      </w:r>
      <w:proofErr w:type="spellStart"/>
      <w:r w:rsidRPr="00926BD4">
        <w:rPr>
          <w:lang w:val="fr-FR"/>
        </w:rPr>
        <w:t>naznači</w:t>
      </w:r>
      <w:proofErr w:type="spellEnd"/>
      <w:r w:rsidRPr="00926BD4">
        <w:rPr>
          <w:lang w:val="fr-FR"/>
        </w:rPr>
        <w:t xml:space="preserve">, i da se </w:t>
      </w:r>
      <w:proofErr w:type="spellStart"/>
      <w:r w:rsidRPr="00926BD4">
        <w:rPr>
          <w:lang w:val="fr-FR"/>
        </w:rPr>
        <w:t>uz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zahtev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dostavi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kopija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dokumenta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izdatog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nadležnog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organa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svedoči</w:t>
      </w:r>
      <w:proofErr w:type="spellEnd"/>
      <w:r w:rsidRPr="00926BD4">
        <w:rPr>
          <w:lang w:val="fr-FR"/>
        </w:rPr>
        <w:t xml:space="preserve"> o </w:t>
      </w:r>
      <w:proofErr w:type="spellStart"/>
      <w:r w:rsidRPr="00926BD4">
        <w:rPr>
          <w:lang w:val="fr-FR"/>
        </w:rPr>
        <w:t>spajanju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firmi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kao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što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kopija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izvoda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privrednog</w:t>
      </w:r>
      <w:proofErr w:type="spellEnd"/>
      <w:r w:rsidRPr="00926BD4">
        <w:rPr>
          <w:lang w:val="fr-FR"/>
        </w:rPr>
        <w:t xml:space="preserve"> registra, i da </w:t>
      </w:r>
      <w:proofErr w:type="spellStart"/>
      <w:r w:rsidRPr="00926BD4">
        <w:rPr>
          <w:lang w:val="fr-FR"/>
        </w:rPr>
        <w:t>kopiju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kao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vernu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originalu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overi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organ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izdao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taj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dokument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javni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beležnik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drugi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nadležni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organ</w:t>
      </w:r>
      <w:proofErr w:type="spellEnd"/>
      <w:r w:rsidRPr="00926BD4">
        <w:rPr>
          <w:lang w:val="fr-FR"/>
        </w:rPr>
        <w:t>.</w:t>
      </w:r>
    </w:p>
    <w:p w14:paraId="6D64856F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(d)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postoji</w:t>
      </w:r>
      <w:proofErr w:type="spellEnd"/>
      <w:r w:rsidRPr="00926BD4">
        <w:rPr>
          <w:lang w:val="fr-FR"/>
        </w:rPr>
        <w:t xml:space="preserve"> promena u </w:t>
      </w:r>
      <w:proofErr w:type="spellStart"/>
      <w:r w:rsidRPr="00926BD4">
        <w:rPr>
          <w:lang w:val="fr-FR"/>
        </w:rPr>
        <w:t>ličnosti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jednog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više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ali</w:t>
      </w:r>
      <w:proofErr w:type="spellEnd"/>
      <w:r w:rsidRPr="00926BD4">
        <w:rPr>
          <w:lang w:val="fr-FR"/>
        </w:rPr>
        <w:t xml:space="preserve"> ne </w:t>
      </w:r>
      <w:proofErr w:type="spellStart"/>
      <w:r w:rsidRPr="00926BD4">
        <w:rPr>
          <w:lang w:val="fr-FR"/>
        </w:rPr>
        <w:t>svih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sunosilaca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takva</w:t>
      </w:r>
      <w:proofErr w:type="spellEnd"/>
      <w:r w:rsidRPr="00926BD4">
        <w:rPr>
          <w:lang w:val="fr-FR"/>
        </w:rPr>
        <w:t xml:space="preserve"> promena </w:t>
      </w:r>
      <w:proofErr w:type="spellStart"/>
      <w:r w:rsidRPr="00926BD4">
        <w:rPr>
          <w:lang w:val="fr-FR"/>
        </w:rPr>
        <w:t>vlasništva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rezultat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spajanja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firmi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traži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svaki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sunosilac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koga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došlo</w:t>
      </w:r>
      <w:proofErr w:type="spellEnd"/>
      <w:r w:rsidRPr="00926BD4">
        <w:rPr>
          <w:lang w:val="fr-FR"/>
        </w:rPr>
        <w:t xml:space="preserve"> do </w:t>
      </w:r>
      <w:proofErr w:type="spellStart"/>
      <w:r w:rsidRPr="00926BD4">
        <w:rPr>
          <w:lang w:val="fr-FR"/>
        </w:rPr>
        <w:t>promene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vlasništva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svoj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izričiti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pristanak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vezi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promene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vlasništva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dokumentu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on </w:t>
      </w:r>
      <w:proofErr w:type="spellStart"/>
      <w:r w:rsidRPr="00926BD4">
        <w:rPr>
          <w:lang w:val="fr-FR"/>
        </w:rPr>
        <w:t>potpiše</w:t>
      </w:r>
      <w:proofErr w:type="spellEnd"/>
      <w:r w:rsidRPr="00926BD4">
        <w:rPr>
          <w:lang w:val="fr-FR"/>
        </w:rPr>
        <w:t>.</w:t>
      </w:r>
    </w:p>
    <w:p w14:paraId="445FD57B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lastRenderedPageBreak/>
        <w:t xml:space="preserve">(e)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promena </w:t>
      </w:r>
      <w:proofErr w:type="spellStart"/>
      <w:r w:rsidRPr="00926BD4">
        <w:rPr>
          <w:lang w:val="fr-FR"/>
        </w:rPr>
        <w:t>nosioca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rezultat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spajanja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firmi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već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nastaje</w:t>
      </w:r>
      <w:proofErr w:type="spellEnd"/>
      <w:r w:rsidRPr="00926BD4">
        <w:rPr>
          <w:lang w:val="fr-FR"/>
        </w:rPr>
        <w:t xml:space="preserve"> po </w:t>
      </w:r>
      <w:proofErr w:type="spellStart"/>
      <w:r w:rsidRPr="00926BD4">
        <w:rPr>
          <w:lang w:val="fr-FR"/>
        </w:rPr>
        <w:t>drugom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osnovu</w:t>
      </w:r>
      <w:proofErr w:type="spellEnd"/>
      <w:r w:rsidRPr="00926BD4">
        <w:rPr>
          <w:lang w:val="fr-FR"/>
        </w:rPr>
        <w:t xml:space="preserve">, na primer, </w:t>
      </w:r>
      <w:proofErr w:type="spellStart"/>
      <w:r w:rsidRPr="00926BD4">
        <w:rPr>
          <w:lang w:val="fr-FR"/>
        </w:rPr>
        <w:t>kao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posledica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delovanja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zakona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sudske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odluke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traži</w:t>
      </w:r>
      <w:proofErr w:type="spellEnd"/>
      <w:r w:rsidRPr="00926BD4">
        <w:rPr>
          <w:lang w:val="fr-FR"/>
        </w:rPr>
        <w:t xml:space="preserve"> da to </w:t>
      </w:r>
      <w:proofErr w:type="spellStart"/>
      <w:r w:rsidRPr="00926BD4">
        <w:rPr>
          <w:lang w:val="fr-FR"/>
        </w:rPr>
        <w:t>bude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naznačeno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zahtevu</w:t>
      </w:r>
      <w:proofErr w:type="spellEnd"/>
      <w:r w:rsidRPr="00926BD4">
        <w:rPr>
          <w:lang w:val="fr-FR"/>
        </w:rPr>
        <w:t xml:space="preserve"> i da se </w:t>
      </w:r>
      <w:proofErr w:type="spellStart"/>
      <w:r w:rsidRPr="00926BD4">
        <w:rPr>
          <w:lang w:val="fr-FR"/>
        </w:rPr>
        <w:t>uz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zahtev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priloži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kopija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dokumenta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kome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evidentirana</w:t>
      </w:r>
      <w:proofErr w:type="spellEnd"/>
      <w:r w:rsidRPr="00926BD4">
        <w:rPr>
          <w:lang w:val="fr-FR"/>
        </w:rPr>
        <w:t xml:space="preserve"> promena i da tu </w:t>
      </w:r>
      <w:proofErr w:type="spellStart"/>
      <w:r w:rsidRPr="00926BD4">
        <w:rPr>
          <w:lang w:val="fr-FR"/>
        </w:rPr>
        <w:t>kopiju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vernu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originalu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overi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organ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dokument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izdao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javni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beležnik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drugi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nadležni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organ</w:t>
      </w:r>
      <w:proofErr w:type="spellEnd"/>
      <w:r w:rsidRPr="00926BD4">
        <w:rPr>
          <w:lang w:val="fr-FR"/>
        </w:rPr>
        <w:t>.</w:t>
      </w:r>
    </w:p>
    <w:p w14:paraId="2B8DA7BA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(f) </w:t>
      </w: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traži</w:t>
      </w:r>
      <w:proofErr w:type="spellEnd"/>
      <w:r w:rsidRPr="00926BD4">
        <w:rPr>
          <w:lang w:val="fr-FR"/>
        </w:rPr>
        <w:t xml:space="preserve"> da se u </w:t>
      </w:r>
      <w:proofErr w:type="spellStart"/>
      <w:r w:rsidRPr="00926BD4">
        <w:rPr>
          <w:lang w:val="fr-FR"/>
        </w:rPr>
        <w:t>zahtevu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naznači</w:t>
      </w:r>
      <w:proofErr w:type="spellEnd"/>
      <w:r w:rsidRPr="00926BD4">
        <w:rPr>
          <w:lang w:val="fr-FR"/>
        </w:rPr>
        <w:t>:</w:t>
      </w:r>
      <w:proofErr w:type="gramEnd"/>
    </w:p>
    <w:p w14:paraId="74684E74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(i) </w:t>
      </w:r>
      <w:proofErr w:type="spellStart"/>
      <w:r w:rsidRPr="00926BD4">
        <w:rPr>
          <w:lang w:val="fr-FR"/>
        </w:rPr>
        <w:t>ime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adresa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nosioca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>;</w:t>
      </w:r>
      <w:proofErr w:type="gramEnd"/>
    </w:p>
    <w:p w14:paraId="6096A7B5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(ii) </w:t>
      </w:r>
      <w:proofErr w:type="spellStart"/>
      <w:r w:rsidRPr="00926BD4">
        <w:rPr>
          <w:lang w:val="fr-FR"/>
        </w:rPr>
        <w:t>ime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adresa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novog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nosioca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>;</w:t>
      </w:r>
      <w:proofErr w:type="gramEnd"/>
    </w:p>
    <w:p w14:paraId="0EACB66E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(iii) </w:t>
      </w:r>
      <w:proofErr w:type="spellStart"/>
      <w:r w:rsidRPr="00926BD4">
        <w:rPr>
          <w:lang w:val="fr-FR"/>
        </w:rPr>
        <w:t>ime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države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čiji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državljanin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novi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nosilac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, ako je </w:t>
      </w:r>
      <w:proofErr w:type="spellStart"/>
      <w:r w:rsidRPr="00926BD4">
        <w:rPr>
          <w:lang w:val="fr-FR"/>
        </w:rPr>
        <w:t>državljanin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neke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države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ime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države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kojoj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novi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nosilac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prebivalište</w:t>
      </w:r>
      <w:proofErr w:type="spellEnd"/>
      <w:r w:rsidRPr="00926BD4">
        <w:rPr>
          <w:lang w:val="fr-FR"/>
        </w:rPr>
        <w:t xml:space="preserve">, ako </w:t>
      </w:r>
      <w:proofErr w:type="spellStart"/>
      <w:r w:rsidRPr="00926BD4">
        <w:rPr>
          <w:lang w:val="fr-FR"/>
        </w:rPr>
        <w:t>ga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ima</w:t>
      </w:r>
      <w:proofErr w:type="spellEnd"/>
      <w:r w:rsidRPr="00926BD4">
        <w:rPr>
          <w:lang w:val="fr-FR"/>
        </w:rPr>
        <w:t xml:space="preserve">, i </w:t>
      </w:r>
      <w:proofErr w:type="spellStart"/>
      <w:r w:rsidRPr="00926BD4">
        <w:rPr>
          <w:lang w:val="fr-FR"/>
        </w:rPr>
        <w:t>ime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države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kojoj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novi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nosilac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stvarno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ozbiljno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industrijsko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trgovinsko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preduzeće</w:t>
      </w:r>
      <w:proofErr w:type="spellEnd"/>
      <w:r w:rsidRPr="00926BD4">
        <w:rPr>
          <w:lang w:val="fr-FR"/>
        </w:rPr>
        <w:t xml:space="preserve">, ako </w:t>
      </w:r>
      <w:proofErr w:type="spellStart"/>
      <w:r w:rsidRPr="00926BD4">
        <w:rPr>
          <w:lang w:val="fr-FR"/>
        </w:rPr>
        <w:t>ga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ima</w:t>
      </w:r>
      <w:proofErr w:type="spellEnd"/>
      <w:r w:rsidRPr="00926BD4">
        <w:rPr>
          <w:lang w:val="fr-FR"/>
        </w:rPr>
        <w:t>;</w:t>
      </w:r>
      <w:proofErr w:type="gramEnd"/>
    </w:p>
    <w:p w14:paraId="12DF4E1D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(iv)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novi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nosilac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pravno</w:t>
      </w:r>
      <w:proofErr w:type="spellEnd"/>
      <w:r w:rsidRPr="00926BD4">
        <w:rPr>
          <w:lang w:val="fr-FR"/>
        </w:rPr>
        <w:t xml:space="preserve"> lice, </w:t>
      </w:r>
      <w:proofErr w:type="spellStart"/>
      <w:r w:rsidRPr="00926BD4">
        <w:rPr>
          <w:lang w:val="fr-FR"/>
        </w:rPr>
        <w:t>pravna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priroda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pravnog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lica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država</w:t>
      </w:r>
      <w:proofErr w:type="spellEnd"/>
      <w:r w:rsidRPr="00926BD4">
        <w:rPr>
          <w:lang w:val="fr-FR"/>
        </w:rPr>
        <w:t xml:space="preserve">, i,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je to </w:t>
      </w:r>
      <w:proofErr w:type="spellStart"/>
      <w:r w:rsidRPr="00926BD4">
        <w:rPr>
          <w:lang w:val="fr-FR"/>
        </w:rPr>
        <w:t>moguće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teritorijalna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jedinica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toj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državi</w:t>
      </w:r>
      <w:proofErr w:type="spellEnd"/>
      <w:r w:rsidRPr="00926BD4">
        <w:rPr>
          <w:lang w:val="fr-FR"/>
        </w:rPr>
        <w:t xml:space="preserve"> po </w:t>
      </w:r>
      <w:proofErr w:type="spellStart"/>
      <w:r w:rsidRPr="00926BD4">
        <w:rPr>
          <w:lang w:val="fr-FR"/>
        </w:rPr>
        <w:t>čijem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zakonu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organizovano</w:t>
      </w:r>
      <w:proofErr w:type="spellEnd"/>
      <w:r w:rsidRPr="00926BD4">
        <w:rPr>
          <w:lang w:val="fr-FR"/>
        </w:rPr>
        <w:t xml:space="preserve"> to </w:t>
      </w:r>
      <w:proofErr w:type="spellStart"/>
      <w:r w:rsidRPr="00926BD4">
        <w:rPr>
          <w:lang w:val="fr-FR"/>
        </w:rPr>
        <w:t>pravno</w:t>
      </w:r>
      <w:proofErr w:type="spellEnd"/>
      <w:r w:rsidRPr="00926BD4">
        <w:rPr>
          <w:lang w:val="fr-FR"/>
        </w:rPr>
        <w:t xml:space="preserve"> </w:t>
      </w:r>
      <w:proofErr w:type="gramStart"/>
      <w:r w:rsidRPr="00926BD4">
        <w:rPr>
          <w:lang w:val="fr-FR"/>
        </w:rPr>
        <w:t>lice;</w:t>
      </w:r>
      <w:proofErr w:type="gramEnd"/>
    </w:p>
    <w:p w14:paraId="1BC47233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(v)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nosilac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punomoćnika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njegovo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ime</w:t>
      </w:r>
      <w:proofErr w:type="spellEnd"/>
      <w:r w:rsidRPr="00926BD4">
        <w:rPr>
          <w:lang w:val="fr-FR"/>
        </w:rPr>
        <w:t xml:space="preserve"> i </w:t>
      </w:r>
      <w:proofErr w:type="spellStart"/>
      <w:proofErr w:type="gramStart"/>
      <w:r w:rsidRPr="00926BD4">
        <w:rPr>
          <w:lang w:val="fr-FR"/>
        </w:rPr>
        <w:t>adresa</w:t>
      </w:r>
      <w:proofErr w:type="spellEnd"/>
      <w:r w:rsidRPr="00926BD4">
        <w:rPr>
          <w:lang w:val="fr-FR"/>
        </w:rPr>
        <w:t>;</w:t>
      </w:r>
      <w:proofErr w:type="gramEnd"/>
    </w:p>
    <w:p w14:paraId="5A5DC2D3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(vi)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nosilac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uslužnu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adresu</w:t>
      </w:r>
      <w:proofErr w:type="spellEnd"/>
      <w:r w:rsidRPr="00926BD4">
        <w:rPr>
          <w:lang w:val="fr-FR"/>
        </w:rPr>
        <w:t xml:space="preserve">, ta </w:t>
      </w:r>
      <w:proofErr w:type="spellStart"/>
      <w:proofErr w:type="gramStart"/>
      <w:r w:rsidRPr="00926BD4">
        <w:rPr>
          <w:lang w:val="fr-FR"/>
        </w:rPr>
        <w:t>adresa</w:t>
      </w:r>
      <w:proofErr w:type="spellEnd"/>
      <w:r w:rsidRPr="00926BD4">
        <w:rPr>
          <w:lang w:val="fr-FR"/>
        </w:rPr>
        <w:t>;</w:t>
      </w:r>
      <w:proofErr w:type="gramEnd"/>
    </w:p>
    <w:p w14:paraId="5A08109C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(vii)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novi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nosilac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punomoćnika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njegovo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ime</w:t>
      </w:r>
      <w:proofErr w:type="spellEnd"/>
      <w:r w:rsidRPr="00926BD4">
        <w:rPr>
          <w:lang w:val="fr-FR"/>
        </w:rPr>
        <w:t xml:space="preserve"> i </w:t>
      </w:r>
      <w:proofErr w:type="spellStart"/>
      <w:proofErr w:type="gramStart"/>
      <w:r w:rsidRPr="00926BD4">
        <w:rPr>
          <w:lang w:val="fr-FR"/>
        </w:rPr>
        <w:t>adresa</w:t>
      </w:r>
      <w:proofErr w:type="spellEnd"/>
      <w:r w:rsidRPr="00926BD4">
        <w:rPr>
          <w:lang w:val="fr-FR"/>
        </w:rPr>
        <w:t>;</w:t>
      </w:r>
      <w:proofErr w:type="gramEnd"/>
    </w:p>
    <w:p w14:paraId="02722976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(viii)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novog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nosioca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zahteva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ima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uslužnu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adresu</w:t>
      </w:r>
      <w:proofErr w:type="spellEnd"/>
      <w:r w:rsidRPr="00926BD4">
        <w:rPr>
          <w:lang w:val="fr-FR"/>
        </w:rPr>
        <w:t xml:space="preserve">, u </w:t>
      </w:r>
      <w:proofErr w:type="spellStart"/>
      <w:r w:rsidRPr="00926BD4">
        <w:rPr>
          <w:lang w:val="fr-FR"/>
        </w:rPr>
        <w:t>smislu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člana</w:t>
      </w:r>
      <w:proofErr w:type="spellEnd"/>
      <w:r w:rsidRPr="00926BD4">
        <w:rPr>
          <w:lang w:val="fr-FR"/>
        </w:rPr>
        <w:t xml:space="preserve"> 4(2)(b), ta </w:t>
      </w:r>
      <w:proofErr w:type="spellStart"/>
      <w:r w:rsidRPr="00926BD4">
        <w:rPr>
          <w:lang w:val="fr-FR"/>
        </w:rPr>
        <w:t>adresa</w:t>
      </w:r>
      <w:proofErr w:type="spellEnd"/>
      <w:r w:rsidRPr="00926BD4">
        <w:rPr>
          <w:lang w:val="fr-FR"/>
        </w:rPr>
        <w:t>.</w:t>
      </w:r>
    </w:p>
    <w:p w14:paraId="70AD3FD9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(g) </w:t>
      </w: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traži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zahtev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bude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plaćena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taksa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zavodu</w:t>
      </w:r>
      <w:proofErr w:type="spellEnd"/>
      <w:r w:rsidRPr="00926BD4">
        <w:rPr>
          <w:lang w:val="fr-FR"/>
        </w:rPr>
        <w:t>.</w:t>
      </w:r>
    </w:p>
    <w:p w14:paraId="41775993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(h) </w:t>
      </w:r>
      <w:proofErr w:type="spellStart"/>
      <w:r w:rsidRPr="00926BD4">
        <w:rPr>
          <w:lang w:val="fr-FR"/>
        </w:rPr>
        <w:t>Jedan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zahtev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će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biti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dovoljan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se promena </w:t>
      </w:r>
      <w:proofErr w:type="spellStart"/>
      <w:r w:rsidRPr="00926BD4">
        <w:rPr>
          <w:lang w:val="fr-FR"/>
        </w:rPr>
        <w:t>odnosi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više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jedne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registracije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pod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uslovom</w:t>
      </w:r>
      <w:proofErr w:type="spellEnd"/>
      <w:r w:rsidRPr="00926BD4">
        <w:rPr>
          <w:lang w:val="fr-FR"/>
        </w:rPr>
        <w:t xml:space="preserve"> da su </w:t>
      </w:r>
      <w:proofErr w:type="spellStart"/>
      <w:r w:rsidRPr="00926BD4">
        <w:rPr>
          <w:lang w:val="fr-FR"/>
        </w:rPr>
        <w:t>nosilac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novi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nosilac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isti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svakoj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registraciji</w:t>
      </w:r>
      <w:proofErr w:type="spellEnd"/>
      <w:r w:rsidRPr="00926BD4">
        <w:rPr>
          <w:lang w:val="fr-FR"/>
        </w:rPr>
        <w:t xml:space="preserve"> i da su </w:t>
      </w:r>
      <w:proofErr w:type="spellStart"/>
      <w:r w:rsidRPr="00926BD4">
        <w:rPr>
          <w:lang w:val="fr-FR"/>
        </w:rPr>
        <w:t>registarski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brojevi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svih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registracija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naznačeni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zahtevu</w:t>
      </w:r>
      <w:proofErr w:type="spellEnd"/>
      <w:r w:rsidRPr="00926BD4">
        <w:rPr>
          <w:lang w:val="fr-FR"/>
        </w:rPr>
        <w:t>.</w:t>
      </w:r>
    </w:p>
    <w:p w14:paraId="1AB442FB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(i)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promena </w:t>
      </w:r>
      <w:proofErr w:type="spellStart"/>
      <w:r w:rsidRPr="00926BD4">
        <w:rPr>
          <w:lang w:val="fr-FR"/>
        </w:rPr>
        <w:t>nosioca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ne </w:t>
      </w:r>
      <w:proofErr w:type="spellStart"/>
      <w:r w:rsidRPr="00926BD4">
        <w:rPr>
          <w:lang w:val="fr-FR"/>
        </w:rPr>
        <w:t>obuhvata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sve</w:t>
      </w:r>
      <w:proofErr w:type="spellEnd"/>
      <w:r w:rsidRPr="00926BD4">
        <w:rPr>
          <w:lang w:val="fr-FR"/>
        </w:rPr>
        <w:t xml:space="preserve"> robe i/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usluge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navedene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registraciji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nosioca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, a </w:t>
      </w:r>
      <w:proofErr w:type="spellStart"/>
      <w:r w:rsidRPr="00926BD4">
        <w:rPr>
          <w:lang w:val="fr-FR"/>
        </w:rPr>
        <w:t>zakon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primenjuje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dozvoljava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upis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takve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promene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zavod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mora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izda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posebnu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registraciju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robe i/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usluge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pogledu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kojih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došlo</w:t>
      </w:r>
      <w:proofErr w:type="spellEnd"/>
      <w:r w:rsidRPr="00926BD4">
        <w:rPr>
          <w:lang w:val="fr-FR"/>
        </w:rPr>
        <w:t xml:space="preserve"> do </w:t>
      </w:r>
      <w:proofErr w:type="spellStart"/>
      <w:r w:rsidRPr="00926BD4">
        <w:rPr>
          <w:lang w:val="fr-FR"/>
        </w:rPr>
        <w:t>promene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nosioca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>.</w:t>
      </w:r>
    </w:p>
    <w:p w14:paraId="107A6437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(2) [Promena </w:t>
      </w:r>
      <w:proofErr w:type="spellStart"/>
      <w:r w:rsidRPr="00926BD4">
        <w:rPr>
          <w:lang w:val="fr-FR"/>
        </w:rPr>
        <w:t>nosioca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prijave</w:t>
      </w:r>
      <w:proofErr w:type="spellEnd"/>
      <w:r w:rsidRPr="00926BD4">
        <w:rPr>
          <w:lang w:val="fr-FR"/>
        </w:rPr>
        <w:t xml:space="preserve">] </w:t>
      </w:r>
      <w:proofErr w:type="spellStart"/>
      <w:r w:rsidRPr="00926BD4">
        <w:rPr>
          <w:lang w:val="fr-FR"/>
        </w:rPr>
        <w:t>Stav</w:t>
      </w:r>
      <w:proofErr w:type="spellEnd"/>
      <w:r w:rsidRPr="00926BD4">
        <w:rPr>
          <w:lang w:val="fr-FR"/>
        </w:rPr>
        <w:t xml:space="preserve"> (1) </w:t>
      </w:r>
      <w:proofErr w:type="spellStart"/>
      <w:r w:rsidRPr="00926BD4">
        <w:rPr>
          <w:lang w:val="fr-FR"/>
        </w:rPr>
        <w:t>primenjuje</w:t>
      </w:r>
      <w:proofErr w:type="spellEnd"/>
      <w:r w:rsidRPr="00926BD4">
        <w:rPr>
          <w:lang w:val="fr-FR"/>
        </w:rPr>
        <w:t xml:space="preserve"> se </w:t>
      </w:r>
      <w:r w:rsidRPr="00926BD4">
        <w:rPr>
          <w:i/>
          <w:iCs/>
          <w:lang w:val="fr-FR"/>
        </w:rPr>
        <w:t>mutatis mutandis</w:t>
      </w:r>
      <w:r w:rsidRPr="00926BD4">
        <w:rPr>
          <w:lang w:val="fr-FR"/>
        </w:rPr>
        <w:t> 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se promena </w:t>
      </w:r>
      <w:proofErr w:type="spellStart"/>
      <w:r w:rsidRPr="00926BD4">
        <w:rPr>
          <w:lang w:val="fr-FR"/>
        </w:rPr>
        <w:t>nosioca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odnosi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jednu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više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i na </w:t>
      </w:r>
      <w:proofErr w:type="spellStart"/>
      <w:r w:rsidRPr="00926BD4">
        <w:rPr>
          <w:lang w:val="fr-FR"/>
        </w:rPr>
        <w:t>jednu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više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prijava</w:t>
      </w:r>
      <w:proofErr w:type="spellEnd"/>
      <w:r w:rsidRPr="00926BD4">
        <w:rPr>
          <w:lang w:val="fr-FR"/>
        </w:rPr>
        <w:t xml:space="preserve"> i na </w:t>
      </w:r>
      <w:proofErr w:type="spellStart"/>
      <w:r w:rsidRPr="00926BD4">
        <w:rPr>
          <w:lang w:val="fr-FR"/>
        </w:rPr>
        <w:t>jednu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više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registracija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pod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uslovom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podnosiocu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prijave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njegovom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punomoćniku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broj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još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uvek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izdat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poznat</w:t>
      </w:r>
      <w:proofErr w:type="spellEnd"/>
      <w:r w:rsidRPr="00926BD4">
        <w:rPr>
          <w:lang w:val="fr-FR"/>
        </w:rPr>
        <w:t xml:space="preserve">, u </w:t>
      </w:r>
      <w:proofErr w:type="spellStart"/>
      <w:r w:rsidRPr="00926BD4">
        <w:rPr>
          <w:lang w:val="fr-FR"/>
        </w:rPr>
        <w:t>zahtevu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bude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identifikovana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drugi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način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kako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propisano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Pravilnikom</w:t>
      </w:r>
      <w:proofErr w:type="spellEnd"/>
      <w:r w:rsidRPr="00926BD4">
        <w:rPr>
          <w:lang w:val="fr-FR"/>
        </w:rPr>
        <w:t>.</w:t>
      </w:r>
    </w:p>
    <w:p w14:paraId="42633AF7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(3) [</w:t>
      </w:r>
      <w:proofErr w:type="spellStart"/>
      <w:r w:rsidRPr="00926BD4">
        <w:rPr>
          <w:lang w:val="fr-FR"/>
        </w:rPr>
        <w:t>Zabrana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postavljanja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drugih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uslova</w:t>
      </w:r>
      <w:proofErr w:type="spellEnd"/>
      <w:r w:rsidRPr="00926BD4">
        <w:rPr>
          <w:lang w:val="fr-FR"/>
        </w:rPr>
        <w:t xml:space="preserve">] Ni </w:t>
      </w:r>
      <w:proofErr w:type="spellStart"/>
      <w:r w:rsidRPr="00926BD4">
        <w:rPr>
          <w:lang w:val="fr-FR"/>
        </w:rPr>
        <w:t>jedna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ne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traži</w:t>
      </w:r>
      <w:proofErr w:type="spellEnd"/>
      <w:r w:rsidRPr="00926BD4">
        <w:rPr>
          <w:lang w:val="fr-FR"/>
        </w:rPr>
        <w:t xml:space="preserve"> da se u </w:t>
      </w:r>
      <w:proofErr w:type="spellStart"/>
      <w:r w:rsidRPr="00926BD4">
        <w:rPr>
          <w:lang w:val="fr-FR"/>
        </w:rPr>
        <w:t>pogledu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zahteva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ovog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člana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ispune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drugi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uslovi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osim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onih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navedenih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stavovima</w:t>
      </w:r>
      <w:proofErr w:type="spellEnd"/>
      <w:r w:rsidRPr="00926BD4">
        <w:rPr>
          <w:lang w:val="fr-FR"/>
        </w:rPr>
        <w:t xml:space="preserve"> (1) i (2), i u </w:t>
      </w:r>
      <w:proofErr w:type="spellStart"/>
      <w:r w:rsidRPr="00926BD4">
        <w:rPr>
          <w:lang w:val="fr-FR"/>
        </w:rPr>
        <w:t>članu</w:t>
      </w:r>
      <w:proofErr w:type="spellEnd"/>
      <w:r w:rsidRPr="00926BD4">
        <w:rPr>
          <w:lang w:val="fr-FR"/>
        </w:rPr>
        <w:t xml:space="preserve"> 8. </w:t>
      </w:r>
      <w:proofErr w:type="spellStart"/>
      <w:r w:rsidRPr="00926BD4">
        <w:rPr>
          <w:lang w:val="fr-FR"/>
        </w:rPr>
        <w:t>Posebno</w:t>
      </w:r>
      <w:proofErr w:type="spellEnd"/>
      <w:r w:rsidRPr="00926BD4">
        <w:rPr>
          <w:lang w:val="fr-FR"/>
        </w:rPr>
        <w:t xml:space="preserve"> se ne </w:t>
      </w:r>
      <w:proofErr w:type="spellStart"/>
      <w:r w:rsidRPr="00926BD4">
        <w:rPr>
          <w:lang w:val="fr-FR"/>
        </w:rPr>
        <w:t>sme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zahtevati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sledeće</w:t>
      </w:r>
      <w:proofErr w:type="spellEnd"/>
      <w:r w:rsidRPr="00926BD4">
        <w:rPr>
          <w:lang w:val="fr-FR"/>
        </w:rPr>
        <w:t>:</w:t>
      </w:r>
      <w:proofErr w:type="gramEnd"/>
    </w:p>
    <w:p w14:paraId="73D9FD47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(i) </w:t>
      </w:r>
      <w:proofErr w:type="spellStart"/>
      <w:r w:rsidRPr="00926BD4">
        <w:rPr>
          <w:lang w:val="fr-FR"/>
        </w:rPr>
        <w:t>dostavljanje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bilo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potvrde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izvoda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privrednog</w:t>
      </w:r>
      <w:proofErr w:type="spellEnd"/>
      <w:r w:rsidRPr="00926BD4">
        <w:rPr>
          <w:lang w:val="fr-FR"/>
        </w:rPr>
        <w:t xml:space="preserve"> registra, u </w:t>
      </w:r>
      <w:proofErr w:type="spellStart"/>
      <w:r w:rsidRPr="00926BD4">
        <w:rPr>
          <w:lang w:val="fr-FR"/>
        </w:rPr>
        <w:t>smislu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stava</w:t>
      </w:r>
      <w:proofErr w:type="spellEnd"/>
      <w:r w:rsidRPr="00926BD4">
        <w:rPr>
          <w:lang w:val="fr-FR"/>
        </w:rPr>
        <w:t xml:space="preserve"> (1)(c</w:t>
      </w:r>
      <w:proofErr w:type="gramStart"/>
      <w:r w:rsidRPr="00926BD4">
        <w:rPr>
          <w:lang w:val="fr-FR"/>
        </w:rPr>
        <w:t>);</w:t>
      </w:r>
      <w:proofErr w:type="gramEnd"/>
    </w:p>
    <w:p w14:paraId="0CD68E0C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lastRenderedPageBreak/>
        <w:t xml:space="preserve">(ii) </w:t>
      </w:r>
      <w:proofErr w:type="spellStart"/>
      <w:r w:rsidRPr="00926BD4">
        <w:rPr>
          <w:lang w:val="fr-FR"/>
        </w:rPr>
        <w:t>naznačenje</w:t>
      </w:r>
      <w:proofErr w:type="spellEnd"/>
      <w:r w:rsidRPr="00926BD4">
        <w:rPr>
          <w:lang w:val="fr-FR"/>
        </w:rPr>
        <w:t xml:space="preserve"> da se </w:t>
      </w:r>
      <w:proofErr w:type="spellStart"/>
      <w:r w:rsidRPr="00926BD4">
        <w:rPr>
          <w:lang w:val="fr-FR"/>
        </w:rPr>
        <w:t>novi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nosilac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bavi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privrednim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trgovinskim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aktivnostima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kao</w:t>
      </w:r>
      <w:proofErr w:type="spellEnd"/>
      <w:r w:rsidRPr="00926BD4">
        <w:rPr>
          <w:lang w:val="fr-FR"/>
        </w:rPr>
        <w:t xml:space="preserve"> ni </w:t>
      </w:r>
      <w:proofErr w:type="spellStart"/>
      <w:r w:rsidRPr="00926BD4">
        <w:rPr>
          <w:lang w:val="fr-FR"/>
        </w:rPr>
        <w:t>podnošenje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dokaza</w:t>
      </w:r>
      <w:proofErr w:type="spellEnd"/>
      <w:r w:rsidRPr="00926BD4">
        <w:rPr>
          <w:lang w:val="fr-FR"/>
        </w:rPr>
        <w:t xml:space="preserve"> u tom </w:t>
      </w:r>
      <w:proofErr w:type="spellStart"/>
      <w:proofErr w:type="gramStart"/>
      <w:r w:rsidRPr="00926BD4">
        <w:rPr>
          <w:lang w:val="fr-FR"/>
        </w:rPr>
        <w:t>smislu</w:t>
      </w:r>
      <w:proofErr w:type="spellEnd"/>
      <w:r w:rsidRPr="00926BD4">
        <w:rPr>
          <w:lang w:val="fr-FR"/>
        </w:rPr>
        <w:t>;</w:t>
      </w:r>
      <w:proofErr w:type="gramEnd"/>
    </w:p>
    <w:p w14:paraId="1E142293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(iii) </w:t>
      </w:r>
      <w:proofErr w:type="spellStart"/>
      <w:r w:rsidRPr="00926BD4">
        <w:rPr>
          <w:lang w:val="fr-FR"/>
        </w:rPr>
        <w:t>naznačenje</w:t>
      </w:r>
      <w:proofErr w:type="spellEnd"/>
      <w:r w:rsidRPr="00926BD4">
        <w:rPr>
          <w:lang w:val="fr-FR"/>
        </w:rPr>
        <w:t xml:space="preserve"> da se </w:t>
      </w:r>
      <w:proofErr w:type="spellStart"/>
      <w:r w:rsidRPr="00926BD4">
        <w:rPr>
          <w:lang w:val="fr-FR"/>
        </w:rPr>
        <w:t>novi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nosilac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bavi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aktivnostima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odgovaraju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robi</w:t>
      </w:r>
      <w:proofErr w:type="spellEnd"/>
      <w:r w:rsidRPr="00926BD4">
        <w:rPr>
          <w:lang w:val="fr-FR"/>
        </w:rPr>
        <w:t xml:space="preserve"> i/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uslugama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koje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odnosi</w:t>
      </w:r>
      <w:proofErr w:type="spellEnd"/>
      <w:r w:rsidRPr="00926BD4">
        <w:rPr>
          <w:lang w:val="fr-FR"/>
        </w:rPr>
        <w:t xml:space="preserve"> promena </w:t>
      </w:r>
      <w:proofErr w:type="spellStart"/>
      <w:r w:rsidRPr="00926BD4">
        <w:rPr>
          <w:lang w:val="fr-FR"/>
        </w:rPr>
        <w:t>nosioca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kao</w:t>
      </w:r>
      <w:proofErr w:type="spellEnd"/>
      <w:r w:rsidRPr="00926BD4">
        <w:rPr>
          <w:lang w:val="fr-FR"/>
        </w:rPr>
        <w:t xml:space="preserve"> ni </w:t>
      </w:r>
      <w:proofErr w:type="spellStart"/>
      <w:r w:rsidRPr="00926BD4">
        <w:rPr>
          <w:lang w:val="fr-FR"/>
        </w:rPr>
        <w:t>podnošenje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dokaza</w:t>
      </w:r>
      <w:proofErr w:type="spellEnd"/>
      <w:r w:rsidRPr="00926BD4">
        <w:rPr>
          <w:lang w:val="fr-FR"/>
        </w:rPr>
        <w:t xml:space="preserve"> u tom </w:t>
      </w:r>
      <w:proofErr w:type="spellStart"/>
      <w:proofErr w:type="gramStart"/>
      <w:r w:rsidRPr="00926BD4">
        <w:rPr>
          <w:lang w:val="fr-FR"/>
        </w:rPr>
        <w:t>smislu</w:t>
      </w:r>
      <w:proofErr w:type="spellEnd"/>
      <w:r w:rsidRPr="00926BD4">
        <w:rPr>
          <w:lang w:val="fr-FR"/>
        </w:rPr>
        <w:t>;</w:t>
      </w:r>
      <w:proofErr w:type="gramEnd"/>
    </w:p>
    <w:p w14:paraId="057F2E6F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(iv) </w:t>
      </w:r>
      <w:proofErr w:type="spellStart"/>
      <w:r w:rsidRPr="00926BD4">
        <w:rPr>
          <w:lang w:val="fr-FR"/>
        </w:rPr>
        <w:t>naznačenje</w:t>
      </w:r>
      <w:proofErr w:type="spellEnd"/>
      <w:r w:rsidRPr="00926BD4">
        <w:rPr>
          <w:lang w:val="fr-FR"/>
        </w:rPr>
        <w:t xml:space="preserve"> da je </w:t>
      </w:r>
      <w:proofErr w:type="spellStart"/>
      <w:r w:rsidRPr="00926BD4">
        <w:rPr>
          <w:lang w:val="fr-FR"/>
        </w:rPr>
        <w:t>nosilac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preneo</w:t>
      </w:r>
      <w:proofErr w:type="spellEnd"/>
      <w:r w:rsidRPr="00926BD4">
        <w:rPr>
          <w:lang w:val="fr-FR"/>
        </w:rPr>
        <w:t xml:space="preserve">, u </w:t>
      </w:r>
      <w:proofErr w:type="spellStart"/>
      <w:r w:rsidRPr="00926BD4">
        <w:rPr>
          <w:lang w:val="fr-FR"/>
        </w:rPr>
        <w:t>celini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delimično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novog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nosioca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svoje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poslovanje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odgovarajući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poslovni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ugled</w:t>
      </w:r>
      <w:proofErr w:type="spellEnd"/>
      <w:r w:rsidRPr="00926BD4">
        <w:rPr>
          <w:lang w:val="fr-FR"/>
        </w:rPr>
        <w:t xml:space="preserve"> firme, </w:t>
      </w:r>
      <w:proofErr w:type="spellStart"/>
      <w:r w:rsidRPr="00926BD4">
        <w:rPr>
          <w:lang w:val="fr-FR"/>
        </w:rPr>
        <w:t>kao</w:t>
      </w:r>
      <w:proofErr w:type="spellEnd"/>
      <w:r w:rsidRPr="00926BD4">
        <w:rPr>
          <w:lang w:val="fr-FR"/>
        </w:rPr>
        <w:t xml:space="preserve"> ni </w:t>
      </w:r>
      <w:proofErr w:type="spellStart"/>
      <w:r w:rsidRPr="00926BD4">
        <w:rPr>
          <w:lang w:val="fr-FR"/>
        </w:rPr>
        <w:t>podnošenje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dokaza</w:t>
      </w:r>
      <w:proofErr w:type="spellEnd"/>
      <w:r w:rsidRPr="00926BD4">
        <w:rPr>
          <w:lang w:val="fr-FR"/>
        </w:rPr>
        <w:t xml:space="preserve"> u tom </w:t>
      </w:r>
      <w:proofErr w:type="spellStart"/>
      <w:r w:rsidRPr="00926BD4">
        <w:rPr>
          <w:lang w:val="fr-FR"/>
        </w:rPr>
        <w:t>smislu</w:t>
      </w:r>
      <w:proofErr w:type="spellEnd"/>
      <w:r w:rsidRPr="00926BD4">
        <w:rPr>
          <w:lang w:val="fr-FR"/>
        </w:rPr>
        <w:t>.</w:t>
      </w:r>
    </w:p>
    <w:p w14:paraId="7B25014F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(4) [</w:t>
      </w:r>
      <w:proofErr w:type="spellStart"/>
      <w:r w:rsidRPr="00926BD4">
        <w:rPr>
          <w:lang w:val="fr-FR"/>
        </w:rPr>
        <w:t>Dokaz</w:t>
      </w:r>
      <w:proofErr w:type="spellEnd"/>
      <w:r w:rsidRPr="00926BD4">
        <w:rPr>
          <w:lang w:val="fr-FR"/>
        </w:rPr>
        <w:t xml:space="preserve">] </w:t>
      </w: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traži</w:t>
      </w:r>
      <w:proofErr w:type="spellEnd"/>
      <w:r w:rsidRPr="00926BD4">
        <w:rPr>
          <w:lang w:val="fr-FR"/>
        </w:rPr>
        <w:t xml:space="preserve"> da se </w:t>
      </w:r>
      <w:proofErr w:type="spellStart"/>
      <w:r w:rsidRPr="00926BD4">
        <w:rPr>
          <w:lang w:val="fr-FR"/>
        </w:rPr>
        <w:t>dokaz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dodatni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dokaz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ukoliko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primenjuje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stav</w:t>
      </w:r>
      <w:proofErr w:type="spellEnd"/>
      <w:r w:rsidRPr="00926BD4">
        <w:rPr>
          <w:lang w:val="fr-FR"/>
        </w:rPr>
        <w:t xml:space="preserve"> (1)(c)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(e), </w:t>
      </w:r>
      <w:proofErr w:type="spellStart"/>
      <w:r w:rsidRPr="00926BD4">
        <w:rPr>
          <w:lang w:val="fr-FR"/>
        </w:rPr>
        <w:t>dostave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zavodu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taj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osnovano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sumnja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istinitost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bilo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naznačenja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sadržanog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zahtevu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bilo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dokumentu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pomenutom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ovom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članu</w:t>
      </w:r>
      <w:proofErr w:type="spellEnd"/>
      <w:r w:rsidRPr="00926BD4">
        <w:rPr>
          <w:lang w:val="fr-FR"/>
        </w:rPr>
        <w:t>.</w:t>
      </w:r>
    </w:p>
    <w:p w14:paraId="55B01B40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bookmarkStart w:id="23" w:name="clan_12"/>
      <w:bookmarkEnd w:id="23"/>
      <w:proofErr w:type="spellStart"/>
      <w:r w:rsidRPr="00926BD4">
        <w:rPr>
          <w:b/>
          <w:bCs/>
          <w:lang w:val="fr-FR"/>
        </w:rPr>
        <w:t>Član</w:t>
      </w:r>
      <w:proofErr w:type="spellEnd"/>
      <w:r w:rsidRPr="00926BD4">
        <w:rPr>
          <w:b/>
          <w:bCs/>
          <w:lang w:val="fr-FR"/>
        </w:rPr>
        <w:t xml:space="preserve"> 12</w:t>
      </w:r>
    </w:p>
    <w:p w14:paraId="60124149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bookmarkStart w:id="24" w:name="str_13"/>
      <w:bookmarkEnd w:id="24"/>
      <w:proofErr w:type="spellStart"/>
      <w:r w:rsidRPr="00926BD4">
        <w:rPr>
          <w:b/>
          <w:bCs/>
          <w:lang w:val="fr-FR"/>
        </w:rPr>
        <w:t>Ispravljanje</w:t>
      </w:r>
      <w:proofErr w:type="spellEnd"/>
      <w:r w:rsidRPr="00926BD4">
        <w:rPr>
          <w:b/>
          <w:bCs/>
          <w:lang w:val="fr-FR"/>
        </w:rPr>
        <w:t xml:space="preserve"> </w:t>
      </w:r>
      <w:proofErr w:type="spellStart"/>
      <w:r w:rsidRPr="00926BD4">
        <w:rPr>
          <w:b/>
          <w:bCs/>
          <w:lang w:val="fr-FR"/>
        </w:rPr>
        <w:t>greške</w:t>
      </w:r>
      <w:proofErr w:type="spellEnd"/>
    </w:p>
    <w:p w14:paraId="375F81F5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(1) [</w:t>
      </w:r>
      <w:proofErr w:type="spellStart"/>
      <w:r w:rsidRPr="00926BD4">
        <w:rPr>
          <w:lang w:val="fr-FR"/>
        </w:rPr>
        <w:t>Ispravljanje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greške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pogledu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registracije</w:t>
      </w:r>
      <w:proofErr w:type="spellEnd"/>
      <w:r w:rsidRPr="00926BD4">
        <w:rPr>
          <w:lang w:val="fr-FR"/>
        </w:rPr>
        <w:t>]</w:t>
      </w:r>
    </w:p>
    <w:p w14:paraId="6609782E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(a) </w:t>
      </w: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prihvatiće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zahtev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ispravljanje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greške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učinjene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prijavi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drugom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zahtevu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upućenom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koja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ispoljava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njegovom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žigova</w:t>
      </w:r>
      <w:proofErr w:type="spellEnd"/>
      <w:r w:rsidRPr="00926BD4">
        <w:rPr>
          <w:lang w:val="fr-FR"/>
        </w:rPr>
        <w:t xml:space="preserve"> i/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bilo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kojoj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drugoj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publikaciji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zavoda</w:t>
      </w:r>
      <w:proofErr w:type="spellEnd"/>
      <w:r w:rsidRPr="00926BD4">
        <w:rPr>
          <w:lang w:val="fr-FR"/>
        </w:rPr>
        <w:t xml:space="preserve">. </w:t>
      </w:r>
      <w:proofErr w:type="spellStart"/>
      <w:r w:rsidRPr="00926BD4">
        <w:rPr>
          <w:lang w:val="fr-FR"/>
        </w:rPr>
        <w:t>Zahtev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ispravljanje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greške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dostavlja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nosilac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podneskom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sadrži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broj</w:t>
      </w:r>
      <w:proofErr w:type="spellEnd"/>
      <w:r w:rsidRPr="00926BD4">
        <w:rPr>
          <w:lang w:val="fr-FR"/>
        </w:rPr>
        <w:t xml:space="preserve"> te </w:t>
      </w:r>
      <w:proofErr w:type="spellStart"/>
      <w:r w:rsidRPr="00926BD4">
        <w:rPr>
          <w:lang w:val="fr-FR"/>
        </w:rPr>
        <w:t>registracije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grešku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koja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mora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ispraviti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ispravku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treba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upisati</w:t>
      </w:r>
      <w:proofErr w:type="spellEnd"/>
      <w:r w:rsidRPr="00926BD4">
        <w:rPr>
          <w:lang w:val="fr-FR"/>
        </w:rPr>
        <w:t>.</w:t>
      </w:r>
    </w:p>
    <w:p w14:paraId="1454774C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(b) </w:t>
      </w: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traži</w:t>
      </w:r>
      <w:proofErr w:type="spellEnd"/>
      <w:r w:rsidRPr="00926BD4">
        <w:rPr>
          <w:lang w:val="fr-FR"/>
        </w:rPr>
        <w:t xml:space="preserve"> da se u </w:t>
      </w:r>
      <w:proofErr w:type="spellStart"/>
      <w:r w:rsidRPr="00926BD4">
        <w:rPr>
          <w:lang w:val="fr-FR"/>
        </w:rPr>
        <w:t>zahtevu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naznači</w:t>
      </w:r>
      <w:proofErr w:type="spellEnd"/>
      <w:r w:rsidRPr="00926BD4">
        <w:rPr>
          <w:lang w:val="fr-FR"/>
        </w:rPr>
        <w:t>:</w:t>
      </w:r>
      <w:proofErr w:type="gramEnd"/>
    </w:p>
    <w:p w14:paraId="07715862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(i) </w:t>
      </w:r>
      <w:proofErr w:type="spellStart"/>
      <w:r w:rsidRPr="00926BD4">
        <w:rPr>
          <w:lang w:val="fr-FR"/>
        </w:rPr>
        <w:t>ime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adresa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nosioca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>;</w:t>
      </w:r>
      <w:proofErr w:type="gramEnd"/>
    </w:p>
    <w:p w14:paraId="22585CCE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(ii)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nosilac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punomoćnika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ime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adresa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punomoćnika</w:t>
      </w:r>
      <w:proofErr w:type="spellEnd"/>
      <w:r w:rsidRPr="00926BD4">
        <w:rPr>
          <w:lang w:val="fr-FR"/>
        </w:rPr>
        <w:t>;</w:t>
      </w:r>
      <w:proofErr w:type="gramEnd"/>
    </w:p>
    <w:p w14:paraId="32ECFCF7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(iii)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nosilac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uslužnu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adresu</w:t>
      </w:r>
      <w:proofErr w:type="spellEnd"/>
      <w:r w:rsidRPr="00926BD4">
        <w:rPr>
          <w:lang w:val="fr-FR"/>
        </w:rPr>
        <w:t xml:space="preserve">, ta </w:t>
      </w:r>
      <w:proofErr w:type="spellStart"/>
      <w:r w:rsidRPr="00926BD4">
        <w:rPr>
          <w:lang w:val="fr-FR"/>
        </w:rPr>
        <w:t>adresa</w:t>
      </w:r>
      <w:proofErr w:type="spellEnd"/>
      <w:r w:rsidRPr="00926BD4">
        <w:rPr>
          <w:lang w:val="fr-FR"/>
        </w:rPr>
        <w:t>.</w:t>
      </w:r>
    </w:p>
    <w:p w14:paraId="48B15710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(c) </w:t>
      </w: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traži</w:t>
      </w:r>
      <w:proofErr w:type="spellEnd"/>
      <w:r w:rsidRPr="00926BD4">
        <w:rPr>
          <w:lang w:val="fr-FR"/>
        </w:rPr>
        <w:t xml:space="preserve"> da u </w:t>
      </w:r>
      <w:proofErr w:type="spellStart"/>
      <w:r w:rsidRPr="00926BD4">
        <w:rPr>
          <w:lang w:val="fr-FR"/>
        </w:rPr>
        <w:t>vezi</w:t>
      </w:r>
      <w:proofErr w:type="spellEnd"/>
      <w:r w:rsidRPr="00926BD4">
        <w:rPr>
          <w:lang w:val="fr-FR"/>
        </w:rPr>
        <w:t xml:space="preserve"> sa </w:t>
      </w:r>
      <w:proofErr w:type="spellStart"/>
      <w:r w:rsidRPr="00926BD4">
        <w:rPr>
          <w:lang w:val="fr-FR"/>
        </w:rPr>
        <w:t>tim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zahtevom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bude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plaćena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taksa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zavodu</w:t>
      </w:r>
      <w:proofErr w:type="spellEnd"/>
      <w:r w:rsidRPr="00926BD4">
        <w:rPr>
          <w:lang w:val="fr-FR"/>
        </w:rPr>
        <w:t>.</w:t>
      </w:r>
    </w:p>
    <w:p w14:paraId="5665D7A7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(d) </w:t>
      </w:r>
      <w:proofErr w:type="spellStart"/>
      <w:r w:rsidRPr="00926BD4">
        <w:rPr>
          <w:lang w:val="fr-FR"/>
        </w:rPr>
        <w:t>Jedan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zahtev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dovoljan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čak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greška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odnosi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više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registracija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istog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lica</w:t>
      </w:r>
      <w:proofErr w:type="spellEnd"/>
      <w:r w:rsidRPr="00926BD4">
        <w:rPr>
          <w:lang w:val="fr-FR"/>
        </w:rPr>
        <w:t xml:space="preserve">, s </w:t>
      </w:r>
      <w:proofErr w:type="spellStart"/>
      <w:r w:rsidRPr="00926BD4">
        <w:rPr>
          <w:lang w:val="fr-FR"/>
        </w:rPr>
        <w:t>tim</w:t>
      </w:r>
      <w:proofErr w:type="spellEnd"/>
      <w:r w:rsidRPr="00926BD4">
        <w:rPr>
          <w:lang w:val="fr-FR"/>
        </w:rPr>
        <w:t xml:space="preserve"> da su ta </w:t>
      </w:r>
      <w:proofErr w:type="spellStart"/>
      <w:r w:rsidRPr="00926BD4">
        <w:rPr>
          <w:lang w:val="fr-FR"/>
        </w:rPr>
        <w:t>greška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zahtevana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ispravka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isti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svake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registracije</w:t>
      </w:r>
      <w:proofErr w:type="spellEnd"/>
      <w:r w:rsidRPr="00926BD4">
        <w:rPr>
          <w:lang w:val="fr-FR"/>
        </w:rPr>
        <w:t xml:space="preserve"> i da su </w:t>
      </w:r>
      <w:proofErr w:type="spellStart"/>
      <w:r w:rsidRPr="00926BD4">
        <w:rPr>
          <w:lang w:val="fr-FR"/>
        </w:rPr>
        <w:t>registarski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brojevi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svih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registracija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navedeni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zahtevu</w:t>
      </w:r>
      <w:proofErr w:type="spellEnd"/>
      <w:r w:rsidRPr="00926BD4">
        <w:rPr>
          <w:lang w:val="fr-FR"/>
        </w:rPr>
        <w:t>.</w:t>
      </w:r>
    </w:p>
    <w:p w14:paraId="1C0F0F84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(2) [</w:t>
      </w:r>
      <w:proofErr w:type="spellStart"/>
      <w:r w:rsidRPr="00926BD4">
        <w:rPr>
          <w:lang w:val="fr-FR"/>
        </w:rPr>
        <w:t>Ispravljanje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greške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pogledu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prijave</w:t>
      </w:r>
      <w:proofErr w:type="spellEnd"/>
      <w:r w:rsidRPr="00926BD4">
        <w:rPr>
          <w:lang w:val="fr-FR"/>
        </w:rPr>
        <w:t xml:space="preserve">] </w:t>
      </w:r>
      <w:proofErr w:type="spellStart"/>
      <w:r w:rsidRPr="00926BD4">
        <w:rPr>
          <w:lang w:val="fr-FR"/>
        </w:rPr>
        <w:t>Stav</w:t>
      </w:r>
      <w:proofErr w:type="spellEnd"/>
      <w:r w:rsidRPr="00926BD4">
        <w:rPr>
          <w:lang w:val="fr-FR"/>
        </w:rPr>
        <w:t xml:space="preserve"> (1) </w:t>
      </w:r>
      <w:proofErr w:type="spellStart"/>
      <w:r w:rsidRPr="00926BD4">
        <w:rPr>
          <w:lang w:val="fr-FR"/>
        </w:rPr>
        <w:t>primenjuje</w:t>
      </w:r>
      <w:proofErr w:type="spellEnd"/>
      <w:r w:rsidRPr="00926BD4">
        <w:rPr>
          <w:lang w:val="fr-FR"/>
        </w:rPr>
        <w:t xml:space="preserve"> se </w:t>
      </w:r>
      <w:r w:rsidRPr="00926BD4">
        <w:rPr>
          <w:i/>
          <w:iCs/>
          <w:lang w:val="fr-FR"/>
        </w:rPr>
        <w:t>mutatis mutandis</w:t>
      </w:r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greška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odnosi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jednu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više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i na </w:t>
      </w:r>
      <w:proofErr w:type="spellStart"/>
      <w:r w:rsidRPr="00926BD4">
        <w:rPr>
          <w:lang w:val="fr-FR"/>
        </w:rPr>
        <w:t>jednu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više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prijava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jednu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više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registracija</w:t>
      </w:r>
      <w:proofErr w:type="spellEnd"/>
      <w:r w:rsidRPr="00926BD4">
        <w:rPr>
          <w:lang w:val="fr-FR"/>
        </w:rPr>
        <w:t xml:space="preserve">, s </w:t>
      </w:r>
      <w:proofErr w:type="spellStart"/>
      <w:r w:rsidRPr="00926BD4">
        <w:rPr>
          <w:lang w:val="fr-FR"/>
        </w:rPr>
        <w:t>tim</w:t>
      </w:r>
      <w:proofErr w:type="spellEnd"/>
      <w:r w:rsidRPr="00926BD4">
        <w:rPr>
          <w:lang w:val="fr-FR"/>
        </w:rPr>
        <w:t xml:space="preserve"> da,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broj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predmetne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još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uvek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izdat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poznat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podnosiocu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njegovom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punomoćniku</w:t>
      </w:r>
      <w:proofErr w:type="spellEnd"/>
      <w:r w:rsidRPr="00926BD4">
        <w:rPr>
          <w:lang w:val="fr-FR"/>
        </w:rPr>
        <w:t xml:space="preserve">, u tom </w:t>
      </w:r>
      <w:proofErr w:type="spellStart"/>
      <w:r w:rsidRPr="00926BD4">
        <w:rPr>
          <w:lang w:val="fr-FR"/>
        </w:rPr>
        <w:t>zahtevu</w:t>
      </w:r>
      <w:proofErr w:type="spellEnd"/>
      <w:r w:rsidRPr="00926BD4">
        <w:rPr>
          <w:lang w:val="fr-FR"/>
        </w:rPr>
        <w:t xml:space="preserve"> se na </w:t>
      </w:r>
      <w:proofErr w:type="spellStart"/>
      <w:r w:rsidRPr="00926BD4">
        <w:rPr>
          <w:lang w:val="fr-FR"/>
        </w:rPr>
        <w:t>drugi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način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mora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identifikovati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prijava</w:t>
      </w:r>
      <w:proofErr w:type="spellEnd"/>
      <w:r w:rsidRPr="00926BD4">
        <w:rPr>
          <w:lang w:val="fr-FR"/>
        </w:rPr>
        <w:t xml:space="preserve">, u </w:t>
      </w:r>
      <w:proofErr w:type="spellStart"/>
      <w:r w:rsidRPr="00926BD4">
        <w:rPr>
          <w:lang w:val="fr-FR"/>
        </w:rPr>
        <w:t>skladu</w:t>
      </w:r>
      <w:proofErr w:type="spellEnd"/>
      <w:r w:rsidRPr="00926BD4">
        <w:rPr>
          <w:lang w:val="fr-FR"/>
        </w:rPr>
        <w:t xml:space="preserve"> sa </w:t>
      </w:r>
      <w:proofErr w:type="spellStart"/>
      <w:r w:rsidRPr="00926BD4">
        <w:rPr>
          <w:lang w:val="fr-FR"/>
        </w:rPr>
        <w:t>odredbama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Pravilnika</w:t>
      </w:r>
      <w:proofErr w:type="spellEnd"/>
      <w:r w:rsidRPr="00926BD4">
        <w:rPr>
          <w:lang w:val="fr-FR"/>
        </w:rPr>
        <w:t>.</w:t>
      </w:r>
    </w:p>
    <w:p w14:paraId="08D2F95F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(3) [</w:t>
      </w:r>
      <w:proofErr w:type="spellStart"/>
      <w:r w:rsidRPr="00926BD4">
        <w:rPr>
          <w:lang w:val="fr-FR"/>
        </w:rPr>
        <w:t>Zabrana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postavljanja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drugih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uslova</w:t>
      </w:r>
      <w:proofErr w:type="spellEnd"/>
      <w:r w:rsidRPr="00926BD4">
        <w:rPr>
          <w:lang w:val="fr-FR"/>
        </w:rPr>
        <w:t xml:space="preserve">] Ni </w:t>
      </w:r>
      <w:proofErr w:type="spellStart"/>
      <w:r w:rsidRPr="00926BD4">
        <w:rPr>
          <w:lang w:val="fr-FR"/>
        </w:rPr>
        <w:t>jedna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ne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traži</w:t>
      </w:r>
      <w:proofErr w:type="spellEnd"/>
      <w:r w:rsidRPr="00926BD4">
        <w:rPr>
          <w:lang w:val="fr-FR"/>
        </w:rPr>
        <w:t xml:space="preserve"> da se u </w:t>
      </w:r>
      <w:proofErr w:type="spellStart"/>
      <w:r w:rsidRPr="00926BD4">
        <w:rPr>
          <w:lang w:val="fr-FR"/>
        </w:rPr>
        <w:t>pogledu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zahteva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ovog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člana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ispune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drugi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uslovi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osim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onih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navedenih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stavovima</w:t>
      </w:r>
      <w:proofErr w:type="spellEnd"/>
      <w:r w:rsidRPr="00926BD4">
        <w:rPr>
          <w:lang w:val="fr-FR"/>
        </w:rPr>
        <w:t xml:space="preserve"> (1) i (2), i u </w:t>
      </w:r>
      <w:proofErr w:type="spellStart"/>
      <w:r w:rsidRPr="00926BD4">
        <w:rPr>
          <w:lang w:val="fr-FR"/>
        </w:rPr>
        <w:t>članu</w:t>
      </w:r>
      <w:proofErr w:type="spellEnd"/>
      <w:r w:rsidRPr="00926BD4">
        <w:rPr>
          <w:lang w:val="fr-FR"/>
        </w:rPr>
        <w:t xml:space="preserve"> 8.</w:t>
      </w:r>
    </w:p>
    <w:p w14:paraId="20B570C1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(4) [</w:t>
      </w:r>
      <w:proofErr w:type="spellStart"/>
      <w:r w:rsidRPr="00926BD4">
        <w:rPr>
          <w:lang w:val="fr-FR"/>
        </w:rPr>
        <w:t>Dokaz</w:t>
      </w:r>
      <w:proofErr w:type="spellEnd"/>
      <w:r w:rsidRPr="00926BD4">
        <w:rPr>
          <w:lang w:val="fr-FR"/>
        </w:rPr>
        <w:t xml:space="preserve">] </w:t>
      </w: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zahteva</w:t>
      </w:r>
      <w:proofErr w:type="spellEnd"/>
      <w:r w:rsidRPr="00926BD4">
        <w:rPr>
          <w:lang w:val="fr-FR"/>
        </w:rPr>
        <w:t xml:space="preserve"> da se </w:t>
      </w:r>
      <w:proofErr w:type="spellStart"/>
      <w:r w:rsidRPr="00926BD4">
        <w:rPr>
          <w:lang w:val="fr-FR"/>
        </w:rPr>
        <w:t>zavodu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dostavi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dokaz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osnovano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sumnja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navodna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greška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zaista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postoji</w:t>
      </w:r>
      <w:proofErr w:type="spellEnd"/>
      <w:r w:rsidRPr="00926BD4">
        <w:rPr>
          <w:lang w:val="fr-FR"/>
        </w:rPr>
        <w:t>.</w:t>
      </w:r>
    </w:p>
    <w:p w14:paraId="6BB35B47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(5) [</w:t>
      </w:r>
      <w:proofErr w:type="spellStart"/>
      <w:r w:rsidRPr="00926BD4">
        <w:rPr>
          <w:lang w:val="fr-FR"/>
        </w:rPr>
        <w:t>Greške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koje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napravio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</w:t>
      </w:r>
      <w:proofErr w:type="spellEnd"/>
      <w:r w:rsidRPr="00926BD4">
        <w:rPr>
          <w:lang w:val="fr-FR"/>
        </w:rPr>
        <w:t xml:space="preserve">] </w:t>
      </w:r>
      <w:proofErr w:type="spellStart"/>
      <w:r w:rsidRPr="00926BD4">
        <w:rPr>
          <w:lang w:val="fr-FR"/>
        </w:rPr>
        <w:t>Zavod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mora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ispravi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sopstvene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greške</w:t>
      </w:r>
      <w:proofErr w:type="spellEnd"/>
      <w:r w:rsidRPr="00926BD4">
        <w:rPr>
          <w:lang w:val="fr-FR"/>
        </w:rPr>
        <w:t xml:space="preserve">, po </w:t>
      </w:r>
      <w:proofErr w:type="spellStart"/>
      <w:r w:rsidRPr="00926BD4">
        <w:rPr>
          <w:lang w:val="fr-FR"/>
        </w:rPr>
        <w:t>službenoj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dužnosti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po </w:t>
      </w:r>
      <w:proofErr w:type="spellStart"/>
      <w:r w:rsidRPr="00926BD4">
        <w:rPr>
          <w:lang w:val="fr-FR"/>
        </w:rPr>
        <w:t>zahtevu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bez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plaćanja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takse</w:t>
      </w:r>
      <w:proofErr w:type="spellEnd"/>
      <w:r w:rsidRPr="00926BD4">
        <w:rPr>
          <w:lang w:val="fr-FR"/>
        </w:rPr>
        <w:t>.</w:t>
      </w:r>
    </w:p>
    <w:p w14:paraId="5AC1915A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lastRenderedPageBreak/>
        <w:t>(6) [</w:t>
      </w:r>
      <w:proofErr w:type="spellStart"/>
      <w:r w:rsidRPr="00926BD4">
        <w:rPr>
          <w:lang w:val="fr-FR"/>
        </w:rPr>
        <w:t>Greške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koje</w:t>
      </w:r>
      <w:proofErr w:type="spellEnd"/>
      <w:r w:rsidRPr="00926BD4">
        <w:rPr>
          <w:lang w:val="fr-FR"/>
        </w:rPr>
        <w:t xml:space="preserve"> se ne </w:t>
      </w:r>
      <w:proofErr w:type="spellStart"/>
      <w:r w:rsidRPr="00926BD4">
        <w:rPr>
          <w:lang w:val="fr-FR"/>
        </w:rPr>
        <w:t>mogu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ispraviti</w:t>
      </w:r>
      <w:proofErr w:type="spellEnd"/>
      <w:r w:rsidRPr="00926BD4">
        <w:rPr>
          <w:lang w:val="fr-FR"/>
        </w:rPr>
        <w:t xml:space="preserve">] Ni </w:t>
      </w:r>
      <w:proofErr w:type="spellStart"/>
      <w:r w:rsidRPr="00926BD4">
        <w:rPr>
          <w:lang w:val="fr-FR"/>
        </w:rPr>
        <w:t>jedna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obavezna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primeni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stavove</w:t>
      </w:r>
      <w:proofErr w:type="spellEnd"/>
      <w:r w:rsidRPr="00926BD4">
        <w:rPr>
          <w:lang w:val="fr-FR"/>
        </w:rPr>
        <w:t xml:space="preserve"> (1), (2) i (5) na </w:t>
      </w:r>
      <w:proofErr w:type="spellStart"/>
      <w:r w:rsidRPr="00926BD4">
        <w:rPr>
          <w:lang w:val="fr-FR"/>
        </w:rPr>
        <w:t>bilo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grešku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koja</w:t>
      </w:r>
      <w:proofErr w:type="spellEnd"/>
      <w:r w:rsidRPr="00926BD4">
        <w:rPr>
          <w:lang w:val="fr-FR"/>
        </w:rPr>
        <w:t xml:space="preserve"> ne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se </w:t>
      </w:r>
      <w:proofErr w:type="spellStart"/>
      <w:r w:rsidRPr="00926BD4">
        <w:rPr>
          <w:lang w:val="fr-FR"/>
        </w:rPr>
        <w:t>ispravi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skladu</w:t>
      </w:r>
      <w:proofErr w:type="spellEnd"/>
      <w:r w:rsidRPr="00926BD4">
        <w:rPr>
          <w:lang w:val="fr-FR"/>
        </w:rPr>
        <w:t xml:space="preserve"> sa </w:t>
      </w:r>
      <w:proofErr w:type="spellStart"/>
      <w:r w:rsidRPr="00926BD4">
        <w:rPr>
          <w:lang w:val="fr-FR"/>
        </w:rPr>
        <w:t>njenim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zakonodavstvom</w:t>
      </w:r>
      <w:proofErr w:type="spellEnd"/>
      <w:r w:rsidRPr="00926BD4">
        <w:rPr>
          <w:lang w:val="fr-FR"/>
        </w:rPr>
        <w:t>.</w:t>
      </w:r>
    </w:p>
    <w:p w14:paraId="4EF20C86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bookmarkStart w:id="25" w:name="clan_13"/>
      <w:bookmarkEnd w:id="25"/>
      <w:proofErr w:type="spellStart"/>
      <w:r w:rsidRPr="00926BD4">
        <w:rPr>
          <w:b/>
          <w:bCs/>
          <w:lang w:val="fr-FR"/>
        </w:rPr>
        <w:t>Član</w:t>
      </w:r>
      <w:proofErr w:type="spellEnd"/>
      <w:r w:rsidRPr="00926BD4">
        <w:rPr>
          <w:b/>
          <w:bCs/>
          <w:lang w:val="fr-FR"/>
        </w:rPr>
        <w:t xml:space="preserve"> 13</w:t>
      </w:r>
    </w:p>
    <w:p w14:paraId="36D760EC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bookmarkStart w:id="26" w:name="str_14"/>
      <w:bookmarkEnd w:id="26"/>
      <w:proofErr w:type="spellStart"/>
      <w:r w:rsidRPr="00926BD4">
        <w:rPr>
          <w:b/>
          <w:bCs/>
          <w:lang w:val="fr-FR"/>
        </w:rPr>
        <w:t>Trajanje</w:t>
      </w:r>
      <w:proofErr w:type="spellEnd"/>
      <w:r w:rsidRPr="00926BD4">
        <w:rPr>
          <w:b/>
          <w:bCs/>
          <w:lang w:val="fr-FR"/>
        </w:rPr>
        <w:t xml:space="preserve"> i </w:t>
      </w:r>
      <w:proofErr w:type="spellStart"/>
      <w:r w:rsidRPr="00926BD4">
        <w:rPr>
          <w:b/>
          <w:bCs/>
          <w:lang w:val="fr-FR"/>
        </w:rPr>
        <w:t>produženje</w:t>
      </w:r>
      <w:proofErr w:type="spellEnd"/>
      <w:r w:rsidRPr="00926BD4">
        <w:rPr>
          <w:b/>
          <w:bCs/>
          <w:lang w:val="fr-FR"/>
        </w:rPr>
        <w:t xml:space="preserve"> </w:t>
      </w:r>
      <w:proofErr w:type="spellStart"/>
      <w:r w:rsidRPr="00926BD4">
        <w:rPr>
          <w:b/>
          <w:bCs/>
          <w:lang w:val="fr-FR"/>
        </w:rPr>
        <w:t>registracije</w:t>
      </w:r>
      <w:proofErr w:type="spellEnd"/>
    </w:p>
    <w:p w14:paraId="7FAE1B51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(1) [</w:t>
      </w:r>
      <w:proofErr w:type="spellStart"/>
      <w:r w:rsidRPr="00926BD4">
        <w:rPr>
          <w:lang w:val="fr-FR"/>
        </w:rPr>
        <w:t>Naznačenja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elementi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sadržani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zahtevu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produženje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registracije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priloženi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uz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njega</w:t>
      </w:r>
      <w:proofErr w:type="spellEnd"/>
      <w:r w:rsidRPr="00926BD4">
        <w:rPr>
          <w:lang w:val="fr-FR"/>
        </w:rPr>
        <w:t>;</w:t>
      </w:r>
      <w:proofErr w:type="gram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Taksa</w:t>
      </w:r>
      <w:proofErr w:type="spellEnd"/>
      <w:r w:rsidRPr="00926BD4">
        <w:rPr>
          <w:lang w:val="fr-FR"/>
        </w:rPr>
        <w:t>]</w:t>
      </w:r>
    </w:p>
    <w:p w14:paraId="555AED9B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(a) </w:t>
      </w: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traži</w:t>
      </w:r>
      <w:proofErr w:type="spellEnd"/>
      <w:r w:rsidRPr="00926BD4">
        <w:rPr>
          <w:lang w:val="fr-FR"/>
        </w:rPr>
        <w:t xml:space="preserve"> da se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produženje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registracije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podnese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zahtev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sadrži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nešto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navedenog</w:t>
      </w:r>
      <w:proofErr w:type="spellEnd"/>
      <w:r w:rsidRPr="00926BD4">
        <w:rPr>
          <w:lang w:val="fr-FR"/>
        </w:rPr>
        <w:t>:</w:t>
      </w:r>
      <w:proofErr w:type="gramEnd"/>
    </w:p>
    <w:p w14:paraId="1C5A44D4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(i) </w:t>
      </w:r>
      <w:proofErr w:type="spellStart"/>
      <w:r w:rsidRPr="00926BD4">
        <w:rPr>
          <w:lang w:val="fr-FR"/>
        </w:rPr>
        <w:t>naznačenje</w:t>
      </w:r>
      <w:proofErr w:type="spellEnd"/>
      <w:r w:rsidRPr="00926BD4">
        <w:rPr>
          <w:lang w:val="fr-FR"/>
        </w:rPr>
        <w:t xml:space="preserve"> da se </w:t>
      </w:r>
      <w:proofErr w:type="spellStart"/>
      <w:r w:rsidRPr="00926BD4">
        <w:rPr>
          <w:lang w:val="fr-FR"/>
        </w:rPr>
        <w:t>traži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produženje</w:t>
      </w:r>
      <w:proofErr w:type="spellEnd"/>
      <w:r w:rsidRPr="00926BD4">
        <w:rPr>
          <w:lang w:val="fr-FR"/>
        </w:rPr>
        <w:t>;</w:t>
      </w:r>
      <w:proofErr w:type="gramEnd"/>
    </w:p>
    <w:p w14:paraId="4E0F339C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(ii) </w:t>
      </w:r>
      <w:proofErr w:type="spellStart"/>
      <w:r w:rsidRPr="00926BD4">
        <w:rPr>
          <w:lang w:val="fr-FR"/>
        </w:rPr>
        <w:t>ime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adresu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nosioca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>;</w:t>
      </w:r>
      <w:proofErr w:type="gramEnd"/>
    </w:p>
    <w:p w14:paraId="383BC329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(iii) </w:t>
      </w:r>
      <w:proofErr w:type="spellStart"/>
      <w:r w:rsidRPr="00926BD4">
        <w:rPr>
          <w:lang w:val="fr-FR"/>
        </w:rPr>
        <w:t>registarski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broj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odnosi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registracija</w:t>
      </w:r>
      <w:proofErr w:type="spellEnd"/>
      <w:r w:rsidRPr="00926BD4">
        <w:rPr>
          <w:lang w:val="fr-FR"/>
        </w:rPr>
        <w:t>;</w:t>
      </w:r>
      <w:proofErr w:type="gramEnd"/>
    </w:p>
    <w:p w14:paraId="67BACD6A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(iv) po </w:t>
      </w:r>
      <w:proofErr w:type="spellStart"/>
      <w:r w:rsidRPr="00926BD4">
        <w:rPr>
          <w:lang w:val="fr-FR"/>
        </w:rPr>
        <w:t>izboru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ugovornice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datum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podnošenja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koje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proizašla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navedena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registracija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datum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registrovanja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navedene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registracije</w:t>
      </w:r>
      <w:proofErr w:type="spellEnd"/>
      <w:r w:rsidRPr="00926BD4">
        <w:rPr>
          <w:lang w:val="fr-FR"/>
        </w:rPr>
        <w:t>;</w:t>
      </w:r>
      <w:proofErr w:type="gramEnd"/>
    </w:p>
    <w:p w14:paraId="04674D54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(v)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nosilac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punomoćnika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njegovo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ime</w:t>
      </w:r>
      <w:proofErr w:type="spellEnd"/>
      <w:r w:rsidRPr="00926BD4">
        <w:rPr>
          <w:lang w:val="fr-FR"/>
        </w:rPr>
        <w:t xml:space="preserve"> i </w:t>
      </w:r>
      <w:proofErr w:type="spellStart"/>
      <w:proofErr w:type="gramStart"/>
      <w:r w:rsidRPr="00926BD4">
        <w:rPr>
          <w:lang w:val="fr-FR"/>
        </w:rPr>
        <w:t>adresu</w:t>
      </w:r>
      <w:proofErr w:type="spellEnd"/>
      <w:r w:rsidRPr="00926BD4">
        <w:rPr>
          <w:lang w:val="fr-FR"/>
        </w:rPr>
        <w:t>;</w:t>
      </w:r>
      <w:proofErr w:type="gramEnd"/>
    </w:p>
    <w:p w14:paraId="0A0E3FA0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(vi)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nosilac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uslužnu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adresu</w:t>
      </w:r>
      <w:proofErr w:type="spellEnd"/>
      <w:r w:rsidRPr="00926BD4">
        <w:rPr>
          <w:lang w:val="fr-FR"/>
        </w:rPr>
        <w:t xml:space="preserve">, tu </w:t>
      </w:r>
      <w:proofErr w:type="spellStart"/>
      <w:proofErr w:type="gramStart"/>
      <w:r w:rsidRPr="00926BD4">
        <w:rPr>
          <w:lang w:val="fr-FR"/>
        </w:rPr>
        <w:t>adresu</w:t>
      </w:r>
      <w:proofErr w:type="spellEnd"/>
      <w:r w:rsidRPr="00926BD4">
        <w:rPr>
          <w:lang w:val="fr-FR"/>
        </w:rPr>
        <w:t>;</w:t>
      </w:r>
      <w:proofErr w:type="gramEnd"/>
    </w:p>
    <w:p w14:paraId="5FAB81C3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(vii)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dozvoljava</w:t>
      </w:r>
      <w:proofErr w:type="spellEnd"/>
      <w:r w:rsidRPr="00926BD4">
        <w:rPr>
          <w:lang w:val="fr-FR"/>
        </w:rPr>
        <w:t xml:space="preserve"> da se </w:t>
      </w:r>
      <w:proofErr w:type="spellStart"/>
      <w:r w:rsidRPr="00926BD4">
        <w:rPr>
          <w:lang w:val="fr-FR"/>
        </w:rPr>
        <w:t>produženje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registracije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izvrši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samo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neke</w:t>
      </w:r>
      <w:proofErr w:type="spellEnd"/>
      <w:r w:rsidRPr="00926BD4">
        <w:rPr>
          <w:lang w:val="fr-FR"/>
        </w:rPr>
        <w:t xml:space="preserve"> robe i/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usluge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koje</w:t>
      </w:r>
      <w:proofErr w:type="spellEnd"/>
      <w:r w:rsidRPr="00926BD4">
        <w:rPr>
          <w:lang w:val="fr-FR"/>
        </w:rPr>
        <w:t xml:space="preserve"> su </w:t>
      </w:r>
      <w:proofErr w:type="spellStart"/>
      <w:r w:rsidRPr="00926BD4">
        <w:rPr>
          <w:lang w:val="fr-FR"/>
        </w:rPr>
        <w:t>upisane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registar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žigova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traži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takvo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produženje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imena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upisanih</w:t>
      </w:r>
      <w:proofErr w:type="spellEnd"/>
      <w:r w:rsidRPr="00926BD4">
        <w:rPr>
          <w:lang w:val="fr-FR"/>
        </w:rPr>
        <w:t xml:space="preserve"> roba i/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usluga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koje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traži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produženje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imena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upisanih</w:t>
      </w:r>
      <w:proofErr w:type="spellEnd"/>
      <w:r w:rsidRPr="00926BD4">
        <w:rPr>
          <w:lang w:val="fr-FR"/>
        </w:rPr>
        <w:t xml:space="preserve"> roba i/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usluga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koje</w:t>
      </w:r>
      <w:proofErr w:type="spellEnd"/>
      <w:r w:rsidRPr="00926BD4">
        <w:rPr>
          <w:lang w:val="fr-FR"/>
        </w:rPr>
        <w:t xml:space="preserve"> se ne </w:t>
      </w:r>
      <w:proofErr w:type="spellStart"/>
      <w:r w:rsidRPr="00926BD4">
        <w:rPr>
          <w:lang w:val="fr-FR"/>
        </w:rPr>
        <w:t>traži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produženje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grupisana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skladu</w:t>
      </w:r>
      <w:proofErr w:type="spellEnd"/>
      <w:r w:rsidRPr="00926BD4">
        <w:rPr>
          <w:lang w:val="fr-FR"/>
        </w:rPr>
        <w:t xml:space="preserve"> sa </w:t>
      </w:r>
      <w:proofErr w:type="spellStart"/>
      <w:r w:rsidRPr="00926BD4">
        <w:rPr>
          <w:lang w:val="fr-FR"/>
        </w:rPr>
        <w:t>klasama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Ničanske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klasifikacije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tako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svakoj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grupi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prethodi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broj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klase</w:t>
      </w:r>
      <w:proofErr w:type="spellEnd"/>
      <w:r w:rsidRPr="00926BD4">
        <w:rPr>
          <w:lang w:val="fr-FR"/>
        </w:rPr>
        <w:t xml:space="preserve"> te </w:t>
      </w:r>
      <w:proofErr w:type="spellStart"/>
      <w:r w:rsidRPr="00926BD4">
        <w:rPr>
          <w:lang w:val="fr-FR"/>
        </w:rPr>
        <w:t>klasifikacije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kojoj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pripada</w:t>
      </w:r>
      <w:proofErr w:type="spellEnd"/>
      <w:r w:rsidRPr="00926BD4">
        <w:rPr>
          <w:lang w:val="fr-FR"/>
        </w:rPr>
        <w:t xml:space="preserve"> ta </w:t>
      </w:r>
      <w:proofErr w:type="spellStart"/>
      <w:r w:rsidRPr="00926BD4">
        <w:rPr>
          <w:lang w:val="fr-FR"/>
        </w:rPr>
        <w:t>grupa</w:t>
      </w:r>
      <w:proofErr w:type="spellEnd"/>
      <w:r w:rsidRPr="00926BD4">
        <w:rPr>
          <w:lang w:val="fr-FR"/>
        </w:rPr>
        <w:t xml:space="preserve"> roba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usluga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predstavljena</w:t>
      </w:r>
      <w:proofErr w:type="spellEnd"/>
      <w:r w:rsidRPr="00926BD4">
        <w:rPr>
          <w:lang w:val="fr-FR"/>
        </w:rPr>
        <w:t xml:space="preserve"> po </w:t>
      </w:r>
      <w:proofErr w:type="spellStart"/>
      <w:r w:rsidRPr="00926BD4">
        <w:rPr>
          <w:lang w:val="fr-FR"/>
        </w:rPr>
        <w:t>redosledu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klasa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navedenoj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klasifikaciji</w:t>
      </w:r>
      <w:proofErr w:type="spellEnd"/>
      <w:r w:rsidRPr="00926BD4">
        <w:rPr>
          <w:lang w:val="fr-FR"/>
        </w:rPr>
        <w:t>;</w:t>
      </w:r>
    </w:p>
    <w:p w14:paraId="519E0F39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(viii)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dozvoljava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zahtev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produženje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registracije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podnese</w:t>
      </w:r>
      <w:proofErr w:type="spellEnd"/>
      <w:r w:rsidRPr="00926BD4">
        <w:rPr>
          <w:lang w:val="fr-FR"/>
        </w:rPr>
        <w:t xml:space="preserve"> lice </w:t>
      </w:r>
      <w:proofErr w:type="spellStart"/>
      <w:r w:rsidRPr="00926BD4">
        <w:rPr>
          <w:lang w:val="fr-FR"/>
        </w:rPr>
        <w:t>koje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nosilac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njegov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punomoćnik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zahtev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podnese</w:t>
      </w:r>
      <w:proofErr w:type="spellEnd"/>
      <w:r w:rsidRPr="00926BD4">
        <w:rPr>
          <w:lang w:val="fr-FR"/>
        </w:rPr>
        <w:t xml:space="preserve"> to lice, </w:t>
      </w:r>
      <w:proofErr w:type="spellStart"/>
      <w:r w:rsidRPr="00926BD4">
        <w:rPr>
          <w:lang w:val="fr-FR"/>
        </w:rPr>
        <w:t>ime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adresu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lica</w:t>
      </w:r>
      <w:proofErr w:type="spellEnd"/>
      <w:r w:rsidRPr="00926BD4">
        <w:rPr>
          <w:lang w:val="fr-FR"/>
        </w:rPr>
        <w:t>.</w:t>
      </w:r>
    </w:p>
    <w:p w14:paraId="37BAE170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(b) </w:t>
      </w: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zahteva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zahtev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produženje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registracije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bude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plaćena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taksa</w:t>
      </w:r>
      <w:proofErr w:type="spellEnd"/>
      <w:r w:rsidRPr="00926BD4">
        <w:rPr>
          <w:lang w:val="fr-FR"/>
        </w:rPr>
        <w:t xml:space="preserve">.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jednom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plaćena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taksa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početni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period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registrovanja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bilo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period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produženja</w:t>
      </w:r>
      <w:proofErr w:type="spellEnd"/>
      <w:r w:rsidRPr="00926BD4">
        <w:rPr>
          <w:lang w:val="fr-FR"/>
        </w:rPr>
        <w:t xml:space="preserve">, ne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zahtevati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nikakvo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drugo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plaćanje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takse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održavanje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registracije</w:t>
      </w:r>
      <w:proofErr w:type="spellEnd"/>
      <w:r w:rsidRPr="00926BD4">
        <w:rPr>
          <w:lang w:val="fr-FR"/>
        </w:rPr>
        <w:t xml:space="preserve"> u tom </w:t>
      </w:r>
      <w:proofErr w:type="spellStart"/>
      <w:r w:rsidRPr="00926BD4">
        <w:rPr>
          <w:lang w:val="fr-FR"/>
        </w:rPr>
        <w:t>periodu</w:t>
      </w:r>
      <w:proofErr w:type="spellEnd"/>
      <w:r w:rsidRPr="00926BD4">
        <w:rPr>
          <w:lang w:val="fr-FR"/>
        </w:rPr>
        <w:t xml:space="preserve">. </w:t>
      </w:r>
      <w:proofErr w:type="spellStart"/>
      <w:r w:rsidRPr="00926BD4">
        <w:rPr>
          <w:lang w:val="fr-FR"/>
        </w:rPr>
        <w:t>Takse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dostavljene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uz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izjavu</w:t>
      </w:r>
      <w:proofErr w:type="spellEnd"/>
      <w:r w:rsidRPr="00926BD4">
        <w:rPr>
          <w:lang w:val="fr-FR"/>
        </w:rPr>
        <w:t xml:space="preserve"> i/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dokaz</w:t>
      </w:r>
      <w:proofErr w:type="spellEnd"/>
      <w:r w:rsidRPr="00926BD4">
        <w:rPr>
          <w:lang w:val="fr-FR"/>
        </w:rPr>
        <w:t xml:space="preserve"> o </w:t>
      </w:r>
      <w:proofErr w:type="spellStart"/>
      <w:r w:rsidRPr="00926BD4">
        <w:rPr>
          <w:lang w:val="fr-FR"/>
        </w:rPr>
        <w:t>upotrebi</w:t>
      </w:r>
      <w:proofErr w:type="spellEnd"/>
      <w:r w:rsidRPr="00926BD4">
        <w:rPr>
          <w:lang w:val="fr-FR"/>
        </w:rPr>
        <w:t xml:space="preserve"> ne </w:t>
      </w:r>
      <w:proofErr w:type="spellStart"/>
      <w:r w:rsidRPr="00926BD4">
        <w:rPr>
          <w:lang w:val="fr-FR"/>
        </w:rPr>
        <w:t>uzimaju</w:t>
      </w:r>
      <w:proofErr w:type="spellEnd"/>
      <w:r w:rsidRPr="00926BD4">
        <w:rPr>
          <w:lang w:val="fr-FR"/>
        </w:rPr>
        <w:t xml:space="preserve"> se u </w:t>
      </w:r>
      <w:proofErr w:type="spellStart"/>
      <w:r w:rsidRPr="00926BD4">
        <w:rPr>
          <w:lang w:val="fr-FR"/>
        </w:rPr>
        <w:t>obzir</w:t>
      </w:r>
      <w:proofErr w:type="spellEnd"/>
      <w:r w:rsidRPr="00926BD4">
        <w:rPr>
          <w:lang w:val="fr-FR"/>
        </w:rPr>
        <w:t xml:space="preserve">, u </w:t>
      </w:r>
      <w:proofErr w:type="spellStart"/>
      <w:r w:rsidRPr="00926BD4">
        <w:rPr>
          <w:lang w:val="fr-FR"/>
        </w:rPr>
        <w:t>smislu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ovog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podstava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uplate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neophodne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održavanje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registracije</w:t>
      </w:r>
      <w:proofErr w:type="spellEnd"/>
      <w:r w:rsidRPr="00926BD4">
        <w:rPr>
          <w:lang w:val="fr-FR"/>
        </w:rPr>
        <w:t xml:space="preserve"> i na </w:t>
      </w:r>
      <w:proofErr w:type="spellStart"/>
      <w:r w:rsidRPr="00926BD4">
        <w:rPr>
          <w:lang w:val="fr-FR"/>
        </w:rPr>
        <w:t>njih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ovaj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podstav</w:t>
      </w:r>
      <w:proofErr w:type="spellEnd"/>
      <w:r w:rsidRPr="00926BD4">
        <w:rPr>
          <w:lang w:val="fr-FR"/>
        </w:rPr>
        <w:t xml:space="preserve"> ne </w:t>
      </w:r>
      <w:proofErr w:type="spellStart"/>
      <w:r w:rsidRPr="00926BD4">
        <w:rPr>
          <w:lang w:val="fr-FR"/>
        </w:rPr>
        <w:t>odnosi</w:t>
      </w:r>
      <w:proofErr w:type="spellEnd"/>
      <w:r w:rsidRPr="00926BD4">
        <w:rPr>
          <w:lang w:val="fr-FR"/>
        </w:rPr>
        <w:t>.</w:t>
      </w:r>
    </w:p>
    <w:p w14:paraId="17675677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(c) </w:t>
      </w: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traži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zahtev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produženje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bude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dostavljen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zavodu</w:t>
      </w:r>
      <w:proofErr w:type="spellEnd"/>
      <w:r w:rsidRPr="00926BD4">
        <w:rPr>
          <w:lang w:val="fr-FR"/>
        </w:rPr>
        <w:t xml:space="preserve"> i da </w:t>
      </w:r>
      <w:proofErr w:type="spellStart"/>
      <w:r w:rsidRPr="00926BD4">
        <w:rPr>
          <w:lang w:val="fr-FR"/>
        </w:rPr>
        <w:t>odgovarajuća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taksa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predviđena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podstavu</w:t>
      </w:r>
      <w:proofErr w:type="spellEnd"/>
      <w:r w:rsidRPr="00926BD4">
        <w:rPr>
          <w:lang w:val="fr-FR"/>
        </w:rPr>
        <w:t xml:space="preserve"> (b) </w:t>
      </w:r>
      <w:proofErr w:type="spellStart"/>
      <w:r w:rsidRPr="00926BD4">
        <w:rPr>
          <w:lang w:val="fr-FR"/>
        </w:rPr>
        <w:t>bude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uplaćena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zavodu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roku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propisanom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zakonom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ugovornice</w:t>
      </w:r>
      <w:proofErr w:type="spellEnd"/>
      <w:r w:rsidRPr="00926BD4">
        <w:rPr>
          <w:lang w:val="fr-FR"/>
        </w:rPr>
        <w:t xml:space="preserve">, s </w:t>
      </w:r>
      <w:proofErr w:type="spellStart"/>
      <w:r w:rsidRPr="00926BD4">
        <w:rPr>
          <w:lang w:val="fr-FR"/>
        </w:rPr>
        <w:t>tim</w:t>
      </w:r>
      <w:proofErr w:type="spellEnd"/>
      <w:r w:rsidRPr="00926BD4">
        <w:rPr>
          <w:lang w:val="fr-FR"/>
        </w:rPr>
        <w:t xml:space="preserve"> da se </w:t>
      </w:r>
      <w:proofErr w:type="spellStart"/>
      <w:r w:rsidRPr="00926BD4">
        <w:rPr>
          <w:lang w:val="fr-FR"/>
        </w:rPr>
        <w:t>poštuju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minimalni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rokovi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propisani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Pravilnikom</w:t>
      </w:r>
      <w:proofErr w:type="spellEnd"/>
      <w:r w:rsidRPr="00926BD4">
        <w:rPr>
          <w:lang w:val="fr-FR"/>
        </w:rPr>
        <w:t>.</w:t>
      </w:r>
    </w:p>
    <w:p w14:paraId="726CBF5C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(2) [</w:t>
      </w:r>
      <w:proofErr w:type="spellStart"/>
      <w:r w:rsidRPr="00926BD4">
        <w:rPr>
          <w:lang w:val="fr-FR"/>
        </w:rPr>
        <w:t>Zabrana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postavljanja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drugih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uslova</w:t>
      </w:r>
      <w:proofErr w:type="spellEnd"/>
      <w:r w:rsidRPr="00926BD4">
        <w:rPr>
          <w:lang w:val="fr-FR"/>
        </w:rPr>
        <w:t xml:space="preserve">] Ni </w:t>
      </w:r>
      <w:proofErr w:type="spellStart"/>
      <w:r w:rsidRPr="00926BD4">
        <w:rPr>
          <w:lang w:val="fr-FR"/>
        </w:rPr>
        <w:t>jedna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ne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traži</w:t>
      </w:r>
      <w:proofErr w:type="spellEnd"/>
      <w:r w:rsidRPr="00926BD4">
        <w:rPr>
          <w:lang w:val="fr-FR"/>
        </w:rPr>
        <w:t xml:space="preserve"> da se u </w:t>
      </w:r>
      <w:proofErr w:type="spellStart"/>
      <w:r w:rsidRPr="00926BD4">
        <w:rPr>
          <w:lang w:val="fr-FR"/>
        </w:rPr>
        <w:t>pogledu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zahteva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produženje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registracije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ispune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drugi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uslovi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osim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onih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navedenih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stavu</w:t>
      </w:r>
      <w:proofErr w:type="spellEnd"/>
      <w:r w:rsidRPr="00926BD4">
        <w:rPr>
          <w:lang w:val="fr-FR"/>
        </w:rPr>
        <w:t xml:space="preserve"> (1) i </w:t>
      </w:r>
      <w:proofErr w:type="spellStart"/>
      <w:r w:rsidRPr="00926BD4">
        <w:rPr>
          <w:lang w:val="fr-FR"/>
        </w:rPr>
        <w:t>članu</w:t>
      </w:r>
      <w:proofErr w:type="spellEnd"/>
      <w:r w:rsidRPr="00926BD4">
        <w:rPr>
          <w:lang w:val="fr-FR"/>
        </w:rPr>
        <w:t xml:space="preserve"> 8. </w:t>
      </w:r>
      <w:proofErr w:type="spellStart"/>
      <w:r w:rsidRPr="00926BD4">
        <w:rPr>
          <w:lang w:val="fr-FR"/>
        </w:rPr>
        <w:t>Posebno</w:t>
      </w:r>
      <w:proofErr w:type="spellEnd"/>
      <w:r w:rsidRPr="00926BD4">
        <w:rPr>
          <w:lang w:val="fr-FR"/>
        </w:rPr>
        <w:t xml:space="preserve"> se ne </w:t>
      </w:r>
      <w:proofErr w:type="spellStart"/>
      <w:r w:rsidRPr="00926BD4">
        <w:rPr>
          <w:lang w:val="fr-FR"/>
        </w:rPr>
        <w:t>sme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zahtevati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sledeće</w:t>
      </w:r>
      <w:proofErr w:type="spellEnd"/>
      <w:r w:rsidRPr="00926BD4">
        <w:rPr>
          <w:lang w:val="fr-FR"/>
        </w:rPr>
        <w:t>:</w:t>
      </w:r>
      <w:proofErr w:type="gramEnd"/>
    </w:p>
    <w:p w14:paraId="50F62C19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(i) </w:t>
      </w:r>
      <w:proofErr w:type="spellStart"/>
      <w:r w:rsidRPr="00926BD4">
        <w:rPr>
          <w:lang w:val="fr-FR"/>
        </w:rPr>
        <w:t>bilo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kakva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reprodukcija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druga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identifikacija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žiga</w:t>
      </w:r>
      <w:proofErr w:type="spellEnd"/>
      <w:r w:rsidRPr="00926BD4">
        <w:rPr>
          <w:lang w:val="fr-FR"/>
        </w:rPr>
        <w:t>;</w:t>
      </w:r>
      <w:proofErr w:type="gramEnd"/>
    </w:p>
    <w:p w14:paraId="0F06A8B5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lastRenderedPageBreak/>
        <w:t xml:space="preserve">(ii) </w:t>
      </w:r>
      <w:proofErr w:type="spellStart"/>
      <w:r w:rsidRPr="00926BD4">
        <w:rPr>
          <w:lang w:val="fr-FR"/>
        </w:rPr>
        <w:t>dostavljanje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dokaza</w:t>
      </w:r>
      <w:proofErr w:type="spellEnd"/>
      <w:r w:rsidRPr="00926BD4">
        <w:rPr>
          <w:lang w:val="fr-FR"/>
        </w:rPr>
        <w:t xml:space="preserve"> da je </w:t>
      </w:r>
      <w:proofErr w:type="spellStart"/>
      <w:r w:rsidRPr="00926BD4">
        <w:rPr>
          <w:lang w:val="fr-FR"/>
        </w:rPr>
        <w:t>žig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registrovan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da je </w:t>
      </w:r>
      <w:proofErr w:type="spellStart"/>
      <w:r w:rsidRPr="00926BD4">
        <w:rPr>
          <w:lang w:val="fr-FR"/>
        </w:rPr>
        <w:t>registracija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žiga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produžena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bilo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drugom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registru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žigova</w:t>
      </w:r>
      <w:proofErr w:type="spellEnd"/>
      <w:r w:rsidRPr="00926BD4">
        <w:rPr>
          <w:lang w:val="fr-FR"/>
        </w:rPr>
        <w:t>;</w:t>
      </w:r>
      <w:proofErr w:type="gramEnd"/>
    </w:p>
    <w:p w14:paraId="0D82D145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(iii) </w:t>
      </w:r>
      <w:proofErr w:type="spellStart"/>
      <w:r w:rsidRPr="00926BD4">
        <w:rPr>
          <w:lang w:val="fr-FR"/>
        </w:rPr>
        <w:t>dostavljanje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izjave</w:t>
      </w:r>
      <w:proofErr w:type="spellEnd"/>
      <w:r w:rsidRPr="00926BD4">
        <w:rPr>
          <w:lang w:val="fr-FR"/>
        </w:rPr>
        <w:t xml:space="preserve"> i/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dokaza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vezi</w:t>
      </w:r>
      <w:proofErr w:type="spellEnd"/>
      <w:r w:rsidRPr="00926BD4">
        <w:rPr>
          <w:lang w:val="fr-FR"/>
        </w:rPr>
        <w:t xml:space="preserve"> sa </w:t>
      </w:r>
      <w:proofErr w:type="spellStart"/>
      <w:r w:rsidRPr="00926BD4">
        <w:rPr>
          <w:lang w:val="fr-FR"/>
        </w:rPr>
        <w:t>korišćenjem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žiga</w:t>
      </w:r>
      <w:proofErr w:type="spellEnd"/>
      <w:r w:rsidRPr="00926BD4">
        <w:rPr>
          <w:lang w:val="fr-FR"/>
        </w:rPr>
        <w:t>.</w:t>
      </w:r>
    </w:p>
    <w:p w14:paraId="6EA2E94E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(3) [</w:t>
      </w:r>
      <w:proofErr w:type="spellStart"/>
      <w:r w:rsidRPr="00926BD4">
        <w:rPr>
          <w:lang w:val="fr-FR"/>
        </w:rPr>
        <w:t>Dokaz</w:t>
      </w:r>
      <w:proofErr w:type="spellEnd"/>
      <w:r w:rsidRPr="00926BD4">
        <w:rPr>
          <w:lang w:val="fr-FR"/>
        </w:rPr>
        <w:t xml:space="preserve">] </w:t>
      </w: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zahteva</w:t>
      </w:r>
      <w:proofErr w:type="spellEnd"/>
      <w:r w:rsidRPr="00926BD4">
        <w:rPr>
          <w:lang w:val="fr-FR"/>
        </w:rPr>
        <w:t xml:space="preserve"> da se </w:t>
      </w:r>
      <w:proofErr w:type="spellStart"/>
      <w:r w:rsidRPr="00926BD4">
        <w:rPr>
          <w:lang w:val="fr-FR"/>
        </w:rPr>
        <w:t>zavodu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dostavi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dokaz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toku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postupka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ispitivanja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zahteva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produženje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osnovano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sumnja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istinitost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bilo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naznačenja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elementa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sadržanog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zahtevu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produženje</w:t>
      </w:r>
      <w:proofErr w:type="spellEnd"/>
      <w:r w:rsidRPr="00926BD4">
        <w:rPr>
          <w:lang w:val="fr-FR"/>
        </w:rPr>
        <w:t>.</w:t>
      </w:r>
    </w:p>
    <w:p w14:paraId="7ADD39BD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(4) [</w:t>
      </w:r>
      <w:proofErr w:type="spellStart"/>
      <w:r w:rsidRPr="00926BD4">
        <w:rPr>
          <w:lang w:val="fr-FR"/>
        </w:rPr>
        <w:t>Zabrana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suštinskog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ispitivanja</w:t>
      </w:r>
      <w:proofErr w:type="spellEnd"/>
      <w:r w:rsidRPr="00926BD4">
        <w:rPr>
          <w:lang w:val="fr-FR"/>
        </w:rPr>
        <w:t xml:space="preserve">] Ni </w:t>
      </w:r>
      <w:proofErr w:type="spellStart"/>
      <w:r w:rsidRPr="00926BD4">
        <w:rPr>
          <w:lang w:val="fr-FR"/>
        </w:rPr>
        <w:t>jedan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ugovornice</w:t>
      </w:r>
      <w:proofErr w:type="spellEnd"/>
      <w:r w:rsidRPr="00926BD4">
        <w:rPr>
          <w:lang w:val="fr-FR"/>
        </w:rPr>
        <w:t xml:space="preserve"> ne </w:t>
      </w:r>
      <w:proofErr w:type="spellStart"/>
      <w:r w:rsidRPr="00926BD4">
        <w:rPr>
          <w:lang w:val="fr-FR"/>
        </w:rPr>
        <w:t>sme</w:t>
      </w:r>
      <w:proofErr w:type="spellEnd"/>
      <w:r w:rsidRPr="00926BD4">
        <w:rPr>
          <w:lang w:val="fr-FR"/>
        </w:rPr>
        <w:t xml:space="preserve">, u </w:t>
      </w:r>
      <w:proofErr w:type="spellStart"/>
      <w:r w:rsidRPr="00926BD4">
        <w:rPr>
          <w:lang w:val="fr-FR"/>
        </w:rPr>
        <w:t>cilju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dejstva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produženja</w:t>
      </w:r>
      <w:proofErr w:type="spellEnd"/>
      <w:r w:rsidRPr="00926BD4">
        <w:rPr>
          <w:lang w:val="fr-FR"/>
        </w:rPr>
        <w:t xml:space="preserve">, da </w:t>
      </w:r>
      <w:proofErr w:type="spellStart"/>
      <w:r w:rsidRPr="00926BD4">
        <w:rPr>
          <w:lang w:val="fr-FR"/>
        </w:rPr>
        <w:t>ispituje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materijalne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uslove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registrovanje</w:t>
      </w:r>
      <w:proofErr w:type="spellEnd"/>
      <w:r w:rsidRPr="00926BD4">
        <w:rPr>
          <w:lang w:val="fr-FR"/>
        </w:rPr>
        <w:t>.</w:t>
      </w:r>
    </w:p>
    <w:p w14:paraId="13FCF0CA" w14:textId="77777777" w:rsidR="00926BD4" w:rsidRPr="00926BD4" w:rsidRDefault="00926BD4" w:rsidP="00926BD4">
      <w:pPr>
        <w:jc w:val="center"/>
      </w:pPr>
      <w:r w:rsidRPr="00926BD4">
        <w:t>(5) [</w:t>
      </w:r>
      <w:proofErr w:type="spellStart"/>
      <w:r w:rsidRPr="00926BD4">
        <w:t>Trajanje</w:t>
      </w:r>
      <w:proofErr w:type="spellEnd"/>
      <w:r w:rsidRPr="00926BD4">
        <w:t xml:space="preserve">] </w:t>
      </w:r>
      <w:proofErr w:type="spellStart"/>
      <w:r w:rsidRPr="00926BD4">
        <w:t>Trajanje</w:t>
      </w:r>
      <w:proofErr w:type="spellEnd"/>
      <w:r w:rsidRPr="00926BD4">
        <w:t xml:space="preserve"> </w:t>
      </w:r>
      <w:proofErr w:type="spellStart"/>
      <w:r w:rsidRPr="00926BD4">
        <w:t>početnog</w:t>
      </w:r>
      <w:proofErr w:type="spellEnd"/>
      <w:r w:rsidRPr="00926BD4">
        <w:t xml:space="preserve"> </w:t>
      </w:r>
      <w:proofErr w:type="spellStart"/>
      <w:r w:rsidRPr="00926BD4">
        <w:t>perioda</w:t>
      </w:r>
      <w:proofErr w:type="spellEnd"/>
      <w:r w:rsidRPr="00926BD4">
        <w:t xml:space="preserve"> </w:t>
      </w:r>
      <w:proofErr w:type="spellStart"/>
      <w:r w:rsidRPr="00926BD4">
        <w:t>registracije</w:t>
      </w:r>
      <w:proofErr w:type="spellEnd"/>
      <w:r w:rsidRPr="00926BD4">
        <w:t xml:space="preserve">, </w:t>
      </w:r>
      <w:proofErr w:type="spellStart"/>
      <w:r w:rsidRPr="00926BD4">
        <w:t>kao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svakog</w:t>
      </w:r>
      <w:proofErr w:type="spellEnd"/>
      <w:r w:rsidRPr="00926BD4">
        <w:t xml:space="preserve"> </w:t>
      </w:r>
      <w:proofErr w:type="spellStart"/>
      <w:r w:rsidRPr="00926BD4">
        <w:t>perioda</w:t>
      </w:r>
      <w:proofErr w:type="spellEnd"/>
      <w:r w:rsidRPr="00926BD4">
        <w:t xml:space="preserve"> </w:t>
      </w:r>
      <w:proofErr w:type="spellStart"/>
      <w:r w:rsidRPr="00926BD4">
        <w:t>produženja</w:t>
      </w:r>
      <w:proofErr w:type="spellEnd"/>
      <w:r w:rsidRPr="00926BD4">
        <w:t xml:space="preserve"> je 10 </w:t>
      </w:r>
      <w:proofErr w:type="spellStart"/>
      <w:r w:rsidRPr="00926BD4">
        <w:t>godina</w:t>
      </w:r>
      <w:proofErr w:type="spellEnd"/>
      <w:r w:rsidRPr="00926BD4">
        <w:t>.</w:t>
      </w:r>
    </w:p>
    <w:p w14:paraId="69AE22DD" w14:textId="77777777" w:rsidR="00926BD4" w:rsidRPr="00926BD4" w:rsidRDefault="00926BD4" w:rsidP="00926BD4">
      <w:pPr>
        <w:jc w:val="center"/>
        <w:rPr>
          <w:b/>
          <w:bCs/>
        </w:rPr>
      </w:pPr>
      <w:bookmarkStart w:id="27" w:name="clan_14"/>
      <w:bookmarkEnd w:id="27"/>
      <w:proofErr w:type="spellStart"/>
      <w:r w:rsidRPr="00926BD4">
        <w:rPr>
          <w:b/>
          <w:bCs/>
        </w:rPr>
        <w:t>Član</w:t>
      </w:r>
      <w:proofErr w:type="spellEnd"/>
      <w:r w:rsidRPr="00926BD4">
        <w:rPr>
          <w:b/>
          <w:bCs/>
        </w:rPr>
        <w:t xml:space="preserve"> 14</w:t>
      </w:r>
    </w:p>
    <w:p w14:paraId="587C5BF0" w14:textId="77777777" w:rsidR="00926BD4" w:rsidRPr="00926BD4" w:rsidRDefault="00926BD4" w:rsidP="00926BD4">
      <w:pPr>
        <w:jc w:val="center"/>
        <w:rPr>
          <w:b/>
          <w:bCs/>
        </w:rPr>
      </w:pPr>
      <w:bookmarkStart w:id="28" w:name="str_15"/>
      <w:bookmarkEnd w:id="28"/>
      <w:r w:rsidRPr="00926BD4">
        <w:rPr>
          <w:b/>
          <w:bCs/>
        </w:rPr>
        <w:t xml:space="preserve">Mere u </w:t>
      </w:r>
      <w:proofErr w:type="spellStart"/>
      <w:r w:rsidRPr="00926BD4">
        <w:rPr>
          <w:b/>
          <w:bCs/>
        </w:rPr>
        <w:t>slučaju</w:t>
      </w:r>
      <w:proofErr w:type="spellEnd"/>
      <w:r w:rsidRPr="00926BD4">
        <w:rPr>
          <w:b/>
          <w:bCs/>
        </w:rPr>
        <w:t xml:space="preserve"> </w:t>
      </w:r>
      <w:proofErr w:type="spellStart"/>
      <w:r w:rsidRPr="00926BD4">
        <w:rPr>
          <w:b/>
          <w:bCs/>
        </w:rPr>
        <w:t>propuštanja</w:t>
      </w:r>
      <w:proofErr w:type="spellEnd"/>
      <w:r w:rsidRPr="00926BD4">
        <w:rPr>
          <w:b/>
          <w:bCs/>
        </w:rPr>
        <w:t xml:space="preserve"> </w:t>
      </w:r>
      <w:proofErr w:type="spellStart"/>
      <w:r w:rsidRPr="00926BD4">
        <w:rPr>
          <w:b/>
          <w:bCs/>
        </w:rPr>
        <w:t>rokova</w:t>
      </w:r>
      <w:proofErr w:type="spellEnd"/>
    </w:p>
    <w:p w14:paraId="35DFF65B" w14:textId="77777777" w:rsidR="00926BD4" w:rsidRPr="00926BD4" w:rsidRDefault="00926BD4" w:rsidP="00926BD4">
      <w:pPr>
        <w:jc w:val="center"/>
      </w:pPr>
      <w:r w:rsidRPr="00926BD4">
        <w:t xml:space="preserve">(1) [Mere pre </w:t>
      </w:r>
      <w:proofErr w:type="spellStart"/>
      <w:r w:rsidRPr="00926BD4">
        <w:t>isteka</w:t>
      </w:r>
      <w:proofErr w:type="spellEnd"/>
      <w:r w:rsidRPr="00926BD4">
        <w:t xml:space="preserve"> </w:t>
      </w:r>
      <w:proofErr w:type="spellStart"/>
      <w:r w:rsidRPr="00926BD4">
        <w:t>roka</w:t>
      </w:r>
      <w:proofErr w:type="spellEnd"/>
      <w:r w:rsidRPr="00926BD4">
        <w:t xml:space="preserve">] </w:t>
      </w:r>
      <w:proofErr w:type="spellStart"/>
      <w:r w:rsidRPr="00926BD4">
        <w:t>Strana</w:t>
      </w:r>
      <w:proofErr w:type="spellEnd"/>
      <w:r w:rsidRPr="00926BD4">
        <w:t xml:space="preserve"> </w:t>
      </w:r>
      <w:proofErr w:type="spellStart"/>
      <w:r w:rsidRPr="00926BD4">
        <w:t>ugovornica</w:t>
      </w:r>
      <w:proofErr w:type="spellEnd"/>
      <w:r w:rsidRPr="00926BD4">
        <w:t xml:space="preserve"> </w:t>
      </w:r>
      <w:proofErr w:type="spellStart"/>
      <w:r w:rsidRPr="00926BD4">
        <w:t>može</w:t>
      </w:r>
      <w:proofErr w:type="spellEnd"/>
      <w:r w:rsidRPr="00926BD4">
        <w:t xml:space="preserve"> da </w:t>
      </w:r>
      <w:proofErr w:type="spellStart"/>
      <w:r w:rsidRPr="00926BD4">
        <w:t>predvidi</w:t>
      </w:r>
      <w:proofErr w:type="spellEnd"/>
      <w:r w:rsidRPr="00926BD4">
        <w:t xml:space="preserve"> </w:t>
      </w:r>
      <w:proofErr w:type="spellStart"/>
      <w:r w:rsidRPr="00926BD4">
        <w:t>produženje</w:t>
      </w:r>
      <w:proofErr w:type="spellEnd"/>
      <w:r w:rsidRPr="00926BD4">
        <w:t xml:space="preserve"> </w:t>
      </w:r>
      <w:proofErr w:type="spellStart"/>
      <w:r w:rsidRPr="00926BD4">
        <w:t>roka</w:t>
      </w:r>
      <w:proofErr w:type="spellEnd"/>
      <w:r w:rsidRPr="00926BD4">
        <w:t xml:space="preserve"> za </w:t>
      </w:r>
      <w:proofErr w:type="spellStart"/>
      <w:r w:rsidRPr="00926BD4">
        <w:t>bilo</w:t>
      </w:r>
      <w:proofErr w:type="spellEnd"/>
      <w:r w:rsidRPr="00926BD4">
        <w:t xml:space="preserve"> </w:t>
      </w:r>
      <w:proofErr w:type="spellStart"/>
      <w:r w:rsidRPr="00926BD4">
        <w:t>koju</w:t>
      </w:r>
      <w:proofErr w:type="spellEnd"/>
      <w:r w:rsidRPr="00926BD4">
        <w:t xml:space="preserve"> </w:t>
      </w:r>
      <w:proofErr w:type="spellStart"/>
      <w:r w:rsidRPr="00926BD4">
        <w:t>radnju</w:t>
      </w:r>
      <w:proofErr w:type="spellEnd"/>
      <w:r w:rsidRPr="00926BD4">
        <w:t xml:space="preserve"> pred </w:t>
      </w:r>
      <w:proofErr w:type="spellStart"/>
      <w:r w:rsidRPr="00926BD4">
        <w:t>zavodom</w:t>
      </w:r>
      <w:proofErr w:type="spellEnd"/>
      <w:r w:rsidRPr="00926BD4">
        <w:t xml:space="preserve"> u </w:t>
      </w:r>
      <w:proofErr w:type="spellStart"/>
      <w:r w:rsidRPr="00926BD4">
        <w:t>vezi</w:t>
      </w:r>
      <w:proofErr w:type="spellEnd"/>
      <w:r w:rsidRPr="00926BD4">
        <w:t xml:space="preserve"> </w:t>
      </w:r>
      <w:proofErr w:type="spellStart"/>
      <w:r w:rsidRPr="00926BD4">
        <w:t>sa</w:t>
      </w:r>
      <w:proofErr w:type="spellEnd"/>
      <w:r w:rsidRPr="00926BD4">
        <w:t xml:space="preserve"> </w:t>
      </w:r>
      <w:proofErr w:type="spellStart"/>
      <w:r w:rsidRPr="00926BD4">
        <w:t>prijavom</w:t>
      </w:r>
      <w:proofErr w:type="spellEnd"/>
      <w:r w:rsidRPr="00926BD4">
        <w:t xml:space="preserve"> 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t>registracijom</w:t>
      </w:r>
      <w:proofErr w:type="spellEnd"/>
      <w:r w:rsidRPr="00926BD4">
        <w:t xml:space="preserve">, </w:t>
      </w:r>
      <w:proofErr w:type="spellStart"/>
      <w:r w:rsidRPr="00926BD4">
        <w:t>ukoliko</w:t>
      </w:r>
      <w:proofErr w:type="spellEnd"/>
      <w:r w:rsidRPr="00926BD4">
        <w:t xml:space="preserve"> se </w:t>
      </w:r>
      <w:proofErr w:type="spellStart"/>
      <w:r w:rsidRPr="00926BD4">
        <w:t>odgovarajući</w:t>
      </w:r>
      <w:proofErr w:type="spellEnd"/>
      <w:r w:rsidRPr="00926BD4">
        <w:t xml:space="preserve"> </w:t>
      </w:r>
      <w:proofErr w:type="spellStart"/>
      <w:r w:rsidRPr="00926BD4">
        <w:t>zahtev</w:t>
      </w:r>
      <w:proofErr w:type="spellEnd"/>
      <w:r w:rsidRPr="00926BD4">
        <w:t xml:space="preserve"> </w:t>
      </w:r>
      <w:proofErr w:type="spellStart"/>
      <w:r w:rsidRPr="00926BD4">
        <w:t>podnese</w:t>
      </w:r>
      <w:proofErr w:type="spellEnd"/>
      <w:r w:rsidRPr="00926BD4">
        <w:t xml:space="preserve"> </w:t>
      </w:r>
      <w:proofErr w:type="spellStart"/>
      <w:r w:rsidRPr="00926BD4">
        <w:t>zavodu</w:t>
      </w:r>
      <w:proofErr w:type="spellEnd"/>
      <w:r w:rsidRPr="00926BD4">
        <w:t xml:space="preserve"> pre </w:t>
      </w:r>
      <w:proofErr w:type="spellStart"/>
      <w:r w:rsidRPr="00926BD4">
        <w:t>isteka</w:t>
      </w:r>
      <w:proofErr w:type="spellEnd"/>
      <w:r w:rsidRPr="00926BD4">
        <w:t xml:space="preserve"> </w:t>
      </w:r>
      <w:proofErr w:type="spellStart"/>
      <w:r w:rsidRPr="00926BD4">
        <w:t>roka</w:t>
      </w:r>
      <w:proofErr w:type="spellEnd"/>
      <w:r w:rsidRPr="00926BD4">
        <w:t>.</w:t>
      </w:r>
    </w:p>
    <w:p w14:paraId="6BFAD7AC" w14:textId="77777777" w:rsidR="00926BD4" w:rsidRPr="00926BD4" w:rsidRDefault="00926BD4" w:rsidP="00926BD4">
      <w:pPr>
        <w:jc w:val="center"/>
      </w:pPr>
      <w:r w:rsidRPr="00926BD4">
        <w:t xml:space="preserve">(2) [Mere </w:t>
      </w:r>
      <w:proofErr w:type="spellStart"/>
      <w:r w:rsidRPr="00926BD4">
        <w:t>nakon</w:t>
      </w:r>
      <w:proofErr w:type="spellEnd"/>
      <w:r w:rsidRPr="00926BD4">
        <w:t xml:space="preserve"> </w:t>
      </w:r>
      <w:proofErr w:type="spellStart"/>
      <w:r w:rsidRPr="00926BD4">
        <w:t>isteka</w:t>
      </w:r>
      <w:proofErr w:type="spellEnd"/>
      <w:r w:rsidRPr="00926BD4">
        <w:t xml:space="preserve"> </w:t>
      </w:r>
      <w:proofErr w:type="spellStart"/>
      <w:r w:rsidRPr="00926BD4">
        <w:t>roka</w:t>
      </w:r>
      <w:proofErr w:type="spellEnd"/>
      <w:r w:rsidRPr="00926BD4">
        <w:t xml:space="preserve">] </w:t>
      </w:r>
      <w:proofErr w:type="spellStart"/>
      <w:r w:rsidRPr="00926BD4">
        <w:t>Kada</w:t>
      </w:r>
      <w:proofErr w:type="spellEnd"/>
      <w:r w:rsidRPr="00926BD4">
        <w:t xml:space="preserve"> </w:t>
      </w:r>
      <w:proofErr w:type="spellStart"/>
      <w:r w:rsidRPr="00926BD4">
        <w:t>podnosilac</w:t>
      </w:r>
      <w:proofErr w:type="spellEnd"/>
      <w:r w:rsidRPr="00926BD4">
        <w:t xml:space="preserve"> </w:t>
      </w:r>
      <w:proofErr w:type="spellStart"/>
      <w:r w:rsidRPr="00926BD4">
        <w:t>prijave</w:t>
      </w:r>
      <w:proofErr w:type="spellEnd"/>
      <w:r w:rsidRPr="00926BD4">
        <w:t xml:space="preserve">, </w:t>
      </w:r>
      <w:proofErr w:type="spellStart"/>
      <w:r w:rsidRPr="00926BD4">
        <w:t>nosilac</w:t>
      </w:r>
      <w:proofErr w:type="spellEnd"/>
      <w:r w:rsidRPr="00926BD4">
        <w:t xml:space="preserve"> </w:t>
      </w:r>
      <w:proofErr w:type="spellStart"/>
      <w:r w:rsidRPr="00926BD4">
        <w:t>prava</w:t>
      </w:r>
      <w:proofErr w:type="spellEnd"/>
      <w:r w:rsidRPr="00926BD4">
        <w:t xml:space="preserve"> 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t>drugo</w:t>
      </w:r>
      <w:proofErr w:type="spellEnd"/>
      <w:r w:rsidRPr="00926BD4">
        <w:t xml:space="preserve"> </w:t>
      </w:r>
      <w:proofErr w:type="spellStart"/>
      <w:r w:rsidRPr="00926BD4">
        <w:t>zainteresovano</w:t>
      </w:r>
      <w:proofErr w:type="spellEnd"/>
      <w:r w:rsidRPr="00926BD4">
        <w:t xml:space="preserve"> lice </w:t>
      </w:r>
      <w:proofErr w:type="spellStart"/>
      <w:r w:rsidRPr="00926BD4">
        <w:t>propusti</w:t>
      </w:r>
      <w:proofErr w:type="spellEnd"/>
      <w:r w:rsidRPr="00926BD4">
        <w:t xml:space="preserve"> </w:t>
      </w:r>
      <w:proofErr w:type="spellStart"/>
      <w:r w:rsidRPr="00926BD4">
        <w:t>rok</w:t>
      </w:r>
      <w:proofErr w:type="spellEnd"/>
      <w:r w:rsidRPr="00926BD4">
        <w:t xml:space="preserve"> ("</w:t>
      </w:r>
      <w:proofErr w:type="spellStart"/>
      <w:r w:rsidRPr="00926BD4">
        <w:t>ostavljeni</w:t>
      </w:r>
      <w:proofErr w:type="spellEnd"/>
      <w:r w:rsidRPr="00926BD4">
        <w:t xml:space="preserve"> </w:t>
      </w:r>
      <w:proofErr w:type="spellStart"/>
      <w:r w:rsidRPr="00926BD4">
        <w:t>rok</w:t>
      </w:r>
      <w:proofErr w:type="spellEnd"/>
      <w:r w:rsidRPr="00926BD4">
        <w:t xml:space="preserve">") za </w:t>
      </w:r>
      <w:proofErr w:type="spellStart"/>
      <w:r w:rsidRPr="00926BD4">
        <w:t>neku</w:t>
      </w:r>
      <w:proofErr w:type="spellEnd"/>
      <w:r w:rsidRPr="00926BD4">
        <w:t xml:space="preserve"> </w:t>
      </w:r>
      <w:proofErr w:type="spellStart"/>
      <w:r w:rsidRPr="00926BD4">
        <w:t>radnju</w:t>
      </w:r>
      <w:proofErr w:type="spellEnd"/>
      <w:r w:rsidRPr="00926BD4">
        <w:t xml:space="preserve"> u </w:t>
      </w:r>
      <w:proofErr w:type="spellStart"/>
      <w:r w:rsidRPr="00926BD4">
        <w:t>postupku</w:t>
      </w:r>
      <w:proofErr w:type="spellEnd"/>
      <w:r w:rsidRPr="00926BD4">
        <w:t xml:space="preserve"> pred </w:t>
      </w:r>
      <w:proofErr w:type="spellStart"/>
      <w:r w:rsidRPr="00926BD4">
        <w:t>zavodom</w:t>
      </w:r>
      <w:proofErr w:type="spellEnd"/>
      <w:r w:rsidRPr="00926BD4">
        <w:t xml:space="preserve"> </w:t>
      </w:r>
      <w:proofErr w:type="spellStart"/>
      <w:r w:rsidRPr="00926BD4">
        <w:t>strane</w:t>
      </w:r>
      <w:proofErr w:type="spellEnd"/>
      <w:r w:rsidRPr="00926BD4">
        <w:t xml:space="preserve"> </w:t>
      </w:r>
      <w:proofErr w:type="spellStart"/>
      <w:r w:rsidRPr="00926BD4">
        <w:t>ugovornice</w:t>
      </w:r>
      <w:proofErr w:type="spellEnd"/>
      <w:r w:rsidRPr="00926BD4">
        <w:t xml:space="preserve"> u </w:t>
      </w:r>
      <w:proofErr w:type="spellStart"/>
      <w:r w:rsidRPr="00926BD4">
        <w:t>vezi</w:t>
      </w:r>
      <w:proofErr w:type="spellEnd"/>
      <w:r w:rsidRPr="00926BD4">
        <w:t xml:space="preserve"> </w:t>
      </w:r>
      <w:proofErr w:type="spellStart"/>
      <w:r w:rsidRPr="00926BD4">
        <w:t>sa</w:t>
      </w:r>
      <w:proofErr w:type="spellEnd"/>
      <w:r w:rsidRPr="00926BD4">
        <w:t xml:space="preserve"> </w:t>
      </w:r>
      <w:proofErr w:type="spellStart"/>
      <w:r w:rsidRPr="00926BD4">
        <w:t>prijavom</w:t>
      </w:r>
      <w:proofErr w:type="spellEnd"/>
      <w:r w:rsidRPr="00926BD4">
        <w:t xml:space="preserve"> 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t>registracijom</w:t>
      </w:r>
      <w:proofErr w:type="spellEnd"/>
      <w:r w:rsidRPr="00926BD4">
        <w:t xml:space="preserve">, </w:t>
      </w:r>
      <w:proofErr w:type="spellStart"/>
      <w:r w:rsidRPr="00926BD4">
        <w:t>strana</w:t>
      </w:r>
      <w:proofErr w:type="spellEnd"/>
      <w:r w:rsidRPr="00926BD4">
        <w:t xml:space="preserve"> </w:t>
      </w:r>
      <w:proofErr w:type="spellStart"/>
      <w:r w:rsidRPr="00926BD4">
        <w:t>ugovornica</w:t>
      </w:r>
      <w:proofErr w:type="spellEnd"/>
      <w:r w:rsidRPr="00926BD4">
        <w:t xml:space="preserve"> </w:t>
      </w:r>
      <w:proofErr w:type="spellStart"/>
      <w:r w:rsidRPr="00926BD4">
        <w:t>će</w:t>
      </w:r>
      <w:proofErr w:type="spellEnd"/>
      <w:r w:rsidRPr="00926BD4">
        <w:t xml:space="preserve"> </w:t>
      </w:r>
      <w:proofErr w:type="spellStart"/>
      <w:r w:rsidRPr="00926BD4">
        <w:t>predvideti</w:t>
      </w:r>
      <w:proofErr w:type="spellEnd"/>
      <w:r w:rsidRPr="00926BD4">
        <w:t xml:space="preserve"> </w:t>
      </w:r>
      <w:proofErr w:type="spellStart"/>
      <w:r w:rsidRPr="00926BD4">
        <w:t>jednu</w:t>
      </w:r>
      <w:proofErr w:type="spellEnd"/>
      <w:r w:rsidRPr="00926BD4">
        <w:t xml:space="preserve"> 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t>više</w:t>
      </w:r>
      <w:proofErr w:type="spellEnd"/>
      <w:r w:rsidRPr="00926BD4">
        <w:t xml:space="preserve"> </w:t>
      </w:r>
      <w:proofErr w:type="spellStart"/>
      <w:r w:rsidRPr="00926BD4">
        <w:t>sledećih</w:t>
      </w:r>
      <w:proofErr w:type="spellEnd"/>
      <w:r w:rsidRPr="00926BD4">
        <w:t xml:space="preserve"> </w:t>
      </w:r>
      <w:proofErr w:type="spellStart"/>
      <w:r w:rsidRPr="00926BD4">
        <w:t>mera</w:t>
      </w:r>
      <w:proofErr w:type="spellEnd"/>
      <w:r w:rsidRPr="00926BD4">
        <w:t xml:space="preserve">, u </w:t>
      </w:r>
      <w:proofErr w:type="spellStart"/>
      <w:r w:rsidRPr="00926BD4">
        <w:t>skladu</w:t>
      </w:r>
      <w:proofErr w:type="spellEnd"/>
      <w:r w:rsidRPr="00926BD4">
        <w:t xml:space="preserve"> </w:t>
      </w:r>
      <w:proofErr w:type="spellStart"/>
      <w:r w:rsidRPr="00926BD4">
        <w:t>sa</w:t>
      </w:r>
      <w:proofErr w:type="spellEnd"/>
      <w:r w:rsidRPr="00926BD4">
        <w:t xml:space="preserve"> </w:t>
      </w:r>
      <w:proofErr w:type="spellStart"/>
      <w:r w:rsidRPr="00926BD4">
        <w:t>zahtevima</w:t>
      </w:r>
      <w:proofErr w:type="spellEnd"/>
      <w:r w:rsidRPr="00926BD4">
        <w:t xml:space="preserve"> </w:t>
      </w:r>
      <w:proofErr w:type="spellStart"/>
      <w:r w:rsidRPr="00926BD4">
        <w:t>propisanim</w:t>
      </w:r>
      <w:proofErr w:type="spellEnd"/>
      <w:r w:rsidRPr="00926BD4">
        <w:t xml:space="preserve"> u </w:t>
      </w:r>
      <w:proofErr w:type="spellStart"/>
      <w:r w:rsidRPr="00926BD4">
        <w:t>Pravilniku</w:t>
      </w:r>
      <w:proofErr w:type="spellEnd"/>
      <w:r w:rsidRPr="00926BD4">
        <w:t xml:space="preserve">, </w:t>
      </w:r>
      <w:proofErr w:type="spellStart"/>
      <w:r w:rsidRPr="00926BD4">
        <w:t>ako</w:t>
      </w:r>
      <w:proofErr w:type="spellEnd"/>
      <w:r w:rsidRPr="00926BD4">
        <w:t xml:space="preserve"> se </w:t>
      </w:r>
      <w:proofErr w:type="spellStart"/>
      <w:r w:rsidRPr="00926BD4">
        <w:t>odgovarajući</w:t>
      </w:r>
      <w:proofErr w:type="spellEnd"/>
      <w:r w:rsidRPr="00926BD4">
        <w:t xml:space="preserve"> </w:t>
      </w:r>
      <w:proofErr w:type="spellStart"/>
      <w:r w:rsidRPr="00926BD4">
        <w:t>zahtev</w:t>
      </w:r>
      <w:proofErr w:type="spellEnd"/>
      <w:r w:rsidRPr="00926BD4">
        <w:t xml:space="preserve"> </w:t>
      </w:r>
      <w:proofErr w:type="spellStart"/>
      <w:r w:rsidRPr="00926BD4">
        <w:t>podnese</w:t>
      </w:r>
      <w:proofErr w:type="spellEnd"/>
      <w:r w:rsidRPr="00926BD4">
        <w:t xml:space="preserve"> </w:t>
      </w:r>
      <w:proofErr w:type="spellStart"/>
      <w:r w:rsidRPr="00926BD4">
        <w:t>zavodu</w:t>
      </w:r>
      <w:proofErr w:type="spellEnd"/>
      <w:r w:rsidRPr="00926BD4">
        <w:t>:</w:t>
      </w:r>
    </w:p>
    <w:p w14:paraId="1130E0CA" w14:textId="77777777" w:rsidR="00926BD4" w:rsidRPr="00926BD4" w:rsidRDefault="00926BD4" w:rsidP="00926BD4">
      <w:pPr>
        <w:jc w:val="center"/>
      </w:pPr>
      <w:r w:rsidRPr="00926BD4">
        <w:t>(</w:t>
      </w:r>
      <w:proofErr w:type="spellStart"/>
      <w:r w:rsidRPr="00926BD4">
        <w:t>i</w:t>
      </w:r>
      <w:proofErr w:type="spellEnd"/>
      <w:r w:rsidRPr="00926BD4">
        <w:t xml:space="preserve">) </w:t>
      </w:r>
      <w:proofErr w:type="spellStart"/>
      <w:r w:rsidRPr="00926BD4">
        <w:t>produženje</w:t>
      </w:r>
      <w:proofErr w:type="spellEnd"/>
      <w:r w:rsidRPr="00926BD4">
        <w:t xml:space="preserve"> </w:t>
      </w:r>
      <w:proofErr w:type="spellStart"/>
      <w:r w:rsidRPr="00926BD4">
        <w:t>ostavljenog</w:t>
      </w:r>
      <w:proofErr w:type="spellEnd"/>
      <w:r w:rsidRPr="00926BD4">
        <w:t xml:space="preserve"> </w:t>
      </w:r>
      <w:proofErr w:type="spellStart"/>
      <w:r w:rsidRPr="00926BD4">
        <w:t>roka</w:t>
      </w:r>
      <w:proofErr w:type="spellEnd"/>
      <w:r w:rsidRPr="00926BD4">
        <w:t xml:space="preserve"> za period </w:t>
      </w:r>
      <w:proofErr w:type="spellStart"/>
      <w:r w:rsidRPr="00926BD4">
        <w:t>propisan</w:t>
      </w:r>
      <w:proofErr w:type="spellEnd"/>
      <w:r w:rsidRPr="00926BD4">
        <w:t xml:space="preserve"> u </w:t>
      </w:r>
      <w:proofErr w:type="spellStart"/>
      <w:proofErr w:type="gramStart"/>
      <w:r w:rsidRPr="00926BD4">
        <w:t>Pravilniku</w:t>
      </w:r>
      <w:proofErr w:type="spellEnd"/>
      <w:r w:rsidRPr="00926BD4">
        <w:t>;</w:t>
      </w:r>
      <w:proofErr w:type="gramEnd"/>
    </w:p>
    <w:p w14:paraId="1B2C703D" w14:textId="77777777" w:rsidR="00926BD4" w:rsidRPr="00926BD4" w:rsidRDefault="00926BD4" w:rsidP="00926BD4">
      <w:pPr>
        <w:jc w:val="center"/>
      </w:pPr>
      <w:r w:rsidRPr="00926BD4">
        <w:t xml:space="preserve">(ii) </w:t>
      </w:r>
      <w:proofErr w:type="spellStart"/>
      <w:r w:rsidRPr="00926BD4">
        <w:t>nastavak</w:t>
      </w:r>
      <w:proofErr w:type="spellEnd"/>
      <w:r w:rsidRPr="00926BD4">
        <w:t xml:space="preserve"> </w:t>
      </w:r>
      <w:proofErr w:type="spellStart"/>
      <w:r w:rsidRPr="00926BD4">
        <w:t>postupka</w:t>
      </w:r>
      <w:proofErr w:type="spellEnd"/>
      <w:r w:rsidRPr="00926BD4">
        <w:t xml:space="preserve"> po </w:t>
      </w:r>
      <w:proofErr w:type="spellStart"/>
      <w:r w:rsidRPr="00926BD4">
        <w:t>prijavi</w:t>
      </w:r>
      <w:proofErr w:type="spellEnd"/>
      <w:r w:rsidRPr="00926BD4">
        <w:t xml:space="preserve"> 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proofErr w:type="gramStart"/>
      <w:r w:rsidRPr="00926BD4">
        <w:t>registraciji</w:t>
      </w:r>
      <w:proofErr w:type="spellEnd"/>
      <w:r w:rsidRPr="00926BD4">
        <w:t>;</w:t>
      </w:r>
      <w:proofErr w:type="gramEnd"/>
    </w:p>
    <w:p w14:paraId="12DA993F" w14:textId="77777777" w:rsidR="00926BD4" w:rsidRPr="00926BD4" w:rsidRDefault="00926BD4" w:rsidP="00926BD4">
      <w:pPr>
        <w:jc w:val="center"/>
      </w:pPr>
      <w:r w:rsidRPr="00926BD4">
        <w:t xml:space="preserve">(iii) </w:t>
      </w:r>
      <w:proofErr w:type="spellStart"/>
      <w:r w:rsidRPr="00926BD4">
        <w:t>ponovno</w:t>
      </w:r>
      <w:proofErr w:type="spellEnd"/>
      <w:r w:rsidRPr="00926BD4">
        <w:t xml:space="preserve"> </w:t>
      </w:r>
      <w:proofErr w:type="spellStart"/>
      <w:r w:rsidRPr="00926BD4">
        <w:t>uspostavljanje</w:t>
      </w:r>
      <w:proofErr w:type="spellEnd"/>
      <w:r w:rsidRPr="00926BD4">
        <w:t xml:space="preserve"> </w:t>
      </w:r>
      <w:proofErr w:type="spellStart"/>
      <w:r w:rsidRPr="00926BD4">
        <w:t>prava</w:t>
      </w:r>
      <w:proofErr w:type="spellEnd"/>
      <w:r w:rsidRPr="00926BD4">
        <w:t xml:space="preserve"> </w:t>
      </w:r>
      <w:proofErr w:type="spellStart"/>
      <w:r w:rsidRPr="00926BD4">
        <w:t>podnosioca</w:t>
      </w:r>
      <w:proofErr w:type="spellEnd"/>
      <w:r w:rsidRPr="00926BD4">
        <w:t xml:space="preserve"> </w:t>
      </w:r>
      <w:proofErr w:type="spellStart"/>
      <w:r w:rsidRPr="00926BD4">
        <w:t>prijave</w:t>
      </w:r>
      <w:proofErr w:type="spellEnd"/>
      <w:r w:rsidRPr="00926BD4">
        <w:t xml:space="preserve">, </w:t>
      </w:r>
      <w:proofErr w:type="spellStart"/>
      <w:r w:rsidRPr="00926BD4">
        <w:t>nosioca</w:t>
      </w:r>
      <w:proofErr w:type="spellEnd"/>
      <w:r w:rsidRPr="00926BD4">
        <w:t xml:space="preserve"> </w:t>
      </w:r>
      <w:proofErr w:type="spellStart"/>
      <w:r w:rsidRPr="00926BD4">
        <w:t>prava</w:t>
      </w:r>
      <w:proofErr w:type="spellEnd"/>
      <w:r w:rsidRPr="00926BD4">
        <w:t xml:space="preserve"> 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t>drugog</w:t>
      </w:r>
      <w:proofErr w:type="spellEnd"/>
      <w:r w:rsidRPr="00926BD4">
        <w:t xml:space="preserve"> </w:t>
      </w:r>
      <w:proofErr w:type="spellStart"/>
      <w:r w:rsidRPr="00926BD4">
        <w:t>zainteresovanog</w:t>
      </w:r>
      <w:proofErr w:type="spellEnd"/>
      <w:r w:rsidRPr="00926BD4">
        <w:t xml:space="preserve"> </w:t>
      </w:r>
      <w:proofErr w:type="spellStart"/>
      <w:r w:rsidRPr="00926BD4">
        <w:t>lica</w:t>
      </w:r>
      <w:proofErr w:type="spellEnd"/>
      <w:r w:rsidRPr="00926BD4">
        <w:t xml:space="preserve"> u </w:t>
      </w:r>
      <w:proofErr w:type="spellStart"/>
      <w:r w:rsidRPr="00926BD4">
        <w:t>vezi</w:t>
      </w:r>
      <w:proofErr w:type="spellEnd"/>
      <w:r w:rsidRPr="00926BD4">
        <w:t xml:space="preserve"> </w:t>
      </w:r>
      <w:proofErr w:type="spellStart"/>
      <w:r w:rsidRPr="00926BD4">
        <w:t>sa</w:t>
      </w:r>
      <w:proofErr w:type="spellEnd"/>
      <w:r w:rsidRPr="00926BD4">
        <w:t xml:space="preserve"> </w:t>
      </w:r>
      <w:proofErr w:type="spellStart"/>
      <w:r w:rsidRPr="00926BD4">
        <w:t>prijavom</w:t>
      </w:r>
      <w:proofErr w:type="spellEnd"/>
      <w:r w:rsidRPr="00926BD4">
        <w:t xml:space="preserve"> 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t>registracijom</w:t>
      </w:r>
      <w:proofErr w:type="spellEnd"/>
      <w:r w:rsidRPr="00926BD4">
        <w:t xml:space="preserve"> </w:t>
      </w:r>
      <w:proofErr w:type="spellStart"/>
      <w:r w:rsidRPr="00926BD4">
        <w:t>ako</w:t>
      </w:r>
      <w:proofErr w:type="spellEnd"/>
      <w:r w:rsidRPr="00926BD4">
        <w:t xml:space="preserve"> </w:t>
      </w:r>
      <w:proofErr w:type="spellStart"/>
      <w:r w:rsidRPr="00926BD4">
        <w:t>zavod</w:t>
      </w:r>
      <w:proofErr w:type="spellEnd"/>
      <w:r w:rsidRPr="00926BD4">
        <w:t xml:space="preserve"> </w:t>
      </w:r>
      <w:proofErr w:type="spellStart"/>
      <w:r w:rsidRPr="00926BD4">
        <w:t>utvrdi</w:t>
      </w:r>
      <w:proofErr w:type="spellEnd"/>
      <w:r w:rsidRPr="00926BD4">
        <w:t xml:space="preserve"> da je do </w:t>
      </w:r>
      <w:proofErr w:type="spellStart"/>
      <w:r w:rsidRPr="00926BD4">
        <w:t>propuštanja</w:t>
      </w:r>
      <w:proofErr w:type="spellEnd"/>
      <w:r w:rsidRPr="00926BD4">
        <w:t xml:space="preserve"> </w:t>
      </w:r>
      <w:proofErr w:type="spellStart"/>
      <w:r w:rsidRPr="00926BD4">
        <w:t>određenog</w:t>
      </w:r>
      <w:proofErr w:type="spellEnd"/>
      <w:r w:rsidRPr="00926BD4">
        <w:t xml:space="preserve"> </w:t>
      </w:r>
      <w:proofErr w:type="spellStart"/>
      <w:r w:rsidRPr="00926BD4">
        <w:t>roka</w:t>
      </w:r>
      <w:proofErr w:type="spellEnd"/>
      <w:r w:rsidRPr="00926BD4">
        <w:t xml:space="preserve"> </w:t>
      </w:r>
      <w:proofErr w:type="spellStart"/>
      <w:r w:rsidRPr="00926BD4">
        <w:t>došlo</w:t>
      </w:r>
      <w:proofErr w:type="spellEnd"/>
      <w:r w:rsidRPr="00926BD4">
        <w:t xml:space="preserve"> </w:t>
      </w:r>
      <w:proofErr w:type="spellStart"/>
      <w:r w:rsidRPr="00926BD4">
        <w:t>uprkos</w:t>
      </w:r>
      <w:proofErr w:type="spellEnd"/>
      <w:r w:rsidRPr="00926BD4">
        <w:t xml:space="preserve"> </w:t>
      </w:r>
      <w:proofErr w:type="spellStart"/>
      <w:r w:rsidRPr="00926BD4">
        <w:t>dužnoj</w:t>
      </w:r>
      <w:proofErr w:type="spellEnd"/>
      <w:r w:rsidRPr="00926BD4">
        <w:t xml:space="preserve"> </w:t>
      </w:r>
      <w:proofErr w:type="spellStart"/>
      <w:r w:rsidRPr="00926BD4">
        <w:t>pažnji</w:t>
      </w:r>
      <w:proofErr w:type="spellEnd"/>
      <w:r w:rsidRPr="00926BD4">
        <w:t xml:space="preserve"> </w:t>
      </w:r>
      <w:proofErr w:type="spellStart"/>
      <w:r w:rsidRPr="00926BD4">
        <w:t>koju</w:t>
      </w:r>
      <w:proofErr w:type="spellEnd"/>
      <w:r w:rsidRPr="00926BD4">
        <w:t xml:space="preserve"> </w:t>
      </w:r>
      <w:proofErr w:type="spellStart"/>
      <w:r w:rsidRPr="00926BD4">
        <w:t>nalažu</w:t>
      </w:r>
      <w:proofErr w:type="spellEnd"/>
      <w:r w:rsidRPr="00926BD4">
        <w:t xml:space="preserve"> </w:t>
      </w:r>
      <w:proofErr w:type="spellStart"/>
      <w:r w:rsidRPr="00926BD4">
        <w:t>okolnosti</w:t>
      </w:r>
      <w:proofErr w:type="spellEnd"/>
      <w:r w:rsidRPr="00926BD4">
        <w:t xml:space="preserve"> </w:t>
      </w:r>
      <w:proofErr w:type="spellStart"/>
      <w:r w:rsidRPr="00926BD4">
        <w:t>slučaja</w:t>
      </w:r>
      <w:proofErr w:type="spellEnd"/>
      <w:r w:rsidRPr="00926BD4">
        <w:t xml:space="preserve"> </w:t>
      </w:r>
      <w:proofErr w:type="spellStart"/>
      <w:r w:rsidRPr="00926BD4">
        <w:t>ili</w:t>
      </w:r>
      <w:proofErr w:type="spellEnd"/>
      <w:r w:rsidRPr="00926BD4">
        <w:t xml:space="preserve">, po </w:t>
      </w:r>
      <w:proofErr w:type="spellStart"/>
      <w:r w:rsidRPr="00926BD4">
        <w:t>izboru</w:t>
      </w:r>
      <w:proofErr w:type="spellEnd"/>
      <w:r w:rsidRPr="00926BD4">
        <w:t xml:space="preserve"> </w:t>
      </w:r>
      <w:proofErr w:type="spellStart"/>
      <w:r w:rsidRPr="00926BD4">
        <w:t>strane</w:t>
      </w:r>
      <w:proofErr w:type="spellEnd"/>
      <w:r w:rsidRPr="00926BD4">
        <w:t xml:space="preserve"> </w:t>
      </w:r>
      <w:proofErr w:type="spellStart"/>
      <w:r w:rsidRPr="00926BD4">
        <w:t>ugovornice</w:t>
      </w:r>
      <w:proofErr w:type="spellEnd"/>
      <w:r w:rsidRPr="00926BD4">
        <w:t xml:space="preserve">, </w:t>
      </w:r>
      <w:proofErr w:type="spellStart"/>
      <w:r w:rsidRPr="00926BD4">
        <w:t>ukoliko</w:t>
      </w:r>
      <w:proofErr w:type="spellEnd"/>
      <w:r w:rsidRPr="00926BD4">
        <w:t xml:space="preserve"> je </w:t>
      </w:r>
      <w:proofErr w:type="spellStart"/>
      <w:r w:rsidRPr="00926BD4">
        <w:t>propuštanje</w:t>
      </w:r>
      <w:proofErr w:type="spellEnd"/>
      <w:r w:rsidRPr="00926BD4">
        <w:t xml:space="preserve"> </w:t>
      </w:r>
      <w:proofErr w:type="spellStart"/>
      <w:r w:rsidRPr="00926BD4">
        <w:t>bilo</w:t>
      </w:r>
      <w:proofErr w:type="spellEnd"/>
      <w:r w:rsidRPr="00926BD4">
        <w:t xml:space="preserve"> </w:t>
      </w:r>
      <w:proofErr w:type="spellStart"/>
      <w:r w:rsidRPr="00926BD4">
        <w:t>nenamerno</w:t>
      </w:r>
      <w:proofErr w:type="spellEnd"/>
      <w:r w:rsidRPr="00926BD4">
        <w:t>.</w:t>
      </w:r>
    </w:p>
    <w:p w14:paraId="6735CB7E" w14:textId="77777777" w:rsidR="00926BD4" w:rsidRPr="00926BD4" w:rsidRDefault="00926BD4" w:rsidP="00926BD4">
      <w:pPr>
        <w:jc w:val="center"/>
      </w:pPr>
      <w:r w:rsidRPr="00926BD4">
        <w:t>(3) [</w:t>
      </w:r>
      <w:proofErr w:type="spellStart"/>
      <w:r w:rsidRPr="00926BD4">
        <w:t>Izuzeci</w:t>
      </w:r>
      <w:proofErr w:type="spellEnd"/>
      <w:r w:rsidRPr="00926BD4">
        <w:t xml:space="preserve">] Ni </w:t>
      </w:r>
      <w:proofErr w:type="spellStart"/>
      <w:r w:rsidRPr="00926BD4">
        <w:t>jedna</w:t>
      </w:r>
      <w:proofErr w:type="spellEnd"/>
      <w:r w:rsidRPr="00926BD4">
        <w:t xml:space="preserve"> </w:t>
      </w:r>
      <w:proofErr w:type="spellStart"/>
      <w:r w:rsidRPr="00926BD4">
        <w:t>strana</w:t>
      </w:r>
      <w:proofErr w:type="spellEnd"/>
      <w:r w:rsidRPr="00926BD4">
        <w:t xml:space="preserve"> </w:t>
      </w:r>
      <w:proofErr w:type="spellStart"/>
      <w:r w:rsidRPr="00926BD4">
        <w:t>ugovornica</w:t>
      </w:r>
      <w:proofErr w:type="spellEnd"/>
      <w:r w:rsidRPr="00926BD4">
        <w:t xml:space="preserve"> </w:t>
      </w:r>
      <w:proofErr w:type="spellStart"/>
      <w:r w:rsidRPr="00926BD4">
        <w:t>nije</w:t>
      </w:r>
      <w:proofErr w:type="spellEnd"/>
      <w:r w:rsidRPr="00926BD4">
        <w:t xml:space="preserve"> </w:t>
      </w:r>
      <w:proofErr w:type="spellStart"/>
      <w:r w:rsidRPr="00926BD4">
        <w:t>obavezna</w:t>
      </w:r>
      <w:proofErr w:type="spellEnd"/>
      <w:r w:rsidRPr="00926BD4">
        <w:t xml:space="preserve"> da </w:t>
      </w:r>
      <w:proofErr w:type="spellStart"/>
      <w:r w:rsidRPr="00926BD4">
        <w:t>primeni</w:t>
      </w:r>
      <w:proofErr w:type="spellEnd"/>
      <w:r w:rsidRPr="00926BD4">
        <w:t xml:space="preserve"> mere </w:t>
      </w:r>
      <w:proofErr w:type="spellStart"/>
      <w:r w:rsidRPr="00926BD4">
        <w:t>navedene</w:t>
      </w:r>
      <w:proofErr w:type="spellEnd"/>
      <w:r w:rsidRPr="00926BD4">
        <w:t xml:space="preserve"> u </w:t>
      </w:r>
      <w:proofErr w:type="spellStart"/>
      <w:r w:rsidRPr="00926BD4">
        <w:t>stavu</w:t>
      </w:r>
      <w:proofErr w:type="spellEnd"/>
      <w:r w:rsidRPr="00926BD4">
        <w:t xml:space="preserve"> (2) u </w:t>
      </w:r>
      <w:proofErr w:type="spellStart"/>
      <w:r w:rsidRPr="00926BD4">
        <w:t>vezi</w:t>
      </w:r>
      <w:proofErr w:type="spellEnd"/>
      <w:r w:rsidRPr="00926BD4">
        <w:t xml:space="preserve"> </w:t>
      </w:r>
      <w:proofErr w:type="spellStart"/>
      <w:r w:rsidRPr="00926BD4">
        <w:t>sa</w:t>
      </w:r>
      <w:proofErr w:type="spellEnd"/>
      <w:r w:rsidRPr="00926BD4">
        <w:t xml:space="preserve"> </w:t>
      </w:r>
      <w:proofErr w:type="spellStart"/>
      <w:r w:rsidRPr="00926BD4">
        <w:t>izuzecima</w:t>
      </w:r>
      <w:proofErr w:type="spellEnd"/>
      <w:r w:rsidRPr="00926BD4">
        <w:t xml:space="preserve"> </w:t>
      </w:r>
      <w:proofErr w:type="spellStart"/>
      <w:r w:rsidRPr="00926BD4">
        <w:t>propisanim</w:t>
      </w:r>
      <w:proofErr w:type="spellEnd"/>
      <w:r w:rsidRPr="00926BD4">
        <w:t xml:space="preserve"> u </w:t>
      </w:r>
      <w:proofErr w:type="spellStart"/>
      <w:r w:rsidRPr="00926BD4">
        <w:t>Pravilniku</w:t>
      </w:r>
      <w:proofErr w:type="spellEnd"/>
      <w:r w:rsidRPr="00926BD4">
        <w:t>.</w:t>
      </w:r>
    </w:p>
    <w:p w14:paraId="15CC972A" w14:textId="77777777" w:rsidR="00926BD4" w:rsidRPr="00926BD4" w:rsidRDefault="00926BD4" w:rsidP="00926BD4">
      <w:pPr>
        <w:jc w:val="center"/>
      </w:pPr>
      <w:r w:rsidRPr="00926BD4">
        <w:t xml:space="preserve">(4) [Taksa] </w:t>
      </w:r>
      <w:proofErr w:type="spellStart"/>
      <w:r w:rsidRPr="00926BD4">
        <w:t>Svaka</w:t>
      </w:r>
      <w:proofErr w:type="spellEnd"/>
      <w:r w:rsidRPr="00926BD4">
        <w:t xml:space="preserve"> </w:t>
      </w:r>
      <w:proofErr w:type="spellStart"/>
      <w:r w:rsidRPr="00926BD4">
        <w:t>strana</w:t>
      </w:r>
      <w:proofErr w:type="spellEnd"/>
      <w:r w:rsidRPr="00926BD4">
        <w:t xml:space="preserve"> </w:t>
      </w:r>
      <w:proofErr w:type="spellStart"/>
      <w:r w:rsidRPr="00926BD4">
        <w:t>ugovornica</w:t>
      </w:r>
      <w:proofErr w:type="spellEnd"/>
      <w:r w:rsidRPr="00926BD4">
        <w:t xml:space="preserve"> </w:t>
      </w:r>
      <w:proofErr w:type="spellStart"/>
      <w:r w:rsidRPr="00926BD4">
        <w:t>može</w:t>
      </w:r>
      <w:proofErr w:type="spellEnd"/>
      <w:r w:rsidRPr="00926BD4">
        <w:t xml:space="preserve"> da </w:t>
      </w:r>
      <w:proofErr w:type="spellStart"/>
      <w:r w:rsidRPr="00926BD4">
        <w:t>zahteva</w:t>
      </w:r>
      <w:proofErr w:type="spellEnd"/>
      <w:r w:rsidRPr="00926BD4">
        <w:t xml:space="preserve"> da se </w:t>
      </w:r>
      <w:proofErr w:type="spellStart"/>
      <w:r w:rsidRPr="00926BD4">
        <w:t>plati</w:t>
      </w:r>
      <w:proofErr w:type="spellEnd"/>
      <w:r w:rsidRPr="00926BD4">
        <w:t xml:space="preserve"> </w:t>
      </w:r>
      <w:proofErr w:type="spellStart"/>
      <w:r w:rsidRPr="00926BD4">
        <w:t>taksa</w:t>
      </w:r>
      <w:proofErr w:type="spellEnd"/>
      <w:r w:rsidRPr="00926BD4">
        <w:t xml:space="preserve"> u </w:t>
      </w:r>
      <w:proofErr w:type="spellStart"/>
      <w:r w:rsidRPr="00926BD4">
        <w:t>vezi</w:t>
      </w:r>
      <w:proofErr w:type="spellEnd"/>
      <w:r w:rsidRPr="00926BD4">
        <w:t xml:space="preserve"> </w:t>
      </w:r>
      <w:proofErr w:type="spellStart"/>
      <w:r w:rsidRPr="00926BD4">
        <w:t>sa</w:t>
      </w:r>
      <w:proofErr w:type="spellEnd"/>
      <w:r w:rsidRPr="00926BD4">
        <w:t xml:space="preserve"> </w:t>
      </w:r>
      <w:proofErr w:type="spellStart"/>
      <w:r w:rsidRPr="00926BD4">
        <w:t>merama</w:t>
      </w:r>
      <w:proofErr w:type="spellEnd"/>
      <w:r w:rsidRPr="00926BD4">
        <w:t xml:space="preserve"> </w:t>
      </w:r>
      <w:proofErr w:type="spellStart"/>
      <w:r w:rsidRPr="00926BD4">
        <w:t>navedenim</w:t>
      </w:r>
      <w:proofErr w:type="spellEnd"/>
      <w:r w:rsidRPr="00926BD4">
        <w:t xml:space="preserve"> u </w:t>
      </w:r>
      <w:proofErr w:type="spellStart"/>
      <w:r w:rsidRPr="00926BD4">
        <w:t>stavovima</w:t>
      </w:r>
      <w:proofErr w:type="spellEnd"/>
      <w:r w:rsidRPr="00926BD4">
        <w:t xml:space="preserve"> (1) </w:t>
      </w:r>
      <w:proofErr w:type="spellStart"/>
      <w:r w:rsidRPr="00926BD4">
        <w:t>i</w:t>
      </w:r>
      <w:proofErr w:type="spellEnd"/>
      <w:r w:rsidRPr="00926BD4">
        <w:t xml:space="preserve"> (2).</w:t>
      </w:r>
    </w:p>
    <w:p w14:paraId="64CFD96F" w14:textId="77777777" w:rsidR="00926BD4" w:rsidRPr="00926BD4" w:rsidRDefault="00926BD4" w:rsidP="00926BD4">
      <w:pPr>
        <w:jc w:val="center"/>
      </w:pPr>
      <w:r w:rsidRPr="00926BD4">
        <w:t>(5) [</w:t>
      </w:r>
      <w:proofErr w:type="spellStart"/>
      <w:r w:rsidRPr="00926BD4">
        <w:t>Zabrana</w:t>
      </w:r>
      <w:proofErr w:type="spellEnd"/>
      <w:r w:rsidRPr="00926BD4">
        <w:t xml:space="preserve"> </w:t>
      </w:r>
      <w:proofErr w:type="spellStart"/>
      <w:r w:rsidRPr="00926BD4">
        <w:t>postavljanja</w:t>
      </w:r>
      <w:proofErr w:type="spellEnd"/>
      <w:r w:rsidRPr="00926BD4">
        <w:t xml:space="preserve"> </w:t>
      </w:r>
      <w:proofErr w:type="spellStart"/>
      <w:r w:rsidRPr="00926BD4">
        <w:t>drugih</w:t>
      </w:r>
      <w:proofErr w:type="spellEnd"/>
      <w:r w:rsidRPr="00926BD4">
        <w:t xml:space="preserve"> </w:t>
      </w:r>
      <w:proofErr w:type="spellStart"/>
      <w:r w:rsidRPr="00926BD4">
        <w:t>uslova</w:t>
      </w:r>
      <w:proofErr w:type="spellEnd"/>
      <w:r w:rsidRPr="00926BD4">
        <w:t xml:space="preserve">] Ni </w:t>
      </w:r>
      <w:proofErr w:type="spellStart"/>
      <w:r w:rsidRPr="00926BD4">
        <w:t>jedna</w:t>
      </w:r>
      <w:proofErr w:type="spellEnd"/>
      <w:r w:rsidRPr="00926BD4">
        <w:t xml:space="preserve"> </w:t>
      </w:r>
      <w:proofErr w:type="spellStart"/>
      <w:r w:rsidRPr="00926BD4">
        <w:t>strana</w:t>
      </w:r>
      <w:proofErr w:type="spellEnd"/>
      <w:r w:rsidRPr="00926BD4">
        <w:t xml:space="preserve"> </w:t>
      </w:r>
      <w:proofErr w:type="spellStart"/>
      <w:r w:rsidRPr="00926BD4">
        <w:t>ugovornica</w:t>
      </w:r>
      <w:proofErr w:type="spellEnd"/>
      <w:r w:rsidRPr="00926BD4">
        <w:t xml:space="preserve"> ne </w:t>
      </w:r>
      <w:proofErr w:type="spellStart"/>
      <w:r w:rsidRPr="00926BD4">
        <w:t>može</w:t>
      </w:r>
      <w:proofErr w:type="spellEnd"/>
      <w:r w:rsidRPr="00926BD4">
        <w:t xml:space="preserve"> da </w:t>
      </w:r>
      <w:proofErr w:type="spellStart"/>
      <w:r w:rsidRPr="00926BD4">
        <w:t>traži</w:t>
      </w:r>
      <w:proofErr w:type="spellEnd"/>
      <w:r w:rsidRPr="00926BD4">
        <w:t xml:space="preserve"> da se u </w:t>
      </w:r>
      <w:proofErr w:type="spellStart"/>
      <w:r w:rsidRPr="00926BD4">
        <w:t>pogledu</w:t>
      </w:r>
      <w:proofErr w:type="spellEnd"/>
      <w:r w:rsidRPr="00926BD4">
        <w:t xml:space="preserve"> </w:t>
      </w:r>
      <w:proofErr w:type="spellStart"/>
      <w:r w:rsidRPr="00926BD4">
        <w:t>bilo</w:t>
      </w:r>
      <w:proofErr w:type="spellEnd"/>
      <w:r w:rsidRPr="00926BD4">
        <w:t xml:space="preserve"> </w:t>
      </w:r>
      <w:proofErr w:type="spellStart"/>
      <w:r w:rsidRPr="00926BD4">
        <w:t>koje</w:t>
      </w:r>
      <w:proofErr w:type="spellEnd"/>
      <w:r w:rsidRPr="00926BD4">
        <w:t xml:space="preserve"> mere </w:t>
      </w:r>
      <w:proofErr w:type="spellStart"/>
      <w:r w:rsidRPr="00926BD4">
        <w:t>pomenute</w:t>
      </w:r>
      <w:proofErr w:type="spellEnd"/>
      <w:r w:rsidRPr="00926BD4">
        <w:t xml:space="preserve"> u </w:t>
      </w:r>
      <w:proofErr w:type="spellStart"/>
      <w:r w:rsidRPr="00926BD4">
        <w:t>stavu</w:t>
      </w:r>
      <w:proofErr w:type="spellEnd"/>
      <w:r w:rsidRPr="00926BD4">
        <w:t xml:space="preserve"> (2) </w:t>
      </w:r>
      <w:proofErr w:type="spellStart"/>
      <w:r w:rsidRPr="00926BD4">
        <w:t>ispune</w:t>
      </w:r>
      <w:proofErr w:type="spellEnd"/>
      <w:r w:rsidRPr="00926BD4">
        <w:t xml:space="preserve"> </w:t>
      </w:r>
      <w:proofErr w:type="spellStart"/>
      <w:r w:rsidRPr="00926BD4">
        <w:t>drugi</w:t>
      </w:r>
      <w:proofErr w:type="spellEnd"/>
      <w:r w:rsidRPr="00926BD4">
        <w:t xml:space="preserve"> </w:t>
      </w:r>
      <w:proofErr w:type="spellStart"/>
      <w:r w:rsidRPr="00926BD4">
        <w:t>uslovi</w:t>
      </w:r>
      <w:proofErr w:type="spellEnd"/>
      <w:r w:rsidRPr="00926BD4">
        <w:t xml:space="preserve">, </w:t>
      </w:r>
      <w:proofErr w:type="spellStart"/>
      <w:r w:rsidRPr="00926BD4">
        <w:t>osim</w:t>
      </w:r>
      <w:proofErr w:type="spellEnd"/>
      <w:r w:rsidRPr="00926BD4">
        <w:t xml:space="preserve"> </w:t>
      </w:r>
      <w:proofErr w:type="spellStart"/>
      <w:r w:rsidRPr="00926BD4">
        <w:t>onih</w:t>
      </w:r>
      <w:proofErr w:type="spellEnd"/>
      <w:r w:rsidRPr="00926BD4">
        <w:t xml:space="preserve"> </w:t>
      </w:r>
      <w:proofErr w:type="spellStart"/>
      <w:r w:rsidRPr="00926BD4">
        <w:t>navedenih</w:t>
      </w:r>
      <w:proofErr w:type="spellEnd"/>
      <w:r w:rsidRPr="00926BD4">
        <w:t xml:space="preserve"> u </w:t>
      </w:r>
      <w:proofErr w:type="spellStart"/>
      <w:r w:rsidRPr="00926BD4">
        <w:t>ovom</w:t>
      </w:r>
      <w:proofErr w:type="spellEnd"/>
      <w:r w:rsidRPr="00926BD4">
        <w:t xml:space="preserve"> </w:t>
      </w:r>
      <w:proofErr w:type="spellStart"/>
      <w:r w:rsidRPr="00926BD4">
        <w:t>članu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članu</w:t>
      </w:r>
      <w:proofErr w:type="spellEnd"/>
      <w:r w:rsidRPr="00926BD4">
        <w:t xml:space="preserve"> 8.</w:t>
      </w:r>
    </w:p>
    <w:p w14:paraId="14D5537D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bookmarkStart w:id="29" w:name="clan_15"/>
      <w:bookmarkEnd w:id="29"/>
      <w:proofErr w:type="spellStart"/>
      <w:r w:rsidRPr="00926BD4">
        <w:rPr>
          <w:b/>
          <w:bCs/>
          <w:lang w:val="fr-FR"/>
        </w:rPr>
        <w:t>Član</w:t>
      </w:r>
      <w:proofErr w:type="spellEnd"/>
      <w:r w:rsidRPr="00926BD4">
        <w:rPr>
          <w:b/>
          <w:bCs/>
          <w:lang w:val="fr-FR"/>
        </w:rPr>
        <w:t xml:space="preserve"> 15</w:t>
      </w:r>
    </w:p>
    <w:p w14:paraId="56F0A5EB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bookmarkStart w:id="30" w:name="str_16"/>
      <w:bookmarkEnd w:id="30"/>
      <w:proofErr w:type="spellStart"/>
      <w:r w:rsidRPr="00926BD4">
        <w:rPr>
          <w:b/>
          <w:bCs/>
          <w:lang w:val="fr-FR"/>
        </w:rPr>
        <w:t>Obaveza</w:t>
      </w:r>
      <w:proofErr w:type="spellEnd"/>
      <w:r w:rsidRPr="00926BD4">
        <w:rPr>
          <w:b/>
          <w:bCs/>
          <w:lang w:val="fr-FR"/>
        </w:rPr>
        <w:t xml:space="preserve"> </w:t>
      </w:r>
      <w:proofErr w:type="spellStart"/>
      <w:r w:rsidRPr="00926BD4">
        <w:rPr>
          <w:b/>
          <w:bCs/>
          <w:lang w:val="fr-FR"/>
        </w:rPr>
        <w:t>usklađivanja</w:t>
      </w:r>
      <w:proofErr w:type="spellEnd"/>
      <w:r w:rsidRPr="00926BD4">
        <w:rPr>
          <w:b/>
          <w:bCs/>
          <w:lang w:val="fr-FR"/>
        </w:rPr>
        <w:t xml:space="preserve"> sa </w:t>
      </w:r>
      <w:proofErr w:type="spellStart"/>
      <w:r w:rsidRPr="00926BD4">
        <w:rPr>
          <w:b/>
          <w:bCs/>
          <w:lang w:val="fr-FR"/>
        </w:rPr>
        <w:t>Pariskom</w:t>
      </w:r>
      <w:proofErr w:type="spellEnd"/>
      <w:r w:rsidRPr="00926BD4">
        <w:rPr>
          <w:b/>
          <w:bCs/>
          <w:lang w:val="fr-FR"/>
        </w:rPr>
        <w:t xml:space="preserve"> </w:t>
      </w:r>
      <w:proofErr w:type="spellStart"/>
      <w:r w:rsidRPr="00926BD4">
        <w:rPr>
          <w:b/>
          <w:bCs/>
          <w:lang w:val="fr-FR"/>
        </w:rPr>
        <w:t>konvencijom</w:t>
      </w:r>
      <w:proofErr w:type="spellEnd"/>
    </w:p>
    <w:p w14:paraId="691A1B75" w14:textId="77777777" w:rsidR="00926BD4" w:rsidRPr="00926BD4" w:rsidRDefault="00926BD4" w:rsidP="00926BD4">
      <w:pPr>
        <w:jc w:val="center"/>
        <w:rPr>
          <w:lang w:val="fr-FR"/>
        </w:rPr>
      </w:pP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mora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poštuje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odredbe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Pariske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konvencije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koje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odnose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žigove</w:t>
      </w:r>
      <w:proofErr w:type="spellEnd"/>
      <w:r w:rsidRPr="00926BD4">
        <w:rPr>
          <w:lang w:val="fr-FR"/>
        </w:rPr>
        <w:t>.</w:t>
      </w:r>
    </w:p>
    <w:p w14:paraId="299C57B5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bookmarkStart w:id="31" w:name="clan_16"/>
      <w:bookmarkEnd w:id="31"/>
      <w:proofErr w:type="spellStart"/>
      <w:r w:rsidRPr="00926BD4">
        <w:rPr>
          <w:b/>
          <w:bCs/>
          <w:lang w:val="fr-FR"/>
        </w:rPr>
        <w:lastRenderedPageBreak/>
        <w:t>Član</w:t>
      </w:r>
      <w:proofErr w:type="spellEnd"/>
      <w:r w:rsidRPr="00926BD4">
        <w:rPr>
          <w:b/>
          <w:bCs/>
          <w:lang w:val="fr-FR"/>
        </w:rPr>
        <w:t xml:space="preserve"> 16</w:t>
      </w:r>
    </w:p>
    <w:p w14:paraId="6DDD8C6C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bookmarkStart w:id="32" w:name="str_17"/>
      <w:bookmarkEnd w:id="32"/>
      <w:proofErr w:type="spellStart"/>
      <w:r w:rsidRPr="00926BD4">
        <w:rPr>
          <w:b/>
          <w:bCs/>
          <w:lang w:val="fr-FR"/>
        </w:rPr>
        <w:t>Uslužni</w:t>
      </w:r>
      <w:proofErr w:type="spellEnd"/>
      <w:r w:rsidRPr="00926BD4">
        <w:rPr>
          <w:b/>
          <w:bCs/>
          <w:lang w:val="fr-FR"/>
        </w:rPr>
        <w:t xml:space="preserve"> </w:t>
      </w:r>
      <w:proofErr w:type="spellStart"/>
      <w:r w:rsidRPr="00926BD4">
        <w:rPr>
          <w:b/>
          <w:bCs/>
          <w:lang w:val="fr-FR"/>
        </w:rPr>
        <w:t>žigovi</w:t>
      </w:r>
      <w:proofErr w:type="spellEnd"/>
    </w:p>
    <w:p w14:paraId="67610AFC" w14:textId="77777777" w:rsidR="00926BD4" w:rsidRPr="00926BD4" w:rsidRDefault="00926BD4" w:rsidP="00926BD4">
      <w:pPr>
        <w:jc w:val="center"/>
        <w:rPr>
          <w:lang w:val="fr-FR"/>
        </w:rPr>
      </w:pP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mora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registruje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uslužne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žigove</w:t>
      </w:r>
      <w:proofErr w:type="spellEnd"/>
      <w:r w:rsidRPr="00926BD4">
        <w:rPr>
          <w:lang w:val="fr-FR"/>
        </w:rPr>
        <w:t xml:space="preserve"> i da </w:t>
      </w:r>
      <w:proofErr w:type="spellStart"/>
      <w:r w:rsidRPr="00926BD4">
        <w:rPr>
          <w:lang w:val="fr-FR"/>
        </w:rPr>
        <w:t>primeni</w:t>
      </w:r>
      <w:proofErr w:type="spellEnd"/>
      <w:r w:rsidRPr="00926BD4">
        <w:rPr>
          <w:lang w:val="fr-FR"/>
        </w:rPr>
        <w:t xml:space="preserve"> na te </w:t>
      </w:r>
      <w:proofErr w:type="spellStart"/>
      <w:r w:rsidRPr="00926BD4">
        <w:rPr>
          <w:lang w:val="fr-FR"/>
        </w:rPr>
        <w:t>žigove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odredbe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Pariske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konvencije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koje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odnose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žigove</w:t>
      </w:r>
      <w:proofErr w:type="spellEnd"/>
      <w:r w:rsidRPr="00926BD4">
        <w:rPr>
          <w:lang w:val="fr-FR"/>
        </w:rPr>
        <w:t>.</w:t>
      </w:r>
    </w:p>
    <w:p w14:paraId="10EF5A37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bookmarkStart w:id="33" w:name="clan_17"/>
      <w:bookmarkEnd w:id="33"/>
      <w:proofErr w:type="spellStart"/>
      <w:r w:rsidRPr="00926BD4">
        <w:rPr>
          <w:b/>
          <w:bCs/>
          <w:lang w:val="fr-FR"/>
        </w:rPr>
        <w:t>Član</w:t>
      </w:r>
      <w:proofErr w:type="spellEnd"/>
      <w:r w:rsidRPr="00926BD4">
        <w:rPr>
          <w:b/>
          <w:bCs/>
          <w:lang w:val="fr-FR"/>
        </w:rPr>
        <w:t xml:space="preserve"> 17</w:t>
      </w:r>
    </w:p>
    <w:p w14:paraId="49649C56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bookmarkStart w:id="34" w:name="str_18"/>
      <w:bookmarkEnd w:id="34"/>
      <w:proofErr w:type="spellStart"/>
      <w:r w:rsidRPr="00926BD4">
        <w:rPr>
          <w:b/>
          <w:bCs/>
          <w:lang w:val="fr-FR"/>
        </w:rPr>
        <w:t>Zahtev</w:t>
      </w:r>
      <w:proofErr w:type="spellEnd"/>
      <w:r w:rsidRPr="00926BD4">
        <w:rPr>
          <w:b/>
          <w:bCs/>
          <w:lang w:val="fr-FR"/>
        </w:rPr>
        <w:t xml:space="preserve"> </w:t>
      </w:r>
      <w:proofErr w:type="spellStart"/>
      <w:r w:rsidRPr="00926BD4">
        <w:rPr>
          <w:b/>
          <w:bCs/>
          <w:lang w:val="fr-FR"/>
        </w:rPr>
        <w:t>za</w:t>
      </w:r>
      <w:proofErr w:type="spellEnd"/>
      <w:r w:rsidRPr="00926BD4">
        <w:rPr>
          <w:b/>
          <w:bCs/>
          <w:lang w:val="fr-FR"/>
        </w:rPr>
        <w:t xml:space="preserve"> </w:t>
      </w:r>
      <w:proofErr w:type="spellStart"/>
      <w:r w:rsidRPr="00926BD4">
        <w:rPr>
          <w:b/>
          <w:bCs/>
          <w:lang w:val="fr-FR"/>
        </w:rPr>
        <w:t>upis</w:t>
      </w:r>
      <w:proofErr w:type="spellEnd"/>
      <w:r w:rsidRPr="00926BD4">
        <w:rPr>
          <w:b/>
          <w:bCs/>
          <w:lang w:val="fr-FR"/>
        </w:rPr>
        <w:t xml:space="preserve"> licence</w:t>
      </w:r>
    </w:p>
    <w:p w14:paraId="33CE7D76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(1) [</w:t>
      </w:r>
      <w:proofErr w:type="spellStart"/>
      <w:r w:rsidRPr="00926BD4">
        <w:rPr>
          <w:lang w:val="fr-FR"/>
        </w:rPr>
        <w:t>Uslovi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vezi</w:t>
      </w:r>
      <w:proofErr w:type="spellEnd"/>
      <w:r w:rsidRPr="00926BD4">
        <w:rPr>
          <w:lang w:val="fr-FR"/>
        </w:rPr>
        <w:t xml:space="preserve"> sa </w:t>
      </w:r>
      <w:proofErr w:type="spellStart"/>
      <w:r w:rsidRPr="00926BD4">
        <w:rPr>
          <w:lang w:val="fr-FR"/>
        </w:rPr>
        <w:t>zahtevom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upis</w:t>
      </w:r>
      <w:proofErr w:type="spellEnd"/>
      <w:r w:rsidRPr="00926BD4">
        <w:rPr>
          <w:lang w:val="fr-FR"/>
        </w:rPr>
        <w:t xml:space="preserve">]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zakon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predviđa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upis</w:t>
      </w:r>
      <w:proofErr w:type="spellEnd"/>
      <w:r w:rsidRPr="00926BD4">
        <w:rPr>
          <w:lang w:val="fr-FR"/>
        </w:rPr>
        <w:t xml:space="preserve"> licence </w:t>
      </w:r>
      <w:proofErr w:type="spellStart"/>
      <w:r w:rsidRPr="00926BD4">
        <w:rPr>
          <w:lang w:val="fr-FR"/>
        </w:rPr>
        <w:t>kod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zavoda</w:t>
      </w:r>
      <w:proofErr w:type="spellEnd"/>
      <w:r w:rsidRPr="00926BD4">
        <w:rPr>
          <w:lang w:val="fr-FR"/>
        </w:rPr>
        <w:t xml:space="preserve">, ta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zahteva</w:t>
      </w:r>
      <w:proofErr w:type="spellEnd"/>
    </w:p>
    <w:p w14:paraId="13AFF921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(i) da se </w:t>
      </w:r>
      <w:proofErr w:type="spellStart"/>
      <w:r w:rsidRPr="00926BD4">
        <w:rPr>
          <w:lang w:val="fr-FR"/>
        </w:rPr>
        <w:t>zahtev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upis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podnese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skladu</w:t>
      </w:r>
      <w:proofErr w:type="spellEnd"/>
      <w:r w:rsidRPr="00926BD4">
        <w:rPr>
          <w:lang w:val="fr-FR"/>
        </w:rPr>
        <w:t xml:space="preserve"> sa </w:t>
      </w:r>
      <w:proofErr w:type="spellStart"/>
      <w:r w:rsidRPr="00926BD4">
        <w:rPr>
          <w:lang w:val="fr-FR"/>
        </w:rPr>
        <w:t>uslovima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predviđenim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Pravilnikom</w:t>
      </w:r>
      <w:proofErr w:type="spellEnd"/>
      <w:r w:rsidRPr="00926BD4">
        <w:rPr>
          <w:lang w:val="fr-FR"/>
        </w:rPr>
        <w:t>, i</w:t>
      </w:r>
    </w:p>
    <w:p w14:paraId="60F5119F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(ii) da se </w:t>
      </w:r>
      <w:proofErr w:type="spellStart"/>
      <w:r w:rsidRPr="00926BD4">
        <w:rPr>
          <w:lang w:val="fr-FR"/>
        </w:rPr>
        <w:t>uz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zahtev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upis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dostave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propratni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dokumenti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propisani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Pravilnikom</w:t>
      </w:r>
      <w:proofErr w:type="spellEnd"/>
      <w:r w:rsidRPr="00926BD4">
        <w:rPr>
          <w:lang w:val="fr-FR"/>
        </w:rPr>
        <w:t>.</w:t>
      </w:r>
    </w:p>
    <w:p w14:paraId="34B1E82A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(2) [</w:t>
      </w:r>
      <w:proofErr w:type="spellStart"/>
      <w:r w:rsidRPr="00926BD4">
        <w:rPr>
          <w:lang w:val="fr-FR"/>
        </w:rPr>
        <w:t>Taksa</w:t>
      </w:r>
      <w:proofErr w:type="spellEnd"/>
      <w:r w:rsidRPr="00926BD4">
        <w:rPr>
          <w:lang w:val="fr-FR"/>
        </w:rPr>
        <w:t xml:space="preserve">] </w:t>
      </w: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traži</w:t>
      </w:r>
      <w:proofErr w:type="spellEnd"/>
      <w:r w:rsidRPr="00926BD4">
        <w:rPr>
          <w:lang w:val="fr-FR"/>
        </w:rPr>
        <w:t xml:space="preserve"> da, u </w:t>
      </w:r>
      <w:proofErr w:type="spellStart"/>
      <w:r w:rsidRPr="00926BD4">
        <w:rPr>
          <w:lang w:val="fr-FR"/>
        </w:rPr>
        <w:t>vezi</w:t>
      </w:r>
      <w:proofErr w:type="spellEnd"/>
      <w:r w:rsidRPr="00926BD4">
        <w:rPr>
          <w:lang w:val="fr-FR"/>
        </w:rPr>
        <w:t xml:space="preserve"> sa </w:t>
      </w:r>
      <w:proofErr w:type="spellStart"/>
      <w:r w:rsidRPr="00926BD4">
        <w:rPr>
          <w:lang w:val="fr-FR"/>
        </w:rPr>
        <w:t>zahtevom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upis</w:t>
      </w:r>
      <w:proofErr w:type="spellEnd"/>
      <w:r w:rsidRPr="00926BD4">
        <w:rPr>
          <w:lang w:val="fr-FR"/>
        </w:rPr>
        <w:t xml:space="preserve"> licence, </w:t>
      </w:r>
      <w:proofErr w:type="spellStart"/>
      <w:r w:rsidRPr="00926BD4">
        <w:rPr>
          <w:lang w:val="fr-FR"/>
        </w:rPr>
        <w:t>bude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plaćena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taksa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zavodu</w:t>
      </w:r>
      <w:proofErr w:type="spellEnd"/>
      <w:r w:rsidRPr="00926BD4">
        <w:rPr>
          <w:lang w:val="fr-FR"/>
        </w:rPr>
        <w:t>.</w:t>
      </w:r>
    </w:p>
    <w:p w14:paraId="28246036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(3) [</w:t>
      </w:r>
      <w:proofErr w:type="spellStart"/>
      <w:r w:rsidRPr="00926BD4">
        <w:rPr>
          <w:lang w:val="fr-FR"/>
        </w:rPr>
        <w:t>Jedan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zahtev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odnosi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nekoliko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registracija</w:t>
      </w:r>
      <w:proofErr w:type="spellEnd"/>
      <w:r w:rsidRPr="00926BD4">
        <w:rPr>
          <w:lang w:val="fr-FR"/>
        </w:rPr>
        <w:t xml:space="preserve">] </w:t>
      </w:r>
      <w:proofErr w:type="spellStart"/>
      <w:r w:rsidRPr="00926BD4">
        <w:rPr>
          <w:lang w:val="fr-FR"/>
        </w:rPr>
        <w:t>Jedan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zahtev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dovoljan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čak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licenca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odnosi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više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jedne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registracije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ukoliko</w:t>
      </w:r>
      <w:proofErr w:type="spellEnd"/>
      <w:r w:rsidRPr="00926BD4">
        <w:rPr>
          <w:lang w:val="fr-FR"/>
        </w:rPr>
        <w:t xml:space="preserve"> su </w:t>
      </w:r>
      <w:proofErr w:type="spellStart"/>
      <w:r w:rsidRPr="00926BD4">
        <w:rPr>
          <w:lang w:val="fr-FR"/>
        </w:rPr>
        <w:t>brojevi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svih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tih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registracija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navedeni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zahtevu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ukoliko</w:t>
      </w:r>
      <w:proofErr w:type="spellEnd"/>
      <w:r w:rsidRPr="00926BD4">
        <w:rPr>
          <w:lang w:val="fr-FR"/>
        </w:rPr>
        <w:t xml:space="preserve"> su </w:t>
      </w:r>
      <w:proofErr w:type="spellStart"/>
      <w:r w:rsidRPr="00926BD4">
        <w:rPr>
          <w:lang w:val="fr-FR"/>
        </w:rPr>
        <w:t>nosilac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sticalac</w:t>
      </w:r>
      <w:proofErr w:type="spellEnd"/>
      <w:r w:rsidRPr="00926BD4">
        <w:rPr>
          <w:lang w:val="fr-FR"/>
        </w:rPr>
        <w:t xml:space="preserve"> licence </w:t>
      </w:r>
      <w:proofErr w:type="spellStart"/>
      <w:r w:rsidRPr="00926BD4">
        <w:rPr>
          <w:lang w:val="fr-FR"/>
        </w:rPr>
        <w:t>isti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registracije</w:t>
      </w:r>
      <w:proofErr w:type="spellEnd"/>
      <w:r w:rsidRPr="00926BD4">
        <w:rPr>
          <w:lang w:val="fr-FR"/>
        </w:rPr>
        <w:t xml:space="preserve">, i u </w:t>
      </w:r>
      <w:proofErr w:type="spellStart"/>
      <w:r w:rsidRPr="00926BD4">
        <w:rPr>
          <w:lang w:val="fr-FR"/>
        </w:rPr>
        <w:t>zahtevu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naznačen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obim</w:t>
      </w:r>
      <w:proofErr w:type="spellEnd"/>
      <w:r w:rsidRPr="00926BD4">
        <w:rPr>
          <w:lang w:val="fr-FR"/>
        </w:rPr>
        <w:t xml:space="preserve"> licence u </w:t>
      </w:r>
      <w:proofErr w:type="spellStart"/>
      <w:r w:rsidRPr="00926BD4">
        <w:rPr>
          <w:lang w:val="fr-FR"/>
        </w:rPr>
        <w:t>skladu</w:t>
      </w:r>
      <w:proofErr w:type="spellEnd"/>
      <w:r w:rsidRPr="00926BD4">
        <w:rPr>
          <w:lang w:val="fr-FR"/>
        </w:rPr>
        <w:t xml:space="preserve"> sa </w:t>
      </w:r>
      <w:proofErr w:type="spellStart"/>
      <w:r w:rsidRPr="00926BD4">
        <w:rPr>
          <w:lang w:val="fr-FR"/>
        </w:rPr>
        <w:t>Pravilnikom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pogledu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svih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registracija</w:t>
      </w:r>
      <w:proofErr w:type="spellEnd"/>
      <w:r w:rsidRPr="00926BD4">
        <w:rPr>
          <w:lang w:val="fr-FR"/>
        </w:rPr>
        <w:t>.</w:t>
      </w:r>
    </w:p>
    <w:p w14:paraId="168BC000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(4) [</w:t>
      </w:r>
      <w:proofErr w:type="spellStart"/>
      <w:r w:rsidRPr="00926BD4">
        <w:rPr>
          <w:lang w:val="fr-FR"/>
        </w:rPr>
        <w:t>Zabrana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postavljanja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drugih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uslova</w:t>
      </w:r>
      <w:proofErr w:type="spellEnd"/>
      <w:r w:rsidRPr="00926BD4">
        <w:rPr>
          <w:lang w:val="fr-FR"/>
        </w:rPr>
        <w:t>]</w:t>
      </w:r>
    </w:p>
    <w:p w14:paraId="0A518550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(a) Ni </w:t>
      </w:r>
      <w:proofErr w:type="spellStart"/>
      <w:r w:rsidRPr="00926BD4">
        <w:rPr>
          <w:lang w:val="fr-FR"/>
        </w:rPr>
        <w:t>jedna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ne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traži</w:t>
      </w:r>
      <w:proofErr w:type="spellEnd"/>
      <w:r w:rsidRPr="00926BD4">
        <w:rPr>
          <w:lang w:val="fr-FR"/>
        </w:rPr>
        <w:t xml:space="preserve"> da se u </w:t>
      </w:r>
      <w:proofErr w:type="spellStart"/>
      <w:r w:rsidRPr="00926BD4">
        <w:rPr>
          <w:lang w:val="fr-FR"/>
        </w:rPr>
        <w:t>pogledu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upisa</w:t>
      </w:r>
      <w:proofErr w:type="spellEnd"/>
      <w:r w:rsidRPr="00926BD4">
        <w:rPr>
          <w:lang w:val="fr-FR"/>
        </w:rPr>
        <w:t xml:space="preserve"> licence </w:t>
      </w:r>
      <w:proofErr w:type="spellStart"/>
      <w:r w:rsidRPr="00926BD4">
        <w:rPr>
          <w:lang w:val="fr-FR"/>
        </w:rPr>
        <w:t>kod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njenog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ispune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drugi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uslovi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osim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onih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navedenih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stavovima</w:t>
      </w:r>
      <w:proofErr w:type="spellEnd"/>
      <w:r w:rsidRPr="00926BD4">
        <w:rPr>
          <w:lang w:val="fr-FR"/>
        </w:rPr>
        <w:t xml:space="preserve"> (1) do (3), i u </w:t>
      </w:r>
      <w:proofErr w:type="spellStart"/>
      <w:r w:rsidRPr="00926BD4">
        <w:rPr>
          <w:lang w:val="fr-FR"/>
        </w:rPr>
        <w:t>članu</w:t>
      </w:r>
      <w:proofErr w:type="spellEnd"/>
      <w:r w:rsidRPr="00926BD4">
        <w:rPr>
          <w:lang w:val="fr-FR"/>
        </w:rPr>
        <w:t xml:space="preserve"> 8. </w:t>
      </w:r>
      <w:proofErr w:type="spellStart"/>
      <w:r w:rsidRPr="00926BD4">
        <w:rPr>
          <w:lang w:val="fr-FR"/>
        </w:rPr>
        <w:t>Posebno</w:t>
      </w:r>
      <w:proofErr w:type="spellEnd"/>
      <w:r w:rsidRPr="00926BD4">
        <w:rPr>
          <w:lang w:val="fr-FR"/>
        </w:rPr>
        <w:t xml:space="preserve"> se ne </w:t>
      </w:r>
      <w:proofErr w:type="spellStart"/>
      <w:r w:rsidRPr="00926BD4">
        <w:rPr>
          <w:lang w:val="fr-FR"/>
        </w:rPr>
        <w:t>sme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zahtevati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sledeće</w:t>
      </w:r>
      <w:proofErr w:type="spellEnd"/>
      <w:r w:rsidRPr="00926BD4">
        <w:rPr>
          <w:lang w:val="fr-FR"/>
        </w:rPr>
        <w:t>:</w:t>
      </w:r>
      <w:proofErr w:type="gramEnd"/>
    </w:p>
    <w:p w14:paraId="74740236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(i) </w:t>
      </w:r>
      <w:proofErr w:type="spellStart"/>
      <w:r w:rsidRPr="00926BD4">
        <w:rPr>
          <w:lang w:val="fr-FR"/>
        </w:rPr>
        <w:t>dostavljanje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potvrde</w:t>
      </w:r>
      <w:proofErr w:type="spellEnd"/>
      <w:r w:rsidRPr="00926BD4">
        <w:rPr>
          <w:lang w:val="fr-FR"/>
        </w:rPr>
        <w:t xml:space="preserve"> o </w:t>
      </w:r>
      <w:proofErr w:type="spellStart"/>
      <w:r w:rsidRPr="00926BD4">
        <w:rPr>
          <w:lang w:val="fr-FR"/>
        </w:rPr>
        <w:t>registraciji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žiga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predmet</w:t>
      </w:r>
      <w:proofErr w:type="spellEnd"/>
      <w:r w:rsidRPr="00926BD4">
        <w:rPr>
          <w:lang w:val="fr-FR"/>
        </w:rPr>
        <w:t xml:space="preserve"> </w:t>
      </w:r>
      <w:proofErr w:type="gramStart"/>
      <w:r w:rsidRPr="00926BD4">
        <w:rPr>
          <w:lang w:val="fr-FR"/>
        </w:rPr>
        <w:t>licence;</w:t>
      </w:r>
      <w:proofErr w:type="gramEnd"/>
    </w:p>
    <w:p w14:paraId="2185BBA5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(ii) </w:t>
      </w:r>
      <w:proofErr w:type="spellStart"/>
      <w:r w:rsidRPr="00926BD4">
        <w:rPr>
          <w:lang w:val="fr-FR"/>
        </w:rPr>
        <w:t>dostavljanje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ugovora</w:t>
      </w:r>
      <w:proofErr w:type="spellEnd"/>
      <w:r w:rsidRPr="00926BD4">
        <w:rPr>
          <w:lang w:val="fr-FR"/>
        </w:rPr>
        <w:t xml:space="preserve"> o </w:t>
      </w:r>
      <w:proofErr w:type="spellStart"/>
      <w:r w:rsidRPr="00926BD4">
        <w:rPr>
          <w:lang w:val="fr-FR"/>
        </w:rPr>
        <w:t>licenci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prevod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ugovora</w:t>
      </w:r>
      <w:proofErr w:type="spellEnd"/>
      <w:r w:rsidRPr="00926BD4">
        <w:rPr>
          <w:lang w:val="fr-FR"/>
        </w:rPr>
        <w:t xml:space="preserve"> o </w:t>
      </w:r>
      <w:proofErr w:type="spellStart"/>
      <w:proofErr w:type="gramStart"/>
      <w:r w:rsidRPr="00926BD4">
        <w:rPr>
          <w:lang w:val="fr-FR"/>
        </w:rPr>
        <w:t>licenci</w:t>
      </w:r>
      <w:proofErr w:type="spellEnd"/>
      <w:r w:rsidRPr="00926BD4">
        <w:rPr>
          <w:lang w:val="fr-FR"/>
        </w:rPr>
        <w:t>;</w:t>
      </w:r>
      <w:proofErr w:type="gramEnd"/>
    </w:p>
    <w:p w14:paraId="227C5D52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(iii) </w:t>
      </w:r>
      <w:proofErr w:type="spellStart"/>
      <w:r w:rsidRPr="00926BD4">
        <w:rPr>
          <w:lang w:val="fr-FR"/>
        </w:rPr>
        <w:t>naznačenje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finansijskih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uslova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ugovora</w:t>
      </w:r>
      <w:proofErr w:type="spellEnd"/>
      <w:r w:rsidRPr="00926BD4">
        <w:rPr>
          <w:lang w:val="fr-FR"/>
        </w:rPr>
        <w:t xml:space="preserve"> o </w:t>
      </w:r>
      <w:proofErr w:type="spellStart"/>
      <w:r w:rsidRPr="00926BD4">
        <w:rPr>
          <w:lang w:val="fr-FR"/>
        </w:rPr>
        <w:t>licenci</w:t>
      </w:r>
      <w:proofErr w:type="spellEnd"/>
      <w:r w:rsidRPr="00926BD4">
        <w:rPr>
          <w:lang w:val="fr-FR"/>
        </w:rPr>
        <w:t>.</w:t>
      </w:r>
    </w:p>
    <w:p w14:paraId="1814C4FE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(b) </w:t>
      </w:r>
      <w:proofErr w:type="spellStart"/>
      <w:r w:rsidRPr="00926BD4">
        <w:rPr>
          <w:lang w:val="fr-FR"/>
        </w:rPr>
        <w:t>Podstav</w:t>
      </w:r>
      <w:proofErr w:type="spellEnd"/>
      <w:r w:rsidRPr="00926BD4">
        <w:rPr>
          <w:lang w:val="fr-FR"/>
        </w:rPr>
        <w:t xml:space="preserve"> (a) ne </w:t>
      </w:r>
      <w:proofErr w:type="spellStart"/>
      <w:r w:rsidRPr="00926BD4">
        <w:rPr>
          <w:lang w:val="fr-FR"/>
        </w:rPr>
        <w:t>utiče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obaveze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postoje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zakonu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ugovornice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pogledu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otkrivanja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informacije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potrebe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nisu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vezi</w:t>
      </w:r>
      <w:proofErr w:type="spellEnd"/>
      <w:r w:rsidRPr="00926BD4">
        <w:rPr>
          <w:lang w:val="fr-FR"/>
        </w:rPr>
        <w:t xml:space="preserve"> sa </w:t>
      </w:r>
      <w:proofErr w:type="spellStart"/>
      <w:r w:rsidRPr="00926BD4">
        <w:rPr>
          <w:lang w:val="fr-FR"/>
        </w:rPr>
        <w:t>upisom</w:t>
      </w:r>
      <w:proofErr w:type="spellEnd"/>
      <w:r w:rsidRPr="00926BD4">
        <w:rPr>
          <w:lang w:val="fr-FR"/>
        </w:rPr>
        <w:t xml:space="preserve"> licence u </w:t>
      </w:r>
      <w:proofErr w:type="spellStart"/>
      <w:r w:rsidRPr="00926BD4">
        <w:rPr>
          <w:lang w:val="fr-FR"/>
        </w:rPr>
        <w:t>registar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žigova</w:t>
      </w:r>
      <w:proofErr w:type="spellEnd"/>
      <w:r w:rsidRPr="00926BD4">
        <w:rPr>
          <w:lang w:val="fr-FR"/>
        </w:rPr>
        <w:t>.</w:t>
      </w:r>
    </w:p>
    <w:p w14:paraId="6FD61292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(5) [</w:t>
      </w:r>
      <w:proofErr w:type="spellStart"/>
      <w:r w:rsidRPr="00926BD4">
        <w:rPr>
          <w:lang w:val="fr-FR"/>
        </w:rPr>
        <w:t>Dokaz</w:t>
      </w:r>
      <w:proofErr w:type="spellEnd"/>
      <w:r w:rsidRPr="00926BD4">
        <w:rPr>
          <w:lang w:val="fr-FR"/>
        </w:rPr>
        <w:t xml:space="preserve">] </w:t>
      </w: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zahteva</w:t>
      </w:r>
      <w:proofErr w:type="spellEnd"/>
      <w:r w:rsidRPr="00926BD4">
        <w:rPr>
          <w:lang w:val="fr-FR"/>
        </w:rPr>
        <w:t xml:space="preserve"> da se </w:t>
      </w:r>
      <w:proofErr w:type="spellStart"/>
      <w:r w:rsidRPr="00926BD4">
        <w:rPr>
          <w:lang w:val="fr-FR"/>
        </w:rPr>
        <w:t>zavodu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podnese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dokaz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osnovano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sumnja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istinitost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nekog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naznačenja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sadržanog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zahtevu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bilo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dokumentu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navedenom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Pravilniku</w:t>
      </w:r>
      <w:proofErr w:type="spellEnd"/>
      <w:r w:rsidRPr="00926BD4">
        <w:rPr>
          <w:lang w:val="fr-FR"/>
        </w:rPr>
        <w:t>.</w:t>
      </w:r>
    </w:p>
    <w:p w14:paraId="02936421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(6) [</w:t>
      </w:r>
      <w:proofErr w:type="spellStart"/>
      <w:r w:rsidRPr="00926BD4">
        <w:rPr>
          <w:lang w:val="fr-FR"/>
        </w:rPr>
        <w:t>Zahtevi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odnose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prijave</w:t>
      </w:r>
      <w:proofErr w:type="spellEnd"/>
      <w:r w:rsidRPr="00926BD4">
        <w:rPr>
          <w:lang w:val="fr-FR"/>
        </w:rPr>
        <w:t xml:space="preserve">] </w:t>
      </w:r>
      <w:proofErr w:type="spellStart"/>
      <w:r w:rsidRPr="00926BD4">
        <w:rPr>
          <w:lang w:val="fr-FR"/>
        </w:rPr>
        <w:t>Stavovi</w:t>
      </w:r>
      <w:proofErr w:type="spellEnd"/>
      <w:r w:rsidRPr="00926BD4">
        <w:rPr>
          <w:lang w:val="fr-FR"/>
        </w:rPr>
        <w:t xml:space="preserve"> (1) do (5) </w:t>
      </w:r>
      <w:proofErr w:type="spellStart"/>
      <w:r w:rsidRPr="00926BD4">
        <w:rPr>
          <w:lang w:val="fr-FR"/>
        </w:rPr>
        <w:t>će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primeniti</w:t>
      </w:r>
      <w:proofErr w:type="spellEnd"/>
      <w:r w:rsidRPr="00926BD4">
        <w:rPr>
          <w:lang w:val="fr-FR"/>
        </w:rPr>
        <w:t>, </w:t>
      </w:r>
      <w:r w:rsidRPr="00926BD4">
        <w:rPr>
          <w:i/>
          <w:iCs/>
          <w:lang w:val="fr-FR"/>
        </w:rPr>
        <w:t>mutatis mutandis</w:t>
      </w:r>
      <w:r w:rsidRPr="00926BD4">
        <w:rPr>
          <w:lang w:val="fr-FR"/>
        </w:rPr>
        <w:t xml:space="preserve">, na </w:t>
      </w:r>
      <w:proofErr w:type="spellStart"/>
      <w:r w:rsidRPr="00926BD4">
        <w:rPr>
          <w:lang w:val="fr-FR"/>
        </w:rPr>
        <w:t>zahteve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upis</w:t>
      </w:r>
      <w:proofErr w:type="spellEnd"/>
      <w:r w:rsidRPr="00926BD4">
        <w:rPr>
          <w:lang w:val="fr-FR"/>
        </w:rPr>
        <w:t xml:space="preserve"> licence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prijavu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zakon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predviđa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takav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upis</w:t>
      </w:r>
      <w:proofErr w:type="spellEnd"/>
      <w:r w:rsidRPr="00926BD4">
        <w:rPr>
          <w:lang w:val="fr-FR"/>
        </w:rPr>
        <w:t>.</w:t>
      </w:r>
    </w:p>
    <w:p w14:paraId="6B74E77B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bookmarkStart w:id="35" w:name="clan_18"/>
      <w:bookmarkEnd w:id="35"/>
      <w:proofErr w:type="spellStart"/>
      <w:r w:rsidRPr="00926BD4">
        <w:rPr>
          <w:b/>
          <w:bCs/>
          <w:lang w:val="fr-FR"/>
        </w:rPr>
        <w:t>Član</w:t>
      </w:r>
      <w:proofErr w:type="spellEnd"/>
      <w:r w:rsidRPr="00926BD4">
        <w:rPr>
          <w:b/>
          <w:bCs/>
          <w:lang w:val="fr-FR"/>
        </w:rPr>
        <w:t xml:space="preserve"> 18</w:t>
      </w:r>
    </w:p>
    <w:p w14:paraId="7EE13AF0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bookmarkStart w:id="36" w:name="str_19"/>
      <w:bookmarkEnd w:id="36"/>
      <w:proofErr w:type="spellStart"/>
      <w:r w:rsidRPr="00926BD4">
        <w:rPr>
          <w:b/>
          <w:bCs/>
          <w:lang w:val="fr-FR"/>
        </w:rPr>
        <w:t>Zahtev</w:t>
      </w:r>
      <w:proofErr w:type="spellEnd"/>
      <w:r w:rsidRPr="00926BD4">
        <w:rPr>
          <w:b/>
          <w:bCs/>
          <w:lang w:val="fr-FR"/>
        </w:rPr>
        <w:t xml:space="preserve"> </w:t>
      </w:r>
      <w:proofErr w:type="spellStart"/>
      <w:r w:rsidRPr="00926BD4">
        <w:rPr>
          <w:b/>
          <w:bCs/>
          <w:lang w:val="fr-FR"/>
        </w:rPr>
        <w:t>za</w:t>
      </w:r>
      <w:proofErr w:type="spellEnd"/>
      <w:r w:rsidRPr="00926BD4">
        <w:rPr>
          <w:b/>
          <w:bCs/>
          <w:lang w:val="fr-FR"/>
        </w:rPr>
        <w:t xml:space="preserve"> </w:t>
      </w:r>
      <w:proofErr w:type="spellStart"/>
      <w:r w:rsidRPr="00926BD4">
        <w:rPr>
          <w:b/>
          <w:bCs/>
          <w:lang w:val="fr-FR"/>
        </w:rPr>
        <w:t>izmenu</w:t>
      </w:r>
      <w:proofErr w:type="spellEnd"/>
      <w:r w:rsidRPr="00926BD4">
        <w:rPr>
          <w:b/>
          <w:bCs/>
          <w:lang w:val="fr-FR"/>
        </w:rPr>
        <w:t xml:space="preserve"> </w:t>
      </w:r>
      <w:proofErr w:type="spellStart"/>
      <w:r w:rsidRPr="00926BD4">
        <w:rPr>
          <w:b/>
          <w:bCs/>
          <w:lang w:val="fr-FR"/>
        </w:rPr>
        <w:t>ili</w:t>
      </w:r>
      <w:proofErr w:type="spellEnd"/>
      <w:r w:rsidRPr="00926BD4">
        <w:rPr>
          <w:b/>
          <w:bCs/>
          <w:lang w:val="fr-FR"/>
        </w:rPr>
        <w:t xml:space="preserve"> </w:t>
      </w:r>
      <w:proofErr w:type="spellStart"/>
      <w:r w:rsidRPr="00926BD4">
        <w:rPr>
          <w:b/>
          <w:bCs/>
          <w:lang w:val="fr-FR"/>
        </w:rPr>
        <w:t>poništaj</w:t>
      </w:r>
      <w:proofErr w:type="spellEnd"/>
      <w:r w:rsidRPr="00926BD4">
        <w:rPr>
          <w:b/>
          <w:bCs/>
          <w:lang w:val="fr-FR"/>
        </w:rPr>
        <w:t xml:space="preserve"> </w:t>
      </w:r>
      <w:proofErr w:type="spellStart"/>
      <w:r w:rsidRPr="00926BD4">
        <w:rPr>
          <w:b/>
          <w:bCs/>
          <w:lang w:val="fr-FR"/>
        </w:rPr>
        <w:t>upisa</w:t>
      </w:r>
      <w:proofErr w:type="spellEnd"/>
      <w:r w:rsidRPr="00926BD4">
        <w:rPr>
          <w:b/>
          <w:bCs/>
          <w:lang w:val="fr-FR"/>
        </w:rPr>
        <w:t xml:space="preserve"> licence</w:t>
      </w:r>
    </w:p>
    <w:p w14:paraId="219F17A1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lastRenderedPageBreak/>
        <w:t>(1) [</w:t>
      </w:r>
      <w:proofErr w:type="spellStart"/>
      <w:r w:rsidRPr="00926BD4">
        <w:rPr>
          <w:lang w:val="fr-FR"/>
        </w:rPr>
        <w:t>Uslovi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pogledu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zahteva</w:t>
      </w:r>
      <w:proofErr w:type="spellEnd"/>
      <w:r w:rsidRPr="00926BD4">
        <w:rPr>
          <w:lang w:val="fr-FR"/>
        </w:rPr>
        <w:t xml:space="preserve">]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zakon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predviđa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upis</w:t>
      </w:r>
      <w:proofErr w:type="spellEnd"/>
      <w:r w:rsidRPr="00926BD4">
        <w:rPr>
          <w:lang w:val="fr-FR"/>
        </w:rPr>
        <w:t xml:space="preserve"> licence </w:t>
      </w:r>
      <w:proofErr w:type="spellStart"/>
      <w:r w:rsidRPr="00926BD4">
        <w:rPr>
          <w:lang w:val="fr-FR"/>
        </w:rPr>
        <w:t>kod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zavoda</w:t>
      </w:r>
      <w:proofErr w:type="spellEnd"/>
      <w:r w:rsidRPr="00926BD4">
        <w:rPr>
          <w:lang w:val="fr-FR"/>
        </w:rPr>
        <w:t xml:space="preserve">, ta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traži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zahtev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upis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izmene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poništaj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upisa</w:t>
      </w:r>
      <w:proofErr w:type="spellEnd"/>
      <w:r w:rsidRPr="00926BD4">
        <w:rPr>
          <w:lang w:val="fr-FR"/>
        </w:rPr>
        <w:t xml:space="preserve"> licence</w:t>
      </w:r>
    </w:p>
    <w:p w14:paraId="6F5A3A80" w14:textId="77777777" w:rsidR="00926BD4" w:rsidRPr="00926BD4" w:rsidRDefault="00926BD4" w:rsidP="00926BD4">
      <w:pPr>
        <w:jc w:val="center"/>
      </w:pPr>
      <w:r w:rsidRPr="00926BD4">
        <w:t>(</w:t>
      </w:r>
      <w:proofErr w:type="spellStart"/>
      <w:r w:rsidRPr="00926BD4">
        <w:t>i</w:t>
      </w:r>
      <w:proofErr w:type="spellEnd"/>
      <w:r w:rsidRPr="00926BD4">
        <w:t xml:space="preserve">) </w:t>
      </w:r>
      <w:proofErr w:type="spellStart"/>
      <w:r w:rsidRPr="00926BD4">
        <w:t>bude</w:t>
      </w:r>
      <w:proofErr w:type="spellEnd"/>
      <w:r w:rsidRPr="00926BD4">
        <w:t xml:space="preserve"> </w:t>
      </w:r>
      <w:proofErr w:type="spellStart"/>
      <w:r w:rsidRPr="00926BD4">
        <w:t>podnet</w:t>
      </w:r>
      <w:proofErr w:type="spellEnd"/>
      <w:r w:rsidRPr="00926BD4">
        <w:t xml:space="preserve"> u </w:t>
      </w:r>
      <w:proofErr w:type="spellStart"/>
      <w:r w:rsidRPr="00926BD4">
        <w:t>skladu</w:t>
      </w:r>
      <w:proofErr w:type="spellEnd"/>
      <w:r w:rsidRPr="00926BD4">
        <w:t xml:space="preserve"> </w:t>
      </w:r>
      <w:proofErr w:type="spellStart"/>
      <w:r w:rsidRPr="00926BD4">
        <w:t>sa</w:t>
      </w:r>
      <w:proofErr w:type="spellEnd"/>
      <w:r w:rsidRPr="00926BD4">
        <w:t xml:space="preserve"> </w:t>
      </w:r>
      <w:proofErr w:type="spellStart"/>
      <w:r w:rsidRPr="00926BD4">
        <w:t>uslovima</w:t>
      </w:r>
      <w:proofErr w:type="spellEnd"/>
      <w:r w:rsidRPr="00926BD4">
        <w:t xml:space="preserve"> </w:t>
      </w:r>
      <w:proofErr w:type="spellStart"/>
      <w:r w:rsidRPr="00926BD4">
        <w:t>predviđenim</w:t>
      </w:r>
      <w:proofErr w:type="spellEnd"/>
      <w:r w:rsidRPr="00926BD4">
        <w:t xml:space="preserve"> </w:t>
      </w:r>
      <w:proofErr w:type="spellStart"/>
      <w:r w:rsidRPr="00926BD4">
        <w:t>Pravilnikom</w:t>
      </w:r>
      <w:proofErr w:type="spellEnd"/>
      <w:r w:rsidRPr="00926BD4">
        <w:t xml:space="preserve">, </w:t>
      </w:r>
      <w:proofErr w:type="spellStart"/>
      <w:r w:rsidRPr="00926BD4">
        <w:t>i</w:t>
      </w:r>
      <w:proofErr w:type="spellEnd"/>
    </w:p>
    <w:p w14:paraId="7383377C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(ii) </w:t>
      </w:r>
      <w:proofErr w:type="spellStart"/>
      <w:r w:rsidRPr="00926BD4">
        <w:rPr>
          <w:lang w:val="fr-FR"/>
        </w:rPr>
        <w:t>bude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praćen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propratnim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dokumentima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propisanim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Pravilnikom</w:t>
      </w:r>
      <w:proofErr w:type="spellEnd"/>
      <w:r w:rsidRPr="00926BD4">
        <w:rPr>
          <w:lang w:val="fr-FR"/>
        </w:rPr>
        <w:t>.</w:t>
      </w:r>
    </w:p>
    <w:p w14:paraId="0BF47AF9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(2) [</w:t>
      </w:r>
      <w:proofErr w:type="spellStart"/>
      <w:r w:rsidRPr="00926BD4">
        <w:rPr>
          <w:lang w:val="fr-FR"/>
        </w:rPr>
        <w:t>Drugi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zahtevi</w:t>
      </w:r>
      <w:proofErr w:type="spellEnd"/>
      <w:r w:rsidRPr="00926BD4">
        <w:rPr>
          <w:lang w:val="fr-FR"/>
        </w:rPr>
        <w:t xml:space="preserve">] </w:t>
      </w:r>
      <w:proofErr w:type="spellStart"/>
      <w:r w:rsidRPr="00926BD4">
        <w:rPr>
          <w:lang w:val="fr-FR"/>
        </w:rPr>
        <w:t>Član</w:t>
      </w:r>
      <w:proofErr w:type="spellEnd"/>
      <w:r w:rsidRPr="00926BD4">
        <w:rPr>
          <w:lang w:val="fr-FR"/>
        </w:rPr>
        <w:t xml:space="preserve"> 17(2) do (6) </w:t>
      </w:r>
      <w:proofErr w:type="spellStart"/>
      <w:r w:rsidRPr="00926BD4">
        <w:rPr>
          <w:lang w:val="fr-FR"/>
        </w:rPr>
        <w:t>će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primeniti</w:t>
      </w:r>
      <w:proofErr w:type="spellEnd"/>
      <w:r w:rsidRPr="00926BD4">
        <w:rPr>
          <w:lang w:val="fr-FR"/>
        </w:rPr>
        <w:t>, </w:t>
      </w:r>
      <w:r w:rsidRPr="00926BD4">
        <w:rPr>
          <w:i/>
          <w:iCs/>
          <w:lang w:val="fr-FR"/>
        </w:rPr>
        <w:t>mutatis mutandis</w:t>
      </w:r>
      <w:r w:rsidRPr="00926BD4">
        <w:rPr>
          <w:lang w:val="fr-FR"/>
        </w:rPr>
        <w:t xml:space="preserve">, na </w:t>
      </w:r>
      <w:proofErr w:type="spellStart"/>
      <w:r w:rsidRPr="00926BD4">
        <w:rPr>
          <w:lang w:val="fr-FR"/>
        </w:rPr>
        <w:t>zahteve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izmenu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poništaj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upisa</w:t>
      </w:r>
      <w:proofErr w:type="spellEnd"/>
      <w:r w:rsidRPr="00926BD4">
        <w:rPr>
          <w:lang w:val="fr-FR"/>
        </w:rPr>
        <w:t xml:space="preserve"> licence.</w:t>
      </w:r>
    </w:p>
    <w:p w14:paraId="3D1E5DBA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bookmarkStart w:id="37" w:name="clan_19"/>
      <w:bookmarkEnd w:id="37"/>
      <w:proofErr w:type="spellStart"/>
      <w:r w:rsidRPr="00926BD4">
        <w:rPr>
          <w:b/>
          <w:bCs/>
          <w:lang w:val="fr-FR"/>
        </w:rPr>
        <w:t>Član</w:t>
      </w:r>
      <w:proofErr w:type="spellEnd"/>
      <w:r w:rsidRPr="00926BD4">
        <w:rPr>
          <w:b/>
          <w:bCs/>
          <w:lang w:val="fr-FR"/>
        </w:rPr>
        <w:t xml:space="preserve"> 19</w:t>
      </w:r>
    </w:p>
    <w:p w14:paraId="50FE760C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bookmarkStart w:id="38" w:name="str_20"/>
      <w:bookmarkEnd w:id="38"/>
      <w:proofErr w:type="spellStart"/>
      <w:r w:rsidRPr="00926BD4">
        <w:rPr>
          <w:b/>
          <w:bCs/>
          <w:lang w:val="fr-FR"/>
        </w:rPr>
        <w:t>Dejstvo</w:t>
      </w:r>
      <w:proofErr w:type="spellEnd"/>
      <w:r w:rsidRPr="00926BD4">
        <w:rPr>
          <w:b/>
          <w:bCs/>
          <w:lang w:val="fr-FR"/>
        </w:rPr>
        <w:t xml:space="preserve"> </w:t>
      </w:r>
      <w:proofErr w:type="spellStart"/>
      <w:r w:rsidRPr="00926BD4">
        <w:rPr>
          <w:b/>
          <w:bCs/>
          <w:lang w:val="fr-FR"/>
        </w:rPr>
        <w:t>neupisivanja</w:t>
      </w:r>
      <w:proofErr w:type="spellEnd"/>
      <w:r w:rsidRPr="00926BD4">
        <w:rPr>
          <w:b/>
          <w:bCs/>
          <w:lang w:val="fr-FR"/>
        </w:rPr>
        <w:t xml:space="preserve"> licence</w:t>
      </w:r>
    </w:p>
    <w:p w14:paraId="4D037D28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(1) [</w:t>
      </w:r>
      <w:proofErr w:type="spellStart"/>
      <w:r w:rsidRPr="00926BD4">
        <w:rPr>
          <w:lang w:val="fr-FR"/>
        </w:rPr>
        <w:t>Punovažnost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registracije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zaštite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žiga</w:t>
      </w:r>
      <w:proofErr w:type="spellEnd"/>
      <w:r w:rsidRPr="00926BD4">
        <w:rPr>
          <w:lang w:val="fr-FR"/>
        </w:rPr>
        <w:t xml:space="preserve">] </w:t>
      </w:r>
      <w:proofErr w:type="spellStart"/>
      <w:r w:rsidRPr="00926BD4">
        <w:rPr>
          <w:lang w:val="fr-FR"/>
        </w:rPr>
        <w:t>Neupisivanje</w:t>
      </w:r>
      <w:proofErr w:type="spellEnd"/>
      <w:r w:rsidRPr="00926BD4">
        <w:rPr>
          <w:lang w:val="fr-FR"/>
        </w:rPr>
        <w:t xml:space="preserve"> licence </w:t>
      </w:r>
      <w:proofErr w:type="spellStart"/>
      <w:r w:rsidRPr="00926BD4">
        <w:rPr>
          <w:lang w:val="fr-FR"/>
        </w:rPr>
        <w:t>kod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drugog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organa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neće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uticati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punovažnost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registracije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žiga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predmet</w:t>
      </w:r>
      <w:proofErr w:type="spellEnd"/>
      <w:r w:rsidRPr="00926BD4">
        <w:rPr>
          <w:lang w:val="fr-FR"/>
        </w:rPr>
        <w:t xml:space="preserve"> licence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zaštite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žiga</w:t>
      </w:r>
      <w:proofErr w:type="spellEnd"/>
      <w:r w:rsidRPr="00926BD4">
        <w:rPr>
          <w:lang w:val="fr-FR"/>
        </w:rPr>
        <w:t>.</w:t>
      </w:r>
    </w:p>
    <w:p w14:paraId="19E5365C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(2) [</w:t>
      </w:r>
      <w:proofErr w:type="spellStart"/>
      <w:r w:rsidRPr="00926BD4">
        <w:rPr>
          <w:lang w:val="fr-FR"/>
        </w:rPr>
        <w:t>Određena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sticaoca</w:t>
      </w:r>
      <w:proofErr w:type="spellEnd"/>
      <w:r w:rsidRPr="00926BD4">
        <w:rPr>
          <w:lang w:val="fr-FR"/>
        </w:rPr>
        <w:t xml:space="preserve"> licence]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ne </w:t>
      </w:r>
      <w:proofErr w:type="spellStart"/>
      <w:r w:rsidRPr="00926BD4">
        <w:rPr>
          <w:lang w:val="fr-FR"/>
        </w:rPr>
        <w:t>sme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zahtevati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upis</w:t>
      </w:r>
      <w:proofErr w:type="spellEnd"/>
      <w:r w:rsidRPr="00926BD4">
        <w:rPr>
          <w:lang w:val="fr-FR"/>
        </w:rPr>
        <w:t xml:space="preserve"> licence </w:t>
      </w:r>
      <w:proofErr w:type="spellStart"/>
      <w:r w:rsidRPr="00926BD4">
        <w:rPr>
          <w:lang w:val="fr-FR"/>
        </w:rPr>
        <w:t>kao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uslov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sticalac</w:t>
      </w:r>
      <w:proofErr w:type="spellEnd"/>
      <w:r w:rsidRPr="00926BD4">
        <w:rPr>
          <w:lang w:val="fr-FR"/>
        </w:rPr>
        <w:t xml:space="preserve"> licence na </w:t>
      </w:r>
      <w:proofErr w:type="spellStart"/>
      <w:r w:rsidRPr="00926BD4">
        <w:rPr>
          <w:lang w:val="fr-FR"/>
        </w:rPr>
        <w:t>osnovu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zakona</w:t>
      </w:r>
      <w:proofErr w:type="spellEnd"/>
      <w:r w:rsidRPr="00926BD4">
        <w:rPr>
          <w:lang w:val="fr-FR"/>
        </w:rPr>
        <w:t xml:space="preserve"> te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učestvuje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postupku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zbog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povrede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pokrenuo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nosilac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da na </w:t>
      </w:r>
      <w:proofErr w:type="spellStart"/>
      <w:r w:rsidRPr="00926BD4">
        <w:rPr>
          <w:lang w:val="fr-FR"/>
        </w:rPr>
        <w:t>osnovu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takvog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postupka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dobije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naknadu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štete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proizilazi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povrede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žiga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predmet</w:t>
      </w:r>
      <w:proofErr w:type="spellEnd"/>
      <w:r w:rsidRPr="00926BD4">
        <w:rPr>
          <w:lang w:val="fr-FR"/>
        </w:rPr>
        <w:t xml:space="preserve"> licence.</w:t>
      </w:r>
    </w:p>
    <w:p w14:paraId="09631E33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(3) [</w:t>
      </w:r>
      <w:proofErr w:type="spellStart"/>
      <w:r w:rsidRPr="00926BD4">
        <w:rPr>
          <w:lang w:val="fr-FR"/>
        </w:rPr>
        <w:t>Korišćenje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žiga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licenca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upisana</w:t>
      </w:r>
      <w:proofErr w:type="spellEnd"/>
      <w:r w:rsidRPr="00926BD4">
        <w:rPr>
          <w:lang w:val="fr-FR"/>
        </w:rPr>
        <w:t xml:space="preserve">]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ne </w:t>
      </w:r>
      <w:proofErr w:type="spellStart"/>
      <w:r w:rsidRPr="00926BD4">
        <w:rPr>
          <w:lang w:val="fr-FR"/>
        </w:rPr>
        <w:t>sme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zahteva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upis</w:t>
      </w:r>
      <w:proofErr w:type="spellEnd"/>
      <w:r w:rsidRPr="00926BD4">
        <w:rPr>
          <w:lang w:val="fr-FR"/>
        </w:rPr>
        <w:t xml:space="preserve"> licence </w:t>
      </w:r>
      <w:proofErr w:type="spellStart"/>
      <w:r w:rsidRPr="00926BD4">
        <w:rPr>
          <w:lang w:val="fr-FR"/>
        </w:rPr>
        <w:t>kao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preduslov</w:t>
      </w:r>
      <w:proofErr w:type="spellEnd"/>
      <w:r w:rsidRPr="00926BD4">
        <w:rPr>
          <w:lang w:val="fr-FR"/>
        </w:rPr>
        <w:t xml:space="preserve"> da se </w:t>
      </w:r>
      <w:proofErr w:type="spellStart"/>
      <w:r w:rsidRPr="00926BD4">
        <w:rPr>
          <w:lang w:val="fr-FR"/>
        </w:rPr>
        <w:t>korišćenje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žiga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sticaoca</w:t>
      </w:r>
      <w:proofErr w:type="spellEnd"/>
      <w:r w:rsidRPr="00926BD4">
        <w:rPr>
          <w:lang w:val="fr-FR"/>
        </w:rPr>
        <w:t xml:space="preserve"> licence </w:t>
      </w:r>
      <w:proofErr w:type="spellStart"/>
      <w:r w:rsidRPr="00926BD4">
        <w:rPr>
          <w:lang w:val="fr-FR"/>
        </w:rPr>
        <w:t>smatra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korišćenjem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žiga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nosioca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postupcima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vezi</w:t>
      </w:r>
      <w:proofErr w:type="spellEnd"/>
      <w:r w:rsidRPr="00926BD4">
        <w:rPr>
          <w:lang w:val="fr-FR"/>
        </w:rPr>
        <w:t xml:space="preserve"> sa </w:t>
      </w:r>
      <w:proofErr w:type="spellStart"/>
      <w:r w:rsidRPr="00926BD4">
        <w:rPr>
          <w:lang w:val="fr-FR"/>
        </w:rPr>
        <w:t>sticanjem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održavanjem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sprovođenjem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žig</w:t>
      </w:r>
      <w:proofErr w:type="spellEnd"/>
      <w:r w:rsidRPr="00926BD4">
        <w:rPr>
          <w:lang w:val="fr-FR"/>
        </w:rPr>
        <w:t>.</w:t>
      </w:r>
    </w:p>
    <w:p w14:paraId="3A8A3589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bookmarkStart w:id="39" w:name="clan_20"/>
      <w:bookmarkEnd w:id="39"/>
      <w:proofErr w:type="spellStart"/>
      <w:r w:rsidRPr="00926BD4">
        <w:rPr>
          <w:b/>
          <w:bCs/>
          <w:lang w:val="fr-FR"/>
        </w:rPr>
        <w:t>Član</w:t>
      </w:r>
      <w:proofErr w:type="spellEnd"/>
      <w:r w:rsidRPr="00926BD4">
        <w:rPr>
          <w:b/>
          <w:bCs/>
          <w:lang w:val="fr-FR"/>
        </w:rPr>
        <w:t xml:space="preserve"> 20</w:t>
      </w:r>
    </w:p>
    <w:p w14:paraId="6334ACA6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bookmarkStart w:id="40" w:name="str_21"/>
      <w:bookmarkEnd w:id="40"/>
      <w:proofErr w:type="spellStart"/>
      <w:r w:rsidRPr="00926BD4">
        <w:rPr>
          <w:b/>
          <w:bCs/>
          <w:lang w:val="fr-FR"/>
        </w:rPr>
        <w:t>Podatak</w:t>
      </w:r>
      <w:proofErr w:type="spellEnd"/>
      <w:r w:rsidRPr="00926BD4">
        <w:rPr>
          <w:b/>
          <w:bCs/>
          <w:lang w:val="fr-FR"/>
        </w:rPr>
        <w:t xml:space="preserve"> o </w:t>
      </w:r>
      <w:proofErr w:type="spellStart"/>
      <w:r w:rsidRPr="00926BD4">
        <w:rPr>
          <w:b/>
          <w:bCs/>
          <w:lang w:val="fr-FR"/>
        </w:rPr>
        <w:t>licenci</w:t>
      </w:r>
      <w:proofErr w:type="spellEnd"/>
    </w:p>
    <w:p w14:paraId="76D03B03" w14:textId="77777777" w:rsidR="00926BD4" w:rsidRPr="00926BD4" w:rsidRDefault="00926BD4" w:rsidP="00926BD4">
      <w:pPr>
        <w:jc w:val="center"/>
        <w:rPr>
          <w:lang w:val="fr-FR"/>
        </w:rPr>
      </w:pP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zakon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zahteva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naznačenje</w:t>
      </w:r>
      <w:proofErr w:type="spellEnd"/>
      <w:r w:rsidRPr="00926BD4">
        <w:rPr>
          <w:lang w:val="fr-FR"/>
        </w:rPr>
        <w:t xml:space="preserve"> da se </w:t>
      </w:r>
      <w:proofErr w:type="spellStart"/>
      <w:r w:rsidRPr="00926BD4">
        <w:rPr>
          <w:lang w:val="fr-FR"/>
        </w:rPr>
        <w:t>žig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koristi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osnovu</w:t>
      </w:r>
      <w:proofErr w:type="spellEnd"/>
      <w:r w:rsidRPr="00926BD4">
        <w:rPr>
          <w:lang w:val="fr-FR"/>
        </w:rPr>
        <w:t xml:space="preserve"> licence, </w:t>
      </w:r>
      <w:proofErr w:type="spellStart"/>
      <w:r w:rsidRPr="00926BD4">
        <w:rPr>
          <w:lang w:val="fr-FR"/>
        </w:rPr>
        <w:t>potpuna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delimična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neusklađenost</w:t>
      </w:r>
      <w:proofErr w:type="spellEnd"/>
      <w:r w:rsidRPr="00926BD4">
        <w:rPr>
          <w:lang w:val="fr-FR"/>
        </w:rPr>
        <w:t xml:space="preserve"> sa </w:t>
      </w:r>
      <w:proofErr w:type="spellStart"/>
      <w:r w:rsidRPr="00926BD4">
        <w:rPr>
          <w:lang w:val="fr-FR"/>
        </w:rPr>
        <w:t>tim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uslovom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neće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uticati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punovažnost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registracije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žiga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predmet</w:t>
      </w:r>
      <w:proofErr w:type="spellEnd"/>
      <w:r w:rsidRPr="00926BD4">
        <w:rPr>
          <w:lang w:val="fr-FR"/>
        </w:rPr>
        <w:t xml:space="preserve"> licence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zaštitu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žiga</w:t>
      </w:r>
      <w:proofErr w:type="spellEnd"/>
      <w:r w:rsidRPr="00926BD4">
        <w:rPr>
          <w:lang w:val="fr-FR"/>
        </w:rPr>
        <w:t xml:space="preserve">, i </w:t>
      </w:r>
      <w:proofErr w:type="spellStart"/>
      <w:r w:rsidRPr="00926BD4">
        <w:rPr>
          <w:lang w:val="fr-FR"/>
        </w:rPr>
        <w:t>neće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uticati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primenu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člana</w:t>
      </w:r>
      <w:proofErr w:type="spellEnd"/>
      <w:r w:rsidRPr="00926BD4">
        <w:rPr>
          <w:lang w:val="fr-FR"/>
        </w:rPr>
        <w:t xml:space="preserve"> 19(3).</w:t>
      </w:r>
    </w:p>
    <w:p w14:paraId="2D74D2B5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bookmarkStart w:id="41" w:name="clan_21"/>
      <w:bookmarkEnd w:id="41"/>
      <w:proofErr w:type="spellStart"/>
      <w:r w:rsidRPr="00926BD4">
        <w:rPr>
          <w:b/>
          <w:bCs/>
          <w:lang w:val="fr-FR"/>
        </w:rPr>
        <w:t>Član</w:t>
      </w:r>
      <w:proofErr w:type="spellEnd"/>
      <w:r w:rsidRPr="00926BD4">
        <w:rPr>
          <w:b/>
          <w:bCs/>
          <w:lang w:val="fr-FR"/>
        </w:rPr>
        <w:t xml:space="preserve"> 21</w:t>
      </w:r>
    </w:p>
    <w:p w14:paraId="75C443E4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bookmarkStart w:id="42" w:name="str_22"/>
      <w:bookmarkEnd w:id="42"/>
      <w:proofErr w:type="spellStart"/>
      <w:r w:rsidRPr="00926BD4">
        <w:rPr>
          <w:b/>
          <w:bCs/>
          <w:lang w:val="fr-FR"/>
        </w:rPr>
        <w:t>Primedbe</w:t>
      </w:r>
      <w:proofErr w:type="spellEnd"/>
      <w:r w:rsidRPr="00926BD4">
        <w:rPr>
          <w:b/>
          <w:bCs/>
          <w:lang w:val="fr-FR"/>
        </w:rPr>
        <w:t xml:space="preserve"> u </w:t>
      </w:r>
      <w:proofErr w:type="spellStart"/>
      <w:r w:rsidRPr="00926BD4">
        <w:rPr>
          <w:b/>
          <w:bCs/>
          <w:lang w:val="fr-FR"/>
        </w:rPr>
        <w:t>slučaju</w:t>
      </w:r>
      <w:proofErr w:type="spellEnd"/>
      <w:r w:rsidRPr="00926BD4">
        <w:rPr>
          <w:b/>
          <w:bCs/>
          <w:lang w:val="fr-FR"/>
        </w:rPr>
        <w:t xml:space="preserve"> </w:t>
      </w:r>
      <w:proofErr w:type="spellStart"/>
      <w:r w:rsidRPr="00926BD4">
        <w:rPr>
          <w:b/>
          <w:bCs/>
          <w:lang w:val="fr-FR"/>
        </w:rPr>
        <w:t>planiranog</w:t>
      </w:r>
      <w:proofErr w:type="spellEnd"/>
      <w:r w:rsidRPr="00926BD4">
        <w:rPr>
          <w:b/>
          <w:bCs/>
          <w:lang w:val="fr-FR"/>
        </w:rPr>
        <w:t xml:space="preserve"> </w:t>
      </w:r>
      <w:proofErr w:type="spellStart"/>
      <w:r w:rsidRPr="00926BD4">
        <w:rPr>
          <w:b/>
          <w:bCs/>
          <w:lang w:val="fr-FR"/>
        </w:rPr>
        <w:t>odbijanja</w:t>
      </w:r>
      <w:proofErr w:type="spellEnd"/>
    </w:p>
    <w:p w14:paraId="056D6F61" w14:textId="77777777" w:rsidR="00926BD4" w:rsidRPr="00926BD4" w:rsidRDefault="00926BD4" w:rsidP="00926BD4">
      <w:pPr>
        <w:jc w:val="center"/>
        <w:rPr>
          <w:lang w:val="fr-FR"/>
        </w:rPr>
      </w:pPr>
      <w:proofErr w:type="spellStart"/>
      <w:r w:rsidRPr="00926BD4">
        <w:rPr>
          <w:lang w:val="fr-FR"/>
        </w:rPr>
        <w:t>Prijavu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člana</w:t>
      </w:r>
      <w:proofErr w:type="spellEnd"/>
      <w:r w:rsidRPr="00926BD4">
        <w:rPr>
          <w:lang w:val="fr-FR"/>
        </w:rPr>
        <w:t xml:space="preserve"> 3. </w:t>
      </w:r>
      <w:proofErr w:type="spellStart"/>
      <w:proofErr w:type="gramStart"/>
      <w:r w:rsidRPr="00926BD4">
        <w:rPr>
          <w:lang w:val="fr-FR"/>
        </w:rPr>
        <w:t>ili</w:t>
      </w:r>
      <w:proofErr w:type="spellEnd"/>
      <w:proofErr w:type="gram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zahtev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članova</w:t>
      </w:r>
      <w:proofErr w:type="spellEnd"/>
      <w:r w:rsidRPr="00926BD4">
        <w:rPr>
          <w:lang w:val="fr-FR"/>
        </w:rPr>
        <w:t xml:space="preserve"> 7, 10. do 14, 17. i 18. </w:t>
      </w:r>
      <w:proofErr w:type="spellStart"/>
      <w:proofErr w:type="gramStart"/>
      <w:r w:rsidRPr="00926BD4">
        <w:rPr>
          <w:lang w:val="fr-FR"/>
        </w:rPr>
        <w:t>zavod</w:t>
      </w:r>
      <w:proofErr w:type="spellEnd"/>
      <w:proofErr w:type="gramEnd"/>
      <w:r w:rsidRPr="00926BD4">
        <w:rPr>
          <w:lang w:val="fr-FR"/>
        </w:rPr>
        <w:t xml:space="preserve"> ne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odbiti</w:t>
      </w:r>
      <w:proofErr w:type="spellEnd"/>
      <w:r w:rsidRPr="00926BD4">
        <w:rPr>
          <w:lang w:val="fr-FR"/>
        </w:rPr>
        <w:t xml:space="preserve">, u </w:t>
      </w:r>
      <w:proofErr w:type="spellStart"/>
      <w:r w:rsidRPr="00926BD4">
        <w:rPr>
          <w:lang w:val="fr-FR"/>
        </w:rPr>
        <w:t>celini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delimično</w:t>
      </w:r>
      <w:proofErr w:type="spellEnd"/>
      <w:r w:rsidRPr="00926BD4">
        <w:rPr>
          <w:lang w:val="fr-FR"/>
        </w:rPr>
        <w:t xml:space="preserve">, ako </w:t>
      </w:r>
      <w:proofErr w:type="spellStart"/>
      <w:r w:rsidRPr="00926BD4">
        <w:rPr>
          <w:lang w:val="fr-FR"/>
        </w:rPr>
        <w:t>podnosiocu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podnosiocu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zahteva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zavisno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slučaja</w:t>
      </w:r>
      <w:proofErr w:type="spellEnd"/>
      <w:r w:rsidRPr="00926BD4">
        <w:rPr>
          <w:lang w:val="fr-FR"/>
        </w:rPr>
        <w:t xml:space="preserve">, ne </w:t>
      </w:r>
      <w:proofErr w:type="spellStart"/>
      <w:r w:rsidRPr="00926BD4">
        <w:rPr>
          <w:lang w:val="fr-FR"/>
        </w:rPr>
        <w:t>pruži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mogućnost</w:t>
      </w:r>
      <w:proofErr w:type="spellEnd"/>
      <w:r w:rsidRPr="00926BD4">
        <w:rPr>
          <w:lang w:val="fr-FR"/>
        </w:rPr>
        <w:t xml:space="preserve"> da u </w:t>
      </w:r>
      <w:proofErr w:type="spellStart"/>
      <w:r w:rsidRPr="00926BD4">
        <w:rPr>
          <w:lang w:val="fr-FR"/>
        </w:rPr>
        <w:t>razumnom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roku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stavi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primedbe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planirano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odbijanje</w:t>
      </w:r>
      <w:proofErr w:type="spellEnd"/>
      <w:r w:rsidRPr="00926BD4">
        <w:rPr>
          <w:lang w:val="fr-FR"/>
        </w:rPr>
        <w:t xml:space="preserve">. Ni </w:t>
      </w:r>
      <w:proofErr w:type="spellStart"/>
      <w:r w:rsidRPr="00926BD4">
        <w:rPr>
          <w:lang w:val="fr-FR"/>
        </w:rPr>
        <w:t>jedan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neće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biti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dužan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omogući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stavljanje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primedbi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je lice </w:t>
      </w:r>
      <w:proofErr w:type="spellStart"/>
      <w:r w:rsidRPr="00926BD4">
        <w:rPr>
          <w:lang w:val="fr-FR"/>
        </w:rPr>
        <w:t>koje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traži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mere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smislu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člana</w:t>
      </w:r>
      <w:proofErr w:type="spellEnd"/>
      <w:r w:rsidRPr="00926BD4">
        <w:rPr>
          <w:lang w:val="fr-FR"/>
        </w:rPr>
        <w:t xml:space="preserve"> 14. </w:t>
      </w:r>
      <w:proofErr w:type="spellStart"/>
      <w:proofErr w:type="gramStart"/>
      <w:r w:rsidRPr="00926BD4">
        <w:rPr>
          <w:lang w:val="fr-FR"/>
        </w:rPr>
        <w:t>već</w:t>
      </w:r>
      <w:proofErr w:type="spellEnd"/>
      <w:proofErr w:type="gram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imalo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mogućnost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izloži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primedbe</w:t>
      </w:r>
      <w:proofErr w:type="spellEnd"/>
      <w:r w:rsidRPr="00926BD4">
        <w:rPr>
          <w:lang w:val="fr-FR"/>
        </w:rPr>
        <w:t xml:space="preserve"> o </w:t>
      </w:r>
      <w:proofErr w:type="spellStart"/>
      <w:r w:rsidRPr="00926BD4">
        <w:rPr>
          <w:lang w:val="fr-FR"/>
        </w:rPr>
        <w:t>činjenicama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osnovu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kojih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će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biti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doneta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odluka</w:t>
      </w:r>
      <w:proofErr w:type="spellEnd"/>
      <w:r w:rsidRPr="00926BD4">
        <w:rPr>
          <w:lang w:val="fr-FR"/>
        </w:rPr>
        <w:t>.</w:t>
      </w:r>
    </w:p>
    <w:p w14:paraId="52567EEE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bookmarkStart w:id="43" w:name="clan_22"/>
      <w:bookmarkEnd w:id="43"/>
      <w:proofErr w:type="spellStart"/>
      <w:r w:rsidRPr="00926BD4">
        <w:rPr>
          <w:b/>
          <w:bCs/>
          <w:lang w:val="fr-FR"/>
        </w:rPr>
        <w:t>Član</w:t>
      </w:r>
      <w:proofErr w:type="spellEnd"/>
      <w:r w:rsidRPr="00926BD4">
        <w:rPr>
          <w:b/>
          <w:bCs/>
          <w:lang w:val="fr-FR"/>
        </w:rPr>
        <w:t xml:space="preserve"> 22</w:t>
      </w:r>
    </w:p>
    <w:p w14:paraId="5B504E1F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bookmarkStart w:id="44" w:name="str_23"/>
      <w:bookmarkEnd w:id="44"/>
      <w:proofErr w:type="spellStart"/>
      <w:r w:rsidRPr="00926BD4">
        <w:rPr>
          <w:b/>
          <w:bCs/>
          <w:lang w:val="fr-FR"/>
        </w:rPr>
        <w:t>Pravilnik</w:t>
      </w:r>
      <w:proofErr w:type="spellEnd"/>
    </w:p>
    <w:p w14:paraId="32D1D70D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(1) [</w:t>
      </w:r>
      <w:proofErr w:type="spellStart"/>
      <w:r w:rsidRPr="00926BD4">
        <w:rPr>
          <w:lang w:val="fr-FR"/>
        </w:rPr>
        <w:t>Sadržina</w:t>
      </w:r>
      <w:proofErr w:type="spellEnd"/>
      <w:r w:rsidRPr="00926BD4">
        <w:rPr>
          <w:lang w:val="fr-FR"/>
        </w:rPr>
        <w:t>]</w:t>
      </w:r>
    </w:p>
    <w:p w14:paraId="3733D4C1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(a) </w:t>
      </w:r>
      <w:proofErr w:type="spellStart"/>
      <w:r w:rsidRPr="00926BD4">
        <w:rPr>
          <w:lang w:val="fr-FR"/>
        </w:rPr>
        <w:t>Pravilnikom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čini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aneks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ovog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propisana</w:t>
      </w:r>
      <w:proofErr w:type="spellEnd"/>
      <w:r w:rsidRPr="00926BD4">
        <w:rPr>
          <w:lang w:val="fr-FR"/>
        </w:rPr>
        <w:t xml:space="preserve"> su </w:t>
      </w:r>
      <w:proofErr w:type="spellStart"/>
      <w:r w:rsidRPr="00926BD4">
        <w:rPr>
          <w:lang w:val="fr-FR"/>
        </w:rPr>
        <w:t>pravila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koja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odnose</w:t>
      </w:r>
      <w:proofErr w:type="spellEnd"/>
      <w:r w:rsidRPr="00926BD4">
        <w:rPr>
          <w:lang w:val="fr-FR"/>
        </w:rPr>
        <w:t xml:space="preserve"> na</w:t>
      </w:r>
    </w:p>
    <w:p w14:paraId="5A75D172" w14:textId="77777777" w:rsidR="00926BD4" w:rsidRPr="00926BD4" w:rsidRDefault="00926BD4" w:rsidP="00926BD4">
      <w:pPr>
        <w:jc w:val="center"/>
      </w:pPr>
      <w:r w:rsidRPr="00926BD4">
        <w:lastRenderedPageBreak/>
        <w:t>(</w:t>
      </w:r>
      <w:proofErr w:type="spellStart"/>
      <w:r w:rsidRPr="00926BD4">
        <w:t>i</w:t>
      </w:r>
      <w:proofErr w:type="spellEnd"/>
      <w:r w:rsidRPr="00926BD4">
        <w:t xml:space="preserve">) </w:t>
      </w:r>
      <w:proofErr w:type="spellStart"/>
      <w:r w:rsidRPr="00926BD4">
        <w:t>pitanja</w:t>
      </w:r>
      <w:proofErr w:type="spellEnd"/>
      <w:r w:rsidRPr="00926BD4">
        <w:t xml:space="preserve"> </w:t>
      </w:r>
      <w:proofErr w:type="spellStart"/>
      <w:r w:rsidRPr="00926BD4">
        <w:t>koja</w:t>
      </w:r>
      <w:proofErr w:type="spellEnd"/>
      <w:r w:rsidRPr="00926BD4">
        <w:t xml:space="preserve"> </w:t>
      </w:r>
      <w:proofErr w:type="spellStart"/>
      <w:r w:rsidRPr="00926BD4">
        <w:t>ovaj</w:t>
      </w:r>
      <w:proofErr w:type="spellEnd"/>
      <w:r w:rsidRPr="00926BD4">
        <w:t xml:space="preserve"> </w:t>
      </w:r>
      <w:proofErr w:type="spellStart"/>
      <w:r w:rsidRPr="00926BD4">
        <w:t>Ugovor</w:t>
      </w:r>
      <w:proofErr w:type="spellEnd"/>
      <w:r w:rsidRPr="00926BD4">
        <w:t xml:space="preserve"> </w:t>
      </w:r>
      <w:proofErr w:type="spellStart"/>
      <w:r w:rsidRPr="00926BD4">
        <w:t>izričito</w:t>
      </w:r>
      <w:proofErr w:type="spellEnd"/>
      <w:r w:rsidRPr="00926BD4">
        <w:t xml:space="preserve"> </w:t>
      </w:r>
      <w:proofErr w:type="spellStart"/>
      <w:r w:rsidRPr="00926BD4">
        <w:t>predviđa</w:t>
      </w:r>
      <w:proofErr w:type="spellEnd"/>
      <w:r w:rsidRPr="00926BD4">
        <w:t xml:space="preserve"> </w:t>
      </w:r>
      <w:proofErr w:type="spellStart"/>
      <w:r w:rsidRPr="00926BD4">
        <w:t>kao</w:t>
      </w:r>
      <w:proofErr w:type="spellEnd"/>
      <w:r w:rsidRPr="00926BD4">
        <w:t xml:space="preserve"> "</w:t>
      </w:r>
      <w:proofErr w:type="spellStart"/>
      <w:r w:rsidRPr="00926BD4">
        <w:t>propisana</w:t>
      </w:r>
      <w:proofErr w:type="spellEnd"/>
      <w:r w:rsidRPr="00926BD4">
        <w:t xml:space="preserve"> </w:t>
      </w:r>
      <w:proofErr w:type="spellStart"/>
      <w:r w:rsidRPr="00926BD4">
        <w:t>Pravilnikom</w:t>
      </w:r>
      <w:proofErr w:type="spellEnd"/>
      <w:proofErr w:type="gramStart"/>
      <w:r w:rsidRPr="00926BD4">
        <w:t>";</w:t>
      </w:r>
      <w:proofErr w:type="gramEnd"/>
    </w:p>
    <w:p w14:paraId="74F0DA61" w14:textId="77777777" w:rsidR="00926BD4" w:rsidRPr="00926BD4" w:rsidRDefault="00926BD4" w:rsidP="00926BD4">
      <w:pPr>
        <w:jc w:val="center"/>
      </w:pPr>
      <w:r w:rsidRPr="00926BD4">
        <w:t xml:space="preserve">(ii) </w:t>
      </w:r>
      <w:proofErr w:type="spellStart"/>
      <w:r w:rsidRPr="00926BD4">
        <w:t>sve</w:t>
      </w:r>
      <w:proofErr w:type="spellEnd"/>
      <w:r w:rsidRPr="00926BD4">
        <w:t xml:space="preserve"> </w:t>
      </w:r>
      <w:proofErr w:type="spellStart"/>
      <w:r w:rsidRPr="00926BD4">
        <w:t>detalje</w:t>
      </w:r>
      <w:proofErr w:type="spellEnd"/>
      <w:r w:rsidRPr="00926BD4">
        <w:t xml:space="preserve"> </w:t>
      </w:r>
      <w:proofErr w:type="spellStart"/>
      <w:r w:rsidRPr="00926BD4">
        <w:t>korisne</w:t>
      </w:r>
      <w:proofErr w:type="spellEnd"/>
      <w:r w:rsidRPr="00926BD4">
        <w:t xml:space="preserve"> za </w:t>
      </w:r>
      <w:proofErr w:type="spellStart"/>
      <w:r w:rsidRPr="00926BD4">
        <w:t>sprovođenje</w:t>
      </w:r>
      <w:proofErr w:type="spellEnd"/>
      <w:r w:rsidRPr="00926BD4">
        <w:t xml:space="preserve"> </w:t>
      </w:r>
      <w:proofErr w:type="spellStart"/>
      <w:r w:rsidRPr="00926BD4">
        <w:t>odredaba</w:t>
      </w:r>
      <w:proofErr w:type="spellEnd"/>
      <w:r w:rsidRPr="00926BD4">
        <w:t xml:space="preserve"> </w:t>
      </w:r>
      <w:proofErr w:type="spellStart"/>
      <w:r w:rsidRPr="00926BD4">
        <w:t>ovog</w:t>
      </w:r>
      <w:proofErr w:type="spellEnd"/>
      <w:r w:rsidRPr="00926BD4">
        <w:t xml:space="preserve"> </w:t>
      </w:r>
      <w:proofErr w:type="spellStart"/>
      <w:proofErr w:type="gramStart"/>
      <w:r w:rsidRPr="00926BD4">
        <w:t>Ugovora</w:t>
      </w:r>
      <w:proofErr w:type="spellEnd"/>
      <w:r w:rsidRPr="00926BD4">
        <w:t>;</w:t>
      </w:r>
      <w:proofErr w:type="gramEnd"/>
    </w:p>
    <w:p w14:paraId="56F69E84" w14:textId="77777777" w:rsidR="00926BD4" w:rsidRPr="00926BD4" w:rsidRDefault="00926BD4" w:rsidP="00926BD4">
      <w:pPr>
        <w:jc w:val="center"/>
      </w:pPr>
      <w:r w:rsidRPr="00926BD4">
        <w:t xml:space="preserve">(iii) </w:t>
      </w:r>
      <w:proofErr w:type="spellStart"/>
      <w:r w:rsidRPr="00926BD4">
        <w:t>sve</w:t>
      </w:r>
      <w:proofErr w:type="spellEnd"/>
      <w:r w:rsidRPr="00926BD4">
        <w:t xml:space="preserve"> </w:t>
      </w:r>
      <w:proofErr w:type="spellStart"/>
      <w:r w:rsidRPr="00926BD4">
        <w:t>administrativne</w:t>
      </w:r>
      <w:proofErr w:type="spellEnd"/>
      <w:r w:rsidRPr="00926BD4">
        <w:t xml:space="preserve"> </w:t>
      </w:r>
      <w:proofErr w:type="spellStart"/>
      <w:r w:rsidRPr="00926BD4">
        <w:t>uslove</w:t>
      </w:r>
      <w:proofErr w:type="spellEnd"/>
      <w:r w:rsidRPr="00926BD4">
        <w:t xml:space="preserve">, </w:t>
      </w:r>
      <w:proofErr w:type="spellStart"/>
      <w:r w:rsidRPr="00926BD4">
        <w:t>pitanja</w:t>
      </w:r>
      <w:proofErr w:type="spellEnd"/>
      <w:r w:rsidRPr="00926BD4">
        <w:t xml:space="preserve"> 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t>postupke</w:t>
      </w:r>
      <w:proofErr w:type="spellEnd"/>
      <w:r w:rsidRPr="00926BD4">
        <w:t>.</w:t>
      </w:r>
    </w:p>
    <w:p w14:paraId="4E2C21B7" w14:textId="77777777" w:rsidR="00926BD4" w:rsidRPr="00926BD4" w:rsidRDefault="00926BD4" w:rsidP="00926BD4">
      <w:pPr>
        <w:jc w:val="center"/>
      </w:pPr>
      <w:r w:rsidRPr="00926BD4">
        <w:t xml:space="preserve">(b) </w:t>
      </w:r>
      <w:proofErr w:type="spellStart"/>
      <w:r w:rsidRPr="00926BD4">
        <w:t>Pravilnik</w:t>
      </w:r>
      <w:proofErr w:type="spellEnd"/>
      <w:r w:rsidRPr="00926BD4">
        <w:t xml:space="preserve"> </w:t>
      </w:r>
      <w:proofErr w:type="spellStart"/>
      <w:r w:rsidRPr="00926BD4">
        <w:t>sadrži</w:t>
      </w:r>
      <w:proofErr w:type="spellEnd"/>
      <w:r w:rsidRPr="00926BD4">
        <w:t xml:space="preserve"> </w:t>
      </w:r>
      <w:proofErr w:type="spellStart"/>
      <w:r w:rsidRPr="00926BD4">
        <w:t>takođe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modele</w:t>
      </w:r>
      <w:proofErr w:type="spellEnd"/>
      <w:r w:rsidRPr="00926BD4">
        <w:t xml:space="preserve"> </w:t>
      </w:r>
      <w:proofErr w:type="spellStart"/>
      <w:r w:rsidRPr="00926BD4">
        <w:t>međunarodnih</w:t>
      </w:r>
      <w:proofErr w:type="spellEnd"/>
      <w:r w:rsidRPr="00926BD4">
        <w:t xml:space="preserve"> </w:t>
      </w:r>
      <w:proofErr w:type="spellStart"/>
      <w:r w:rsidRPr="00926BD4">
        <w:t>formulara</w:t>
      </w:r>
      <w:proofErr w:type="spellEnd"/>
      <w:r w:rsidRPr="00926BD4">
        <w:t>.</w:t>
      </w:r>
    </w:p>
    <w:p w14:paraId="0E165BAD" w14:textId="77777777" w:rsidR="00926BD4" w:rsidRPr="00926BD4" w:rsidRDefault="00926BD4" w:rsidP="00926BD4">
      <w:pPr>
        <w:jc w:val="center"/>
      </w:pPr>
      <w:r w:rsidRPr="00926BD4">
        <w:t>(2) [</w:t>
      </w:r>
      <w:proofErr w:type="spellStart"/>
      <w:r w:rsidRPr="00926BD4">
        <w:t>Izmena</w:t>
      </w:r>
      <w:proofErr w:type="spellEnd"/>
      <w:r w:rsidRPr="00926BD4">
        <w:t xml:space="preserve"> </w:t>
      </w:r>
      <w:proofErr w:type="spellStart"/>
      <w:r w:rsidRPr="00926BD4">
        <w:t>Pravilnika</w:t>
      </w:r>
      <w:proofErr w:type="spellEnd"/>
      <w:r w:rsidRPr="00926BD4">
        <w:t xml:space="preserve">] U </w:t>
      </w:r>
      <w:proofErr w:type="spellStart"/>
      <w:r w:rsidRPr="00926BD4">
        <w:t>skladu</w:t>
      </w:r>
      <w:proofErr w:type="spellEnd"/>
      <w:r w:rsidRPr="00926BD4">
        <w:t xml:space="preserve"> </w:t>
      </w:r>
      <w:proofErr w:type="spellStart"/>
      <w:r w:rsidRPr="00926BD4">
        <w:t>sa</w:t>
      </w:r>
      <w:proofErr w:type="spellEnd"/>
      <w:r w:rsidRPr="00926BD4">
        <w:t xml:space="preserve"> </w:t>
      </w:r>
      <w:proofErr w:type="spellStart"/>
      <w:r w:rsidRPr="00926BD4">
        <w:t>stavom</w:t>
      </w:r>
      <w:proofErr w:type="spellEnd"/>
      <w:r w:rsidRPr="00926BD4">
        <w:t xml:space="preserve"> (3), za </w:t>
      </w:r>
      <w:proofErr w:type="spellStart"/>
      <w:r w:rsidRPr="00926BD4">
        <w:t>svaku</w:t>
      </w:r>
      <w:proofErr w:type="spellEnd"/>
      <w:r w:rsidRPr="00926BD4">
        <w:t xml:space="preserve"> </w:t>
      </w:r>
      <w:proofErr w:type="spellStart"/>
      <w:r w:rsidRPr="00926BD4">
        <w:t>izmenu</w:t>
      </w:r>
      <w:proofErr w:type="spellEnd"/>
      <w:r w:rsidRPr="00926BD4">
        <w:t xml:space="preserve"> </w:t>
      </w:r>
      <w:proofErr w:type="spellStart"/>
      <w:r w:rsidRPr="00926BD4">
        <w:t>Pravilnika</w:t>
      </w:r>
      <w:proofErr w:type="spellEnd"/>
      <w:r w:rsidRPr="00926BD4">
        <w:t xml:space="preserve"> </w:t>
      </w:r>
      <w:proofErr w:type="spellStart"/>
      <w:r w:rsidRPr="00926BD4">
        <w:t>zahteva</w:t>
      </w:r>
      <w:proofErr w:type="spellEnd"/>
      <w:r w:rsidRPr="00926BD4">
        <w:t xml:space="preserve"> se tri </w:t>
      </w:r>
      <w:proofErr w:type="spellStart"/>
      <w:r w:rsidRPr="00926BD4">
        <w:t>četvrtine</w:t>
      </w:r>
      <w:proofErr w:type="spellEnd"/>
      <w:r w:rsidRPr="00926BD4">
        <w:t xml:space="preserve"> </w:t>
      </w:r>
      <w:proofErr w:type="spellStart"/>
      <w:r w:rsidRPr="00926BD4">
        <w:t>datih</w:t>
      </w:r>
      <w:proofErr w:type="spellEnd"/>
      <w:r w:rsidRPr="00926BD4">
        <w:t xml:space="preserve"> </w:t>
      </w:r>
      <w:proofErr w:type="spellStart"/>
      <w:r w:rsidRPr="00926BD4">
        <w:t>glasova</w:t>
      </w:r>
      <w:proofErr w:type="spellEnd"/>
      <w:r w:rsidRPr="00926BD4">
        <w:t>.</w:t>
      </w:r>
    </w:p>
    <w:p w14:paraId="0AC7A86F" w14:textId="77777777" w:rsidR="00926BD4" w:rsidRPr="00926BD4" w:rsidRDefault="00926BD4" w:rsidP="00926BD4">
      <w:pPr>
        <w:jc w:val="center"/>
      </w:pPr>
      <w:r w:rsidRPr="00926BD4">
        <w:t>(3) [</w:t>
      </w:r>
      <w:proofErr w:type="spellStart"/>
      <w:r w:rsidRPr="00926BD4">
        <w:t>Uslov</w:t>
      </w:r>
      <w:proofErr w:type="spellEnd"/>
      <w:r w:rsidRPr="00926BD4">
        <w:t xml:space="preserve"> </w:t>
      </w:r>
      <w:proofErr w:type="spellStart"/>
      <w:r w:rsidRPr="00926BD4">
        <w:t>jednoglasnosti</w:t>
      </w:r>
      <w:proofErr w:type="spellEnd"/>
      <w:r w:rsidRPr="00926BD4">
        <w:t>]</w:t>
      </w:r>
    </w:p>
    <w:p w14:paraId="289560B9" w14:textId="77777777" w:rsidR="00926BD4" w:rsidRPr="00926BD4" w:rsidRDefault="00926BD4" w:rsidP="00926BD4">
      <w:pPr>
        <w:jc w:val="center"/>
      </w:pPr>
      <w:r w:rsidRPr="00926BD4">
        <w:t xml:space="preserve">(a) </w:t>
      </w:r>
      <w:proofErr w:type="spellStart"/>
      <w:r w:rsidRPr="00926BD4">
        <w:t>Pravilnikom</w:t>
      </w:r>
      <w:proofErr w:type="spellEnd"/>
      <w:r w:rsidRPr="00926BD4">
        <w:t xml:space="preserve"> se </w:t>
      </w:r>
      <w:proofErr w:type="spellStart"/>
      <w:r w:rsidRPr="00926BD4">
        <w:t>mogu</w:t>
      </w:r>
      <w:proofErr w:type="spellEnd"/>
      <w:r w:rsidRPr="00926BD4">
        <w:t xml:space="preserve"> </w:t>
      </w:r>
      <w:proofErr w:type="spellStart"/>
      <w:r w:rsidRPr="00926BD4">
        <w:t>propisati</w:t>
      </w:r>
      <w:proofErr w:type="spellEnd"/>
      <w:r w:rsidRPr="00926BD4">
        <w:t xml:space="preserve"> </w:t>
      </w:r>
      <w:proofErr w:type="spellStart"/>
      <w:r w:rsidRPr="00926BD4">
        <w:t>odredbe</w:t>
      </w:r>
      <w:proofErr w:type="spellEnd"/>
      <w:r w:rsidRPr="00926BD4">
        <w:t xml:space="preserve"> </w:t>
      </w:r>
      <w:proofErr w:type="spellStart"/>
      <w:r w:rsidRPr="00926BD4">
        <w:t>čija</w:t>
      </w:r>
      <w:proofErr w:type="spellEnd"/>
      <w:r w:rsidRPr="00926BD4">
        <w:t xml:space="preserve"> je </w:t>
      </w:r>
      <w:proofErr w:type="spellStart"/>
      <w:r w:rsidRPr="00926BD4">
        <w:t>izmena</w:t>
      </w:r>
      <w:proofErr w:type="spellEnd"/>
      <w:r w:rsidRPr="00926BD4">
        <w:t xml:space="preserve"> </w:t>
      </w:r>
      <w:proofErr w:type="spellStart"/>
      <w:r w:rsidRPr="00926BD4">
        <w:t>moguća</w:t>
      </w:r>
      <w:proofErr w:type="spellEnd"/>
      <w:r w:rsidRPr="00926BD4">
        <w:t xml:space="preserve"> </w:t>
      </w:r>
      <w:proofErr w:type="spellStart"/>
      <w:r w:rsidRPr="00926BD4">
        <w:t>samo</w:t>
      </w:r>
      <w:proofErr w:type="spellEnd"/>
      <w:r w:rsidRPr="00926BD4">
        <w:t xml:space="preserve"> </w:t>
      </w:r>
      <w:proofErr w:type="spellStart"/>
      <w:r w:rsidRPr="00926BD4">
        <w:t>jednoglasno</w:t>
      </w:r>
      <w:proofErr w:type="spellEnd"/>
      <w:r w:rsidRPr="00926BD4">
        <w:t>.</w:t>
      </w:r>
    </w:p>
    <w:p w14:paraId="05AC6E1B" w14:textId="77777777" w:rsidR="00926BD4" w:rsidRPr="00926BD4" w:rsidRDefault="00926BD4" w:rsidP="00926BD4">
      <w:pPr>
        <w:jc w:val="center"/>
      </w:pPr>
      <w:r w:rsidRPr="00926BD4">
        <w:t xml:space="preserve">(b) </w:t>
      </w:r>
      <w:proofErr w:type="spellStart"/>
      <w:r w:rsidRPr="00926BD4">
        <w:t>Svaka</w:t>
      </w:r>
      <w:proofErr w:type="spellEnd"/>
      <w:r w:rsidRPr="00926BD4">
        <w:t xml:space="preserve"> </w:t>
      </w:r>
      <w:proofErr w:type="spellStart"/>
      <w:r w:rsidRPr="00926BD4">
        <w:t>izmena</w:t>
      </w:r>
      <w:proofErr w:type="spellEnd"/>
      <w:r w:rsidRPr="00926BD4">
        <w:t xml:space="preserve"> </w:t>
      </w:r>
      <w:proofErr w:type="spellStart"/>
      <w:r w:rsidRPr="00926BD4">
        <w:t>Pravilnika</w:t>
      </w:r>
      <w:proofErr w:type="spellEnd"/>
      <w:r w:rsidRPr="00926BD4">
        <w:t xml:space="preserve"> u </w:t>
      </w:r>
      <w:proofErr w:type="spellStart"/>
      <w:r w:rsidRPr="00926BD4">
        <w:t>smislu</w:t>
      </w:r>
      <w:proofErr w:type="spellEnd"/>
      <w:r w:rsidRPr="00926BD4">
        <w:t xml:space="preserve"> </w:t>
      </w:r>
      <w:proofErr w:type="spellStart"/>
      <w:r w:rsidRPr="00926BD4">
        <w:t>njegove</w:t>
      </w:r>
      <w:proofErr w:type="spellEnd"/>
      <w:r w:rsidRPr="00926BD4">
        <w:t xml:space="preserve"> </w:t>
      </w:r>
      <w:proofErr w:type="spellStart"/>
      <w:r w:rsidRPr="00926BD4">
        <w:t>dopune</w:t>
      </w:r>
      <w:proofErr w:type="spellEnd"/>
      <w:r w:rsidRPr="00926BD4">
        <w:t xml:space="preserve"> 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t>brisanja</w:t>
      </w:r>
      <w:proofErr w:type="spellEnd"/>
      <w:r w:rsidRPr="00926BD4">
        <w:t xml:space="preserve"> </w:t>
      </w:r>
      <w:proofErr w:type="spellStart"/>
      <w:r w:rsidRPr="00926BD4">
        <w:t>odredbi</w:t>
      </w:r>
      <w:proofErr w:type="spellEnd"/>
      <w:r w:rsidRPr="00926BD4">
        <w:t xml:space="preserve"> </w:t>
      </w:r>
      <w:proofErr w:type="spellStart"/>
      <w:r w:rsidRPr="00926BD4">
        <w:t>iz</w:t>
      </w:r>
      <w:proofErr w:type="spellEnd"/>
      <w:r w:rsidRPr="00926BD4">
        <w:t xml:space="preserve"> </w:t>
      </w:r>
      <w:proofErr w:type="spellStart"/>
      <w:r w:rsidRPr="00926BD4">
        <w:t>Pravilnika</w:t>
      </w:r>
      <w:proofErr w:type="spellEnd"/>
      <w:r w:rsidRPr="00926BD4">
        <w:t xml:space="preserve">, </w:t>
      </w:r>
      <w:proofErr w:type="spellStart"/>
      <w:r w:rsidRPr="00926BD4">
        <w:t>kao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izmene</w:t>
      </w:r>
      <w:proofErr w:type="spellEnd"/>
      <w:r w:rsidRPr="00926BD4">
        <w:t xml:space="preserve"> </w:t>
      </w:r>
      <w:proofErr w:type="spellStart"/>
      <w:r w:rsidRPr="00926BD4">
        <w:t>odredaba</w:t>
      </w:r>
      <w:proofErr w:type="spellEnd"/>
      <w:r w:rsidRPr="00926BD4">
        <w:t xml:space="preserve"> </w:t>
      </w:r>
      <w:proofErr w:type="spellStart"/>
      <w:r w:rsidRPr="00926BD4">
        <w:t>navedenih</w:t>
      </w:r>
      <w:proofErr w:type="spellEnd"/>
      <w:r w:rsidRPr="00926BD4">
        <w:t xml:space="preserve"> u </w:t>
      </w:r>
      <w:proofErr w:type="spellStart"/>
      <w:r w:rsidRPr="00926BD4">
        <w:t>Pravilniku</w:t>
      </w:r>
      <w:proofErr w:type="spellEnd"/>
      <w:r w:rsidRPr="00926BD4">
        <w:t xml:space="preserve"> u </w:t>
      </w:r>
      <w:proofErr w:type="spellStart"/>
      <w:r w:rsidRPr="00926BD4">
        <w:t>skladu</w:t>
      </w:r>
      <w:proofErr w:type="spellEnd"/>
      <w:r w:rsidRPr="00926BD4">
        <w:t xml:space="preserve"> </w:t>
      </w:r>
      <w:proofErr w:type="spellStart"/>
      <w:r w:rsidRPr="00926BD4">
        <w:t>sa</w:t>
      </w:r>
      <w:proofErr w:type="spellEnd"/>
      <w:r w:rsidRPr="00926BD4">
        <w:t xml:space="preserve"> </w:t>
      </w:r>
      <w:proofErr w:type="spellStart"/>
      <w:r w:rsidRPr="00926BD4">
        <w:t>podstavom</w:t>
      </w:r>
      <w:proofErr w:type="spellEnd"/>
      <w:r w:rsidRPr="00926BD4">
        <w:t xml:space="preserve"> (a) </w:t>
      </w:r>
      <w:proofErr w:type="spellStart"/>
      <w:r w:rsidRPr="00926BD4">
        <w:t>zahtevaju</w:t>
      </w:r>
      <w:proofErr w:type="spellEnd"/>
      <w:r w:rsidRPr="00926BD4">
        <w:t xml:space="preserve"> </w:t>
      </w:r>
      <w:proofErr w:type="spellStart"/>
      <w:r w:rsidRPr="00926BD4">
        <w:t>jednoglasnost</w:t>
      </w:r>
      <w:proofErr w:type="spellEnd"/>
      <w:r w:rsidRPr="00926BD4">
        <w:t>.</w:t>
      </w:r>
    </w:p>
    <w:p w14:paraId="4308AD91" w14:textId="77777777" w:rsidR="00926BD4" w:rsidRPr="00926BD4" w:rsidRDefault="00926BD4" w:rsidP="00926BD4">
      <w:pPr>
        <w:jc w:val="center"/>
      </w:pPr>
      <w:r w:rsidRPr="00926BD4">
        <w:t xml:space="preserve">(c) </w:t>
      </w:r>
      <w:proofErr w:type="spellStart"/>
      <w:r w:rsidRPr="00926BD4">
        <w:t>Pri</w:t>
      </w:r>
      <w:proofErr w:type="spellEnd"/>
      <w:r w:rsidRPr="00926BD4">
        <w:t xml:space="preserve"> </w:t>
      </w:r>
      <w:proofErr w:type="spellStart"/>
      <w:r w:rsidRPr="00926BD4">
        <w:t>utvrđivanju</w:t>
      </w:r>
      <w:proofErr w:type="spellEnd"/>
      <w:r w:rsidRPr="00926BD4">
        <w:t xml:space="preserve"> </w:t>
      </w:r>
      <w:proofErr w:type="spellStart"/>
      <w:r w:rsidRPr="00926BD4">
        <w:t>jednoglasnosti</w:t>
      </w:r>
      <w:proofErr w:type="spellEnd"/>
      <w:r w:rsidRPr="00926BD4">
        <w:t xml:space="preserve">, </w:t>
      </w:r>
      <w:proofErr w:type="spellStart"/>
      <w:r w:rsidRPr="00926BD4">
        <w:t>uzimaju</w:t>
      </w:r>
      <w:proofErr w:type="spellEnd"/>
      <w:r w:rsidRPr="00926BD4">
        <w:t xml:space="preserve"> se u </w:t>
      </w:r>
      <w:proofErr w:type="spellStart"/>
      <w:r w:rsidRPr="00926BD4">
        <w:t>obzir</w:t>
      </w:r>
      <w:proofErr w:type="spellEnd"/>
      <w:r w:rsidRPr="00926BD4">
        <w:t xml:space="preserve"> </w:t>
      </w:r>
      <w:proofErr w:type="spellStart"/>
      <w:r w:rsidRPr="00926BD4">
        <w:t>samo</w:t>
      </w:r>
      <w:proofErr w:type="spellEnd"/>
      <w:r w:rsidRPr="00926BD4">
        <w:t xml:space="preserve"> </w:t>
      </w:r>
      <w:proofErr w:type="spellStart"/>
      <w:r w:rsidRPr="00926BD4">
        <w:t>glasovi</w:t>
      </w:r>
      <w:proofErr w:type="spellEnd"/>
      <w:r w:rsidRPr="00926BD4">
        <w:t xml:space="preserve"> koji </w:t>
      </w:r>
      <w:proofErr w:type="spellStart"/>
      <w:r w:rsidRPr="00926BD4">
        <w:t>su</w:t>
      </w:r>
      <w:proofErr w:type="spellEnd"/>
      <w:r w:rsidRPr="00926BD4">
        <w:t xml:space="preserve"> </w:t>
      </w:r>
      <w:proofErr w:type="spellStart"/>
      <w:r w:rsidRPr="00926BD4">
        <w:t>stvarno</w:t>
      </w:r>
      <w:proofErr w:type="spellEnd"/>
      <w:r w:rsidRPr="00926BD4">
        <w:t xml:space="preserve"> </w:t>
      </w:r>
      <w:proofErr w:type="spellStart"/>
      <w:r w:rsidRPr="00926BD4">
        <w:t>dobijeni</w:t>
      </w:r>
      <w:proofErr w:type="spellEnd"/>
      <w:r w:rsidRPr="00926BD4">
        <w:t xml:space="preserve">. </w:t>
      </w:r>
      <w:proofErr w:type="spellStart"/>
      <w:r w:rsidRPr="00926BD4">
        <w:t>Uzdržani</w:t>
      </w:r>
      <w:proofErr w:type="spellEnd"/>
      <w:r w:rsidRPr="00926BD4">
        <w:t xml:space="preserve"> </w:t>
      </w:r>
      <w:proofErr w:type="spellStart"/>
      <w:r w:rsidRPr="00926BD4">
        <w:t>glasovi</w:t>
      </w:r>
      <w:proofErr w:type="spellEnd"/>
      <w:r w:rsidRPr="00926BD4">
        <w:t xml:space="preserve"> se ne </w:t>
      </w:r>
      <w:proofErr w:type="spellStart"/>
      <w:r w:rsidRPr="00926BD4">
        <w:t>smatraju</w:t>
      </w:r>
      <w:proofErr w:type="spellEnd"/>
      <w:r w:rsidRPr="00926BD4">
        <w:t xml:space="preserve"> </w:t>
      </w:r>
      <w:proofErr w:type="spellStart"/>
      <w:r w:rsidRPr="00926BD4">
        <w:t>glasovima</w:t>
      </w:r>
      <w:proofErr w:type="spellEnd"/>
      <w:r w:rsidRPr="00926BD4">
        <w:t>.</w:t>
      </w:r>
    </w:p>
    <w:p w14:paraId="3EF77083" w14:textId="77777777" w:rsidR="00926BD4" w:rsidRPr="00926BD4" w:rsidRDefault="00926BD4" w:rsidP="00926BD4">
      <w:pPr>
        <w:jc w:val="center"/>
      </w:pPr>
      <w:r w:rsidRPr="00926BD4">
        <w:t>(4) [</w:t>
      </w:r>
      <w:proofErr w:type="spellStart"/>
      <w:r w:rsidRPr="00926BD4">
        <w:t>Sukob</w:t>
      </w:r>
      <w:proofErr w:type="spellEnd"/>
      <w:r w:rsidRPr="00926BD4">
        <w:t xml:space="preserve"> </w:t>
      </w:r>
      <w:proofErr w:type="spellStart"/>
      <w:r w:rsidRPr="00926BD4">
        <w:t>između</w:t>
      </w:r>
      <w:proofErr w:type="spellEnd"/>
      <w:r w:rsidRPr="00926BD4">
        <w:t xml:space="preserve"> </w:t>
      </w:r>
      <w:proofErr w:type="spellStart"/>
      <w:r w:rsidRPr="00926BD4">
        <w:t>Ugovora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Pravilnika</w:t>
      </w:r>
      <w:proofErr w:type="spellEnd"/>
      <w:r w:rsidRPr="00926BD4">
        <w:t xml:space="preserve">] U </w:t>
      </w:r>
      <w:proofErr w:type="spellStart"/>
      <w:r w:rsidRPr="00926BD4">
        <w:t>slučaju</w:t>
      </w:r>
      <w:proofErr w:type="spellEnd"/>
      <w:r w:rsidRPr="00926BD4">
        <w:t xml:space="preserve"> </w:t>
      </w:r>
      <w:proofErr w:type="spellStart"/>
      <w:r w:rsidRPr="00926BD4">
        <w:t>sukoba</w:t>
      </w:r>
      <w:proofErr w:type="spellEnd"/>
      <w:r w:rsidRPr="00926BD4">
        <w:t xml:space="preserve"> </w:t>
      </w:r>
      <w:proofErr w:type="spellStart"/>
      <w:r w:rsidRPr="00926BD4">
        <w:t>između</w:t>
      </w:r>
      <w:proofErr w:type="spellEnd"/>
      <w:r w:rsidRPr="00926BD4">
        <w:t xml:space="preserve"> </w:t>
      </w:r>
      <w:proofErr w:type="spellStart"/>
      <w:r w:rsidRPr="00926BD4">
        <w:t>odredbi</w:t>
      </w:r>
      <w:proofErr w:type="spellEnd"/>
      <w:r w:rsidRPr="00926BD4">
        <w:t xml:space="preserve"> </w:t>
      </w:r>
      <w:proofErr w:type="spellStart"/>
      <w:r w:rsidRPr="00926BD4">
        <w:t>ovog</w:t>
      </w:r>
      <w:proofErr w:type="spellEnd"/>
      <w:r w:rsidRPr="00926BD4">
        <w:t xml:space="preserve"> </w:t>
      </w:r>
      <w:proofErr w:type="spellStart"/>
      <w:r w:rsidRPr="00926BD4">
        <w:t>Ugovora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odredbi</w:t>
      </w:r>
      <w:proofErr w:type="spellEnd"/>
      <w:r w:rsidRPr="00926BD4">
        <w:t xml:space="preserve"> </w:t>
      </w:r>
      <w:proofErr w:type="spellStart"/>
      <w:r w:rsidRPr="00926BD4">
        <w:t>Pravilnika</w:t>
      </w:r>
      <w:proofErr w:type="spellEnd"/>
      <w:r w:rsidRPr="00926BD4">
        <w:t xml:space="preserve"> </w:t>
      </w:r>
      <w:proofErr w:type="spellStart"/>
      <w:r w:rsidRPr="00926BD4">
        <w:t>primenjuju</w:t>
      </w:r>
      <w:proofErr w:type="spellEnd"/>
      <w:r w:rsidRPr="00926BD4">
        <w:t xml:space="preserve"> se </w:t>
      </w:r>
      <w:proofErr w:type="spellStart"/>
      <w:r w:rsidRPr="00926BD4">
        <w:t>odredbe</w:t>
      </w:r>
      <w:proofErr w:type="spellEnd"/>
      <w:r w:rsidRPr="00926BD4">
        <w:t xml:space="preserve"> </w:t>
      </w:r>
      <w:proofErr w:type="spellStart"/>
      <w:r w:rsidRPr="00926BD4">
        <w:t>Ugovora</w:t>
      </w:r>
      <w:proofErr w:type="spellEnd"/>
      <w:r w:rsidRPr="00926BD4">
        <w:t>.</w:t>
      </w:r>
    </w:p>
    <w:p w14:paraId="35A42D74" w14:textId="77777777" w:rsidR="00926BD4" w:rsidRPr="00926BD4" w:rsidRDefault="00926BD4" w:rsidP="00926BD4">
      <w:pPr>
        <w:jc w:val="center"/>
        <w:rPr>
          <w:b/>
          <w:bCs/>
        </w:rPr>
      </w:pPr>
      <w:bookmarkStart w:id="45" w:name="clan_23"/>
      <w:bookmarkEnd w:id="45"/>
      <w:proofErr w:type="spellStart"/>
      <w:r w:rsidRPr="00926BD4">
        <w:rPr>
          <w:b/>
          <w:bCs/>
        </w:rPr>
        <w:t>Član</w:t>
      </w:r>
      <w:proofErr w:type="spellEnd"/>
      <w:r w:rsidRPr="00926BD4">
        <w:rPr>
          <w:b/>
          <w:bCs/>
        </w:rPr>
        <w:t xml:space="preserve"> 23</w:t>
      </w:r>
    </w:p>
    <w:p w14:paraId="76708923" w14:textId="77777777" w:rsidR="00926BD4" w:rsidRPr="00926BD4" w:rsidRDefault="00926BD4" w:rsidP="00926BD4">
      <w:pPr>
        <w:jc w:val="center"/>
        <w:rPr>
          <w:b/>
          <w:bCs/>
        </w:rPr>
      </w:pPr>
      <w:bookmarkStart w:id="46" w:name="str_24"/>
      <w:bookmarkEnd w:id="46"/>
      <w:proofErr w:type="spellStart"/>
      <w:r w:rsidRPr="00926BD4">
        <w:rPr>
          <w:b/>
          <w:bCs/>
        </w:rPr>
        <w:t>Skupština</w:t>
      </w:r>
      <w:proofErr w:type="spellEnd"/>
    </w:p>
    <w:p w14:paraId="564A074A" w14:textId="77777777" w:rsidR="00926BD4" w:rsidRPr="00926BD4" w:rsidRDefault="00926BD4" w:rsidP="00926BD4">
      <w:pPr>
        <w:jc w:val="center"/>
      </w:pPr>
      <w:r w:rsidRPr="00926BD4">
        <w:t>(1) [</w:t>
      </w:r>
      <w:proofErr w:type="spellStart"/>
      <w:r w:rsidRPr="00926BD4">
        <w:t>Sastav</w:t>
      </w:r>
      <w:proofErr w:type="spellEnd"/>
      <w:r w:rsidRPr="00926BD4">
        <w:t>]</w:t>
      </w:r>
    </w:p>
    <w:p w14:paraId="71067A38" w14:textId="77777777" w:rsidR="00926BD4" w:rsidRPr="00926BD4" w:rsidRDefault="00926BD4" w:rsidP="00926BD4">
      <w:pPr>
        <w:jc w:val="center"/>
      </w:pPr>
      <w:r w:rsidRPr="00926BD4">
        <w:t xml:space="preserve">(a) </w:t>
      </w:r>
      <w:proofErr w:type="spellStart"/>
      <w:r w:rsidRPr="00926BD4">
        <w:t>Sve</w:t>
      </w:r>
      <w:proofErr w:type="spellEnd"/>
      <w:r w:rsidRPr="00926BD4">
        <w:t xml:space="preserve"> </w:t>
      </w:r>
      <w:proofErr w:type="spellStart"/>
      <w:r w:rsidRPr="00926BD4">
        <w:t>strane</w:t>
      </w:r>
      <w:proofErr w:type="spellEnd"/>
      <w:r w:rsidRPr="00926BD4">
        <w:t xml:space="preserve"> </w:t>
      </w:r>
      <w:proofErr w:type="spellStart"/>
      <w:r w:rsidRPr="00926BD4">
        <w:t>ugovornice</w:t>
      </w:r>
      <w:proofErr w:type="spellEnd"/>
      <w:r w:rsidRPr="00926BD4">
        <w:t xml:space="preserve"> </w:t>
      </w:r>
      <w:proofErr w:type="spellStart"/>
      <w:r w:rsidRPr="00926BD4">
        <w:t>čine</w:t>
      </w:r>
      <w:proofErr w:type="spellEnd"/>
      <w:r w:rsidRPr="00926BD4">
        <w:t xml:space="preserve"> </w:t>
      </w:r>
      <w:proofErr w:type="spellStart"/>
      <w:r w:rsidRPr="00926BD4">
        <w:t>Skupštinu</w:t>
      </w:r>
      <w:proofErr w:type="spellEnd"/>
      <w:r w:rsidRPr="00926BD4">
        <w:t>.</w:t>
      </w:r>
    </w:p>
    <w:p w14:paraId="208BBC78" w14:textId="77777777" w:rsidR="00926BD4" w:rsidRPr="00926BD4" w:rsidRDefault="00926BD4" w:rsidP="00926BD4">
      <w:pPr>
        <w:jc w:val="center"/>
      </w:pPr>
      <w:r w:rsidRPr="00926BD4">
        <w:t xml:space="preserve">(b) </w:t>
      </w:r>
      <w:proofErr w:type="spellStart"/>
      <w:r w:rsidRPr="00926BD4">
        <w:t>Svaku</w:t>
      </w:r>
      <w:proofErr w:type="spellEnd"/>
      <w:r w:rsidRPr="00926BD4">
        <w:t xml:space="preserve"> </w:t>
      </w:r>
      <w:proofErr w:type="spellStart"/>
      <w:r w:rsidRPr="00926BD4">
        <w:t>stranu</w:t>
      </w:r>
      <w:proofErr w:type="spellEnd"/>
      <w:r w:rsidRPr="00926BD4">
        <w:t xml:space="preserve"> </w:t>
      </w:r>
      <w:proofErr w:type="spellStart"/>
      <w:r w:rsidRPr="00926BD4">
        <w:t>ugovornicu</w:t>
      </w:r>
      <w:proofErr w:type="spellEnd"/>
      <w:r w:rsidRPr="00926BD4">
        <w:t xml:space="preserve"> u </w:t>
      </w:r>
      <w:proofErr w:type="spellStart"/>
      <w:r w:rsidRPr="00926BD4">
        <w:t>Skupštini</w:t>
      </w:r>
      <w:proofErr w:type="spellEnd"/>
      <w:r w:rsidRPr="00926BD4">
        <w:t xml:space="preserve"> </w:t>
      </w:r>
      <w:proofErr w:type="spellStart"/>
      <w:r w:rsidRPr="00926BD4">
        <w:t>predstavlja</w:t>
      </w:r>
      <w:proofErr w:type="spellEnd"/>
      <w:r w:rsidRPr="00926BD4">
        <w:t xml:space="preserve"> </w:t>
      </w:r>
      <w:proofErr w:type="spellStart"/>
      <w:r w:rsidRPr="00926BD4">
        <w:t>jedan</w:t>
      </w:r>
      <w:proofErr w:type="spellEnd"/>
      <w:r w:rsidRPr="00926BD4">
        <w:t xml:space="preserve"> </w:t>
      </w:r>
      <w:proofErr w:type="spellStart"/>
      <w:r w:rsidRPr="00926BD4">
        <w:t>delegat</w:t>
      </w:r>
      <w:proofErr w:type="spellEnd"/>
      <w:r w:rsidRPr="00926BD4">
        <w:t xml:space="preserve">, </w:t>
      </w:r>
      <w:proofErr w:type="spellStart"/>
      <w:r w:rsidRPr="00926BD4">
        <w:t>kome</w:t>
      </w:r>
      <w:proofErr w:type="spellEnd"/>
      <w:r w:rsidRPr="00926BD4">
        <w:t xml:space="preserve"> </w:t>
      </w:r>
      <w:proofErr w:type="spellStart"/>
      <w:r w:rsidRPr="00926BD4">
        <w:t>mogu</w:t>
      </w:r>
      <w:proofErr w:type="spellEnd"/>
      <w:r w:rsidRPr="00926BD4">
        <w:t xml:space="preserve"> da </w:t>
      </w:r>
      <w:proofErr w:type="spellStart"/>
      <w:r w:rsidRPr="00926BD4">
        <w:t>pomažu</w:t>
      </w:r>
      <w:proofErr w:type="spellEnd"/>
      <w:r w:rsidRPr="00926BD4">
        <w:t xml:space="preserve"> </w:t>
      </w:r>
      <w:proofErr w:type="spellStart"/>
      <w:r w:rsidRPr="00926BD4">
        <w:t>zamenici</w:t>
      </w:r>
      <w:proofErr w:type="spellEnd"/>
      <w:r w:rsidRPr="00926BD4">
        <w:t xml:space="preserve"> </w:t>
      </w:r>
      <w:proofErr w:type="spellStart"/>
      <w:r w:rsidRPr="00926BD4">
        <w:t>delegata</w:t>
      </w:r>
      <w:proofErr w:type="spellEnd"/>
      <w:r w:rsidRPr="00926BD4">
        <w:t xml:space="preserve">, </w:t>
      </w:r>
      <w:proofErr w:type="spellStart"/>
      <w:r w:rsidRPr="00926BD4">
        <w:t>savetnici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eksperti</w:t>
      </w:r>
      <w:proofErr w:type="spellEnd"/>
      <w:r w:rsidRPr="00926BD4">
        <w:t xml:space="preserve">. </w:t>
      </w:r>
      <w:proofErr w:type="spellStart"/>
      <w:r w:rsidRPr="00926BD4">
        <w:t>Svaki</w:t>
      </w:r>
      <w:proofErr w:type="spellEnd"/>
      <w:r w:rsidRPr="00926BD4">
        <w:t xml:space="preserve"> </w:t>
      </w:r>
      <w:proofErr w:type="spellStart"/>
      <w:r w:rsidRPr="00926BD4">
        <w:t>delegat</w:t>
      </w:r>
      <w:proofErr w:type="spellEnd"/>
      <w:r w:rsidRPr="00926BD4">
        <w:t xml:space="preserve"> </w:t>
      </w:r>
      <w:proofErr w:type="spellStart"/>
      <w:r w:rsidRPr="00926BD4">
        <w:t>može</w:t>
      </w:r>
      <w:proofErr w:type="spellEnd"/>
      <w:r w:rsidRPr="00926BD4">
        <w:t xml:space="preserve"> da </w:t>
      </w:r>
      <w:proofErr w:type="spellStart"/>
      <w:r w:rsidRPr="00926BD4">
        <w:t>predstavlja</w:t>
      </w:r>
      <w:proofErr w:type="spellEnd"/>
      <w:r w:rsidRPr="00926BD4">
        <w:t xml:space="preserve"> </w:t>
      </w:r>
      <w:proofErr w:type="spellStart"/>
      <w:r w:rsidRPr="00926BD4">
        <w:t>samo</w:t>
      </w:r>
      <w:proofErr w:type="spellEnd"/>
      <w:r w:rsidRPr="00926BD4">
        <w:t xml:space="preserve"> </w:t>
      </w:r>
      <w:proofErr w:type="spellStart"/>
      <w:r w:rsidRPr="00926BD4">
        <w:t>jednu</w:t>
      </w:r>
      <w:proofErr w:type="spellEnd"/>
      <w:r w:rsidRPr="00926BD4">
        <w:t xml:space="preserve"> </w:t>
      </w:r>
      <w:proofErr w:type="spellStart"/>
      <w:r w:rsidRPr="00926BD4">
        <w:t>stranu</w:t>
      </w:r>
      <w:proofErr w:type="spellEnd"/>
      <w:r w:rsidRPr="00926BD4">
        <w:t xml:space="preserve"> </w:t>
      </w:r>
      <w:proofErr w:type="spellStart"/>
      <w:r w:rsidRPr="00926BD4">
        <w:t>ugovornicu</w:t>
      </w:r>
      <w:proofErr w:type="spellEnd"/>
      <w:r w:rsidRPr="00926BD4">
        <w:t>.</w:t>
      </w:r>
    </w:p>
    <w:p w14:paraId="2BCA0077" w14:textId="77777777" w:rsidR="00926BD4" w:rsidRPr="00926BD4" w:rsidRDefault="00926BD4" w:rsidP="00926BD4">
      <w:pPr>
        <w:jc w:val="center"/>
      </w:pPr>
      <w:r w:rsidRPr="00926BD4">
        <w:t>(2) [</w:t>
      </w:r>
      <w:proofErr w:type="spellStart"/>
      <w:r w:rsidRPr="00926BD4">
        <w:t>Zadaci</w:t>
      </w:r>
      <w:proofErr w:type="spellEnd"/>
      <w:r w:rsidRPr="00926BD4">
        <w:t xml:space="preserve">] </w:t>
      </w:r>
      <w:proofErr w:type="spellStart"/>
      <w:r w:rsidRPr="00926BD4">
        <w:t>Skupština</w:t>
      </w:r>
      <w:proofErr w:type="spellEnd"/>
    </w:p>
    <w:p w14:paraId="7F80A9E5" w14:textId="77777777" w:rsidR="00926BD4" w:rsidRPr="00926BD4" w:rsidRDefault="00926BD4" w:rsidP="00926BD4">
      <w:pPr>
        <w:jc w:val="center"/>
      </w:pPr>
      <w:r w:rsidRPr="00926BD4">
        <w:t>(</w:t>
      </w:r>
      <w:proofErr w:type="spellStart"/>
      <w:r w:rsidRPr="00926BD4">
        <w:t>i</w:t>
      </w:r>
      <w:proofErr w:type="spellEnd"/>
      <w:r w:rsidRPr="00926BD4">
        <w:t xml:space="preserve">) </w:t>
      </w:r>
      <w:proofErr w:type="spellStart"/>
      <w:r w:rsidRPr="00926BD4">
        <w:t>razmatra</w:t>
      </w:r>
      <w:proofErr w:type="spellEnd"/>
      <w:r w:rsidRPr="00926BD4">
        <w:t xml:space="preserve"> </w:t>
      </w:r>
      <w:proofErr w:type="spellStart"/>
      <w:r w:rsidRPr="00926BD4">
        <w:t>pitanja</w:t>
      </w:r>
      <w:proofErr w:type="spellEnd"/>
      <w:r w:rsidRPr="00926BD4">
        <w:t xml:space="preserve"> u </w:t>
      </w:r>
      <w:proofErr w:type="spellStart"/>
      <w:r w:rsidRPr="00926BD4">
        <w:t>pogledu</w:t>
      </w:r>
      <w:proofErr w:type="spellEnd"/>
      <w:r w:rsidRPr="00926BD4">
        <w:t xml:space="preserve"> </w:t>
      </w:r>
      <w:proofErr w:type="spellStart"/>
      <w:r w:rsidRPr="00926BD4">
        <w:t>razvoja</w:t>
      </w:r>
      <w:proofErr w:type="spellEnd"/>
      <w:r w:rsidRPr="00926BD4">
        <w:t xml:space="preserve"> </w:t>
      </w:r>
      <w:proofErr w:type="spellStart"/>
      <w:r w:rsidRPr="00926BD4">
        <w:t>ovog</w:t>
      </w:r>
      <w:proofErr w:type="spellEnd"/>
      <w:r w:rsidRPr="00926BD4">
        <w:t xml:space="preserve"> </w:t>
      </w:r>
      <w:proofErr w:type="spellStart"/>
      <w:proofErr w:type="gramStart"/>
      <w:r w:rsidRPr="00926BD4">
        <w:t>Ugovora</w:t>
      </w:r>
      <w:proofErr w:type="spellEnd"/>
      <w:r w:rsidRPr="00926BD4">
        <w:t>;</w:t>
      </w:r>
      <w:proofErr w:type="gramEnd"/>
    </w:p>
    <w:p w14:paraId="0602C023" w14:textId="77777777" w:rsidR="00926BD4" w:rsidRPr="00926BD4" w:rsidRDefault="00926BD4" w:rsidP="00926BD4">
      <w:pPr>
        <w:jc w:val="center"/>
      </w:pPr>
      <w:r w:rsidRPr="00926BD4">
        <w:t xml:space="preserve">(ii) </w:t>
      </w:r>
      <w:proofErr w:type="spellStart"/>
      <w:r w:rsidRPr="00926BD4">
        <w:t>menja</w:t>
      </w:r>
      <w:proofErr w:type="spellEnd"/>
      <w:r w:rsidRPr="00926BD4">
        <w:t xml:space="preserve"> </w:t>
      </w:r>
      <w:proofErr w:type="spellStart"/>
      <w:r w:rsidRPr="00926BD4">
        <w:t>Pravilnik</w:t>
      </w:r>
      <w:proofErr w:type="spellEnd"/>
      <w:r w:rsidRPr="00926BD4">
        <w:t xml:space="preserve">, </w:t>
      </w:r>
      <w:proofErr w:type="spellStart"/>
      <w:r w:rsidRPr="00926BD4">
        <w:t>uključujući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modele</w:t>
      </w:r>
      <w:proofErr w:type="spellEnd"/>
      <w:r w:rsidRPr="00926BD4">
        <w:t xml:space="preserve"> </w:t>
      </w:r>
      <w:proofErr w:type="spellStart"/>
      <w:r w:rsidRPr="00926BD4">
        <w:t>međunarodnih</w:t>
      </w:r>
      <w:proofErr w:type="spellEnd"/>
      <w:r w:rsidRPr="00926BD4">
        <w:t xml:space="preserve"> </w:t>
      </w:r>
      <w:proofErr w:type="spellStart"/>
      <w:proofErr w:type="gramStart"/>
      <w:r w:rsidRPr="00926BD4">
        <w:t>formulara</w:t>
      </w:r>
      <w:proofErr w:type="spellEnd"/>
      <w:r w:rsidRPr="00926BD4">
        <w:t>;</w:t>
      </w:r>
      <w:proofErr w:type="gramEnd"/>
    </w:p>
    <w:p w14:paraId="3291C1A1" w14:textId="77777777" w:rsidR="00926BD4" w:rsidRPr="00926BD4" w:rsidRDefault="00926BD4" w:rsidP="00926BD4">
      <w:pPr>
        <w:jc w:val="center"/>
      </w:pPr>
      <w:r w:rsidRPr="00926BD4">
        <w:t xml:space="preserve">(iii) </w:t>
      </w:r>
      <w:proofErr w:type="spellStart"/>
      <w:r w:rsidRPr="00926BD4">
        <w:t>određuje</w:t>
      </w:r>
      <w:proofErr w:type="spellEnd"/>
      <w:r w:rsidRPr="00926BD4">
        <w:t xml:space="preserve"> </w:t>
      </w:r>
      <w:proofErr w:type="spellStart"/>
      <w:r w:rsidRPr="00926BD4">
        <w:t>uslove</w:t>
      </w:r>
      <w:proofErr w:type="spellEnd"/>
      <w:r w:rsidRPr="00926BD4">
        <w:t xml:space="preserve"> u </w:t>
      </w:r>
      <w:proofErr w:type="spellStart"/>
      <w:r w:rsidRPr="00926BD4">
        <w:t>pogledu</w:t>
      </w:r>
      <w:proofErr w:type="spellEnd"/>
      <w:r w:rsidRPr="00926BD4">
        <w:t xml:space="preserve"> </w:t>
      </w:r>
      <w:proofErr w:type="spellStart"/>
      <w:r w:rsidRPr="00926BD4">
        <w:t>datuma</w:t>
      </w:r>
      <w:proofErr w:type="spellEnd"/>
      <w:r w:rsidRPr="00926BD4">
        <w:t xml:space="preserve"> od </w:t>
      </w:r>
      <w:proofErr w:type="spellStart"/>
      <w:r w:rsidRPr="00926BD4">
        <w:t>kog</w:t>
      </w:r>
      <w:proofErr w:type="spellEnd"/>
      <w:r w:rsidRPr="00926BD4">
        <w:t xml:space="preserve"> se </w:t>
      </w:r>
      <w:proofErr w:type="spellStart"/>
      <w:r w:rsidRPr="00926BD4">
        <w:t>primenjuje</w:t>
      </w:r>
      <w:proofErr w:type="spellEnd"/>
      <w:r w:rsidRPr="00926BD4">
        <w:t xml:space="preserve"> </w:t>
      </w:r>
      <w:proofErr w:type="spellStart"/>
      <w:r w:rsidRPr="00926BD4">
        <w:t>svaka</w:t>
      </w:r>
      <w:proofErr w:type="spellEnd"/>
      <w:r w:rsidRPr="00926BD4">
        <w:t xml:space="preserve"> </w:t>
      </w:r>
      <w:proofErr w:type="spellStart"/>
      <w:r w:rsidRPr="00926BD4">
        <w:t>izmena</w:t>
      </w:r>
      <w:proofErr w:type="spellEnd"/>
      <w:r w:rsidRPr="00926BD4">
        <w:t xml:space="preserve"> </w:t>
      </w:r>
      <w:proofErr w:type="spellStart"/>
      <w:r w:rsidRPr="00926BD4">
        <w:t>pomenuta</w:t>
      </w:r>
      <w:proofErr w:type="spellEnd"/>
      <w:r w:rsidRPr="00926BD4">
        <w:t xml:space="preserve"> u </w:t>
      </w:r>
      <w:proofErr w:type="spellStart"/>
      <w:r w:rsidRPr="00926BD4">
        <w:t>tački</w:t>
      </w:r>
      <w:proofErr w:type="spellEnd"/>
      <w:r w:rsidRPr="00926BD4">
        <w:t xml:space="preserve"> (ii</w:t>
      </w:r>
      <w:proofErr w:type="gramStart"/>
      <w:r w:rsidRPr="00926BD4">
        <w:t>);</w:t>
      </w:r>
      <w:proofErr w:type="gramEnd"/>
    </w:p>
    <w:p w14:paraId="1CBDF8D5" w14:textId="77777777" w:rsidR="00926BD4" w:rsidRPr="00926BD4" w:rsidRDefault="00926BD4" w:rsidP="00926BD4">
      <w:pPr>
        <w:jc w:val="center"/>
      </w:pPr>
      <w:r w:rsidRPr="00926BD4">
        <w:t xml:space="preserve">(iv) </w:t>
      </w:r>
      <w:proofErr w:type="spellStart"/>
      <w:r w:rsidRPr="00926BD4">
        <w:t>vrši</w:t>
      </w:r>
      <w:proofErr w:type="spellEnd"/>
      <w:r w:rsidRPr="00926BD4">
        <w:t xml:space="preserve"> </w:t>
      </w:r>
      <w:proofErr w:type="spellStart"/>
      <w:r w:rsidRPr="00926BD4">
        <w:t>druge</w:t>
      </w:r>
      <w:proofErr w:type="spellEnd"/>
      <w:r w:rsidRPr="00926BD4">
        <w:t xml:space="preserve"> </w:t>
      </w:r>
      <w:proofErr w:type="spellStart"/>
      <w:r w:rsidRPr="00926BD4">
        <w:t>funkcije</w:t>
      </w:r>
      <w:proofErr w:type="spellEnd"/>
      <w:r w:rsidRPr="00926BD4">
        <w:t xml:space="preserve"> </w:t>
      </w:r>
      <w:proofErr w:type="spellStart"/>
      <w:r w:rsidRPr="00926BD4">
        <w:t>koje</w:t>
      </w:r>
      <w:proofErr w:type="spellEnd"/>
      <w:r w:rsidRPr="00926BD4">
        <w:t xml:space="preserve"> </w:t>
      </w:r>
      <w:proofErr w:type="spellStart"/>
      <w:r w:rsidRPr="00926BD4">
        <w:t>su</w:t>
      </w:r>
      <w:proofErr w:type="spellEnd"/>
      <w:r w:rsidRPr="00926BD4">
        <w:t xml:space="preserve"> </w:t>
      </w:r>
      <w:proofErr w:type="spellStart"/>
      <w:r w:rsidRPr="00926BD4">
        <w:t>potrebne</w:t>
      </w:r>
      <w:proofErr w:type="spellEnd"/>
      <w:r w:rsidRPr="00926BD4">
        <w:t xml:space="preserve"> za </w:t>
      </w:r>
      <w:proofErr w:type="spellStart"/>
      <w:r w:rsidRPr="00926BD4">
        <w:t>primenu</w:t>
      </w:r>
      <w:proofErr w:type="spellEnd"/>
      <w:r w:rsidRPr="00926BD4">
        <w:t xml:space="preserve"> </w:t>
      </w:r>
      <w:proofErr w:type="spellStart"/>
      <w:r w:rsidRPr="00926BD4">
        <w:t>odredaba</w:t>
      </w:r>
      <w:proofErr w:type="spellEnd"/>
      <w:r w:rsidRPr="00926BD4">
        <w:t xml:space="preserve"> </w:t>
      </w:r>
      <w:proofErr w:type="spellStart"/>
      <w:r w:rsidRPr="00926BD4">
        <w:t>ovog</w:t>
      </w:r>
      <w:proofErr w:type="spellEnd"/>
      <w:r w:rsidRPr="00926BD4">
        <w:t xml:space="preserve"> </w:t>
      </w:r>
      <w:proofErr w:type="spellStart"/>
      <w:r w:rsidRPr="00926BD4">
        <w:t>Ugovora</w:t>
      </w:r>
      <w:proofErr w:type="spellEnd"/>
      <w:r w:rsidRPr="00926BD4">
        <w:t>.</w:t>
      </w:r>
    </w:p>
    <w:p w14:paraId="3EFFD7D3" w14:textId="77777777" w:rsidR="00926BD4" w:rsidRPr="00926BD4" w:rsidRDefault="00926BD4" w:rsidP="00926BD4">
      <w:pPr>
        <w:jc w:val="center"/>
      </w:pPr>
      <w:r w:rsidRPr="00926BD4">
        <w:t>(3) [</w:t>
      </w:r>
      <w:proofErr w:type="spellStart"/>
      <w:r w:rsidRPr="00926BD4">
        <w:t>Kvorum</w:t>
      </w:r>
      <w:proofErr w:type="spellEnd"/>
      <w:r w:rsidRPr="00926BD4">
        <w:t>]</w:t>
      </w:r>
    </w:p>
    <w:p w14:paraId="78078853" w14:textId="77777777" w:rsidR="00926BD4" w:rsidRPr="00926BD4" w:rsidRDefault="00926BD4" w:rsidP="00926BD4">
      <w:pPr>
        <w:jc w:val="center"/>
      </w:pPr>
      <w:r w:rsidRPr="00926BD4">
        <w:t xml:space="preserve">(a) </w:t>
      </w:r>
      <w:proofErr w:type="spellStart"/>
      <w:r w:rsidRPr="00926BD4">
        <w:t>Kvorum</w:t>
      </w:r>
      <w:proofErr w:type="spellEnd"/>
      <w:r w:rsidRPr="00926BD4">
        <w:t xml:space="preserve"> </w:t>
      </w:r>
      <w:proofErr w:type="spellStart"/>
      <w:r w:rsidRPr="00926BD4">
        <w:t>čini</w:t>
      </w:r>
      <w:proofErr w:type="spellEnd"/>
      <w:r w:rsidRPr="00926BD4">
        <w:t xml:space="preserve"> </w:t>
      </w:r>
      <w:proofErr w:type="spellStart"/>
      <w:r w:rsidRPr="00926BD4">
        <w:t>jedna</w:t>
      </w:r>
      <w:proofErr w:type="spellEnd"/>
      <w:r w:rsidRPr="00926BD4">
        <w:t xml:space="preserve"> </w:t>
      </w:r>
      <w:proofErr w:type="spellStart"/>
      <w:r w:rsidRPr="00926BD4">
        <w:t>polovina</w:t>
      </w:r>
      <w:proofErr w:type="spellEnd"/>
      <w:r w:rsidRPr="00926BD4">
        <w:t xml:space="preserve"> </w:t>
      </w:r>
      <w:proofErr w:type="spellStart"/>
      <w:r w:rsidRPr="00926BD4">
        <w:t>država</w:t>
      </w:r>
      <w:proofErr w:type="spellEnd"/>
      <w:r w:rsidRPr="00926BD4">
        <w:t xml:space="preserve"> </w:t>
      </w:r>
      <w:proofErr w:type="spellStart"/>
      <w:r w:rsidRPr="00926BD4">
        <w:t>članica</w:t>
      </w:r>
      <w:proofErr w:type="spellEnd"/>
      <w:r w:rsidRPr="00926BD4">
        <w:t xml:space="preserve"> </w:t>
      </w:r>
      <w:proofErr w:type="spellStart"/>
      <w:r w:rsidRPr="00926BD4">
        <w:t>Skupštine</w:t>
      </w:r>
      <w:proofErr w:type="spellEnd"/>
      <w:r w:rsidRPr="00926BD4">
        <w:t>.</w:t>
      </w:r>
    </w:p>
    <w:p w14:paraId="5405CDB7" w14:textId="77777777" w:rsidR="00926BD4" w:rsidRPr="00926BD4" w:rsidRDefault="00926BD4" w:rsidP="00926BD4">
      <w:pPr>
        <w:jc w:val="center"/>
      </w:pPr>
      <w:r w:rsidRPr="00926BD4">
        <w:t xml:space="preserve">(b) Bez </w:t>
      </w:r>
      <w:proofErr w:type="spellStart"/>
      <w:r w:rsidRPr="00926BD4">
        <w:t>obzira</w:t>
      </w:r>
      <w:proofErr w:type="spellEnd"/>
      <w:r w:rsidRPr="00926BD4">
        <w:t xml:space="preserve"> </w:t>
      </w:r>
      <w:proofErr w:type="spellStart"/>
      <w:r w:rsidRPr="00926BD4">
        <w:t>na</w:t>
      </w:r>
      <w:proofErr w:type="spellEnd"/>
      <w:r w:rsidRPr="00926BD4">
        <w:t xml:space="preserve"> </w:t>
      </w:r>
      <w:proofErr w:type="spellStart"/>
      <w:r w:rsidRPr="00926BD4">
        <w:t>podstav</w:t>
      </w:r>
      <w:proofErr w:type="spellEnd"/>
      <w:r w:rsidRPr="00926BD4">
        <w:t xml:space="preserve"> (a), </w:t>
      </w:r>
      <w:proofErr w:type="spellStart"/>
      <w:r w:rsidRPr="00926BD4">
        <w:t>ako</w:t>
      </w:r>
      <w:proofErr w:type="spellEnd"/>
      <w:r w:rsidRPr="00926BD4">
        <w:t xml:space="preserve"> je </w:t>
      </w:r>
      <w:proofErr w:type="spellStart"/>
      <w:r w:rsidRPr="00926BD4">
        <w:t>na</w:t>
      </w:r>
      <w:proofErr w:type="spellEnd"/>
      <w:r w:rsidRPr="00926BD4">
        <w:t xml:space="preserve"> </w:t>
      </w:r>
      <w:proofErr w:type="spellStart"/>
      <w:r w:rsidRPr="00926BD4">
        <w:t>bilo</w:t>
      </w:r>
      <w:proofErr w:type="spellEnd"/>
      <w:r w:rsidRPr="00926BD4">
        <w:t xml:space="preserve"> </w:t>
      </w:r>
      <w:proofErr w:type="spellStart"/>
      <w:r w:rsidRPr="00926BD4">
        <w:t>kom</w:t>
      </w:r>
      <w:proofErr w:type="spellEnd"/>
      <w:r w:rsidRPr="00926BD4">
        <w:t xml:space="preserve"> </w:t>
      </w:r>
      <w:proofErr w:type="spellStart"/>
      <w:r w:rsidRPr="00926BD4">
        <w:t>zasedanju</w:t>
      </w:r>
      <w:proofErr w:type="spellEnd"/>
      <w:r w:rsidRPr="00926BD4">
        <w:t xml:space="preserve">, </w:t>
      </w:r>
      <w:proofErr w:type="spellStart"/>
      <w:r w:rsidRPr="00926BD4">
        <w:t>broj</w:t>
      </w:r>
      <w:proofErr w:type="spellEnd"/>
      <w:r w:rsidRPr="00926BD4">
        <w:t xml:space="preserve"> </w:t>
      </w:r>
      <w:proofErr w:type="spellStart"/>
      <w:r w:rsidRPr="00926BD4">
        <w:t>prisutnih</w:t>
      </w:r>
      <w:proofErr w:type="spellEnd"/>
      <w:r w:rsidRPr="00926BD4">
        <w:t xml:space="preserve"> </w:t>
      </w:r>
      <w:proofErr w:type="spellStart"/>
      <w:r w:rsidRPr="00926BD4">
        <w:t>država</w:t>
      </w:r>
      <w:proofErr w:type="spellEnd"/>
      <w:r w:rsidRPr="00926BD4">
        <w:t xml:space="preserve"> </w:t>
      </w:r>
      <w:proofErr w:type="spellStart"/>
      <w:r w:rsidRPr="00926BD4">
        <w:t>članica</w:t>
      </w:r>
      <w:proofErr w:type="spellEnd"/>
      <w:r w:rsidRPr="00926BD4">
        <w:t xml:space="preserve"> </w:t>
      </w:r>
      <w:proofErr w:type="spellStart"/>
      <w:r w:rsidRPr="00926BD4">
        <w:t>Skupštine</w:t>
      </w:r>
      <w:proofErr w:type="spellEnd"/>
      <w:r w:rsidRPr="00926BD4">
        <w:t xml:space="preserve"> </w:t>
      </w:r>
      <w:proofErr w:type="spellStart"/>
      <w:r w:rsidRPr="00926BD4">
        <w:t>manji</w:t>
      </w:r>
      <w:proofErr w:type="spellEnd"/>
      <w:r w:rsidRPr="00926BD4">
        <w:t xml:space="preserve"> od </w:t>
      </w:r>
      <w:proofErr w:type="spellStart"/>
      <w:r w:rsidRPr="00926BD4">
        <w:t>polovine</w:t>
      </w:r>
      <w:proofErr w:type="spellEnd"/>
      <w:r w:rsidRPr="00926BD4">
        <w:t xml:space="preserve"> </w:t>
      </w:r>
      <w:proofErr w:type="spellStart"/>
      <w:r w:rsidRPr="00926BD4">
        <w:t>ali</w:t>
      </w:r>
      <w:proofErr w:type="spellEnd"/>
      <w:r w:rsidRPr="00926BD4">
        <w:t xml:space="preserve"> </w:t>
      </w:r>
      <w:proofErr w:type="spellStart"/>
      <w:r w:rsidRPr="00926BD4">
        <w:t>jednak</w:t>
      </w:r>
      <w:proofErr w:type="spellEnd"/>
      <w:r w:rsidRPr="00926BD4">
        <w:t xml:space="preserve"> 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t>veći</w:t>
      </w:r>
      <w:proofErr w:type="spellEnd"/>
      <w:r w:rsidRPr="00926BD4">
        <w:t xml:space="preserve"> od </w:t>
      </w:r>
      <w:proofErr w:type="spellStart"/>
      <w:r w:rsidRPr="00926BD4">
        <w:t>jedne</w:t>
      </w:r>
      <w:proofErr w:type="spellEnd"/>
      <w:r w:rsidRPr="00926BD4">
        <w:t xml:space="preserve"> </w:t>
      </w:r>
      <w:proofErr w:type="spellStart"/>
      <w:r w:rsidRPr="00926BD4">
        <w:t>trećine</w:t>
      </w:r>
      <w:proofErr w:type="spellEnd"/>
      <w:r w:rsidRPr="00926BD4">
        <w:t xml:space="preserve"> </w:t>
      </w:r>
      <w:proofErr w:type="spellStart"/>
      <w:r w:rsidRPr="00926BD4">
        <w:t>država</w:t>
      </w:r>
      <w:proofErr w:type="spellEnd"/>
      <w:r w:rsidRPr="00926BD4">
        <w:t xml:space="preserve"> </w:t>
      </w:r>
      <w:proofErr w:type="spellStart"/>
      <w:r w:rsidRPr="00926BD4">
        <w:t>članica</w:t>
      </w:r>
      <w:proofErr w:type="spellEnd"/>
      <w:r w:rsidRPr="00926BD4">
        <w:t xml:space="preserve"> </w:t>
      </w:r>
      <w:proofErr w:type="spellStart"/>
      <w:r w:rsidRPr="00926BD4">
        <w:t>Skupštine</w:t>
      </w:r>
      <w:proofErr w:type="spellEnd"/>
      <w:r w:rsidRPr="00926BD4">
        <w:t xml:space="preserve">, </w:t>
      </w:r>
      <w:proofErr w:type="spellStart"/>
      <w:r w:rsidRPr="00926BD4">
        <w:t>Skupština</w:t>
      </w:r>
      <w:proofErr w:type="spellEnd"/>
      <w:r w:rsidRPr="00926BD4">
        <w:t xml:space="preserve"> </w:t>
      </w:r>
      <w:proofErr w:type="spellStart"/>
      <w:r w:rsidRPr="00926BD4">
        <w:t>može</w:t>
      </w:r>
      <w:proofErr w:type="spellEnd"/>
      <w:r w:rsidRPr="00926BD4">
        <w:t xml:space="preserve"> </w:t>
      </w:r>
      <w:proofErr w:type="spellStart"/>
      <w:r w:rsidRPr="00926BD4">
        <w:t>donositi</w:t>
      </w:r>
      <w:proofErr w:type="spellEnd"/>
      <w:r w:rsidRPr="00926BD4">
        <w:t xml:space="preserve"> </w:t>
      </w:r>
      <w:proofErr w:type="spellStart"/>
      <w:r w:rsidRPr="00926BD4">
        <w:t>odluke</w:t>
      </w:r>
      <w:proofErr w:type="spellEnd"/>
      <w:r w:rsidRPr="00926BD4">
        <w:t xml:space="preserve">, </w:t>
      </w:r>
      <w:proofErr w:type="spellStart"/>
      <w:r w:rsidRPr="00926BD4">
        <w:t>ali</w:t>
      </w:r>
      <w:proofErr w:type="spellEnd"/>
      <w:r w:rsidRPr="00926BD4">
        <w:t xml:space="preserve"> </w:t>
      </w:r>
      <w:proofErr w:type="spellStart"/>
      <w:r w:rsidRPr="00926BD4">
        <w:t>sve</w:t>
      </w:r>
      <w:proofErr w:type="spellEnd"/>
      <w:r w:rsidRPr="00926BD4">
        <w:t xml:space="preserve"> </w:t>
      </w:r>
      <w:proofErr w:type="spellStart"/>
      <w:r w:rsidRPr="00926BD4">
        <w:t>takve</w:t>
      </w:r>
      <w:proofErr w:type="spellEnd"/>
      <w:r w:rsidRPr="00926BD4">
        <w:t xml:space="preserve"> </w:t>
      </w:r>
      <w:proofErr w:type="spellStart"/>
      <w:r w:rsidRPr="00926BD4">
        <w:t>odluke</w:t>
      </w:r>
      <w:proofErr w:type="spellEnd"/>
      <w:r w:rsidRPr="00926BD4">
        <w:t xml:space="preserve"> </w:t>
      </w:r>
      <w:proofErr w:type="spellStart"/>
      <w:r w:rsidRPr="00926BD4">
        <w:t>uz</w:t>
      </w:r>
      <w:proofErr w:type="spellEnd"/>
      <w:r w:rsidRPr="00926BD4">
        <w:t xml:space="preserve"> </w:t>
      </w:r>
      <w:proofErr w:type="spellStart"/>
      <w:r w:rsidRPr="00926BD4">
        <w:t>izuzetak</w:t>
      </w:r>
      <w:proofErr w:type="spellEnd"/>
      <w:r w:rsidRPr="00926BD4">
        <w:t xml:space="preserve"> </w:t>
      </w:r>
      <w:proofErr w:type="spellStart"/>
      <w:r w:rsidRPr="00926BD4">
        <w:t>odluka</w:t>
      </w:r>
      <w:proofErr w:type="spellEnd"/>
      <w:r w:rsidRPr="00926BD4">
        <w:t xml:space="preserve"> </w:t>
      </w:r>
      <w:proofErr w:type="spellStart"/>
      <w:r w:rsidRPr="00926BD4">
        <w:t>koje</w:t>
      </w:r>
      <w:proofErr w:type="spellEnd"/>
      <w:r w:rsidRPr="00926BD4">
        <w:t xml:space="preserve"> se </w:t>
      </w:r>
      <w:proofErr w:type="spellStart"/>
      <w:r w:rsidRPr="00926BD4">
        <w:t>tiču</w:t>
      </w:r>
      <w:proofErr w:type="spellEnd"/>
      <w:r w:rsidRPr="00926BD4">
        <w:t xml:space="preserve"> </w:t>
      </w:r>
      <w:proofErr w:type="spellStart"/>
      <w:r w:rsidRPr="00926BD4">
        <w:t>njene</w:t>
      </w:r>
      <w:proofErr w:type="spellEnd"/>
      <w:r w:rsidRPr="00926BD4">
        <w:t xml:space="preserve"> </w:t>
      </w:r>
      <w:proofErr w:type="spellStart"/>
      <w:r w:rsidRPr="00926BD4">
        <w:t>sopstvene</w:t>
      </w:r>
      <w:proofErr w:type="spellEnd"/>
      <w:r w:rsidRPr="00926BD4">
        <w:t xml:space="preserve"> procedure, </w:t>
      </w:r>
      <w:proofErr w:type="spellStart"/>
      <w:r w:rsidRPr="00926BD4">
        <w:t>stupaju</w:t>
      </w:r>
      <w:proofErr w:type="spellEnd"/>
      <w:r w:rsidRPr="00926BD4">
        <w:t xml:space="preserve"> </w:t>
      </w:r>
      <w:proofErr w:type="spellStart"/>
      <w:r w:rsidRPr="00926BD4">
        <w:t>na</w:t>
      </w:r>
      <w:proofErr w:type="spellEnd"/>
      <w:r w:rsidRPr="00926BD4">
        <w:t xml:space="preserve"> </w:t>
      </w:r>
      <w:proofErr w:type="spellStart"/>
      <w:r w:rsidRPr="00926BD4">
        <w:t>snagu</w:t>
      </w:r>
      <w:proofErr w:type="spellEnd"/>
      <w:r w:rsidRPr="00926BD4">
        <w:t xml:space="preserve"> </w:t>
      </w:r>
      <w:proofErr w:type="spellStart"/>
      <w:r w:rsidRPr="00926BD4">
        <w:t>samo</w:t>
      </w:r>
      <w:proofErr w:type="spellEnd"/>
      <w:r w:rsidRPr="00926BD4">
        <w:t xml:space="preserve"> </w:t>
      </w:r>
      <w:proofErr w:type="spellStart"/>
      <w:r w:rsidRPr="00926BD4">
        <w:t>ako</w:t>
      </w:r>
      <w:proofErr w:type="spellEnd"/>
      <w:r w:rsidRPr="00926BD4">
        <w:t xml:space="preserve"> se </w:t>
      </w:r>
      <w:proofErr w:type="spellStart"/>
      <w:r w:rsidRPr="00926BD4">
        <w:t>ispune</w:t>
      </w:r>
      <w:proofErr w:type="spellEnd"/>
      <w:r w:rsidRPr="00926BD4">
        <w:t xml:space="preserve"> </w:t>
      </w:r>
      <w:proofErr w:type="spellStart"/>
      <w:r w:rsidRPr="00926BD4">
        <w:t>uslovi</w:t>
      </w:r>
      <w:proofErr w:type="spellEnd"/>
      <w:r w:rsidRPr="00926BD4">
        <w:t xml:space="preserve"> </w:t>
      </w:r>
      <w:proofErr w:type="spellStart"/>
      <w:r w:rsidRPr="00926BD4">
        <w:t>dalje</w:t>
      </w:r>
      <w:proofErr w:type="spellEnd"/>
      <w:r w:rsidRPr="00926BD4">
        <w:t xml:space="preserve"> </w:t>
      </w:r>
      <w:proofErr w:type="spellStart"/>
      <w:r w:rsidRPr="00926BD4">
        <w:t>navedeni</w:t>
      </w:r>
      <w:proofErr w:type="spellEnd"/>
      <w:r w:rsidRPr="00926BD4">
        <w:t xml:space="preserve">. </w:t>
      </w:r>
      <w:proofErr w:type="spellStart"/>
      <w:r w:rsidRPr="00926BD4">
        <w:t>Međunarodni</w:t>
      </w:r>
      <w:proofErr w:type="spellEnd"/>
      <w:r w:rsidRPr="00926BD4">
        <w:t xml:space="preserve"> biro </w:t>
      </w:r>
      <w:proofErr w:type="spellStart"/>
      <w:r w:rsidRPr="00926BD4">
        <w:t>dostavlja</w:t>
      </w:r>
      <w:proofErr w:type="spellEnd"/>
      <w:r w:rsidRPr="00926BD4">
        <w:t xml:space="preserve"> </w:t>
      </w:r>
      <w:proofErr w:type="spellStart"/>
      <w:r w:rsidRPr="00926BD4">
        <w:t>pomenute</w:t>
      </w:r>
      <w:proofErr w:type="spellEnd"/>
      <w:r w:rsidRPr="00926BD4">
        <w:t xml:space="preserve"> </w:t>
      </w:r>
      <w:proofErr w:type="spellStart"/>
      <w:r w:rsidRPr="00926BD4">
        <w:t>odluke</w:t>
      </w:r>
      <w:proofErr w:type="spellEnd"/>
      <w:r w:rsidRPr="00926BD4">
        <w:t xml:space="preserve"> </w:t>
      </w:r>
      <w:proofErr w:type="spellStart"/>
      <w:r w:rsidRPr="00926BD4">
        <w:t>državama</w:t>
      </w:r>
      <w:proofErr w:type="spellEnd"/>
      <w:r w:rsidRPr="00926BD4">
        <w:t xml:space="preserve"> </w:t>
      </w:r>
      <w:proofErr w:type="spellStart"/>
      <w:r w:rsidRPr="00926BD4">
        <w:t>članicama</w:t>
      </w:r>
      <w:proofErr w:type="spellEnd"/>
      <w:r w:rsidRPr="00926BD4">
        <w:t xml:space="preserve"> </w:t>
      </w:r>
      <w:proofErr w:type="spellStart"/>
      <w:r w:rsidRPr="00926BD4">
        <w:t>Skupštine</w:t>
      </w:r>
      <w:proofErr w:type="spellEnd"/>
      <w:r w:rsidRPr="00926BD4">
        <w:t xml:space="preserve"> </w:t>
      </w:r>
      <w:proofErr w:type="spellStart"/>
      <w:r w:rsidRPr="00926BD4">
        <w:t>koje</w:t>
      </w:r>
      <w:proofErr w:type="spellEnd"/>
      <w:r w:rsidRPr="00926BD4">
        <w:t xml:space="preserve"> </w:t>
      </w:r>
      <w:proofErr w:type="spellStart"/>
      <w:r w:rsidRPr="00926BD4">
        <w:t>nisu</w:t>
      </w:r>
      <w:proofErr w:type="spellEnd"/>
      <w:r w:rsidRPr="00926BD4">
        <w:t xml:space="preserve"> </w:t>
      </w:r>
      <w:proofErr w:type="spellStart"/>
      <w:r w:rsidRPr="00926BD4">
        <w:t>imale</w:t>
      </w:r>
      <w:proofErr w:type="spellEnd"/>
      <w:r w:rsidRPr="00926BD4">
        <w:t xml:space="preserve"> </w:t>
      </w:r>
      <w:proofErr w:type="spellStart"/>
      <w:r w:rsidRPr="00926BD4">
        <w:t>predstavnika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poziva</w:t>
      </w:r>
      <w:proofErr w:type="spellEnd"/>
      <w:r w:rsidRPr="00926BD4">
        <w:t xml:space="preserve"> </w:t>
      </w:r>
      <w:proofErr w:type="spellStart"/>
      <w:r w:rsidRPr="00926BD4">
        <w:t>ih</w:t>
      </w:r>
      <w:proofErr w:type="spellEnd"/>
      <w:r w:rsidRPr="00926BD4">
        <w:t xml:space="preserve"> da </w:t>
      </w:r>
      <w:proofErr w:type="spellStart"/>
      <w:r w:rsidRPr="00926BD4">
        <w:t>svoj</w:t>
      </w:r>
      <w:proofErr w:type="spellEnd"/>
      <w:r w:rsidRPr="00926BD4">
        <w:t xml:space="preserve"> </w:t>
      </w:r>
      <w:proofErr w:type="spellStart"/>
      <w:r w:rsidRPr="00926BD4">
        <w:t>glas</w:t>
      </w:r>
      <w:proofErr w:type="spellEnd"/>
      <w:r w:rsidRPr="00926BD4">
        <w:t xml:space="preserve"> 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lastRenderedPageBreak/>
        <w:t>uzdržavanje</w:t>
      </w:r>
      <w:proofErr w:type="spellEnd"/>
      <w:r w:rsidRPr="00926BD4">
        <w:t xml:space="preserve"> od </w:t>
      </w:r>
      <w:proofErr w:type="spellStart"/>
      <w:r w:rsidRPr="00926BD4">
        <w:t>glasanja</w:t>
      </w:r>
      <w:proofErr w:type="spellEnd"/>
      <w:r w:rsidRPr="00926BD4">
        <w:t xml:space="preserve"> </w:t>
      </w:r>
      <w:proofErr w:type="spellStart"/>
      <w:r w:rsidRPr="00926BD4">
        <w:t>izraze</w:t>
      </w:r>
      <w:proofErr w:type="spellEnd"/>
      <w:r w:rsidRPr="00926BD4">
        <w:t xml:space="preserve"> </w:t>
      </w:r>
      <w:proofErr w:type="spellStart"/>
      <w:r w:rsidRPr="00926BD4">
        <w:t>pismenim</w:t>
      </w:r>
      <w:proofErr w:type="spellEnd"/>
      <w:r w:rsidRPr="00926BD4">
        <w:t xml:space="preserve"> </w:t>
      </w:r>
      <w:proofErr w:type="spellStart"/>
      <w:r w:rsidRPr="00926BD4">
        <w:t>putem</w:t>
      </w:r>
      <w:proofErr w:type="spellEnd"/>
      <w:r w:rsidRPr="00926BD4">
        <w:t xml:space="preserve"> u </w:t>
      </w:r>
      <w:proofErr w:type="spellStart"/>
      <w:r w:rsidRPr="00926BD4">
        <w:t>roku</w:t>
      </w:r>
      <w:proofErr w:type="spellEnd"/>
      <w:r w:rsidRPr="00926BD4">
        <w:t xml:space="preserve"> od tri </w:t>
      </w:r>
      <w:proofErr w:type="spellStart"/>
      <w:r w:rsidRPr="00926BD4">
        <w:t>meseca</w:t>
      </w:r>
      <w:proofErr w:type="spellEnd"/>
      <w:r w:rsidRPr="00926BD4">
        <w:t xml:space="preserve"> od </w:t>
      </w:r>
      <w:proofErr w:type="spellStart"/>
      <w:r w:rsidRPr="00926BD4">
        <w:t>datuma</w:t>
      </w:r>
      <w:proofErr w:type="spellEnd"/>
      <w:r w:rsidRPr="00926BD4">
        <w:t xml:space="preserve"> </w:t>
      </w:r>
      <w:proofErr w:type="spellStart"/>
      <w:r w:rsidRPr="00926BD4">
        <w:t>saopštenja</w:t>
      </w:r>
      <w:proofErr w:type="spellEnd"/>
      <w:r w:rsidRPr="00926BD4">
        <w:t xml:space="preserve">. </w:t>
      </w:r>
      <w:proofErr w:type="spellStart"/>
      <w:r w:rsidRPr="00926BD4">
        <w:t>Ako</w:t>
      </w:r>
      <w:proofErr w:type="spellEnd"/>
      <w:r w:rsidRPr="00926BD4">
        <w:t xml:space="preserve">, </w:t>
      </w:r>
      <w:proofErr w:type="spellStart"/>
      <w:r w:rsidRPr="00926BD4">
        <w:t>nakon</w:t>
      </w:r>
      <w:proofErr w:type="spellEnd"/>
      <w:r w:rsidRPr="00926BD4">
        <w:t xml:space="preserve"> </w:t>
      </w:r>
      <w:proofErr w:type="spellStart"/>
      <w:r w:rsidRPr="00926BD4">
        <w:t>isteka</w:t>
      </w:r>
      <w:proofErr w:type="spellEnd"/>
      <w:r w:rsidRPr="00926BD4">
        <w:t xml:space="preserve"> </w:t>
      </w:r>
      <w:proofErr w:type="spellStart"/>
      <w:r w:rsidRPr="00926BD4">
        <w:t>ovog</w:t>
      </w:r>
      <w:proofErr w:type="spellEnd"/>
      <w:r w:rsidRPr="00926BD4">
        <w:t xml:space="preserve"> </w:t>
      </w:r>
      <w:proofErr w:type="spellStart"/>
      <w:r w:rsidRPr="00926BD4">
        <w:t>roka</w:t>
      </w:r>
      <w:proofErr w:type="spellEnd"/>
      <w:r w:rsidRPr="00926BD4">
        <w:t xml:space="preserve">, </w:t>
      </w:r>
      <w:proofErr w:type="spellStart"/>
      <w:r w:rsidRPr="00926BD4">
        <w:t>broj</w:t>
      </w:r>
      <w:proofErr w:type="spellEnd"/>
      <w:r w:rsidRPr="00926BD4">
        <w:t xml:space="preserve"> </w:t>
      </w:r>
      <w:proofErr w:type="spellStart"/>
      <w:r w:rsidRPr="00926BD4">
        <w:t>takvih</w:t>
      </w:r>
      <w:proofErr w:type="spellEnd"/>
      <w:r w:rsidRPr="00926BD4">
        <w:t xml:space="preserve"> </w:t>
      </w:r>
      <w:proofErr w:type="spellStart"/>
      <w:r w:rsidRPr="00926BD4">
        <w:t>članova</w:t>
      </w:r>
      <w:proofErr w:type="spellEnd"/>
      <w:r w:rsidRPr="00926BD4">
        <w:t xml:space="preserve">, koji </w:t>
      </w:r>
      <w:proofErr w:type="spellStart"/>
      <w:r w:rsidRPr="00926BD4">
        <w:t>su</w:t>
      </w:r>
      <w:proofErr w:type="spellEnd"/>
      <w:r w:rsidRPr="00926BD4">
        <w:t xml:space="preserve"> </w:t>
      </w:r>
      <w:proofErr w:type="spellStart"/>
      <w:r w:rsidRPr="00926BD4">
        <w:t>tako</w:t>
      </w:r>
      <w:proofErr w:type="spellEnd"/>
      <w:r w:rsidRPr="00926BD4">
        <w:t xml:space="preserve"> </w:t>
      </w:r>
      <w:proofErr w:type="spellStart"/>
      <w:r w:rsidRPr="00926BD4">
        <w:t>izrazili</w:t>
      </w:r>
      <w:proofErr w:type="spellEnd"/>
      <w:r w:rsidRPr="00926BD4">
        <w:t xml:space="preserve"> </w:t>
      </w:r>
      <w:proofErr w:type="spellStart"/>
      <w:r w:rsidRPr="00926BD4">
        <w:t>svoj</w:t>
      </w:r>
      <w:proofErr w:type="spellEnd"/>
      <w:r w:rsidRPr="00926BD4">
        <w:t xml:space="preserve"> </w:t>
      </w:r>
      <w:proofErr w:type="spellStart"/>
      <w:r w:rsidRPr="00926BD4">
        <w:t>glas</w:t>
      </w:r>
      <w:proofErr w:type="spellEnd"/>
      <w:r w:rsidRPr="00926BD4">
        <w:t xml:space="preserve"> 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t>uzdržavanje</w:t>
      </w:r>
      <w:proofErr w:type="spellEnd"/>
      <w:r w:rsidRPr="00926BD4">
        <w:t xml:space="preserve"> od </w:t>
      </w:r>
      <w:proofErr w:type="spellStart"/>
      <w:r w:rsidRPr="00926BD4">
        <w:t>glasanja</w:t>
      </w:r>
      <w:proofErr w:type="spellEnd"/>
      <w:r w:rsidRPr="00926BD4">
        <w:t xml:space="preserve"> </w:t>
      </w:r>
      <w:proofErr w:type="spellStart"/>
      <w:r w:rsidRPr="00926BD4">
        <w:t>dostigne</w:t>
      </w:r>
      <w:proofErr w:type="spellEnd"/>
      <w:r w:rsidRPr="00926BD4">
        <w:t xml:space="preserve"> </w:t>
      </w:r>
      <w:proofErr w:type="spellStart"/>
      <w:r w:rsidRPr="00926BD4">
        <w:t>broj</w:t>
      </w:r>
      <w:proofErr w:type="spellEnd"/>
      <w:r w:rsidRPr="00926BD4">
        <w:t xml:space="preserve"> </w:t>
      </w:r>
      <w:proofErr w:type="spellStart"/>
      <w:r w:rsidRPr="00926BD4">
        <w:t>članova</w:t>
      </w:r>
      <w:proofErr w:type="spellEnd"/>
      <w:r w:rsidRPr="00926BD4">
        <w:t xml:space="preserve"> koji je </w:t>
      </w:r>
      <w:proofErr w:type="spellStart"/>
      <w:r w:rsidRPr="00926BD4">
        <w:t>nedostajao</w:t>
      </w:r>
      <w:proofErr w:type="spellEnd"/>
      <w:r w:rsidRPr="00926BD4">
        <w:t xml:space="preserve"> za </w:t>
      </w:r>
      <w:proofErr w:type="spellStart"/>
      <w:r w:rsidRPr="00926BD4">
        <w:t>postizanje</w:t>
      </w:r>
      <w:proofErr w:type="spellEnd"/>
      <w:r w:rsidRPr="00926BD4">
        <w:t xml:space="preserve"> </w:t>
      </w:r>
      <w:proofErr w:type="spellStart"/>
      <w:r w:rsidRPr="00926BD4">
        <w:t>kvoruma</w:t>
      </w:r>
      <w:proofErr w:type="spellEnd"/>
      <w:r w:rsidRPr="00926BD4">
        <w:t xml:space="preserve"> </w:t>
      </w:r>
      <w:proofErr w:type="spellStart"/>
      <w:r w:rsidRPr="00926BD4">
        <w:t>na</w:t>
      </w:r>
      <w:proofErr w:type="spellEnd"/>
      <w:r w:rsidRPr="00926BD4">
        <w:t xml:space="preserve"> </w:t>
      </w:r>
      <w:proofErr w:type="spellStart"/>
      <w:r w:rsidRPr="00926BD4">
        <w:t>samom</w:t>
      </w:r>
      <w:proofErr w:type="spellEnd"/>
      <w:r w:rsidRPr="00926BD4">
        <w:t xml:space="preserve"> </w:t>
      </w:r>
      <w:proofErr w:type="spellStart"/>
      <w:r w:rsidRPr="00926BD4">
        <w:t>zasedanju</w:t>
      </w:r>
      <w:proofErr w:type="spellEnd"/>
      <w:r w:rsidRPr="00926BD4">
        <w:t xml:space="preserve">, </w:t>
      </w:r>
      <w:proofErr w:type="spellStart"/>
      <w:r w:rsidRPr="00926BD4">
        <w:t>takve</w:t>
      </w:r>
      <w:proofErr w:type="spellEnd"/>
      <w:r w:rsidRPr="00926BD4">
        <w:t xml:space="preserve"> </w:t>
      </w:r>
      <w:proofErr w:type="spellStart"/>
      <w:r w:rsidRPr="00926BD4">
        <w:t>odluke</w:t>
      </w:r>
      <w:proofErr w:type="spellEnd"/>
      <w:r w:rsidRPr="00926BD4">
        <w:t xml:space="preserve"> </w:t>
      </w:r>
      <w:proofErr w:type="spellStart"/>
      <w:r w:rsidRPr="00926BD4">
        <w:t>će</w:t>
      </w:r>
      <w:proofErr w:type="spellEnd"/>
      <w:r w:rsidRPr="00926BD4">
        <w:t xml:space="preserve"> </w:t>
      </w:r>
      <w:proofErr w:type="spellStart"/>
      <w:r w:rsidRPr="00926BD4">
        <w:t>proizvoditi</w:t>
      </w:r>
      <w:proofErr w:type="spellEnd"/>
      <w:r w:rsidRPr="00926BD4">
        <w:t xml:space="preserve"> </w:t>
      </w:r>
      <w:proofErr w:type="spellStart"/>
      <w:r w:rsidRPr="00926BD4">
        <w:t>dejstvo</w:t>
      </w:r>
      <w:proofErr w:type="spellEnd"/>
      <w:r w:rsidRPr="00926BD4">
        <w:t xml:space="preserve">, pod </w:t>
      </w:r>
      <w:proofErr w:type="spellStart"/>
      <w:r w:rsidRPr="00926BD4">
        <w:t>uslovom</w:t>
      </w:r>
      <w:proofErr w:type="spellEnd"/>
      <w:r w:rsidRPr="00926BD4">
        <w:t xml:space="preserve"> da je </w:t>
      </w:r>
      <w:proofErr w:type="spellStart"/>
      <w:r w:rsidRPr="00926BD4">
        <w:t>istovremeno</w:t>
      </w:r>
      <w:proofErr w:type="spellEnd"/>
      <w:r w:rsidRPr="00926BD4">
        <w:t xml:space="preserve"> </w:t>
      </w:r>
      <w:proofErr w:type="spellStart"/>
      <w:r w:rsidRPr="00926BD4">
        <w:t>postignuta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potrebna</w:t>
      </w:r>
      <w:proofErr w:type="spellEnd"/>
      <w:r w:rsidRPr="00926BD4">
        <w:t xml:space="preserve"> </w:t>
      </w:r>
      <w:proofErr w:type="spellStart"/>
      <w:r w:rsidRPr="00926BD4">
        <w:t>većina</w:t>
      </w:r>
      <w:proofErr w:type="spellEnd"/>
      <w:r w:rsidRPr="00926BD4">
        <w:t>.</w:t>
      </w:r>
    </w:p>
    <w:p w14:paraId="7DB1BF2B" w14:textId="77777777" w:rsidR="00926BD4" w:rsidRPr="00926BD4" w:rsidRDefault="00926BD4" w:rsidP="00926BD4">
      <w:pPr>
        <w:jc w:val="center"/>
      </w:pPr>
      <w:r w:rsidRPr="00926BD4">
        <w:t>(4) [</w:t>
      </w:r>
      <w:proofErr w:type="spellStart"/>
      <w:r w:rsidRPr="00926BD4">
        <w:t>Donošenje</w:t>
      </w:r>
      <w:proofErr w:type="spellEnd"/>
      <w:r w:rsidRPr="00926BD4">
        <w:t xml:space="preserve"> </w:t>
      </w:r>
      <w:proofErr w:type="spellStart"/>
      <w:r w:rsidRPr="00926BD4">
        <w:t>odluka</w:t>
      </w:r>
      <w:proofErr w:type="spellEnd"/>
      <w:r w:rsidRPr="00926BD4">
        <w:t xml:space="preserve"> u </w:t>
      </w:r>
      <w:proofErr w:type="spellStart"/>
      <w:r w:rsidRPr="00926BD4">
        <w:t>Skupštini</w:t>
      </w:r>
      <w:proofErr w:type="spellEnd"/>
      <w:r w:rsidRPr="00926BD4">
        <w:t>]</w:t>
      </w:r>
    </w:p>
    <w:p w14:paraId="26FFBEB9" w14:textId="77777777" w:rsidR="00926BD4" w:rsidRPr="00926BD4" w:rsidRDefault="00926BD4" w:rsidP="00926BD4">
      <w:pPr>
        <w:jc w:val="center"/>
      </w:pPr>
      <w:r w:rsidRPr="00926BD4">
        <w:t xml:space="preserve">(a) </w:t>
      </w:r>
      <w:proofErr w:type="spellStart"/>
      <w:r w:rsidRPr="00926BD4">
        <w:t>Skupština</w:t>
      </w:r>
      <w:proofErr w:type="spellEnd"/>
      <w:r w:rsidRPr="00926BD4">
        <w:t xml:space="preserve"> </w:t>
      </w:r>
      <w:proofErr w:type="spellStart"/>
      <w:r w:rsidRPr="00926BD4">
        <w:t>će</w:t>
      </w:r>
      <w:proofErr w:type="spellEnd"/>
      <w:r w:rsidRPr="00926BD4">
        <w:t xml:space="preserve"> </w:t>
      </w:r>
      <w:proofErr w:type="spellStart"/>
      <w:r w:rsidRPr="00926BD4">
        <w:t>nastojati</w:t>
      </w:r>
      <w:proofErr w:type="spellEnd"/>
      <w:r w:rsidRPr="00926BD4">
        <w:t xml:space="preserve"> da </w:t>
      </w:r>
      <w:proofErr w:type="spellStart"/>
      <w:r w:rsidRPr="00926BD4">
        <w:t>odluke</w:t>
      </w:r>
      <w:proofErr w:type="spellEnd"/>
      <w:r w:rsidRPr="00926BD4">
        <w:t xml:space="preserve"> </w:t>
      </w:r>
      <w:proofErr w:type="spellStart"/>
      <w:r w:rsidRPr="00926BD4">
        <w:t>donosi</w:t>
      </w:r>
      <w:proofErr w:type="spellEnd"/>
      <w:r w:rsidRPr="00926BD4">
        <w:t xml:space="preserve"> </w:t>
      </w:r>
      <w:proofErr w:type="spellStart"/>
      <w:r w:rsidRPr="00926BD4">
        <w:t>konsenzusom</w:t>
      </w:r>
      <w:proofErr w:type="spellEnd"/>
      <w:r w:rsidRPr="00926BD4">
        <w:t>.</w:t>
      </w:r>
    </w:p>
    <w:p w14:paraId="3C447A7A" w14:textId="77777777" w:rsidR="00926BD4" w:rsidRPr="00926BD4" w:rsidRDefault="00926BD4" w:rsidP="00926BD4">
      <w:pPr>
        <w:jc w:val="center"/>
      </w:pPr>
      <w:r w:rsidRPr="00926BD4">
        <w:t xml:space="preserve">(b) </w:t>
      </w:r>
      <w:proofErr w:type="spellStart"/>
      <w:r w:rsidRPr="00926BD4">
        <w:t>Kada</w:t>
      </w:r>
      <w:proofErr w:type="spellEnd"/>
      <w:r w:rsidRPr="00926BD4">
        <w:t xml:space="preserve"> </w:t>
      </w:r>
      <w:proofErr w:type="spellStart"/>
      <w:r w:rsidRPr="00926BD4">
        <w:t>odluka</w:t>
      </w:r>
      <w:proofErr w:type="spellEnd"/>
      <w:r w:rsidRPr="00926BD4">
        <w:t xml:space="preserve"> ne </w:t>
      </w:r>
      <w:proofErr w:type="spellStart"/>
      <w:r w:rsidRPr="00926BD4">
        <w:t>može</w:t>
      </w:r>
      <w:proofErr w:type="spellEnd"/>
      <w:r w:rsidRPr="00926BD4">
        <w:t xml:space="preserve"> </w:t>
      </w:r>
      <w:proofErr w:type="spellStart"/>
      <w:r w:rsidRPr="00926BD4">
        <w:t>biti</w:t>
      </w:r>
      <w:proofErr w:type="spellEnd"/>
      <w:r w:rsidRPr="00926BD4">
        <w:t xml:space="preserve"> </w:t>
      </w:r>
      <w:proofErr w:type="spellStart"/>
      <w:r w:rsidRPr="00926BD4">
        <w:t>doneta</w:t>
      </w:r>
      <w:proofErr w:type="spellEnd"/>
      <w:r w:rsidRPr="00926BD4">
        <w:t xml:space="preserve"> </w:t>
      </w:r>
      <w:proofErr w:type="spellStart"/>
      <w:r w:rsidRPr="00926BD4">
        <w:t>konsenzusom</w:t>
      </w:r>
      <w:proofErr w:type="spellEnd"/>
      <w:r w:rsidRPr="00926BD4">
        <w:t xml:space="preserve">, o </w:t>
      </w:r>
      <w:proofErr w:type="spellStart"/>
      <w:r w:rsidRPr="00926BD4">
        <w:t>problemu</w:t>
      </w:r>
      <w:proofErr w:type="spellEnd"/>
      <w:r w:rsidRPr="00926BD4">
        <w:t xml:space="preserve"> koji se </w:t>
      </w:r>
      <w:proofErr w:type="spellStart"/>
      <w:r w:rsidRPr="00926BD4">
        <w:t>razmatra</w:t>
      </w:r>
      <w:proofErr w:type="spellEnd"/>
      <w:r w:rsidRPr="00926BD4">
        <w:t xml:space="preserve"> </w:t>
      </w:r>
      <w:proofErr w:type="spellStart"/>
      <w:r w:rsidRPr="00926BD4">
        <w:t>odlučuje</w:t>
      </w:r>
      <w:proofErr w:type="spellEnd"/>
      <w:r w:rsidRPr="00926BD4">
        <w:t xml:space="preserve"> se </w:t>
      </w:r>
      <w:proofErr w:type="spellStart"/>
      <w:r w:rsidRPr="00926BD4">
        <w:t>glasanjem</w:t>
      </w:r>
      <w:proofErr w:type="spellEnd"/>
      <w:r w:rsidRPr="00926BD4">
        <w:t xml:space="preserve">. U tom </w:t>
      </w:r>
      <w:proofErr w:type="spellStart"/>
      <w:r w:rsidRPr="00926BD4">
        <w:t>slučaju</w:t>
      </w:r>
      <w:proofErr w:type="spellEnd"/>
      <w:r w:rsidRPr="00926BD4">
        <w:t>,</w:t>
      </w:r>
    </w:p>
    <w:p w14:paraId="2A1B67CC" w14:textId="77777777" w:rsidR="00926BD4" w:rsidRPr="00926BD4" w:rsidRDefault="00926BD4" w:rsidP="00926BD4">
      <w:pPr>
        <w:jc w:val="center"/>
      </w:pPr>
      <w:r w:rsidRPr="00926BD4">
        <w:t>(</w:t>
      </w:r>
      <w:proofErr w:type="spellStart"/>
      <w:r w:rsidRPr="00926BD4">
        <w:t>i</w:t>
      </w:r>
      <w:proofErr w:type="spellEnd"/>
      <w:r w:rsidRPr="00926BD4">
        <w:t xml:space="preserve">) </w:t>
      </w:r>
      <w:proofErr w:type="spellStart"/>
      <w:r w:rsidRPr="00926BD4">
        <w:t>svaka</w:t>
      </w:r>
      <w:proofErr w:type="spellEnd"/>
      <w:r w:rsidRPr="00926BD4">
        <w:t xml:space="preserve"> </w:t>
      </w:r>
      <w:proofErr w:type="spellStart"/>
      <w:r w:rsidRPr="00926BD4">
        <w:t>strana</w:t>
      </w:r>
      <w:proofErr w:type="spellEnd"/>
      <w:r w:rsidRPr="00926BD4">
        <w:t xml:space="preserve"> </w:t>
      </w:r>
      <w:proofErr w:type="spellStart"/>
      <w:r w:rsidRPr="00926BD4">
        <w:t>ugovornica</w:t>
      </w:r>
      <w:proofErr w:type="spellEnd"/>
      <w:r w:rsidRPr="00926BD4">
        <w:t xml:space="preserve"> </w:t>
      </w:r>
      <w:proofErr w:type="spellStart"/>
      <w:r w:rsidRPr="00926BD4">
        <w:t>koja</w:t>
      </w:r>
      <w:proofErr w:type="spellEnd"/>
      <w:r w:rsidRPr="00926BD4">
        <w:t xml:space="preserve"> je </w:t>
      </w:r>
      <w:proofErr w:type="spellStart"/>
      <w:r w:rsidRPr="00926BD4">
        <w:t>država</w:t>
      </w:r>
      <w:proofErr w:type="spellEnd"/>
      <w:r w:rsidRPr="00926BD4">
        <w:t xml:space="preserve"> </w:t>
      </w:r>
      <w:proofErr w:type="spellStart"/>
      <w:r w:rsidRPr="00926BD4">
        <w:t>ima</w:t>
      </w:r>
      <w:proofErr w:type="spellEnd"/>
      <w:r w:rsidRPr="00926BD4">
        <w:t xml:space="preserve"> </w:t>
      </w:r>
      <w:proofErr w:type="spellStart"/>
      <w:r w:rsidRPr="00926BD4">
        <w:t>pravo</w:t>
      </w:r>
      <w:proofErr w:type="spellEnd"/>
      <w:r w:rsidRPr="00926BD4">
        <w:t xml:space="preserve"> </w:t>
      </w:r>
      <w:proofErr w:type="spellStart"/>
      <w:r w:rsidRPr="00926BD4">
        <w:t>na</w:t>
      </w:r>
      <w:proofErr w:type="spellEnd"/>
      <w:r w:rsidRPr="00926BD4">
        <w:t xml:space="preserve"> </w:t>
      </w:r>
      <w:proofErr w:type="spellStart"/>
      <w:r w:rsidRPr="00926BD4">
        <w:t>samo</w:t>
      </w:r>
      <w:proofErr w:type="spellEnd"/>
      <w:r w:rsidRPr="00926BD4">
        <w:t xml:space="preserve"> </w:t>
      </w:r>
      <w:proofErr w:type="spellStart"/>
      <w:r w:rsidRPr="00926BD4">
        <w:t>jedan</w:t>
      </w:r>
      <w:proofErr w:type="spellEnd"/>
      <w:r w:rsidRPr="00926BD4">
        <w:t xml:space="preserve"> </w:t>
      </w:r>
      <w:proofErr w:type="spellStart"/>
      <w:r w:rsidRPr="00926BD4">
        <w:t>glas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glasa</w:t>
      </w:r>
      <w:proofErr w:type="spellEnd"/>
      <w:r w:rsidRPr="00926BD4">
        <w:t xml:space="preserve"> </w:t>
      </w:r>
      <w:proofErr w:type="spellStart"/>
      <w:r w:rsidRPr="00926BD4">
        <w:t>samo</w:t>
      </w:r>
      <w:proofErr w:type="spellEnd"/>
      <w:r w:rsidRPr="00926BD4">
        <w:t xml:space="preserve"> u </w:t>
      </w:r>
      <w:proofErr w:type="spellStart"/>
      <w:r w:rsidRPr="00926BD4">
        <w:t>sopstveno</w:t>
      </w:r>
      <w:proofErr w:type="spellEnd"/>
      <w:r w:rsidRPr="00926BD4">
        <w:t xml:space="preserve"> </w:t>
      </w:r>
      <w:proofErr w:type="spellStart"/>
      <w:proofErr w:type="gramStart"/>
      <w:r w:rsidRPr="00926BD4">
        <w:t>ime</w:t>
      </w:r>
      <w:proofErr w:type="spellEnd"/>
      <w:r w:rsidRPr="00926BD4">
        <w:t>;</w:t>
      </w:r>
      <w:proofErr w:type="gramEnd"/>
    </w:p>
    <w:p w14:paraId="7869CFE7" w14:textId="77777777" w:rsidR="00926BD4" w:rsidRPr="00926BD4" w:rsidRDefault="00926BD4" w:rsidP="00926BD4">
      <w:pPr>
        <w:jc w:val="center"/>
      </w:pPr>
      <w:r w:rsidRPr="00926BD4">
        <w:t xml:space="preserve">(ii) </w:t>
      </w:r>
      <w:proofErr w:type="spellStart"/>
      <w:r w:rsidRPr="00926BD4">
        <w:t>svaka</w:t>
      </w:r>
      <w:proofErr w:type="spellEnd"/>
      <w:r w:rsidRPr="00926BD4">
        <w:t xml:space="preserve"> </w:t>
      </w:r>
      <w:proofErr w:type="spellStart"/>
      <w:r w:rsidRPr="00926BD4">
        <w:t>strana</w:t>
      </w:r>
      <w:proofErr w:type="spellEnd"/>
      <w:r w:rsidRPr="00926BD4">
        <w:t xml:space="preserve"> </w:t>
      </w:r>
      <w:proofErr w:type="spellStart"/>
      <w:r w:rsidRPr="00926BD4">
        <w:t>ugovornica</w:t>
      </w:r>
      <w:proofErr w:type="spellEnd"/>
      <w:r w:rsidRPr="00926BD4">
        <w:t xml:space="preserve"> </w:t>
      </w:r>
      <w:proofErr w:type="spellStart"/>
      <w:r w:rsidRPr="00926BD4">
        <w:t>koja</w:t>
      </w:r>
      <w:proofErr w:type="spellEnd"/>
      <w:r w:rsidRPr="00926BD4">
        <w:t xml:space="preserve"> je </w:t>
      </w:r>
      <w:proofErr w:type="spellStart"/>
      <w:r w:rsidRPr="00926BD4">
        <w:t>međuvladina</w:t>
      </w:r>
      <w:proofErr w:type="spellEnd"/>
      <w:r w:rsidRPr="00926BD4">
        <w:t xml:space="preserve"> </w:t>
      </w:r>
      <w:proofErr w:type="spellStart"/>
      <w:r w:rsidRPr="00926BD4">
        <w:t>organizacija</w:t>
      </w:r>
      <w:proofErr w:type="spellEnd"/>
      <w:r w:rsidRPr="00926BD4">
        <w:t xml:space="preserve"> </w:t>
      </w:r>
      <w:proofErr w:type="spellStart"/>
      <w:r w:rsidRPr="00926BD4">
        <w:t>može</w:t>
      </w:r>
      <w:proofErr w:type="spellEnd"/>
      <w:r w:rsidRPr="00926BD4">
        <w:t xml:space="preserve"> da </w:t>
      </w:r>
      <w:proofErr w:type="spellStart"/>
      <w:r w:rsidRPr="00926BD4">
        <w:t>učestvuje</w:t>
      </w:r>
      <w:proofErr w:type="spellEnd"/>
      <w:r w:rsidRPr="00926BD4">
        <w:t xml:space="preserve"> u </w:t>
      </w:r>
      <w:proofErr w:type="spellStart"/>
      <w:r w:rsidRPr="00926BD4">
        <w:t>glasanju</w:t>
      </w:r>
      <w:proofErr w:type="spellEnd"/>
      <w:r w:rsidRPr="00926BD4">
        <w:t xml:space="preserve">, </w:t>
      </w:r>
      <w:proofErr w:type="spellStart"/>
      <w:r w:rsidRPr="00926BD4">
        <w:t>umesto</w:t>
      </w:r>
      <w:proofErr w:type="spellEnd"/>
      <w:r w:rsidRPr="00926BD4">
        <w:t xml:space="preserve"> </w:t>
      </w:r>
      <w:proofErr w:type="spellStart"/>
      <w:r w:rsidRPr="00926BD4">
        <w:t>svoje</w:t>
      </w:r>
      <w:proofErr w:type="spellEnd"/>
      <w:r w:rsidRPr="00926BD4">
        <w:t xml:space="preserve"> </w:t>
      </w:r>
      <w:proofErr w:type="spellStart"/>
      <w:r w:rsidRPr="00926BD4">
        <w:t>države</w:t>
      </w:r>
      <w:proofErr w:type="spellEnd"/>
      <w:r w:rsidRPr="00926BD4">
        <w:t xml:space="preserve"> </w:t>
      </w:r>
      <w:proofErr w:type="spellStart"/>
      <w:r w:rsidRPr="00926BD4">
        <w:t>članice</w:t>
      </w:r>
      <w:proofErr w:type="spellEnd"/>
      <w:r w:rsidRPr="00926BD4">
        <w:t xml:space="preserve">, </w:t>
      </w:r>
      <w:proofErr w:type="spellStart"/>
      <w:r w:rsidRPr="00926BD4">
        <w:t>sa</w:t>
      </w:r>
      <w:proofErr w:type="spellEnd"/>
      <w:r w:rsidRPr="00926BD4">
        <w:t xml:space="preserve"> </w:t>
      </w:r>
      <w:proofErr w:type="spellStart"/>
      <w:r w:rsidRPr="00926BD4">
        <w:t>brojem</w:t>
      </w:r>
      <w:proofErr w:type="spellEnd"/>
      <w:r w:rsidRPr="00926BD4">
        <w:t xml:space="preserve"> </w:t>
      </w:r>
      <w:proofErr w:type="spellStart"/>
      <w:r w:rsidRPr="00926BD4">
        <w:t>glasova</w:t>
      </w:r>
      <w:proofErr w:type="spellEnd"/>
      <w:r w:rsidRPr="00926BD4">
        <w:t xml:space="preserve"> koji je </w:t>
      </w:r>
      <w:proofErr w:type="spellStart"/>
      <w:r w:rsidRPr="00926BD4">
        <w:t>jednak</w:t>
      </w:r>
      <w:proofErr w:type="spellEnd"/>
      <w:r w:rsidRPr="00926BD4">
        <w:t xml:space="preserve"> </w:t>
      </w:r>
      <w:proofErr w:type="spellStart"/>
      <w:r w:rsidRPr="00926BD4">
        <w:t>broju</w:t>
      </w:r>
      <w:proofErr w:type="spellEnd"/>
      <w:r w:rsidRPr="00926BD4">
        <w:t xml:space="preserve"> </w:t>
      </w:r>
      <w:proofErr w:type="spellStart"/>
      <w:r w:rsidRPr="00926BD4">
        <w:t>njenih</w:t>
      </w:r>
      <w:proofErr w:type="spellEnd"/>
      <w:r w:rsidRPr="00926BD4">
        <w:t xml:space="preserve"> </w:t>
      </w:r>
      <w:proofErr w:type="spellStart"/>
      <w:r w:rsidRPr="00926BD4">
        <w:t>država</w:t>
      </w:r>
      <w:proofErr w:type="spellEnd"/>
      <w:r w:rsidRPr="00926BD4">
        <w:t xml:space="preserve"> </w:t>
      </w:r>
      <w:proofErr w:type="spellStart"/>
      <w:r w:rsidRPr="00926BD4">
        <w:t>članica</w:t>
      </w:r>
      <w:proofErr w:type="spellEnd"/>
      <w:r w:rsidRPr="00926BD4">
        <w:t xml:space="preserve"> </w:t>
      </w:r>
      <w:proofErr w:type="spellStart"/>
      <w:r w:rsidRPr="00926BD4">
        <w:t>koje</w:t>
      </w:r>
      <w:proofErr w:type="spellEnd"/>
      <w:r w:rsidRPr="00926BD4">
        <w:t xml:space="preserve"> </w:t>
      </w:r>
      <w:proofErr w:type="spellStart"/>
      <w:r w:rsidRPr="00926BD4">
        <w:t>su</w:t>
      </w:r>
      <w:proofErr w:type="spellEnd"/>
      <w:r w:rsidRPr="00926BD4">
        <w:t xml:space="preserve"> </w:t>
      </w:r>
      <w:proofErr w:type="spellStart"/>
      <w:r w:rsidRPr="00926BD4">
        <w:t>strane</w:t>
      </w:r>
      <w:proofErr w:type="spellEnd"/>
      <w:r w:rsidRPr="00926BD4">
        <w:t xml:space="preserve"> </w:t>
      </w:r>
      <w:proofErr w:type="spellStart"/>
      <w:r w:rsidRPr="00926BD4">
        <w:t>ugovornice</w:t>
      </w:r>
      <w:proofErr w:type="spellEnd"/>
      <w:r w:rsidRPr="00926BD4">
        <w:t xml:space="preserve"> </w:t>
      </w:r>
      <w:proofErr w:type="spellStart"/>
      <w:r w:rsidRPr="00926BD4">
        <w:t>ovog</w:t>
      </w:r>
      <w:proofErr w:type="spellEnd"/>
      <w:r w:rsidRPr="00926BD4">
        <w:t xml:space="preserve"> </w:t>
      </w:r>
      <w:proofErr w:type="spellStart"/>
      <w:r w:rsidRPr="00926BD4">
        <w:t>Ugovora</w:t>
      </w:r>
      <w:proofErr w:type="spellEnd"/>
      <w:r w:rsidRPr="00926BD4">
        <w:t xml:space="preserve">. Ni </w:t>
      </w:r>
      <w:proofErr w:type="spellStart"/>
      <w:r w:rsidRPr="00926BD4">
        <w:t>jedna</w:t>
      </w:r>
      <w:proofErr w:type="spellEnd"/>
      <w:r w:rsidRPr="00926BD4">
        <w:t xml:space="preserve"> </w:t>
      </w:r>
      <w:proofErr w:type="spellStart"/>
      <w:r w:rsidRPr="00926BD4">
        <w:t>takva</w:t>
      </w:r>
      <w:proofErr w:type="spellEnd"/>
      <w:r w:rsidRPr="00926BD4">
        <w:t xml:space="preserve"> </w:t>
      </w:r>
      <w:proofErr w:type="spellStart"/>
      <w:r w:rsidRPr="00926BD4">
        <w:t>međuvladina</w:t>
      </w:r>
      <w:proofErr w:type="spellEnd"/>
      <w:r w:rsidRPr="00926BD4">
        <w:t xml:space="preserve"> </w:t>
      </w:r>
      <w:proofErr w:type="spellStart"/>
      <w:r w:rsidRPr="00926BD4">
        <w:t>organizacija</w:t>
      </w:r>
      <w:proofErr w:type="spellEnd"/>
      <w:r w:rsidRPr="00926BD4">
        <w:t xml:space="preserve"> </w:t>
      </w:r>
      <w:proofErr w:type="spellStart"/>
      <w:r w:rsidRPr="00926BD4">
        <w:t>neće</w:t>
      </w:r>
      <w:proofErr w:type="spellEnd"/>
      <w:r w:rsidRPr="00926BD4">
        <w:t xml:space="preserve"> </w:t>
      </w:r>
      <w:proofErr w:type="spellStart"/>
      <w:r w:rsidRPr="00926BD4">
        <w:t>učestvovati</w:t>
      </w:r>
      <w:proofErr w:type="spellEnd"/>
      <w:r w:rsidRPr="00926BD4">
        <w:t xml:space="preserve"> u </w:t>
      </w:r>
      <w:proofErr w:type="spellStart"/>
      <w:r w:rsidRPr="00926BD4">
        <w:t>glasanju</w:t>
      </w:r>
      <w:proofErr w:type="spellEnd"/>
      <w:r w:rsidRPr="00926BD4">
        <w:t xml:space="preserve"> </w:t>
      </w:r>
      <w:proofErr w:type="spellStart"/>
      <w:r w:rsidRPr="00926BD4">
        <w:t>ako</w:t>
      </w:r>
      <w:proofErr w:type="spellEnd"/>
      <w:r w:rsidRPr="00926BD4">
        <w:t xml:space="preserve"> </w:t>
      </w:r>
      <w:proofErr w:type="spellStart"/>
      <w:r w:rsidRPr="00926BD4">
        <w:t>bilo</w:t>
      </w:r>
      <w:proofErr w:type="spellEnd"/>
      <w:r w:rsidRPr="00926BD4">
        <w:t xml:space="preserve"> </w:t>
      </w:r>
      <w:proofErr w:type="spellStart"/>
      <w:r w:rsidRPr="00926BD4">
        <w:t>koja</w:t>
      </w:r>
      <w:proofErr w:type="spellEnd"/>
      <w:r w:rsidRPr="00926BD4">
        <w:t xml:space="preserve"> od </w:t>
      </w:r>
      <w:proofErr w:type="spellStart"/>
      <w:r w:rsidRPr="00926BD4">
        <w:t>njenih</w:t>
      </w:r>
      <w:proofErr w:type="spellEnd"/>
      <w:r w:rsidRPr="00926BD4">
        <w:t xml:space="preserve"> </w:t>
      </w:r>
      <w:proofErr w:type="spellStart"/>
      <w:r w:rsidRPr="00926BD4">
        <w:t>država</w:t>
      </w:r>
      <w:proofErr w:type="spellEnd"/>
      <w:r w:rsidRPr="00926BD4">
        <w:t xml:space="preserve"> </w:t>
      </w:r>
      <w:proofErr w:type="spellStart"/>
      <w:r w:rsidRPr="00926BD4">
        <w:t>članica</w:t>
      </w:r>
      <w:proofErr w:type="spellEnd"/>
      <w:r w:rsidRPr="00926BD4">
        <w:t xml:space="preserve"> </w:t>
      </w:r>
      <w:proofErr w:type="spellStart"/>
      <w:r w:rsidRPr="00926BD4">
        <w:t>koristi</w:t>
      </w:r>
      <w:proofErr w:type="spellEnd"/>
      <w:r w:rsidRPr="00926BD4">
        <w:t xml:space="preserve"> </w:t>
      </w:r>
      <w:proofErr w:type="spellStart"/>
      <w:r w:rsidRPr="00926BD4">
        <w:t>svoje</w:t>
      </w:r>
      <w:proofErr w:type="spellEnd"/>
      <w:r w:rsidRPr="00926BD4">
        <w:t xml:space="preserve"> </w:t>
      </w:r>
      <w:proofErr w:type="spellStart"/>
      <w:r w:rsidRPr="00926BD4">
        <w:t>pravo</w:t>
      </w:r>
      <w:proofErr w:type="spellEnd"/>
      <w:r w:rsidRPr="00926BD4">
        <w:t xml:space="preserve"> da </w:t>
      </w:r>
      <w:proofErr w:type="spellStart"/>
      <w:r w:rsidRPr="00926BD4">
        <w:t>glasa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obrnuto</w:t>
      </w:r>
      <w:proofErr w:type="spellEnd"/>
      <w:r w:rsidRPr="00926BD4">
        <w:t xml:space="preserve">. Pored toga, </w:t>
      </w:r>
      <w:proofErr w:type="spellStart"/>
      <w:r w:rsidRPr="00926BD4">
        <w:t>ni</w:t>
      </w:r>
      <w:proofErr w:type="spellEnd"/>
      <w:r w:rsidRPr="00926BD4">
        <w:t xml:space="preserve"> </w:t>
      </w:r>
      <w:proofErr w:type="spellStart"/>
      <w:r w:rsidRPr="00926BD4">
        <w:t>jedna</w:t>
      </w:r>
      <w:proofErr w:type="spellEnd"/>
      <w:r w:rsidRPr="00926BD4">
        <w:t xml:space="preserve"> </w:t>
      </w:r>
      <w:proofErr w:type="spellStart"/>
      <w:r w:rsidRPr="00926BD4">
        <w:t>takva</w:t>
      </w:r>
      <w:proofErr w:type="spellEnd"/>
      <w:r w:rsidRPr="00926BD4">
        <w:t xml:space="preserve"> </w:t>
      </w:r>
      <w:proofErr w:type="spellStart"/>
      <w:r w:rsidRPr="00926BD4">
        <w:t>međuvladina</w:t>
      </w:r>
      <w:proofErr w:type="spellEnd"/>
      <w:r w:rsidRPr="00926BD4">
        <w:t xml:space="preserve"> </w:t>
      </w:r>
      <w:proofErr w:type="spellStart"/>
      <w:r w:rsidRPr="00926BD4">
        <w:t>organizacija</w:t>
      </w:r>
      <w:proofErr w:type="spellEnd"/>
      <w:r w:rsidRPr="00926BD4">
        <w:t xml:space="preserve"> </w:t>
      </w:r>
      <w:proofErr w:type="spellStart"/>
      <w:r w:rsidRPr="00926BD4">
        <w:t>neće</w:t>
      </w:r>
      <w:proofErr w:type="spellEnd"/>
      <w:r w:rsidRPr="00926BD4">
        <w:t xml:space="preserve"> </w:t>
      </w:r>
      <w:proofErr w:type="spellStart"/>
      <w:r w:rsidRPr="00926BD4">
        <w:t>učestvovati</w:t>
      </w:r>
      <w:proofErr w:type="spellEnd"/>
      <w:r w:rsidRPr="00926BD4">
        <w:t xml:space="preserve"> u </w:t>
      </w:r>
      <w:proofErr w:type="spellStart"/>
      <w:r w:rsidRPr="00926BD4">
        <w:t>glasanju</w:t>
      </w:r>
      <w:proofErr w:type="spellEnd"/>
      <w:r w:rsidRPr="00926BD4">
        <w:t xml:space="preserve"> </w:t>
      </w:r>
      <w:proofErr w:type="spellStart"/>
      <w:r w:rsidRPr="00926BD4">
        <w:t>ako</w:t>
      </w:r>
      <w:proofErr w:type="spellEnd"/>
      <w:r w:rsidRPr="00926BD4">
        <w:t xml:space="preserve"> je </w:t>
      </w:r>
      <w:proofErr w:type="spellStart"/>
      <w:r w:rsidRPr="00926BD4">
        <w:t>bilo</w:t>
      </w:r>
      <w:proofErr w:type="spellEnd"/>
      <w:r w:rsidRPr="00926BD4">
        <w:t xml:space="preserve"> </w:t>
      </w:r>
      <w:proofErr w:type="spellStart"/>
      <w:r w:rsidRPr="00926BD4">
        <w:t>koja</w:t>
      </w:r>
      <w:proofErr w:type="spellEnd"/>
      <w:r w:rsidRPr="00926BD4">
        <w:t xml:space="preserve"> od </w:t>
      </w:r>
      <w:proofErr w:type="spellStart"/>
      <w:r w:rsidRPr="00926BD4">
        <w:t>njenih</w:t>
      </w:r>
      <w:proofErr w:type="spellEnd"/>
      <w:r w:rsidRPr="00926BD4">
        <w:t xml:space="preserve"> </w:t>
      </w:r>
      <w:proofErr w:type="spellStart"/>
      <w:r w:rsidRPr="00926BD4">
        <w:t>država</w:t>
      </w:r>
      <w:proofErr w:type="spellEnd"/>
      <w:r w:rsidRPr="00926BD4">
        <w:t xml:space="preserve"> </w:t>
      </w:r>
      <w:proofErr w:type="spellStart"/>
      <w:r w:rsidRPr="00926BD4">
        <w:t>članica</w:t>
      </w:r>
      <w:proofErr w:type="spellEnd"/>
      <w:r w:rsidRPr="00926BD4">
        <w:t xml:space="preserve"> </w:t>
      </w:r>
      <w:proofErr w:type="spellStart"/>
      <w:r w:rsidRPr="00926BD4">
        <w:t>potpisnica</w:t>
      </w:r>
      <w:proofErr w:type="spellEnd"/>
      <w:r w:rsidRPr="00926BD4">
        <w:t xml:space="preserve"> </w:t>
      </w:r>
      <w:proofErr w:type="spellStart"/>
      <w:r w:rsidRPr="00926BD4">
        <w:t>ovog</w:t>
      </w:r>
      <w:proofErr w:type="spellEnd"/>
      <w:r w:rsidRPr="00926BD4">
        <w:t xml:space="preserve"> </w:t>
      </w:r>
      <w:proofErr w:type="spellStart"/>
      <w:r w:rsidRPr="00926BD4">
        <w:t>Ugovora</w:t>
      </w:r>
      <w:proofErr w:type="spellEnd"/>
      <w:r w:rsidRPr="00926BD4">
        <w:t xml:space="preserve"> </w:t>
      </w:r>
      <w:proofErr w:type="spellStart"/>
      <w:r w:rsidRPr="00926BD4">
        <w:t>država</w:t>
      </w:r>
      <w:proofErr w:type="spellEnd"/>
      <w:r w:rsidRPr="00926BD4">
        <w:t xml:space="preserve"> </w:t>
      </w:r>
      <w:proofErr w:type="spellStart"/>
      <w:r w:rsidRPr="00926BD4">
        <w:t>članica</w:t>
      </w:r>
      <w:proofErr w:type="spellEnd"/>
      <w:r w:rsidRPr="00926BD4">
        <w:t xml:space="preserve"> </w:t>
      </w:r>
      <w:proofErr w:type="spellStart"/>
      <w:r w:rsidRPr="00926BD4">
        <w:t>druge</w:t>
      </w:r>
      <w:proofErr w:type="spellEnd"/>
      <w:r w:rsidRPr="00926BD4">
        <w:t xml:space="preserve"> </w:t>
      </w:r>
      <w:proofErr w:type="spellStart"/>
      <w:r w:rsidRPr="00926BD4">
        <w:t>takve</w:t>
      </w:r>
      <w:proofErr w:type="spellEnd"/>
      <w:r w:rsidRPr="00926BD4">
        <w:t xml:space="preserve"> </w:t>
      </w:r>
      <w:proofErr w:type="spellStart"/>
      <w:r w:rsidRPr="00926BD4">
        <w:t>međuvladine</w:t>
      </w:r>
      <w:proofErr w:type="spellEnd"/>
      <w:r w:rsidRPr="00926BD4">
        <w:t xml:space="preserve"> </w:t>
      </w:r>
      <w:proofErr w:type="spellStart"/>
      <w:r w:rsidRPr="00926BD4">
        <w:t>organizacije</w:t>
      </w:r>
      <w:proofErr w:type="spellEnd"/>
      <w:r w:rsidRPr="00926BD4">
        <w:t xml:space="preserve"> a ta </w:t>
      </w:r>
      <w:proofErr w:type="spellStart"/>
      <w:r w:rsidRPr="00926BD4">
        <w:t>druga</w:t>
      </w:r>
      <w:proofErr w:type="spellEnd"/>
      <w:r w:rsidRPr="00926BD4">
        <w:t xml:space="preserve"> </w:t>
      </w:r>
      <w:proofErr w:type="spellStart"/>
      <w:r w:rsidRPr="00926BD4">
        <w:t>međuvladina</w:t>
      </w:r>
      <w:proofErr w:type="spellEnd"/>
      <w:r w:rsidRPr="00926BD4">
        <w:t xml:space="preserve"> </w:t>
      </w:r>
      <w:proofErr w:type="spellStart"/>
      <w:r w:rsidRPr="00926BD4">
        <w:t>organizacija</w:t>
      </w:r>
      <w:proofErr w:type="spellEnd"/>
      <w:r w:rsidRPr="00926BD4">
        <w:t xml:space="preserve"> </w:t>
      </w:r>
      <w:proofErr w:type="spellStart"/>
      <w:r w:rsidRPr="00926BD4">
        <w:t>učestvuje</w:t>
      </w:r>
      <w:proofErr w:type="spellEnd"/>
      <w:r w:rsidRPr="00926BD4">
        <w:t xml:space="preserve"> u tom </w:t>
      </w:r>
      <w:proofErr w:type="spellStart"/>
      <w:r w:rsidRPr="00926BD4">
        <w:t>glasanju</w:t>
      </w:r>
      <w:proofErr w:type="spellEnd"/>
      <w:r w:rsidRPr="00926BD4">
        <w:t>.</w:t>
      </w:r>
    </w:p>
    <w:p w14:paraId="0E59C61C" w14:textId="77777777" w:rsidR="00926BD4" w:rsidRPr="00926BD4" w:rsidRDefault="00926BD4" w:rsidP="00926BD4">
      <w:pPr>
        <w:jc w:val="center"/>
      </w:pPr>
      <w:r w:rsidRPr="00926BD4">
        <w:t>(5) [</w:t>
      </w:r>
      <w:proofErr w:type="spellStart"/>
      <w:r w:rsidRPr="00926BD4">
        <w:t>Većina</w:t>
      </w:r>
      <w:proofErr w:type="spellEnd"/>
      <w:r w:rsidRPr="00926BD4">
        <w:t>]</w:t>
      </w:r>
    </w:p>
    <w:p w14:paraId="2511D6F2" w14:textId="77777777" w:rsidR="00926BD4" w:rsidRPr="00926BD4" w:rsidRDefault="00926BD4" w:rsidP="00926BD4">
      <w:pPr>
        <w:jc w:val="center"/>
      </w:pPr>
      <w:r w:rsidRPr="00926BD4">
        <w:t xml:space="preserve">(a) U </w:t>
      </w:r>
      <w:proofErr w:type="spellStart"/>
      <w:r w:rsidRPr="00926BD4">
        <w:t>smislu</w:t>
      </w:r>
      <w:proofErr w:type="spellEnd"/>
      <w:r w:rsidRPr="00926BD4">
        <w:t xml:space="preserve"> </w:t>
      </w:r>
      <w:proofErr w:type="spellStart"/>
      <w:r w:rsidRPr="00926BD4">
        <w:t>člana</w:t>
      </w:r>
      <w:proofErr w:type="spellEnd"/>
      <w:r w:rsidRPr="00926BD4">
        <w:t xml:space="preserve"> 22(2) </w:t>
      </w:r>
      <w:proofErr w:type="spellStart"/>
      <w:r w:rsidRPr="00926BD4">
        <w:t>i</w:t>
      </w:r>
      <w:proofErr w:type="spellEnd"/>
      <w:r w:rsidRPr="00926BD4">
        <w:t xml:space="preserve"> (3), </w:t>
      </w:r>
      <w:proofErr w:type="spellStart"/>
      <w:r w:rsidRPr="00926BD4">
        <w:t>odluke</w:t>
      </w:r>
      <w:proofErr w:type="spellEnd"/>
      <w:r w:rsidRPr="00926BD4">
        <w:t xml:space="preserve"> </w:t>
      </w:r>
      <w:proofErr w:type="spellStart"/>
      <w:r w:rsidRPr="00926BD4">
        <w:t>Skupštine</w:t>
      </w:r>
      <w:proofErr w:type="spellEnd"/>
      <w:r w:rsidRPr="00926BD4">
        <w:t xml:space="preserve"> </w:t>
      </w:r>
      <w:proofErr w:type="spellStart"/>
      <w:r w:rsidRPr="00926BD4">
        <w:t>zahtevaju</w:t>
      </w:r>
      <w:proofErr w:type="spellEnd"/>
      <w:r w:rsidRPr="00926BD4">
        <w:t xml:space="preserve"> </w:t>
      </w:r>
      <w:proofErr w:type="spellStart"/>
      <w:r w:rsidRPr="00926BD4">
        <w:t>dvotrećinsku</w:t>
      </w:r>
      <w:proofErr w:type="spellEnd"/>
      <w:r w:rsidRPr="00926BD4">
        <w:t xml:space="preserve"> </w:t>
      </w:r>
      <w:proofErr w:type="spellStart"/>
      <w:r w:rsidRPr="00926BD4">
        <w:t>većinu</w:t>
      </w:r>
      <w:proofErr w:type="spellEnd"/>
      <w:r w:rsidRPr="00926BD4">
        <w:t xml:space="preserve"> </w:t>
      </w:r>
      <w:proofErr w:type="spellStart"/>
      <w:r w:rsidRPr="00926BD4">
        <w:t>glasova</w:t>
      </w:r>
      <w:proofErr w:type="spellEnd"/>
      <w:r w:rsidRPr="00926BD4">
        <w:t>.</w:t>
      </w:r>
    </w:p>
    <w:p w14:paraId="386FD349" w14:textId="77777777" w:rsidR="00926BD4" w:rsidRPr="00926BD4" w:rsidRDefault="00926BD4" w:rsidP="00926BD4">
      <w:pPr>
        <w:jc w:val="center"/>
      </w:pPr>
      <w:r w:rsidRPr="00926BD4">
        <w:t xml:space="preserve">(b) </w:t>
      </w:r>
      <w:proofErr w:type="spellStart"/>
      <w:r w:rsidRPr="00926BD4">
        <w:t>Pri</w:t>
      </w:r>
      <w:proofErr w:type="spellEnd"/>
      <w:r w:rsidRPr="00926BD4">
        <w:t xml:space="preserve"> </w:t>
      </w:r>
      <w:proofErr w:type="spellStart"/>
      <w:r w:rsidRPr="00926BD4">
        <w:t>utvrđivanju</w:t>
      </w:r>
      <w:proofErr w:type="spellEnd"/>
      <w:r w:rsidRPr="00926BD4">
        <w:t xml:space="preserve"> da li je </w:t>
      </w:r>
      <w:proofErr w:type="spellStart"/>
      <w:r w:rsidRPr="00926BD4">
        <w:t>tražena</w:t>
      </w:r>
      <w:proofErr w:type="spellEnd"/>
      <w:r w:rsidRPr="00926BD4">
        <w:t xml:space="preserve"> </w:t>
      </w:r>
      <w:proofErr w:type="spellStart"/>
      <w:r w:rsidRPr="00926BD4">
        <w:t>većina</w:t>
      </w:r>
      <w:proofErr w:type="spellEnd"/>
      <w:r w:rsidRPr="00926BD4">
        <w:t xml:space="preserve"> </w:t>
      </w:r>
      <w:proofErr w:type="spellStart"/>
      <w:r w:rsidRPr="00926BD4">
        <w:t>postignuta</w:t>
      </w:r>
      <w:proofErr w:type="spellEnd"/>
      <w:r w:rsidRPr="00926BD4">
        <w:t xml:space="preserve">, </w:t>
      </w:r>
      <w:proofErr w:type="spellStart"/>
      <w:r w:rsidRPr="00926BD4">
        <w:t>uzimaju</w:t>
      </w:r>
      <w:proofErr w:type="spellEnd"/>
      <w:r w:rsidRPr="00926BD4">
        <w:t xml:space="preserve"> se u </w:t>
      </w:r>
      <w:proofErr w:type="spellStart"/>
      <w:r w:rsidRPr="00926BD4">
        <w:t>obzir</w:t>
      </w:r>
      <w:proofErr w:type="spellEnd"/>
      <w:r w:rsidRPr="00926BD4">
        <w:t xml:space="preserve"> </w:t>
      </w:r>
      <w:proofErr w:type="spellStart"/>
      <w:r w:rsidRPr="00926BD4">
        <w:t>samo</w:t>
      </w:r>
      <w:proofErr w:type="spellEnd"/>
      <w:r w:rsidRPr="00926BD4">
        <w:t xml:space="preserve"> </w:t>
      </w:r>
      <w:proofErr w:type="spellStart"/>
      <w:r w:rsidRPr="00926BD4">
        <w:t>glasovi</w:t>
      </w:r>
      <w:proofErr w:type="spellEnd"/>
      <w:r w:rsidRPr="00926BD4">
        <w:t xml:space="preserve"> koji </w:t>
      </w:r>
      <w:proofErr w:type="spellStart"/>
      <w:r w:rsidRPr="00926BD4">
        <w:t>su</w:t>
      </w:r>
      <w:proofErr w:type="spellEnd"/>
      <w:r w:rsidRPr="00926BD4">
        <w:t xml:space="preserve"> </w:t>
      </w:r>
      <w:proofErr w:type="spellStart"/>
      <w:r w:rsidRPr="00926BD4">
        <w:t>stvarno</w:t>
      </w:r>
      <w:proofErr w:type="spellEnd"/>
      <w:r w:rsidRPr="00926BD4">
        <w:t xml:space="preserve"> </w:t>
      </w:r>
      <w:proofErr w:type="spellStart"/>
      <w:r w:rsidRPr="00926BD4">
        <w:t>dobijeni</w:t>
      </w:r>
      <w:proofErr w:type="spellEnd"/>
      <w:r w:rsidRPr="00926BD4">
        <w:t xml:space="preserve">. </w:t>
      </w:r>
      <w:proofErr w:type="spellStart"/>
      <w:r w:rsidRPr="00926BD4">
        <w:t>Uzdržani</w:t>
      </w:r>
      <w:proofErr w:type="spellEnd"/>
      <w:r w:rsidRPr="00926BD4">
        <w:t xml:space="preserve"> </w:t>
      </w:r>
      <w:proofErr w:type="spellStart"/>
      <w:r w:rsidRPr="00926BD4">
        <w:t>glasovi</w:t>
      </w:r>
      <w:proofErr w:type="spellEnd"/>
      <w:r w:rsidRPr="00926BD4">
        <w:t xml:space="preserve"> se ne </w:t>
      </w:r>
      <w:proofErr w:type="spellStart"/>
      <w:r w:rsidRPr="00926BD4">
        <w:t>smatraju</w:t>
      </w:r>
      <w:proofErr w:type="spellEnd"/>
      <w:r w:rsidRPr="00926BD4">
        <w:t xml:space="preserve"> </w:t>
      </w:r>
      <w:proofErr w:type="spellStart"/>
      <w:r w:rsidRPr="00926BD4">
        <w:t>glasovima</w:t>
      </w:r>
      <w:proofErr w:type="spellEnd"/>
      <w:r w:rsidRPr="00926BD4">
        <w:t>.</w:t>
      </w:r>
    </w:p>
    <w:p w14:paraId="35097B66" w14:textId="77777777" w:rsidR="00926BD4" w:rsidRPr="00926BD4" w:rsidRDefault="00926BD4" w:rsidP="00926BD4">
      <w:pPr>
        <w:jc w:val="center"/>
      </w:pPr>
      <w:r w:rsidRPr="00926BD4">
        <w:t>(6) [</w:t>
      </w:r>
      <w:proofErr w:type="spellStart"/>
      <w:r w:rsidRPr="00926BD4">
        <w:t>Zasedanja</w:t>
      </w:r>
      <w:proofErr w:type="spellEnd"/>
      <w:r w:rsidRPr="00926BD4">
        <w:t xml:space="preserve">] </w:t>
      </w:r>
      <w:proofErr w:type="spellStart"/>
      <w:r w:rsidRPr="00926BD4">
        <w:t>Zasedanje</w:t>
      </w:r>
      <w:proofErr w:type="spellEnd"/>
      <w:r w:rsidRPr="00926BD4">
        <w:t xml:space="preserve"> </w:t>
      </w:r>
      <w:proofErr w:type="spellStart"/>
      <w:r w:rsidRPr="00926BD4">
        <w:t>Skupštine</w:t>
      </w:r>
      <w:proofErr w:type="spellEnd"/>
      <w:r w:rsidRPr="00926BD4">
        <w:t xml:space="preserve"> </w:t>
      </w:r>
      <w:proofErr w:type="spellStart"/>
      <w:r w:rsidRPr="00926BD4">
        <w:t>saziva</w:t>
      </w:r>
      <w:proofErr w:type="spellEnd"/>
      <w:r w:rsidRPr="00926BD4">
        <w:t xml:space="preserve"> </w:t>
      </w:r>
      <w:proofErr w:type="spellStart"/>
      <w:r w:rsidRPr="00926BD4">
        <w:t>Generalni</w:t>
      </w:r>
      <w:proofErr w:type="spellEnd"/>
      <w:r w:rsidRPr="00926BD4">
        <w:t xml:space="preserve"> </w:t>
      </w:r>
      <w:proofErr w:type="spellStart"/>
      <w:r w:rsidRPr="00926BD4">
        <w:t>direktor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, u </w:t>
      </w:r>
      <w:proofErr w:type="spellStart"/>
      <w:r w:rsidRPr="00926BD4">
        <w:t>odsustvu</w:t>
      </w:r>
      <w:proofErr w:type="spellEnd"/>
      <w:r w:rsidRPr="00926BD4">
        <w:t xml:space="preserve"> </w:t>
      </w:r>
      <w:proofErr w:type="spellStart"/>
      <w:r w:rsidRPr="00926BD4">
        <w:t>izuzetnih</w:t>
      </w:r>
      <w:proofErr w:type="spellEnd"/>
      <w:r w:rsidRPr="00926BD4">
        <w:t xml:space="preserve"> </w:t>
      </w:r>
      <w:proofErr w:type="spellStart"/>
      <w:r w:rsidRPr="00926BD4">
        <w:t>okolnosti</w:t>
      </w:r>
      <w:proofErr w:type="spellEnd"/>
      <w:r w:rsidRPr="00926BD4">
        <w:t xml:space="preserve">, </w:t>
      </w:r>
      <w:proofErr w:type="spellStart"/>
      <w:r w:rsidRPr="00926BD4">
        <w:t>tokom</w:t>
      </w:r>
      <w:proofErr w:type="spellEnd"/>
      <w:r w:rsidRPr="00926BD4">
        <w:t xml:space="preserve"> </w:t>
      </w:r>
      <w:proofErr w:type="spellStart"/>
      <w:r w:rsidRPr="00926BD4">
        <w:t>istog</w:t>
      </w:r>
      <w:proofErr w:type="spellEnd"/>
      <w:r w:rsidRPr="00926BD4">
        <w:t xml:space="preserve"> </w:t>
      </w:r>
      <w:proofErr w:type="spellStart"/>
      <w:r w:rsidRPr="00926BD4">
        <w:t>perioda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na</w:t>
      </w:r>
      <w:proofErr w:type="spellEnd"/>
      <w:r w:rsidRPr="00926BD4">
        <w:t xml:space="preserve"> </w:t>
      </w:r>
      <w:proofErr w:type="spellStart"/>
      <w:r w:rsidRPr="00926BD4">
        <w:t>istom</w:t>
      </w:r>
      <w:proofErr w:type="spellEnd"/>
      <w:r w:rsidRPr="00926BD4">
        <w:t xml:space="preserve"> </w:t>
      </w:r>
      <w:proofErr w:type="spellStart"/>
      <w:r w:rsidRPr="00926BD4">
        <w:t>mestu</w:t>
      </w:r>
      <w:proofErr w:type="spellEnd"/>
      <w:r w:rsidRPr="00926BD4">
        <w:t xml:space="preserve"> </w:t>
      </w:r>
      <w:proofErr w:type="spellStart"/>
      <w:r w:rsidRPr="00926BD4">
        <w:t>kao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Generalna</w:t>
      </w:r>
      <w:proofErr w:type="spellEnd"/>
      <w:r w:rsidRPr="00926BD4">
        <w:t xml:space="preserve"> </w:t>
      </w:r>
      <w:proofErr w:type="spellStart"/>
      <w:r w:rsidRPr="00926BD4">
        <w:t>skupština</w:t>
      </w:r>
      <w:proofErr w:type="spellEnd"/>
      <w:r w:rsidRPr="00926BD4">
        <w:t xml:space="preserve"> </w:t>
      </w:r>
      <w:proofErr w:type="spellStart"/>
      <w:r w:rsidRPr="00926BD4">
        <w:t>Organizacije</w:t>
      </w:r>
      <w:proofErr w:type="spellEnd"/>
      <w:r w:rsidRPr="00926BD4">
        <w:t>.</w:t>
      </w:r>
    </w:p>
    <w:p w14:paraId="47CFD6C4" w14:textId="77777777" w:rsidR="00926BD4" w:rsidRPr="00926BD4" w:rsidRDefault="00926BD4" w:rsidP="00926BD4">
      <w:pPr>
        <w:jc w:val="center"/>
      </w:pPr>
      <w:r w:rsidRPr="00926BD4">
        <w:t>(7) [</w:t>
      </w:r>
      <w:proofErr w:type="spellStart"/>
      <w:r w:rsidRPr="00926BD4">
        <w:t>Pravilnik</w:t>
      </w:r>
      <w:proofErr w:type="spellEnd"/>
      <w:r w:rsidRPr="00926BD4">
        <w:t xml:space="preserve"> </w:t>
      </w:r>
      <w:proofErr w:type="spellStart"/>
      <w:r w:rsidRPr="00926BD4">
        <w:t>Skupštine</w:t>
      </w:r>
      <w:proofErr w:type="spellEnd"/>
      <w:r w:rsidRPr="00926BD4">
        <w:t xml:space="preserve">] </w:t>
      </w:r>
      <w:proofErr w:type="spellStart"/>
      <w:r w:rsidRPr="00926BD4">
        <w:t>Skupština</w:t>
      </w:r>
      <w:proofErr w:type="spellEnd"/>
      <w:r w:rsidRPr="00926BD4">
        <w:t xml:space="preserve"> </w:t>
      </w:r>
      <w:proofErr w:type="spellStart"/>
      <w:r w:rsidRPr="00926BD4">
        <w:t>utvrđuje</w:t>
      </w:r>
      <w:proofErr w:type="spellEnd"/>
      <w:r w:rsidRPr="00926BD4">
        <w:t xml:space="preserve"> </w:t>
      </w:r>
      <w:proofErr w:type="spellStart"/>
      <w:r w:rsidRPr="00926BD4">
        <w:t>sopstvena</w:t>
      </w:r>
      <w:proofErr w:type="spellEnd"/>
      <w:r w:rsidRPr="00926BD4">
        <w:t xml:space="preserve"> </w:t>
      </w:r>
      <w:proofErr w:type="spellStart"/>
      <w:r w:rsidRPr="00926BD4">
        <w:t>pravila</w:t>
      </w:r>
      <w:proofErr w:type="spellEnd"/>
      <w:r w:rsidRPr="00926BD4">
        <w:t xml:space="preserve"> </w:t>
      </w:r>
      <w:proofErr w:type="spellStart"/>
      <w:r w:rsidRPr="00926BD4">
        <w:t>rada</w:t>
      </w:r>
      <w:proofErr w:type="spellEnd"/>
      <w:r w:rsidRPr="00926BD4">
        <w:t xml:space="preserve">, </w:t>
      </w:r>
      <w:proofErr w:type="spellStart"/>
      <w:r w:rsidRPr="00926BD4">
        <w:t>uključujući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pravila</w:t>
      </w:r>
      <w:proofErr w:type="spellEnd"/>
      <w:r w:rsidRPr="00926BD4">
        <w:t xml:space="preserve"> za </w:t>
      </w:r>
      <w:proofErr w:type="spellStart"/>
      <w:r w:rsidRPr="00926BD4">
        <w:t>sazivanje</w:t>
      </w:r>
      <w:proofErr w:type="spellEnd"/>
      <w:r w:rsidRPr="00926BD4">
        <w:t xml:space="preserve"> </w:t>
      </w:r>
      <w:proofErr w:type="spellStart"/>
      <w:r w:rsidRPr="00926BD4">
        <w:t>vanrednih</w:t>
      </w:r>
      <w:proofErr w:type="spellEnd"/>
      <w:r w:rsidRPr="00926BD4">
        <w:t xml:space="preserve"> </w:t>
      </w:r>
      <w:proofErr w:type="spellStart"/>
      <w:r w:rsidRPr="00926BD4">
        <w:t>zasedanja</w:t>
      </w:r>
      <w:proofErr w:type="spellEnd"/>
      <w:r w:rsidRPr="00926BD4">
        <w:t>.</w:t>
      </w:r>
    </w:p>
    <w:p w14:paraId="0B6EE776" w14:textId="77777777" w:rsidR="00926BD4" w:rsidRPr="00926BD4" w:rsidRDefault="00926BD4" w:rsidP="00926BD4">
      <w:pPr>
        <w:jc w:val="center"/>
        <w:rPr>
          <w:b/>
          <w:bCs/>
        </w:rPr>
      </w:pPr>
      <w:bookmarkStart w:id="47" w:name="clan_24"/>
      <w:bookmarkEnd w:id="47"/>
      <w:proofErr w:type="spellStart"/>
      <w:r w:rsidRPr="00926BD4">
        <w:rPr>
          <w:b/>
          <w:bCs/>
        </w:rPr>
        <w:t>Član</w:t>
      </w:r>
      <w:proofErr w:type="spellEnd"/>
      <w:r w:rsidRPr="00926BD4">
        <w:rPr>
          <w:b/>
          <w:bCs/>
        </w:rPr>
        <w:t xml:space="preserve"> 24</w:t>
      </w:r>
    </w:p>
    <w:p w14:paraId="38B24D92" w14:textId="77777777" w:rsidR="00926BD4" w:rsidRPr="00926BD4" w:rsidRDefault="00926BD4" w:rsidP="00926BD4">
      <w:pPr>
        <w:jc w:val="center"/>
        <w:rPr>
          <w:b/>
          <w:bCs/>
        </w:rPr>
      </w:pPr>
      <w:bookmarkStart w:id="48" w:name="str_25"/>
      <w:bookmarkEnd w:id="48"/>
      <w:proofErr w:type="spellStart"/>
      <w:r w:rsidRPr="00926BD4">
        <w:rPr>
          <w:b/>
          <w:bCs/>
        </w:rPr>
        <w:t>Međunarodni</w:t>
      </w:r>
      <w:proofErr w:type="spellEnd"/>
      <w:r w:rsidRPr="00926BD4">
        <w:rPr>
          <w:b/>
          <w:bCs/>
        </w:rPr>
        <w:t xml:space="preserve"> biro</w:t>
      </w:r>
    </w:p>
    <w:p w14:paraId="2B569A41" w14:textId="77777777" w:rsidR="00926BD4" w:rsidRPr="00926BD4" w:rsidRDefault="00926BD4" w:rsidP="00926BD4">
      <w:pPr>
        <w:jc w:val="center"/>
      </w:pPr>
      <w:r w:rsidRPr="00926BD4">
        <w:t>(1) [</w:t>
      </w:r>
      <w:proofErr w:type="spellStart"/>
      <w:r w:rsidRPr="00926BD4">
        <w:t>Administrativni</w:t>
      </w:r>
      <w:proofErr w:type="spellEnd"/>
      <w:r w:rsidRPr="00926BD4">
        <w:t xml:space="preserve"> </w:t>
      </w:r>
      <w:proofErr w:type="spellStart"/>
      <w:r w:rsidRPr="00926BD4">
        <w:t>zadaci</w:t>
      </w:r>
      <w:proofErr w:type="spellEnd"/>
      <w:r w:rsidRPr="00926BD4">
        <w:t>]</w:t>
      </w:r>
    </w:p>
    <w:p w14:paraId="34687CA4" w14:textId="77777777" w:rsidR="00926BD4" w:rsidRPr="00926BD4" w:rsidRDefault="00926BD4" w:rsidP="00926BD4">
      <w:pPr>
        <w:jc w:val="center"/>
      </w:pPr>
      <w:r w:rsidRPr="00926BD4">
        <w:t xml:space="preserve">(a) </w:t>
      </w:r>
      <w:proofErr w:type="spellStart"/>
      <w:r w:rsidRPr="00926BD4">
        <w:t>Međunarodni</w:t>
      </w:r>
      <w:proofErr w:type="spellEnd"/>
      <w:r w:rsidRPr="00926BD4">
        <w:t xml:space="preserve"> biro </w:t>
      </w:r>
      <w:proofErr w:type="spellStart"/>
      <w:r w:rsidRPr="00926BD4">
        <w:t>obavlja</w:t>
      </w:r>
      <w:proofErr w:type="spellEnd"/>
      <w:r w:rsidRPr="00926BD4">
        <w:t xml:space="preserve"> </w:t>
      </w:r>
      <w:proofErr w:type="spellStart"/>
      <w:r w:rsidRPr="00926BD4">
        <w:t>administrativne</w:t>
      </w:r>
      <w:proofErr w:type="spellEnd"/>
      <w:r w:rsidRPr="00926BD4">
        <w:t xml:space="preserve"> </w:t>
      </w:r>
      <w:proofErr w:type="spellStart"/>
      <w:r w:rsidRPr="00926BD4">
        <w:t>zadatke</w:t>
      </w:r>
      <w:proofErr w:type="spellEnd"/>
      <w:r w:rsidRPr="00926BD4">
        <w:t xml:space="preserve"> u </w:t>
      </w:r>
      <w:proofErr w:type="spellStart"/>
      <w:r w:rsidRPr="00926BD4">
        <w:t>vezi</w:t>
      </w:r>
      <w:proofErr w:type="spellEnd"/>
      <w:r w:rsidRPr="00926BD4">
        <w:t xml:space="preserve"> </w:t>
      </w:r>
      <w:proofErr w:type="spellStart"/>
      <w:r w:rsidRPr="00926BD4">
        <w:t>sa</w:t>
      </w:r>
      <w:proofErr w:type="spellEnd"/>
      <w:r w:rsidRPr="00926BD4">
        <w:t xml:space="preserve"> </w:t>
      </w:r>
      <w:proofErr w:type="spellStart"/>
      <w:r w:rsidRPr="00926BD4">
        <w:t>ovim</w:t>
      </w:r>
      <w:proofErr w:type="spellEnd"/>
      <w:r w:rsidRPr="00926BD4">
        <w:t xml:space="preserve"> </w:t>
      </w:r>
      <w:proofErr w:type="spellStart"/>
      <w:r w:rsidRPr="00926BD4">
        <w:t>Ugovorom</w:t>
      </w:r>
      <w:proofErr w:type="spellEnd"/>
      <w:r w:rsidRPr="00926BD4">
        <w:t>.</w:t>
      </w:r>
    </w:p>
    <w:p w14:paraId="27826EEE" w14:textId="77777777" w:rsidR="00926BD4" w:rsidRPr="00926BD4" w:rsidRDefault="00926BD4" w:rsidP="00926BD4">
      <w:pPr>
        <w:jc w:val="center"/>
      </w:pPr>
      <w:r w:rsidRPr="00926BD4">
        <w:t xml:space="preserve">(b) </w:t>
      </w:r>
      <w:proofErr w:type="spellStart"/>
      <w:r w:rsidRPr="00926BD4">
        <w:t>Posebno</w:t>
      </w:r>
      <w:proofErr w:type="spellEnd"/>
      <w:r w:rsidRPr="00926BD4">
        <w:t xml:space="preserve">, </w:t>
      </w:r>
      <w:proofErr w:type="spellStart"/>
      <w:r w:rsidRPr="00926BD4">
        <w:t>Međunarodni</w:t>
      </w:r>
      <w:proofErr w:type="spellEnd"/>
      <w:r w:rsidRPr="00926BD4">
        <w:t xml:space="preserve"> biro </w:t>
      </w:r>
      <w:proofErr w:type="spellStart"/>
      <w:r w:rsidRPr="00926BD4">
        <w:t>priprema</w:t>
      </w:r>
      <w:proofErr w:type="spellEnd"/>
      <w:r w:rsidRPr="00926BD4">
        <w:t xml:space="preserve"> </w:t>
      </w:r>
      <w:proofErr w:type="spellStart"/>
      <w:r w:rsidRPr="00926BD4">
        <w:t>sastanke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određuje</w:t>
      </w:r>
      <w:proofErr w:type="spellEnd"/>
      <w:r w:rsidRPr="00926BD4">
        <w:t xml:space="preserve"> </w:t>
      </w:r>
      <w:proofErr w:type="spellStart"/>
      <w:r w:rsidRPr="00926BD4">
        <w:t>sekretarijat</w:t>
      </w:r>
      <w:proofErr w:type="spellEnd"/>
      <w:r w:rsidRPr="00926BD4">
        <w:t xml:space="preserve"> </w:t>
      </w:r>
      <w:proofErr w:type="spellStart"/>
      <w:r w:rsidRPr="00926BD4">
        <w:t>Skupštine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komitete</w:t>
      </w:r>
      <w:proofErr w:type="spellEnd"/>
      <w:r w:rsidRPr="00926BD4">
        <w:t xml:space="preserve"> </w:t>
      </w:r>
      <w:proofErr w:type="spellStart"/>
      <w:r w:rsidRPr="00926BD4">
        <w:t>eksperata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radne</w:t>
      </w:r>
      <w:proofErr w:type="spellEnd"/>
      <w:r w:rsidRPr="00926BD4">
        <w:t xml:space="preserve"> </w:t>
      </w:r>
      <w:proofErr w:type="spellStart"/>
      <w:r w:rsidRPr="00926BD4">
        <w:t>grupe</w:t>
      </w:r>
      <w:proofErr w:type="spellEnd"/>
      <w:r w:rsidRPr="00926BD4">
        <w:t xml:space="preserve"> </w:t>
      </w:r>
      <w:proofErr w:type="spellStart"/>
      <w:r w:rsidRPr="00926BD4">
        <w:t>koje</w:t>
      </w:r>
      <w:proofErr w:type="spellEnd"/>
      <w:r w:rsidRPr="00926BD4">
        <w:t xml:space="preserve"> </w:t>
      </w:r>
      <w:proofErr w:type="spellStart"/>
      <w:r w:rsidRPr="00926BD4">
        <w:t>osniva</w:t>
      </w:r>
      <w:proofErr w:type="spellEnd"/>
      <w:r w:rsidRPr="00926BD4">
        <w:t xml:space="preserve"> </w:t>
      </w:r>
      <w:proofErr w:type="spellStart"/>
      <w:r w:rsidRPr="00926BD4">
        <w:t>Skupština</w:t>
      </w:r>
      <w:proofErr w:type="spellEnd"/>
      <w:r w:rsidRPr="00926BD4">
        <w:t>.</w:t>
      </w:r>
    </w:p>
    <w:p w14:paraId="51E661A6" w14:textId="77777777" w:rsidR="00926BD4" w:rsidRPr="00926BD4" w:rsidRDefault="00926BD4" w:rsidP="00926BD4">
      <w:pPr>
        <w:jc w:val="center"/>
      </w:pPr>
      <w:r w:rsidRPr="00926BD4">
        <w:t>(2) [</w:t>
      </w:r>
      <w:proofErr w:type="spellStart"/>
      <w:r w:rsidRPr="00926BD4">
        <w:t>Sastanci</w:t>
      </w:r>
      <w:proofErr w:type="spellEnd"/>
      <w:r w:rsidRPr="00926BD4">
        <w:t xml:space="preserve"> koji </w:t>
      </w:r>
      <w:proofErr w:type="spellStart"/>
      <w:r w:rsidRPr="00926BD4">
        <w:t>nisu</w:t>
      </w:r>
      <w:proofErr w:type="spellEnd"/>
      <w:r w:rsidRPr="00926BD4">
        <w:t xml:space="preserve"> </w:t>
      </w:r>
      <w:proofErr w:type="spellStart"/>
      <w:r w:rsidRPr="00926BD4">
        <w:t>zasedanja</w:t>
      </w:r>
      <w:proofErr w:type="spellEnd"/>
      <w:r w:rsidRPr="00926BD4">
        <w:t xml:space="preserve"> </w:t>
      </w:r>
      <w:proofErr w:type="spellStart"/>
      <w:r w:rsidRPr="00926BD4">
        <w:t>Skupštine</w:t>
      </w:r>
      <w:proofErr w:type="spellEnd"/>
      <w:r w:rsidRPr="00926BD4">
        <w:t xml:space="preserve">] </w:t>
      </w:r>
      <w:proofErr w:type="spellStart"/>
      <w:r w:rsidRPr="00926BD4">
        <w:t>Generalni</w:t>
      </w:r>
      <w:proofErr w:type="spellEnd"/>
      <w:r w:rsidRPr="00926BD4">
        <w:t xml:space="preserve"> </w:t>
      </w:r>
      <w:proofErr w:type="spellStart"/>
      <w:r w:rsidRPr="00926BD4">
        <w:t>direktor</w:t>
      </w:r>
      <w:proofErr w:type="spellEnd"/>
      <w:r w:rsidRPr="00926BD4">
        <w:t xml:space="preserve"> </w:t>
      </w:r>
      <w:proofErr w:type="spellStart"/>
      <w:r w:rsidRPr="00926BD4">
        <w:t>saziva</w:t>
      </w:r>
      <w:proofErr w:type="spellEnd"/>
      <w:r w:rsidRPr="00926BD4">
        <w:t xml:space="preserve"> </w:t>
      </w:r>
      <w:proofErr w:type="spellStart"/>
      <w:r w:rsidRPr="00926BD4">
        <w:t>svaki</w:t>
      </w:r>
      <w:proofErr w:type="spellEnd"/>
      <w:r w:rsidRPr="00926BD4">
        <w:t xml:space="preserve"> </w:t>
      </w:r>
      <w:proofErr w:type="spellStart"/>
      <w:r w:rsidRPr="00926BD4">
        <w:t>komitet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radnu</w:t>
      </w:r>
      <w:proofErr w:type="spellEnd"/>
      <w:r w:rsidRPr="00926BD4">
        <w:t xml:space="preserve"> </w:t>
      </w:r>
      <w:proofErr w:type="spellStart"/>
      <w:r w:rsidRPr="00926BD4">
        <w:t>grupu</w:t>
      </w:r>
      <w:proofErr w:type="spellEnd"/>
      <w:r w:rsidRPr="00926BD4">
        <w:t xml:space="preserve"> koji </w:t>
      </w:r>
      <w:proofErr w:type="spellStart"/>
      <w:r w:rsidRPr="00926BD4">
        <w:t>osnuje</w:t>
      </w:r>
      <w:proofErr w:type="spellEnd"/>
      <w:r w:rsidRPr="00926BD4">
        <w:t xml:space="preserve"> </w:t>
      </w:r>
      <w:proofErr w:type="spellStart"/>
      <w:r w:rsidRPr="00926BD4">
        <w:t>Skupština</w:t>
      </w:r>
      <w:proofErr w:type="spellEnd"/>
      <w:r w:rsidRPr="00926BD4">
        <w:t>.</w:t>
      </w:r>
    </w:p>
    <w:p w14:paraId="0E3CF832" w14:textId="77777777" w:rsidR="00926BD4" w:rsidRPr="00926BD4" w:rsidRDefault="00926BD4" w:rsidP="00926BD4">
      <w:pPr>
        <w:jc w:val="center"/>
      </w:pPr>
      <w:r w:rsidRPr="00926BD4">
        <w:t>(3) [</w:t>
      </w:r>
      <w:proofErr w:type="spellStart"/>
      <w:r w:rsidRPr="00926BD4">
        <w:t>Uloga</w:t>
      </w:r>
      <w:proofErr w:type="spellEnd"/>
      <w:r w:rsidRPr="00926BD4">
        <w:t xml:space="preserve"> </w:t>
      </w:r>
      <w:proofErr w:type="spellStart"/>
      <w:r w:rsidRPr="00926BD4">
        <w:t>Međunarodnog</w:t>
      </w:r>
      <w:proofErr w:type="spellEnd"/>
      <w:r w:rsidRPr="00926BD4">
        <w:t xml:space="preserve"> </w:t>
      </w:r>
      <w:proofErr w:type="spellStart"/>
      <w:r w:rsidRPr="00926BD4">
        <w:t>biroa</w:t>
      </w:r>
      <w:proofErr w:type="spellEnd"/>
      <w:r w:rsidRPr="00926BD4">
        <w:t xml:space="preserve"> </w:t>
      </w:r>
      <w:proofErr w:type="spellStart"/>
      <w:r w:rsidRPr="00926BD4">
        <w:t>na</w:t>
      </w:r>
      <w:proofErr w:type="spellEnd"/>
      <w:r w:rsidRPr="00926BD4">
        <w:t xml:space="preserve"> </w:t>
      </w:r>
      <w:proofErr w:type="spellStart"/>
      <w:r w:rsidRPr="00926BD4">
        <w:t>zasedanjima</w:t>
      </w:r>
      <w:proofErr w:type="spellEnd"/>
      <w:r w:rsidRPr="00926BD4">
        <w:t xml:space="preserve"> </w:t>
      </w:r>
      <w:proofErr w:type="spellStart"/>
      <w:r w:rsidRPr="00926BD4">
        <w:t>Skupštine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drugim</w:t>
      </w:r>
      <w:proofErr w:type="spellEnd"/>
      <w:r w:rsidRPr="00926BD4">
        <w:t xml:space="preserve"> </w:t>
      </w:r>
      <w:proofErr w:type="spellStart"/>
      <w:r w:rsidRPr="00926BD4">
        <w:t>sastancima</w:t>
      </w:r>
      <w:proofErr w:type="spellEnd"/>
      <w:r w:rsidRPr="00926BD4">
        <w:t>]</w:t>
      </w:r>
    </w:p>
    <w:p w14:paraId="540A564D" w14:textId="77777777" w:rsidR="00926BD4" w:rsidRPr="00926BD4" w:rsidRDefault="00926BD4" w:rsidP="00926BD4">
      <w:pPr>
        <w:jc w:val="center"/>
      </w:pPr>
      <w:r w:rsidRPr="00926BD4">
        <w:lastRenderedPageBreak/>
        <w:t xml:space="preserve">(a) </w:t>
      </w:r>
      <w:proofErr w:type="spellStart"/>
      <w:r w:rsidRPr="00926BD4">
        <w:t>Generalni</w:t>
      </w:r>
      <w:proofErr w:type="spellEnd"/>
      <w:r w:rsidRPr="00926BD4">
        <w:t xml:space="preserve"> </w:t>
      </w:r>
      <w:proofErr w:type="spellStart"/>
      <w:r w:rsidRPr="00926BD4">
        <w:t>direktor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lica</w:t>
      </w:r>
      <w:proofErr w:type="spellEnd"/>
      <w:r w:rsidRPr="00926BD4">
        <w:t xml:space="preserve"> </w:t>
      </w:r>
      <w:proofErr w:type="spellStart"/>
      <w:r w:rsidRPr="00926BD4">
        <w:t>koja</w:t>
      </w:r>
      <w:proofErr w:type="spellEnd"/>
      <w:r w:rsidRPr="00926BD4">
        <w:t xml:space="preserve"> </w:t>
      </w:r>
      <w:proofErr w:type="spellStart"/>
      <w:r w:rsidRPr="00926BD4">
        <w:t>odredi</w:t>
      </w:r>
      <w:proofErr w:type="spellEnd"/>
      <w:r w:rsidRPr="00926BD4">
        <w:t xml:space="preserve"> </w:t>
      </w:r>
      <w:proofErr w:type="spellStart"/>
      <w:r w:rsidRPr="00926BD4">
        <w:t>Generalni</w:t>
      </w:r>
      <w:proofErr w:type="spellEnd"/>
      <w:r w:rsidRPr="00926BD4">
        <w:t xml:space="preserve"> </w:t>
      </w:r>
      <w:proofErr w:type="spellStart"/>
      <w:r w:rsidRPr="00926BD4">
        <w:t>direktor</w:t>
      </w:r>
      <w:proofErr w:type="spellEnd"/>
      <w:r w:rsidRPr="00926BD4">
        <w:t xml:space="preserve"> </w:t>
      </w:r>
      <w:proofErr w:type="spellStart"/>
      <w:r w:rsidRPr="00926BD4">
        <w:t>učestvuju</w:t>
      </w:r>
      <w:proofErr w:type="spellEnd"/>
      <w:r w:rsidRPr="00926BD4">
        <w:t xml:space="preserve">, bez </w:t>
      </w:r>
      <w:proofErr w:type="spellStart"/>
      <w:r w:rsidRPr="00926BD4">
        <w:t>prava</w:t>
      </w:r>
      <w:proofErr w:type="spellEnd"/>
      <w:r w:rsidRPr="00926BD4">
        <w:t xml:space="preserve"> </w:t>
      </w:r>
      <w:proofErr w:type="spellStart"/>
      <w:r w:rsidRPr="00926BD4">
        <w:t>glasa</w:t>
      </w:r>
      <w:proofErr w:type="spellEnd"/>
      <w:r w:rsidRPr="00926BD4">
        <w:t xml:space="preserve">, </w:t>
      </w:r>
      <w:proofErr w:type="spellStart"/>
      <w:r w:rsidRPr="00926BD4">
        <w:t>na</w:t>
      </w:r>
      <w:proofErr w:type="spellEnd"/>
      <w:r w:rsidRPr="00926BD4">
        <w:t xml:space="preserve"> </w:t>
      </w:r>
      <w:proofErr w:type="spellStart"/>
      <w:r w:rsidRPr="00926BD4">
        <w:t>svim</w:t>
      </w:r>
      <w:proofErr w:type="spellEnd"/>
      <w:r w:rsidRPr="00926BD4">
        <w:t xml:space="preserve"> </w:t>
      </w:r>
      <w:proofErr w:type="spellStart"/>
      <w:r w:rsidRPr="00926BD4">
        <w:t>zasedanjima</w:t>
      </w:r>
      <w:proofErr w:type="spellEnd"/>
      <w:r w:rsidRPr="00926BD4">
        <w:t xml:space="preserve"> </w:t>
      </w:r>
      <w:proofErr w:type="spellStart"/>
      <w:r w:rsidRPr="00926BD4">
        <w:t>skupštine</w:t>
      </w:r>
      <w:proofErr w:type="spellEnd"/>
      <w:r w:rsidRPr="00926BD4">
        <w:t xml:space="preserve">, </w:t>
      </w:r>
      <w:proofErr w:type="spellStart"/>
      <w:r w:rsidRPr="00926BD4">
        <w:t>svim</w:t>
      </w:r>
      <w:proofErr w:type="spellEnd"/>
      <w:r w:rsidRPr="00926BD4">
        <w:t xml:space="preserve"> </w:t>
      </w:r>
      <w:proofErr w:type="spellStart"/>
      <w:r w:rsidRPr="00926BD4">
        <w:t>komitetima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svim</w:t>
      </w:r>
      <w:proofErr w:type="spellEnd"/>
      <w:r w:rsidRPr="00926BD4">
        <w:t xml:space="preserve"> </w:t>
      </w:r>
      <w:proofErr w:type="spellStart"/>
      <w:r w:rsidRPr="00926BD4">
        <w:t>radnim</w:t>
      </w:r>
      <w:proofErr w:type="spellEnd"/>
      <w:r w:rsidRPr="00926BD4">
        <w:t xml:space="preserve"> </w:t>
      </w:r>
      <w:proofErr w:type="spellStart"/>
      <w:r w:rsidRPr="00926BD4">
        <w:t>grupama</w:t>
      </w:r>
      <w:proofErr w:type="spellEnd"/>
      <w:r w:rsidRPr="00926BD4">
        <w:t xml:space="preserve"> </w:t>
      </w:r>
      <w:proofErr w:type="spellStart"/>
      <w:r w:rsidRPr="00926BD4">
        <w:t>koje</w:t>
      </w:r>
      <w:proofErr w:type="spellEnd"/>
      <w:r w:rsidRPr="00926BD4">
        <w:t xml:space="preserve"> </w:t>
      </w:r>
      <w:proofErr w:type="spellStart"/>
      <w:r w:rsidRPr="00926BD4">
        <w:t>osnuje</w:t>
      </w:r>
      <w:proofErr w:type="spellEnd"/>
      <w:r w:rsidRPr="00926BD4">
        <w:t xml:space="preserve"> </w:t>
      </w:r>
      <w:proofErr w:type="spellStart"/>
      <w:r w:rsidRPr="00926BD4">
        <w:t>Skupština</w:t>
      </w:r>
      <w:proofErr w:type="spellEnd"/>
      <w:r w:rsidRPr="00926BD4">
        <w:t>.</w:t>
      </w:r>
    </w:p>
    <w:p w14:paraId="2B9DB465" w14:textId="77777777" w:rsidR="00926BD4" w:rsidRPr="00926BD4" w:rsidRDefault="00926BD4" w:rsidP="00926BD4">
      <w:pPr>
        <w:jc w:val="center"/>
      </w:pPr>
      <w:r w:rsidRPr="00926BD4">
        <w:t xml:space="preserve">(b) </w:t>
      </w:r>
      <w:proofErr w:type="spellStart"/>
      <w:r w:rsidRPr="00926BD4">
        <w:t>Generalni</w:t>
      </w:r>
      <w:proofErr w:type="spellEnd"/>
      <w:r w:rsidRPr="00926BD4">
        <w:t xml:space="preserve"> </w:t>
      </w:r>
      <w:proofErr w:type="spellStart"/>
      <w:r w:rsidRPr="00926BD4">
        <w:t>direktor</w:t>
      </w:r>
      <w:proofErr w:type="spellEnd"/>
      <w:r w:rsidRPr="00926BD4">
        <w:t xml:space="preserve"> 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t>službeno</w:t>
      </w:r>
      <w:proofErr w:type="spellEnd"/>
      <w:r w:rsidRPr="00926BD4">
        <w:t xml:space="preserve"> lice </w:t>
      </w:r>
      <w:proofErr w:type="spellStart"/>
      <w:r w:rsidRPr="00926BD4">
        <w:t>koje</w:t>
      </w:r>
      <w:proofErr w:type="spellEnd"/>
      <w:r w:rsidRPr="00926BD4">
        <w:t xml:space="preserve"> </w:t>
      </w:r>
      <w:proofErr w:type="spellStart"/>
      <w:r w:rsidRPr="00926BD4">
        <w:t>odredi</w:t>
      </w:r>
      <w:proofErr w:type="spellEnd"/>
      <w:r w:rsidRPr="00926BD4">
        <w:t xml:space="preserve"> </w:t>
      </w:r>
      <w:proofErr w:type="spellStart"/>
      <w:r w:rsidRPr="00926BD4">
        <w:t>Generalni</w:t>
      </w:r>
      <w:proofErr w:type="spellEnd"/>
      <w:r w:rsidRPr="00926BD4">
        <w:t xml:space="preserve"> </w:t>
      </w:r>
      <w:proofErr w:type="spellStart"/>
      <w:r w:rsidRPr="00926BD4">
        <w:t>direktor</w:t>
      </w:r>
      <w:proofErr w:type="spellEnd"/>
      <w:r w:rsidRPr="00926BD4">
        <w:t xml:space="preserve"> </w:t>
      </w:r>
      <w:proofErr w:type="spellStart"/>
      <w:r w:rsidRPr="00926BD4">
        <w:t>biće</w:t>
      </w:r>
      <w:proofErr w:type="spellEnd"/>
      <w:r w:rsidRPr="00926BD4">
        <w:t xml:space="preserve"> po </w:t>
      </w:r>
      <w:proofErr w:type="spellStart"/>
      <w:r w:rsidRPr="00926BD4">
        <w:t>službenoj</w:t>
      </w:r>
      <w:proofErr w:type="spellEnd"/>
      <w:r w:rsidRPr="00926BD4">
        <w:t xml:space="preserve"> </w:t>
      </w:r>
      <w:proofErr w:type="spellStart"/>
      <w:r w:rsidRPr="00926BD4">
        <w:t>dužnosti</w:t>
      </w:r>
      <w:proofErr w:type="spellEnd"/>
      <w:r w:rsidRPr="00926BD4">
        <w:t xml:space="preserve"> </w:t>
      </w:r>
      <w:proofErr w:type="spellStart"/>
      <w:r w:rsidRPr="00926BD4">
        <w:t>sekretar</w:t>
      </w:r>
      <w:proofErr w:type="spellEnd"/>
      <w:r w:rsidRPr="00926BD4">
        <w:t xml:space="preserve"> </w:t>
      </w:r>
      <w:proofErr w:type="spellStart"/>
      <w:r w:rsidRPr="00926BD4">
        <w:t>Skupštine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komiteta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radnih</w:t>
      </w:r>
      <w:proofErr w:type="spellEnd"/>
      <w:r w:rsidRPr="00926BD4">
        <w:t xml:space="preserve"> </w:t>
      </w:r>
      <w:proofErr w:type="spellStart"/>
      <w:r w:rsidRPr="00926BD4">
        <w:t>grupa</w:t>
      </w:r>
      <w:proofErr w:type="spellEnd"/>
      <w:r w:rsidRPr="00926BD4">
        <w:t xml:space="preserve"> </w:t>
      </w:r>
      <w:proofErr w:type="spellStart"/>
      <w:r w:rsidRPr="00926BD4">
        <w:t>navedenih</w:t>
      </w:r>
      <w:proofErr w:type="spellEnd"/>
      <w:r w:rsidRPr="00926BD4">
        <w:t xml:space="preserve"> u </w:t>
      </w:r>
      <w:proofErr w:type="spellStart"/>
      <w:r w:rsidRPr="00926BD4">
        <w:t>podstavu</w:t>
      </w:r>
      <w:proofErr w:type="spellEnd"/>
      <w:r w:rsidRPr="00926BD4">
        <w:t xml:space="preserve"> (a).</w:t>
      </w:r>
    </w:p>
    <w:p w14:paraId="5C1E5A29" w14:textId="77777777" w:rsidR="00926BD4" w:rsidRPr="00926BD4" w:rsidRDefault="00926BD4" w:rsidP="00926BD4">
      <w:pPr>
        <w:jc w:val="center"/>
      </w:pPr>
      <w:r w:rsidRPr="00926BD4">
        <w:t>(4) [</w:t>
      </w:r>
      <w:proofErr w:type="spellStart"/>
      <w:r w:rsidRPr="00926BD4">
        <w:t>Konferencije</w:t>
      </w:r>
      <w:proofErr w:type="spellEnd"/>
      <w:r w:rsidRPr="00926BD4">
        <w:t>]</w:t>
      </w:r>
    </w:p>
    <w:p w14:paraId="1375BE13" w14:textId="77777777" w:rsidR="00926BD4" w:rsidRPr="00926BD4" w:rsidRDefault="00926BD4" w:rsidP="00926BD4">
      <w:pPr>
        <w:jc w:val="center"/>
      </w:pPr>
      <w:r w:rsidRPr="00926BD4">
        <w:t xml:space="preserve">(a) </w:t>
      </w:r>
      <w:proofErr w:type="spellStart"/>
      <w:r w:rsidRPr="00926BD4">
        <w:t>Međunarodni</w:t>
      </w:r>
      <w:proofErr w:type="spellEnd"/>
      <w:r w:rsidRPr="00926BD4">
        <w:t xml:space="preserve"> biro, u </w:t>
      </w:r>
      <w:proofErr w:type="spellStart"/>
      <w:r w:rsidRPr="00926BD4">
        <w:t>skladu</w:t>
      </w:r>
      <w:proofErr w:type="spellEnd"/>
      <w:r w:rsidRPr="00926BD4">
        <w:t xml:space="preserve"> </w:t>
      </w:r>
      <w:proofErr w:type="spellStart"/>
      <w:r w:rsidRPr="00926BD4">
        <w:t>sa</w:t>
      </w:r>
      <w:proofErr w:type="spellEnd"/>
      <w:r w:rsidRPr="00926BD4">
        <w:t xml:space="preserve"> </w:t>
      </w:r>
      <w:proofErr w:type="spellStart"/>
      <w:r w:rsidRPr="00926BD4">
        <w:t>uputstvima</w:t>
      </w:r>
      <w:proofErr w:type="spellEnd"/>
      <w:r w:rsidRPr="00926BD4">
        <w:t xml:space="preserve"> </w:t>
      </w:r>
      <w:proofErr w:type="spellStart"/>
      <w:r w:rsidRPr="00926BD4">
        <w:t>Skupštine</w:t>
      </w:r>
      <w:proofErr w:type="spellEnd"/>
      <w:r w:rsidRPr="00926BD4">
        <w:t xml:space="preserve">, </w:t>
      </w:r>
      <w:proofErr w:type="spellStart"/>
      <w:r w:rsidRPr="00926BD4">
        <w:t>sprovodi</w:t>
      </w:r>
      <w:proofErr w:type="spellEnd"/>
      <w:r w:rsidRPr="00926BD4">
        <w:t xml:space="preserve"> </w:t>
      </w:r>
      <w:proofErr w:type="spellStart"/>
      <w:r w:rsidRPr="00926BD4">
        <w:t>pripreme</w:t>
      </w:r>
      <w:proofErr w:type="spellEnd"/>
      <w:r w:rsidRPr="00926BD4">
        <w:t xml:space="preserve"> za </w:t>
      </w:r>
      <w:proofErr w:type="spellStart"/>
      <w:r w:rsidRPr="00926BD4">
        <w:t>konferencije</w:t>
      </w:r>
      <w:proofErr w:type="spellEnd"/>
      <w:r w:rsidRPr="00926BD4">
        <w:t xml:space="preserve"> za </w:t>
      </w:r>
      <w:proofErr w:type="spellStart"/>
      <w:r w:rsidRPr="00926BD4">
        <w:t>reviziju</w:t>
      </w:r>
      <w:proofErr w:type="spellEnd"/>
      <w:r w:rsidRPr="00926BD4">
        <w:t>.</w:t>
      </w:r>
    </w:p>
    <w:p w14:paraId="270996F3" w14:textId="77777777" w:rsidR="00926BD4" w:rsidRPr="00926BD4" w:rsidRDefault="00926BD4" w:rsidP="00926BD4">
      <w:pPr>
        <w:jc w:val="center"/>
      </w:pPr>
      <w:r w:rsidRPr="00926BD4">
        <w:t xml:space="preserve">(b) </w:t>
      </w:r>
      <w:proofErr w:type="spellStart"/>
      <w:r w:rsidRPr="00926BD4">
        <w:t>Međunarodni</w:t>
      </w:r>
      <w:proofErr w:type="spellEnd"/>
      <w:r w:rsidRPr="00926BD4">
        <w:t xml:space="preserve"> biro </w:t>
      </w:r>
      <w:proofErr w:type="spellStart"/>
      <w:r w:rsidRPr="00926BD4">
        <w:t>može</w:t>
      </w:r>
      <w:proofErr w:type="spellEnd"/>
      <w:r w:rsidRPr="00926BD4">
        <w:t xml:space="preserve"> da </w:t>
      </w:r>
      <w:proofErr w:type="spellStart"/>
      <w:r w:rsidRPr="00926BD4">
        <w:t>konsultuje</w:t>
      </w:r>
      <w:proofErr w:type="spellEnd"/>
      <w:r w:rsidRPr="00926BD4">
        <w:t xml:space="preserve"> </w:t>
      </w:r>
      <w:proofErr w:type="spellStart"/>
      <w:r w:rsidRPr="00926BD4">
        <w:t>države</w:t>
      </w:r>
      <w:proofErr w:type="spellEnd"/>
      <w:r w:rsidRPr="00926BD4">
        <w:t xml:space="preserve"> </w:t>
      </w:r>
      <w:proofErr w:type="spellStart"/>
      <w:r w:rsidRPr="00926BD4">
        <w:t>članice</w:t>
      </w:r>
      <w:proofErr w:type="spellEnd"/>
      <w:r w:rsidRPr="00926BD4">
        <w:t xml:space="preserve"> </w:t>
      </w:r>
      <w:proofErr w:type="spellStart"/>
      <w:r w:rsidRPr="00926BD4">
        <w:t>Organizacije</w:t>
      </w:r>
      <w:proofErr w:type="spellEnd"/>
      <w:r w:rsidRPr="00926BD4">
        <w:t xml:space="preserve">, </w:t>
      </w:r>
      <w:proofErr w:type="spellStart"/>
      <w:r w:rsidRPr="00926BD4">
        <w:t>međuvladine</w:t>
      </w:r>
      <w:proofErr w:type="spellEnd"/>
      <w:r w:rsidRPr="00926BD4">
        <w:t xml:space="preserve"> </w:t>
      </w:r>
      <w:proofErr w:type="spellStart"/>
      <w:r w:rsidRPr="00926BD4">
        <w:t>organizacije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međunarodne</w:t>
      </w:r>
      <w:proofErr w:type="spellEnd"/>
      <w:r w:rsidRPr="00926BD4">
        <w:t xml:space="preserve"> </w:t>
      </w:r>
      <w:proofErr w:type="spellStart"/>
      <w:r w:rsidRPr="00926BD4">
        <w:t>organizacije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nacionalne</w:t>
      </w:r>
      <w:proofErr w:type="spellEnd"/>
      <w:r w:rsidRPr="00926BD4">
        <w:t xml:space="preserve"> </w:t>
      </w:r>
      <w:proofErr w:type="spellStart"/>
      <w:r w:rsidRPr="00926BD4">
        <w:t>nevladine</w:t>
      </w:r>
      <w:proofErr w:type="spellEnd"/>
      <w:r w:rsidRPr="00926BD4">
        <w:t xml:space="preserve"> </w:t>
      </w:r>
      <w:proofErr w:type="spellStart"/>
      <w:r w:rsidRPr="00926BD4">
        <w:t>organizacije</w:t>
      </w:r>
      <w:proofErr w:type="spellEnd"/>
      <w:r w:rsidRPr="00926BD4">
        <w:t xml:space="preserve"> u </w:t>
      </w:r>
      <w:proofErr w:type="spellStart"/>
      <w:r w:rsidRPr="00926BD4">
        <w:t>vezi</w:t>
      </w:r>
      <w:proofErr w:type="spellEnd"/>
      <w:r w:rsidRPr="00926BD4">
        <w:t xml:space="preserve"> </w:t>
      </w:r>
      <w:proofErr w:type="spellStart"/>
      <w:r w:rsidRPr="00926BD4">
        <w:t>sa</w:t>
      </w:r>
      <w:proofErr w:type="spellEnd"/>
      <w:r w:rsidRPr="00926BD4">
        <w:t xml:space="preserve"> </w:t>
      </w:r>
      <w:proofErr w:type="spellStart"/>
      <w:r w:rsidRPr="00926BD4">
        <w:t>pomenutim</w:t>
      </w:r>
      <w:proofErr w:type="spellEnd"/>
      <w:r w:rsidRPr="00926BD4">
        <w:t xml:space="preserve"> </w:t>
      </w:r>
      <w:proofErr w:type="spellStart"/>
      <w:r w:rsidRPr="00926BD4">
        <w:t>pripremama</w:t>
      </w:r>
      <w:proofErr w:type="spellEnd"/>
      <w:r w:rsidRPr="00926BD4">
        <w:t>.</w:t>
      </w:r>
    </w:p>
    <w:p w14:paraId="35F0BD06" w14:textId="77777777" w:rsidR="00926BD4" w:rsidRPr="00926BD4" w:rsidRDefault="00926BD4" w:rsidP="00926BD4">
      <w:pPr>
        <w:jc w:val="center"/>
      </w:pPr>
      <w:r w:rsidRPr="00926BD4">
        <w:t xml:space="preserve">(c) </w:t>
      </w:r>
      <w:proofErr w:type="spellStart"/>
      <w:r w:rsidRPr="00926BD4">
        <w:t>Generalni</w:t>
      </w:r>
      <w:proofErr w:type="spellEnd"/>
      <w:r w:rsidRPr="00926BD4">
        <w:t xml:space="preserve"> </w:t>
      </w:r>
      <w:proofErr w:type="spellStart"/>
      <w:r w:rsidRPr="00926BD4">
        <w:t>direktor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lica</w:t>
      </w:r>
      <w:proofErr w:type="spellEnd"/>
      <w:r w:rsidRPr="00926BD4">
        <w:t xml:space="preserve"> </w:t>
      </w:r>
      <w:proofErr w:type="spellStart"/>
      <w:r w:rsidRPr="00926BD4">
        <w:t>koja</w:t>
      </w:r>
      <w:proofErr w:type="spellEnd"/>
      <w:r w:rsidRPr="00926BD4">
        <w:t xml:space="preserve"> </w:t>
      </w:r>
      <w:proofErr w:type="spellStart"/>
      <w:r w:rsidRPr="00926BD4">
        <w:t>odredi</w:t>
      </w:r>
      <w:proofErr w:type="spellEnd"/>
      <w:r w:rsidRPr="00926BD4">
        <w:t xml:space="preserve"> </w:t>
      </w:r>
      <w:proofErr w:type="spellStart"/>
      <w:r w:rsidRPr="00926BD4">
        <w:t>Generalni</w:t>
      </w:r>
      <w:proofErr w:type="spellEnd"/>
      <w:r w:rsidRPr="00926BD4">
        <w:t xml:space="preserve"> </w:t>
      </w:r>
      <w:proofErr w:type="spellStart"/>
      <w:r w:rsidRPr="00926BD4">
        <w:t>direktor</w:t>
      </w:r>
      <w:proofErr w:type="spellEnd"/>
      <w:r w:rsidRPr="00926BD4">
        <w:t xml:space="preserve"> </w:t>
      </w:r>
      <w:proofErr w:type="spellStart"/>
      <w:r w:rsidRPr="00926BD4">
        <w:t>učestvuju</w:t>
      </w:r>
      <w:proofErr w:type="spellEnd"/>
      <w:r w:rsidRPr="00926BD4">
        <w:t xml:space="preserve">, bez </w:t>
      </w:r>
      <w:proofErr w:type="spellStart"/>
      <w:r w:rsidRPr="00926BD4">
        <w:t>prava</w:t>
      </w:r>
      <w:proofErr w:type="spellEnd"/>
      <w:r w:rsidRPr="00926BD4">
        <w:t xml:space="preserve"> </w:t>
      </w:r>
      <w:proofErr w:type="spellStart"/>
      <w:r w:rsidRPr="00926BD4">
        <w:t>glasa</w:t>
      </w:r>
      <w:proofErr w:type="spellEnd"/>
      <w:r w:rsidRPr="00926BD4">
        <w:t xml:space="preserve">, u </w:t>
      </w:r>
      <w:proofErr w:type="spellStart"/>
      <w:r w:rsidRPr="00926BD4">
        <w:t>raspravama</w:t>
      </w:r>
      <w:proofErr w:type="spellEnd"/>
      <w:r w:rsidRPr="00926BD4">
        <w:t xml:space="preserve"> </w:t>
      </w:r>
      <w:proofErr w:type="spellStart"/>
      <w:r w:rsidRPr="00926BD4">
        <w:t>na</w:t>
      </w:r>
      <w:proofErr w:type="spellEnd"/>
      <w:r w:rsidRPr="00926BD4">
        <w:t xml:space="preserve"> </w:t>
      </w:r>
      <w:proofErr w:type="spellStart"/>
      <w:r w:rsidRPr="00926BD4">
        <w:t>konferencijama</w:t>
      </w:r>
      <w:proofErr w:type="spellEnd"/>
      <w:r w:rsidRPr="00926BD4">
        <w:t xml:space="preserve"> za </w:t>
      </w:r>
      <w:proofErr w:type="spellStart"/>
      <w:r w:rsidRPr="00926BD4">
        <w:t>reviziju</w:t>
      </w:r>
      <w:proofErr w:type="spellEnd"/>
      <w:r w:rsidRPr="00926BD4">
        <w:t>.</w:t>
      </w:r>
    </w:p>
    <w:p w14:paraId="6F90535D" w14:textId="77777777" w:rsidR="00926BD4" w:rsidRPr="00926BD4" w:rsidRDefault="00926BD4" w:rsidP="00926BD4">
      <w:pPr>
        <w:jc w:val="center"/>
      </w:pPr>
      <w:r w:rsidRPr="00926BD4">
        <w:t xml:space="preserve">(5) [Drugi </w:t>
      </w:r>
      <w:proofErr w:type="spellStart"/>
      <w:r w:rsidRPr="00926BD4">
        <w:t>poslovi</w:t>
      </w:r>
      <w:proofErr w:type="spellEnd"/>
      <w:r w:rsidRPr="00926BD4">
        <w:t xml:space="preserve">] </w:t>
      </w:r>
      <w:proofErr w:type="spellStart"/>
      <w:r w:rsidRPr="00926BD4">
        <w:t>Međunarodni</w:t>
      </w:r>
      <w:proofErr w:type="spellEnd"/>
      <w:r w:rsidRPr="00926BD4">
        <w:t xml:space="preserve"> biro </w:t>
      </w:r>
      <w:proofErr w:type="spellStart"/>
      <w:r w:rsidRPr="00926BD4">
        <w:t>obavlja</w:t>
      </w:r>
      <w:proofErr w:type="spellEnd"/>
      <w:r w:rsidRPr="00926BD4">
        <w:t xml:space="preserve"> </w:t>
      </w:r>
      <w:proofErr w:type="spellStart"/>
      <w:r w:rsidRPr="00926BD4">
        <w:t>sve</w:t>
      </w:r>
      <w:proofErr w:type="spellEnd"/>
      <w:r w:rsidRPr="00926BD4">
        <w:t xml:space="preserve"> </w:t>
      </w:r>
      <w:proofErr w:type="spellStart"/>
      <w:r w:rsidRPr="00926BD4">
        <w:t>druge</w:t>
      </w:r>
      <w:proofErr w:type="spellEnd"/>
      <w:r w:rsidRPr="00926BD4">
        <w:t xml:space="preserve"> </w:t>
      </w:r>
      <w:proofErr w:type="spellStart"/>
      <w:r w:rsidRPr="00926BD4">
        <w:t>poslove</w:t>
      </w:r>
      <w:proofErr w:type="spellEnd"/>
      <w:r w:rsidRPr="00926BD4">
        <w:t xml:space="preserve"> u </w:t>
      </w:r>
      <w:proofErr w:type="spellStart"/>
      <w:r w:rsidRPr="00926BD4">
        <w:t>vezi</w:t>
      </w:r>
      <w:proofErr w:type="spellEnd"/>
      <w:r w:rsidRPr="00926BD4">
        <w:t xml:space="preserve"> </w:t>
      </w:r>
      <w:proofErr w:type="spellStart"/>
      <w:r w:rsidRPr="00926BD4">
        <w:t>sa</w:t>
      </w:r>
      <w:proofErr w:type="spellEnd"/>
      <w:r w:rsidRPr="00926BD4">
        <w:t xml:space="preserve"> </w:t>
      </w:r>
      <w:proofErr w:type="spellStart"/>
      <w:r w:rsidRPr="00926BD4">
        <w:t>ovim</w:t>
      </w:r>
      <w:proofErr w:type="spellEnd"/>
      <w:r w:rsidRPr="00926BD4">
        <w:t xml:space="preserve"> </w:t>
      </w:r>
      <w:proofErr w:type="spellStart"/>
      <w:r w:rsidRPr="00926BD4">
        <w:t>Ugovorom</w:t>
      </w:r>
      <w:proofErr w:type="spellEnd"/>
      <w:r w:rsidRPr="00926BD4">
        <w:t xml:space="preserve"> koji </w:t>
      </w:r>
      <w:proofErr w:type="spellStart"/>
      <w:r w:rsidRPr="00926BD4">
        <w:t>su</w:t>
      </w:r>
      <w:proofErr w:type="spellEnd"/>
      <w:r w:rsidRPr="00926BD4">
        <w:t xml:space="preserve"> mu </w:t>
      </w:r>
      <w:proofErr w:type="spellStart"/>
      <w:r w:rsidRPr="00926BD4">
        <w:t>dodeljeni</w:t>
      </w:r>
      <w:proofErr w:type="spellEnd"/>
      <w:r w:rsidRPr="00926BD4">
        <w:t>.</w:t>
      </w:r>
    </w:p>
    <w:p w14:paraId="0EDAFBDE" w14:textId="77777777" w:rsidR="00926BD4" w:rsidRPr="00926BD4" w:rsidRDefault="00926BD4" w:rsidP="00926BD4">
      <w:pPr>
        <w:jc w:val="center"/>
        <w:rPr>
          <w:b/>
          <w:bCs/>
        </w:rPr>
      </w:pPr>
      <w:bookmarkStart w:id="49" w:name="clan_25"/>
      <w:bookmarkEnd w:id="49"/>
      <w:proofErr w:type="spellStart"/>
      <w:r w:rsidRPr="00926BD4">
        <w:rPr>
          <w:b/>
          <w:bCs/>
        </w:rPr>
        <w:t>Član</w:t>
      </w:r>
      <w:proofErr w:type="spellEnd"/>
      <w:r w:rsidRPr="00926BD4">
        <w:rPr>
          <w:b/>
          <w:bCs/>
        </w:rPr>
        <w:t xml:space="preserve"> 25</w:t>
      </w:r>
    </w:p>
    <w:p w14:paraId="01FD287A" w14:textId="77777777" w:rsidR="00926BD4" w:rsidRPr="00926BD4" w:rsidRDefault="00926BD4" w:rsidP="00926BD4">
      <w:pPr>
        <w:jc w:val="center"/>
        <w:rPr>
          <w:b/>
          <w:bCs/>
        </w:rPr>
      </w:pPr>
      <w:bookmarkStart w:id="50" w:name="str_26"/>
      <w:bookmarkEnd w:id="50"/>
      <w:proofErr w:type="spellStart"/>
      <w:r w:rsidRPr="00926BD4">
        <w:rPr>
          <w:b/>
          <w:bCs/>
        </w:rPr>
        <w:t>Revizija</w:t>
      </w:r>
      <w:proofErr w:type="spellEnd"/>
      <w:r w:rsidRPr="00926BD4">
        <w:rPr>
          <w:b/>
          <w:bCs/>
        </w:rPr>
        <w:t xml:space="preserve"> </w:t>
      </w:r>
      <w:proofErr w:type="spellStart"/>
      <w:r w:rsidRPr="00926BD4">
        <w:rPr>
          <w:b/>
          <w:bCs/>
        </w:rPr>
        <w:t>ili</w:t>
      </w:r>
      <w:proofErr w:type="spellEnd"/>
      <w:r w:rsidRPr="00926BD4">
        <w:rPr>
          <w:b/>
          <w:bCs/>
        </w:rPr>
        <w:t xml:space="preserve"> </w:t>
      </w:r>
      <w:proofErr w:type="spellStart"/>
      <w:r w:rsidRPr="00926BD4">
        <w:rPr>
          <w:b/>
          <w:bCs/>
        </w:rPr>
        <w:t>izmena</w:t>
      </w:r>
      <w:proofErr w:type="spellEnd"/>
    </w:p>
    <w:p w14:paraId="680685F8" w14:textId="77777777" w:rsidR="00926BD4" w:rsidRPr="00926BD4" w:rsidRDefault="00926BD4" w:rsidP="00926BD4">
      <w:pPr>
        <w:jc w:val="center"/>
      </w:pPr>
      <w:proofErr w:type="spellStart"/>
      <w:r w:rsidRPr="00926BD4">
        <w:t>Ovaj</w:t>
      </w:r>
      <w:proofErr w:type="spellEnd"/>
      <w:r w:rsidRPr="00926BD4">
        <w:t xml:space="preserve"> </w:t>
      </w:r>
      <w:proofErr w:type="spellStart"/>
      <w:r w:rsidRPr="00926BD4">
        <w:t>ugovor</w:t>
      </w:r>
      <w:proofErr w:type="spellEnd"/>
      <w:r w:rsidRPr="00926BD4">
        <w:t xml:space="preserve"> </w:t>
      </w:r>
      <w:proofErr w:type="spellStart"/>
      <w:r w:rsidRPr="00926BD4">
        <w:t>može</w:t>
      </w:r>
      <w:proofErr w:type="spellEnd"/>
      <w:r w:rsidRPr="00926BD4">
        <w:t xml:space="preserve"> da </w:t>
      </w:r>
      <w:proofErr w:type="spellStart"/>
      <w:r w:rsidRPr="00926BD4">
        <w:t>bude</w:t>
      </w:r>
      <w:proofErr w:type="spellEnd"/>
      <w:r w:rsidRPr="00926BD4">
        <w:t xml:space="preserve"> </w:t>
      </w:r>
      <w:proofErr w:type="spellStart"/>
      <w:r w:rsidRPr="00926BD4">
        <w:t>revidiran</w:t>
      </w:r>
      <w:proofErr w:type="spellEnd"/>
      <w:r w:rsidRPr="00926BD4">
        <w:t xml:space="preserve"> 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t>izmenjen</w:t>
      </w:r>
      <w:proofErr w:type="spellEnd"/>
      <w:r w:rsidRPr="00926BD4">
        <w:t xml:space="preserve"> </w:t>
      </w:r>
      <w:proofErr w:type="spellStart"/>
      <w:r w:rsidRPr="00926BD4">
        <w:t>na</w:t>
      </w:r>
      <w:proofErr w:type="spellEnd"/>
      <w:r w:rsidRPr="00926BD4">
        <w:t xml:space="preserve"> </w:t>
      </w:r>
      <w:proofErr w:type="spellStart"/>
      <w:r w:rsidRPr="00926BD4">
        <w:t>diplomatskoj</w:t>
      </w:r>
      <w:proofErr w:type="spellEnd"/>
      <w:r w:rsidRPr="00926BD4">
        <w:t xml:space="preserve"> </w:t>
      </w:r>
      <w:proofErr w:type="spellStart"/>
      <w:r w:rsidRPr="00926BD4">
        <w:t>konferenciji</w:t>
      </w:r>
      <w:proofErr w:type="spellEnd"/>
      <w:r w:rsidRPr="00926BD4">
        <w:t xml:space="preserve">. O </w:t>
      </w:r>
      <w:proofErr w:type="spellStart"/>
      <w:r w:rsidRPr="00926BD4">
        <w:t>sazivanju</w:t>
      </w:r>
      <w:proofErr w:type="spellEnd"/>
      <w:r w:rsidRPr="00926BD4">
        <w:t xml:space="preserve"> </w:t>
      </w:r>
      <w:proofErr w:type="spellStart"/>
      <w:r w:rsidRPr="00926BD4">
        <w:t>svake</w:t>
      </w:r>
      <w:proofErr w:type="spellEnd"/>
      <w:r w:rsidRPr="00926BD4">
        <w:t xml:space="preserve"> </w:t>
      </w:r>
      <w:proofErr w:type="spellStart"/>
      <w:r w:rsidRPr="00926BD4">
        <w:t>diplomatske</w:t>
      </w:r>
      <w:proofErr w:type="spellEnd"/>
      <w:r w:rsidRPr="00926BD4">
        <w:t xml:space="preserve"> </w:t>
      </w:r>
      <w:proofErr w:type="spellStart"/>
      <w:r w:rsidRPr="00926BD4">
        <w:t>konferencije</w:t>
      </w:r>
      <w:proofErr w:type="spellEnd"/>
      <w:r w:rsidRPr="00926BD4">
        <w:t xml:space="preserve"> </w:t>
      </w:r>
      <w:proofErr w:type="spellStart"/>
      <w:r w:rsidRPr="00926BD4">
        <w:t>odlučuje</w:t>
      </w:r>
      <w:proofErr w:type="spellEnd"/>
      <w:r w:rsidRPr="00926BD4">
        <w:t xml:space="preserve"> </w:t>
      </w:r>
      <w:proofErr w:type="spellStart"/>
      <w:r w:rsidRPr="00926BD4">
        <w:t>Skupština</w:t>
      </w:r>
      <w:proofErr w:type="spellEnd"/>
      <w:r w:rsidRPr="00926BD4">
        <w:t>.</w:t>
      </w:r>
    </w:p>
    <w:p w14:paraId="5D4E5708" w14:textId="77777777" w:rsidR="00926BD4" w:rsidRPr="00926BD4" w:rsidRDefault="00926BD4" w:rsidP="00926BD4">
      <w:pPr>
        <w:jc w:val="center"/>
        <w:rPr>
          <w:b/>
          <w:bCs/>
        </w:rPr>
      </w:pPr>
      <w:bookmarkStart w:id="51" w:name="clan_26"/>
      <w:bookmarkEnd w:id="51"/>
      <w:proofErr w:type="spellStart"/>
      <w:r w:rsidRPr="00926BD4">
        <w:rPr>
          <w:b/>
          <w:bCs/>
        </w:rPr>
        <w:t>Član</w:t>
      </w:r>
      <w:proofErr w:type="spellEnd"/>
      <w:r w:rsidRPr="00926BD4">
        <w:rPr>
          <w:b/>
          <w:bCs/>
        </w:rPr>
        <w:t xml:space="preserve"> 26</w:t>
      </w:r>
    </w:p>
    <w:p w14:paraId="216DB9E1" w14:textId="77777777" w:rsidR="00926BD4" w:rsidRPr="00926BD4" w:rsidRDefault="00926BD4" w:rsidP="00926BD4">
      <w:pPr>
        <w:jc w:val="center"/>
        <w:rPr>
          <w:b/>
          <w:bCs/>
        </w:rPr>
      </w:pPr>
      <w:bookmarkStart w:id="52" w:name="str_27"/>
      <w:bookmarkEnd w:id="52"/>
      <w:proofErr w:type="spellStart"/>
      <w:r w:rsidRPr="00926BD4">
        <w:rPr>
          <w:b/>
          <w:bCs/>
        </w:rPr>
        <w:t>Pristupanje</w:t>
      </w:r>
      <w:proofErr w:type="spellEnd"/>
      <w:r w:rsidRPr="00926BD4">
        <w:rPr>
          <w:b/>
          <w:bCs/>
        </w:rPr>
        <w:t xml:space="preserve"> </w:t>
      </w:r>
      <w:proofErr w:type="spellStart"/>
      <w:r w:rsidRPr="00926BD4">
        <w:rPr>
          <w:b/>
          <w:bCs/>
        </w:rPr>
        <w:t>Ugovoru</w:t>
      </w:r>
      <w:proofErr w:type="spellEnd"/>
    </w:p>
    <w:p w14:paraId="0980BCC4" w14:textId="77777777" w:rsidR="00926BD4" w:rsidRPr="00926BD4" w:rsidRDefault="00926BD4" w:rsidP="00926BD4">
      <w:pPr>
        <w:jc w:val="center"/>
      </w:pPr>
      <w:r w:rsidRPr="00926BD4">
        <w:t>(1) [</w:t>
      </w:r>
      <w:proofErr w:type="spellStart"/>
      <w:r w:rsidRPr="00926BD4">
        <w:t>Otvorenost</w:t>
      </w:r>
      <w:proofErr w:type="spellEnd"/>
      <w:r w:rsidRPr="00926BD4">
        <w:t xml:space="preserve"> za </w:t>
      </w:r>
      <w:proofErr w:type="spellStart"/>
      <w:r w:rsidRPr="00926BD4">
        <w:t>pristup</w:t>
      </w:r>
      <w:proofErr w:type="spellEnd"/>
      <w:r w:rsidRPr="00926BD4">
        <w:t xml:space="preserve">] </w:t>
      </w:r>
      <w:proofErr w:type="spellStart"/>
      <w:r w:rsidRPr="00926BD4">
        <w:t>Sledeći</w:t>
      </w:r>
      <w:proofErr w:type="spellEnd"/>
      <w:r w:rsidRPr="00926BD4">
        <w:t xml:space="preserve"> </w:t>
      </w:r>
      <w:proofErr w:type="spellStart"/>
      <w:r w:rsidRPr="00926BD4">
        <w:t>entiteti</w:t>
      </w:r>
      <w:proofErr w:type="spellEnd"/>
      <w:r w:rsidRPr="00926BD4">
        <w:t xml:space="preserve"> </w:t>
      </w:r>
      <w:proofErr w:type="spellStart"/>
      <w:r w:rsidRPr="00926BD4">
        <w:t>mogu</w:t>
      </w:r>
      <w:proofErr w:type="spellEnd"/>
      <w:r w:rsidRPr="00926BD4">
        <w:t xml:space="preserve"> da </w:t>
      </w:r>
      <w:proofErr w:type="spellStart"/>
      <w:r w:rsidRPr="00926BD4">
        <w:t>potpišu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da, u </w:t>
      </w:r>
      <w:proofErr w:type="spellStart"/>
      <w:r w:rsidRPr="00926BD4">
        <w:t>skladu</w:t>
      </w:r>
      <w:proofErr w:type="spellEnd"/>
      <w:r w:rsidRPr="00926BD4">
        <w:t xml:space="preserve"> </w:t>
      </w:r>
      <w:proofErr w:type="spellStart"/>
      <w:r w:rsidRPr="00926BD4">
        <w:t>sa</w:t>
      </w:r>
      <w:proofErr w:type="spellEnd"/>
      <w:r w:rsidRPr="00926BD4">
        <w:t xml:space="preserve"> </w:t>
      </w:r>
      <w:proofErr w:type="spellStart"/>
      <w:r w:rsidRPr="00926BD4">
        <w:t>stavovima</w:t>
      </w:r>
      <w:proofErr w:type="spellEnd"/>
      <w:r w:rsidRPr="00926BD4">
        <w:t xml:space="preserve"> (2) </w:t>
      </w:r>
      <w:proofErr w:type="spellStart"/>
      <w:r w:rsidRPr="00926BD4">
        <w:t>i</w:t>
      </w:r>
      <w:proofErr w:type="spellEnd"/>
      <w:r w:rsidRPr="00926BD4">
        <w:t xml:space="preserve"> (3)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članom</w:t>
      </w:r>
      <w:proofErr w:type="spellEnd"/>
      <w:r w:rsidRPr="00926BD4">
        <w:t xml:space="preserve"> 28(1) </w:t>
      </w:r>
      <w:proofErr w:type="spellStart"/>
      <w:r w:rsidRPr="00926BD4">
        <w:t>i</w:t>
      </w:r>
      <w:proofErr w:type="spellEnd"/>
      <w:r w:rsidRPr="00926BD4">
        <w:t xml:space="preserve"> (3), </w:t>
      </w:r>
      <w:proofErr w:type="spellStart"/>
      <w:r w:rsidRPr="00926BD4">
        <w:t>postanu</w:t>
      </w:r>
      <w:proofErr w:type="spellEnd"/>
      <w:r w:rsidRPr="00926BD4">
        <w:t xml:space="preserve"> </w:t>
      </w:r>
      <w:proofErr w:type="spellStart"/>
      <w:r w:rsidRPr="00926BD4">
        <w:t>strane</w:t>
      </w:r>
      <w:proofErr w:type="spellEnd"/>
      <w:r w:rsidRPr="00926BD4">
        <w:t xml:space="preserve"> </w:t>
      </w:r>
      <w:proofErr w:type="spellStart"/>
      <w:r w:rsidRPr="00926BD4">
        <w:t>ugovornice</w:t>
      </w:r>
      <w:proofErr w:type="spellEnd"/>
      <w:r w:rsidRPr="00926BD4">
        <w:t xml:space="preserve"> </w:t>
      </w:r>
      <w:proofErr w:type="spellStart"/>
      <w:r w:rsidRPr="00926BD4">
        <w:t>ovog</w:t>
      </w:r>
      <w:proofErr w:type="spellEnd"/>
      <w:r w:rsidRPr="00926BD4">
        <w:t xml:space="preserve"> </w:t>
      </w:r>
      <w:proofErr w:type="spellStart"/>
      <w:r w:rsidRPr="00926BD4">
        <w:t>Ugovora</w:t>
      </w:r>
      <w:proofErr w:type="spellEnd"/>
      <w:r w:rsidRPr="00926BD4">
        <w:t>:</w:t>
      </w:r>
    </w:p>
    <w:p w14:paraId="2AD65E61" w14:textId="77777777" w:rsidR="00926BD4" w:rsidRPr="00926BD4" w:rsidRDefault="00926BD4" w:rsidP="00926BD4">
      <w:pPr>
        <w:jc w:val="center"/>
      </w:pPr>
      <w:r w:rsidRPr="00926BD4">
        <w:t>(</w:t>
      </w:r>
      <w:proofErr w:type="spellStart"/>
      <w:r w:rsidRPr="00926BD4">
        <w:t>i</w:t>
      </w:r>
      <w:proofErr w:type="spellEnd"/>
      <w:r w:rsidRPr="00926BD4">
        <w:t xml:space="preserve">) </w:t>
      </w:r>
      <w:proofErr w:type="spellStart"/>
      <w:r w:rsidRPr="00926BD4">
        <w:t>svaka</w:t>
      </w:r>
      <w:proofErr w:type="spellEnd"/>
      <w:r w:rsidRPr="00926BD4">
        <w:t xml:space="preserve"> </w:t>
      </w:r>
      <w:proofErr w:type="spellStart"/>
      <w:r w:rsidRPr="00926BD4">
        <w:t>država</w:t>
      </w:r>
      <w:proofErr w:type="spellEnd"/>
      <w:r w:rsidRPr="00926BD4">
        <w:t xml:space="preserve"> </w:t>
      </w:r>
      <w:proofErr w:type="spellStart"/>
      <w:r w:rsidRPr="00926BD4">
        <w:t>članica</w:t>
      </w:r>
      <w:proofErr w:type="spellEnd"/>
      <w:r w:rsidRPr="00926BD4">
        <w:t xml:space="preserve"> </w:t>
      </w:r>
      <w:proofErr w:type="spellStart"/>
      <w:r w:rsidRPr="00926BD4">
        <w:t>Organizacije</w:t>
      </w:r>
      <w:proofErr w:type="spellEnd"/>
      <w:r w:rsidRPr="00926BD4">
        <w:t xml:space="preserve"> za </w:t>
      </w:r>
      <w:proofErr w:type="spellStart"/>
      <w:r w:rsidRPr="00926BD4">
        <w:t>koju</w:t>
      </w:r>
      <w:proofErr w:type="spellEnd"/>
      <w:r w:rsidRPr="00926BD4">
        <w:t xml:space="preserve"> </w:t>
      </w:r>
      <w:proofErr w:type="spellStart"/>
      <w:r w:rsidRPr="00926BD4">
        <w:t>žigovi</w:t>
      </w:r>
      <w:proofErr w:type="spellEnd"/>
      <w:r w:rsidRPr="00926BD4">
        <w:t xml:space="preserve"> </w:t>
      </w:r>
      <w:proofErr w:type="spellStart"/>
      <w:r w:rsidRPr="00926BD4">
        <w:t>mogu</w:t>
      </w:r>
      <w:proofErr w:type="spellEnd"/>
      <w:r w:rsidRPr="00926BD4">
        <w:t xml:space="preserve"> da </w:t>
      </w:r>
      <w:proofErr w:type="spellStart"/>
      <w:r w:rsidRPr="00926BD4">
        <w:t>budu</w:t>
      </w:r>
      <w:proofErr w:type="spellEnd"/>
      <w:r w:rsidRPr="00926BD4">
        <w:t xml:space="preserve"> </w:t>
      </w:r>
      <w:proofErr w:type="spellStart"/>
      <w:r w:rsidRPr="00926BD4">
        <w:t>registrovani</w:t>
      </w:r>
      <w:proofErr w:type="spellEnd"/>
      <w:r w:rsidRPr="00926BD4">
        <w:t xml:space="preserve"> u </w:t>
      </w:r>
      <w:proofErr w:type="spellStart"/>
      <w:r w:rsidRPr="00926BD4">
        <w:t>zavodu</w:t>
      </w:r>
      <w:proofErr w:type="spellEnd"/>
      <w:r w:rsidRPr="00926BD4">
        <w:t xml:space="preserve"> </w:t>
      </w:r>
      <w:proofErr w:type="spellStart"/>
      <w:r w:rsidRPr="00926BD4">
        <w:t>te</w:t>
      </w:r>
      <w:proofErr w:type="spellEnd"/>
      <w:r w:rsidRPr="00926BD4">
        <w:t xml:space="preserve"> </w:t>
      </w:r>
      <w:proofErr w:type="spellStart"/>
      <w:r w:rsidRPr="00926BD4">
        <w:t>države</w:t>
      </w:r>
      <w:proofErr w:type="spellEnd"/>
      <w:r w:rsidRPr="00926BD4">
        <w:t xml:space="preserve"> </w:t>
      </w:r>
      <w:proofErr w:type="spellStart"/>
      <w:proofErr w:type="gramStart"/>
      <w:r w:rsidRPr="00926BD4">
        <w:t>članice</w:t>
      </w:r>
      <w:proofErr w:type="spellEnd"/>
      <w:r w:rsidRPr="00926BD4">
        <w:t>;</w:t>
      </w:r>
      <w:proofErr w:type="gramEnd"/>
    </w:p>
    <w:p w14:paraId="7CEF8B66" w14:textId="77777777" w:rsidR="00926BD4" w:rsidRPr="00926BD4" w:rsidRDefault="00926BD4" w:rsidP="00926BD4">
      <w:pPr>
        <w:jc w:val="center"/>
      </w:pPr>
      <w:r w:rsidRPr="00926BD4">
        <w:t xml:space="preserve">(ii) </w:t>
      </w:r>
      <w:proofErr w:type="spellStart"/>
      <w:r w:rsidRPr="00926BD4">
        <w:t>svaka</w:t>
      </w:r>
      <w:proofErr w:type="spellEnd"/>
      <w:r w:rsidRPr="00926BD4">
        <w:t xml:space="preserve"> </w:t>
      </w:r>
      <w:proofErr w:type="spellStart"/>
      <w:r w:rsidRPr="00926BD4">
        <w:t>međuvladina</w:t>
      </w:r>
      <w:proofErr w:type="spellEnd"/>
      <w:r w:rsidRPr="00926BD4">
        <w:t xml:space="preserve"> </w:t>
      </w:r>
      <w:proofErr w:type="spellStart"/>
      <w:r w:rsidRPr="00926BD4">
        <w:t>organizacija</w:t>
      </w:r>
      <w:proofErr w:type="spellEnd"/>
      <w:r w:rsidRPr="00926BD4">
        <w:t xml:space="preserve"> </w:t>
      </w:r>
      <w:proofErr w:type="spellStart"/>
      <w:r w:rsidRPr="00926BD4">
        <w:t>koja</w:t>
      </w:r>
      <w:proofErr w:type="spellEnd"/>
      <w:r w:rsidRPr="00926BD4">
        <w:t xml:space="preserve"> </w:t>
      </w:r>
      <w:proofErr w:type="spellStart"/>
      <w:r w:rsidRPr="00926BD4">
        <w:t>vodi</w:t>
      </w:r>
      <w:proofErr w:type="spellEnd"/>
      <w:r w:rsidRPr="00926BD4">
        <w:t xml:space="preserve"> </w:t>
      </w:r>
      <w:proofErr w:type="spellStart"/>
      <w:r w:rsidRPr="00926BD4">
        <w:t>zavod</w:t>
      </w:r>
      <w:proofErr w:type="spellEnd"/>
      <w:r w:rsidRPr="00926BD4">
        <w:t xml:space="preserve"> u </w:t>
      </w:r>
      <w:proofErr w:type="spellStart"/>
      <w:r w:rsidRPr="00926BD4">
        <w:t>kome</w:t>
      </w:r>
      <w:proofErr w:type="spellEnd"/>
      <w:r w:rsidRPr="00926BD4">
        <w:t xml:space="preserve"> se </w:t>
      </w:r>
      <w:proofErr w:type="spellStart"/>
      <w:r w:rsidRPr="00926BD4">
        <w:t>žigovi</w:t>
      </w:r>
      <w:proofErr w:type="spellEnd"/>
      <w:r w:rsidRPr="00926BD4">
        <w:t xml:space="preserve"> </w:t>
      </w:r>
      <w:proofErr w:type="spellStart"/>
      <w:r w:rsidRPr="00926BD4">
        <w:t>mogu</w:t>
      </w:r>
      <w:proofErr w:type="spellEnd"/>
      <w:r w:rsidRPr="00926BD4">
        <w:t xml:space="preserve"> </w:t>
      </w:r>
      <w:proofErr w:type="spellStart"/>
      <w:r w:rsidRPr="00926BD4">
        <w:t>registrovati</w:t>
      </w:r>
      <w:proofErr w:type="spellEnd"/>
      <w:r w:rsidRPr="00926BD4">
        <w:t xml:space="preserve"> </w:t>
      </w:r>
      <w:proofErr w:type="spellStart"/>
      <w:r w:rsidRPr="00926BD4">
        <w:t>sa</w:t>
      </w:r>
      <w:proofErr w:type="spellEnd"/>
      <w:r w:rsidRPr="00926BD4">
        <w:t xml:space="preserve"> </w:t>
      </w:r>
      <w:proofErr w:type="spellStart"/>
      <w:r w:rsidRPr="00926BD4">
        <w:t>dejstvom</w:t>
      </w:r>
      <w:proofErr w:type="spellEnd"/>
      <w:r w:rsidRPr="00926BD4">
        <w:t xml:space="preserve"> </w:t>
      </w:r>
      <w:proofErr w:type="spellStart"/>
      <w:r w:rsidRPr="00926BD4">
        <w:t>na</w:t>
      </w:r>
      <w:proofErr w:type="spellEnd"/>
      <w:r w:rsidRPr="00926BD4">
        <w:t xml:space="preserve"> </w:t>
      </w:r>
      <w:proofErr w:type="spellStart"/>
      <w:r w:rsidRPr="00926BD4">
        <w:t>teritoriji</w:t>
      </w:r>
      <w:proofErr w:type="spellEnd"/>
      <w:r w:rsidRPr="00926BD4">
        <w:t xml:space="preserve"> </w:t>
      </w:r>
      <w:proofErr w:type="spellStart"/>
      <w:r w:rsidRPr="00926BD4">
        <w:t>na</w:t>
      </w:r>
      <w:proofErr w:type="spellEnd"/>
      <w:r w:rsidRPr="00926BD4">
        <w:t xml:space="preserve"> </w:t>
      </w:r>
      <w:proofErr w:type="spellStart"/>
      <w:r w:rsidRPr="00926BD4">
        <w:t>kojoj</w:t>
      </w:r>
      <w:proofErr w:type="spellEnd"/>
      <w:r w:rsidRPr="00926BD4">
        <w:t xml:space="preserve"> se </w:t>
      </w:r>
      <w:proofErr w:type="spellStart"/>
      <w:r w:rsidRPr="00926BD4">
        <w:t>ugovor</w:t>
      </w:r>
      <w:proofErr w:type="spellEnd"/>
      <w:r w:rsidRPr="00926BD4">
        <w:t xml:space="preserve"> o </w:t>
      </w:r>
      <w:proofErr w:type="spellStart"/>
      <w:r w:rsidRPr="00926BD4">
        <w:t>konstituisanju</w:t>
      </w:r>
      <w:proofErr w:type="spellEnd"/>
      <w:r w:rsidRPr="00926BD4">
        <w:t xml:space="preserve"> </w:t>
      </w:r>
      <w:proofErr w:type="spellStart"/>
      <w:r w:rsidRPr="00926BD4">
        <w:t>međuvladine</w:t>
      </w:r>
      <w:proofErr w:type="spellEnd"/>
      <w:r w:rsidRPr="00926BD4">
        <w:t xml:space="preserve"> </w:t>
      </w:r>
      <w:proofErr w:type="spellStart"/>
      <w:r w:rsidRPr="00926BD4">
        <w:t>organizacije</w:t>
      </w:r>
      <w:proofErr w:type="spellEnd"/>
      <w:r w:rsidRPr="00926BD4">
        <w:t xml:space="preserve"> </w:t>
      </w:r>
      <w:proofErr w:type="spellStart"/>
      <w:r w:rsidRPr="00926BD4">
        <w:t>primenjuje</w:t>
      </w:r>
      <w:proofErr w:type="spellEnd"/>
      <w:r w:rsidRPr="00926BD4">
        <w:t xml:space="preserve">, u </w:t>
      </w:r>
      <w:proofErr w:type="spellStart"/>
      <w:r w:rsidRPr="00926BD4">
        <w:t>svim</w:t>
      </w:r>
      <w:proofErr w:type="spellEnd"/>
      <w:r w:rsidRPr="00926BD4">
        <w:t xml:space="preserve"> </w:t>
      </w:r>
      <w:proofErr w:type="spellStart"/>
      <w:r w:rsidRPr="00926BD4">
        <w:t>državama</w:t>
      </w:r>
      <w:proofErr w:type="spellEnd"/>
      <w:r w:rsidRPr="00926BD4">
        <w:t xml:space="preserve"> </w:t>
      </w:r>
      <w:proofErr w:type="spellStart"/>
      <w:r w:rsidRPr="00926BD4">
        <w:t>članicama</w:t>
      </w:r>
      <w:proofErr w:type="spellEnd"/>
      <w:r w:rsidRPr="00926BD4">
        <w:t xml:space="preserve"> </w:t>
      </w:r>
      <w:proofErr w:type="spellStart"/>
      <w:r w:rsidRPr="00926BD4">
        <w:t>te</w:t>
      </w:r>
      <w:proofErr w:type="spellEnd"/>
      <w:r w:rsidRPr="00926BD4">
        <w:t xml:space="preserve"> </w:t>
      </w:r>
      <w:proofErr w:type="spellStart"/>
      <w:r w:rsidRPr="00926BD4">
        <w:t>međuvladine</w:t>
      </w:r>
      <w:proofErr w:type="spellEnd"/>
      <w:r w:rsidRPr="00926BD4">
        <w:t xml:space="preserve"> </w:t>
      </w:r>
      <w:proofErr w:type="spellStart"/>
      <w:r w:rsidRPr="00926BD4">
        <w:t>organizacije</w:t>
      </w:r>
      <w:proofErr w:type="spellEnd"/>
      <w:r w:rsidRPr="00926BD4">
        <w:t xml:space="preserve"> </w:t>
      </w:r>
      <w:proofErr w:type="spellStart"/>
      <w:r w:rsidRPr="00926BD4">
        <w:t>ili</w:t>
      </w:r>
      <w:proofErr w:type="spellEnd"/>
      <w:r w:rsidRPr="00926BD4">
        <w:t xml:space="preserve"> u </w:t>
      </w:r>
      <w:proofErr w:type="spellStart"/>
      <w:r w:rsidRPr="00926BD4">
        <w:t>onim</w:t>
      </w:r>
      <w:proofErr w:type="spellEnd"/>
      <w:r w:rsidRPr="00926BD4">
        <w:t xml:space="preserve"> </w:t>
      </w:r>
      <w:proofErr w:type="spellStart"/>
      <w:r w:rsidRPr="00926BD4">
        <w:t>državama</w:t>
      </w:r>
      <w:proofErr w:type="spellEnd"/>
      <w:r w:rsidRPr="00926BD4">
        <w:t xml:space="preserve"> </w:t>
      </w:r>
      <w:proofErr w:type="spellStart"/>
      <w:r w:rsidRPr="00926BD4">
        <w:t>članicama</w:t>
      </w:r>
      <w:proofErr w:type="spellEnd"/>
      <w:r w:rsidRPr="00926BD4">
        <w:t xml:space="preserve"> </w:t>
      </w:r>
      <w:proofErr w:type="spellStart"/>
      <w:r w:rsidRPr="00926BD4">
        <w:t>koje</w:t>
      </w:r>
      <w:proofErr w:type="spellEnd"/>
      <w:r w:rsidRPr="00926BD4">
        <w:t xml:space="preserve"> </w:t>
      </w:r>
      <w:proofErr w:type="spellStart"/>
      <w:r w:rsidRPr="00926BD4">
        <w:t>su</w:t>
      </w:r>
      <w:proofErr w:type="spellEnd"/>
      <w:r w:rsidRPr="00926BD4">
        <w:t xml:space="preserve"> </w:t>
      </w:r>
      <w:proofErr w:type="spellStart"/>
      <w:r w:rsidRPr="00926BD4">
        <w:t>naznačene</w:t>
      </w:r>
      <w:proofErr w:type="spellEnd"/>
      <w:r w:rsidRPr="00926BD4">
        <w:t xml:space="preserve"> u </w:t>
      </w:r>
      <w:proofErr w:type="spellStart"/>
      <w:r w:rsidRPr="00926BD4">
        <w:t>tu</w:t>
      </w:r>
      <w:proofErr w:type="spellEnd"/>
      <w:r w:rsidRPr="00926BD4">
        <w:t xml:space="preserve"> </w:t>
      </w:r>
      <w:proofErr w:type="spellStart"/>
      <w:r w:rsidRPr="00926BD4">
        <w:t>svrhu</w:t>
      </w:r>
      <w:proofErr w:type="spellEnd"/>
      <w:r w:rsidRPr="00926BD4">
        <w:t xml:space="preserve"> u </w:t>
      </w:r>
      <w:proofErr w:type="spellStart"/>
      <w:r w:rsidRPr="00926BD4">
        <w:t>odgovarajućoj</w:t>
      </w:r>
      <w:proofErr w:type="spellEnd"/>
      <w:r w:rsidRPr="00926BD4">
        <w:t xml:space="preserve"> </w:t>
      </w:r>
      <w:proofErr w:type="spellStart"/>
      <w:r w:rsidRPr="00926BD4">
        <w:t>prijavi</w:t>
      </w:r>
      <w:proofErr w:type="spellEnd"/>
      <w:r w:rsidRPr="00926BD4">
        <w:t xml:space="preserve">, pod </w:t>
      </w:r>
      <w:proofErr w:type="spellStart"/>
      <w:r w:rsidRPr="00926BD4">
        <w:t>uslovom</w:t>
      </w:r>
      <w:proofErr w:type="spellEnd"/>
      <w:r w:rsidRPr="00926BD4">
        <w:t xml:space="preserve"> da </w:t>
      </w:r>
      <w:proofErr w:type="spellStart"/>
      <w:r w:rsidRPr="00926BD4">
        <w:t>su</w:t>
      </w:r>
      <w:proofErr w:type="spellEnd"/>
      <w:r w:rsidRPr="00926BD4">
        <w:t xml:space="preserve"> </w:t>
      </w:r>
      <w:proofErr w:type="spellStart"/>
      <w:r w:rsidRPr="00926BD4">
        <w:t>sve</w:t>
      </w:r>
      <w:proofErr w:type="spellEnd"/>
      <w:r w:rsidRPr="00926BD4">
        <w:t xml:space="preserve"> </w:t>
      </w:r>
      <w:proofErr w:type="spellStart"/>
      <w:r w:rsidRPr="00926BD4">
        <w:t>države</w:t>
      </w:r>
      <w:proofErr w:type="spellEnd"/>
      <w:r w:rsidRPr="00926BD4">
        <w:t xml:space="preserve"> </w:t>
      </w:r>
      <w:proofErr w:type="spellStart"/>
      <w:r w:rsidRPr="00926BD4">
        <w:t>članice</w:t>
      </w:r>
      <w:proofErr w:type="spellEnd"/>
      <w:r w:rsidRPr="00926BD4">
        <w:t xml:space="preserve"> </w:t>
      </w:r>
      <w:proofErr w:type="spellStart"/>
      <w:r w:rsidRPr="00926BD4">
        <w:t>međuvladine</w:t>
      </w:r>
      <w:proofErr w:type="spellEnd"/>
      <w:r w:rsidRPr="00926BD4">
        <w:t xml:space="preserve"> </w:t>
      </w:r>
      <w:proofErr w:type="spellStart"/>
      <w:r w:rsidRPr="00926BD4">
        <w:t>organizacije</w:t>
      </w:r>
      <w:proofErr w:type="spellEnd"/>
      <w:r w:rsidRPr="00926BD4">
        <w:t xml:space="preserve"> </w:t>
      </w:r>
      <w:proofErr w:type="spellStart"/>
      <w:r w:rsidRPr="00926BD4">
        <w:t>članice</w:t>
      </w:r>
      <w:proofErr w:type="spellEnd"/>
      <w:r w:rsidRPr="00926BD4">
        <w:t xml:space="preserve"> </w:t>
      </w:r>
      <w:proofErr w:type="spellStart"/>
      <w:proofErr w:type="gramStart"/>
      <w:r w:rsidRPr="00926BD4">
        <w:t>Organizacije</w:t>
      </w:r>
      <w:proofErr w:type="spellEnd"/>
      <w:r w:rsidRPr="00926BD4">
        <w:t>;</w:t>
      </w:r>
      <w:proofErr w:type="gramEnd"/>
    </w:p>
    <w:p w14:paraId="0CC3B1EF" w14:textId="77777777" w:rsidR="00926BD4" w:rsidRPr="00926BD4" w:rsidRDefault="00926BD4" w:rsidP="00926BD4">
      <w:pPr>
        <w:jc w:val="center"/>
      </w:pPr>
      <w:r w:rsidRPr="00926BD4">
        <w:t xml:space="preserve">(iii) </w:t>
      </w:r>
      <w:proofErr w:type="spellStart"/>
      <w:r w:rsidRPr="00926BD4">
        <w:t>svaka</w:t>
      </w:r>
      <w:proofErr w:type="spellEnd"/>
      <w:r w:rsidRPr="00926BD4">
        <w:t xml:space="preserve"> </w:t>
      </w:r>
      <w:proofErr w:type="spellStart"/>
      <w:r w:rsidRPr="00926BD4">
        <w:t>država</w:t>
      </w:r>
      <w:proofErr w:type="spellEnd"/>
      <w:r w:rsidRPr="00926BD4">
        <w:t xml:space="preserve"> </w:t>
      </w:r>
      <w:proofErr w:type="spellStart"/>
      <w:r w:rsidRPr="00926BD4">
        <w:t>članica</w:t>
      </w:r>
      <w:proofErr w:type="spellEnd"/>
      <w:r w:rsidRPr="00926BD4">
        <w:t xml:space="preserve"> </w:t>
      </w:r>
      <w:proofErr w:type="spellStart"/>
      <w:r w:rsidRPr="00926BD4">
        <w:t>Organizacije</w:t>
      </w:r>
      <w:proofErr w:type="spellEnd"/>
      <w:r w:rsidRPr="00926BD4">
        <w:t xml:space="preserve"> za </w:t>
      </w:r>
      <w:proofErr w:type="spellStart"/>
      <w:r w:rsidRPr="00926BD4">
        <w:t>koju</w:t>
      </w:r>
      <w:proofErr w:type="spellEnd"/>
      <w:r w:rsidRPr="00926BD4">
        <w:t xml:space="preserve"> se </w:t>
      </w:r>
      <w:proofErr w:type="spellStart"/>
      <w:r w:rsidRPr="00926BD4">
        <w:t>žigovi</w:t>
      </w:r>
      <w:proofErr w:type="spellEnd"/>
      <w:r w:rsidRPr="00926BD4">
        <w:t xml:space="preserve"> </w:t>
      </w:r>
      <w:proofErr w:type="spellStart"/>
      <w:r w:rsidRPr="00926BD4">
        <w:t>mogu</w:t>
      </w:r>
      <w:proofErr w:type="spellEnd"/>
      <w:r w:rsidRPr="00926BD4">
        <w:t xml:space="preserve"> </w:t>
      </w:r>
      <w:proofErr w:type="spellStart"/>
      <w:r w:rsidRPr="00926BD4">
        <w:t>registrovati</w:t>
      </w:r>
      <w:proofErr w:type="spellEnd"/>
      <w:r w:rsidRPr="00926BD4">
        <w:t xml:space="preserve"> </w:t>
      </w:r>
      <w:proofErr w:type="spellStart"/>
      <w:r w:rsidRPr="00926BD4">
        <w:t>jedino</w:t>
      </w:r>
      <w:proofErr w:type="spellEnd"/>
      <w:r w:rsidRPr="00926BD4">
        <w:t xml:space="preserve"> </w:t>
      </w:r>
      <w:proofErr w:type="spellStart"/>
      <w:r w:rsidRPr="00926BD4">
        <w:t>posredstvom</w:t>
      </w:r>
      <w:proofErr w:type="spellEnd"/>
      <w:r w:rsidRPr="00926BD4">
        <w:t xml:space="preserve"> </w:t>
      </w:r>
      <w:proofErr w:type="spellStart"/>
      <w:r w:rsidRPr="00926BD4">
        <w:t>zavoda</w:t>
      </w:r>
      <w:proofErr w:type="spellEnd"/>
      <w:r w:rsidRPr="00926BD4">
        <w:t xml:space="preserve"> </w:t>
      </w:r>
      <w:proofErr w:type="spellStart"/>
      <w:r w:rsidRPr="00926BD4">
        <w:t>druge</w:t>
      </w:r>
      <w:proofErr w:type="spellEnd"/>
      <w:r w:rsidRPr="00926BD4">
        <w:t xml:space="preserve"> </w:t>
      </w:r>
      <w:proofErr w:type="spellStart"/>
      <w:r w:rsidRPr="00926BD4">
        <w:t>naznačene</w:t>
      </w:r>
      <w:proofErr w:type="spellEnd"/>
      <w:r w:rsidRPr="00926BD4">
        <w:t xml:space="preserve"> </w:t>
      </w:r>
      <w:proofErr w:type="spellStart"/>
      <w:r w:rsidRPr="00926BD4">
        <w:t>države</w:t>
      </w:r>
      <w:proofErr w:type="spellEnd"/>
      <w:r w:rsidRPr="00926BD4">
        <w:t xml:space="preserve"> </w:t>
      </w:r>
      <w:proofErr w:type="spellStart"/>
      <w:r w:rsidRPr="00926BD4">
        <w:t>koja</w:t>
      </w:r>
      <w:proofErr w:type="spellEnd"/>
      <w:r w:rsidRPr="00926BD4">
        <w:t xml:space="preserve"> je </w:t>
      </w:r>
      <w:proofErr w:type="spellStart"/>
      <w:r w:rsidRPr="00926BD4">
        <w:t>članica</w:t>
      </w:r>
      <w:proofErr w:type="spellEnd"/>
      <w:r w:rsidRPr="00926BD4">
        <w:t xml:space="preserve"> </w:t>
      </w:r>
      <w:proofErr w:type="spellStart"/>
      <w:proofErr w:type="gramStart"/>
      <w:r w:rsidRPr="00926BD4">
        <w:t>Organizacije</w:t>
      </w:r>
      <w:proofErr w:type="spellEnd"/>
      <w:r w:rsidRPr="00926BD4">
        <w:t>;</w:t>
      </w:r>
      <w:proofErr w:type="gramEnd"/>
    </w:p>
    <w:p w14:paraId="4A8DC443" w14:textId="77777777" w:rsidR="00926BD4" w:rsidRPr="00926BD4" w:rsidRDefault="00926BD4" w:rsidP="00926BD4">
      <w:pPr>
        <w:jc w:val="center"/>
      </w:pPr>
      <w:r w:rsidRPr="00926BD4">
        <w:t xml:space="preserve">(iv) </w:t>
      </w:r>
      <w:proofErr w:type="spellStart"/>
      <w:r w:rsidRPr="00926BD4">
        <w:t>svaka</w:t>
      </w:r>
      <w:proofErr w:type="spellEnd"/>
      <w:r w:rsidRPr="00926BD4">
        <w:t xml:space="preserve"> </w:t>
      </w:r>
      <w:proofErr w:type="spellStart"/>
      <w:r w:rsidRPr="00926BD4">
        <w:t>država</w:t>
      </w:r>
      <w:proofErr w:type="spellEnd"/>
      <w:r w:rsidRPr="00926BD4">
        <w:t xml:space="preserve"> </w:t>
      </w:r>
      <w:proofErr w:type="spellStart"/>
      <w:r w:rsidRPr="00926BD4">
        <w:t>članica</w:t>
      </w:r>
      <w:proofErr w:type="spellEnd"/>
      <w:r w:rsidRPr="00926BD4">
        <w:t xml:space="preserve"> </w:t>
      </w:r>
      <w:proofErr w:type="spellStart"/>
      <w:r w:rsidRPr="00926BD4">
        <w:t>Organizacije</w:t>
      </w:r>
      <w:proofErr w:type="spellEnd"/>
      <w:r w:rsidRPr="00926BD4">
        <w:t xml:space="preserve"> za </w:t>
      </w:r>
      <w:proofErr w:type="spellStart"/>
      <w:r w:rsidRPr="00926BD4">
        <w:t>koju</w:t>
      </w:r>
      <w:proofErr w:type="spellEnd"/>
      <w:r w:rsidRPr="00926BD4">
        <w:t xml:space="preserve"> se </w:t>
      </w:r>
      <w:proofErr w:type="spellStart"/>
      <w:r w:rsidRPr="00926BD4">
        <w:t>žigovi</w:t>
      </w:r>
      <w:proofErr w:type="spellEnd"/>
      <w:r w:rsidRPr="00926BD4">
        <w:t xml:space="preserve"> </w:t>
      </w:r>
      <w:proofErr w:type="spellStart"/>
      <w:r w:rsidRPr="00926BD4">
        <w:t>mogu</w:t>
      </w:r>
      <w:proofErr w:type="spellEnd"/>
      <w:r w:rsidRPr="00926BD4">
        <w:t xml:space="preserve"> </w:t>
      </w:r>
      <w:proofErr w:type="spellStart"/>
      <w:r w:rsidRPr="00926BD4">
        <w:t>registrovati</w:t>
      </w:r>
      <w:proofErr w:type="spellEnd"/>
      <w:r w:rsidRPr="00926BD4">
        <w:t xml:space="preserve"> </w:t>
      </w:r>
      <w:proofErr w:type="spellStart"/>
      <w:r w:rsidRPr="00926BD4">
        <w:t>jedino</w:t>
      </w:r>
      <w:proofErr w:type="spellEnd"/>
      <w:r w:rsidRPr="00926BD4">
        <w:t xml:space="preserve"> </w:t>
      </w:r>
      <w:proofErr w:type="spellStart"/>
      <w:r w:rsidRPr="00926BD4">
        <w:t>posredstvom</w:t>
      </w:r>
      <w:proofErr w:type="spellEnd"/>
      <w:r w:rsidRPr="00926BD4">
        <w:t xml:space="preserve"> </w:t>
      </w:r>
      <w:proofErr w:type="spellStart"/>
      <w:r w:rsidRPr="00926BD4">
        <w:t>zavoda</w:t>
      </w:r>
      <w:proofErr w:type="spellEnd"/>
      <w:r w:rsidRPr="00926BD4">
        <w:t xml:space="preserve"> </w:t>
      </w:r>
      <w:proofErr w:type="spellStart"/>
      <w:r w:rsidRPr="00926BD4">
        <w:t>međuvladine</w:t>
      </w:r>
      <w:proofErr w:type="spellEnd"/>
      <w:r w:rsidRPr="00926BD4">
        <w:t xml:space="preserve"> </w:t>
      </w:r>
      <w:proofErr w:type="spellStart"/>
      <w:r w:rsidRPr="00926BD4">
        <w:t>organizacije</w:t>
      </w:r>
      <w:proofErr w:type="spellEnd"/>
      <w:r w:rsidRPr="00926BD4">
        <w:t xml:space="preserve"> </w:t>
      </w:r>
      <w:proofErr w:type="spellStart"/>
      <w:r w:rsidRPr="00926BD4">
        <w:t>čija</w:t>
      </w:r>
      <w:proofErr w:type="spellEnd"/>
      <w:r w:rsidRPr="00926BD4">
        <w:t xml:space="preserve"> je </w:t>
      </w:r>
      <w:proofErr w:type="spellStart"/>
      <w:r w:rsidRPr="00926BD4">
        <w:t>članica</w:t>
      </w:r>
      <w:proofErr w:type="spellEnd"/>
      <w:r w:rsidRPr="00926BD4">
        <w:t xml:space="preserve"> ta </w:t>
      </w:r>
      <w:proofErr w:type="spellStart"/>
      <w:proofErr w:type="gramStart"/>
      <w:r w:rsidRPr="00926BD4">
        <w:t>država</w:t>
      </w:r>
      <w:proofErr w:type="spellEnd"/>
      <w:r w:rsidRPr="00926BD4">
        <w:t>;</w:t>
      </w:r>
      <w:proofErr w:type="gramEnd"/>
    </w:p>
    <w:p w14:paraId="3BAF1F26" w14:textId="77777777" w:rsidR="00926BD4" w:rsidRPr="00926BD4" w:rsidRDefault="00926BD4" w:rsidP="00926BD4">
      <w:pPr>
        <w:jc w:val="center"/>
      </w:pPr>
      <w:r w:rsidRPr="00926BD4">
        <w:t xml:space="preserve">(v) </w:t>
      </w:r>
      <w:proofErr w:type="spellStart"/>
      <w:r w:rsidRPr="00926BD4">
        <w:t>svaka</w:t>
      </w:r>
      <w:proofErr w:type="spellEnd"/>
      <w:r w:rsidRPr="00926BD4">
        <w:t xml:space="preserve"> </w:t>
      </w:r>
      <w:proofErr w:type="spellStart"/>
      <w:r w:rsidRPr="00926BD4">
        <w:t>država</w:t>
      </w:r>
      <w:proofErr w:type="spellEnd"/>
      <w:r w:rsidRPr="00926BD4">
        <w:t xml:space="preserve"> </w:t>
      </w:r>
      <w:proofErr w:type="spellStart"/>
      <w:r w:rsidRPr="00926BD4">
        <w:t>članica</w:t>
      </w:r>
      <w:proofErr w:type="spellEnd"/>
      <w:r w:rsidRPr="00926BD4">
        <w:t xml:space="preserve"> </w:t>
      </w:r>
      <w:proofErr w:type="spellStart"/>
      <w:r w:rsidRPr="00926BD4">
        <w:t>Organizacije</w:t>
      </w:r>
      <w:proofErr w:type="spellEnd"/>
      <w:r w:rsidRPr="00926BD4">
        <w:t xml:space="preserve"> za </w:t>
      </w:r>
      <w:proofErr w:type="spellStart"/>
      <w:r w:rsidRPr="00926BD4">
        <w:t>koju</w:t>
      </w:r>
      <w:proofErr w:type="spellEnd"/>
      <w:r w:rsidRPr="00926BD4">
        <w:t xml:space="preserve"> se </w:t>
      </w:r>
      <w:proofErr w:type="spellStart"/>
      <w:r w:rsidRPr="00926BD4">
        <w:t>žigovi</w:t>
      </w:r>
      <w:proofErr w:type="spellEnd"/>
      <w:r w:rsidRPr="00926BD4">
        <w:t xml:space="preserve"> </w:t>
      </w:r>
      <w:proofErr w:type="spellStart"/>
      <w:r w:rsidRPr="00926BD4">
        <w:t>mogu</w:t>
      </w:r>
      <w:proofErr w:type="spellEnd"/>
      <w:r w:rsidRPr="00926BD4">
        <w:t xml:space="preserve"> </w:t>
      </w:r>
      <w:proofErr w:type="spellStart"/>
      <w:r w:rsidRPr="00926BD4">
        <w:t>registrovati</w:t>
      </w:r>
      <w:proofErr w:type="spellEnd"/>
      <w:r w:rsidRPr="00926BD4">
        <w:t xml:space="preserve"> </w:t>
      </w:r>
      <w:proofErr w:type="spellStart"/>
      <w:r w:rsidRPr="00926BD4">
        <w:t>jedino</w:t>
      </w:r>
      <w:proofErr w:type="spellEnd"/>
      <w:r w:rsidRPr="00926BD4">
        <w:t xml:space="preserve"> </w:t>
      </w:r>
      <w:proofErr w:type="spellStart"/>
      <w:r w:rsidRPr="00926BD4">
        <w:t>posredstvom</w:t>
      </w:r>
      <w:proofErr w:type="spellEnd"/>
      <w:r w:rsidRPr="00926BD4">
        <w:t xml:space="preserve"> </w:t>
      </w:r>
      <w:proofErr w:type="spellStart"/>
      <w:r w:rsidRPr="00926BD4">
        <w:t>zavoda</w:t>
      </w:r>
      <w:proofErr w:type="spellEnd"/>
      <w:r w:rsidRPr="00926BD4">
        <w:t xml:space="preserve"> koji je </w:t>
      </w:r>
      <w:proofErr w:type="spellStart"/>
      <w:r w:rsidRPr="00926BD4">
        <w:t>zajednički</w:t>
      </w:r>
      <w:proofErr w:type="spellEnd"/>
      <w:r w:rsidRPr="00926BD4">
        <w:t xml:space="preserve"> za </w:t>
      </w:r>
      <w:proofErr w:type="spellStart"/>
      <w:r w:rsidRPr="00926BD4">
        <w:t>celu</w:t>
      </w:r>
      <w:proofErr w:type="spellEnd"/>
      <w:r w:rsidRPr="00926BD4">
        <w:t xml:space="preserve"> </w:t>
      </w:r>
      <w:proofErr w:type="spellStart"/>
      <w:r w:rsidRPr="00926BD4">
        <w:t>grupu</w:t>
      </w:r>
      <w:proofErr w:type="spellEnd"/>
      <w:r w:rsidRPr="00926BD4">
        <w:t xml:space="preserve"> </w:t>
      </w:r>
      <w:proofErr w:type="spellStart"/>
      <w:r w:rsidRPr="00926BD4">
        <w:t>država</w:t>
      </w:r>
      <w:proofErr w:type="spellEnd"/>
      <w:r w:rsidRPr="00926BD4">
        <w:t xml:space="preserve"> </w:t>
      </w:r>
      <w:proofErr w:type="spellStart"/>
      <w:r w:rsidRPr="00926BD4">
        <w:t>članica</w:t>
      </w:r>
      <w:proofErr w:type="spellEnd"/>
      <w:r w:rsidRPr="00926BD4">
        <w:t xml:space="preserve"> </w:t>
      </w:r>
      <w:proofErr w:type="spellStart"/>
      <w:r w:rsidRPr="00926BD4">
        <w:t>Organizacije</w:t>
      </w:r>
      <w:proofErr w:type="spellEnd"/>
      <w:r w:rsidRPr="00926BD4">
        <w:t>.</w:t>
      </w:r>
    </w:p>
    <w:p w14:paraId="484AC25B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lastRenderedPageBreak/>
        <w:t>(2) [</w:t>
      </w:r>
      <w:proofErr w:type="spellStart"/>
      <w:r w:rsidRPr="00926BD4">
        <w:rPr>
          <w:lang w:val="fr-FR"/>
        </w:rPr>
        <w:t>Ratifikacija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pristupanje</w:t>
      </w:r>
      <w:proofErr w:type="spellEnd"/>
      <w:r w:rsidRPr="00926BD4">
        <w:rPr>
          <w:lang w:val="fr-FR"/>
        </w:rPr>
        <w:t xml:space="preserve">] </w:t>
      </w:r>
      <w:proofErr w:type="spellStart"/>
      <w:r w:rsidRPr="00926BD4">
        <w:rPr>
          <w:lang w:val="fr-FR"/>
        </w:rPr>
        <w:t>Svaki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entitet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naveden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stavu</w:t>
      </w:r>
      <w:proofErr w:type="spellEnd"/>
      <w:r w:rsidRPr="00926BD4">
        <w:rPr>
          <w:lang w:val="fr-FR"/>
        </w:rPr>
        <w:t xml:space="preserve"> (1)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proofErr w:type="gramStart"/>
      <w:r w:rsidRPr="00926BD4">
        <w:rPr>
          <w:lang w:val="fr-FR"/>
        </w:rPr>
        <w:t>deponuje</w:t>
      </w:r>
      <w:proofErr w:type="spellEnd"/>
      <w:r w:rsidRPr="00926BD4">
        <w:rPr>
          <w:lang w:val="fr-FR"/>
        </w:rPr>
        <w:t>:</w:t>
      </w:r>
      <w:proofErr w:type="gramEnd"/>
    </w:p>
    <w:p w14:paraId="770EF6D2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(i) instrument </w:t>
      </w:r>
      <w:proofErr w:type="spellStart"/>
      <w:r w:rsidRPr="00926BD4">
        <w:rPr>
          <w:lang w:val="fr-FR"/>
        </w:rPr>
        <w:t>ratifikacije</w:t>
      </w:r>
      <w:proofErr w:type="spellEnd"/>
      <w:r w:rsidRPr="00926BD4">
        <w:rPr>
          <w:lang w:val="fr-FR"/>
        </w:rPr>
        <w:t xml:space="preserve">, ako je </w:t>
      </w:r>
      <w:proofErr w:type="spellStart"/>
      <w:r w:rsidRPr="00926BD4">
        <w:rPr>
          <w:lang w:val="fr-FR"/>
        </w:rPr>
        <w:t>potpisao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ovaj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Ugovor</w:t>
      </w:r>
      <w:proofErr w:type="spellEnd"/>
      <w:r w:rsidRPr="00926BD4">
        <w:rPr>
          <w:lang w:val="fr-FR"/>
        </w:rPr>
        <w:t>;</w:t>
      </w:r>
      <w:proofErr w:type="gramEnd"/>
    </w:p>
    <w:p w14:paraId="141FC75C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(ii) instrument </w:t>
      </w:r>
      <w:proofErr w:type="spellStart"/>
      <w:r w:rsidRPr="00926BD4">
        <w:rPr>
          <w:lang w:val="fr-FR"/>
        </w:rPr>
        <w:t>pristupanja</w:t>
      </w:r>
      <w:proofErr w:type="spellEnd"/>
      <w:r w:rsidRPr="00926BD4">
        <w:rPr>
          <w:lang w:val="fr-FR"/>
        </w:rPr>
        <w:t xml:space="preserve">, ako </w:t>
      </w:r>
      <w:proofErr w:type="spellStart"/>
      <w:r w:rsidRPr="00926BD4">
        <w:rPr>
          <w:lang w:val="fr-FR"/>
        </w:rPr>
        <w:t>nije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potpisao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ovaj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</w:t>
      </w:r>
      <w:proofErr w:type="spellEnd"/>
      <w:r w:rsidRPr="00926BD4">
        <w:rPr>
          <w:lang w:val="fr-FR"/>
        </w:rPr>
        <w:t>.</w:t>
      </w:r>
    </w:p>
    <w:p w14:paraId="222FCBA5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(3) [</w:t>
      </w:r>
      <w:proofErr w:type="spellStart"/>
      <w:r w:rsidRPr="00926BD4">
        <w:rPr>
          <w:lang w:val="fr-FR"/>
        </w:rPr>
        <w:t>Datum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stupanja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snagu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deponovanja</w:t>
      </w:r>
      <w:proofErr w:type="spellEnd"/>
      <w:r w:rsidRPr="00926BD4">
        <w:rPr>
          <w:lang w:val="fr-FR"/>
        </w:rPr>
        <w:t xml:space="preserve">] </w:t>
      </w:r>
      <w:proofErr w:type="spellStart"/>
      <w:r w:rsidRPr="00926BD4">
        <w:rPr>
          <w:lang w:val="fr-FR"/>
        </w:rPr>
        <w:t>Datum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stupanja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snagu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deponovanog</w:t>
      </w:r>
      <w:proofErr w:type="spellEnd"/>
      <w:r w:rsidRPr="00926BD4">
        <w:rPr>
          <w:lang w:val="fr-FR"/>
        </w:rPr>
        <w:t xml:space="preserve"> instrumenta </w:t>
      </w:r>
      <w:proofErr w:type="spellStart"/>
      <w:r w:rsidRPr="00926BD4">
        <w:rPr>
          <w:lang w:val="fr-FR"/>
        </w:rPr>
        <w:t>ratifikacije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pristupanja</w:t>
      </w:r>
      <w:proofErr w:type="spellEnd"/>
      <w:r w:rsidRPr="00926BD4">
        <w:rPr>
          <w:lang w:val="fr-FR"/>
        </w:rPr>
        <w:t xml:space="preserve"> </w:t>
      </w:r>
      <w:proofErr w:type="gramStart"/>
      <w:r w:rsidRPr="00926BD4">
        <w:rPr>
          <w:lang w:val="fr-FR"/>
        </w:rPr>
        <w:t>je:</w:t>
      </w:r>
      <w:proofErr w:type="gramEnd"/>
    </w:p>
    <w:p w14:paraId="1EA44DC3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(i) u </w:t>
      </w:r>
      <w:proofErr w:type="spellStart"/>
      <w:r w:rsidRPr="00926BD4">
        <w:rPr>
          <w:lang w:val="fr-FR"/>
        </w:rPr>
        <w:t>slučaju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države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navedene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stavu</w:t>
      </w:r>
      <w:proofErr w:type="spellEnd"/>
      <w:r w:rsidRPr="00926BD4">
        <w:rPr>
          <w:lang w:val="fr-FR"/>
        </w:rPr>
        <w:t xml:space="preserve"> (1)(i), </w:t>
      </w:r>
      <w:proofErr w:type="spellStart"/>
      <w:r w:rsidRPr="00926BD4">
        <w:rPr>
          <w:lang w:val="fr-FR"/>
        </w:rPr>
        <w:t>datum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je ta </w:t>
      </w:r>
      <w:proofErr w:type="spellStart"/>
      <w:r w:rsidRPr="00926BD4">
        <w:rPr>
          <w:lang w:val="fr-FR"/>
        </w:rPr>
        <w:t>država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deponovala</w:t>
      </w:r>
      <w:proofErr w:type="spellEnd"/>
      <w:r w:rsidRPr="00926BD4">
        <w:rPr>
          <w:lang w:val="fr-FR"/>
        </w:rPr>
        <w:t xml:space="preserve"> instrument </w:t>
      </w:r>
      <w:proofErr w:type="spellStart"/>
      <w:r w:rsidRPr="00926BD4">
        <w:rPr>
          <w:lang w:val="fr-FR"/>
        </w:rPr>
        <w:t>ratifikacije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pristupanja</w:t>
      </w:r>
      <w:proofErr w:type="spellEnd"/>
      <w:r w:rsidRPr="00926BD4">
        <w:rPr>
          <w:lang w:val="fr-FR"/>
        </w:rPr>
        <w:t>;</w:t>
      </w:r>
      <w:proofErr w:type="gramEnd"/>
    </w:p>
    <w:p w14:paraId="2047FCFF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(ii) u </w:t>
      </w:r>
      <w:proofErr w:type="spellStart"/>
      <w:r w:rsidRPr="00926BD4">
        <w:rPr>
          <w:lang w:val="fr-FR"/>
        </w:rPr>
        <w:t>slučaju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međuvladine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organizacije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datum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deponovan</w:t>
      </w:r>
      <w:proofErr w:type="spellEnd"/>
      <w:r w:rsidRPr="00926BD4">
        <w:rPr>
          <w:lang w:val="fr-FR"/>
        </w:rPr>
        <w:t xml:space="preserve"> instrument te </w:t>
      </w:r>
      <w:proofErr w:type="spellStart"/>
      <w:r w:rsidRPr="00926BD4">
        <w:rPr>
          <w:lang w:val="fr-FR"/>
        </w:rPr>
        <w:t>međuvladine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organizacije</w:t>
      </w:r>
      <w:proofErr w:type="spellEnd"/>
      <w:r w:rsidRPr="00926BD4">
        <w:rPr>
          <w:lang w:val="fr-FR"/>
        </w:rPr>
        <w:t>;</w:t>
      </w:r>
      <w:proofErr w:type="gramEnd"/>
    </w:p>
    <w:p w14:paraId="04C17D3C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(iii) u </w:t>
      </w:r>
      <w:proofErr w:type="spellStart"/>
      <w:r w:rsidRPr="00926BD4">
        <w:rPr>
          <w:lang w:val="fr-FR"/>
        </w:rPr>
        <w:t>slučaju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države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navedene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stavu</w:t>
      </w:r>
      <w:proofErr w:type="spellEnd"/>
      <w:r w:rsidRPr="00926BD4">
        <w:rPr>
          <w:lang w:val="fr-FR"/>
        </w:rPr>
        <w:t xml:space="preserve"> (1)(iii), </w:t>
      </w:r>
      <w:proofErr w:type="spellStart"/>
      <w:r w:rsidRPr="00926BD4">
        <w:rPr>
          <w:lang w:val="fr-FR"/>
        </w:rPr>
        <w:t>datum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ispunjen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sledeći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uslov</w:t>
      </w:r>
      <w:proofErr w:type="spellEnd"/>
      <w:r w:rsidRPr="00926BD4">
        <w:rPr>
          <w:lang w:val="fr-FR"/>
        </w:rPr>
        <w:t>:</w:t>
      </w:r>
      <w:proofErr w:type="gram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deponovan</w:t>
      </w:r>
      <w:proofErr w:type="spellEnd"/>
      <w:r w:rsidRPr="00926BD4">
        <w:rPr>
          <w:lang w:val="fr-FR"/>
        </w:rPr>
        <w:t xml:space="preserve"> instrument te </w:t>
      </w:r>
      <w:proofErr w:type="spellStart"/>
      <w:r w:rsidRPr="00926BD4">
        <w:rPr>
          <w:lang w:val="fr-FR"/>
        </w:rPr>
        <w:t>države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deponovan</w:t>
      </w:r>
      <w:proofErr w:type="spellEnd"/>
      <w:r w:rsidRPr="00926BD4">
        <w:rPr>
          <w:lang w:val="fr-FR"/>
        </w:rPr>
        <w:t xml:space="preserve"> instrument </w:t>
      </w:r>
      <w:proofErr w:type="spellStart"/>
      <w:r w:rsidRPr="00926BD4">
        <w:rPr>
          <w:lang w:val="fr-FR"/>
        </w:rPr>
        <w:t>druge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naznačene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države</w:t>
      </w:r>
      <w:proofErr w:type="spellEnd"/>
      <w:r w:rsidRPr="00926BD4">
        <w:rPr>
          <w:lang w:val="fr-FR"/>
        </w:rPr>
        <w:t>;</w:t>
      </w:r>
    </w:p>
    <w:p w14:paraId="0DEE1BED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(iv) u </w:t>
      </w:r>
      <w:proofErr w:type="spellStart"/>
      <w:r w:rsidRPr="00926BD4">
        <w:rPr>
          <w:lang w:val="fr-FR"/>
        </w:rPr>
        <w:t>slučaju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države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navedene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stavu</w:t>
      </w:r>
      <w:proofErr w:type="spellEnd"/>
      <w:r w:rsidRPr="00926BD4">
        <w:rPr>
          <w:lang w:val="fr-FR"/>
        </w:rPr>
        <w:t xml:space="preserve"> (1)(iv), </w:t>
      </w:r>
      <w:proofErr w:type="spellStart"/>
      <w:r w:rsidRPr="00926BD4">
        <w:rPr>
          <w:lang w:val="fr-FR"/>
        </w:rPr>
        <w:t>datum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primenjuje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smislu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tačke</w:t>
      </w:r>
      <w:proofErr w:type="spellEnd"/>
      <w:r w:rsidRPr="00926BD4">
        <w:rPr>
          <w:lang w:val="fr-FR"/>
        </w:rPr>
        <w:t xml:space="preserve"> (ii</w:t>
      </w:r>
      <w:proofErr w:type="gramStart"/>
      <w:r w:rsidRPr="00926BD4">
        <w:rPr>
          <w:lang w:val="fr-FR"/>
        </w:rPr>
        <w:t>);</w:t>
      </w:r>
      <w:proofErr w:type="gramEnd"/>
    </w:p>
    <w:p w14:paraId="02B1FE43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(v) u </w:t>
      </w:r>
      <w:proofErr w:type="spellStart"/>
      <w:r w:rsidRPr="00926BD4">
        <w:rPr>
          <w:lang w:val="fr-FR"/>
        </w:rPr>
        <w:t>slučaju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države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članice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grupe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država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navedene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stavu</w:t>
      </w:r>
      <w:proofErr w:type="spellEnd"/>
      <w:r w:rsidRPr="00926BD4">
        <w:rPr>
          <w:lang w:val="fr-FR"/>
        </w:rPr>
        <w:t xml:space="preserve"> (1)(v), </w:t>
      </w:r>
      <w:proofErr w:type="spellStart"/>
      <w:r w:rsidRPr="00926BD4">
        <w:rPr>
          <w:lang w:val="fr-FR"/>
        </w:rPr>
        <w:t>datum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su </w:t>
      </w:r>
      <w:proofErr w:type="spellStart"/>
      <w:r w:rsidRPr="00926BD4">
        <w:rPr>
          <w:lang w:val="fr-FR"/>
        </w:rPr>
        <w:t>deponovani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instrumenti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svih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država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članica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grupe</w:t>
      </w:r>
      <w:proofErr w:type="spellEnd"/>
      <w:r w:rsidRPr="00926BD4">
        <w:rPr>
          <w:lang w:val="fr-FR"/>
        </w:rPr>
        <w:t>.</w:t>
      </w:r>
    </w:p>
    <w:p w14:paraId="0173F56F" w14:textId="77777777" w:rsidR="00926BD4" w:rsidRPr="00926BD4" w:rsidRDefault="00926BD4" w:rsidP="00926BD4">
      <w:pPr>
        <w:jc w:val="center"/>
        <w:rPr>
          <w:b/>
          <w:bCs/>
        </w:rPr>
      </w:pPr>
      <w:bookmarkStart w:id="53" w:name="clan_27"/>
      <w:bookmarkEnd w:id="53"/>
      <w:proofErr w:type="spellStart"/>
      <w:r w:rsidRPr="00926BD4">
        <w:rPr>
          <w:b/>
          <w:bCs/>
        </w:rPr>
        <w:t>Član</w:t>
      </w:r>
      <w:proofErr w:type="spellEnd"/>
      <w:r w:rsidRPr="00926BD4">
        <w:rPr>
          <w:b/>
          <w:bCs/>
        </w:rPr>
        <w:t xml:space="preserve"> 27</w:t>
      </w:r>
    </w:p>
    <w:p w14:paraId="589B536E" w14:textId="77777777" w:rsidR="00926BD4" w:rsidRPr="00926BD4" w:rsidRDefault="00926BD4" w:rsidP="00926BD4">
      <w:pPr>
        <w:jc w:val="center"/>
        <w:rPr>
          <w:b/>
          <w:bCs/>
        </w:rPr>
      </w:pPr>
      <w:bookmarkStart w:id="54" w:name="str_28"/>
      <w:bookmarkEnd w:id="54"/>
      <w:proofErr w:type="spellStart"/>
      <w:r w:rsidRPr="00926BD4">
        <w:rPr>
          <w:b/>
          <w:bCs/>
        </w:rPr>
        <w:t>Primena</w:t>
      </w:r>
      <w:proofErr w:type="spellEnd"/>
      <w:r w:rsidRPr="00926BD4">
        <w:rPr>
          <w:b/>
          <w:bCs/>
        </w:rPr>
        <w:t xml:space="preserve"> </w:t>
      </w:r>
      <w:proofErr w:type="spellStart"/>
      <w:r w:rsidRPr="00926BD4">
        <w:rPr>
          <w:b/>
          <w:bCs/>
        </w:rPr>
        <w:t>Ugovora</w:t>
      </w:r>
      <w:proofErr w:type="spellEnd"/>
      <w:r w:rsidRPr="00926BD4">
        <w:rPr>
          <w:b/>
          <w:bCs/>
        </w:rPr>
        <w:t xml:space="preserve"> o </w:t>
      </w:r>
      <w:proofErr w:type="spellStart"/>
      <w:r w:rsidRPr="00926BD4">
        <w:rPr>
          <w:b/>
          <w:bCs/>
        </w:rPr>
        <w:t>žigovnom</w:t>
      </w:r>
      <w:proofErr w:type="spellEnd"/>
      <w:r w:rsidRPr="00926BD4">
        <w:rPr>
          <w:b/>
          <w:bCs/>
        </w:rPr>
        <w:t xml:space="preserve"> </w:t>
      </w:r>
      <w:proofErr w:type="spellStart"/>
      <w:r w:rsidRPr="00926BD4">
        <w:rPr>
          <w:b/>
          <w:bCs/>
        </w:rPr>
        <w:t>pravu</w:t>
      </w:r>
      <w:proofErr w:type="spellEnd"/>
      <w:r w:rsidRPr="00926BD4">
        <w:rPr>
          <w:b/>
          <w:bCs/>
        </w:rPr>
        <w:t xml:space="preserve"> (TLT) </w:t>
      </w:r>
      <w:proofErr w:type="spellStart"/>
      <w:r w:rsidRPr="00926BD4">
        <w:rPr>
          <w:b/>
          <w:bCs/>
        </w:rPr>
        <w:t>iz</w:t>
      </w:r>
      <w:proofErr w:type="spellEnd"/>
      <w:r w:rsidRPr="00926BD4">
        <w:rPr>
          <w:b/>
          <w:bCs/>
        </w:rPr>
        <w:t xml:space="preserve"> 1994. </w:t>
      </w:r>
      <w:proofErr w:type="spellStart"/>
      <w:r w:rsidRPr="00926BD4">
        <w:rPr>
          <w:b/>
          <w:bCs/>
        </w:rPr>
        <w:t>godine</w:t>
      </w:r>
      <w:proofErr w:type="spellEnd"/>
      <w:r w:rsidRPr="00926BD4">
        <w:rPr>
          <w:b/>
          <w:bCs/>
        </w:rPr>
        <w:t xml:space="preserve"> </w:t>
      </w:r>
      <w:proofErr w:type="spellStart"/>
      <w:r w:rsidRPr="00926BD4">
        <w:rPr>
          <w:b/>
          <w:bCs/>
        </w:rPr>
        <w:t>i</w:t>
      </w:r>
      <w:proofErr w:type="spellEnd"/>
      <w:r w:rsidRPr="00926BD4">
        <w:rPr>
          <w:b/>
          <w:bCs/>
        </w:rPr>
        <w:t xml:space="preserve"> </w:t>
      </w:r>
      <w:proofErr w:type="spellStart"/>
      <w:r w:rsidRPr="00926BD4">
        <w:rPr>
          <w:b/>
          <w:bCs/>
        </w:rPr>
        <w:t>ovog</w:t>
      </w:r>
      <w:proofErr w:type="spellEnd"/>
      <w:r w:rsidRPr="00926BD4">
        <w:rPr>
          <w:b/>
          <w:bCs/>
        </w:rPr>
        <w:t xml:space="preserve"> </w:t>
      </w:r>
      <w:proofErr w:type="spellStart"/>
      <w:r w:rsidRPr="00926BD4">
        <w:rPr>
          <w:b/>
          <w:bCs/>
        </w:rPr>
        <w:t>Ugovora</w:t>
      </w:r>
      <w:proofErr w:type="spellEnd"/>
    </w:p>
    <w:p w14:paraId="59DC84F6" w14:textId="77777777" w:rsidR="00926BD4" w:rsidRPr="00926BD4" w:rsidRDefault="00926BD4" w:rsidP="00926BD4">
      <w:pPr>
        <w:jc w:val="center"/>
      </w:pPr>
      <w:r w:rsidRPr="00926BD4">
        <w:t>(1) [</w:t>
      </w:r>
      <w:proofErr w:type="spellStart"/>
      <w:r w:rsidRPr="00926BD4">
        <w:t>Odnosi</w:t>
      </w:r>
      <w:proofErr w:type="spellEnd"/>
      <w:r w:rsidRPr="00926BD4">
        <w:t xml:space="preserve"> </w:t>
      </w:r>
      <w:proofErr w:type="spellStart"/>
      <w:r w:rsidRPr="00926BD4">
        <w:t>između</w:t>
      </w:r>
      <w:proofErr w:type="spellEnd"/>
      <w:r w:rsidRPr="00926BD4">
        <w:t xml:space="preserve"> </w:t>
      </w:r>
      <w:proofErr w:type="spellStart"/>
      <w:r w:rsidRPr="00926BD4">
        <w:t>strana</w:t>
      </w:r>
      <w:proofErr w:type="spellEnd"/>
      <w:r w:rsidRPr="00926BD4">
        <w:t xml:space="preserve"> </w:t>
      </w:r>
      <w:proofErr w:type="spellStart"/>
      <w:r w:rsidRPr="00926BD4">
        <w:t>ugovornica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ovog</w:t>
      </w:r>
      <w:proofErr w:type="spellEnd"/>
      <w:r w:rsidRPr="00926BD4">
        <w:t xml:space="preserve"> </w:t>
      </w:r>
      <w:proofErr w:type="spellStart"/>
      <w:r w:rsidRPr="00926BD4">
        <w:t>Ugovora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Ugovora</w:t>
      </w:r>
      <w:proofErr w:type="spellEnd"/>
      <w:r w:rsidRPr="00926BD4">
        <w:t xml:space="preserve"> o </w:t>
      </w:r>
      <w:proofErr w:type="spellStart"/>
      <w:r w:rsidRPr="00926BD4">
        <w:t>žigovnom</w:t>
      </w:r>
      <w:proofErr w:type="spellEnd"/>
      <w:r w:rsidRPr="00926BD4">
        <w:t xml:space="preserve"> </w:t>
      </w:r>
      <w:proofErr w:type="spellStart"/>
      <w:r w:rsidRPr="00926BD4">
        <w:t>pravu</w:t>
      </w:r>
      <w:proofErr w:type="spellEnd"/>
      <w:r w:rsidRPr="00926BD4">
        <w:t xml:space="preserve"> (TLT) </w:t>
      </w:r>
      <w:proofErr w:type="spellStart"/>
      <w:r w:rsidRPr="00926BD4">
        <w:t>iz</w:t>
      </w:r>
      <w:proofErr w:type="spellEnd"/>
      <w:r w:rsidRPr="00926BD4">
        <w:t xml:space="preserve"> 1994. </w:t>
      </w:r>
      <w:proofErr w:type="spellStart"/>
      <w:r w:rsidRPr="00926BD4">
        <w:t>godine</w:t>
      </w:r>
      <w:proofErr w:type="spellEnd"/>
      <w:r w:rsidRPr="00926BD4">
        <w:t xml:space="preserve">] </w:t>
      </w:r>
      <w:proofErr w:type="spellStart"/>
      <w:r w:rsidRPr="00926BD4">
        <w:t>Ovaj</w:t>
      </w:r>
      <w:proofErr w:type="spellEnd"/>
      <w:r w:rsidRPr="00926BD4">
        <w:t xml:space="preserve"> </w:t>
      </w:r>
      <w:proofErr w:type="spellStart"/>
      <w:r w:rsidRPr="00926BD4">
        <w:t>Ugovor</w:t>
      </w:r>
      <w:proofErr w:type="spellEnd"/>
      <w:r w:rsidRPr="00926BD4">
        <w:t xml:space="preserve"> </w:t>
      </w:r>
      <w:proofErr w:type="spellStart"/>
      <w:r w:rsidRPr="00926BD4">
        <w:t>će</w:t>
      </w:r>
      <w:proofErr w:type="spellEnd"/>
      <w:r w:rsidRPr="00926BD4">
        <w:t xml:space="preserve"> se </w:t>
      </w:r>
      <w:proofErr w:type="spellStart"/>
      <w:r w:rsidRPr="00926BD4">
        <w:t>primenjivati</w:t>
      </w:r>
      <w:proofErr w:type="spellEnd"/>
      <w:r w:rsidRPr="00926BD4">
        <w:t xml:space="preserve"> </w:t>
      </w:r>
      <w:proofErr w:type="spellStart"/>
      <w:r w:rsidRPr="00926BD4">
        <w:t>samo</w:t>
      </w:r>
      <w:proofErr w:type="spellEnd"/>
      <w:r w:rsidRPr="00926BD4">
        <w:t xml:space="preserve"> u </w:t>
      </w:r>
      <w:proofErr w:type="spellStart"/>
      <w:r w:rsidRPr="00926BD4">
        <w:t>pogledu</w:t>
      </w:r>
      <w:proofErr w:type="spellEnd"/>
      <w:r w:rsidRPr="00926BD4">
        <w:t xml:space="preserve"> </w:t>
      </w:r>
      <w:proofErr w:type="spellStart"/>
      <w:r w:rsidRPr="00926BD4">
        <w:t>međusobnih</w:t>
      </w:r>
      <w:proofErr w:type="spellEnd"/>
      <w:r w:rsidRPr="00926BD4">
        <w:t xml:space="preserve"> </w:t>
      </w:r>
      <w:proofErr w:type="spellStart"/>
      <w:r w:rsidRPr="00926BD4">
        <w:t>odnosa</w:t>
      </w:r>
      <w:proofErr w:type="spellEnd"/>
      <w:r w:rsidRPr="00926BD4">
        <w:t xml:space="preserve"> </w:t>
      </w:r>
      <w:proofErr w:type="spellStart"/>
      <w:r w:rsidRPr="00926BD4">
        <w:t>strana</w:t>
      </w:r>
      <w:proofErr w:type="spellEnd"/>
      <w:r w:rsidRPr="00926BD4">
        <w:t xml:space="preserve"> </w:t>
      </w:r>
      <w:proofErr w:type="spellStart"/>
      <w:r w:rsidRPr="00926BD4">
        <w:t>ugovornica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ovog</w:t>
      </w:r>
      <w:proofErr w:type="spellEnd"/>
      <w:r w:rsidRPr="00926BD4">
        <w:t xml:space="preserve"> </w:t>
      </w:r>
      <w:proofErr w:type="spellStart"/>
      <w:r w:rsidRPr="00926BD4">
        <w:t>Ugovora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Ugovora</w:t>
      </w:r>
      <w:proofErr w:type="spellEnd"/>
      <w:r w:rsidRPr="00926BD4">
        <w:t xml:space="preserve"> o </w:t>
      </w:r>
      <w:proofErr w:type="spellStart"/>
      <w:r w:rsidRPr="00926BD4">
        <w:t>žigovnom</w:t>
      </w:r>
      <w:proofErr w:type="spellEnd"/>
      <w:r w:rsidRPr="00926BD4">
        <w:t xml:space="preserve"> </w:t>
      </w:r>
      <w:proofErr w:type="spellStart"/>
      <w:r w:rsidRPr="00926BD4">
        <w:t>pravu</w:t>
      </w:r>
      <w:proofErr w:type="spellEnd"/>
      <w:r w:rsidRPr="00926BD4">
        <w:t xml:space="preserve"> (TLT) </w:t>
      </w:r>
      <w:proofErr w:type="spellStart"/>
      <w:r w:rsidRPr="00926BD4">
        <w:t>iz</w:t>
      </w:r>
      <w:proofErr w:type="spellEnd"/>
      <w:r w:rsidRPr="00926BD4">
        <w:t xml:space="preserve"> 1994. </w:t>
      </w:r>
      <w:proofErr w:type="spellStart"/>
      <w:r w:rsidRPr="00926BD4">
        <w:t>godine</w:t>
      </w:r>
      <w:proofErr w:type="spellEnd"/>
      <w:r w:rsidRPr="00926BD4">
        <w:t>.</w:t>
      </w:r>
    </w:p>
    <w:p w14:paraId="7BE5AE93" w14:textId="77777777" w:rsidR="00926BD4" w:rsidRPr="00926BD4" w:rsidRDefault="00926BD4" w:rsidP="00926BD4">
      <w:pPr>
        <w:jc w:val="center"/>
      </w:pPr>
      <w:r w:rsidRPr="00926BD4">
        <w:t>(2) [</w:t>
      </w:r>
      <w:proofErr w:type="spellStart"/>
      <w:r w:rsidRPr="00926BD4">
        <w:t>Odnosi</w:t>
      </w:r>
      <w:proofErr w:type="spellEnd"/>
      <w:r w:rsidRPr="00926BD4">
        <w:t xml:space="preserve"> </w:t>
      </w:r>
      <w:proofErr w:type="spellStart"/>
      <w:r w:rsidRPr="00926BD4">
        <w:t>između</w:t>
      </w:r>
      <w:proofErr w:type="spellEnd"/>
      <w:r w:rsidRPr="00926BD4">
        <w:t xml:space="preserve"> </w:t>
      </w:r>
      <w:proofErr w:type="spellStart"/>
      <w:r w:rsidRPr="00926BD4">
        <w:t>strana</w:t>
      </w:r>
      <w:proofErr w:type="spellEnd"/>
      <w:r w:rsidRPr="00926BD4">
        <w:t xml:space="preserve"> </w:t>
      </w:r>
      <w:proofErr w:type="spellStart"/>
      <w:r w:rsidRPr="00926BD4">
        <w:t>ugovornica</w:t>
      </w:r>
      <w:proofErr w:type="spellEnd"/>
      <w:r w:rsidRPr="00926BD4">
        <w:t xml:space="preserve"> </w:t>
      </w:r>
      <w:proofErr w:type="spellStart"/>
      <w:r w:rsidRPr="00926BD4">
        <w:t>ovog</w:t>
      </w:r>
      <w:proofErr w:type="spellEnd"/>
      <w:r w:rsidRPr="00926BD4">
        <w:t xml:space="preserve"> </w:t>
      </w:r>
      <w:proofErr w:type="spellStart"/>
      <w:r w:rsidRPr="00926BD4">
        <w:t>Ugovora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strana</w:t>
      </w:r>
      <w:proofErr w:type="spellEnd"/>
      <w:r w:rsidRPr="00926BD4">
        <w:t xml:space="preserve"> </w:t>
      </w:r>
      <w:proofErr w:type="spellStart"/>
      <w:r w:rsidRPr="00926BD4">
        <w:t>ugovornica</w:t>
      </w:r>
      <w:proofErr w:type="spellEnd"/>
      <w:r w:rsidRPr="00926BD4">
        <w:t xml:space="preserve"> </w:t>
      </w:r>
      <w:proofErr w:type="spellStart"/>
      <w:r w:rsidRPr="00926BD4">
        <w:t>Ugovora</w:t>
      </w:r>
      <w:proofErr w:type="spellEnd"/>
      <w:r w:rsidRPr="00926BD4">
        <w:t xml:space="preserve"> o </w:t>
      </w:r>
      <w:proofErr w:type="spellStart"/>
      <w:r w:rsidRPr="00926BD4">
        <w:t>žigovnom</w:t>
      </w:r>
      <w:proofErr w:type="spellEnd"/>
      <w:r w:rsidRPr="00926BD4">
        <w:t xml:space="preserve"> </w:t>
      </w:r>
      <w:proofErr w:type="spellStart"/>
      <w:r w:rsidRPr="00926BD4">
        <w:t>pravu</w:t>
      </w:r>
      <w:proofErr w:type="spellEnd"/>
      <w:r w:rsidRPr="00926BD4">
        <w:t xml:space="preserve"> (TLT) </w:t>
      </w:r>
      <w:proofErr w:type="spellStart"/>
      <w:r w:rsidRPr="00926BD4">
        <w:t>iz</w:t>
      </w:r>
      <w:proofErr w:type="spellEnd"/>
      <w:r w:rsidRPr="00926BD4">
        <w:t xml:space="preserve"> 1994. </w:t>
      </w:r>
      <w:proofErr w:type="spellStart"/>
      <w:r w:rsidRPr="00926BD4">
        <w:t>godine</w:t>
      </w:r>
      <w:proofErr w:type="spellEnd"/>
      <w:r w:rsidRPr="00926BD4">
        <w:t xml:space="preserve"> </w:t>
      </w:r>
      <w:proofErr w:type="spellStart"/>
      <w:r w:rsidRPr="00926BD4">
        <w:t>koje</w:t>
      </w:r>
      <w:proofErr w:type="spellEnd"/>
      <w:r w:rsidRPr="00926BD4">
        <w:t xml:space="preserve"> </w:t>
      </w:r>
      <w:proofErr w:type="spellStart"/>
      <w:r w:rsidRPr="00926BD4">
        <w:t>nisu</w:t>
      </w:r>
      <w:proofErr w:type="spellEnd"/>
      <w:r w:rsidRPr="00926BD4">
        <w:t xml:space="preserve"> </w:t>
      </w:r>
      <w:proofErr w:type="spellStart"/>
      <w:r w:rsidRPr="00926BD4">
        <w:t>strane</w:t>
      </w:r>
      <w:proofErr w:type="spellEnd"/>
      <w:r w:rsidRPr="00926BD4">
        <w:t xml:space="preserve"> </w:t>
      </w:r>
      <w:proofErr w:type="spellStart"/>
      <w:r w:rsidRPr="00926BD4">
        <w:t>ugovornice</w:t>
      </w:r>
      <w:proofErr w:type="spellEnd"/>
      <w:r w:rsidRPr="00926BD4">
        <w:t xml:space="preserve"> </w:t>
      </w:r>
      <w:proofErr w:type="spellStart"/>
      <w:r w:rsidRPr="00926BD4">
        <w:t>ovog</w:t>
      </w:r>
      <w:proofErr w:type="spellEnd"/>
      <w:r w:rsidRPr="00926BD4">
        <w:t xml:space="preserve"> </w:t>
      </w:r>
      <w:proofErr w:type="spellStart"/>
      <w:r w:rsidRPr="00926BD4">
        <w:t>Ugovora</w:t>
      </w:r>
      <w:proofErr w:type="spellEnd"/>
      <w:r w:rsidRPr="00926BD4">
        <w:t xml:space="preserve">] </w:t>
      </w:r>
      <w:proofErr w:type="spellStart"/>
      <w:r w:rsidRPr="00926BD4">
        <w:t>Svaka</w:t>
      </w:r>
      <w:proofErr w:type="spellEnd"/>
      <w:r w:rsidRPr="00926BD4">
        <w:t xml:space="preserve"> </w:t>
      </w:r>
      <w:proofErr w:type="spellStart"/>
      <w:r w:rsidRPr="00926BD4">
        <w:t>strana</w:t>
      </w:r>
      <w:proofErr w:type="spellEnd"/>
      <w:r w:rsidRPr="00926BD4">
        <w:t xml:space="preserve"> </w:t>
      </w:r>
      <w:proofErr w:type="spellStart"/>
      <w:r w:rsidRPr="00926BD4">
        <w:t>ugovornica</w:t>
      </w:r>
      <w:proofErr w:type="spellEnd"/>
      <w:r w:rsidRPr="00926BD4">
        <w:t xml:space="preserve"> </w:t>
      </w:r>
      <w:proofErr w:type="spellStart"/>
      <w:r w:rsidRPr="00926BD4">
        <w:t>koja</w:t>
      </w:r>
      <w:proofErr w:type="spellEnd"/>
      <w:r w:rsidRPr="00926BD4">
        <w:t xml:space="preserve"> je </w:t>
      </w:r>
      <w:proofErr w:type="spellStart"/>
      <w:r w:rsidRPr="00926BD4">
        <w:t>strana</w:t>
      </w:r>
      <w:proofErr w:type="spellEnd"/>
      <w:r w:rsidRPr="00926BD4">
        <w:t xml:space="preserve"> </w:t>
      </w:r>
      <w:proofErr w:type="spellStart"/>
      <w:r w:rsidRPr="00926BD4">
        <w:t>ugovornica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ovog</w:t>
      </w:r>
      <w:proofErr w:type="spellEnd"/>
      <w:r w:rsidRPr="00926BD4">
        <w:t xml:space="preserve"> </w:t>
      </w:r>
      <w:proofErr w:type="spellStart"/>
      <w:r w:rsidRPr="00926BD4">
        <w:t>Ugovora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Ugovora</w:t>
      </w:r>
      <w:proofErr w:type="spellEnd"/>
      <w:r w:rsidRPr="00926BD4">
        <w:t xml:space="preserve"> o </w:t>
      </w:r>
      <w:proofErr w:type="spellStart"/>
      <w:r w:rsidRPr="00926BD4">
        <w:t>žigovnom</w:t>
      </w:r>
      <w:proofErr w:type="spellEnd"/>
      <w:r w:rsidRPr="00926BD4">
        <w:t xml:space="preserve"> </w:t>
      </w:r>
      <w:proofErr w:type="spellStart"/>
      <w:r w:rsidRPr="00926BD4">
        <w:t>pravu</w:t>
      </w:r>
      <w:proofErr w:type="spellEnd"/>
      <w:r w:rsidRPr="00926BD4">
        <w:t xml:space="preserve"> (TLT) </w:t>
      </w:r>
      <w:proofErr w:type="spellStart"/>
      <w:r w:rsidRPr="00926BD4">
        <w:t>iz</w:t>
      </w:r>
      <w:proofErr w:type="spellEnd"/>
      <w:r w:rsidRPr="00926BD4">
        <w:t xml:space="preserve"> 1994. </w:t>
      </w:r>
      <w:proofErr w:type="spellStart"/>
      <w:r w:rsidRPr="00926BD4">
        <w:t>godine</w:t>
      </w:r>
      <w:proofErr w:type="spellEnd"/>
      <w:r w:rsidRPr="00926BD4">
        <w:t xml:space="preserve"> </w:t>
      </w:r>
      <w:proofErr w:type="spellStart"/>
      <w:r w:rsidRPr="00926BD4">
        <w:t>nastaviće</w:t>
      </w:r>
      <w:proofErr w:type="spellEnd"/>
      <w:r w:rsidRPr="00926BD4">
        <w:t xml:space="preserve"> da </w:t>
      </w:r>
      <w:proofErr w:type="spellStart"/>
      <w:r w:rsidRPr="00926BD4">
        <w:t>primenjuje</w:t>
      </w:r>
      <w:proofErr w:type="spellEnd"/>
      <w:r w:rsidRPr="00926BD4">
        <w:t xml:space="preserve"> </w:t>
      </w:r>
      <w:proofErr w:type="spellStart"/>
      <w:r w:rsidRPr="00926BD4">
        <w:t>odredbe</w:t>
      </w:r>
      <w:proofErr w:type="spellEnd"/>
      <w:r w:rsidRPr="00926BD4">
        <w:t xml:space="preserve"> </w:t>
      </w:r>
      <w:proofErr w:type="spellStart"/>
      <w:r w:rsidRPr="00926BD4">
        <w:t>Ugovora</w:t>
      </w:r>
      <w:proofErr w:type="spellEnd"/>
      <w:r w:rsidRPr="00926BD4">
        <w:t xml:space="preserve"> o </w:t>
      </w:r>
      <w:proofErr w:type="spellStart"/>
      <w:r w:rsidRPr="00926BD4">
        <w:t>žigovnom</w:t>
      </w:r>
      <w:proofErr w:type="spellEnd"/>
      <w:r w:rsidRPr="00926BD4">
        <w:t xml:space="preserve"> </w:t>
      </w:r>
      <w:proofErr w:type="spellStart"/>
      <w:r w:rsidRPr="00926BD4">
        <w:t>pravu</w:t>
      </w:r>
      <w:proofErr w:type="spellEnd"/>
      <w:r w:rsidRPr="00926BD4">
        <w:t xml:space="preserve"> (TLT) </w:t>
      </w:r>
      <w:proofErr w:type="spellStart"/>
      <w:r w:rsidRPr="00926BD4">
        <w:t>iz</w:t>
      </w:r>
      <w:proofErr w:type="spellEnd"/>
      <w:r w:rsidRPr="00926BD4">
        <w:t xml:space="preserve"> 1994. </w:t>
      </w:r>
      <w:proofErr w:type="spellStart"/>
      <w:r w:rsidRPr="00926BD4">
        <w:t>godine</w:t>
      </w:r>
      <w:proofErr w:type="spellEnd"/>
      <w:r w:rsidRPr="00926BD4">
        <w:t xml:space="preserve"> u </w:t>
      </w:r>
      <w:proofErr w:type="spellStart"/>
      <w:r w:rsidRPr="00926BD4">
        <w:t>svojim</w:t>
      </w:r>
      <w:proofErr w:type="spellEnd"/>
      <w:r w:rsidRPr="00926BD4">
        <w:t xml:space="preserve"> </w:t>
      </w:r>
      <w:proofErr w:type="spellStart"/>
      <w:r w:rsidRPr="00926BD4">
        <w:t>odnosima</w:t>
      </w:r>
      <w:proofErr w:type="spellEnd"/>
      <w:r w:rsidRPr="00926BD4">
        <w:t xml:space="preserve"> </w:t>
      </w:r>
      <w:proofErr w:type="spellStart"/>
      <w:r w:rsidRPr="00926BD4">
        <w:t>sa</w:t>
      </w:r>
      <w:proofErr w:type="spellEnd"/>
      <w:r w:rsidRPr="00926BD4">
        <w:t xml:space="preserve"> </w:t>
      </w:r>
      <w:proofErr w:type="spellStart"/>
      <w:r w:rsidRPr="00926BD4">
        <w:t>stranama</w:t>
      </w:r>
      <w:proofErr w:type="spellEnd"/>
      <w:r w:rsidRPr="00926BD4">
        <w:t xml:space="preserve"> </w:t>
      </w:r>
      <w:proofErr w:type="spellStart"/>
      <w:r w:rsidRPr="00926BD4">
        <w:t>ugovornicama</w:t>
      </w:r>
      <w:proofErr w:type="spellEnd"/>
      <w:r w:rsidRPr="00926BD4">
        <w:t xml:space="preserve"> </w:t>
      </w:r>
      <w:proofErr w:type="spellStart"/>
      <w:r w:rsidRPr="00926BD4">
        <w:t>Ugovora</w:t>
      </w:r>
      <w:proofErr w:type="spellEnd"/>
      <w:r w:rsidRPr="00926BD4">
        <w:t xml:space="preserve"> o </w:t>
      </w:r>
      <w:proofErr w:type="spellStart"/>
      <w:r w:rsidRPr="00926BD4">
        <w:t>žigovnom</w:t>
      </w:r>
      <w:proofErr w:type="spellEnd"/>
      <w:r w:rsidRPr="00926BD4">
        <w:t xml:space="preserve"> </w:t>
      </w:r>
      <w:proofErr w:type="spellStart"/>
      <w:r w:rsidRPr="00926BD4">
        <w:t>pravu</w:t>
      </w:r>
      <w:proofErr w:type="spellEnd"/>
      <w:r w:rsidRPr="00926BD4">
        <w:t xml:space="preserve"> (TLT) </w:t>
      </w:r>
      <w:proofErr w:type="spellStart"/>
      <w:r w:rsidRPr="00926BD4">
        <w:t>iz</w:t>
      </w:r>
      <w:proofErr w:type="spellEnd"/>
      <w:r w:rsidRPr="00926BD4">
        <w:t xml:space="preserve"> 1994. </w:t>
      </w:r>
      <w:proofErr w:type="spellStart"/>
      <w:r w:rsidRPr="00926BD4">
        <w:t>godine</w:t>
      </w:r>
      <w:proofErr w:type="spellEnd"/>
      <w:r w:rsidRPr="00926BD4">
        <w:t xml:space="preserve"> </w:t>
      </w:r>
      <w:proofErr w:type="spellStart"/>
      <w:r w:rsidRPr="00926BD4">
        <w:t>koje</w:t>
      </w:r>
      <w:proofErr w:type="spellEnd"/>
      <w:r w:rsidRPr="00926BD4">
        <w:t xml:space="preserve"> </w:t>
      </w:r>
      <w:proofErr w:type="spellStart"/>
      <w:r w:rsidRPr="00926BD4">
        <w:t>nisu</w:t>
      </w:r>
      <w:proofErr w:type="spellEnd"/>
      <w:r w:rsidRPr="00926BD4">
        <w:t xml:space="preserve"> </w:t>
      </w:r>
      <w:proofErr w:type="spellStart"/>
      <w:r w:rsidRPr="00926BD4">
        <w:t>strane</w:t>
      </w:r>
      <w:proofErr w:type="spellEnd"/>
      <w:r w:rsidRPr="00926BD4">
        <w:t xml:space="preserve"> </w:t>
      </w:r>
      <w:proofErr w:type="spellStart"/>
      <w:r w:rsidRPr="00926BD4">
        <w:t>ugovornice</w:t>
      </w:r>
      <w:proofErr w:type="spellEnd"/>
      <w:r w:rsidRPr="00926BD4">
        <w:t xml:space="preserve"> </w:t>
      </w:r>
      <w:proofErr w:type="spellStart"/>
      <w:r w:rsidRPr="00926BD4">
        <w:t>ovog</w:t>
      </w:r>
      <w:proofErr w:type="spellEnd"/>
      <w:r w:rsidRPr="00926BD4">
        <w:t xml:space="preserve"> </w:t>
      </w:r>
      <w:proofErr w:type="spellStart"/>
      <w:r w:rsidRPr="00926BD4">
        <w:t>Ugovora</w:t>
      </w:r>
      <w:proofErr w:type="spellEnd"/>
      <w:r w:rsidRPr="00926BD4">
        <w:t>.</w:t>
      </w:r>
    </w:p>
    <w:p w14:paraId="35673C1B" w14:textId="77777777" w:rsidR="00926BD4" w:rsidRPr="00926BD4" w:rsidRDefault="00926BD4" w:rsidP="00926BD4">
      <w:pPr>
        <w:jc w:val="center"/>
        <w:rPr>
          <w:b/>
          <w:bCs/>
        </w:rPr>
      </w:pPr>
      <w:bookmarkStart w:id="55" w:name="clan_28"/>
      <w:bookmarkEnd w:id="55"/>
      <w:proofErr w:type="spellStart"/>
      <w:r w:rsidRPr="00926BD4">
        <w:rPr>
          <w:b/>
          <w:bCs/>
        </w:rPr>
        <w:t>Član</w:t>
      </w:r>
      <w:proofErr w:type="spellEnd"/>
      <w:r w:rsidRPr="00926BD4">
        <w:rPr>
          <w:b/>
          <w:bCs/>
        </w:rPr>
        <w:t xml:space="preserve"> 28</w:t>
      </w:r>
    </w:p>
    <w:p w14:paraId="5479B7A4" w14:textId="77777777" w:rsidR="00926BD4" w:rsidRPr="00926BD4" w:rsidRDefault="00926BD4" w:rsidP="00926BD4">
      <w:pPr>
        <w:jc w:val="center"/>
        <w:rPr>
          <w:b/>
          <w:bCs/>
        </w:rPr>
      </w:pPr>
      <w:bookmarkStart w:id="56" w:name="str_29"/>
      <w:bookmarkEnd w:id="56"/>
      <w:proofErr w:type="spellStart"/>
      <w:r w:rsidRPr="00926BD4">
        <w:rPr>
          <w:b/>
          <w:bCs/>
        </w:rPr>
        <w:t>Stupanje</w:t>
      </w:r>
      <w:proofErr w:type="spellEnd"/>
      <w:r w:rsidRPr="00926BD4">
        <w:rPr>
          <w:b/>
          <w:bCs/>
        </w:rPr>
        <w:t xml:space="preserve"> </w:t>
      </w:r>
      <w:proofErr w:type="spellStart"/>
      <w:r w:rsidRPr="00926BD4">
        <w:rPr>
          <w:b/>
          <w:bCs/>
        </w:rPr>
        <w:t>na</w:t>
      </w:r>
      <w:proofErr w:type="spellEnd"/>
      <w:r w:rsidRPr="00926BD4">
        <w:rPr>
          <w:b/>
          <w:bCs/>
        </w:rPr>
        <w:t xml:space="preserve"> </w:t>
      </w:r>
      <w:proofErr w:type="spellStart"/>
      <w:r w:rsidRPr="00926BD4">
        <w:rPr>
          <w:b/>
          <w:bCs/>
        </w:rPr>
        <w:t>snagu</w:t>
      </w:r>
      <w:proofErr w:type="spellEnd"/>
      <w:r w:rsidRPr="00926BD4">
        <w:rPr>
          <w:b/>
          <w:bCs/>
        </w:rPr>
        <w:t xml:space="preserve">; Datum </w:t>
      </w:r>
      <w:proofErr w:type="spellStart"/>
      <w:r w:rsidRPr="00926BD4">
        <w:rPr>
          <w:b/>
          <w:bCs/>
        </w:rPr>
        <w:t>stupanja</w:t>
      </w:r>
      <w:proofErr w:type="spellEnd"/>
      <w:r w:rsidRPr="00926BD4">
        <w:rPr>
          <w:b/>
          <w:bCs/>
        </w:rPr>
        <w:t xml:space="preserve"> </w:t>
      </w:r>
      <w:proofErr w:type="spellStart"/>
      <w:r w:rsidRPr="00926BD4">
        <w:rPr>
          <w:b/>
          <w:bCs/>
        </w:rPr>
        <w:t>na</w:t>
      </w:r>
      <w:proofErr w:type="spellEnd"/>
      <w:r w:rsidRPr="00926BD4">
        <w:rPr>
          <w:b/>
          <w:bCs/>
        </w:rPr>
        <w:t xml:space="preserve"> </w:t>
      </w:r>
      <w:proofErr w:type="spellStart"/>
      <w:r w:rsidRPr="00926BD4">
        <w:rPr>
          <w:b/>
          <w:bCs/>
        </w:rPr>
        <w:t>snagu</w:t>
      </w:r>
      <w:proofErr w:type="spellEnd"/>
      <w:r w:rsidRPr="00926BD4">
        <w:rPr>
          <w:b/>
          <w:bCs/>
        </w:rPr>
        <w:t xml:space="preserve"> </w:t>
      </w:r>
      <w:proofErr w:type="spellStart"/>
      <w:r w:rsidRPr="00926BD4">
        <w:rPr>
          <w:b/>
          <w:bCs/>
        </w:rPr>
        <w:t>ratifikacije</w:t>
      </w:r>
      <w:proofErr w:type="spellEnd"/>
      <w:r w:rsidRPr="00926BD4">
        <w:rPr>
          <w:b/>
          <w:bCs/>
        </w:rPr>
        <w:t xml:space="preserve"> </w:t>
      </w:r>
      <w:proofErr w:type="spellStart"/>
      <w:r w:rsidRPr="00926BD4">
        <w:rPr>
          <w:b/>
          <w:bCs/>
        </w:rPr>
        <w:t>i</w:t>
      </w:r>
      <w:proofErr w:type="spellEnd"/>
      <w:r w:rsidRPr="00926BD4">
        <w:rPr>
          <w:b/>
          <w:bCs/>
        </w:rPr>
        <w:t xml:space="preserve"> </w:t>
      </w:r>
      <w:proofErr w:type="spellStart"/>
      <w:r w:rsidRPr="00926BD4">
        <w:rPr>
          <w:b/>
          <w:bCs/>
        </w:rPr>
        <w:t>pristupanja</w:t>
      </w:r>
      <w:proofErr w:type="spellEnd"/>
    </w:p>
    <w:p w14:paraId="5C86F4A1" w14:textId="77777777" w:rsidR="00926BD4" w:rsidRPr="00926BD4" w:rsidRDefault="00926BD4" w:rsidP="00926BD4">
      <w:pPr>
        <w:jc w:val="center"/>
      </w:pPr>
      <w:r w:rsidRPr="00926BD4">
        <w:t>(1) [</w:t>
      </w:r>
      <w:proofErr w:type="spellStart"/>
      <w:r w:rsidRPr="00926BD4">
        <w:t>Instrumenti</w:t>
      </w:r>
      <w:proofErr w:type="spellEnd"/>
      <w:r w:rsidRPr="00926BD4">
        <w:t xml:space="preserve"> </w:t>
      </w:r>
      <w:proofErr w:type="spellStart"/>
      <w:r w:rsidRPr="00926BD4">
        <w:t>koje</w:t>
      </w:r>
      <w:proofErr w:type="spellEnd"/>
      <w:r w:rsidRPr="00926BD4">
        <w:t xml:space="preserve"> </w:t>
      </w:r>
      <w:proofErr w:type="spellStart"/>
      <w:r w:rsidRPr="00926BD4">
        <w:t>treba</w:t>
      </w:r>
      <w:proofErr w:type="spellEnd"/>
      <w:r w:rsidRPr="00926BD4">
        <w:t xml:space="preserve"> </w:t>
      </w:r>
      <w:proofErr w:type="spellStart"/>
      <w:r w:rsidRPr="00926BD4">
        <w:t>uzeti</w:t>
      </w:r>
      <w:proofErr w:type="spellEnd"/>
      <w:r w:rsidRPr="00926BD4">
        <w:t xml:space="preserve"> u </w:t>
      </w:r>
      <w:proofErr w:type="spellStart"/>
      <w:r w:rsidRPr="00926BD4">
        <w:t>obzir</w:t>
      </w:r>
      <w:proofErr w:type="spellEnd"/>
      <w:r w:rsidRPr="00926BD4">
        <w:t xml:space="preserve">] Za </w:t>
      </w:r>
      <w:proofErr w:type="spellStart"/>
      <w:r w:rsidRPr="00926BD4">
        <w:t>potrebe</w:t>
      </w:r>
      <w:proofErr w:type="spellEnd"/>
      <w:r w:rsidRPr="00926BD4">
        <w:t xml:space="preserve"> </w:t>
      </w:r>
      <w:proofErr w:type="spellStart"/>
      <w:r w:rsidRPr="00926BD4">
        <w:t>ovog</w:t>
      </w:r>
      <w:proofErr w:type="spellEnd"/>
      <w:r w:rsidRPr="00926BD4">
        <w:t xml:space="preserve"> </w:t>
      </w:r>
      <w:proofErr w:type="spellStart"/>
      <w:r w:rsidRPr="00926BD4">
        <w:t>člana</w:t>
      </w:r>
      <w:proofErr w:type="spellEnd"/>
      <w:r w:rsidRPr="00926BD4">
        <w:t xml:space="preserve">, </w:t>
      </w:r>
      <w:proofErr w:type="spellStart"/>
      <w:r w:rsidRPr="00926BD4">
        <w:t>samo</w:t>
      </w:r>
      <w:proofErr w:type="spellEnd"/>
      <w:r w:rsidRPr="00926BD4">
        <w:t xml:space="preserve"> </w:t>
      </w:r>
      <w:proofErr w:type="spellStart"/>
      <w:r w:rsidRPr="00926BD4">
        <w:t>instrumenti</w:t>
      </w:r>
      <w:proofErr w:type="spellEnd"/>
      <w:r w:rsidRPr="00926BD4">
        <w:t xml:space="preserve"> </w:t>
      </w:r>
      <w:proofErr w:type="spellStart"/>
      <w:r w:rsidRPr="00926BD4">
        <w:t>ratifikacije</w:t>
      </w:r>
      <w:proofErr w:type="spellEnd"/>
      <w:r w:rsidRPr="00926BD4">
        <w:t xml:space="preserve"> 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t>pristupanja</w:t>
      </w:r>
      <w:proofErr w:type="spellEnd"/>
      <w:r w:rsidRPr="00926BD4">
        <w:t xml:space="preserve"> koji </w:t>
      </w:r>
      <w:proofErr w:type="spellStart"/>
      <w:r w:rsidRPr="00926BD4">
        <w:t>su</w:t>
      </w:r>
      <w:proofErr w:type="spellEnd"/>
      <w:r w:rsidRPr="00926BD4">
        <w:t xml:space="preserve"> </w:t>
      </w:r>
      <w:proofErr w:type="spellStart"/>
      <w:r w:rsidRPr="00926BD4">
        <w:t>deponovali</w:t>
      </w:r>
      <w:proofErr w:type="spellEnd"/>
      <w:r w:rsidRPr="00926BD4">
        <w:t xml:space="preserve"> </w:t>
      </w:r>
      <w:proofErr w:type="spellStart"/>
      <w:r w:rsidRPr="00926BD4">
        <w:t>entiteti</w:t>
      </w:r>
      <w:proofErr w:type="spellEnd"/>
      <w:r w:rsidRPr="00926BD4">
        <w:t xml:space="preserve"> </w:t>
      </w:r>
      <w:proofErr w:type="spellStart"/>
      <w:r w:rsidRPr="00926BD4">
        <w:t>navedeni</w:t>
      </w:r>
      <w:proofErr w:type="spellEnd"/>
      <w:r w:rsidRPr="00926BD4">
        <w:t xml:space="preserve"> u </w:t>
      </w:r>
      <w:proofErr w:type="spellStart"/>
      <w:r w:rsidRPr="00926BD4">
        <w:t>članu</w:t>
      </w:r>
      <w:proofErr w:type="spellEnd"/>
      <w:r w:rsidRPr="00926BD4">
        <w:t xml:space="preserve"> 26(1),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čiji</w:t>
      </w:r>
      <w:proofErr w:type="spellEnd"/>
      <w:r w:rsidRPr="00926BD4">
        <w:t xml:space="preserve"> je datum </w:t>
      </w:r>
      <w:proofErr w:type="spellStart"/>
      <w:r w:rsidRPr="00926BD4">
        <w:t>stupanja</w:t>
      </w:r>
      <w:proofErr w:type="spellEnd"/>
      <w:r w:rsidRPr="00926BD4">
        <w:t xml:space="preserve"> </w:t>
      </w:r>
      <w:proofErr w:type="spellStart"/>
      <w:r w:rsidRPr="00926BD4">
        <w:t>na</w:t>
      </w:r>
      <w:proofErr w:type="spellEnd"/>
      <w:r w:rsidRPr="00926BD4">
        <w:t xml:space="preserve"> </w:t>
      </w:r>
      <w:proofErr w:type="spellStart"/>
      <w:r w:rsidRPr="00926BD4">
        <w:t>snagu</w:t>
      </w:r>
      <w:proofErr w:type="spellEnd"/>
      <w:r w:rsidRPr="00926BD4">
        <w:t xml:space="preserve"> </w:t>
      </w:r>
      <w:proofErr w:type="spellStart"/>
      <w:r w:rsidRPr="00926BD4">
        <w:t>prema</w:t>
      </w:r>
      <w:proofErr w:type="spellEnd"/>
      <w:r w:rsidRPr="00926BD4">
        <w:t xml:space="preserve"> </w:t>
      </w:r>
      <w:proofErr w:type="spellStart"/>
      <w:r w:rsidRPr="00926BD4">
        <w:t>članu</w:t>
      </w:r>
      <w:proofErr w:type="spellEnd"/>
      <w:r w:rsidRPr="00926BD4">
        <w:t xml:space="preserve"> 26(3) se </w:t>
      </w:r>
      <w:proofErr w:type="spellStart"/>
      <w:r w:rsidRPr="00926BD4">
        <w:t>uzimaju</w:t>
      </w:r>
      <w:proofErr w:type="spellEnd"/>
      <w:r w:rsidRPr="00926BD4">
        <w:t xml:space="preserve"> u </w:t>
      </w:r>
      <w:proofErr w:type="spellStart"/>
      <w:r w:rsidRPr="00926BD4">
        <w:t>obzir</w:t>
      </w:r>
      <w:proofErr w:type="spellEnd"/>
      <w:r w:rsidRPr="00926BD4">
        <w:t>.</w:t>
      </w:r>
    </w:p>
    <w:p w14:paraId="4063AD77" w14:textId="77777777" w:rsidR="00926BD4" w:rsidRPr="00926BD4" w:rsidRDefault="00926BD4" w:rsidP="00926BD4">
      <w:pPr>
        <w:jc w:val="center"/>
      </w:pPr>
      <w:r w:rsidRPr="00926BD4">
        <w:t>(2) [</w:t>
      </w:r>
      <w:proofErr w:type="spellStart"/>
      <w:r w:rsidRPr="00926BD4">
        <w:t>Stupanje</w:t>
      </w:r>
      <w:proofErr w:type="spellEnd"/>
      <w:r w:rsidRPr="00926BD4">
        <w:t xml:space="preserve"> </w:t>
      </w:r>
      <w:proofErr w:type="spellStart"/>
      <w:r w:rsidRPr="00926BD4">
        <w:t>na</w:t>
      </w:r>
      <w:proofErr w:type="spellEnd"/>
      <w:r w:rsidRPr="00926BD4">
        <w:t xml:space="preserve"> </w:t>
      </w:r>
      <w:proofErr w:type="spellStart"/>
      <w:r w:rsidRPr="00926BD4">
        <w:t>snagu</w:t>
      </w:r>
      <w:proofErr w:type="spellEnd"/>
      <w:r w:rsidRPr="00926BD4">
        <w:t xml:space="preserve"> </w:t>
      </w:r>
      <w:proofErr w:type="spellStart"/>
      <w:r w:rsidRPr="00926BD4">
        <w:t>ovog</w:t>
      </w:r>
      <w:proofErr w:type="spellEnd"/>
      <w:r w:rsidRPr="00926BD4">
        <w:t xml:space="preserve"> </w:t>
      </w:r>
      <w:proofErr w:type="spellStart"/>
      <w:r w:rsidRPr="00926BD4">
        <w:t>Ugovora</w:t>
      </w:r>
      <w:proofErr w:type="spellEnd"/>
      <w:r w:rsidRPr="00926BD4">
        <w:t xml:space="preserve">] </w:t>
      </w:r>
      <w:proofErr w:type="spellStart"/>
      <w:r w:rsidRPr="00926BD4">
        <w:t>Ovaj</w:t>
      </w:r>
      <w:proofErr w:type="spellEnd"/>
      <w:r w:rsidRPr="00926BD4">
        <w:t xml:space="preserve"> </w:t>
      </w:r>
      <w:proofErr w:type="spellStart"/>
      <w:r w:rsidRPr="00926BD4">
        <w:t>Ugovor</w:t>
      </w:r>
      <w:proofErr w:type="spellEnd"/>
      <w:r w:rsidRPr="00926BD4">
        <w:t xml:space="preserve"> stupa </w:t>
      </w:r>
      <w:proofErr w:type="spellStart"/>
      <w:r w:rsidRPr="00926BD4">
        <w:t>na</w:t>
      </w:r>
      <w:proofErr w:type="spellEnd"/>
      <w:r w:rsidRPr="00926BD4">
        <w:t xml:space="preserve"> </w:t>
      </w:r>
      <w:proofErr w:type="spellStart"/>
      <w:r w:rsidRPr="00926BD4">
        <w:t>snagu</w:t>
      </w:r>
      <w:proofErr w:type="spellEnd"/>
      <w:r w:rsidRPr="00926BD4">
        <w:t xml:space="preserve"> tri </w:t>
      </w:r>
      <w:proofErr w:type="spellStart"/>
      <w:r w:rsidRPr="00926BD4">
        <w:t>meseca</w:t>
      </w:r>
      <w:proofErr w:type="spellEnd"/>
      <w:r w:rsidRPr="00926BD4">
        <w:t xml:space="preserve"> </w:t>
      </w:r>
      <w:proofErr w:type="spellStart"/>
      <w:r w:rsidRPr="00926BD4">
        <w:t>pošto</w:t>
      </w:r>
      <w:proofErr w:type="spellEnd"/>
      <w:r w:rsidRPr="00926BD4">
        <w:t xml:space="preserve"> </w:t>
      </w:r>
      <w:proofErr w:type="spellStart"/>
      <w:r w:rsidRPr="00926BD4">
        <w:t>deset</w:t>
      </w:r>
      <w:proofErr w:type="spellEnd"/>
      <w:r w:rsidRPr="00926BD4">
        <w:t xml:space="preserve"> </w:t>
      </w:r>
      <w:proofErr w:type="spellStart"/>
      <w:r w:rsidRPr="00926BD4">
        <w:t>država</w:t>
      </w:r>
      <w:proofErr w:type="spellEnd"/>
      <w:r w:rsidRPr="00926BD4">
        <w:t xml:space="preserve"> 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t>međuvladinih</w:t>
      </w:r>
      <w:proofErr w:type="spellEnd"/>
      <w:r w:rsidRPr="00926BD4">
        <w:t xml:space="preserve"> </w:t>
      </w:r>
      <w:proofErr w:type="spellStart"/>
      <w:r w:rsidRPr="00926BD4">
        <w:t>organizacija</w:t>
      </w:r>
      <w:proofErr w:type="spellEnd"/>
      <w:r w:rsidRPr="00926BD4">
        <w:t xml:space="preserve"> </w:t>
      </w:r>
      <w:proofErr w:type="spellStart"/>
      <w:r w:rsidRPr="00926BD4">
        <w:t>prema</w:t>
      </w:r>
      <w:proofErr w:type="spellEnd"/>
      <w:r w:rsidRPr="00926BD4">
        <w:t xml:space="preserve"> </w:t>
      </w:r>
      <w:proofErr w:type="spellStart"/>
      <w:r w:rsidRPr="00926BD4">
        <w:t>članu</w:t>
      </w:r>
      <w:proofErr w:type="spellEnd"/>
      <w:r w:rsidRPr="00926BD4">
        <w:t xml:space="preserve"> 26(1)(ii) </w:t>
      </w:r>
      <w:proofErr w:type="spellStart"/>
      <w:r w:rsidRPr="00926BD4">
        <w:t>deponuje</w:t>
      </w:r>
      <w:proofErr w:type="spellEnd"/>
      <w:r w:rsidRPr="00926BD4">
        <w:t xml:space="preserve"> </w:t>
      </w:r>
      <w:proofErr w:type="spellStart"/>
      <w:r w:rsidRPr="00926BD4">
        <w:t>svoje</w:t>
      </w:r>
      <w:proofErr w:type="spellEnd"/>
      <w:r w:rsidRPr="00926BD4">
        <w:t xml:space="preserve"> </w:t>
      </w:r>
      <w:proofErr w:type="spellStart"/>
      <w:r w:rsidRPr="00926BD4">
        <w:t>instrumente</w:t>
      </w:r>
      <w:proofErr w:type="spellEnd"/>
      <w:r w:rsidRPr="00926BD4">
        <w:t xml:space="preserve"> </w:t>
      </w:r>
      <w:proofErr w:type="spellStart"/>
      <w:r w:rsidRPr="00926BD4">
        <w:t>ratifikacije</w:t>
      </w:r>
      <w:proofErr w:type="spellEnd"/>
      <w:r w:rsidRPr="00926BD4">
        <w:t xml:space="preserve"> 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t>pristupanja</w:t>
      </w:r>
      <w:proofErr w:type="spellEnd"/>
      <w:r w:rsidRPr="00926BD4">
        <w:t>.</w:t>
      </w:r>
    </w:p>
    <w:p w14:paraId="4B027410" w14:textId="77777777" w:rsidR="00926BD4" w:rsidRPr="00926BD4" w:rsidRDefault="00926BD4" w:rsidP="00926BD4">
      <w:pPr>
        <w:jc w:val="center"/>
      </w:pPr>
      <w:r w:rsidRPr="00926BD4">
        <w:lastRenderedPageBreak/>
        <w:t>(3) [</w:t>
      </w:r>
      <w:proofErr w:type="spellStart"/>
      <w:r w:rsidRPr="00926BD4">
        <w:t>Stupanje</w:t>
      </w:r>
      <w:proofErr w:type="spellEnd"/>
      <w:r w:rsidRPr="00926BD4">
        <w:t xml:space="preserve"> </w:t>
      </w:r>
      <w:proofErr w:type="spellStart"/>
      <w:r w:rsidRPr="00926BD4">
        <w:t>na</w:t>
      </w:r>
      <w:proofErr w:type="spellEnd"/>
      <w:r w:rsidRPr="00926BD4">
        <w:t xml:space="preserve"> </w:t>
      </w:r>
      <w:proofErr w:type="spellStart"/>
      <w:r w:rsidRPr="00926BD4">
        <w:t>snagu</w:t>
      </w:r>
      <w:proofErr w:type="spellEnd"/>
      <w:r w:rsidRPr="00926BD4">
        <w:t xml:space="preserve"> </w:t>
      </w:r>
      <w:proofErr w:type="spellStart"/>
      <w:r w:rsidRPr="00926BD4">
        <w:t>ratifikacije</w:t>
      </w:r>
      <w:proofErr w:type="spellEnd"/>
      <w:r w:rsidRPr="00926BD4">
        <w:t xml:space="preserve"> 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t>pristupanja</w:t>
      </w:r>
      <w:proofErr w:type="spellEnd"/>
      <w:r w:rsidRPr="00926BD4">
        <w:t xml:space="preserve"> </w:t>
      </w:r>
      <w:proofErr w:type="spellStart"/>
      <w:r w:rsidRPr="00926BD4">
        <w:t>nakon</w:t>
      </w:r>
      <w:proofErr w:type="spellEnd"/>
      <w:r w:rsidRPr="00926BD4">
        <w:t xml:space="preserve"> </w:t>
      </w:r>
      <w:proofErr w:type="spellStart"/>
      <w:r w:rsidRPr="00926BD4">
        <w:t>stupanja</w:t>
      </w:r>
      <w:proofErr w:type="spellEnd"/>
      <w:r w:rsidRPr="00926BD4">
        <w:t xml:space="preserve"> </w:t>
      </w:r>
      <w:proofErr w:type="spellStart"/>
      <w:r w:rsidRPr="00926BD4">
        <w:t>na</w:t>
      </w:r>
      <w:proofErr w:type="spellEnd"/>
      <w:r w:rsidRPr="00926BD4">
        <w:t xml:space="preserve"> </w:t>
      </w:r>
      <w:proofErr w:type="spellStart"/>
      <w:r w:rsidRPr="00926BD4">
        <w:t>snagu</w:t>
      </w:r>
      <w:proofErr w:type="spellEnd"/>
      <w:r w:rsidRPr="00926BD4">
        <w:t xml:space="preserve"> </w:t>
      </w:r>
      <w:proofErr w:type="spellStart"/>
      <w:r w:rsidRPr="00926BD4">
        <w:t>ovog</w:t>
      </w:r>
      <w:proofErr w:type="spellEnd"/>
      <w:r w:rsidRPr="00926BD4">
        <w:t xml:space="preserve"> </w:t>
      </w:r>
      <w:proofErr w:type="spellStart"/>
      <w:r w:rsidRPr="00926BD4">
        <w:t>Ugovora</w:t>
      </w:r>
      <w:proofErr w:type="spellEnd"/>
      <w:r w:rsidRPr="00926BD4">
        <w:t xml:space="preserve">] </w:t>
      </w:r>
      <w:proofErr w:type="spellStart"/>
      <w:r w:rsidRPr="00926BD4">
        <w:t>Svaki</w:t>
      </w:r>
      <w:proofErr w:type="spellEnd"/>
      <w:r w:rsidRPr="00926BD4">
        <w:t xml:space="preserve"> </w:t>
      </w:r>
      <w:proofErr w:type="spellStart"/>
      <w:r w:rsidRPr="00926BD4">
        <w:t>entitet</w:t>
      </w:r>
      <w:proofErr w:type="spellEnd"/>
      <w:r w:rsidRPr="00926BD4">
        <w:t xml:space="preserve"> koji </w:t>
      </w:r>
      <w:proofErr w:type="spellStart"/>
      <w:r w:rsidRPr="00926BD4">
        <w:t>nije</w:t>
      </w:r>
      <w:proofErr w:type="spellEnd"/>
      <w:r w:rsidRPr="00926BD4">
        <w:t xml:space="preserve"> </w:t>
      </w:r>
      <w:proofErr w:type="spellStart"/>
      <w:r w:rsidRPr="00926BD4">
        <w:t>obuhvaćen</w:t>
      </w:r>
      <w:proofErr w:type="spellEnd"/>
      <w:r w:rsidRPr="00926BD4">
        <w:t xml:space="preserve"> </w:t>
      </w:r>
      <w:proofErr w:type="spellStart"/>
      <w:r w:rsidRPr="00926BD4">
        <w:t>stavom</w:t>
      </w:r>
      <w:proofErr w:type="spellEnd"/>
      <w:r w:rsidRPr="00926BD4">
        <w:t xml:space="preserve"> (2) </w:t>
      </w:r>
      <w:proofErr w:type="spellStart"/>
      <w:r w:rsidRPr="00926BD4">
        <w:t>postaje</w:t>
      </w:r>
      <w:proofErr w:type="spellEnd"/>
      <w:r w:rsidRPr="00926BD4">
        <w:t xml:space="preserve"> </w:t>
      </w:r>
      <w:proofErr w:type="spellStart"/>
      <w:r w:rsidRPr="00926BD4">
        <w:t>vezan</w:t>
      </w:r>
      <w:proofErr w:type="spellEnd"/>
      <w:r w:rsidRPr="00926BD4">
        <w:t xml:space="preserve"> </w:t>
      </w:r>
      <w:proofErr w:type="spellStart"/>
      <w:r w:rsidRPr="00926BD4">
        <w:t>ovim</w:t>
      </w:r>
      <w:proofErr w:type="spellEnd"/>
      <w:r w:rsidRPr="00926BD4">
        <w:t xml:space="preserve"> </w:t>
      </w:r>
      <w:proofErr w:type="spellStart"/>
      <w:r w:rsidRPr="00926BD4">
        <w:t>Ugovorom</w:t>
      </w:r>
      <w:proofErr w:type="spellEnd"/>
      <w:r w:rsidRPr="00926BD4">
        <w:t xml:space="preserve"> tri </w:t>
      </w:r>
      <w:proofErr w:type="spellStart"/>
      <w:r w:rsidRPr="00926BD4">
        <w:t>meseca</w:t>
      </w:r>
      <w:proofErr w:type="spellEnd"/>
      <w:r w:rsidRPr="00926BD4">
        <w:t xml:space="preserve"> </w:t>
      </w:r>
      <w:proofErr w:type="spellStart"/>
      <w:r w:rsidRPr="00926BD4">
        <w:t>posle</w:t>
      </w:r>
      <w:proofErr w:type="spellEnd"/>
      <w:r w:rsidRPr="00926BD4">
        <w:t xml:space="preserve"> </w:t>
      </w:r>
      <w:proofErr w:type="spellStart"/>
      <w:r w:rsidRPr="00926BD4">
        <w:t>datuma</w:t>
      </w:r>
      <w:proofErr w:type="spellEnd"/>
      <w:r w:rsidRPr="00926BD4">
        <w:t xml:space="preserve"> </w:t>
      </w:r>
      <w:proofErr w:type="spellStart"/>
      <w:r w:rsidRPr="00926BD4">
        <w:t>deponovanja</w:t>
      </w:r>
      <w:proofErr w:type="spellEnd"/>
      <w:r w:rsidRPr="00926BD4">
        <w:t xml:space="preserve"> </w:t>
      </w:r>
      <w:proofErr w:type="spellStart"/>
      <w:r w:rsidRPr="00926BD4">
        <w:t>njegovih</w:t>
      </w:r>
      <w:proofErr w:type="spellEnd"/>
      <w:r w:rsidRPr="00926BD4">
        <w:t xml:space="preserve"> </w:t>
      </w:r>
      <w:proofErr w:type="spellStart"/>
      <w:r w:rsidRPr="00926BD4">
        <w:t>instrumenata</w:t>
      </w:r>
      <w:proofErr w:type="spellEnd"/>
      <w:r w:rsidRPr="00926BD4">
        <w:t xml:space="preserve"> </w:t>
      </w:r>
      <w:proofErr w:type="spellStart"/>
      <w:r w:rsidRPr="00926BD4">
        <w:t>ratifikacije</w:t>
      </w:r>
      <w:proofErr w:type="spellEnd"/>
      <w:r w:rsidRPr="00926BD4">
        <w:t xml:space="preserve"> 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t>pristupanja</w:t>
      </w:r>
      <w:proofErr w:type="spellEnd"/>
      <w:r w:rsidRPr="00926BD4">
        <w:t>.</w:t>
      </w:r>
    </w:p>
    <w:p w14:paraId="382B6EBE" w14:textId="77777777" w:rsidR="00926BD4" w:rsidRPr="00926BD4" w:rsidRDefault="00926BD4" w:rsidP="00926BD4">
      <w:pPr>
        <w:jc w:val="center"/>
        <w:rPr>
          <w:b/>
          <w:bCs/>
        </w:rPr>
      </w:pPr>
      <w:bookmarkStart w:id="57" w:name="clan_29"/>
      <w:bookmarkEnd w:id="57"/>
      <w:proofErr w:type="spellStart"/>
      <w:r w:rsidRPr="00926BD4">
        <w:rPr>
          <w:b/>
          <w:bCs/>
        </w:rPr>
        <w:t>Član</w:t>
      </w:r>
      <w:proofErr w:type="spellEnd"/>
      <w:r w:rsidRPr="00926BD4">
        <w:rPr>
          <w:b/>
          <w:bCs/>
        </w:rPr>
        <w:t xml:space="preserve"> 29</w:t>
      </w:r>
    </w:p>
    <w:p w14:paraId="75443C32" w14:textId="77777777" w:rsidR="00926BD4" w:rsidRPr="00926BD4" w:rsidRDefault="00926BD4" w:rsidP="00926BD4">
      <w:pPr>
        <w:jc w:val="center"/>
        <w:rPr>
          <w:b/>
          <w:bCs/>
        </w:rPr>
      </w:pPr>
      <w:bookmarkStart w:id="58" w:name="str_30"/>
      <w:bookmarkEnd w:id="58"/>
      <w:proofErr w:type="spellStart"/>
      <w:r w:rsidRPr="00926BD4">
        <w:rPr>
          <w:b/>
          <w:bCs/>
        </w:rPr>
        <w:t>Rezerve</w:t>
      </w:r>
      <w:proofErr w:type="spellEnd"/>
    </w:p>
    <w:p w14:paraId="55C64DD0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t>(1) [</w:t>
      </w:r>
      <w:proofErr w:type="spellStart"/>
      <w:r w:rsidRPr="00926BD4">
        <w:t>Posebne</w:t>
      </w:r>
      <w:proofErr w:type="spellEnd"/>
      <w:r w:rsidRPr="00926BD4">
        <w:t xml:space="preserve"> </w:t>
      </w:r>
      <w:proofErr w:type="spellStart"/>
      <w:r w:rsidRPr="00926BD4">
        <w:t>vrste</w:t>
      </w:r>
      <w:proofErr w:type="spellEnd"/>
      <w:r w:rsidRPr="00926BD4">
        <w:t xml:space="preserve"> </w:t>
      </w:r>
      <w:proofErr w:type="spellStart"/>
      <w:r w:rsidRPr="00926BD4">
        <w:t>žigova</w:t>
      </w:r>
      <w:proofErr w:type="spellEnd"/>
      <w:r w:rsidRPr="00926BD4">
        <w:t xml:space="preserve">] </w:t>
      </w:r>
      <w:proofErr w:type="spellStart"/>
      <w:r w:rsidRPr="00926BD4">
        <w:t>Svaka</w:t>
      </w:r>
      <w:proofErr w:type="spellEnd"/>
      <w:r w:rsidRPr="00926BD4">
        <w:t xml:space="preserve"> </w:t>
      </w:r>
      <w:proofErr w:type="spellStart"/>
      <w:r w:rsidRPr="00926BD4">
        <w:t>država</w:t>
      </w:r>
      <w:proofErr w:type="spellEnd"/>
      <w:r w:rsidRPr="00926BD4">
        <w:t xml:space="preserve"> 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t>međuvladina</w:t>
      </w:r>
      <w:proofErr w:type="spellEnd"/>
      <w:r w:rsidRPr="00926BD4">
        <w:t xml:space="preserve"> </w:t>
      </w:r>
      <w:proofErr w:type="spellStart"/>
      <w:r w:rsidRPr="00926BD4">
        <w:t>organizacija</w:t>
      </w:r>
      <w:proofErr w:type="spellEnd"/>
      <w:r w:rsidRPr="00926BD4">
        <w:t xml:space="preserve"> </w:t>
      </w:r>
      <w:proofErr w:type="spellStart"/>
      <w:r w:rsidRPr="00926BD4">
        <w:t>može</w:t>
      </w:r>
      <w:proofErr w:type="spellEnd"/>
      <w:r w:rsidRPr="00926BD4">
        <w:t xml:space="preserve"> </w:t>
      </w:r>
      <w:proofErr w:type="spellStart"/>
      <w:r w:rsidRPr="00926BD4">
        <w:t>stavljanjem</w:t>
      </w:r>
      <w:proofErr w:type="spellEnd"/>
      <w:r w:rsidRPr="00926BD4">
        <w:t xml:space="preserve"> </w:t>
      </w:r>
      <w:proofErr w:type="spellStart"/>
      <w:r w:rsidRPr="00926BD4">
        <w:t>rezerve</w:t>
      </w:r>
      <w:proofErr w:type="spellEnd"/>
      <w:r w:rsidRPr="00926BD4">
        <w:t xml:space="preserve"> da </w:t>
      </w:r>
      <w:proofErr w:type="spellStart"/>
      <w:r w:rsidRPr="00926BD4">
        <w:t>izjavi</w:t>
      </w:r>
      <w:proofErr w:type="spellEnd"/>
      <w:r w:rsidRPr="00926BD4">
        <w:t xml:space="preserve"> da se, bez </w:t>
      </w:r>
      <w:proofErr w:type="spellStart"/>
      <w:r w:rsidRPr="00926BD4">
        <w:t>obzira</w:t>
      </w:r>
      <w:proofErr w:type="spellEnd"/>
      <w:r w:rsidRPr="00926BD4">
        <w:t xml:space="preserve"> </w:t>
      </w:r>
      <w:proofErr w:type="spellStart"/>
      <w:r w:rsidRPr="00926BD4">
        <w:t>na</w:t>
      </w:r>
      <w:proofErr w:type="spellEnd"/>
      <w:r w:rsidRPr="00926BD4">
        <w:t xml:space="preserve"> </w:t>
      </w:r>
      <w:proofErr w:type="spellStart"/>
      <w:r w:rsidRPr="00926BD4">
        <w:t>član</w:t>
      </w:r>
      <w:proofErr w:type="spellEnd"/>
      <w:r w:rsidRPr="00926BD4">
        <w:t xml:space="preserve"> 2(1) </w:t>
      </w:r>
      <w:proofErr w:type="spellStart"/>
      <w:r w:rsidRPr="00926BD4">
        <w:t>i</w:t>
      </w:r>
      <w:proofErr w:type="spellEnd"/>
      <w:r w:rsidRPr="00926BD4">
        <w:t xml:space="preserve"> (2)(a), </w:t>
      </w:r>
      <w:proofErr w:type="spellStart"/>
      <w:r w:rsidRPr="00926BD4">
        <w:t>odredbe</w:t>
      </w:r>
      <w:proofErr w:type="spellEnd"/>
      <w:r w:rsidRPr="00926BD4">
        <w:t xml:space="preserve"> </w:t>
      </w:r>
      <w:proofErr w:type="spellStart"/>
      <w:r w:rsidRPr="00926BD4">
        <w:t>članova</w:t>
      </w:r>
      <w:proofErr w:type="spellEnd"/>
      <w:r w:rsidRPr="00926BD4">
        <w:t xml:space="preserve"> 3(1), 5, 7, 8(5), 11. </w:t>
      </w:r>
      <w:proofErr w:type="spellStart"/>
      <w:r w:rsidRPr="00926BD4">
        <w:t>i</w:t>
      </w:r>
      <w:proofErr w:type="spellEnd"/>
      <w:r w:rsidRPr="00926BD4">
        <w:t xml:space="preserve"> 13. ne </w:t>
      </w:r>
      <w:proofErr w:type="spellStart"/>
      <w:r w:rsidRPr="00926BD4">
        <w:t>primenjuju</w:t>
      </w:r>
      <w:proofErr w:type="spellEnd"/>
      <w:r w:rsidRPr="00926BD4">
        <w:t xml:space="preserve"> </w:t>
      </w:r>
      <w:proofErr w:type="spellStart"/>
      <w:r w:rsidRPr="00926BD4">
        <w:t>na</w:t>
      </w:r>
      <w:proofErr w:type="spellEnd"/>
      <w:r w:rsidRPr="00926BD4">
        <w:t xml:space="preserve"> </w:t>
      </w:r>
      <w:proofErr w:type="spellStart"/>
      <w:r w:rsidRPr="00926BD4">
        <w:t>vezane</w:t>
      </w:r>
      <w:proofErr w:type="spellEnd"/>
      <w:r w:rsidRPr="00926BD4">
        <w:t xml:space="preserve"> </w:t>
      </w:r>
      <w:proofErr w:type="spellStart"/>
      <w:r w:rsidRPr="00926BD4">
        <w:t>žigove</w:t>
      </w:r>
      <w:proofErr w:type="spellEnd"/>
      <w:r w:rsidRPr="00926BD4">
        <w:t xml:space="preserve">, </w:t>
      </w:r>
      <w:proofErr w:type="spellStart"/>
      <w:r w:rsidRPr="00926BD4">
        <w:t>odbrambene</w:t>
      </w:r>
      <w:proofErr w:type="spellEnd"/>
      <w:r w:rsidRPr="00926BD4">
        <w:t xml:space="preserve"> </w:t>
      </w:r>
      <w:proofErr w:type="spellStart"/>
      <w:r w:rsidRPr="00926BD4">
        <w:t>žigove</w:t>
      </w:r>
      <w:proofErr w:type="spellEnd"/>
      <w:r w:rsidRPr="00926BD4">
        <w:t xml:space="preserve"> 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t>izvedene</w:t>
      </w:r>
      <w:proofErr w:type="spellEnd"/>
      <w:r w:rsidRPr="00926BD4">
        <w:t xml:space="preserve"> </w:t>
      </w:r>
      <w:proofErr w:type="spellStart"/>
      <w:r w:rsidRPr="00926BD4">
        <w:t>žigove</w:t>
      </w:r>
      <w:proofErr w:type="spellEnd"/>
      <w:r w:rsidRPr="00926BD4">
        <w:t xml:space="preserve">. </w:t>
      </w:r>
      <w:r w:rsidRPr="00926BD4">
        <w:rPr>
          <w:lang w:val="fr-FR"/>
        </w:rPr>
        <w:t xml:space="preserve">U </w:t>
      </w:r>
      <w:proofErr w:type="spellStart"/>
      <w:r w:rsidRPr="00926BD4">
        <w:rPr>
          <w:lang w:val="fr-FR"/>
        </w:rPr>
        <w:t>takvoj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rezervi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moraju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navesti</w:t>
      </w:r>
      <w:proofErr w:type="spellEnd"/>
      <w:r w:rsidRPr="00926BD4">
        <w:rPr>
          <w:lang w:val="fr-FR"/>
        </w:rPr>
        <w:t xml:space="preserve"> gore </w:t>
      </w:r>
      <w:proofErr w:type="spellStart"/>
      <w:r w:rsidRPr="00926BD4">
        <w:rPr>
          <w:lang w:val="fr-FR"/>
        </w:rPr>
        <w:t>pomenute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odredbe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koje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rezerva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odnosi</w:t>
      </w:r>
      <w:proofErr w:type="spellEnd"/>
      <w:r w:rsidRPr="00926BD4">
        <w:rPr>
          <w:lang w:val="fr-FR"/>
        </w:rPr>
        <w:t>.</w:t>
      </w:r>
    </w:p>
    <w:p w14:paraId="33A403F3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(2) [</w:t>
      </w:r>
      <w:proofErr w:type="spellStart"/>
      <w:r w:rsidRPr="00926BD4">
        <w:rPr>
          <w:lang w:val="fr-FR"/>
        </w:rPr>
        <w:t>Registracija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više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klasa</w:t>
      </w:r>
      <w:proofErr w:type="spellEnd"/>
      <w:r w:rsidRPr="00926BD4">
        <w:rPr>
          <w:lang w:val="fr-FR"/>
        </w:rPr>
        <w:t xml:space="preserve">] </w:t>
      </w: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država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međuvladina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organizacija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čije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zakonodavstvo</w:t>
      </w:r>
      <w:proofErr w:type="spellEnd"/>
      <w:r w:rsidRPr="00926BD4">
        <w:rPr>
          <w:lang w:val="fr-FR"/>
        </w:rPr>
        <w:t xml:space="preserve"> na dan </w:t>
      </w:r>
      <w:proofErr w:type="spellStart"/>
      <w:r w:rsidRPr="00926BD4">
        <w:rPr>
          <w:lang w:val="fr-FR"/>
        </w:rPr>
        <w:t>usvajanja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ovog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predviđa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registraciju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više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klasa</w:t>
      </w:r>
      <w:proofErr w:type="spellEnd"/>
      <w:r w:rsidRPr="00926BD4">
        <w:rPr>
          <w:lang w:val="fr-FR"/>
        </w:rPr>
        <w:t xml:space="preserve"> roba i </w:t>
      </w:r>
      <w:proofErr w:type="spellStart"/>
      <w:r w:rsidRPr="00926BD4">
        <w:rPr>
          <w:lang w:val="fr-FR"/>
        </w:rPr>
        <w:t>registraciju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više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klasa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usluga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prilikom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pristupanja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ovom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Ugovoru</w:t>
      </w:r>
      <w:proofErr w:type="spellEnd"/>
      <w:r w:rsidRPr="00926BD4">
        <w:rPr>
          <w:lang w:val="fr-FR"/>
        </w:rPr>
        <w:t xml:space="preserve">, da </w:t>
      </w:r>
      <w:proofErr w:type="spellStart"/>
      <w:r w:rsidRPr="00926BD4">
        <w:rPr>
          <w:lang w:val="fr-FR"/>
        </w:rPr>
        <w:t>izjavi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rezervu</w:t>
      </w:r>
      <w:proofErr w:type="spellEnd"/>
      <w:r w:rsidRPr="00926BD4">
        <w:rPr>
          <w:lang w:val="fr-FR"/>
        </w:rPr>
        <w:t xml:space="preserve"> da se </w:t>
      </w:r>
      <w:proofErr w:type="spellStart"/>
      <w:r w:rsidRPr="00926BD4">
        <w:rPr>
          <w:lang w:val="fr-FR"/>
        </w:rPr>
        <w:t>odredbe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člana</w:t>
      </w:r>
      <w:proofErr w:type="spellEnd"/>
      <w:r w:rsidRPr="00926BD4">
        <w:rPr>
          <w:lang w:val="fr-FR"/>
        </w:rPr>
        <w:t xml:space="preserve"> 6. </w:t>
      </w:r>
      <w:proofErr w:type="gramStart"/>
      <w:r w:rsidRPr="00926BD4">
        <w:rPr>
          <w:lang w:val="fr-FR"/>
        </w:rPr>
        <w:t>ne</w:t>
      </w:r>
      <w:proofErr w:type="gram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primenjuju</w:t>
      </w:r>
      <w:proofErr w:type="spellEnd"/>
      <w:r w:rsidRPr="00926BD4">
        <w:rPr>
          <w:lang w:val="fr-FR"/>
        </w:rPr>
        <w:t>.</w:t>
      </w:r>
    </w:p>
    <w:p w14:paraId="36383D85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(3) [</w:t>
      </w:r>
      <w:proofErr w:type="spellStart"/>
      <w:r w:rsidRPr="00926BD4">
        <w:rPr>
          <w:lang w:val="fr-FR"/>
        </w:rPr>
        <w:t>Suštinsko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ispitivanje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slučaju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produženja</w:t>
      </w:r>
      <w:proofErr w:type="spellEnd"/>
      <w:r w:rsidRPr="00926BD4">
        <w:rPr>
          <w:lang w:val="fr-FR"/>
        </w:rPr>
        <w:t xml:space="preserve">] </w:t>
      </w: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država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međuvladina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organizacija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izjavi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rezervu</w:t>
      </w:r>
      <w:proofErr w:type="spellEnd"/>
      <w:r w:rsidRPr="00926BD4">
        <w:rPr>
          <w:lang w:val="fr-FR"/>
        </w:rPr>
        <w:t xml:space="preserve"> da, </w:t>
      </w:r>
      <w:proofErr w:type="spellStart"/>
      <w:r w:rsidRPr="00926BD4">
        <w:rPr>
          <w:lang w:val="fr-FR"/>
        </w:rPr>
        <w:t>bez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obzira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član</w:t>
      </w:r>
      <w:proofErr w:type="spellEnd"/>
      <w:r w:rsidRPr="00926BD4">
        <w:rPr>
          <w:lang w:val="fr-FR"/>
        </w:rPr>
        <w:t xml:space="preserve"> 13(4), </w:t>
      </w:r>
      <w:proofErr w:type="spellStart"/>
      <w:r w:rsidRPr="00926BD4">
        <w:rPr>
          <w:lang w:val="fr-FR"/>
        </w:rPr>
        <w:t>zavod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prilikom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prvog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produženja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registracije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koja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odnosi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usluge</w:t>
      </w:r>
      <w:proofErr w:type="spellEnd"/>
      <w:r w:rsidRPr="00926BD4">
        <w:rPr>
          <w:lang w:val="fr-FR"/>
        </w:rPr>
        <w:t xml:space="preserve">, da </w:t>
      </w:r>
      <w:proofErr w:type="spellStart"/>
      <w:r w:rsidRPr="00926BD4">
        <w:rPr>
          <w:lang w:val="fr-FR"/>
        </w:rPr>
        <w:t>izvrši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suštinsko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ispitivanje</w:t>
      </w:r>
      <w:proofErr w:type="spellEnd"/>
      <w:r w:rsidRPr="00926BD4">
        <w:rPr>
          <w:lang w:val="fr-FR"/>
        </w:rPr>
        <w:t xml:space="preserve"> te </w:t>
      </w:r>
      <w:proofErr w:type="spellStart"/>
      <w:r w:rsidRPr="00926BD4">
        <w:rPr>
          <w:lang w:val="fr-FR"/>
        </w:rPr>
        <w:t>registracije</w:t>
      </w:r>
      <w:proofErr w:type="spellEnd"/>
      <w:r w:rsidRPr="00926BD4">
        <w:rPr>
          <w:lang w:val="fr-FR"/>
        </w:rPr>
        <w:t xml:space="preserve">, s </w:t>
      </w:r>
      <w:proofErr w:type="spellStart"/>
      <w:r w:rsidRPr="00926BD4">
        <w:rPr>
          <w:lang w:val="fr-FR"/>
        </w:rPr>
        <w:t>tim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takvo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ispitivanje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služi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jedino</w:t>
      </w:r>
      <w:proofErr w:type="spellEnd"/>
      <w:r w:rsidRPr="00926BD4">
        <w:rPr>
          <w:lang w:val="fr-FR"/>
        </w:rPr>
        <w:t xml:space="preserve"> da se </w:t>
      </w:r>
      <w:proofErr w:type="spellStart"/>
      <w:r w:rsidRPr="00926BD4">
        <w:rPr>
          <w:lang w:val="fr-FR"/>
        </w:rPr>
        <w:t>eliminišu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višestruke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registracije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koje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zasnivaju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prijavama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podnetim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periodu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šest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meseci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posle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stupanja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snagu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zakona</w:t>
      </w:r>
      <w:proofErr w:type="spellEnd"/>
      <w:r w:rsidRPr="00926BD4">
        <w:rPr>
          <w:lang w:val="fr-FR"/>
        </w:rPr>
        <w:t xml:space="preserve"> te </w:t>
      </w:r>
      <w:proofErr w:type="spellStart"/>
      <w:r w:rsidRPr="00926BD4">
        <w:rPr>
          <w:lang w:val="fr-FR"/>
        </w:rPr>
        <w:t>države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organizacije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koja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pre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stupanja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ovog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Ugovora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snagu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uvela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mogućnost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registrovanja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uslužnih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žigova</w:t>
      </w:r>
      <w:proofErr w:type="spellEnd"/>
      <w:r w:rsidRPr="00926BD4">
        <w:rPr>
          <w:lang w:val="fr-FR"/>
        </w:rPr>
        <w:t>.</w:t>
      </w:r>
    </w:p>
    <w:p w14:paraId="269CF2A8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(4) [</w:t>
      </w:r>
      <w:proofErr w:type="spellStart"/>
      <w:r w:rsidRPr="00926BD4">
        <w:rPr>
          <w:lang w:val="fr-FR"/>
        </w:rPr>
        <w:t>Određena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sticaoca</w:t>
      </w:r>
      <w:proofErr w:type="spellEnd"/>
      <w:r w:rsidRPr="00926BD4">
        <w:rPr>
          <w:lang w:val="fr-FR"/>
        </w:rPr>
        <w:t xml:space="preserve"> licence] </w:t>
      </w: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država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međuvladina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organizacija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izjavi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rezervu</w:t>
      </w:r>
      <w:proofErr w:type="spellEnd"/>
      <w:r w:rsidRPr="00926BD4">
        <w:rPr>
          <w:lang w:val="fr-FR"/>
        </w:rPr>
        <w:t xml:space="preserve"> da, </w:t>
      </w:r>
      <w:proofErr w:type="spellStart"/>
      <w:r w:rsidRPr="00926BD4">
        <w:rPr>
          <w:lang w:val="fr-FR"/>
        </w:rPr>
        <w:t>bez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obzira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član</w:t>
      </w:r>
      <w:proofErr w:type="spellEnd"/>
      <w:r w:rsidRPr="00926BD4">
        <w:rPr>
          <w:lang w:val="fr-FR"/>
        </w:rPr>
        <w:t xml:space="preserve"> 19(2), </w:t>
      </w:r>
      <w:proofErr w:type="spellStart"/>
      <w:r w:rsidRPr="00926BD4">
        <w:rPr>
          <w:lang w:val="fr-FR"/>
        </w:rPr>
        <w:t>zahteva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upis</w:t>
      </w:r>
      <w:proofErr w:type="spellEnd"/>
      <w:r w:rsidRPr="00926BD4">
        <w:rPr>
          <w:lang w:val="fr-FR"/>
        </w:rPr>
        <w:t xml:space="preserve"> licence </w:t>
      </w:r>
      <w:proofErr w:type="spellStart"/>
      <w:r w:rsidRPr="00926BD4">
        <w:rPr>
          <w:lang w:val="fr-FR"/>
        </w:rPr>
        <w:t>kao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preduslov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svako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sticalac</w:t>
      </w:r>
      <w:proofErr w:type="spellEnd"/>
      <w:r w:rsidRPr="00926BD4">
        <w:rPr>
          <w:lang w:val="fr-FR"/>
        </w:rPr>
        <w:t xml:space="preserve"> licence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imati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zakonu</w:t>
      </w:r>
      <w:proofErr w:type="spellEnd"/>
      <w:r w:rsidRPr="00926BD4">
        <w:rPr>
          <w:lang w:val="fr-FR"/>
        </w:rPr>
        <w:t xml:space="preserve"> te </w:t>
      </w:r>
      <w:proofErr w:type="spellStart"/>
      <w:r w:rsidRPr="00926BD4">
        <w:rPr>
          <w:lang w:val="fr-FR"/>
        </w:rPr>
        <w:t>države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međuvladine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organizacije</w:t>
      </w:r>
      <w:proofErr w:type="spellEnd"/>
      <w:r w:rsidRPr="00926BD4">
        <w:rPr>
          <w:lang w:val="fr-FR"/>
        </w:rPr>
        <w:t xml:space="preserve"> da se </w:t>
      </w:r>
      <w:proofErr w:type="spellStart"/>
      <w:r w:rsidRPr="00926BD4">
        <w:rPr>
          <w:lang w:val="fr-FR"/>
        </w:rPr>
        <w:t>pridruži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postupku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povredu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pokrenuo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nosilac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dobije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putem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takvog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postupka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naknadu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štete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nastalu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usled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povrede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žiga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predmet</w:t>
      </w:r>
      <w:proofErr w:type="spellEnd"/>
      <w:r w:rsidRPr="00926BD4">
        <w:rPr>
          <w:lang w:val="fr-FR"/>
        </w:rPr>
        <w:t xml:space="preserve"> licence.</w:t>
      </w:r>
    </w:p>
    <w:p w14:paraId="6E15DA9D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(5) [</w:t>
      </w:r>
      <w:proofErr w:type="spellStart"/>
      <w:r w:rsidRPr="00926BD4">
        <w:rPr>
          <w:lang w:val="fr-FR"/>
        </w:rPr>
        <w:t>Modaliteti</w:t>
      </w:r>
      <w:proofErr w:type="spellEnd"/>
      <w:r w:rsidRPr="00926BD4">
        <w:rPr>
          <w:lang w:val="fr-FR"/>
        </w:rPr>
        <w:t xml:space="preserve">] </w:t>
      </w: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rezerva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učinjena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skladu</w:t>
      </w:r>
      <w:proofErr w:type="spellEnd"/>
      <w:r w:rsidRPr="00926BD4">
        <w:rPr>
          <w:lang w:val="fr-FR"/>
        </w:rPr>
        <w:t xml:space="preserve"> sa </w:t>
      </w:r>
      <w:proofErr w:type="spellStart"/>
      <w:r w:rsidRPr="00926BD4">
        <w:rPr>
          <w:lang w:val="fr-FR"/>
        </w:rPr>
        <w:t>stavom</w:t>
      </w:r>
      <w:proofErr w:type="spellEnd"/>
      <w:r w:rsidRPr="00926BD4">
        <w:rPr>
          <w:lang w:val="fr-FR"/>
        </w:rPr>
        <w:t xml:space="preserve"> (1), (2), (3)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(4) </w:t>
      </w:r>
      <w:proofErr w:type="spellStart"/>
      <w:r w:rsidRPr="00926BD4">
        <w:rPr>
          <w:lang w:val="fr-FR"/>
        </w:rPr>
        <w:t>mora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bude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navedena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izjavi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prati</w:t>
      </w:r>
      <w:proofErr w:type="spellEnd"/>
      <w:r w:rsidRPr="00926BD4">
        <w:rPr>
          <w:lang w:val="fr-FR"/>
        </w:rPr>
        <w:t xml:space="preserve"> instrument </w:t>
      </w:r>
      <w:proofErr w:type="spellStart"/>
      <w:r w:rsidRPr="00926BD4">
        <w:rPr>
          <w:lang w:val="fr-FR"/>
        </w:rPr>
        <w:t>ratifikacije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pristupanja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ovom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države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međuvladine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organizacije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stavlja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rezervu</w:t>
      </w:r>
      <w:proofErr w:type="spellEnd"/>
      <w:r w:rsidRPr="00926BD4">
        <w:rPr>
          <w:lang w:val="fr-FR"/>
        </w:rPr>
        <w:t>.</w:t>
      </w:r>
    </w:p>
    <w:p w14:paraId="5770B318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(6) [</w:t>
      </w:r>
      <w:proofErr w:type="spellStart"/>
      <w:r w:rsidRPr="00926BD4">
        <w:rPr>
          <w:lang w:val="fr-FR"/>
        </w:rPr>
        <w:t>Povlačenje</w:t>
      </w:r>
      <w:proofErr w:type="spellEnd"/>
      <w:r w:rsidRPr="00926BD4">
        <w:rPr>
          <w:lang w:val="fr-FR"/>
        </w:rPr>
        <w:t xml:space="preserve">] </w:t>
      </w: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rezerva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smislu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stavova</w:t>
      </w:r>
      <w:proofErr w:type="spellEnd"/>
      <w:r w:rsidRPr="00926BD4">
        <w:rPr>
          <w:lang w:val="fr-FR"/>
        </w:rPr>
        <w:t xml:space="preserve"> (1), (2), (3)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(4)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se </w:t>
      </w:r>
      <w:proofErr w:type="spellStart"/>
      <w:r w:rsidRPr="00926BD4">
        <w:rPr>
          <w:lang w:val="fr-FR"/>
        </w:rPr>
        <w:t>povuče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bilo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trenutku</w:t>
      </w:r>
      <w:proofErr w:type="spellEnd"/>
      <w:r w:rsidRPr="00926BD4">
        <w:rPr>
          <w:lang w:val="fr-FR"/>
        </w:rPr>
        <w:t>.</w:t>
      </w:r>
    </w:p>
    <w:p w14:paraId="19937584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(7) [</w:t>
      </w:r>
      <w:proofErr w:type="spellStart"/>
      <w:r w:rsidRPr="00926BD4">
        <w:rPr>
          <w:lang w:val="fr-FR"/>
        </w:rPr>
        <w:t>Zabrana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stavljanja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drugih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rezervi</w:t>
      </w:r>
      <w:proofErr w:type="spellEnd"/>
      <w:r w:rsidRPr="00926BD4">
        <w:rPr>
          <w:lang w:val="fr-FR"/>
        </w:rPr>
        <w:t xml:space="preserve">] U </w:t>
      </w:r>
      <w:proofErr w:type="spellStart"/>
      <w:r w:rsidRPr="00926BD4">
        <w:rPr>
          <w:lang w:val="fr-FR"/>
        </w:rPr>
        <w:t>pogledu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ovog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Ugovora</w:t>
      </w:r>
      <w:proofErr w:type="spellEnd"/>
      <w:r w:rsidRPr="00926BD4">
        <w:rPr>
          <w:lang w:val="fr-FR"/>
        </w:rPr>
        <w:t xml:space="preserve"> se ne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izjaviti</w:t>
      </w:r>
      <w:proofErr w:type="spellEnd"/>
      <w:r w:rsidRPr="00926BD4">
        <w:rPr>
          <w:lang w:val="fr-FR"/>
        </w:rPr>
        <w:t xml:space="preserve"> ni </w:t>
      </w:r>
      <w:proofErr w:type="spellStart"/>
      <w:r w:rsidRPr="00926BD4">
        <w:rPr>
          <w:lang w:val="fr-FR"/>
        </w:rPr>
        <w:t>jedna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druga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rezerva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osim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onih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dozvoljenih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skladu</w:t>
      </w:r>
      <w:proofErr w:type="spellEnd"/>
      <w:r w:rsidRPr="00926BD4">
        <w:rPr>
          <w:lang w:val="fr-FR"/>
        </w:rPr>
        <w:t xml:space="preserve"> sa </w:t>
      </w:r>
      <w:proofErr w:type="spellStart"/>
      <w:r w:rsidRPr="00926BD4">
        <w:rPr>
          <w:lang w:val="fr-FR"/>
        </w:rPr>
        <w:t>stavovima</w:t>
      </w:r>
      <w:proofErr w:type="spellEnd"/>
      <w:r w:rsidRPr="00926BD4">
        <w:rPr>
          <w:lang w:val="fr-FR"/>
        </w:rPr>
        <w:t xml:space="preserve"> (1), (2), (3) i (4).</w:t>
      </w:r>
    </w:p>
    <w:p w14:paraId="490FFB9B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bookmarkStart w:id="59" w:name="clan_30"/>
      <w:bookmarkEnd w:id="59"/>
      <w:proofErr w:type="spellStart"/>
      <w:r w:rsidRPr="00926BD4">
        <w:rPr>
          <w:b/>
          <w:bCs/>
          <w:lang w:val="fr-FR"/>
        </w:rPr>
        <w:t>Član</w:t>
      </w:r>
      <w:proofErr w:type="spellEnd"/>
      <w:r w:rsidRPr="00926BD4">
        <w:rPr>
          <w:b/>
          <w:bCs/>
          <w:lang w:val="fr-FR"/>
        </w:rPr>
        <w:t xml:space="preserve"> 30</w:t>
      </w:r>
    </w:p>
    <w:p w14:paraId="05343B0F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bookmarkStart w:id="60" w:name="str_31"/>
      <w:bookmarkEnd w:id="60"/>
      <w:proofErr w:type="spellStart"/>
      <w:r w:rsidRPr="00926BD4">
        <w:rPr>
          <w:b/>
          <w:bCs/>
          <w:lang w:val="fr-FR"/>
        </w:rPr>
        <w:t>Otkazivanje</w:t>
      </w:r>
      <w:proofErr w:type="spellEnd"/>
      <w:r w:rsidRPr="00926BD4">
        <w:rPr>
          <w:b/>
          <w:bCs/>
          <w:lang w:val="fr-FR"/>
        </w:rPr>
        <w:t xml:space="preserve"> </w:t>
      </w:r>
      <w:proofErr w:type="spellStart"/>
      <w:r w:rsidRPr="00926BD4">
        <w:rPr>
          <w:b/>
          <w:bCs/>
          <w:lang w:val="fr-FR"/>
        </w:rPr>
        <w:t>Ugovora</w:t>
      </w:r>
      <w:proofErr w:type="spellEnd"/>
    </w:p>
    <w:p w14:paraId="3FCA6872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(1) [</w:t>
      </w:r>
      <w:proofErr w:type="spellStart"/>
      <w:r w:rsidRPr="00926BD4">
        <w:rPr>
          <w:lang w:val="fr-FR"/>
        </w:rPr>
        <w:t>Obaveštenje</w:t>
      </w:r>
      <w:proofErr w:type="spellEnd"/>
      <w:r w:rsidRPr="00926BD4">
        <w:rPr>
          <w:lang w:val="fr-FR"/>
        </w:rPr>
        <w:t xml:space="preserve">] </w:t>
      </w: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otkaže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ovaj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putem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saopštenja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upućenog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Generalnom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direktoru</w:t>
      </w:r>
      <w:proofErr w:type="spellEnd"/>
      <w:r w:rsidRPr="00926BD4">
        <w:rPr>
          <w:lang w:val="fr-FR"/>
        </w:rPr>
        <w:t>.</w:t>
      </w:r>
    </w:p>
    <w:p w14:paraId="5315A784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(2) [</w:t>
      </w:r>
      <w:proofErr w:type="spellStart"/>
      <w:r w:rsidRPr="00926BD4">
        <w:rPr>
          <w:lang w:val="fr-FR"/>
        </w:rPr>
        <w:t>Datum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stupanja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snagu</w:t>
      </w:r>
      <w:proofErr w:type="spellEnd"/>
      <w:r w:rsidRPr="00926BD4">
        <w:rPr>
          <w:lang w:val="fr-FR"/>
        </w:rPr>
        <w:t xml:space="preserve">] </w:t>
      </w:r>
      <w:proofErr w:type="spellStart"/>
      <w:r w:rsidRPr="00926BD4">
        <w:rPr>
          <w:lang w:val="fr-FR"/>
        </w:rPr>
        <w:t>Otkazivanje</w:t>
      </w:r>
      <w:proofErr w:type="spellEnd"/>
      <w:r w:rsidRPr="00926BD4">
        <w:rPr>
          <w:lang w:val="fr-FR"/>
        </w:rPr>
        <w:t xml:space="preserve"> stupa na </w:t>
      </w:r>
      <w:proofErr w:type="spellStart"/>
      <w:r w:rsidRPr="00926BD4">
        <w:rPr>
          <w:lang w:val="fr-FR"/>
        </w:rPr>
        <w:t>snagu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godinu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posle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Generalni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direktor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primio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saopštenje</w:t>
      </w:r>
      <w:proofErr w:type="spellEnd"/>
      <w:r w:rsidRPr="00926BD4">
        <w:rPr>
          <w:lang w:val="fr-FR"/>
        </w:rPr>
        <w:t xml:space="preserve">. To </w:t>
      </w:r>
      <w:proofErr w:type="spellStart"/>
      <w:r w:rsidRPr="00926BD4">
        <w:rPr>
          <w:lang w:val="fr-FR"/>
        </w:rPr>
        <w:t>neće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uticati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primenu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ovog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Ugovora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bilo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prijavu</w:t>
      </w:r>
      <w:proofErr w:type="spellEnd"/>
      <w:r w:rsidRPr="00926BD4">
        <w:rPr>
          <w:lang w:val="fr-FR"/>
        </w:rPr>
        <w:t xml:space="preserve"> po </w:t>
      </w:r>
      <w:proofErr w:type="spellStart"/>
      <w:r w:rsidRPr="00926BD4">
        <w:rPr>
          <w:lang w:val="fr-FR"/>
        </w:rPr>
        <w:t>kojoj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postupak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toku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bilo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registrovan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žig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pogledu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otkazuje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lastRenderedPageBreak/>
        <w:t>Ugovor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trenutku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isteka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pomenutog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perioda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godinu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dana</w:t>
      </w:r>
      <w:proofErr w:type="spellEnd"/>
      <w:r w:rsidRPr="00926BD4">
        <w:rPr>
          <w:lang w:val="fr-FR"/>
        </w:rPr>
        <w:t xml:space="preserve">, s </w:t>
      </w:r>
      <w:proofErr w:type="spellStart"/>
      <w:r w:rsidRPr="00926BD4">
        <w:rPr>
          <w:lang w:val="fr-FR"/>
        </w:rPr>
        <w:t>tim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što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otkazuje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po </w:t>
      </w:r>
      <w:proofErr w:type="spellStart"/>
      <w:r w:rsidRPr="00926BD4">
        <w:rPr>
          <w:lang w:val="fr-FR"/>
        </w:rPr>
        <w:t>isteku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pomenutog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jednogodišnjeg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perioda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prekine</w:t>
      </w:r>
      <w:proofErr w:type="spellEnd"/>
      <w:r w:rsidRPr="00926BD4">
        <w:rPr>
          <w:lang w:val="fr-FR"/>
        </w:rPr>
        <w:t xml:space="preserve"> sa </w:t>
      </w:r>
      <w:proofErr w:type="spellStart"/>
      <w:r w:rsidRPr="00926BD4">
        <w:rPr>
          <w:lang w:val="fr-FR"/>
        </w:rPr>
        <w:t>primenom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ovog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Ugovora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bilo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registraciju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datuma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ta </w:t>
      </w:r>
      <w:proofErr w:type="spellStart"/>
      <w:r w:rsidRPr="00926BD4">
        <w:rPr>
          <w:lang w:val="fr-FR"/>
        </w:rPr>
        <w:t>registracija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dospeva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produženje</w:t>
      </w:r>
      <w:proofErr w:type="spellEnd"/>
      <w:r w:rsidRPr="00926BD4">
        <w:rPr>
          <w:lang w:val="fr-FR"/>
        </w:rPr>
        <w:t>.</w:t>
      </w:r>
    </w:p>
    <w:p w14:paraId="00C86573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bookmarkStart w:id="61" w:name="clan_31"/>
      <w:bookmarkEnd w:id="61"/>
      <w:proofErr w:type="spellStart"/>
      <w:r w:rsidRPr="00926BD4">
        <w:rPr>
          <w:b/>
          <w:bCs/>
          <w:lang w:val="fr-FR"/>
        </w:rPr>
        <w:t>Član</w:t>
      </w:r>
      <w:proofErr w:type="spellEnd"/>
      <w:r w:rsidRPr="00926BD4">
        <w:rPr>
          <w:b/>
          <w:bCs/>
          <w:lang w:val="fr-FR"/>
        </w:rPr>
        <w:t xml:space="preserve"> 31</w:t>
      </w:r>
    </w:p>
    <w:p w14:paraId="22E88EDF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bookmarkStart w:id="62" w:name="str_32"/>
      <w:bookmarkEnd w:id="62"/>
      <w:proofErr w:type="spellStart"/>
      <w:r w:rsidRPr="00926BD4">
        <w:rPr>
          <w:b/>
          <w:bCs/>
          <w:lang w:val="fr-FR"/>
        </w:rPr>
        <w:t>Jezici</w:t>
      </w:r>
      <w:proofErr w:type="spellEnd"/>
      <w:r w:rsidRPr="00926BD4">
        <w:rPr>
          <w:b/>
          <w:bCs/>
          <w:lang w:val="fr-FR"/>
        </w:rPr>
        <w:t xml:space="preserve"> </w:t>
      </w:r>
      <w:proofErr w:type="spellStart"/>
      <w:proofErr w:type="gramStart"/>
      <w:r w:rsidRPr="00926BD4">
        <w:rPr>
          <w:b/>
          <w:bCs/>
          <w:lang w:val="fr-FR"/>
        </w:rPr>
        <w:t>ugovora</w:t>
      </w:r>
      <w:proofErr w:type="spellEnd"/>
      <w:r w:rsidRPr="00926BD4">
        <w:rPr>
          <w:b/>
          <w:bCs/>
          <w:lang w:val="fr-FR"/>
        </w:rPr>
        <w:t>;</w:t>
      </w:r>
      <w:proofErr w:type="gramEnd"/>
      <w:r w:rsidRPr="00926BD4">
        <w:rPr>
          <w:b/>
          <w:bCs/>
          <w:lang w:val="fr-FR"/>
        </w:rPr>
        <w:t xml:space="preserve"> </w:t>
      </w:r>
      <w:proofErr w:type="spellStart"/>
      <w:r w:rsidRPr="00926BD4">
        <w:rPr>
          <w:b/>
          <w:bCs/>
          <w:lang w:val="fr-FR"/>
        </w:rPr>
        <w:t>Potpis</w:t>
      </w:r>
      <w:proofErr w:type="spellEnd"/>
    </w:p>
    <w:p w14:paraId="4EBDCD4A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(1) [</w:t>
      </w:r>
      <w:proofErr w:type="spellStart"/>
      <w:r w:rsidRPr="00926BD4">
        <w:rPr>
          <w:lang w:val="fr-FR"/>
        </w:rPr>
        <w:t>Originalni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tekstovi</w:t>
      </w:r>
      <w:proofErr w:type="spellEnd"/>
      <w:r w:rsidRPr="00926BD4">
        <w:rPr>
          <w:lang w:val="fr-FR"/>
        </w:rPr>
        <w:t>;</w:t>
      </w:r>
      <w:proofErr w:type="gram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Službeni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tekstovi</w:t>
      </w:r>
      <w:proofErr w:type="spellEnd"/>
      <w:r w:rsidRPr="00926BD4">
        <w:rPr>
          <w:lang w:val="fr-FR"/>
        </w:rPr>
        <w:t>]</w:t>
      </w:r>
    </w:p>
    <w:p w14:paraId="627971C6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(a) </w:t>
      </w:r>
      <w:proofErr w:type="spellStart"/>
      <w:r w:rsidRPr="00926BD4">
        <w:rPr>
          <w:lang w:val="fr-FR"/>
        </w:rPr>
        <w:t>Ovaj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potpisuje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jednom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originalnom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primerku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engleskom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arapskom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kineskom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francuskom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ruskom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španskom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jeziku</w:t>
      </w:r>
      <w:proofErr w:type="spellEnd"/>
      <w:r w:rsidRPr="00926BD4">
        <w:rPr>
          <w:lang w:val="fr-FR"/>
        </w:rPr>
        <w:t xml:space="preserve">, a </w:t>
      </w:r>
      <w:proofErr w:type="spellStart"/>
      <w:r w:rsidRPr="00926BD4">
        <w:rPr>
          <w:lang w:val="fr-FR"/>
        </w:rPr>
        <w:t>svi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tekstovi</w:t>
      </w:r>
      <w:proofErr w:type="spellEnd"/>
      <w:r w:rsidRPr="00926BD4">
        <w:rPr>
          <w:lang w:val="fr-FR"/>
        </w:rPr>
        <w:t xml:space="preserve"> su </w:t>
      </w:r>
      <w:proofErr w:type="spellStart"/>
      <w:r w:rsidRPr="00926BD4">
        <w:rPr>
          <w:lang w:val="fr-FR"/>
        </w:rPr>
        <w:t>podjednako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autentični</w:t>
      </w:r>
      <w:proofErr w:type="spellEnd"/>
      <w:r w:rsidRPr="00926BD4">
        <w:rPr>
          <w:lang w:val="fr-FR"/>
        </w:rPr>
        <w:t>.</w:t>
      </w:r>
    </w:p>
    <w:p w14:paraId="680EB203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(b) Na </w:t>
      </w:r>
      <w:proofErr w:type="spellStart"/>
      <w:r w:rsidRPr="00926BD4">
        <w:rPr>
          <w:lang w:val="fr-FR"/>
        </w:rPr>
        <w:t>zahtev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ugovornice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službeni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tekst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jeziku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pomenut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podstavu</w:t>
      </w:r>
      <w:proofErr w:type="spellEnd"/>
      <w:r w:rsidRPr="00926BD4">
        <w:rPr>
          <w:lang w:val="fr-FR"/>
        </w:rPr>
        <w:t xml:space="preserve"> (a), a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službeni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jezik</w:t>
      </w:r>
      <w:proofErr w:type="spellEnd"/>
      <w:r w:rsidRPr="00926BD4">
        <w:rPr>
          <w:lang w:val="fr-FR"/>
        </w:rPr>
        <w:t xml:space="preserve"> te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ugovornice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ustanovljava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Generalni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direktor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posle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konsultacija</w:t>
      </w:r>
      <w:proofErr w:type="spellEnd"/>
      <w:r w:rsidRPr="00926BD4">
        <w:rPr>
          <w:lang w:val="fr-FR"/>
        </w:rPr>
        <w:t xml:space="preserve"> sa </w:t>
      </w:r>
      <w:proofErr w:type="spellStart"/>
      <w:r w:rsidRPr="00926BD4">
        <w:rPr>
          <w:lang w:val="fr-FR"/>
        </w:rPr>
        <w:t>pomenutom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ugovornicom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bilo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drugom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zainteresovanom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ugovornicom</w:t>
      </w:r>
      <w:proofErr w:type="spellEnd"/>
      <w:r w:rsidRPr="00926BD4">
        <w:rPr>
          <w:lang w:val="fr-FR"/>
        </w:rPr>
        <w:t>.</w:t>
      </w:r>
    </w:p>
    <w:p w14:paraId="16D00B50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(2) [</w:t>
      </w:r>
      <w:proofErr w:type="spellStart"/>
      <w:r w:rsidRPr="00926BD4">
        <w:rPr>
          <w:lang w:val="fr-FR"/>
        </w:rPr>
        <w:t>Rok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potpis</w:t>
      </w:r>
      <w:proofErr w:type="spellEnd"/>
      <w:r w:rsidRPr="00926BD4">
        <w:rPr>
          <w:lang w:val="fr-FR"/>
        </w:rPr>
        <w:t xml:space="preserve">] </w:t>
      </w:r>
      <w:proofErr w:type="spellStart"/>
      <w:r w:rsidRPr="00926BD4">
        <w:rPr>
          <w:lang w:val="fr-FR"/>
        </w:rPr>
        <w:t>Ovaj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ostaje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otvoren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potpisivanje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sedištu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Organizacije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godinu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posle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usvajanja</w:t>
      </w:r>
      <w:proofErr w:type="spellEnd"/>
      <w:r w:rsidRPr="00926BD4">
        <w:rPr>
          <w:lang w:val="fr-FR"/>
        </w:rPr>
        <w:t>.</w:t>
      </w:r>
    </w:p>
    <w:p w14:paraId="464EB6F5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bookmarkStart w:id="63" w:name="clan_32"/>
      <w:bookmarkEnd w:id="63"/>
      <w:proofErr w:type="spellStart"/>
      <w:r w:rsidRPr="00926BD4">
        <w:rPr>
          <w:b/>
          <w:bCs/>
          <w:lang w:val="fr-FR"/>
        </w:rPr>
        <w:t>Član</w:t>
      </w:r>
      <w:proofErr w:type="spellEnd"/>
      <w:r w:rsidRPr="00926BD4">
        <w:rPr>
          <w:b/>
          <w:bCs/>
          <w:lang w:val="fr-FR"/>
        </w:rPr>
        <w:t xml:space="preserve"> 32</w:t>
      </w:r>
    </w:p>
    <w:p w14:paraId="54CDA600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bookmarkStart w:id="64" w:name="str_33"/>
      <w:bookmarkEnd w:id="64"/>
      <w:proofErr w:type="spellStart"/>
      <w:r w:rsidRPr="00926BD4">
        <w:rPr>
          <w:b/>
          <w:bCs/>
          <w:lang w:val="fr-FR"/>
        </w:rPr>
        <w:t>Depozitar</w:t>
      </w:r>
      <w:proofErr w:type="spellEnd"/>
    </w:p>
    <w:p w14:paraId="70663566" w14:textId="77777777" w:rsidR="00926BD4" w:rsidRPr="00926BD4" w:rsidRDefault="00926BD4" w:rsidP="00926BD4">
      <w:pPr>
        <w:jc w:val="center"/>
        <w:rPr>
          <w:lang w:val="fr-FR"/>
        </w:rPr>
      </w:pPr>
      <w:proofErr w:type="spellStart"/>
      <w:r w:rsidRPr="00926BD4">
        <w:rPr>
          <w:lang w:val="fr-FR"/>
        </w:rPr>
        <w:t>Depozitar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ovog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Ugovora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Generalni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direktor</w:t>
      </w:r>
      <w:proofErr w:type="spellEnd"/>
      <w:r w:rsidRPr="00926BD4">
        <w:rPr>
          <w:lang w:val="fr-FR"/>
        </w:rPr>
        <w:t>.</w:t>
      </w:r>
    </w:p>
    <w:p w14:paraId="1C1B7D5F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bookmarkStart w:id="65" w:name="str_34"/>
      <w:bookmarkEnd w:id="65"/>
      <w:r w:rsidRPr="00926BD4">
        <w:rPr>
          <w:b/>
          <w:bCs/>
          <w:lang w:val="fr-FR"/>
        </w:rPr>
        <w:t>PRAVILNIK ZA SPROVOĐENJE SINGAPURSKOG UGOVORA O ŽIGOVNOM PRAVU</w:t>
      </w:r>
    </w:p>
    <w:p w14:paraId="65A56DF7" w14:textId="77777777" w:rsidR="00926BD4" w:rsidRPr="00C04881" w:rsidRDefault="00926BD4" w:rsidP="00926BD4">
      <w:pPr>
        <w:jc w:val="center"/>
      </w:pPr>
      <w:r w:rsidRPr="00926BD4">
        <w:t xml:space="preserve">Spisak </w:t>
      </w:r>
      <w:proofErr w:type="spellStart"/>
      <w:r w:rsidRPr="00926BD4">
        <w:t>Pravila</w:t>
      </w:r>
      <w:proofErr w:type="spellEnd"/>
    </w:p>
    <w:p w14:paraId="6AC7208C" w14:textId="77777777" w:rsidR="004D2FCF" w:rsidRDefault="004D2FCF" w:rsidP="00926BD4">
      <w:pPr>
        <w:jc w:val="center"/>
        <w:rPr>
          <w:sz w:val="18"/>
          <w:szCs w:val="18"/>
        </w:rPr>
      </w:pPr>
    </w:p>
    <w:p w14:paraId="359CA04B" w14:textId="77777777" w:rsidR="004D2FCF" w:rsidRDefault="004D2FCF" w:rsidP="00926BD4">
      <w:pPr>
        <w:jc w:val="center"/>
        <w:rPr>
          <w:sz w:val="18"/>
          <w:szCs w:val="18"/>
        </w:rPr>
      </w:pPr>
    </w:p>
    <w:p w14:paraId="205F9826" w14:textId="77777777" w:rsidR="004D2FCF" w:rsidRDefault="004D2FCF" w:rsidP="00926BD4">
      <w:pPr>
        <w:jc w:val="center"/>
        <w:rPr>
          <w:sz w:val="18"/>
          <w:szCs w:val="18"/>
        </w:rPr>
      </w:pPr>
    </w:p>
    <w:p w14:paraId="1540BFD8" w14:textId="77777777" w:rsidR="004D2FCF" w:rsidRPr="00926BD4" w:rsidRDefault="004D2FCF" w:rsidP="00926BD4">
      <w:pPr>
        <w:jc w:val="center"/>
        <w:rPr>
          <w:sz w:val="18"/>
          <w:szCs w:val="18"/>
        </w:rPr>
      </w:pPr>
    </w:p>
    <w:tbl>
      <w:tblPr>
        <w:tblW w:w="16928" w:type="dxa"/>
        <w:tblInd w:w="-14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0"/>
        <w:gridCol w:w="13528"/>
      </w:tblGrid>
      <w:tr w:rsidR="00926BD4" w:rsidRPr="00926BD4" w14:paraId="4FEC5951" w14:textId="77777777" w:rsidTr="004D2FCF"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788F60" w14:textId="77777777" w:rsidR="00926BD4" w:rsidRPr="00926BD4" w:rsidRDefault="00926BD4" w:rsidP="00926BD4">
            <w:pPr>
              <w:jc w:val="center"/>
              <w:rPr>
                <w:sz w:val="18"/>
                <w:szCs w:val="18"/>
              </w:rPr>
            </w:pPr>
            <w:proofErr w:type="spellStart"/>
            <w:r w:rsidRPr="00926BD4">
              <w:rPr>
                <w:sz w:val="18"/>
                <w:szCs w:val="18"/>
              </w:rPr>
              <w:t>Pravilo</w:t>
            </w:r>
            <w:proofErr w:type="spellEnd"/>
            <w:r w:rsidRPr="00926BD4">
              <w:rPr>
                <w:sz w:val="18"/>
                <w:szCs w:val="18"/>
              </w:rPr>
              <w:t xml:space="preserve"> 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2105E8" w14:textId="77777777" w:rsidR="00926BD4" w:rsidRPr="00926BD4" w:rsidRDefault="00926BD4" w:rsidP="004D2FCF">
            <w:pPr>
              <w:rPr>
                <w:sz w:val="18"/>
                <w:szCs w:val="18"/>
              </w:rPr>
            </w:pPr>
            <w:proofErr w:type="spellStart"/>
            <w:r w:rsidRPr="00926BD4">
              <w:rPr>
                <w:sz w:val="18"/>
                <w:szCs w:val="18"/>
              </w:rPr>
              <w:t>Skraćeni</w:t>
            </w:r>
            <w:proofErr w:type="spellEnd"/>
            <w:r w:rsidRPr="00926BD4">
              <w:rPr>
                <w:sz w:val="18"/>
                <w:szCs w:val="18"/>
              </w:rPr>
              <w:t xml:space="preserve"> </w:t>
            </w:r>
            <w:proofErr w:type="spellStart"/>
            <w:r w:rsidRPr="00926BD4">
              <w:rPr>
                <w:sz w:val="18"/>
                <w:szCs w:val="18"/>
              </w:rPr>
              <w:t>izrazi</w:t>
            </w:r>
            <w:proofErr w:type="spellEnd"/>
          </w:p>
        </w:tc>
      </w:tr>
      <w:tr w:rsidR="00926BD4" w:rsidRPr="00926BD4" w14:paraId="67697433" w14:textId="77777777" w:rsidTr="004D2FCF"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2B4F91" w14:textId="77777777" w:rsidR="00926BD4" w:rsidRPr="00926BD4" w:rsidRDefault="00926BD4" w:rsidP="00926BD4">
            <w:pPr>
              <w:jc w:val="center"/>
              <w:rPr>
                <w:sz w:val="18"/>
                <w:szCs w:val="18"/>
              </w:rPr>
            </w:pPr>
            <w:proofErr w:type="spellStart"/>
            <w:r w:rsidRPr="00926BD4">
              <w:rPr>
                <w:sz w:val="18"/>
                <w:szCs w:val="18"/>
              </w:rPr>
              <w:t>Pravilo</w:t>
            </w:r>
            <w:proofErr w:type="spellEnd"/>
            <w:r w:rsidRPr="00926BD4">
              <w:rPr>
                <w:sz w:val="18"/>
                <w:szCs w:val="18"/>
              </w:rPr>
              <w:t xml:space="preserve"> 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985108" w14:textId="77777777" w:rsidR="00926BD4" w:rsidRPr="00926BD4" w:rsidRDefault="00926BD4" w:rsidP="00C04881">
            <w:pPr>
              <w:rPr>
                <w:sz w:val="18"/>
                <w:szCs w:val="18"/>
              </w:rPr>
            </w:pPr>
            <w:proofErr w:type="spellStart"/>
            <w:r w:rsidRPr="00926BD4">
              <w:rPr>
                <w:sz w:val="18"/>
                <w:szCs w:val="18"/>
              </w:rPr>
              <w:t>Način</w:t>
            </w:r>
            <w:proofErr w:type="spellEnd"/>
            <w:r w:rsidRPr="00926BD4">
              <w:rPr>
                <w:sz w:val="18"/>
                <w:szCs w:val="18"/>
              </w:rPr>
              <w:t xml:space="preserve"> </w:t>
            </w:r>
            <w:proofErr w:type="spellStart"/>
            <w:r w:rsidRPr="00926BD4">
              <w:rPr>
                <w:sz w:val="18"/>
                <w:szCs w:val="18"/>
              </w:rPr>
              <w:t>navođenja</w:t>
            </w:r>
            <w:proofErr w:type="spellEnd"/>
            <w:r w:rsidRPr="00926BD4">
              <w:rPr>
                <w:sz w:val="18"/>
                <w:szCs w:val="18"/>
              </w:rPr>
              <w:t xml:space="preserve"> </w:t>
            </w:r>
            <w:proofErr w:type="spellStart"/>
            <w:r w:rsidRPr="00926BD4">
              <w:rPr>
                <w:sz w:val="18"/>
                <w:szCs w:val="18"/>
              </w:rPr>
              <w:t>imena</w:t>
            </w:r>
            <w:proofErr w:type="spellEnd"/>
            <w:r w:rsidRPr="00926BD4">
              <w:rPr>
                <w:sz w:val="18"/>
                <w:szCs w:val="18"/>
              </w:rPr>
              <w:t xml:space="preserve"> </w:t>
            </w:r>
            <w:proofErr w:type="spellStart"/>
            <w:r w:rsidRPr="00926BD4">
              <w:rPr>
                <w:sz w:val="18"/>
                <w:szCs w:val="18"/>
              </w:rPr>
              <w:t>i</w:t>
            </w:r>
            <w:proofErr w:type="spellEnd"/>
            <w:r w:rsidRPr="00926BD4">
              <w:rPr>
                <w:sz w:val="18"/>
                <w:szCs w:val="18"/>
              </w:rPr>
              <w:t xml:space="preserve"> </w:t>
            </w:r>
            <w:proofErr w:type="spellStart"/>
            <w:r w:rsidRPr="00926BD4">
              <w:rPr>
                <w:sz w:val="18"/>
                <w:szCs w:val="18"/>
              </w:rPr>
              <w:t>adresa</w:t>
            </w:r>
            <w:proofErr w:type="spellEnd"/>
          </w:p>
        </w:tc>
      </w:tr>
      <w:tr w:rsidR="00926BD4" w:rsidRPr="00926BD4" w14:paraId="1AB7A554" w14:textId="77777777" w:rsidTr="004D2FCF"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9BAFA1" w14:textId="77777777" w:rsidR="00926BD4" w:rsidRPr="00926BD4" w:rsidRDefault="00926BD4" w:rsidP="00926BD4">
            <w:pPr>
              <w:jc w:val="center"/>
              <w:rPr>
                <w:sz w:val="18"/>
                <w:szCs w:val="18"/>
              </w:rPr>
            </w:pPr>
            <w:proofErr w:type="spellStart"/>
            <w:r w:rsidRPr="00926BD4">
              <w:rPr>
                <w:sz w:val="18"/>
                <w:szCs w:val="18"/>
              </w:rPr>
              <w:t>Pravilo</w:t>
            </w:r>
            <w:proofErr w:type="spellEnd"/>
            <w:r w:rsidRPr="00926BD4">
              <w:rPr>
                <w:sz w:val="18"/>
                <w:szCs w:val="18"/>
              </w:rPr>
              <w:t xml:space="preserve"> 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AD8AEF" w14:textId="77777777" w:rsidR="00926BD4" w:rsidRPr="00926BD4" w:rsidRDefault="00926BD4" w:rsidP="00C04881">
            <w:pPr>
              <w:rPr>
                <w:sz w:val="18"/>
                <w:szCs w:val="18"/>
                <w:lang w:val="fr-FR"/>
              </w:rPr>
            </w:pPr>
            <w:proofErr w:type="spellStart"/>
            <w:r w:rsidRPr="00926BD4">
              <w:rPr>
                <w:sz w:val="18"/>
                <w:szCs w:val="18"/>
                <w:lang w:val="fr-FR"/>
              </w:rPr>
              <w:t>Pojedinosti</w:t>
            </w:r>
            <w:proofErr w:type="spellEnd"/>
            <w:r w:rsidRPr="00926BD4">
              <w:rPr>
                <w:sz w:val="18"/>
                <w:szCs w:val="18"/>
                <w:lang w:val="fr-FR"/>
              </w:rPr>
              <w:t xml:space="preserve"> u </w:t>
            </w:r>
            <w:proofErr w:type="spellStart"/>
            <w:r w:rsidRPr="00926BD4">
              <w:rPr>
                <w:sz w:val="18"/>
                <w:szCs w:val="18"/>
                <w:lang w:val="fr-FR"/>
              </w:rPr>
              <w:t>vezi</w:t>
            </w:r>
            <w:proofErr w:type="spellEnd"/>
            <w:r w:rsidRPr="00926BD4">
              <w:rPr>
                <w:sz w:val="18"/>
                <w:szCs w:val="18"/>
                <w:lang w:val="fr-FR"/>
              </w:rPr>
              <w:t xml:space="preserve"> sa </w:t>
            </w:r>
            <w:proofErr w:type="spellStart"/>
            <w:r w:rsidRPr="00926BD4">
              <w:rPr>
                <w:sz w:val="18"/>
                <w:szCs w:val="18"/>
                <w:lang w:val="fr-FR"/>
              </w:rPr>
              <w:t>prijavom</w:t>
            </w:r>
            <w:proofErr w:type="spellEnd"/>
          </w:p>
        </w:tc>
      </w:tr>
      <w:tr w:rsidR="00926BD4" w:rsidRPr="00926BD4" w14:paraId="58469078" w14:textId="77777777" w:rsidTr="004D2FCF"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4E4B54" w14:textId="77777777" w:rsidR="00926BD4" w:rsidRPr="00926BD4" w:rsidRDefault="00926BD4" w:rsidP="00926BD4">
            <w:pPr>
              <w:jc w:val="center"/>
              <w:rPr>
                <w:sz w:val="18"/>
                <w:szCs w:val="18"/>
              </w:rPr>
            </w:pPr>
            <w:proofErr w:type="spellStart"/>
            <w:r w:rsidRPr="00926BD4">
              <w:rPr>
                <w:sz w:val="18"/>
                <w:szCs w:val="18"/>
              </w:rPr>
              <w:t>Pravilo</w:t>
            </w:r>
            <w:proofErr w:type="spellEnd"/>
            <w:r w:rsidRPr="00926BD4">
              <w:rPr>
                <w:sz w:val="18"/>
                <w:szCs w:val="18"/>
              </w:rPr>
              <w:t xml:space="preserve"> 4: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AC97C0" w14:textId="77777777" w:rsidR="00926BD4" w:rsidRPr="00926BD4" w:rsidRDefault="00926BD4" w:rsidP="00AA0D0F">
            <w:pPr>
              <w:rPr>
                <w:sz w:val="18"/>
                <w:szCs w:val="18"/>
              </w:rPr>
            </w:pPr>
            <w:proofErr w:type="spellStart"/>
            <w:r w:rsidRPr="00926BD4">
              <w:rPr>
                <w:sz w:val="18"/>
                <w:szCs w:val="18"/>
              </w:rPr>
              <w:t>Pojedinosti</w:t>
            </w:r>
            <w:proofErr w:type="spellEnd"/>
            <w:r w:rsidRPr="00926BD4">
              <w:rPr>
                <w:sz w:val="18"/>
                <w:szCs w:val="18"/>
              </w:rPr>
              <w:t xml:space="preserve"> u </w:t>
            </w:r>
            <w:proofErr w:type="spellStart"/>
            <w:r w:rsidRPr="00926BD4">
              <w:rPr>
                <w:sz w:val="18"/>
                <w:szCs w:val="18"/>
              </w:rPr>
              <w:t>vezi</w:t>
            </w:r>
            <w:proofErr w:type="spellEnd"/>
            <w:r w:rsidRPr="00926BD4">
              <w:rPr>
                <w:sz w:val="18"/>
                <w:szCs w:val="18"/>
              </w:rPr>
              <w:t xml:space="preserve"> </w:t>
            </w:r>
            <w:proofErr w:type="spellStart"/>
            <w:r w:rsidRPr="00926BD4">
              <w:rPr>
                <w:sz w:val="18"/>
                <w:szCs w:val="18"/>
              </w:rPr>
              <w:t>sa</w:t>
            </w:r>
            <w:proofErr w:type="spellEnd"/>
            <w:r w:rsidRPr="00926BD4">
              <w:rPr>
                <w:sz w:val="18"/>
                <w:szCs w:val="18"/>
              </w:rPr>
              <w:t xml:space="preserve"> </w:t>
            </w:r>
            <w:proofErr w:type="spellStart"/>
            <w:r w:rsidRPr="00926BD4">
              <w:rPr>
                <w:sz w:val="18"/>
                <w:szCs w:val="18"/>
              </w:rPr>
              <w:t>zastupanjem</w:t>
            </w:r>
            <w:proofErr w:type="spellEnd"/>
            <w:r w:rsidRPr="00926BD4">
              <w:rPr>
                <w:sz w:val="18"/>
                <w:szCs w:val="18"/>
              </w:rPr>
              <w:t xml:space="preserve"> </w:t>
            </w:r>
            <w:proofErr w:type="spellStart"/>
            <w:r w:rsidRPr="00926BD4">
              <w:rPr>
                <w:sz w:val="18"/>
                <w:szCs w:val="18"/>
              </w:rPr>
              <w:t>i</w:t>
            </w:r>
            <w:proofErr w:type="spellEnd"/>
            <w:r w:rsidRPr="00926BD4">
              <w:rPr>
                <w:sz w:val="18"/>
                <w:szCs w:val="18"/>
              </w:rPr>
              <w:t xml:space="preserve"> </w:t>
            </w:r>
            <w:proofErr w:type="spellStart"/>
            <w:r w:rsidRPr="00926BD4">
              <w:rPr>
                <w:sz w:val="18"/>
                <w:szCs w:val="18"/>
              </w:rPr>
              <w:t>uslužnom</w:t>
            </w:r>
            <w:proofErr w:type="spellEnd"/>
            <w:r w:rsidRPr="00926BD4">
              <w:rPr>
                <w:sz w:val="18"/>
                <w:szCs w:val="18"/>
              </w:rPr>
              <w:t xml:space="preserve"> </w:t>
            </w:r>
            <w:proofErr w:type="spellStart"/>
            <w:r w:rsidRPr="00926BD4">
              <w:rPr>
                <w:sz w:val="18"/>
                <w:szCs w:val="18"/>
              </w:rPr>
              <w:t>adresom</w:t>
            </w:r>
            <w:proofErr w:type="spellEnd"/>
          </w:p>
        </w:tc>
      </w:tr>
      <w:tr w:rsidR="00926BD4" w:rsidRPr="00926BD4" w14:paraId="00D413C3" w14:textId="77777777" w:rsidTr="004D2FCF"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211EC4" w14:textId="77777777" w:rsidR="00926BD4" w:rsidRPr="00926BD4" w:rsidRDefault="00926BD4" w:rsidP="00926BD4">
            <w:pPr>
              <w:jc w:val="center"/>
              <w:rPr>
                <w:sz w:val="18"/>
                <w:szCs w:val="18"/>
              </w:rPr>
            </w:pPr>
            <w:proofErr w:type="spellStart"/>
            <w:r w:rsidRPr="00926BD4">
              <w:rPr>
                <w:sz w:val="18"/>
                <w:szCs w:val="18"/>
              </w:rPr>
              <w:t>Pravilo</w:t>
            </w:r>
            <w:proofErr w:type="spellEnd"/>
            <w:r w:rsidRPr="00926BD4">
              <w:rPr>
                <w:sz w:val="18"/>
                <w:szCs w:val="18"/>
              </w:rPr>
              <w:t xml:space="preserve"> 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A61081" w14:textId="77777777" w:rsidR="00926BD4" w:rsidRPr="00926BD4" w:rsidRDefault="00926BD4" w:rsidP="00AA0D0F">
            <w:pPr>
              <w:rPr>
                <w:sz w:val="18"/>
                <w:szCs w:val="18"/>
                <w:lang w:val="fr-FR"/>
              </w:rPr>
            </w:pPr>
            <w:proofErr w:type="spellStart"/>
            <w:r w:rsidRPr="00926BD4">
              <w:rPr>
                <w:sz w:val="18"/>
                <w:szCs w:val="18"/>
                <w:lang w:val="fr-FR"/>
              </w:rPr>
              <w:t>Pojedinosti</w:t>
            </w:r>
            <w:proofErr w:type="spellEnd"/>
            <w:r w:rsidRPr="00926BD4">
              <w:rPr>
                <w:sz w:val="18"/>
                <w:szCs w:val="18"/>
                <w:lang w:val="fr-FR"/>
              </w:rPr>
              <w:t xml:space="preserve"> u </w:t>
            </w:r>
            <w:proofErr w:type="spellStart"/>
            <w:r w:rsidRPr="00926BD4">
              <w:rPr>
                <w:sz w:val="18"/>
                <w:szCs w:val="18"/>
                <w:lang w:val="fr-FR"/>
              </w:rPr>
              <w:t>vezi</w:t>
            </w:r>
            <w:proofErr w:type="spellEnd"/>
            <w:r w:rsidRPr="00926BD4">
              <w:rPr>
                <w:sz w:val="18"/>
                <w:szCs w:val="18"/>
                <w:lang w:val="fr-FR"/>
              </w:rPr>
              <w:t xml:space="preserve"> sa </w:t>
            </w:r>
            <w:proofErr w:type="spellStart"/>
            <w:r w:rsidRPr="00926BD4">
              <w:rPr>
                <w:sz w:val="18"/>
                <w:szCs w:val="18"/>
                <w:lang w:val="fr-FR"/>
              </w:rPr>
              <w:t>datumom</w:t>
            </w:r>
            <w:proofErr w:type="spellEnd"/>
            <w:r w:rsidRPr="00926BD4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4">
              <w:rPr>
                <w:sz w:val="18"/>
                <w:szCs w:val="18"/>
                <w:lang w:val="fr-FR"/>
              </w:rPr>
              <w:t>podnošenja</w:t>
            </w:r>
            <w:proofErr w:type="spellEnd"/>
          </w:p>
        </w:tc>
      </w:tr>
      <w:tr w:rsidR="00926BD4" w:rsidRPr="00926BD4" w14:paraId="766DE98E" w14:textId="77777777" w:rsidTr="004D2FCF"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06CCB8" w14:textId="77777777" w:rsidR="00926BD4" w:rsidRPr="00926BD4" w:rsidRDefault="00926BD4" w:rsidP="00926BD4">
            <w:pPr>
              <w:jc w:val="center"/>
              <w:rPr>
                <w:sz w:val="18"/>
                <w:szCs w:val="18"/>
              </w:rPr>
            </w:pPr>
            <w:proofErr w:type="spellStart"/>
            <w:r w:rsidRPr="00926BD4">
              <w:rPr>
                <w:sz w:val="18"/>
                <w:szCs w:val="18"/>
              </w:rPr>
              <w:t>Pravilo</w:t>
            </w:r>
            <w:proofErr w:type="spellEnd"/>
            <w:r w:rsidRPr="00926BD4">
              <w:rPr>
                <w:sz w:val="18"/>
                <w:szCs w:val="18"/>
              </w:rPr>
              <w:t xml:space="preserve"> 6: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E8A77B" w14:textId="77777777" w:rsidR="00926BD4" w:rsidRPr="00926BD4" w:rsidRDefault="00926BD4" w:rsidP="00AA0D0F">
            <w:pPr>
              <w:rPr>
                <w:sz w:val="18"/>
                <w:szCs w:val="18"/>
                <w:lang w:val="fr-FR"/>
              </w:rPr>
            </w:pPr>
            <w:proofErr w:type="spellStart"/>
            <w:r w:rsidRPr="00926BD4">
              <w:rPr>
                <w:sz w:val="18"/>
                <w:szCs w:val="18"/>
                <w:lang w:val="fr-FR"/>
              </w:rPr>
              <w:t>Pojedinosti</w:t>
            </w:r>
            <w:proofErr w:type="spellEnd"/>
            <w:r w:rsidRPr="00926BD4">
              <w:rPr>
                <w:sz w:val="18"/>
                <w:szCs w:val="18"/>
                <w:lang w:val="fr-FR"/>
              </w:rPr>
              <w:t xml:space="preserve"> u </w:t>
            </w:r>
            <w:proofErr w:type="spellStart"/>
            <w:r w:rsidRPr="00926BD4">
              <w:rPr>
                <w:sz w:val="18"/>
                <w:szCs w:val="18"/>
                <w:lang w:val="fr-FR"/>
              </w:rPr>
              <w:t>vezi</w:t>
            </w:r>
            <w:proofErr w:type="spellEnd"/>
            <w:r w:rsidRPr="00926BD4">
              <w:rPr>
                <w:sz w:val="18"/>
                <w:szCs w:val="18"/>
                <w:lang w:val="fr-FR"/>
              </w:rPr>
              <w:t xml:space="preserve"> sa </w:t>
            </w:r>
            <w:proofErr w:type="spellStart"/>
            <w:r w:rsidRPr="00926BD4">
              <w:rPr>
                <w:sz w:val="18"/>
                <w:szCs w:val="18"/>
                <w:lang w:val="fr-FR"/>
              </w:rPr>
              <w:t>podnescima</w:t>
            </w:r>
            <w:proofErr w:type="spellEnd"/>
          </w:p>
        </w:tc>
      </w:tr>
      <w:tr w:rsidR="00926BD4" w:rsidRPr="00926BD4" w14:paraId="5562E232" w14:textId="77777777" w:rsidTr="004D2FCF"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A5DE8D" w14:textId="77777777" w:rsidR="00926BD4" w:rsidRPr="00926BD4" w:rsidRDefault="00926BD4" w:rsidP="00926BD4">
            <w:pPr>
              <w:jc w:val="center"/>
              <w:rPr>
                <w:sz w:val="18"/>
                <w:szCs w:val="18"/>
              </w:rPr>
            </w:pPr>
            <w:proofErr w:type="spellStart"/>
            <w:r w:rsidRPr="00926BD4">
              <w:rPr>
                <w:sz w:val="18"/>
                <w:szCs w:val="18"/>
              </w:rPr>
              <w:t>Pravilo</w:t>
            </w:r>
            <w:proofErr w:type="spellEnd"/>
            <w:r w:rsidRPr="00926BD4">
              <w:rPr>
                <w:sz w:val="18"/>
                <w:szCs w:val="18"/>
              </w:rPr>
              <w:t xml:space="preserve"> 7: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57ABB5" w14:textId="77777777" w:rsidR="00926BD4" w:rsidRPr="00926BD4" w:rsidRDefault="00926BD4" w:rsidP="00AA0D0F">
            <w:pPr>
              <w:rPr>
                <w:sz w:val="18"/>
                <w:szCs w:val="18"/>
                <w:lang w:val="fr-FR"/>
              </w:rPr>
            </w:pPr>
            <w:proofErr w:type="spellStart"/>
            <w:r w:rsidRPr="00926BD4">
              <w:rPr>
                <w:sz w:val="18"/>
                <w:szCs w:val="18"/>
                <w:lang w:val="fr-FR"/>
              </w:rPr>
              <w:t>Način</w:t>
            </w:r>
            <w:proofErr w:type="spellEnd"/>
            <w:r w:rsidRPr="00926BD4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4">
              <w:rPr>
                <w:sz w:val="18"/>
                <w:szCs w:val="18"/>
                <w:lang w:val="fr-FR"/>
              </w:rPr>
              <w:t>identifikacije</w:t>
            </w:r>
            <w:proofErr w:type="spellEnd"/>
            <w:r w:rsidRPr="00926BD4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4">
              <w:rPr>
                <w:sz w:val="18"/>
                <w:szCs w:val="18"/>
                <w:lang w:val="fr-FR"/>
              </w:rPr>
              <w:t>prijave</w:t>
            </w:r>
            <w:proofErr w:type="spellEnd"/>
            <w:r w:rsidRPr="00926BD4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4">
              <w:rPr>
                <w:sz w:val="18"/>
                <w:szCs w:val="18"/>
                <w:lang w:val="fr-FR"/>
              </w:rPr>
              <w:t>kada</w:t>
            </w:r>
            <w:proofErr w:type="spellEnd"/>
            <w:r w:rsidRPr="00926BD4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4">
              <w:rPr>
                <w:sz w:val="18"/>
                <w:szCs w:val="18"/>
                <w:lang w:val="fr-FR"/>
              </w:rPr>
              <w:t>nedostaje</w:t>
            </w:r>
            <w:proofErr w:type="spellEnd"/>
            <w:r w:rsidRPr="00926BD4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4">
              <w:rPr>
                <w:sz w:val="18"/>
                <w:szCs w:val="18"/>
                <w:lang w:val="fr-FR"/>
              </w:rPr>
              <w:t>broj</w:t>
            </w:r>
            <w:proofErr w:type="spellEnd"/>
            <w:r w:rsidRPr="00926BD4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4">
              <w:rPr>
                <w:sz w:val="18"/>
                <w:szCs w:val="18"/>
                <w:lang w:val="fr-FR"/>
              </w:rPr>
              <w:t>prijave</w:t>
            </w:r>
            <w:proofErr w:type="spellEnd"/>
          </w:p>
        </w:tc>
      </w:tr>
      <w:tr w:rsidR="00926BD4" w:rsidRPr="00926BD4" w14:paraId="7730035C" w14:textId="77777777" w:rsidTr="004D2FCF"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8C6EC8" w14:textId="77777777" w:rsidR="00926BD4" w:rsidRPr="00926BD4" w:rsidRDefault="00926BD4" w:rsidP="00926BD4">
            <w:pPr>
              <w:jc w:val="center"/>
              <w:rPr>
                <w:sz w:val="18"/>
                <w:szCs w:val="18"/>
              </w:rPr>
            </w:pPr>
            <w:proofErr w:type="spellStart"/>
            <w:r w:rsidRPr="00926BD4">
              <w:rPr>
                <w:sz w:val="18"/>
                <w:szCs w:val="18"/>
              </w:rPr>
              <w:t>Pravilo</w:t>
            </w:r>
            <w:proofErr w:type="spellEnd"/>
            <w:r w:rsidRPr="00926BD4">
              <w:rPr>
                <w:sz w:val="18"/>
                <w:szCs w:val="18"/>
              </w:rPr>
              <w:t xml:space="preserve"> 8: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82C799" w14:textId="77777777" w:rsidR="00926BD4" w:rsidRPr="00926BD4" w:rsidRDefault="00926BD4" w:rsidP="00AA0D0F">
            <w:pPr>
              <w:rPr>
                <w:sz w:val="18"/>
                <w:szCs w:val="18"/>
              </w:rPr>
            </w:pPr>
            <w:proofErr w:type="spellStart"/>
            <w:r w:rsidRPr="00926BD4">
              <w:rPr>
                <w:sz w:val="18"/>
                <w:szCs w:val="18"/>
              </w:rPr>
              <w:t>Pojedinosti</w:t>
            </w:r>
            <w:proofErr w:type="spellEnd"/>
            <w:r w:rsidRPr="00926BD4">
              <w:rPr>
                <w:sz w:val="18"/>
                <w:szCs w:val="18"/>
              </w:rPr>
              <w:t xml:space="preserve"> u </w:t>
            </w:r>
            <w:proofErr w:type="spellStart"/>
            <w:r w:rsidRPr="00926BD4">
              <w:rPr>
                <w:sz w:val="18"/>
                <w:szCs w:val="18"/>
              </w:rPr>
              <w:t>vezi</w:t>
            </w:r>
            <w:proofErr w:type="spellEnd"/>
            <w:r w:rsidRPr="00926BD4">
              <w:rPr>
                <w:sz w:val="18"/>
                <w:szCs w:val="18"/>
              </w:rPr>
              <w:t xml:space="preserve"> </w:t>
            </w:r>
            <w:proofErr w:type="spellStart"/>
            <w:r w:rsidRPr="00926BD4">
              <w:rPr>
                <w:sz w:val="18"/>
                <w:szCs w:val="18"/>
              </w:rPr>
              <w:t>sa</w:t>
            </w:r>
            <w:proofErr w:type="spellEnd"/>
            <w:r w:rsidRPr="00926BD4">
              <w:rPr>
                <w:sz w:val="18"/>
                <w:szCs w:val="18"/>
              </w:rPr>
              <w:t xml:space="preserve"> </w:t>
            </w:r>
            <w:proofErr w:type="spellStart"/>
            <w:r w:rsidRPr="00926BD4">
              <w:rPr>
                <w:sz w:val="18"/>
                <w:szCs w:val="18"/>
              </w:rPr>
              <w:t>trajanjem</w:t>
            </w:r>
            <w:proofErr w:type="spellEnd"/>
            <w:r w:rsidRPr="00926BD4">
              <w:rPr>
                <w:sz w:val="18"/>
                <w:szCs w:val="18"/>
              </w:rPr>
              <w:t xml:space="preserve"> </w:t>
            </w:r>
            <w:proofErr w:type="spellStart"/>
            <w:r w:rsidRPr="00926BD4">
              <w:rPr>
                <w:sz w:val="18"/>
                <w:szCs w:val="18"/>
              </w:rPr>
              <w:t>i</w:t>
            </w:r>
            <w:proofErr w:type="spellEnd"/>
            <w:r w:rsidRPr="00926BD4">
              <w:rPr>
                <w:sz w:val="18"/>
                <w:szCs w:val="18"/>
              </w:rPr>
              <w:t xml:space="preserve"> </w:t>
            </w:r>
            <w:proofErr w:type="spellStart"/>
            <w:r w:rsidRPr="00926BD4">
              <w:rPr>
                <w:sz w:val="18"/>
                <w:szCs w:val="18"/>
              </w:rPr>
              <w:t>produženjem</w:t>
            </w:r>
            <w:proofErr w:type="spellEnd"/>
            <w:r w:rsidRPr="00926BD4">
              <w:rPr>
                <w:sz w:val="18"/>
                <w:szCs w:val="18"/>
              </w:rPr>
              <w:t xml:space="preserve"> </w:t>
            </w:r>
            <w:proofErr w:type="spellStart"/>
            <w:r w:rsidRPr="00926BD4">
              <w:rPr>
                <w:sz w:val="18"/>
                <w:szCs w:val="18"/>
              </w:rPr>
              <w:t>registracije</w:t>
            </w:r>
            <w:proofErr w:type="spellEnd"/>
          </w:p>
        </w:tc>
      </w:tr>
      <w:tr w:rsidR="00926BD4" w:rsidRPr="00926BD4" w14:paraId="609DDED3" w14:textId="77777777" w:rsidTr="004D2FCF"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FDC4E8" w14:textId="77777777" w:rsidR="00926BD4" w:rsidRPr="00926BD4" w:rsidRDefault="00926BD4" w:rsidP="00926BD4">
            <w:pPr>
              <w:jc w:val="center"/>
              <w:rPr>
                <w:sz w:val="18"/>
                <w:szCs w:val="18"/>
              </w:rPr>
            </w:pPr>
            <w:proofErr w:type="spellStart"/>
            <w:r w:rsidRPr="00926BD4">
              <w:rPr>
                <w:sz w:val="18"/>
                <w:szCs w:val="18"/>
              </w:rPr>
              <w:t>Pravilo</w:t>
            </w:r>
            <w:proofErr w:type="spellEnd"/>
            <w:r w:rsidRPr="00926BD4">
              <w:rPr>
                <w:sz w:val="18"/>
                <w:szCs w:val="18"/>
              </w:rPr>
              <w:t xml:space="preserve"> 9: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779BB9" w14:textId="77777777" w:rsidR="00926BD4" w:rsidRPr="00926BD4" w:rsidRDefault="00926BD4" w:rsidP="00AA0D0F">
            <w:pPr>
              <w:rPr>
                <w:sz w:val="18"/>
                <w:szCs w:val="18"/>
              </w:rPr>
            </w:pPr>
            <w:r w:rsidRPr="00926BD4">
              <w:rPr>
                <w:sz w:val="18"/>
                <w:szCs w:val="18"/>
              </w:rPr>
              <w:t xml:space="preserve">Mere u </w:t>
            </w:r>
            <w:proofErr w:type="spellStart"/>
            <w:r w:rsidRPr="00926BD4">
              <w:rPr>
                <w:sz w:val="18"/>
                <w:szCs w:val="18"/>
              </w:rPr>
              <w:t>slučaju</w:t>
            </w:r>
            <w:proofErr w:type="spellEnd"/>
            <w:r w:rsidRPr="00926BD4">
              <w:rPr>
                <w:sz w:val="18"/>
                <w:szCs w:val="18"/>
              </w:rPr>
              <w:t xml:space="preserve"> </w:t>
            </w:r>
            <w:proofErr w:type="spellStart"/>
            <w:r w:rsidRPr="00926BD4">
              <w:rPr>
                <w:sz w:val="18"/>
                <w:szCs w:val="18"/>
              </w:rPr>
              <w:t>propuštanja</w:t>
            </w:r>
            <w:proofErr w:type="spellEnd"/>
            <w:r w:rsidRPr="00926BD4">
              <w:rPr>
                <w:sz w:val="18"/>
                <w:szCs w:val="18"/>
              </w:rPr>
              <w:t xml:space="preserve"> </w:t>
            </w:r>
            <w:proofErr w:type="spellStart"/>
            <w:r w:rsidRPr="00926BD4">
              <w:rPr>
                <w:sz w:val="18"/>
                <w:szCs w:val="18"/>
              </w:rPr>
              <w:t>rokova</w:t>
            </w:r>
            <w:proofErr w:type="spellEnd"/>
          </w:p>
        </w:tc>
      </w:tr>
      <w:tr w:rsidR="00926BD4" w:rsidRPr="00926BD4" w14:paraId="63EE8D1D" w14:textId="77777777" w:rsidTr="004D2FCF"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7A1D98" w14:textId="77777777" w:rsidR="00926BD4" w:rsidRPr="00926BD4" w:rsidRDefault="00926BD4" w:rsidP="00926BD4">
            <w:pPr>
              <w:jc w:val="center"/>
              <w:rPr>
                <w:sz w:val="18"/>
                <w:szCs w:val="18"/>
              </w:rPr>
            </w:pPr>
            <w:proofErr w:type="spellStart"/>
            <w:r w:rsidRPr="00926BD4">
              <w:rPr>
                <w:sz w:val="18"/>
                <w:szCs w:val="18"/>
              </w:rPr>
              <w:t>Pravilo</w:t>
            </w:r>
            <w:proofErr w:type="spellEnd"/>
            <w:r w:rsidRPr="00926BD4">
              <w:rPr>
                <w:sz w:val="18"/>
                <w:szCs w:val="18"/>
              </w:rPr>
              <w:t xml:space="preserve"> 10: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CE1B00" w14:textId="77777777" w:rsidR="00926BD4" w:rsidRPr="00926BD4" w:rsidRDefault="00926BD4" w:rsidP="00AA0D0F">
            <w:pPr>
              <w:rPr>
                <w:sz w:val="18"/>
                <w:szCs w:val="18"/>
                <w:lang w:val="fr-FR"/>
              </w:rPr>
            </w:pPr>
            <w:proofErr w:type="spellStart"/>
            <w:r w:rsidRPr="00926BD4">
              <w:rPr>
                <w:sz w:val="18"/>
                <w:szCs w:val="18"/>
                <w:lang w:val="fr-FR"/>
              </w:rPr>
              <w:t>Uslovi</w:t>
            </w:r>
            <w:proofErr w:type="spellEnd"/>
            <w:r w:rsidRPr="00926BD4">
              <w:rPr>
                <w:sz w:val="18"/>
                <w:szCs w:val="18"/>
                <w:lang w:val="fr-FR"/>
              </w:rPr>
              <w:t xml:space="preserve"> u </w:t>
            </w:r>
            <w:proofErr w:type="spellStart"/>
            <w:r w:rsidRPr="00926BD4">
              <w:rPr>
                <w:sz w:val="18"/>
                <w:szCs w:val="18"/>
                <w:lang w:val="fr-FR"/>
              </w:rPr>
              <w:t>vezi</w:t>
            </w:r>
            <w:proofErr w:type="spellEnd"/>
            <w:r w:rsidRPr="00926BD4">
              <w:rPr>
                <w:sz w:val="18"/>
                <w:szCs w:val="18"/>
                <w:lang w:val="fr-FR"/>
              </w:rPr>
              <w:t xml:space="preserve"> sa </w:t>
            </w:r>
            <w:proofErr w:type="spellStart"/>
            <w:r w:rsidRPr="00926BD4">
              <w:rPr>
                <w:sz w:val="18"/>
                <w:szCs w:val="18"/>
                <w:lang w:val="fr-FR"/>
              </w:rPr>
              <w:t>zahtevom</w:t>
            </w:r>
            <w:proofErr w:type="spellEnd"/>
            <w:r w:rsidRPr="00926BD4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4">
              <w:rPr>
                <w:sz w:val="18"/>
                <w:szCs w:val="18"/>
                <w:lang w:val="fr-FR"/>
              </w:rPr>
              <w:t>za</w:t>
            </w:r>
            <w:proofErr w:type="spellEnd"/>
            <w:r w:rsidRPr="00926BD4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4">
              <w:rPr>
                <w:sz w:val="18"/>
                <w:szCs w:val="18"/>
                <w:lang w:val="fr-FR"/>
              </w:rPr>
              <w:t>upis</w:t>
            </w:r>
            <w:proofErr w:type="spellEnd"/>
            <w:r w:rsidRPr="00926BD4">
              <w:rPr>
                <w:sz w:val="18"/>
                <w:szCs w:val="18"/>
                <w:lang w:val="fr-FR"/>
              </w:rPr>
              <w:t xml:space="preserve"> licence </w:t>
            </w:r>
            <w:proofErr w:type="spellStart"/>
            <w:r w:rsidRPr="00926BD4">
              <w:rPr>
                <w:sz w:val="18"/>
                <w:szCs w:val="18"/>
                <w:lang w:val="fr-FR"/>
              </w:rPr>
              <w:t>ili</w:t>
            </w:r>
            <w:proofErr w:type="spellEnd"/>
            <w:r w:rsidRPr="00926BD4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4">
              <w:rPr>
                <w:sz w:val="18"/>
                <w:szCs w:val="18"/>
                <w:lang w:val="fr-FR"/>
              </w:rPr>
              <w:t>za</w:t>
            </w:r>
            <w:proofErr w:type="spellEnd"/>
            <w:r w:rsidRPr="00926BD4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4">
              <w:rPr>
                <w:sz w:val="18"/>
                <w:szCs w:val="18"/>
                <w:lang w:val="fr-FR"/>
              </w:rPr>
              <w:t>izmenu</w:t>
            </w:r>
            <w:proofErr w:type="spellEnd"/>
            <w:r w:rsidRPr="00926BD4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4">
              <w:rPr>
                <w:sz w:val="18"/>
                <w:szCs w:val="18"/>
                <w:lang w:val="fr-FR"/>
              </w:rPr>
              <w:t>ili</w:t>
            </w:r>
            <w:proofErr w:type="spellEnd"/>
            <w:r w:rsidRPr="00926BD4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4">
              <w:rPr>
                <w:sz w:val="18"/>
                <w:szCs w:val="18"/>
                <w:lang w:val="fr-FR"/>
              </w:rPr>
              <w:t>poništaj</w:t>
            </w:r>
            <w:proofErr w:type="spellEnd"/>
            <w:r w:rsidRPr="00926BD4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4">
              <w:rPr>
                <w:sz w:val="18"/>
                <w:szCs w:val="18"/>
                <w:lang w:val="fr-FR"/>
              </w:rPr>
              <w:t>upisa</w:t>
            </w:r>
            <w:proofErr w:type="spellEnd"/>
            <w:r w:rsidRPr="00926BD4">
              <w:rPr>
                <w:sz w:val="18"/>
                <w:szCs w:val="18"/>
                <w:lang w:val="fr-FR"/>
              </w:rPr>
              <w:t xml:space="preserve"> licence</w:t>
            </w:r>
          </w:p>
        </w:tc>
      </w:tr>
      <w:tr w:rsidR="00926BD4" w:rsidRPr="00926BD4" w14:paraId="36A794C7" w14:textId="77777777" w:rsidTr="004D2FCF"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A881A1" w14:textId="77777777" w:rsidR="00926BD4" w:rsidRPr="00926BD4" w:rsidRDefault="00926BD4" w:rsidP="00926BD4">
            <w:pPr>
              <w:jc w:val="center"/>
              <w:rPr>
                <w:lang w:val="fr-FR"/>
              </w:rPr>
            </w:pPr>
            <w:r w:rsidRPr="00926BD4">
              <w:rPr>
                <w:lang w:val="fr-F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81CD23" w14:textId="77777777" w:rsidR="00926BD4" w:rsidRPr="00926BD4" w:rsidRDefault="00926BD4" w:rsidP="00AA0D0F">
            <w:r w:rsidRPr="00926BD4">
              <w:t xml:space="preserve">Spisak </w:t>
            </w:r>
            <w:proofErr w:type="spellStart"/>
            <w:r w:rsidRPr="00926BD4">
              <w:t>modela</w:t>
            </w:r>
            <w:proofErr w:type="spellEnd"/>
            <w:r w:rsidRPr="00926BD4">
              <w:t xml:space="preserve"> </w:t>
            </w:r>
            <w:proofErr w:type="spellStart"/>
            <w:r w:rsidRPr="00926BD4">
              <w:t>međunarodnih</w:t>
            </w:r>
            <w:proofErr w:type="spellEnd"/>
            <w:r w:rsidRPr="00926BD4">
              <w:t xml:space="preserve"> </w:t>
            </w:r>
            <w:proofErr w:type="spellStart"/>
            <w:r w:rsidRPr="00926BD4">
              <w:t>formulara</w:t>
            </w:r>
            <w:proofErr w:type="spellEnd"/>
          </w:p>
        </w:tc>
      </w:tr>
      <w:tr w:rsidR="00926BD4" w:rsidRPr="00926BD4" w14:paraId="7F057C17" w14:textId="77777777" w:rsidTr="004D2FCF"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0360B2" w14:textId="77777777" w:rsidR="00926BD4" w:rsidRPr="00926BD4" w:rsidRDefault="00926BD4" w:rsidP="00926BD4">
            <w:pPr>
              <w:jc w:val="center"/>
              <w:rPr>
                <w:sz w:val="18"/>
                <w:szCs w:val="18"/>
              </w:rPr>
            </w:pPr>
            <w:r w:rsidRPr="00926BD4">
              <w:rPr>
                <w:sz w:val="18"/>
                <w:szCs w:val="18"/>
              </w:rPr>
              <w:t>Formular br. 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A174AA" w14:textId="77777777" w:rsidR="00926BD4" w:rsidRPr="00926BD4" w:rsidRDefault="00926BD4" w:rsidP="00AA0D0F">
            <w:pPr>
              <w:rPr>
                <w:sz w:val="18"/>
                <w:szCs w:val="18"/>
              </w:rPr>
            </w:pPr>
            <w:proofErr w:type="spellStart"/>
            <w:r w:rsidRPr="00926BD4">
              <w:rPr>
                <w:sz w:val="18"/>
                <w:szCs w:val="18"/>
              </w:rPr>
              <w:t>Prijava</w:t>
            </w:r>
            <w:proofErr w:type="spellEnd"/>
            <w:r w:rsidRPr="00926BD4">
              <w:rPr>
                <w:sz w:val="18"/>
                <w:szCs w:val="18"/>
              </w:rPr>
              <w:t xml:space="preserve"> za </w:t>
            </w:r>
            <w:proofErr w:type="spellStart"/>
            <w:r w:rsidRPr="00926BD4">
              <w:rPr>
                <w:sz w:val="18"/>
                <w:szCs w:val="18"/>
              </w:rPr>
              <w:t>registrovanje</w:t>
            </w:r>
            <w:proofErr w:type="spellEnd"/>
            <w:r w:rsidRPr="00926BD4">
              <w:rPr>
                <w:sz w:val="18"/>
                <w:szCs w:val="18"/>
              </w:rPr>
              <w:t xml:space="preserve"> </w:t>
            </w:r>
            <w:proofErr w:type="spellStart"/>
            <w:r w:rsidRPr="00926BD4">
              <w:rPr>
                <w:sz w:val="18"/>
                <w:szCs w:val="18"/>
              </w:rPr>
              <w:t>žiga</w:t>
            </w:r>
            <w:proofErr w:type="spellEnd"/>
          </w:p>
        </w:tc>
      </w:tr>
      <w:tr w:rsidR="00926BD4" w:rsidRPr="00926BD4" w14:paraId="1BBBA580" w14:textId="77777777" w:rsidTr="004D2FCF"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76727F" w14:textId="77777777" w:rsidR="00926BD4" w:rsidRPr="00926BD4" w:rsidRDefault="00926BD4" w:rsidP="00926BD4">
            <w:pPr>
              <w:jc w:val="center"/>
              <w:rPr>
                <w:sz w:val="18"/>
                <w:szCs w:val="18"/>
              </w:rPr>
            </w:pPr>
            <w:r w:rsidRPr="00926BD4">
              <w:rPr>
                <w:sz w:val="18"/>
                <w:szCs w:val="18"/>
              </w:rPr>
              <w:t>Formular br. 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133A98" w14:textId="09C3F1D7" w:rsidR="00926BD4" w:rsidRPr="00926BD4" w:rsidRDefault="00AA0D0F" w:rsidP="00946F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</w:t>
            </w:r>
            <w:r w:rsidR="00926BD4" w:rsidRPr="00926BD4">
              <w:rPr>
                <w:sz w:val="18"/>
                <w:szCs w:val="18"/>
              </w:rPr>
              <w:t>unomoćje</w:t>
            </w:r>
            <w:proofErr w:type="spellEnd"/>
          </w:p>
        </w:tc>
      </w:tr>
      <w:tr w:rsidR="00926BD4" w:rsidRPr="00926BD4" w14:paraId="7923BE30" w14:textId="77777777" w:rsidTr="004D2FCF"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C8CF88" w14:textId="77777777" w:rsidR="00926BD4" w:rsidRPr="00926BD4" w:rsidRDefault="00926BD4" w:rsidP="00926BD4">
            <w:pPr>
              <w:jc w:val="center"/>
              <w:rPr>
                <w:sz w:val="18"/>
                <w:szCs w:val="18"/>
              </w:rPr>
            </w:pPr>
            <w:r w:rsidRPr="00926BD4">
              <w:rPr>
                <w:sz w:val="18"/>
                <w:szCs w:val="18"/>
              </w:rPr>
              <w:t>Formular br. 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CE5872" w14:textId="77777777" w:rsidR="00926BD4" w:rsidRPr="00926BD4" w:rsidRDefault="00926BD4" w:rsidP="00946FF2">
            <w:pPr>
              <w:rPr>
                <w:sz w:val="18"/>
                <w:szCs w:val="18"/>
              </w:rPr>
            </w:pPr>
            <w:proofErr w:type="spellStart"/>
            <w:r w:rsidRPr="00926BD4">
              <w:rPr>
                <w:sz w:val="18"/>
                <w:szCs w:val="18"/>
              </w:rPr>
              <w:t>Zahtev</w:t>
            </w:r>
            <w:proofErr w:type="spellEnd"/>
            <w:r w:rsidRPr="00926BD4">
              <w:rPr>
                <w:sz w:val="18"/>
                <w:szCs w:val="18"/>
              </w:rPr>
              <w:t xml:space="preserve"> za </w:t>
            </w:r>
            <w:proofErr w:type="spellStart"/>
            <w:r w:rsidRPr="00926BD4">
              <w:rPr>
                <w:sz w:val="18"/>
                <w:szCs w:val="18"/>
              </w:rPr>
              <w:t>upis</w:t>
            </w:r>
            <w:proofErr w:type="spellEnd"/>
            <w:r w:rsidRPr="00926BD4">
              <w:rPr>
                <w:sz w:val="18"/>
                <w:szCs w:val="18"/>
              </w:rPr>
              <w:t xml:space="preserve"> </w:t>
            </w:r>
            <w:proofErr w:type="spellStart"/>
            <w:r w:rsidRPr="00926BD4">
              <w:rPr>
                <w:sz w:val="18"/>
                <w:szCs w:val="18"/>
              </w:rPr>
              <w:t>promene</w:t>
            </w:r>
            <w:proofErr w:type="spellEnd"/>
            <w:r w:rsidRPr="00926BD4">
              <w:rPr>
                <w:sz w:val="18"/>
                <w:szCs w:val="18"/>
              </w:rPr>
              <w:t xml:space="preserve">(a) </w:t>
            </w:r>
            <w:proofErr w:type="spellStart"/>
            <w:r w:rsidRPr="00926BD4">
              <w:rPr>
                <w:sz w:val="18"/>
                <w:szCs w:val="18"/>
              </w:rPr>
              <w:t>imena</w:t>
            </w:r>
            <w:proofErr w:type="spellEnd"/>
            <w:r w:rsidRPr="00926BD4">
              <w:rPr>
                <w:sz w:val="18"/>
                <w:szCs w:val="18"/>
              </w:rPr>
              <w:t xml:space="preserve"> </w:t>
            </w:r>
            <w:proofErr w:type="spellStart"/>
            <w:r w:rsidRPr="00926BD4">
              <w:rPr>
                <w:sz w:val="18"/>
                <w:szCs w:val="18"/>
              </w:rPr>
              <w:t>i</w:t>
            </w:r>
            <w:proofErr w:type="spellEnd"/>
            <w:r w:rsidRPr="00926BD4">
              <w:rPr>
                <w:sz w:val="18"/>
                <w:szCs w:val="18"/>
              </w:rPr>
              <w:t>/</w:t>
            </w:r>
            <w:proofErr w:type="spellStart"/>
            <w:r w:rsidRPr="00926BD4">
              <w:rPr>
                <w:sz w:val="18"/>
                <w:szCs w:val="18"/>
              </w:rPr>
              <w:t>ili</w:t>
            </w:r>
            <w:proofErr w:type="spellEnd"/>
            <w:r w:rsidRPr="00926BD4">
              <w:rPr>
                <w:sz w:val="18"/>
                <w:szCs w:val="18"/>
              </w:rPr>
              <w:t xml:space="preserve"> </w:t>
            </w:r>
            <w:proofErr w:type="spellStart"/>
            <w:r w:rsidRPr="00926BD4">
              <w:rPr>
                <w:sz w:val="18"/>
                <w:szCs w:val="18"/>
              </w:rPr>
              <w:t>adrese</w:t>
            </w:r>
            <w:proofErr w:type="spellEnd"/>
            <w:r w:rsidRPr="00926BD4">
              <w:rPr>
                <w:sz w:val="18"/>
                <w:szCs w:val="18"/>
              </w:rPr>
              <w:t>(a)</w:t>
            </w:r>
          </w:p>
        </w:tc>
      </w:tr>
      <w:tr w:rsidR="00926BD4" w:rsidRPr="00926BD4" w14:paraId="57C89892" w14:textId="77777777" w:rsidTr="004D2FCF"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444127" w14:textId="77777777" w:rsidR="00926BD4" w:rsidRPr="00926BD4" w:rsidRDefault="00926BD4" w:rsidP="00926BD4">
            <w:pPr>
              <w:jc w:val="center"/>
              <w:rPr>
                <w:sz w:val="18"/>
                <w:szCs w:val="18"/>
              </w:rPr>
            </w:pPr>
            <w:r w:rsidRPr="00926BD4">
              <w:rPr>
                <w:sz w:val="18"/>
                <w:szCs w:val="18"/>
              </w:rPr>
              <w:t>Formular br. 4: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846FFA" w14:textId="5B276891" w:rsidR="00926BD4" w:rsidRPr="00926BD4" w:rsidRDefault="00926BD4" w:rsidP="00946FF2">
            <w:pPr>
              <w:tabs>
                <w:tab w:val="left" w:pos="2560"/>
                <w:tab w:val="center" w:pos="6764"/>
              </w:tabs>
              <w:rPr>
                <w:sz w:val="18"/>
                <w:szCs w:val="18"/>
              </w:rPr>
            </w:pPr>
            <w:proofErr w:type="spellStart"/>
            <w:r w:rsidRPr="00926BD4">
              <w:rPr>
                <w:sz w:val="18"/>
                <w:szCs w:val="18"/>
              </w:rPr>
              <w:t>Zahtev</w:t>
            </w:r>
            <w:proofErr w:type="spellEnd"/>
            <w:r w:rsidRPr="00926BD4">
              <w:rPr>
                <w:sz w:val="18"/>
                <w:szCs w:val="18"/>
              </w:rPr>
              <w:t xml:space="preserve"> za </w:t>
            </w:r>
            <w:proofErr w:type="spellStart"/>
            <w:r w:rsidRPr="00926BD4">
              <w:rPr>
                <w:sz w:val="18"/>
                <w:szCs w:val="18"/>
              </w:rPr>
              <w:t>upis</w:t>
            </w:r>
            <w:proofErr w:type="spellEnd"/>
            <w:r w:rsidRPr="00926BD4">
              <w:rPr>
                <w:sz w:val="18"/>
                <w:szCs w:val="18"/>
              </w:rPr>
              <w:t xml:space="preserve"> </w:t>
            </w:r>
            <w:proofErr w:type="spellStart"/>
            <w:r w:rsidRPr="00926BD4">
              <w:rPr>
                <w:sz w:val="18"/>
                <w:szCs w:val="18"/>
              </w:rPr>
              <w:t>promene</w:t>
            </w:r>
            <w:proofErr w:type="spellEnd"/>
            <w:r w:rsidRPr="00926BD4">
              <w:rPr>
                <w:sz w:val="18"/>
                <w:szCs w:val="18"/>
              </w:rPr>
              <w:t xml:space="preserve"> </w:t>
            </w:r>
            <w:proofErr w:type="spellStart"/>
            <w:r w:rsidRPr="00926BD4">
              <w:rPr>
                <w:sz w:val="18"/>
                <w:szCs w:val="18"/>
              </w:rPr>
              <w:t>vlasništva</w:t>
            </w:r>
            <w:proofErr w:type="spellEnd"/>
            <w:r w:rsidRPr="00926BD4">
              <w:rPr>
                <w:sz w:val="18"/>
                <w:szCs w:val="18"/>
              </w:rPr>
              <w:t xml:space="preserve"> u </w:t>
            </w:r>
            <w:proofErr w:type="spellStart"/>
            <w:r w:rsidRPr="00926BD4">
              <w:rPr>
                <w:sz w:val="18"/>
                <w:szCs w:val="18"/>
              </w:rPr>
              <w:t>vezi</w:t>
            </w:r>
            <w:proofErr w:type="spellEnd"/>
            <w:r w:rsidRPr="00926BD4">
              <w:rPr>
                <w:sz w:val="18"/>
                <w:szCs w:val="18"/>
              </w:rPr>
              <w:t xml:space="preserve"> </w:t>
            </w:r>
            <w:proofErr w:type="spellStart"/>
            <w:r w:rsidRPr="00926BD4">
              <w:rPr>
                <w:sz w:val="18"/>
                <w:szCs w:val="18"/>
              </w:rPr>
              <w:t>sa</w:t>
            </w:r>
            <w:proofErr w:type="spellEnd"/>
            <w:r w:rsidRPr="00926BD4">
              <w:rPr>
                <w:sz w:val="18"/>
                <w:szCs w:val="18"/>
              </w:rPr>
              <w:t xml:space="preserve"> </w:t>
            </w:r>
            <w:proofErr w:type="spellStart"/>
            <w:r w:rsidRPr="00926BD4">
              <w:rPr>
                <w:sz w:val="18"/>
                <w:szCs w:val="18"/>
              </w:rPr>
              <w:t>registracij</w:t>
            </w:r>
            <w:proofErr w:type="spellEnd"/>
            <w:r w:rsidRPr="00926BD4">
              <w:rPr>
                <w:sz w:val="18"/>
                <w:szCs w:val="18"/>
              </w:rPr>
              <w:t xml:space="preserve">(om)/(ama) </w:t>
            </w:r>
            <w:proofErr w:type="spellStart"/>
            <w:r w:rsidRPr="00926BD4">
              <w:rPr>
                <w:sz w:val="18"/>
                <w:szCs w:val="18"/>
              </w:rPr>
              <w:t>i</w:t>
            </w:r>
            <w:proofErr w:type="spellEnd"/>
            <w:r w:rsidRPr="00926BD4">
              <w:rPr>
                <w:sz w:val="18"/>
                <w:szCs w:val="18"/>
              </w:rPr>
              <w:t>/</w:t>
            </w:r>
            <w:proofErr w:type="spellStart"/>
            <w:r w:rsidRPr="00926BD4">
              <w:rPr>
                <w:sz w:val="18"/>
                <w:szCs w:val="18"/>
              </w:rPr>
              <w:t>ili</w:t>
            </w:r>
            <w:proofErr w:type="spellEnd"/>
            <w:r w:rsidRPr="00926BD4">
              <w:rPr>
                <w:sz w:val="18"/>
                <w:szCs w:val="18"/>
              </w:rPr>
              <w:t xml:space="preserve"> </w:t>
            </w:r>
            <w:proofErr w:type="spellStart"/>
            <w:r w:rsidRPr="00926BD4">
              <w:rPr>
                <w:sz w:val="18"/>
                <w:szCs w:val="18"/>
              </w:rPr>
              <w:t>prijav</w:t>
            </w:r>
            <w:proofErr w:type="spellEnd"/>
            <w:r w:rsidRPr="00926BD4">
              <w:rPr>
                <w:sz w:val="18"/>
                <w:szCs w:val="18"/>
              </w:rPr>
              <w:t xml:space="preserve">(om)/(ama) za </w:t>
            </w:r>
            <w:proofErr w:type="spellStart"/>
            <w:r w:rsidRPr="00926BD4">
              <w:rPr>
                <w:sz w:val="18"/>
                <w:szCs w:val="18"/>
              </w:rPr>
              <w:t>registrovanje</w:t>
            </w:r>
            <w:proofErr w:type="spellEnd"/>
            <w:r w:rsidRPr="00926BD4">
              <w:rPr>
                <w:sz w:val="18"/>
                <w:szCs w:val="18"/>
              </w:rPr>
              <w:t xml:space="preserve"> </w:t>
            </w:r>
            <w:proofErr w:type="spellStart"/>
            <w:r w:rsidRPr="00926BD4">
              <w:rPr>
                <w:sz w:val="18"/>
                <w:szCs w:val="18"/>
              </w:rPr>
              <w:t>žigova</w:t>
            </w:r>
            <w:proofErr w:type="spellEnd"/>
          </w:p>
        </w:tc>
      </w:tr>
      <w:tr w:rsidR="00926BD4" w:rsidRPr="00926BD4" w14:paraId="352117E4" w14:textId="77777777" w:rsidTr="004D2FCF"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91EF35" w14:textId="77777777" w:rsidR="00926BD4" w:rsidRPr="00926BD4" w:rsidRDefault="00926BD4" w:rsidP="00926BD4">
            <w:pPr>
              <w:jc w:val="center"/>
              <w:rPr>
                <w:sz w:val="18"/>
                <w:szCs w:val="18"/>
              </w:rPr>
            </w:pPr>
            <w:r w:rsidRPr="00926BD4">
              <w:rPr>
                <w:sz w:val="18"/>
                <w:szCs w:val="18"/>
              </w:rPr>
              <w:t>Formular br. 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9299C0" w14:textId="77777777" w:rsidR="00926BD4" w:rsidRPr="00926BD4" w:rsidRDefault="00926BD4" w:rsidP="002962AA">
            <w:pPr>
              <w:rPr>
                <w:sz w:val="18"/>
                <w:szCs w:val="18"/>
              </w:rPr>
            </w:pPr>
            <w:proofErr w:type="spellStart"/>
            <w:r w:rsidRPr="00926BD4">
              <w:rPr>
                <w:sz w:val="18"/>
                <w:szCs w:val="18"/>
              </w:rPr>
              <w:t>Potvrda</w:t>
            </w:r>
            <w:proofErr w:type="spellEnd"/>
            <w:r w:rsidRPr="00926BD4">
              <w:rPr>
                <w:sz w:val="18"/>
                <w:szCs w:val="18"/>
              </w:rPr>
              <w:t xml:space="preserve"> o </w:t>
            </w:r>
            <w:proofErr w:type="spellStart"/>
            <w:r w:rsidRPr="00926BD4">
              <w:rPr>
                <w:sz w:val="18"/>
                <w:szCs w:val="18"/>
              </w:rPr>
              <w:t>prenosu</w:t>
            </w:r>
            <w:proofErr w:type="spellEnd"/>
            <w:r w:rsidRPr="00926BD4">
              <w:rPr>
                <w:sz w:val="18"/>
                <w:szCs w:val="18"/>
              </w:rPr>
              <w:t xml:space="preserve"> u </w:t>
            </w:r>
            <w:proofErr w:type="spellStart"/>
            <w:r w:rsidRPr="00926BD4">
              <w:rPr>
                <w:sz w:val="18"/>
                <w:szCs w:val="18"/>
              </w:rPr>
              <w:t>vezi</w:t>
            </w:r>
            <w:proofErr w:type="spellEnd"/>
            <w:r w:rsidRPr="00926BD4">
              <w:rPr>
                <w:sz w:val="18"/>
                <w:szCs w:val="18"/>
              </w:rPr>
              <w:t xml:space="preserve"> </w:t>
            </w:r>
            <w:proofErr w:type="spellStart"/>
            <w:r w:rsidRPr="00926BD4">
              <w:rPr>
                <w:sz w:val="18"/>
                <w:szCs w:val="18"/>
              </w:rPr>
              <w:t>sa</w:t>
            </w:r>
            <w:proofErr w:type="spellEnd"/>
            <w:r w:rsidRPr="00926BD4">
              <w:rPr>
                <w:sz w:val="18"/>
                <w:szCs w:val="18"/>
              </w:rPr>
              <w:t xml:space="preserve"> </w:t>
            </w:r>
            <w:proofErr w:type="spellStart"/>
            <w:r w:rsidRPr="00926BD4">
              <w:rPr>
                <w:sz w:val="18"/>
                <w:szCs w:val="18"/>
              </w:rPr>
              <w:t>registracij</w:t>
            </w:r>
            <w:proofErr w:type="spellEnd"/>
            <w:r w:rsidRPr="00926BD4">
              <w:rPr>
                <w:sz w:val="18"/>
                <w:szCs w:val="18"/>
              </w:rPr>
              <w:t xml:space="preserve">(om)/(ama) </w:t>
            </w:r>
            <w:proofErr w:type="spellStart"/>
            <w:r w:rsidRPr="00926BD4">
              <w:rPr>
                <w:sz w:val="18"/>
                <w:szCs w:val="18"/>
              </w:rPr>
              <w:t>i</w:t>
            </w:r>
            <w:proofErr w:type="spellEnd"/>
            <w:r w:rsidRPr="00926BD4">
              <w:rPr>
                <w:sz w:val="18"/>
                <w:szCs w:val="18"/>
              </w:rPr>
              <w:t>/</w:t>
            </w:r>
            <w:proofErr w:type="spellStart"/>
            <w:r w:rsidRPr="00926BD4">
              <w:rPr>
                <w:sz w:val="18"/>
                <w:szCs w:val="18"/>
              </w:rPr>
              <w:t>ili</w:t>
            </w:r>
            <w:proofErr w:type="spellEnd"/>
            <w:r w:rsidRPr="00926BD4">
              <w:rPr>
                <w:sz w:val="18"/>
                <w:szCs w:val="18"/>
              </w:rPr>
              <w:t xml:space="preserve"> </w:t>
            </w:r>
            <w:proofErr w:type="spellStart"/>
            <w:r w:rsidRPr="00926BD4">
              <w:rPr>
                <w:sz w:val="18"/>
                <w:szCs w:val="18"/>
              </w:rPr>
              <w:t>prijav</w:t>
            </w:r>
            <w:proofErr w:type="spellEnd"/>
            <w:r w:rsidRPr="00926BD4">
              <w:rPr>
                <w:sz w:val="18"/>
                <w:szCs w:val="18"/>
              </w:rPr>
              <w:t xml:space="preserve">(om)/(ama) za </w:t>
            </w:r>
            <w:proofErr w:type="spellStart"/>
            <w:r w:rsidRPr="00926BD4">
              <w:rPr>
                <w:sz w:val="18"/>
                <w:szCs w:val="18"/>
              </w:rPr>
              <w:t>registrovanje</w:t>
            </w:r>
            <w:proofErr w:type="spellEnd"/>
            <w:r w:rsidRPr="00926BD4">
              <w:rPr>
                <w:sz w:val="18"/>
                <w:szCs w:val="18"/>
              </w:rPr>
              <w:t xml:space="preserve"> </w:t>
            </w:r>
            <w:proofErr w:type="spellStart"/>
            <w:r w:rsidRPr="00926BD4">
              <w:rPr>
                <w:sz w:val="18"/>
                <w:szCs w:val="18"/>
              </w:rPr>
              <w:t>žigova</w:t>
            </w:r>
            <w:proofErr w:type="spellEnd"/>
          </w:p>
        </w:tc>
      </w:tr>
      <w:tr w:rsidR="00926BD4" w:rsidRPr="00926BD4" w14:paraId="4E323CE4" w14:textId="77777777" w:rsidTr="004D2FCF"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9E680F" w14:textId="77777777" w:rsidR="00926BD4" w:rsidRPr="00926BD4" w:rsidRDefault="00926BD4" w:rsidP="00926BD4">
            <w:pPr>
              <w:jc w:val="center"/>
              <w:rPr>
                <w:sz w:val="18"/>
                <w:szCs w:val="18"/>
              </w:rPr>
            </w:pPr>
            <w:r w:rsidRPr="00926BD4">
              <w:rPr>
                <w:sz w:val="18"/>
                <w:szCs w:val="18"/>
              </w:rPr>
              <w:t>Formular br. 6: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0AE64F" w14:textId="77777777" w:rsidR="00926BD4" w:rsidRPr="00926BD4" w:rsidRDefault="00926BD4" w:rsidP="00FF6599">
            <w:pPr>
              <w:rPr>
                <w:sz w:val="18"/>
                <w:szCs w:val="18"/>
              </w:rPr>
            </w:pPr>
            <w:proofErr w:type="spellStart"/>
            <w:r w:rsidRPr="00926BD4">
              <w:rPr>
                <w:sz w:val="18"/>
                <w:szCs w:val="18"/>
              </w:rPr>
              <w:t>Dokument</w:t>
            </w:r>
            <w:proofErr w:type="spellEnd"/>
            <w:r w:rsidRPr="00926BD4">
              <w:rPr>
                <w:sz w:val="18"/>
                <w:szCs w:val="18"/>
              </w:rPr>
              <w:t xml:space="preserve"> o </w:t>
            </w:r>
            <w:proofErr w:type="spellStart"/>
            <w:r w:rsidRPr="00926BD4">
              <w:rPr>
                <w:sz w:val="18"/>
                <w:szCs w:val="18"/>
              </w:rPr>
              <w:t>prenosu</w:t>
            </w:r>
            <w:proofErr w:type="spellEnd"/>
            <w:r w:rsidRPr="00926BD4">
              <w:rPr>
                <w:sz w:val="18"/>
                <w:szCs w:val="18"/>
              </w:rPr>
              <w:t xml:space="preserve"> u </w:t>
            </w:r>
            <w:proofErr w:type="spellStart"/>
            <w:r w:rsidRPr="00926BD4">
              <w:rPr>
                <w:sz w:val="18"/>
                <w:szCs w:val="18"/>
              </w:rPr>
              <w:t>vezi</w:t>
            </w:r>
            <w:proofErr w:type="spellEnd"/>
            <w:r w:rsidRPr="00926BD4">
              <w:rPr>
                <w:sz w:val="18"/>
                <w:szCs w:val="18"/>
              </w:rPr>
              <w:t xml:space="preserve"> </w:t>
            </w:r>
            <w:proofErr w:type="spellStart"/>
            <w:r w:rsidRPr="00926BD4">
              <w:rPr>
                <w:sz w:val="18"/>
                <w:szCs w:val="18"/>
              </w:rPr>
              <w:t>sa</w:t>
            </w:r>
            <w:proofErr w:type="spellEnd"/>
            <w:r w:rsidRPr="00926BD4">
              <w:rPr>
                <w:sz w:val="18"/>
                <w:szCs w:val="18"/>
              </w:rPr>
              <w:t xml:space="preserve"> </w:t>
            </w:r>
            <w:proofErr w:type="spellStart"/>
            <w:r w:rsidRPr="00926BD4">
              <w:rPr>
                <w:sz w:val="18"/>
                <w:szCs w:val="18"/>
              </w:rPr>
              <w:t>registracij</w:t>
            </w:r>
            <w:proofErr w:type="spellEnd"/>
            <w:r w:rsidRPr="00926BD4">
              <w:rPr>
                <w:sz w:val="18"/>
                <w:szCs w:val="18"/>
              </w:rPr>
              <w:t xml:space="preserve">(om)/(ama) </w:t>
            </w:r>
            <w:proofErr w:type="spellStart"/>
            <w:r w:rsidRPr="00926BD4">
              <w:rPr>
                <w:sz w:val="18"/>
                <w:szCs w:val="18"/>
              </w:rPr>
              <w:t>i</w:t>
            </w:r>
            <w:proofErr w:type="spellEnd"/>
            <w:r w:rsidRPr="00926BD4">
              <w:rPr>
                <w:sz w:val="18"/>
                <w:szCs w:val="18"/>
              </w:rPr>
              <w:t>/</w:t>
            </w:r>
            <w:proofErr w:type="spellStart"/>
            <w:r w:rsidRPr="00926BD4">
              <w:rPr>
                <w:sz w:val="18"/>
                <w:szCs w:val="18"/>
              </w:rPr>
              <w:t>ili</w:t>
            </w:r>
            <w:proofErr w:type="spellEnd"/>
            <w:r w:rsidRPr="00926BD4">
              <w:rPr>
                <w:sz w:val="18"/>
                <w:szCs w:val="18"/>
              </w:rPr>
              <w:t xml:space="preserve"> </w:t>
            </w:r>
            <w:proofErr w:type="spellStart"/>
            <w:r w:rsidRPr="00926BD4">
              <w:rPr>
                <w:sz w:val="18"/>
                <w:szCs w:val="18"/>
              </w:rPr>
              <w:t>prijav</w:t>
            </w:r>
            <w:proofErr w:type="spellEnd"/>
            <w:r w:rsidRPr="00926BD4">
              <w:rPr>
                <w:sz w:val="18"/>
                <w:szCs w:val="18"/>
              </w:rPr>
              <w:t xml:space="preserve">(om)/(ama) za </w:t>
            </w:r>
            <w:proofErr w:type="spellStart"/>
            <w:r w:rsidRPr="00926BD4">
              <w:rPr>
                <w:sz w:val="18"/>
                <w:szCs w:val="18"/>
              </w:rPr>
              <w:t>registrovanje</w:t>
            </w:r>
            <w:proofErr w:type="spellEnd"/>
            <w:r w:rsidRPr="00926BD4">
              <w:rPr>
                <w:sz w:val="18"/>
                <w:szCs w:val="18"/>
              </w:rPr>
              <w:t xml:space="preserve"> </w:t>
            </w:r>
            <w:proofErr w:type="spellStart"/>
            <w:r w:rsidRPr="00926BD4">
              <w:rPr>
                <w:sz w:val="18"/>
                <w:szCs w:val="18"/>
              </w:rPr>
              <w:t>žigova</w:t>
            </w:r>
            <w:proofErr w:type="spellEnd"/>
          </w:p>
        </w:tc>
      </w:tr>
      <w:tr w:rsidR="00926BD4" w:rsidRPr="00926BD4" w14:paraId="59335FE9" w14:textId="77777777" w:rsidTr="004D2FCF"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56C8A6" w14:textId="77777777" w:rsidR="00926BD4" w:rsidRPr="00926BD4" w:rsidRDefault="00926BD4" w:rsidP="00926BD4">
            <w:pPr>
              <w:jc w:val="center"/>
              <w:rPr>
                <w:sz w:val="18"/>
                <w:szCs w:val="18"/>
              </w:rPr>
            </w:pPr>
            <w:r w:rsidRPr="00926BD4">
              <w:rPr>
                <w:sz w:val="18"/>
                <w:szCs w:val="18"/>
              </w:rPr>
              <w:t xml:space="preserve">Formular </w:t>
            </w:r>
            <w:proofErr w:type="spellStart"/>
            <w:r w:rsidRPr="00926BD4">
              <w:rPr>
                <w:sz w:val="18"/>
                <w:szCs w:val="18"/>
              </w:rPr>
              <w:t>br</w:t>
            </w:r>
            <w:proofErr w:type="spellEnd"/>
            <w:r w:rsidRPr="00926BD4">
              <w:rPr>
                <w:sz w:val="18"/>
                <w:szCs w:val="18"/>
              </w:rPr>
              <w:t xml:space="preserve"> 7: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5C6FA2" w14:textId="77777777" w:rsidR="00926BD4" w:rsidRPr="00926BD4" w:rsidRDefault="00926BD4" w:rsidP="00FF6599">
            <w:pPr>
              <w:rPr>
                <w:sz w:val="18"/>
                <w:szCs w:val="18"/>
              </w:rPr>
            </w:pPr>
            <w:proofErr w:type="spellStart"/>
            <w:r w:rsidRPr="00926BD4">
              <w:rPr>
                <w:sz w:val="18"/>
                <w:szCs w:val="18"/>
              </w:rPr>
              <w:t>Zahtev</w:t>
            </w:r>
            <w:proofErr w:type="spellEnd"/>
            <w:r w:rsidRPr="00926BD4">
              <w:rPr>
                <w:sz w:val="18"/>
                <w:szCs w:val="18"/>
              </w:rPr>
              <w:t xml:space="preserve"> za </w:t>
            </w:r>
            <w:proofErr w:type="spellStart"/>
            <w:r w:rsidRPr="00926BD4">
              <w:rPr>
                <w:sz w:val="18"/>
                <w:szCs w:val="18"/>
              </w:rPr>
              <w:t>ispravku</w:t>
            </w:r>
            <w:proofErr w:type="spellEnd"/>
            <w:r w:rsidRPr="00926BD4">
              <w:rPr>
                <w:sz w:val="18"/>
                <w:szCs w:val="18"/>
              </w:rPr>
              <w:t xml:space="preserve"> </w:t>
            </w:r>
            <w:proofErr w:type="spellStart"/>
            <w:r w:rsidRPr="00926BD4">
              <w:rPr>
                <w:sz w:val="18"/>
                <w:szCs w:val="18"/>
              </w:rPr>
              <w:t>greške</w:t>
            </w:r>
            <w:proofErr w:type="spellEnd"/>
            <w:r w:rsidRPr="00926BD4">
              <w:rPr>
                <w:sz w:val="18"/>
                <w:szCs w:val="18"/>
              </w:rPr>
              <w:t xml:space="preserve"> u </w:t>
            </w:r>
            <w:proofErr w:type="spellStart"/>
            <w:r w:rsidRPr="00926BD4">
              <w:rPr>
                <w:sz w:val="18"/>
                <w:szCs w:val="18"/>
              </w:rPr>
              <w:t>registracij</w:t>
            </w:r>
            <w:proofErr w:type="spellEnd"/>
            <w:r w:rsidRPr="00926BD4">
              <w:rPr>
                <w:sz w:val="18"/>
                <w:szCs w:val="18"/>
              </w:rPr>
              <w:t>(</w:t>
            </w:r>
            <w:proofErr w:type="spellStart"/>
            <w:r w:rsidRPr="00926BD4">
              <w:rPr>
                <w:sz w:val="18"/>
                <w:szCs w:val="18"/>
              </w:rPr>
              <w:t>i</w:t>
            </w:r>
            <w:proofErr w:type="spellEnd"/>
            <w:r w:rsidRPr="00926BD4">
              <w:rPr>
                <w:sz w:val="18"/>
                <w:szCs w:val="18"/>
              </w:rPr>
              <w:t xml:space="preserve">)/(ama) </w:t>
            </w:r>
            <w:proofErr w:type="spellStart"/>
            <w:r w:rsidRPr="00926BD4">
              <w:rPr>
                <w:sz w:val="18"/>
                <w:szCs w:val="18"/>
              </w:rPr>
              <w:t>i</w:t>
            </w:r>
            <w:proofErr w:type="spellEnd"/>
            <w:r w:rsidRPr="00926BD4">
              <w:rPr>
                <w:sz w:val="18"/>
                <w:szCs w:val="18"/>
              </w:rPr>
              <w:t>/</w:t>
            </w:r>
            <w:proofErr w:type="spellStart"/>
            <w:r w:rsidRPr="00926BD4">
              <w:rPr>
                <w:sz w:val="18"/>
                <w:szCs w:val="18"/>
              </w:rPr>
              <w:t>ili</w:t>
            </w:r>
            <w:proofErr w:type="spellEnd"/>
            <w:r w:rsidRPr="00926BD4">
              <w:rPr>
                <w:sz w:val="18"/>
                <w:szCs w:val="18"/>
              </w:rPr>
              <w:t xml:space="preserve"> </w:t>
            </w:r>
            <w:proofErr w:type="spellStart"/>
            <w:r w:rsidRPr="00926BD4">
              <w:rPr>
                <w:sz w:val="18"/>
                <w:szCs w:val="18"/>
              </w:rPr>
              <w:t>prijav</w:t>
            </w:r>
            <w:proofErr w:type="spellEnd"/>
            <w:r w:rsidRPr="00926BD4">
              <w:rPr>
                <w:sz w:val="18"/>
                <w:szCs w:val="18"/>
              </w:rPr>
              <w:t>(</w:t>
            </w:r>
            <w:proofErr w:type="spellStart"/>
            <w:r w:rsidRPr="00926BD4">
              <w:rPr>
                <w:sz w:val="18"/>
                <w:szCs w:val="18"/>
              </w:rPr>
              <w:t>i</w:t>
            </w:r>
            <w:proofErr w:type="spellEnd"/>
            <w:r w:rsidRPr="00926BD4">
              <w:rPr>
                <w:sz w:val="18"/>
                <w:szCs w:val="18"/>
              </w:rPr>
              <w:t xml:space="preserve">)/(ama) za </w:t>
            </w:r>
            <w:proofErr w:type="spellStart"/>
            <w:r w:rsidRPr="00926BD4">
              <w:rPr>
                <w:sz w:val="18"/>
                <w:szCs w:val="18"/>
              </w:rPr>
              <w:t>registrovanje</w:t>
            </w:r>
            <w:proofErr w:type="spellEnd"/>
            <w:r w:rsidRPr="00926BD4">
              <w:rPr>
                <w:sz w:val="18"/>
                <w:szCs w:val="18"/>
              </w:rPr>
              <w:t xml:space="preserve"> </w:t>
            </w:r>
            <w:proofErr w:type="spellStart"/>
            <w:r w:rsidRPr="00926BD4">
              <w:rPr>
                <w:sz w:val="18"/>
                <w:szCs w:val="18"/>
              </w:rPr>
              <w:t>žigova</w:t>
            </w:r>
            <w:proofErr w:type="spellEnd"/>
          </w:p>
        </w:tc>
      </w:tr>
      <w:tr w:rsidR="00926BD4" w:rsidRPr="00926BD4" w14:paraId="06C11088" w14:textId="77777777" w:rsidTr="004D2FCF"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F3411E" w14:textId="77777777" w:rsidR="00926BD4" w:rsidRPr="00926BD4" w:rsidRDefault="00926BD4" w:rsidP="00926BD4">
            <w:pPr>
              <w:jc w:val="center"/>
              <w:rPr>
                <w:sz w:val="18"/>
                <w:szCs w:val="18"/>
              </w:rPr>
            </w:pPr>
            <w:r w:rsidRPr="00926BD4">
              <w:rPr>
                <w:sz w:val="18"/>
                <w:szCs w:val="18"/>
              </w:rPr>
              <w:t>Formular br. 8: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15DCB6" w14:textId="77777777" w:rsidR="00926BD4" w:rsidRPr="00926BD4" w:rsidRDefault="00926BD4" w:rsidP="00FF6599">
            <w:pPr>
              <w:rPr>
                <w:sz w:val="18"/>
                <w:szCs w:val="18"/>
              </w:rPr>
            </w:pPr>
            <w:proofErr w:type="spellStart"/>
            <w:r w:rsidRPr="00926BD4">
              <w:rPr>
                <w:sz w:val="18"/>
                <w:szCs w:val="18"/>
              </w:rPr>
              <w:t>Zahtev</w:t>
            </w:r>
            <w:proofErr w:type="spellEnd"/>
            <w:r w:rsidRPr="00926BD4">
              <w:rPr>
                <w:sz w:val="18"/>
                <w:szCs w:val="18"/>
              </w:rPr>
              <w:t xml:space="preserve"> za </w:t>
            </w:r>
            <w:proofErr w:type="spellStart"/>
            <w:r w:rsidRPr="00926BD4">
              <w:rPr>
                <w:sz w:val="18"/>
                <w:szCs w:val="18"/>
              </w:rPr>
              <w:t>produženje</w:t>
            </w:r>
            <w:proofErr w:type="spellEnd"/>
            <w:r w:rsidRPr="00926BD4">
              <w:rPr>
                <w:sz w:val="18"/>
                <w:szCs w:val="18"/>
              </w:rPr>
              <w:t xml:space="preserve"> </w:t>
            </w:r>
            <w:proofErr w:type="spellStart"/>
            <w:r w:rsidRPr="00926BD4">
              <w:rPr>
                <w:sz w:val="18"/>
                <w:szCs w:val="18"/>
              </w:rPr>
              <w:t>registracije</w:t>
            </w:r>
            <w:proofErr w:type="spellEnd"/>
          </w:p>
        </w:tc>
      </w:tr>
      <w:tr w:rsidR="00926BD4" w:rsidRPr="00926BD4" w14:paraId="6967FBC0" w14:textId="77777777" w:rsidTr="004D2FCF"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A3DFCA" w14:textId="77777777" w:rsidR="00926BD4" w:rsidRPr="00926BD4" w:rsidRDefault="00926BD4" w:rsidP="00926BD4">
            <w:pPr>
              <w:jc w:val="center"/>
              <w:rPr>
                <w:sz w:val="18"/>
                <w:szCs w:val="18"/>
              </w:rPr>
            </w:pPr>
            <w:r w:rsidRPr="00926BD4">
              <w:rPr>
                <w:sz w:val="18"/>
                <w:szCs w:val="18"/>
              </w:rPr>
              <w:t>Formular br. 9: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CD0C92" w14:textId="77777777" w:rsidR="00926BD4" w:rsidRPr="00926BD4" w:rsidRDefault="00926BD4" w:rsidP="0015080C">
            <w:pPr>
              <w:rPr>
                <w:sz w:val="18"/>
                <w:szCs w:val="18"/>
              </w:rPr>
            </w:pPr>
            <w:proofErr w:type="spellStart"/>
            <w:r w:rsidRPr="00926BD4">
              <w:rPr>
                <w:sz w:val="18"/>
                <w:szCs w:val="18"/>
              </w:rPr>
              <w:t>Zahtev</w:t>
            </w:r>
            <w:proofErr w:type="spellEnd"/>
            <w:r w:rsidRPr="00926BD4">
              <w:rPr>
                <w:sz w:val="18"/>
                <w:szCs w:val="18"/>
              </w:rPr>
              <w:t xml:space="preserve"> za </w:t>
            </w:r>
            <w:proofErr w:type="spellStart"/>
            <w:r w:rsidRPr="00926BD4">
              <w:rPr>
                <w:sz w:val="18"/>
                <w:szCs w:val="18"/>
              </w:rPr>
              <w:t>upis</w:t>
            </w:r>
            <w:proofErr w:type="spellEnd"/>
            <w:r w:rsidRPr="00926BD4">
              <w:rPr>
                <w:sz w:val="18"/>
                <w:szCs w:val="18"/>
              </w:rPr>
              <w:t xml:space="preserve"> licence</w:t>
            </w:r>
          </w:p>
        </w:tc>
      </w:tr>
      <w:tr w:rsidR="00926BD4" w:rsidRPr="00926BD4" w14:paraId="749F0C97" w14:textId="77777777" w:rsidTr="004D2FCF"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31F63A" w14:textId="77777777" w:rsidR="00926BD4" w:rsidRPr="00926BD4" w:rsidRDefault="00926BD4" w:rsidP="00926BD4">
            <w:pPr>
              <w:jc w:val="center"/>
              <w:rPr>
                <w:sz w:val="18"/>
                <w:szCs w:val="18"/>
              </w:rPr>
            </w:pPr>
            <w:r w:rsidRPr="00926BD4">
              <w:rPr>
                <w:sz w:val="18"/>
                <w:szCs w:val="18"/>
              </w:rPr>
              <w:t>Formular br. 10: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BFE41C" w14:textId="77777777" w:rsidR="00926BD4" w:rsidRPr="00926BD4" w:rsidRDefault="00926BD4" w:rsidP="0015080C">
            <w:pPr>
              <w:rPr>
                <w:sz w:val="18"/>
                <w:szCs w:val="18"/>
              </w:rPr>
            </w:pPr>
            <w:proofErr w:type="spellStart"/>
            <w:r w:rsidRPr="00926BD4">
              <w:rPr>
                <w:sz w:val="18"/>
                <w:szCs w:val="18"/>
              </w:rPr>
              <w:t>Izjava</w:t>
            </w:r>
            <w:proofErr w:type="spellEnd"/>
            <w:r w:rsidRPr="00926BD4">
              <w:rPr>
                <w:sz w:val="18"/>
                <w:szCs w:val="18"/>
              </w:rPr>
              <w:t xml:space="preserve"> o </w:t>
            </w:r>
            <w:proofErr w:type="spellStart"/>
            <w:r w:rsidRPr="00926BD4">
              <w:rPr>
                <w:sz w:val="18"/>
                <w:szCs w:val="18"/>
              </w:rPr>
              <w:t>licenci</w:t>
            </w:r>
            <w:proofErr w:type="spellEnd"/>
          </w:p>
        </w:tc>
      </w:tr>
      <w:tr w:rsidR="00926BD4" w:rsidRPr="00926BD4" w14:paraId="09B10FF6" w14:textId="77777777" w:rsidTr="004D2FCF"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B2F7F7" w14:textId="77777777" w:rsidR="00926BD4" w:rsidRPr="00926BD4" w:rsidRDefault="00926BD4" w:rsidP="00926BD4">
            <w:pPr>
              <w:jc w:val="center"/>
              <w:rPr>
                <w:sz w:val="18"/>
                <w:szCs w:val="18"/>
              </w:rPr>
            </w:pPr>
            <w:r w:rsidRPr="00926BD4">
              <w:rPr>
                <w:sz w:val="18"/>
                <w:szCs w:val="18"/>
              </w:rPr>
              <w:t>Formular br. 11: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DF82FE" w14:textId="77777777" w:rsidR="00926BD4" w:rsidRPr="00926BD4" w:rsidRDefault="00926BD4" w:rsidP="0015080C">
            <w:pPr>
              <w:rPr>
                <w:sz w:val="18"/>
                <w:szCs w:val="18"/>
              </w:rPr>
            </w:pPr>
            <w:proofErr w:type="spellStart"/>
            <w:r w:rsidRPr="00926BD4">
              <w:rPr>
                <w:sz w:val="18"/>
                <w:szCs w:val="18"/>
              </w:rPr>
              <w:t>Izjava</w:t>
            </w:r>
            <w:proofErr w:type="spellEnd"/>
            <w:r w:rsidRPr="00926BD4">
              <w:rPr>
                <w:sz w:val="18"/>
                <w:szCs w:val="18"/>
              </w:rPr>
              <w:t xml:space="preserve"> o </w:t>
            </w:r>
            <w:proofErr w:type="spellStart"/>
            <w:r w:rsidRPr="00926BD4">
              <w:rPr>
                <w:sz w:val="18"/>
                <w:szCs w:val="18"/>
              </w:rPr>
              <w:t>promeni</w:t>
            </w:r>
            <w:proofErr w:type="spellEnd"/>
            <w:r w:rsidRPr="00926BD4">
              <w:rPr>
                <w:sz w:val="18"/>
                <w:szCs w:val="18"/>
              </w:rPr>
              <w:t xml:space="preserve"> licence</w:t>
            </w:r>
          </w:p>
        </w:tc>
      </w:tr>
      <w:tr w:rsidR="00926BD4" w:rsidRPr="00926BD4" w14:paraId="139051A0" w14:textId="77777777" w:rsidTr="004D2FCF"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BE00FE" w14:textId="77777777" w:rsidR="00926BD4" w:rsidRPr="00926BD4" w:rsidRDefault="00926BD4" w:rsidP="00926BD4">
            <w:pPr>
              <w:jc w:val="center"/>
              <w:rPr>
                <w:sz w:val="18"/>
                <w:szCs w:val="18"/>
              </w:rPr>
            </w:pPr>
            <w:r w:rsidRPr="00926BD4">
              <w:rPr>
                <w:sz w:val="18"/>
                <w:szCs w:val="18"/>
              </w:rPr>
              <w:t>Formular br. 12: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390C0E" w14:textId="77777777" w:rsidR="00926BD4" w:rsidRPr="00926BD4" w:rsidRDefault="00926BD4" w:rsidP="009E1F5D">
            <w:pPr>
              <w:rPr>
                <w:sz w:val="18"/>
                <w:szCs w:val="18"/>
              </w:rPr>
            </w:pPr>
            <w:proofErr w:type="spellStart"/>
            <w:r w:rsidRPr="00926BD4">
              <w:rPr>
                <w:sz w:val="18"/>
                <w:szCs w:val="18"/>
              </w:rPr>
              <w:t>Izjava</w:t>
            </w:r>
            <w:proofErr w:type="spellEnd"/>
            <w:r w:rsidRPr="00926BD4">
              <w:rPr>
                <w:sz w:val="18"/>
                <w:szCs w:val="18"/>
              </w:rPr>
              <w:t xml:space="preserve"> o </w:t>
            </w:r>
            <w:proofErr w:type="spellStart"/>
            <w:r w:rsidRPr="00926BD4">
              <w:rPr>
                <w:sz w:val="18"/>
                <w:szCs w:val="18"/>
              </w:rPr>
              <w:t>poništaju</w:t>
            </w:r>
            <w:proofErr w:type="spellEnd"/>
            <w:r w:rsidRPr="00926BD4">
              <w:rPr>
                <w:sz w:val="18"/>
                <w:szCs w:val="18"/>
              </w:rPr>
              <w:t xml:space="preserve"> licence</w:t>
            </w:r>
          </w:p>
        </w:tc>
      </w:tr>
    </w:tbl>
    <w:p w14:paraId="2298271E" w14:textId="77777777" w:rsidR="00926BD4" w:rsidRPr="00926BD4" w:rsidRDefault="00926BD4" w:rsidP="00926BD4">
      <w:pPr>
        <w:jc w:val="center"/>
        <w:rPr>
          <w:b/>
          <w:bCs/>
        </w:rPr>
      </w:pPr>
      <w:proofErr w:type="spellStart"/>
      <w:r w:rsidRPr="00926BD4">
        <w:rPr>
          <w:b/>
          <w:bCs/>
        </w:rPr>
        <w:t>Pravilo</w:t>
      </w:r>
      <w:proofErr w:type="spellEnd"/>
      <w:r w:rsidRPr="00926BD4">
        <w:rPr>
          <w:b/>
          <w:bCs/>
        </w:rPr>
        <w:t xml:space="preserve"> 1</w:t>
      </w:r>
    </w:p>
    <w:p w14:paraId="42216205" w14:textId="77777777" w:rsidR="00926BD4" w:rsidRPr="00926BD4" w:rsidRDefault="00926BD4" w:rsidP="00926BD4">
      <w:pPr>
        <w:jc w:val="center"/>
        <w:rPr>
          <w:b/>
          <w:bCs/>
        </w:rPr>
      </w:pPr>
      <w:bookmarkStart w:id="66" w:name="str_35"/>
      <w:bookmarkEnd w:id="66"/>
      <w:proofErr w:type="spellStart"/>
      <w:r w:rsidRPr="00926BD4">
        <w:rPr>
          <w:b/>
          <w:bCs/>
        </w:rPr>
        <w:t>Skraćeni</w:t>
      </w:r>
      <w:proofErr w:type="spellEnd"/>
      <w:r w:rsidRPr="00926BD4">
        <w:rPr>
          <w:b/>
          <w:bCs/>
        </w:rPr>
        <w:t xml:space="preserve"> </w:t>
      </w:r>
      <w:proofErr w:type="spellStart"/>
      <w:r w:rsidRPr="00926BD4">
        <w:rPr>
          <w:b/>
          <w:bCs/>
        </w:rPr>
        <w:t>izrazi</w:t>
      </w:r>
      <w:proofErr w:type="spellEnd"/>
    </w:p>
    <w:p w14:paraId="15BA3588" w14:textId="77777777" w:rsidR="00926BD4" w:rsidRPr="00926BD4" w:rsidRDefault="00926BD4" w:rsidP="00926BD4">
      <w:pPr>
        <w:jc w:val="center"/>
      </w:pPr>
      <w:r w:rsidRPr="00926BD4">
        <w:t>(1) [</w:t>
      </w:r>
      <w:proofErr w:type="spellStart"/>
      <w:r w:rsidRPr="00926BD4">
        <w:t>Skraćeni</w:t>
      </w:r>
      <w:proofErr w:type="spellEnd"/>
      <w:r w:rsidRPr="00926BD4">
        <w:t xml:space="preserve"> </w:t>
      </w:r>
      <w:proofErr w:type="spellStart"/>
      <w:r w:rsidRPr="00926BD4">
        <w:t>izrazi</w:t>
      </w:r>
      <w:proofErr w:type="spellEnd"/>
      <w:r w:rsidRPr="00926BD4">
        <w:t xml:space="preserve"> </w:t>
      </w:r>
      <w:proofErr w:type="spellStart"/>
      <w:r w:rsidRPr="00926BD4">
        <w:t>definisani</w:t>
      </w:r>
      <w:proofErr w:type="spellEnd"/>
      <w:r w:rsidRPr="00926BD4">
        <w:t xml:space="preserve"> u </w:t>
      </w:r>
      <w:proofErr w:type="spellStart"/>
      <w:r w:rsidRPr="00926BD4">
        <w:t>Pravilniku</w:t>
      </w:r>
      <w:proofErr w:type="spellEnd"/>
      <w:r w:rsidRPr="00926BD4">
        <w:t xml:space="preserve">] U </w:t>
      </w:r>
      <w:proofErr w:type="spellStart"/>
      <w:r w:rsidRPr="00926BD4">
        <w:t>smislu</w:t>
      </w:r>
      <w:proofErr w:type="spellEnd"/>
      <w:r w:rsidRPr="00926BD4">
        <w:t xml:space="preserve"> </w:t>
      </w:r>
      <w:proofErr w:type="spellStart"/>
      <w:r w:rsidRPr="00926BD4">
        <w:t>ovog</w:t>
      </w:r>
      <w:proofErr w:type="spellEnd"/>
      <w:r w:rsidRPr="00926BD4">
        <w:t xml:space="preserve"> </w:t>
      </w:r>
      <w:proofErr w:type="spellStart"/>
      <w:r w:rsidRPr="00926BD4">
        <w:t>Pravilnika</w:t>
      </w:r>
      <w:proofErr w:type="spellEnd"/>
      <w:r w:rsidRPr="00926BD4">
        <w:t xml:space="preserve">, </w:t>
      </w:r>
      <w:proofErr w:type="spellStart"/>
      <w:r w:rsidRPr="00926BD4">
        <w:t>osim</w:t>
      </w:r>
      <w:proofErr w:type="spellEnd"/>
      <w:r w:rsidRPr="00926BD4">
        <w:t xml:space="preserve"> </w:t>
      </w:r>
      <w:proofErr w:type="spellStart"/>
      <w:r w:rsidRPr="00926BD4">
        <w:t>kada</w:t>
      </w:r>
      <w:proofErr w:type="spellEnd"/>
      <w:r w:rsidRPr="00926BD4">
        <w:t xml:space="preserve"> je </w:t>
      </w:r>
      <w:proofErr w:type="spellStart"/>
      <w:r w:rsidRPr="00926BD4">
        <w:t>izričito</w:t>
      </w:r>
      <w:proofErr w:type="spellEnd"/>
      <w:r w:rsidRPr="00926BD4">
        <w:t xml:space="preserve"> </w:t>
      </w:r>
      <w:proofErr w:type="spellStart"/>
      <w:r w:rsidRPr="00926BD4">
        <w:t>navedeno</w:t>
      </w:r>
      <w:proofErr w:type="spellEnd"/>
      <w:r w:rsidRPr="00926BD4">
        <w:t xml:space="preserve"> </w:t>
      </w:r>
      <w:proofErr w:type="spellStart"/>
      <w:r w:rsidRPr="00926BD4">
        <w:t>drugačije</w:t>
      </w:r>
      <w:proofErr w:type="spellEnd"/>
      <w:r w:rsidRPr="00926BD4">
        <w:t>:</w:t>
      </w:r>
    </w:p>
    <w:p w14:paraId="23A46279" w14:textId="77777777" w:rsidR="00926BD4" w:rsidRPr="00926BD4" w:rsidRDefault="00926BD4" w:rsidP="00926BD4">
      <w:pPr>
        <w:jc w:val="center"/>
      </w:pPr>
      <w:r w:rsidRPr="00926BD4">
        <w:t>(</w:t>
      </w:r>
      <w:proofErr w:type="spellStart"/>
      <w:r w:rsidRPr="00926BD4">
        <w:t>i</w:t>
      </w:r>
      <w:proofErr w:type="spellEnd"/>
      <w:r w:rsidRPr="00926BD4">
        <w:t>) "</w:t>
      </w:r>
      <w:proofErr w:type="spellStart"/>
      <w:r w:rsidRPr="00926BD4">
        <w:t>Ugovor</w:t>
      </w:r>
      <w:proofErr w:type="spellEnd"/>
      <w:r w:rsidRPr="00926BD4">
        <w:t xml:space="preserve">", </w:t>
      </w:r>
      <w:proofErr w:type="spellStart"/>
      <w:r w:rsidRPr="00926BD4">
        <w:t>označava</w:t>
      </w:r>
      <w:proofErr w:type="spellEnd"/>
      <w:r w:rsidRPr="00926BD4">
        <w:t xml:space="preserve"> </w:t>
      </w:r>
      <w:proofErr w:type="spellStart"/>
      <w:r w:rsidRPr="00926BD4">
        <w:t>Singapurski</w:t>
      </w:r>
      <w:proofErr w:type="spellEnd"/>
      <w:r w:rsidRPr="00926BD4">
        <w:t xml:space="preserve"> </w:t>
      </w:r>
      <w:proofErr w:type="spellStart"/>
      <w:r w:rsidRPr="00926BD4">
        <w:t>ugovor</w:t>
      </w:r>
      <w:proofErr w:type="spellEnd"/>
      <w:r w:rsidRPr="00926BD4">
        <w:t xml:space="preserve"> o </w:t>
      </w:r>
      <w:proofErr w:type="spellStart"/>
      <w:r w:rsidRPr="00926BD4">
        <w:t>žigovnom</w:t>
      </w:r>
      <w:proofErr w:type="spellEnd"/>
      <w:r w:rsidRPr="00926BD4">
        <w:t xml:space="preserve"> </w:t>
      </w:r>
      <w:proofErr w:type="spellStart"/>
      <w:proofErr w:type="gramStart"/>
      <w:r w:rsidRPr="00926BD4">
        <w:t>pravu</w:t>
      </w:r>
      <w:proofErr w:type="spellEnd"/>
      <w:r w:rsidRPr="00926BD4">
        <w:t>;</w:t>
      </w:r>
      <w:proofErr w:type="gramEnd"/>
    </w:p>
    <w:p w14:paraId="74627B0B" w14:textId="77777777" w:rsidR="00926BD4" w:rsidRPr="00926BD4" w:rsidRDefault="00926BD4" w:rsidP="00926BD4">
      <w:pPr>
        <w:jc w:val="center"/>
      </w:pPr>
      <w:r w:rsidRPr="00926BD4">
        <w:t>(ii) "</w:t>
      </w:r>
      <w:proofErr w:type="spellStart"/>
      <w:r w:rsidRPr="00926BD4">
        <w:t>Član</w:t>
      </w:r>
      <w:proofErr w:type="spellEnd"/>
      <w:r w:rsidRPr="00926BD4">
        <w:t xml:space="preserve">", </w:t>
      </w:r>
      <w:proofErr w:type="spellStart"/>
      <w:r w:rsidRPr="00926BD4">
        <w:t>upućuje</w:t>
      </w:r>
      <w:proofErr w:type="spellEnd"/>
      <w:r w:rsidRPr="00926BD4">
        <w:t xml:space="preserve"> </w:t>
      </w:r>
      <w:proofErr w:type="spellStart"/>
      <w:r w:rsidRPr="00926BD4">
        <w:t>na</w:t>
      </w:r>
      <w:proofErr w:type="spellEnd"/>
      <w:r w:rsidRPr="00926BD4">
        <w:t xml:space="preserve"> </w:t>
      </w:r>
      <w:proofErr w:type="spellStart"/>
      <w:r w:rsidRPr="00926BD4">
        <w:t>poseban</w:t>
      </w:r>
      <w:proofErr w:type="spellEnd"/>
      <w:r w:rsidRPr="00926BD4">
        <w:t xml:space="preserve"> </w:t>
      </w:r>
      <w:proofErr w:type="spellStart"/>
      <w:r w:rsidRPr="00926BD4">
        <w:t>član</w:t>
      </w:r>
      <w:proofErr w:type="spellEnd"/>
      <w:r w:rsidRPr="00926BD4">
        <w:t xml:space="preserve"> </w:t>
      </w:r>
      <w:proofErr w:type="spellStart"/>
      <w:proofErr w:type="gramStart"/>
      <w:r w:rsidRPr="00926BD4">
        <w:t>Ugovora</w:t>
      </w:r>
      <w:proofErr w:type="spellEnd"/>
      <w:r w:rsidRPr="00926BD4">
        <w:t>;</w:t>
      </w:r>
      <w:proofErr w:type="gramEnd"/>
    </w:p>
    <w:p w14:paraId="011752F4" w14:textId="77777777" w:rsidR="00926BD4" w:rsidRPr="00926BD4" w:rsidRDefault="00926BD4" w:rsidP="00926BD4">
      <w:pPr>
        <w:jc w:val="center"/>
      </w:pPr>
      <w:r w:rsidRPr="00926BD4">
        <w:t>(iii) "</w:t>
      </w:r>
      <w:proofErr w:type="spellStart"/>
      <w:r w:rsidRPr="00926BD4">
        <w:t>Isključiva</w:t>
      </w:r>
      <w:proofErr w:type="spellEnd"/>
      <w:r w:rsidRPr="00926BD4">
        <w:t xml:space="preserve"> </w:t>
      </w:r>
      <w:proofErr w:type="spellStart"/>
      <w:r w:rsidRPr="00926BD4">
        <w:t>licenca</w:t>
      </w:r>
      <w:proofErr w:type="spellEnd"/>
      <w:r w:rsidRPr="00926BD4">
        <w:t xml:space="preserve">", </w:t>
      </w:r>
      <w:proofErr w:type="spellStart"/>
      <w:r w:rsidRPr="00926BD4">
        <w:t>označava</w:t>
      </w:r>
      <w:proofErr w:type="spellEnd"/>
      <w:r w:rsidRPr="00926BD4">
        <w:t xml:space="preserve"> </w:t>
      </w:r>
      <w:proofErr w:type="spellStart"/>
      <w:r w:rsidRPr="00926BD4">
        <w:t>licencu</w:t>
      </w:r>
      <w:proofErr w:type="spellEnd"/>
      <w:r w:rsidRPr="00926BD4">
        <w:t xml:space="preserve"> </w:t>
      </w:r>
      <w:proofErr w:type="spellStart"/>
      <w:r w:rsidRPr="00926BD4">
        <w:t>koja</w:t>
      </w:r>
      <w:proofErr w:type="spellEnd"/>
      <w:r w:rsidRPr="00926BD4">
        <w:t xml:space="preserve"> se </w:t>
      </w:r>
      <w:proofErr w:type="spellStart"/>
      <w:r w:rsidRPr="00926BD4">
        <w:t>priznaje</w:t>
      </w:r>
      <w:proofErr w:type="spellEnd"/>
      <w:r w:rsidRPr="00926BD4">
        <w:t xml:space="preserve"> </w:t>
      </w:r>
      <w:proofErr w:type="spellStart"/>
      <w:r w:rsidRPr="00926BD4">
        <w:t>samo</w:t>
      </w:r>
      <w:proofErr w:type="spellEnd"/>
      <w:r w:rsidRPr="00926BD4">
        <w:t xml:space="preserve"> </w:t>
      </w:r>
      <w:proofErr w:type="spellStart"/>
      <w:r w:rsidRPr="00926BD4">
        <w:t>jednom</w:t>
      </w:r>
      <w:proofErr w:type="spellEnd"/>
      <w:r w:rsidRPr="00926BD4">
        <w:t xml:space="preserve"> </w:t>
      </w:r>
      <w:proofErr w:type="spellStart"/>
      <w:r w:rsidRPr="00926BD4">
        <w:t>sticaocu</w:t>
      </w:r>
      <w:proofErr w:type="spellEnd"/>
      <w:r w:rsidRPr="00926BD4">
        <w:t xml:space="preserve"> licence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koja</w:t>
      </w:r>
      <w:proofErr w:type="spellEnd"/>
      <w:r w:rsidRPr="00926BD4">
        <w:t xml:space="preserve"> </w:t>
      </w:r>
      <w:proofErr w:type="spellStart"/>
      <w:r w:rsidRPr="00926BD4">
        <w:t>zabranjuje</w:t>
      </w:r>
      <w:proofErr w:type="spellEnd"/>
      <w:r w:rsidRPr="00926BD4">
        <w:t xml:space="preserve"> </w:t>
      </w:r>
      <w:proofErr w:type="spellStart"/>
      <w:r w:rsidRPr="00926BD4">
        <w:t>nosiocu</w:t>
      </w:r>
      <w:proofErr w:type="spellEnd"/>
      <w:r w:rsidRPr="00926BD4">
        <w:t xml:space="preserve"> </w:t>
      </w:r>
      <w:proofErr w:type="spellStart"/>
      <w:r w:rsidRPr="00926BD4">
        <w:t>prava</w:t>
      </w:r>
      <w:proofErr w:type="spellEnd"/>
      <w:r w:rsidRPr="00926BD4">
        <w:t xml:space="preserve"> da </w:t>
      </w:r>
      <w:proofErr w:type="spellStart"/>
      <w:r w:rsidRPr="00926BD4">
        <w:t>koristi</w:t>
      </w:r>
      <w:proofErr w:type="spellEnd"/>
      <w:r w:rsidRPr="00926BD4">
        <w:t xml:space="preserve"> </w:t>
      </w:r>
      <w:proofErr w:type="spellStart"/>
      <w:r w:rsidRPr="00926BD4">
        <w:t>žig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da </w:t>
      </w:r>
      <w:proofErr w:type="spellStart"/>
      <w:r w:rsidRPr="00926BD4">
        <w:t>pravo</w:t>
      </w:r>
      <w:proofErr w:type="spellEnd"/>
      <w:r w:rsidRPr="00926BD4">
        <w:t xml:space="preserve"> </w:t>
      </w:r>
      <w:proofErr w:type="spellStart"/>
      <w:r w:rsidRPr="00926BD4">
        <w:t>na</w:t>
      </w:r>
      <w:proofErr w:type="spellEnd"/>
      <w:r w:rsidRPr="00926BD4">
        <w:t xml:space="preserve"> </w:t>
      </w:r>
      <w:proofErr w:type="spellStart"/>
      <w:r w:rsidRPr="00926BD4">
        <w:t>licencu</w:t>
      </w:r>
      <w:proofErr w:type="spellEnd"/>
      <w:r w:rsidRPr="00926BD4">
        <w:t xml:space="preserve"> da </w:t>
      </w:r>
      <w:proofErr w:type="spellStart"/>
      <w:r w:rsidRPr="00926BD4">
        <w:t>bilo</w:t>
      </w:r>
      <w:proofErr w:type="spellEnd"/>
      <w:r w:rsidRPr="00926BD4">
        <w:t xml:space="preserve"> </w:t>
      </w:r>
      <w:proofErr w:type="spellStart"/>
      <w:r w:rsidRPr="00926BD4">
        <w:t>kom</w:t>
      </w:r>
      <w:proofErr w:type="spellEnd"/>
      <w:r w:rsidRPr="00926BD4">
        <w:t xml:space="preserve"> </w:t>
      </w:r>
      <w:proofErr w:type="spellStart"/>
      <w:r w:rsidRPr="00926BD4">
        <w:t>drugom</w:t>
      </w:r>
      <w:proofErr w:type="spellEnd"/>
      <w:r w:rsidRPr="00926BD4">
        <w:t xml:space="preserve"> </w:t>
      </w:r>
      <w:proofErr w:type="spellStart"/>
      <w:proofErr w:type="gramStart"/>
      <w:r w:rsidRPr="00926BD4">
        <w:t>licu</w:t>
      </w:r>
      <w:proofErr w:type="spellEnd"/>
      <w:r w:rsidRPr="00926BD4">
        <w:t>;</w:t>
      </w:r>
      <w:proofErr w:type="gramEnd"/>
    </w:p>
    <w:p w14:paraId="76D61B27" w14:textId="77777777" w:rsidR="00926BD4" w:rsidRPr="00926BD4" w:rsidRDefault="00926BD4" w:rsidP="00926BD4">
      <w:pPr>
        <w:jc w:val="center"/>
      </w:pPr>
      <w:r w:rsidRPr="00926BD4">
        <w:t>(iv) "</w:t>
      </w:r>
      <w:proofErr w:type="spellStart"/>
      <w:r w:rsidRPr="00926BD4">
        <w:t>jedina</w:t>
      </w:r>
      <w:proofErr w:type="spellEnd"/>
      <w:r w:rsidRPr="00926BD4">
        <w:t xml:space="preserve"> </w:t>
      </w:r>
      <w:proofErr w:type="spellStart"/>
      <w:r w:rsidRPr="00926BD4">
        <w:t>licenca</w:t>
      </w:r>
      <w:proofErr w:type="spellEnd"/>
      <w:r w:rsidRPr="00926BD4">
        <w:t xml:space="preserve">", </w:t>
      </w:r>
      <w:proofErr w:type="spellStart"/>
      <w:r w:rsidRPr="00926BD4">
        <w:t>označava</w:t>
      </w:r>
      <w:proofErr w:type="spellEnd"/>
      <w:r w:rsidRPr="00926BD4">
        <w:t xml:space="preserve"> </w:t>
      </w:r>
      <w:proofErr w:type="spellStart"/>
      <w:r w:rsidRPr="00926BD4">
        <w:t>licencu</w:t>
      </w:r>
      <w:proofErr w:type="spellEnd"/>
      <w:r w:rsidRPr="00926BD4">
        <w:t xml:space="preserve"> </w:t>
      </w:r>
      <w:proofErr w:type="spellStart"/>
      <w:r w:rsidRPr="00926BD4">
        <w:t>koja</w:t>
      </w:r>
      <w:proofErr w:type="spellEnd"/>
      <w:r w:rsidRPr="00926BD4">
        <w:t xml:space="preserve"> se </w:t>
      </w:r>
      <w:proofErr w:type="spellStart"/>
      <w:r w:rsidRPr="00926BD4">
        <w:t>daje</w:t>
      </w:r>
      <w:proofErr w:type="spellEnd"/>
      <w:r w:rsidRPr="00926BD4">
        <w:t xml:space="preserve"> </w:t>
      </w:r>
      <w:proofErr w:type="spellStart"/>
      <w:r w:rsidRPr="00926BD4">
        <w:t>samo</w:t>
      </w:r>
      <w:proofErr w:type="spellEnd"/>
      <w:r w:rsidRPr="00926BD4">
        <w:t xml:space="preserve"> </w:t>
      </w:r>
      <w:proofErr w:type="spellStart"/>
      <w:r w:rsidRPr="00926BD4">
        <w:t>jednom</w:t>
      </w:r>
      <w:proofErr w:type="spellEnd"/>
      <w:r w:rsidRPr="00926BD4">
        <w:t xml:space="preserve"> </w:t>
      </w:r>
      <w:proofErr w:type="spellStart"/>
      <w:r w:rsidRPr="00926BD4">
        <w:t>sticaocu</w:t>
      </w:r>
      <w:proofErr w:type="spellEnd"/>
      <w:r w:rsidRPr="00926BD4">
        <w:t xml:space="preserve"> licence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koja</w:t>
      </w:r>
      <w:proofErr w:type="spellEnd"/>
      <w:r w:rsidRPr="00926BD4">
        <w:t xml:space="preserve"> </w:t>
      </w:r>
      <w:proofErr w:type="spellStart"/>
      <w:r w:rsidRPr="00926BD4">
        <w:t>zabranjuje</w:t>
      </w:r>
      <w:proofErr w:type="spellEnd"/>
      <w:r w:rsidRPr="00926BD4">
        <w:t xml:space="preserve"> </w:t>
      </w:r>
      <w:proofErr w:type="spellStart"/>
      <w:r w:rsidRPr="00926BD4">
        <w:t>nosiocu</w:t>
      </w:r>
      <w:proofErr w:type="spellEnd"/>
      <w:r w:rsidRPr="00926BD4">
        <w:t xml:space="preserve"> </w:t>
      </w:r>
      <w:proofErr w:type="spellStart"/>
      <w:r w:rsidRPr="00926BD4">
        <w:t>prava</w:t>
      </w:r>
      <w:proofErr w:type="spellEnd"/>
      <w:r w:rsidRPr="00926BD4">
        <w:t xml:space="preserve"> da </w:t>
      </w:r>
      <w:proofErr w:type="spellStart"/>
      <w:r w:rsidRPr="00926BD4">
        <w:t>nekom</w:t>
      </w:r>
      <w:proofErr w:type="spellEnd"/>
      <w:r w:rsidRPr="00926BD4">
        <w:t xml:space="preserve"> </w:t>
      </w:r>
      <w:proofErr w:type="spellStart"/>
      <w:r w:rsidRPr="00926BD4">
        <w:t>drugom</w:t>
      </w:r>
      <w:proofErr w:type="spellEnd"/>
      <w:r w:rsidRPr="00926BD4">
        <w:t xml:space="preserve"> </w:t>
      </w:r>
      <w:proofErr w:type="spellStart"/>
      <w:r w:rsidRPr="00926BD4">
        <w:t>licu</w:t>
      </w:r>
      <w:proofErr w:type="spellEnd"/>
      <w:r w:rsidRPr="00926BD4">
        <w:t xml:space="preserve"> da </w:t>
      </w:r>
      <w:proofErr w:type="spellStart"/>
      <w:r w:rsidRPr="00926BD4">
        <w:t>licencu</w:t>
      </w:r>
      <w:proofErr w:type="spellEnd"/>
      <w:r w:rsidRPr="00926BD4">
        <w:t xml:space="preserve"> </w:t>
      </w:r>
      <w:proofErr w:type="spellStart"/>
      <w:r w:rsidRPr="00926BD4">
        <w:t>ali</w:t>
      </w:r>
      <w:proofErr w:type="spellEnd"/>
      <w:r w:rsidRPr="00926BD4">
        <w:t xml:space="preserve"> ne </w:t>
      </w:r>
      <w:proofErr w:type="spellStart"/>
      <w:r w:rsidRPr="00926BD4">
        <w:t>zabranjuje</w:t>
      </w:r>
      <w:proofErr w:type="spellEnd"/>
      <w:r w:rsidRPr="00926BD4">
        <w:t xml:space="preserve"> </w:t>
      </w:r>
      <w:proofErr w:type="spellStart"/>
      <w:r w:rsidRPr="00926BD4">
        <w:t>nosiocu</w:t>
      </w:r>
      <w:proofErr w:type="spellEnd"/>
      <w:r w:rsidRPr="00926BD4">
        <w:t xml:space="preserve"> </w:t>
      </w:r>
      <w:proofErr w:type="spellStart"/>
      <w:r w:rsidRPr="00926BD4">
        <w:t>prava</w:t>
      </w:r>
      <w:proofErr w:type="spellEnd"/>
      <w:r w:rsidRPr="00926BD4">
        <w:t xml:space="preserve"> da </w:t>
      </w:r>
      <w:proofErr w:type="spellStart"/>
      <w:r w:rsidRPr="00926BD4">
        <w:t>koristi</w:t>
      </w:r>
      <w:proofErr w:type="spellEnd"/>
      <w:r w:rsidRPr="00926BD4">
        <w:t xml:space="preserve"> </w:t>
      </w:r>
      <w:proofErr w:type="spellStart"/>
      <w:proofErr w:type="gramStart"/>
      <w:r w:rsidRPr="00926BD4">
        <w:t>žig</w:t>
      </w:r>
      <w:proofErr w:type="spellEnd"/>
      <w:r w:rsidRPr="00926BD4">
        <w:t>;</w:t>
      </w:r>
      <w:proofErr w:type="gramEnd"/>
    </w:p>
    <w:p w14:paraId="0EDC9012" w14:textId="77777777" w:rsidR="00926BD4" w:rsidRPr="00926BD4" w:rsidRDefault="00926BD4" w:rsidP="00926BD4">
      <w:pPr>
        <w:jc w:val="center"/>
      </w:pPr>
      <w:r w:rsidRPr="00926BD4">
        <w:t>(v) "</w:t>
      </w:r>
      <w:proofErr w:type="spellStart"/>
      <w:r w:rsidRPr="00926BD4">
        <w:t>Neisključiva</w:t>
      </w:r>
      <w:proofErr w:type="spellEnd"/>
      <w:r w:rsidRPr="00926BD4">
        <w:t xml:space="preserve"> </w:t>
      </w:r>
      <w:proofErr w:type="spellStart"/>
      <w:r w:rsidRPr="00926BD4">
        <w:t>licenca</w:t>
      </w:r>
      <w:proofErr w:type="spellEnd"/>
      <w:r w:rsidRPr="00926BD4">
        <w:t xml:space="preserve">", </w:t>
      </w:r>
      <w:proofErr w:type="spellStart"/>
      <w:r w:rsidRPr="00926BD4">
        <w:t>označava</w:t>
      </w:r>
      <w:proofErr w:type="spellEnd"/>
      <w:r w:rsidRPr="00926BD4">
        <w:t xml:space="preserve"> </w:t>
      </w:r>
      <w:proofErr w:type="spellStart"/>
      <w:r w:rsidRPr="00926BD4">
        <w:t>licencu</w:t>
      </w:r>
      <w:proofErr w:type="spellEnd"/>
      <w:r w:rsidRPr="00926BD4">
        <w:t xml:space="preserve"> </w:t>
      </w:r>
      <w:proofErr w:type="spellStart"/>
      <w:r w:rsidRPr="00926BD4">
        <w:t>koja</w:t>
      </w:r>
      <w:proofErr w:type="spellEnd"/>
      <w:r w:rsidRPr="00926BD4">
        <w:t xml:space="preserve"> ne </w:t>
      </w:r>
      <w:proofErr w:type="spellStart"/>
      <w:r w:rsidRPr="00926BD4">
        <w:t>zabranjuje</w:t>
      </w:r>
      <w:proofErr w:type="spellEnd"/>
      <w:r w:rsidRPr="00926BD4">
        <w:t xml:space="preserve"> </w:t>
      </w:r>
      <w:proofErr w:type="spellStart"/>
      <w:r w:rsidRPr="00926BD4">
        <w:t>nosiocu</w:t>
      </w:r>
      <w:proofErr w:type="spellEnd"/>
      <w:r w:rsidRPr="00926BD4">
        <w:t xml:space="preserve"> </w:t>
      </w:r>
      <w:proofErr w:type="spellStart"/>
      <w:r w:rsidRPr="00926BD4">
        <w:t>prava</w:t>
      </w:r>
      <w:proofErr w:type="spellEnd"/>
      <w:r w:rsidRPr="00926BD4">
        <w:t xml:space="preserve"> da </w:t>
      </w:r>
      <w:proofErr w:type="spellStart"/>
      <w:r w:rsidRPr="00926BD4">
        <w:t>koristi</w:t>
      </w:r>
      <w:proofErr w:type="spellEnd"/>
      <w:r w:rsidRPr="00926BD4">
        <w:t xml:space="preserve"> </w:t>
      </w:r>
      <w:proofErr w:type="spellStart"/>
      <w:r w:rsidRPr="00926BD4">
        <w:t>žig</w:t>
      </w:r>
      <w:proofErr w:type="spellEnd"/>
      <w:r w:rsidRPr="00926BD4">
        <w:t xml:space="preserve"> </w:t>
      </w:r>
      <w:proofErr w:type="spellStart"/>
      <w:r w:rsidRPr="00926BD4">
        <w:t>ili</w:t>
      </w:r>
      <w:proofErr w:type="spellEnd"/>
      <w:r w:rsidRPr="00926BD4">
        <w:t xml:space="preserve"> da </w:t>
      </w:r>
      <w:proofErr w:type="spellStart"/>
      <w:r w:rsidRPr="00926BD4">
        <w:t>nekom</w:t>
      </w:r>
      <w:proofErr w:type="spellEnd"/>
      <w:r w:rsidRPr="00926BD4">
        <w:t xml:space="preserve"> </w:t>
      </w:r>
      <w:proofErr w:type="spellStart"/>
      <w:r w:rsidRPr="00926BD4">
        <w:t>drugom</w:t>
      </w:r>
      <w:proofErr w:type="spellEnd"/>
      <w:r w:rsidRPr="00926BD4">
        <w:t xml:space="preserve"> </w:t>
      </w:r>
      <w:proofErr w:type="spellStart"/>
      <w:r w:rsidRPr="00926BD4">
        <w:t>licu</w:t>
      </w:r>
      <w:proofErr w:type="spellEnd"/>
      <w:r w:rsidRPr="00926BD4">
        <w:t xml:space="preserve"> da </w:t>
      </w:r>
      <w:proofErr w:type="spellStart"/>
      <w:r w:rsidRPr="00926BD4">
        <w:t>licencu</w:t>
      </w:r>
      <w:proofErr w:type="spellEnd"/>
      <w:r w:rsidRPr="00926BD4">
        <w:t>.</w:t>
      </w:r>
    </w:p>
    <w:p w14:paraId="3E8FCCF1" w14:textId="77777777" w:rsidR="00926BD4" w:rsidRPr="00926BD4" w:rsidRDefault="00926BD4" w:rsidP="00926BD4">
      <w:pPr>
        <w:jc w:val="center"/>
      </w:pPr>
      <w:r w:rsidRPr="00926BD4">
        <w:t>(2) [</w:t>
      </w:r>
      <w:proofErr w:type="spellStart"/>
      <w:r w:rsidRPr="00926BD4">
        <w:t>Skraćeni</w:t>
      </w:r>
      <w:proofErr w:type="spellEnd"/>
      <w:r w:rsidRPr="00926BD4">
        <w:t xml:space="preserve"> </w:t>
      </w:r>
      <w:proofErr w:type="spellStart"/>
      <w:r w:rsidRPr="00926BD4">
        <w:t>izrazi</w:t>
      </w:r>
      <w:proofErr w:type="spellEnd"/>
      <w:r w:rsidRPr="00926BD4">
        <w:t xml:space="preserve"> </w:t>
      </w:r>
      <w:proofErr w:type="spellStart"/>
      <w:r w:rsidRPr="00926BD4">
        <w:t>definisani</w:t>
      </w:r>
      <w:proofErr w:type="spellEnd"/>
      <w:r w:rsidRPr="00926BD4">
        <w:t xml:space="preserve"> u </w:t>
      </w:r>
      <w:proofErr w:type="spellStart"/>
      <w:r w:rsidRPr="00926BD4">
        <w:t>Ugovoru</w:t>
      </w:r>
      <w:proofErr w:type="spellEnd"/>
      <w:r w:rsidRPr="00926BD4">
        <w:t xml:space="preserve">] </w:t>
      </w:r>
      <w:proofErr w:type="spellStart"/>
      <w:r w:rsidRPr="00926BD4">
        <w:t>Skraćeni</w:t>
      </w:r>
      <w:proofErr w:type="spellEnd"/>
      <w:r w:rsidRPr="00926BD4">
        <w:t xml:space="preserve"> </w:t>
      </w:r>
      <w:proofErr w:type="spellStart"/>
      <w:r w:rsidRPr="00926BD4">
        <w:t>izrazi</w:t>
      </w:r>
      <w:proofErr w:type="spellEnd"/>
      <w:r w:rsidRPr="00926BD4">
        <w:t xml:space="preserve"> </w:t>
      </w:r>
      <w:proofErr w:type="spellStart"/>
      <w:r w:rsidRPr="00926BD4">
        <w:t>definisani</w:t>
      </w:r>
      <w:proofErr w:type="spellEnd"/>
      <w:r w:rsidRPr="00926BD4">
        <w:t xml:space="preserve"> u </w:t>
      </w:r>
      <w:proofErr w:type="spellStart"/>
      <w:r w:rsidRPr="00926BD4">
        <w:t>članu</w:t>
      </w:r>
      <w:proofErr w:type="spellEnd"/>
      <w:r w:rsidRPr="00926BD4">
        <w:t xml:space="preserve"> 1. za </w:t>
      </w:r>
      <w:proofErr w:type="spellStart"/>
      <w:r w:rsidRPr="00926BD4">
        <w:t>potrebe</w:t>
      </w:r>
      <w:proofErr w:type="spellEnd"/>
      <w:r w:rsidRPr="00926BD4">
        <w:t xml:space="preserve"> </w:t>
      </w:r>
      <w:proofErr w:type="spellStart"/>
      <w:r w:rsidRPr="00926BD4">
        <w:t>Ugovora</w:t>
      </w:r>
      <w:proofErr w:type="spellEnd"/>
      <w:r w:rsidRPr="00926BD4">
        <w:t xml:space="preserve"> </w:t>
      </w:r>
      <w:proofErr w:type="spellStart"/>
      <w:r w:rsidRPr="00926BD4">
        <w:t>imaju</w:t>
      </w:r>
      <w:proofErr w:type="spellEnd"/>
      <w:r w:rsidRPr="00926BD4">
        <w:t xml:space="preserve"> </w:t>
      </w:r>
      <w:proofErr w:type="spellStart"/>
      <w:r w:rsidRPr="00926BD4">
        <w:t>isto</w:t>
      </w:r>
      <w:proofErr w:type="spellEnd"/>
      <w:r w:rsidRPr="00926BD4">
        <w:t xml:space="preserve"> </w:t>
      </w:r>
      <w:proofErr w:type="spellStart"/>
      <w:r w:rsidRPr="00926BD4">
        <w:t>značenje</w:t>
      </w:r>
      <w:proofErr w:type="spellEnd"/>
      <w:r w:rsidRPr="00926BD4">
        <w:t xml:space="preserve"> za </w:t>
      </w:r>
      <w:proofErr w:type="spellStart"/>
      <w:r w:rsidRPr="00926BD4">
        <w:t>potrebe</w:t>
      </w:r>
      <w:proofErr w:type="spellEnd"/>
      <w:r w:rsidRPr="00926BD4">
        <w:t xml:space="preserve"> </w:t>
      </w:r>
      <w:proofErr w:type="spellStart"/>
      <w:r w:rsidRPr="00926BD4">
        <w:t>ovog</w:t>
      </w:r>
      <w:proofErr w:type="spellEnd"/>
      <w:r w:rsidRPr="00926BD4">
        <w:t xml:space="preserve"> </w:t>
      </w:r>
      <w:proofErr w:type="spellStart"/>
      <w:r w:rsidRPr="00926BD4">
        <w:t>Pravilnika</w:t>
      </w:r>
      <w:proofErr w:type="spellEnd"/>
      <w:r w:rsidRPr="00926BD4">
        <w:t>.</w:t>
      </w:r>
    </w:p>
    <w:p w14:paraId="2DB6218D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proofErr w:type="spellStart"/>
      <w:r w:rsidRPr="00926BD4">
        <w:rPr>
          <w:b/>
          <w:bCs/>
          <w:lang w:val="fr-FR"/>
        </w:rPr>
        <w:t>Pravilo</w:t>
      </w:r>
      <w:proofErr w:type="spellEnd"/>
      <w:r w:rsidRPr="00926BD4">
        <w:rPr>
          <w:b/>
          <w:bCs/>
          <w:lang w:val="fr-FR"/>
        </w:rPr>
        <w:t xml:space="preserve"> 2</w:t>
      </w:r>
    </w:p>
    <w:p w14:paraId="3F31FC8F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bookmarkStart w:id="67" w:name="str_36"/>
      <w:bookmarkEnd w:id="67"/>
      <w:proofErr w:type="spellStart"/>
      <w:r w:rsidRPr="00926BD4">
        <w:rPr>
          <w:b/>
          <w:bCs/>
          <w:lang w:val="fr-FR"/>
        </w:rPr>
        <w:t>Način</w:t>
      </w:r>
      <w:proofErr w:type="spellEnd"/>
      <w:r w:rsidRPr="00926BD4">
        <w:rPr>
          <w:b/>
          <w:bCs/>
          <w:lang w:val="fr-FR"/>
        </w:rPr>
        <w:t xml:space="preserve"> </w:t>
      </w:r>
      <w:proofErr w:type="spellStart"/>
      <w:r w:rsidRPr="00926BD4">
        <w:rPr>
          <w:b/>
          <w:bCs/>
          <w:lang w:val="fr-FR"/>
        </w:rPr>
        <w:t>navođenja</w:t>
      </w:r>
      <w:proofErr w:type="spellEnd"/>
      <w:r w:rsidRPr="00926BD4">
        <w:rPr>
          <w:b/>
          <w:bCs/>
          <w:lang w:val="fr-FR"/>
        </w:rPr>
        <w:t xml:space="preserve"> </w:t>
      </w:r>
      <w:proofErr w:type="spellStart"/>
      <w:r w:rsidRPr="00926BD4">
        <w:rPr>
          <w:b/>
          <w:bCs/>
          <w:lang w:val="fr-FR"/>
        </w:rPr>
        <w:t>imena</w:t>
      </w:r>
      <w:proofErr w:type="spellEnd"/>
      <w:r w:rsidRPr="00926BD4">
        <w:rPr>
          <w:b/>
          <w:bCs/>
          <w:lang w:val="fr-FR"/>
        </w:rPr>
        <w:t xml:space="preserve"> i </w:t>
      </w:r>
      <w:proofErr w:type="spellStart"/>
      <w:r w:rsidRPr="00926BD4">
        <w:rPr>
          <w:b/>
          <w:bCs/>
          <w:lang w:val="fr-FR"/>
        </w:rPr>
        <w:t>adresa</w:t>
      </w:r>
      <w:proofErr w:type="spellEnd"/>
    </w:p>
    <w:p w14:paraId="7BB2C7B9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(1) [</w:t>
      </w:r>
      <w:proofErr w:type="spellStart"/>
      <w:r w:rsidRPr="00926BD4">
        <w:rPr>
          <w:lang w:val="fr-FR"/>
        </w:rPr>
        <w:t>Imena</w:t>
      </w:r>
      <w:proofErr w:type="spellEnd"/>
      <w:r w:rsidRPr="00926BD4">
        <w:rPr>
          <w:lang w:val="fr-FR"/>
        </w:rPr>
        <w:t>]</w:t>
      </w:r>
    </w:p>
    <w:p w14:paraId="14A4F2E1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(a)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treba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navesti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ime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lica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traži</w:t>
      </w:r>
      <w:proofErr w:type="spellEnd"/>
      <w:r w:rsidRPr="00926BD4">
        <w:rPr>
          <w:lang w:val="fr-FR"/>
        </w:rPr>
        <w:t xml:space="preserve"> </w:t>
      </w:r>
      <w:proofErr w:type="gramStart"/>
      <w:r w:rsidRPr="00926BD4">
        <w:rPr>
          <w:lang w:val="fr-FR"/>
        </w:rPr>
        <w:t>da:</w:t>
      </w:r>
      <w:proofErr w:type="gramEnd"/>
    </w:p>
    <w:p w14:paraId="17066028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lastRenderedPageBreak/>
        <w:t xml:space="preserve">(i) u </w:t>
      </w:r>
      <w:proofErr w:type="spellStart"/>
      <w:r w:rsidRPr="00926BD4">
        <w:rPr>
          <w:lang w:val="fr-FR"/>
        </w:rPr>
        <w:t>slučaju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fizičkog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lica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ime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treba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navesti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bude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porodično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ime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prezime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ime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drugo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ime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imena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lica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ime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treba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navesti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bude</w:t>
      </w:r>
      <w:proofErr w:type="spellEnd"/>
      <w:r w:rsidRPr="00926BD4">
        <w:rPr>
          <w:lang w:val="fr-FR"/>
        </w:rPr>
        <w:t xml:space="preserve"> po </w:t>
      </w:r>
      <w:proofErr w:type="spellStart"/>
      <w:r w:rsidRPr="00926BD4">
        <w:rPr>
          <w:lang w:val="fr-FR"/>
        </w:rPr>
        <w:t>izboru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lica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ime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imena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koja</w:t>
      </w:r>
      <w:proofErr w:type="spellEnd"/>
      <w:r w:rsidRPr="00926BD4">
        <w:rPr>
          <w:lang w:val="fr-FR"/>
        </w:rPr>
        <w:t xml:space="preserve"> to lice </w:t>
      </w:r>
      <w:proofErr w:type="spellStart"/>
      <w:r w:rsidRPr="00926BD4">
        <w:rPr>
          <w:lang w:val="fr-FR"/>
        </w:rPr>
        <w:t>uobičajeno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koristi</w:t>
      </w:r>
      <w:proofErr w:type="spellEnd"/>
      <w:r w:rsidRPr="00926BD4">
        <w:rPr>
          <w:lang w:val="fr-FR"/>
        </w:rPr>
        <w:t>;</w:t>
      </w:r>
      <w:proofErr w:type="gramEnd"/>
    </w:p>
    <w:p w14:paraId="6AA39DC5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(ii) u </w:t>
      </w:r>
      <w:proofErr w:type="spellStart"/>
      <w:r w:rsidRPr="00926BD4">
        <w:rPr>
          <w:lang w:val="fr-FR"/>
        </w:rPr>
        <w:t>slučaju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pravnog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lica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ime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treba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navesti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bude</w:t>
      </w:r>
      <w:proofErr w:type="spellEnd"/>
      <w:r w:rsidRPr="00926BD4">
        <w:rPr>
          <w:lang w:val="fr-FR"/>
        </w:rPr>
        <w:t xml:space="preserve"> puni </w:t>
      </w:r>
      <w:proofErr w:type="spellStart"/>
      <w:r w:rsidRPr="00926BD4">
        <w:rPr>
          <w:lang w:val="fr-FR"/>
        </w:rPr>
        <w:t>zvaničan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naziv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pravnog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lica</w:t>
      </w:r>
      <w:proofErr w:type="spellEnd"/>
      <w:r w:rsidRPr="00926BD4">
        <w:rPr>
          <w:lang w:val="fr-FR"/>
        </w:rPr>
        <w:t>.</w:t>
      </w:r>
    </w:p>
    <w:p w14:paraId="21E87419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(b)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treba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navesti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ime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punomoćnika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predstavlja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firmu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ortakluk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prihvata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bude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navedeno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ime</w:t>
      </w:r>
      <w:proofErr w:type="spellEnd"/>
      <w:r w:rsidRPr="00926BD4">
        <w:rPr>
          <w:lang w:val="fr-FR"/>
        </w:rPr>
        <w:t xml:space="preserve"> firme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ortakluka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koje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uobičajeno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koristi</w:t>
      </w:r>
      <w:proofErr w:type="spellEnd"/>
      <w:r w:rsidRPr="00926BD4">
        <w:rPr>
          <w:lang w:val="fr-FR"/>
        </w:rPr>
        <w:t>.</w:t>
      </w:r>
    </w:p>
    <w:p w14:paraId="6DBA9B47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(2) [</w:t>
      </w:r>
      <w:proofErr w:type="spellStart"/>
      <w:r w:rsidRPr="00926BD4">
        <w:rPr>
          <w:lang w:val="fr-FR"/>
        </w:rPr>
        <w:t>Adrese</w:t>
      </w:r>
      <w:proofErr w:type="spellEnd"/>
      <w:r w:rsidRPr="00926BD4">
        <w:rPr>
          <w:lang w:val="fr-FR"/>
        </w:rPr>
        <w:t>]</w:t>
      </w:r>
    </w:p>
    <w:p w14:paraId="2AE3D57A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(a)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treba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navesti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adresu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lica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traži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adresa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bude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navedena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način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zadovoljava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uobičajene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zahteve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brze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poštanske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dostave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označenu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adresu</w:t>
      </w:r>
      <w:proofErr w:type="spellEnd"/>
      <w:r w:rsidRPr="00926BD4">
        <w:rPr>
          <w:lang w:val="fr-FR"/>
        </w:rPr>
        <w:t xml:space="preserve"> i da u </w:t>
      </w:r>
      <w:proofErr w:type="spellStart"/>
      <w:r w:rsidRPr="00926BD4">
        <w:rPr>
          <w:lang w:val="fr-FR"/>
        </w:rPr>
        <w:t>svakom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slučaju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sadrži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relevantne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administrativne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podatke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uključujući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broj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kuće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zgrade</w:t>
      </w:r>
      <w:proofErr w:type="spellEnd"/>
      <w:r w:rsidRPr="00926BD4">
        <w:rPr>
          <w:lang w:val="fr-FR"/>
        </w:rPr>
        <w:t xml:space="preserve">, ako se to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primeniti</w:t>
      </w:r>
      <w:proofErr w:type="spellEnd"/>
      <w:r w:rsidRPr="00926BD4">
        <w:rPr>
          <w:lang w:val="fr-FR"/>
        </w:rPr>
        <w:t>.</w:t>
      </w:r>
    </w:p>
    <w:p w14:paraId="01816558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(b)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zavodu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podnesak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podnet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ime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više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lica</w:t>
      </w:r>
      <w:proofErr w:type="spellEnd"/>
      <w:r w:rsidRPr="00926BD4">
        <w:rPr>
          <w:lang w:val="fr-FR"/>
        </w:rPr>
        <w:t xml:space="preserve"> sa </w:t>
      </w:r>
      <w:proofErr w:type="spellStart"/>
      <w:r w:rsidRPr="00926BD4">
        <w:rPr>
          <w:lang w:val="fr-FR"/>
        </w:rPr>
        <w:t>različitim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adresama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zahteva</w:t>
      </w:r>
      <w:proofErr w:type="spellEnd"/>
      <w:r w:rsidRPr="00926BD4">
        <w:rPr>
          <w:lang w:val="fr-FR"/>
        </w:rPr>
        <w:t xml:space="preserve"> da se u </w:t>
      </w:r>
      <w:proofErr w:type="spellStart"/>
      <w:r w:rsidRPr="00926BD4">
        <w:rPr>
          <w:lang w:val="fr-FR"/>
        </w:rPr>
        <w:t>podnesku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navede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jedna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adresa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služi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korespondenciju</w:t>
      </w:r>
      <w:proofErr w:type="spellEnd"/>
      <w:r w:rsidRPr="00926BD4">
        <w:rPr>
          <w:lang w:val="fr-FR"/>
        </w:rPr>
        <w:t>.</w:t>
      </w:r>
    </w:p>
    <w:p w14:paraId="5C198109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(c) </w:t>
      </w:r>
      <w:proofErr w:type="spellStart"/>
      <w:r w:rsidRPr="00926BD4">
        <w:rPr>
          <w:lang w:val="fr-FR"/>
        </w:rPr>
        <w:t>Naznačenje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adrese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sadrži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broj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telefona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broj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telefaksa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adresu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elektronske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pošte</w:t>
      </w:r>
      <w:proofErr w:type="spellEnd"/>
      <w:r w:rsidRPr="00926BD4">
        <w:rPr>
          <w:lang w:val="fr-FR"/>
        </w:rPr>
        <w:t xml:space="preserve"> (</w:t>
      </w:r>
      <w:proofErr w:type="gramStart"/>
      <w:r w:rsidRPr="00926BD4">
        <w:rPr>
          <w:lang w:val="fr-FR"/>
        </w:rPr>
        <w:t>e-mail</w:t>
      </w:r>
      <w:proofErr w:type="gram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adresu</w:t>
      </w:r>
      <w:proofErr w:type="spellEnd"/>
      <w:r w:rsidRPr="00926BD4">
        <w:rPr>
          <w:lang w:val="fr-FR"/>
        </w:rPr>
        <w:t xml:space="preserve">), i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potrebe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korespondencije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adresu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različitu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one </w:t>
      </w:r>
      <w:proofErr w:type="spellStart"/>
      <w:r w:rsidRPr="00926BD4">
        <w:rPr>
          <w:lang w:val="fr-FR"/>
        </w:rPr>
        <w:t>navedene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podstavu</w:t>
      </w:r>
      <w:proofErr w:type="spellEnd"/>
      <w:r w:rsidRPr="00926BD4">
        <w:rPr>
          <w:lang w:val="fr-FR"/>
        </w:rPr>
        <w:t xml:space="preserve"> (a).</w:t>
      </w:r>
    </w:p>
    <w:p w14:paraId="59782C95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(d) </w:t>
      </w:r>
      <w:proofErr w:type="spellStart"/>
      <w:r w:rsidRPr="00926BD4">
        <w:rPr>
          <w:lang w:val="fr-FR"/>
        </w:rPr>
        <w:t>Podstavovi</w:t>
      </w:r>
      <w:proofErr w:type="spellEnd"/>
      <w:r w:rsidRPr="00926BD4">
        <w:rPr>
          <w:lang w:val="fr-FR"/>
        </w:rPr>
        <w:t xml:space="preserve"> (a) i (c) </w:t>
      </w:r>
      <w:proofErr w:type="spellStart"/>
      <w:r w:rsidRPr="00926BD4">
        <w:rPr>
          <w:lang w:val="fr-FR"/>
        </w:rPr>
        <w:t>primenjuju</w:t>
      </w:r>
      <w:proofErr w:type="spellEnd"/>
      <w:r w:rsidRPr="00926BD4">
        <w:rPr>
          <w:lang w:val="fr-FR"/>
        </w:rPr>
        <w:t xml:space="preserve"> se mutatis mutandis i na </w:t>
      </w:r>
      <w:proofErr w:type="spellStart"/>
      <w:r w:rsidRPr="00926BD4">
        <w:rPr>
          <w:lang w:val="fr-FR"/>
        </w:rPr>
        <w:t>uslužnu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adresu</w:t>
      </w:r>
      <w:proofErr w:type="spellEnd"/>
      <w:r w:rsidRPr="00926BD4">
        <w:rPr>
          <w:lang w:val="fr-FR"/>
        </w:rPr>
        <w:t>.</w:t>
      </w:r>
    </w:p>
    <w:p w14:paraId="72532E29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(3) [</w:t>
      </w:r>
      <w:proofErr w:type="spellStart"/>
      <w:r w:rsidRPr="00926BD4">
        <w:rPr>
          <w:lang w:val="fr-FR"/>
        </w:rPr>
        <w:t>Drugi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načini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identifikacije</w:t>
      </w:r>
      <w:proofErr w:type="spellEnd"/>
      <w:r w:rsidRPr="00926BD4">
        <w:rPr>
          <w:lang w:val="fr-FR"/>
        </w:rPr>
        <w:t xml:space="preserve">] </w:t>
      </w: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zahteva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podnesak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upućen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naznačen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broj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neki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drugi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način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identifikacije</w:t>
      </w:r>
      <w:proofErr w:type="spellEnd"/>
      <w:r w:rsidRPr="00926BD4">
        <w:rPr>
          <w:lang w:val="fr-FR"/>
        </w:rPr>
        <w:t xml:space="preserve">, ako </w:t>
      </w:r>
      <w:proofErr w:type="spellStart"/>
      <w:r w:rsidRPr="00926BD4">
        <w:rPr>
          <w:lang w:val="fr-FR"/>
        </w:rPr>
        <w:t>postoji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pod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kojim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podnosilac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prijave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nosilac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punomoćnik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zainteresovano</w:t>
      </w:r>
      <w:proofErr w:type="spellEnd"/>
      <w:r w:rsidRPr="00926BD4">
        <w:rPr>
          <w:lang w:val="fr-FR"/>
        </w:rPr>
        <w:t xml:space="preserve"> lice </w:t>
      </w:r>
      <w:proofErr w:type="spellStart"/>
      <w:r w:rsidRPr="00926BD4">
        <w:rPr>
          <w:lang w:val="fr-FR"/>
        </w:rPr>
        <w:t>evidentiran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zavodu</w:t>
      </w:r>
      <w:proofErr w:type="spellEnd"/>
      <w:r w:rsidRPr="00926BD4">
        <w:rPr>
          <w:lang w:val="fr-FR"/>
        </w:rPr>
        <w:t xml:space="preserve">. Ni </w:t>
      </w:r>
      <w:proofErr w:type="spellStart"/>
      <w:r w:rsidRPr="00926BD4">
        <w:rPr>
          <w:lang w:val="fr-FR"/>
        </w:rPr>
        <w:t>jedna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ne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odbije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podnesak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zbog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propusta</w:t>
      </w:r>
      <w:proofErr w:type="spellEnd"/>
      <w:r w:rsidRPr="00926BD4">
        <w:rPr>
          <w:lang w:val="fr-FR"/>
        </w:rPr>
        <w:t xml:space="preserve"> da se </w:t>
      </w:r>
      <w:proofErr w:type="spellStart"/>
      <w:r w:rsidRPr="00926BD4">
        <w:rPr>
          <w:lang w:val="fr-FR"/>
        </w:rPr>
        <w:t>ispuni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svaki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takav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zahtev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osim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slučaju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podnetih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elektronskoj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formi</w:t>
      </w:r>
      <w:proofErr w:type="spellEnd"/>
      <w:r w:rsidRPr="00926BD4">
        <w:rPr>
          <w:lang w:val="fr-FR"/>
        </w:rPr>
        <w:t>.</w:t>
      </w:r>
    </w:p>
    <w:p w14:paraId="7C1ED985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(4) [</w:t>
      </w:r>
      <w:proofErr w:type="spellStart"/>
      <w:r w:rsidRPr="00926BD4">
        <w:rPr>
          <w:lang w:val="fr-FR"/>
        </w:rPr>
        <w:t>Pismo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koje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koristi</w:t>
      </w:r>
      <w:proofErr w:type="spellEnd"/>
      <w:r w:rsidRPr="00926BD4">
        <w:rPr>
          <w:lang w:val="fr-FR"/>
        </w:rPr>
        <w:t xml:space="preserve">] </w:t>
      </w: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zahteva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naznačenja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stavovima</w:t>
      </w:r>
      <w:proofErr w:type="spellEnd"/>
      <w:r w:rsidRPr="00926BD4">
        <w:rPr>
          <w:lang w:val="fr-FR"/>
        </w:rPr>
        <w:t xml:space="preserve"> (1) do (3) </w:t>
      </w:r>
      <w:proofErr w:type="spellStart"/>
      <w:r w:rsidRPr="00926BD4">
        <w:rPr>
          <w:lang w:val="fr-FR"/>
        </w:rPr>
        <w:t>budu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napisana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pismom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koristi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</w:t>
      </w:r>
      <w:proofErr w:type="spellEnd"/>
      <w:r w:rsidRPr="00926BD4">
        <w:rPr>
          <w:lang w:val="fr-FR"/>
        </w:rPr>
        <w:t>.</w:t>
      </w:r>
    </w:p>
    <w:p w14:paraId="468BC29F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proofErr w:type="spellStart"/>
      <w:r w:rsidRPr="00926BD4">
        <w:rPr>
          <w:b/>
          <w:bCs/>
          <w:lang w:val="fr-FR"/>
        </w:rPr>
        <w:t>Pravilo</w:t>
      </w:r>
      <w:proofErr w:type="spellEnd"/>
      <w:r w:rsidRPr="00926BD4">
        <w:rPr>
          <w:b/>
          <w:bCs/>
          <w:lang w:val="fr-FR"/>
        </w:rPr>
        <w:t xml:space="preserve"> 3</w:t>
      </w:r>
    </w:p>
    <w:p w14:paraId="7AB6189D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bookmarkStart w:id="68" w:name="str_37"/>
      <w:bookmarkEnd w:id="68"/>
      <w:proofErr w:type="spellStart"/>
      <w:r w:rsidRPr="00926BD4">
        <w:rPr>
          <w:b/>
          <w:bCs/>
          <w:lang w:val="fr-FR"/>
        </w:rPr>
        <w:t>Pojedinosti</w:t>
      </w:r>
      <w:proofErr w:type="spellEnd"/>
      <w:r w:rsidRPr="00926BD4">
        <w:rPr>
          <w:b/>
          <w:bCs/>
          <w:lang w:val="fr-FR"/>
        </w:rPr>
        <w:t xml:space="preserve"> u </w:t>
      </w:r>
      <w:proofErr w:type="spellStart"/>
      <w:r w:rsidRPr="00926BD4">
        <w:rPr>
          <w:b/>
          <w:bCs/>
          <w:lang w:val="fr-FR"/>
        </w:rPr>
        <w:t>vezi</w:t>
      </w:r>
      <w:proofErr w:type="spellEnd"/>
      <w:r w:rsidRPr="00926BD4">
        <w:rPr>
          <w:b/>
          <w:bCs/>
          <w:lang w:val="fr-FR"/>
        </w:rPr>
        <w:t xml:space="preserve"> sa </w:t>
      </w:r>
      <w:proofErr w:type="spellStart"/>
      <w:r w:rsidRPr="00926BD4">
        <w:rPr>
          <w:b/>
          <w:bCs/>
          <w:lang w:val="fr-FR"/>
        </w:rPr>
        <w:t>prijavom</w:t>
      </w:r>
      <w:proofErr w:type="spellEnd"/>
    </w:p>
    <w:p w14:paraId="36DB2A7C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(1) [</w:t>
      </w:r>
      <w:proofErr w:type="spellStart"/>
      <w:r w:rsidRPr="00926BD4">
        <w:rPr>
          <w:lang w:val="fr-FR"/>
        </w:rPr>
        <w:t>Standardni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karakteri</w:t>
      </w:r>
      <w:proofErr w:type="spellEnd"/>
      <w:r w:rsidRPr="00926BD4">
        <w:rPr>
          <w:lang w:val="fr-FR"/>
        </w:rPr>
        <w:t xml:space="preserve">]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koristi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karaktere</w:t>
      </w:r>
      <w:proofErr w:type="spellEnd"/>
      <w:r w:rsidRPr="00926BD4">
        <w:rPr>
          <w:lang w:val="fr-FR"/>
        </w:rPr>
        <w:t xml:space="preserve"> (</w:t>
      </w:r>
      <w:proofErr w:type="spellStart"/>
      <w:r w:rsidRPr="00926BD4">
        <w:rPr>
          <w:lang w:val="fr-FR"/>
        </w:rPr>
        <w:t>slova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brojeve</w:t>
      </w:r>
      <w:proofErr w:type="spellEnd"/>
      <w:r w:rsidRPr="00926BD4">
        <w:rPr>
          <w:lang w:val="fr-FR"/>
        </w:rPr>
        <w:t xml:space="preserve">) </w:t>
      </w:r>
      <w:proofErr w:type="spellStart"/>
      <w:r w:rsidRPr="00926BD4">
        <w:rPr>
          <w:lang w:val="fr-FR"/>
        </w:rPr>
        <w:t>koje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smatra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standardnim</w:t>
      </w:r>
      <w:proofErr w:type="spellEnd"/>
      <w:r w:rsidRPr="00926BD4">
        <w:rPr>
          <w:lang w:val="fr-FR"/>
        </w:rPr>
        <w:t xml:space="preserve">, i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sadrži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izjavu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kojoj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navodi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podnosilac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želi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žig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bude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registrovan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objavljen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takvim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standardnim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karakterima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koristi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ugovornice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zavod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će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registrovati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objaviti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žig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takvim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standardnim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karakterima</w:t>
      </w:r>
      <w:proofErr w:type="spellEnd"/>
      <w:r w:rsidRPr="00926BD4">
        <w:rPr>
          <w:lang w:val="fr-FR"/>
        </w:rPr>
        <w:t>.</w:t>
      </w:r>
    </w:p>
    <w:p w14:paraId="10F99CCF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(2) [</w:t>
      </w:r>
      <w:proofErr w:type="spellStart"/>
      <w:r w:rsidRPr="00926BD4">
        <w:rPr>
          <w:lang w:val="fr-FR"/>
        </w:rPr>
        <w:t>Boja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distinktivno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obeležje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žiga</w:t>
      </w:r>
      <w:proofErr w:type="spellEnd"/>
      <w:r w:rsidRPr="00926BD4">
        <w:rPr>
          <w:lang w:val="fr-FR"/>
        </w:rPr>
        <w:t xml:space="preserve">]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sadrži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izjavu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kojoj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navodi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podnosilac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želi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zaštiti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boju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distinktivno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obeležje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žiga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zavod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traži</w:t>
      </w:r>
      <w:proofErr w:type="spellEnd"/>
      <w:r w:rsidRPr="00926BD4">
        <w:rPr>
          <w:lang w:val="fr-FR"/>
        </w:rPr>
        <w:t xml:space="preserve"> da se u </w:t>
      </w:r>
      <w:proofErr w:type="spellStart"/>
      <w:r w:rsidRPr="00926BD4">
        <w:rPr>
          <w:lang w:val="fr-FR"/>
        </w:rPr>
        <w:t>prijavi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naznači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ime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boje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boja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koja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traži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svaku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boju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naznačenje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glavnih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delova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znaka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su </w:t>
      </w:r>
      <w:proofErr w:type="spellStart"/>
      <w:r w:rsidRPr="00926BD4">
        <w:rPr>
          <w:lang w:val="fr-FR"/>
        </w:rPr>
        <w:t>tako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obojeni</w:t>
      </w:r>
      <w:proofErr w:type="spellEnd"/>
      <w:r w:rsidRPr="00926BD4">
        <w:rPr>
          <w:lang w:val="fr-FR"/>
        </w:rPr>
        <w:t>.</w:t>
      </w:r>
    </w:p>
    <w:p w14:paraId="530168CC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(3) [</w:t>
      </w:r>
      <w:proofErr w:type="spellStart"/>
      <w:r w:rsidRPr="00926BD4">
        <w:rPr>
          <w:lang w:val="fr-FR"/>
        </w:rPr>
        <w:t>Broj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reprodukcija</w:t>
      </w:r>
      <w:proofErr w:type="spellEnd"/>
      <w:r w:rsidRPr="00926BD4">
        <w:rPr>
          <w:lang w:val="fr-FR"/>
        </w:rPr>
        <w:t>]</w:t>
      </w:r>
    </w:p>
    <w:p w14:paraId="781E2B67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lastRenderedPageBreak/>
        <w:t xml:space="preserve">(a)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prijava</w:t>
      </w:r>
      <w:proofErr w:type="spellEnd"/>
      <w:r w:rsidRPr="00926BD4">
        <w:rPr>
          <w:lang w:val="fr-FR"/>
        </w:rPr>
        <w:t xml:space="preserve"> ne </w:t>
      </w:r>
      <w:proofErr w:type="spellStart"/>
      <w:r w:rsidRPr="00926BD4">
        <w:rPr>
          <w:lang w:val="fr-FR"/>
        </w:rPr>
        <w:t>sadrži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izjavu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kojoj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navodi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podnosilac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želi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zaštiti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boju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distinktivno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obeležje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žiga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ne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traži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više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</w:t>
      </w:r>
      <w:proofErr w:type="spellEnd"/>
    </w:p>
    <w:p w14:paraId="387411B1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(i) pet </w:t>
      </w:r>
      <w:proofErr w:type="spellStart"/>
      <w:r w:rsidRPr="00926BD4">
        <w:rPr>
          <w:lang w:val="fr-FR"/>
        </w:rPr>
        <w:t>reprodukcija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znaka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crno-beloj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tehnici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ukoliko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zakonodavstvu</w:t>
      </w:r>
      <w:proofErr w:type="spellEnd"/>
      <w:r w:rsidRPr="00926BD4">
        <w:rPr>
          <w:lang w:val="fr-FR"/>
        </w:rPr>
        <w:t xml:space="preserve"> te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prijava</w:t>
      </w:r>
      <w:proofErr w:type="spellEnd"/>
      <w:r w:rsidRPr="00926BD4">
        <w:rPr>
          <w:lang w:val="fr-FR"/>
        </w:rPr>
        <w:t xml:space="preserve"> ne </w:t>
      </w:r>
      <w:proofErr w:type="spellStart"/>
      <w:r w:rsidRPr="00926BD4">
        <w:rPr>
          <w:lang w:val="fr-FR"/>
        </w:rPr>
        <w:t>sme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sadrži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ne </w:t>
      </w:r>
      <w:proofErr w:type="spellStart"/>
      <w:r w:rsidRPr="00926BD4">
        <w:rPr>
          <w:lang w:val="fr-FR"/>
        </w:rPr>
        <w:t>sadrži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izjavu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kojoj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navodi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podnosilac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želi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žig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bude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registrovan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objavljen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standardnim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karakterima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koristi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</w:t>
      </w:r>
      <w:proofErr w:type="spellEnd"/>
      <w:r w:rsidRPr="00926BD4">
        <w:rPr>
          <w:lang w:val="fr-FR"/>
        </w:rPr>
        <w:t xml:space="preserve"> te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ugovornice</w:t>
      </w:r>
      <w:proofErr w:type="spellEnd"/>
      <w:r w:rsidRPr="00926BD4">
        <w:rPr>
          <w:lang w:val="fr-FR"/>
        </w:rPr>
        <w:t>;</w:t>
      </w:r>
      <w:proofErr w:type="gramEnd"/>
    </w:p>
    <w:p w14:paraId="57D79621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(ii) </w:t>
      </w:r>
      <w:proofErr w:type="spellStart"/>
      <w:r w:rsidRPr="00926BD4">
        <w:rPr>
          <w:lang w:val="fr-FR"/>
        </w:rPr>
        <w:t>jednu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reprodukciju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znaka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crno-beloj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tehnici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sadrži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izjavu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kojoj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navodi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podnosilac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želi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žig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bude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registrovan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objavljen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standardnim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karakterima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koristi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</w:t>
      </w:r>
      <w:proofErr w:type="spellEnd"/>
      <w:r w:rsidRPr="00926BD4">
        <w:rPr>
          <w:lang w:val="fr-FR"/>
        </w:rPr>
        <w:t xml:space="preserve"> te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ugovornice</w:t>
      </w:r>
      <w:proofErr w:type="spellEnd"/>
      <w:r w:rsidRPr="00926BD4">
        <w:rPr>
          <w:lang w:val="fr-FR"/>
        </w:rPr>
        <w:t>.</w:t>
      </w:r>
    </w:p>
    <w:p w14:paraId="04A7603C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(b)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sadrži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izjavu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kojoj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podnosilac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navodi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traži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zaštitu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boje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distinktivnog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obeležja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žiga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ne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zahteva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više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pet </w:t>
      </w:r>
      <w:proofErr w:type="spellStart"/>
      <w:r w:rsidRPr="00926BD4">
        <w:rPr>
          <w:lang w:val="fr-FR"/>
        </w:rPr>
        <w:t>reprodukcija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znaka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crno-beloj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tehnici</w:t>
      </w:r>
      <w:proofErr w:type="spellEnd"/>
      <w:r w:rsidRPr="00926BD4">
        <w:rPr>
          <w:lang w:val="fr-FR"/>
        </w:rPr>
        <w:t xml:space="preserve"> i pet </w:t>
      </w:r>
      <w:proofErr w:type="spellStart"/>
      <w:r w:rsidRPr="00926BD4">
        <w:rPr>
          <w:lang w:val="fr-FR"/>
        </w:rPr>
        <w:t>reprodukcija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znaka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boji</w:t>
      </w:r>
      <w:proofErr w:type="spellEnd"/>
      <w:r w:rsidRPr="00926BD4">
        <w:rPr>
          <w:lang w:val="fr-FR"/>
        </w:rPr>
        <w:t>.</w:t>
      </w:r>
    </w:p>
    <w:p w14:paraId="24239505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(4) [</w:t>
      </w:r>
      <w:proofErr w:type="spellStart"/>
      <w:r w:rsidRPr="00926BD4">
        <w:rPr>
          <w:lang w:val="fr-FR"/>
        </w:rPr>
        <w:t>Trodimenzionalni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znak</w:t>
      </w:r>
      <w:proofErr w:type="spellEnd"/>
      <w:r w:rsidRPr="00926BD4">
        <w:rPr>
          <w:lang w:val="fr-FR"/>
        </w:rPr>
        <w:t>]</w:t>
      </w:r>
    </w:p>
    <w:p w14:paraId="0418B5A4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(a)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sadrži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izjavu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kojoj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navodi</w:t>
      </w:r>
      <w:proofErr w:type="spellEnd"/>
      <w:r w:rsidRPr="00926BD4">
        <w:rPr>
          <w:lang w:val="fr-FR"/>
        </w:rPr>
        <w:t xml:space="preserve"> da je u </w:t>
      </w:r>
      <w:proofErr w:type="spellStart"/>
      <w:r w:rsidRPr="00926BD4">
        <w:rPr>
          <w:lang w:val="fr-FR"/>
        </w:rPr>
        <w:t>pitanju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trodimenzionalni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znak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reprodukcija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znaka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mora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bude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vidu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grafičkog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prikaza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fotografije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dve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dimenzije</w:t>
      </w:r>
      <w:proofErr w:type="spellEnd"/>
      <w:r w:rsidRPr="00926BD4">
        <w:rPr>
          <w:lang w:val="fr-FR"/>
        </w:rPr>
        <w:t>.</w:t>
      </w:r>
    </w:p>
    <w:p w14:paraId="42FCF95E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(b) </w:t>
      </w:r>
      <w:proofErr w:type="spellStart"/>
      <w:r w:rsidRPr="00926BD4">
        <w:rPr>
          <w:lang w:val="fr-FR"/>
        </w:rPr>
        <w:t>Reprodukcija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znaka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dostavljena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skladu</w:t>
      </w:r>
      <w:proofErr w:type="spellEnd"/>
      <w:r w:rsidRPr="00926BD4">
        <w:rPr>
          <w:lang w:val="fr-FR"/>
        </w:rPr>
        <w:t xml:space="preserve"> sa </w:t>
      </w:r>
      <w:proofErr w:type="spellStart"/>
      <w:r w:rsidRPr="00926BD4">
        <w:rPr>
          <w:lang w:val="fr-FR"/>
        </w:rPr>
        <w:t>podstavom</w:t>
      </w:r>
      <w:proofErr w:type="spellEnd"/>
      <w:r w:rsidRPr="00926BD4">
        <w:rPr>
          <w:lang w:val="fr-FR"/>
        </w:rPr>
        <w:t xml:space="preserve"> (a)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, po </w:t>
      </w:r>
      <w:proofErr w:type="spellStart"/>
      <w:r w:rsidRPr="00926BD4">
        <w:rPr>
          <w:lang w:val="fr-FR"/>
        </w:rPr>
        <w:t>izboru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podnosioca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prijave</w:t>
      </w:r>
      <w:proofErr w:type="spellEnd"/>
      <w:r w:rsidRPr="00926BD4">
        <w:rPr>
          <w:lang w:val="fr-FR"/>
        </w:rPr>
        <w:t xml:space="preserve">, da </w:t>
      </w:r>
      <w:proofErr w:type="spellStart"/>
      <w:r w:rsidRPr="00926BD4">
        <w:rPr>
          <w:lang w:val="fr-FR"/>
        </w:rPr>
        <w:t>bude</w:t>
      </w:r>
      <w:proofErr w:type="spellEnd"/>
      <w:r w:rsidRPr="00926BD4">
        <w:rPr>
          <w:lang w:val="fr-FR"/>
        </w:rPr>
        <w:t xml:space="preserve"> data u </w:t>
      </w:r>
      <w:proofErr w:type="spellStart"/>
      <w:r w:rsidRPr="00926BD4">
        <w:rPr>
          <w:lang w:val="fr-FR"/>
        </w:rPr>
        <w:t>jednoj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više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različitih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perspektiva</w:t>
      </w:r>
      <w:proofErr w:type="spellEnd"/>
      <w:r w:rsidRPr="00926BD4">
        <w:rPr>
          <w:lang w:val="fr-FR"/>
        </w:rPr>
        <w:t>.</w:t>
      </w:r>
    </w:p>
    <w:p w14:paraId="7DF76C1A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(c)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smatra</w:t>
      </w:r>
      <w:proofErr w:type="spellEnd"/>
      <w:r w:rsidRPr="00926BD4">
        <w:rPr>
          <w:lang w:val="fr-FR"/>
        </w:rPr>
        <w:t xml:space="preserve"> da u </w:t>
      </w:r>
      <w:proofErr w:type="spellStart"/>
      <w:r w:rsidRPr="00926BD4">
        <w:rPr>
          <w:lang w:val="fr-FR"/>
        </w:rPr>
        <w:t>reprodukciji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znaka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dostavljenog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podnosioca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prijave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skladu</w:t>
      </w:r>
      <w:proofErr w:type="spellEnd"/>
      <w:r w:rsidRPr="00926BD4">
        <w:rPr>
          <w:lang w:val="fr-FR"/>
        </w:rPr>
        <w:t xml:space="preserve"> sa </w:t>
      </w:r>
      <w:proofErr w:type="spellStart"/>
      <w:r w:rsidRPr="00926BD4">
        <w:rPr>
          <w:lang w:val="fr-FR"/>
        </w:rPr>
        <w:t>podstavom</w:t>
      </w:r>
      <w:proofErr w:type="spellEnd"/>
      <w:r w:rsidRPr="00926BD4">
        <w:rPr>
          <w:lang w:val="fr-FR"/>
        </w:rPr>
        <w:t xml:space="preserve"> (a), </w:t>
      </w:r>
      <w:proofErr w:type="spellStart"/>
      <w:r w:rsidRPr="00926BD4">
        <w:rPr>
          <w:lang w:val="fr-FR"/>
        </w:rPr>
        <w:t>nisu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dovoljno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jasno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predstavljeni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detalji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trodimenzionalnog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znaka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zavod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pozvati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podnosioca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prijave</w:t>
      </w:r>
      <w:proofErr w:type="spellEnd"/>
      <w:r w:rsidRPr="00926BD4">
        <w:rPr>
          <w:lang w:val="fr-FR"/>
        </w:rPr>
        <w:t xml:space="preserve"> da u </w:t>
      </w:r>
      <w:proofErr w:type="spellStart"/>
      <w:r w:rsidRPr="00926BD4">
        <w:rPr>
          <w:lang w:val="fr-FR"/>
        </w:rPr>
        <w:t>razumnom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roku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određenom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pozivu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dostavi</w:t>
      </w:r>
      <w:proofErr w:type="spellEnd"/>
      <w:r w:rsidRPr="00926BD4">
        <w:rPr>
          <w:lang w:val="fr-FR"/>
        </w:rPr>
        <w:t xml:space="preserve">, do </w:t>
      </w:r>
      <w:proofErr w:type="spellStart"/>
      <w:r w:rsidRPr="00926BD4">
        <w:rPr>
          <w:lang w:val="fr-FR"/>
        </w:rPr>
        <w:t>šest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različitih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perspektiva</w:t>
      </w:r>
      <w:proofErr w:type="spellEnd"/>
      <w:r w:rsidRPr="00926BD4">
        <w:rPr>
          <w:lang w:val="fr-FR"/>
        </w:rPr>
        <w:t xml:space="preserve"> i/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opis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znaka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rečima</w:t>
      </w:r>
      <w:proofErr w:type="spellEnd"/>
      <w:r w:rsidRPr="00926BD4">
        <w:rPr>
          <w:lang w:val="fr-FR"/>
        </w:rPr>
        <w:t>.</w:t>
      </w:r>
    </w:p>
    <w:p w14:paraId="17FB234C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(d)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smatra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različite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perspektive</w:t>
      </w:r>
      <w:proofErr w:type="spellEnd"/>
      <w:r w:rsidRPr="00926BD4">
        <w:rPr>
          <w:lang w:val="fr-FR"/>
        </w:rPr>
        <w:t xml:space="preserve"> i/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opis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znaka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navedeni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podstavu</w:t>
      </w:r>
      <w:proofErr w:type="spellEnd"/>
      <w:r w:rsidRPr="00926BD4">
        <w:rPr>
          <w:lang w:val="fr-FR"/>
        </w:rPr>
        <w:t xml:space="preserve"> (c) i </w:t>
      </w:r>
      <w:proofErr w:type="spellStart"/>
      <w:r w:rsidRPr="00926BD4">
        <w:rPr>
          <w:lang w:val="fr-FR"/>
        </w:rPr>
        <w:t>dalje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nedovoljno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prikazuju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detalje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trodimenzionalnog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znaka</w:t>
      </w:r>
      <w:proofErr w:type="spellEnd"/>
      <w:r w:rsidRPr="00926BD4">
        <w:rPr>
          <w:lang w:val="fr-FR"/>
        </w:rPr>
        <w:t xml:space="preserve">, on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pozove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podnosioca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dostavi</w:t>
      </w:r>
      <w:proofErr w:type="spellEnd"/>
      <w:r w:rsidRPr="00926BD4">
        <w:rPr>
          <w:lang w:val="fr-FR"/>
        </w:rPr>
        <w:t xml:space="preserve">, u </w:t>
      </w:r>
      <w:proofErr w:type="spellStart"/>
      <w:r w:rsidRPr="00926BD4">
        <w:rPr>
          <w:lang w:val="fr-FR"/>
        </w:rPr>
        <w:t>razumnom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roku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određenom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pozivu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jedan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primerak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znaka</w:t>
      </w:r>
      <w:proofErr w:type="spellEnd"/>
      <w:r w:rsidRPr="00926BD4">
        <w:rPr>
          <w:lang w:val="fr-FR"/>
        </w:rPr>
        <w:t>.</w:t>
      </w:r>
    </w:p>
    <w:p w14:paraId="1885EC36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(e) </w:t>
      </w:r>
      <w:proofErr w:type="spellStart"/>
      <w:r w:rsidRPr="00926BD4">
        <w:rPr>
          <w:lang w:val="fr-FR"/>
        </w:rPr>
        <w:t>Stav</w:t>
      </w:r>
      <w:proofErr w:type="spellEnd"/>
      <w:r w:rsidRPr="00926BD4">
        <w:rPr>
          <w:lang w:val="fr-FR"/>
        </w:rPr>
        <w:t xml:space="preserve"> (3)(a)(i) i (b) </w:t>
      </w:r>
      <w:proofErr w:type="spellStart"/>
      <w:r w:rsidRPr="00926BD4">
        <w:rPr>
          <w:lang w:val="fr-FR"/>
        </w:rPr>
        <w:t>primenjuje</w:t>
      </w:r>
      <w:proofErr w:type="spellEnd"/>
      <w:r w:rsidRPr="00926BD4">
        <w:rPr>
          <w:lang w:val="fr-FR"/>
        </w:rPr>
        <w:t xml:space="preserve"> se </w:t>
      </w:r>
      <w:r w:rsidRPr="00926BD4">
        <w:rPr>
          <w:i/>
          <w:iCs/>
          <w:lang w:val="fr-FR"/>
        </w:rPr>
        <w:t>mutatis mutandis</w:t>
      </w:r>
      <w:r w:rsidRPr="00926BD4">
        <w:rPr>
          <w:lang w:val="fr-FR"/>
        </w:rPr>
        <w:t>.</w:t>
      </w:r>
    </w:p>
    <w:p w14:paraId="64C37FAC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(5) [</w:t>
      </w:r>
      <w:proofErr w:type="spellStart"/>
      <w:r w:rsidRPr="00926BD4">
        <w:rPr>
          <w:lang w:val="fr-FR"/>
        </w:rPr>
        <w:t>Hologramski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znak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pokretni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znak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znak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boji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pozicioni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znak</w:t>
      </w:r>
      <w:proofErr w:type="spellEnd"/>
      <w:r w:rsidRPr="00926BD4">
        <w:rPr>
          <w:lang w:val="fr-FR"/>
        </w:rPr>
        <w:t xml:space="preserve">]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sadrži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izjavu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kojoj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navodi</w:t>
      </w:r>
      <w:proofErr w:type="spellEnd"/>
      <w:r w:rsidRPr="00926BD4">
        <w:rPr>
          <w:lang w:val="fr-FR"/>
        </w:rPr>
        <w:t xml:space="preserve"> da je </w:t>
      </w:r>
      <w:proofErr w:type="spellStart"/>
      <w:r w:rsidRPr="00926BD4">
        <w:rPr>
          <w:lang w:val="fr-FR"/>
        </w:rPr>
        <w:t>predmetni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znak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hologramski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znak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pokretni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znak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znak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boji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pozicioni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znak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zahteva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jednu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više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reprodukcija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znaka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delova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vezi</w:t>
      </w:r>
      <w:proofErr w:type="spellEnd"/>
      <w:r w:rsidRPr="00926BD4">
        <w:rPr>
          <w:lang w:val="fr-FR"/>
        </w:rPr>
        <w:t xml:space="preserve"> sa </w:t>
      </w:r>
      <w:proofErr w:type="spellStart"/>
      <w:r w:rsidRPr="00926BD4">
        <w:rPr>
          <w:lang w:val="fr-FR"/>
        </w:rPr>
        <w:t>znakom</w:t>
      </w:r>
      <w:proofErr w:type="spellEnd"/>
      <w:r w:rsidRPr="00926BD4">
        <w:rPr>
          <w:lang w:val="fr-FR"/>
        </w:rPr>
        <w:t xml:space="preserve">, u </w:t>
      </w:r>
      <w:proofErr w:type="spellStart"/>
      <w:r w:rsidRPr="00926BD4">
        <w:rPr>
          <w:lang w:val="fr-FR"/>
        </w:rPr>
        <w:t>skladu</w:t>
      </w:r>
      <w:proofErr w:type="spellEnd"/>
      <w:r w:rsidRPr="00926BD4">
        <w:rPr>
          <w:lang w:val="fr-FR"/>
        </w:rPr>
        <w:t xml:space="preserve"> sa </w:t>
      </w:r>
      <w:proofErr w:type="spellStart"/>
      <w:r w:rsidRPr="00926BD4">
        <w:rPr>
          <w:lang w:val="fr-FR"/>
        </w:rPr>
        <w:t>zakonom</w:t>
      </w:r>
      <w:proofErr w:type="spellEnd"/>
      <w:r w:rsidRPr="00926BD4">
        <w:rPr>
          <w:lang w:val="fr-FR"/>
        </w:rPr>
        <w:t xml:space="preserve"> te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ugovornice</w:t>
      </w:r>
      <w:proofErr w:type="spellEnd"/>
      <w:r w:rsidRPr="00926BD4">
        <w:rPr>
          <w:lang w:val="fr-FR"/>
        </w:rPr>
        <w:t>.</w:t>
      </w:r>
    </w:p>
    <w:p w14:paraId="3B05E232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(6) [</w:t>
      </w:r>
      <w:proofErr w:type="spellStart"/>
      <w:r w:rsidRPr="00926BD4">
        <w:rPr>
          <w:lang w:val="fr-FR"/>
        </w:rPr>
        <w:t>Žig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sastoji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nevidljivog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znaka</w:t>
      </w:r>
      <w:proofErr w:type="spellEnd"/>
      <w:r w:rsidRPr="00926BD4">
        <w:rPr>
          <w:lang w:val="fr-FR"/>
        </w:rPr>
        <w:t xml:space="preserve">]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sadrži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izjavu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kojoj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navodi</w:t>
      </w:r>
      <w:proofErr w:type="spellEnd"/>
      <w:r w:rsidRPr="00926BD4">
        <w:rPr>
          <w:lang w:val="fr-FR"/>
        </w:rPr>
        <w:t xml:space="preserve"> da se </w:t>
      </w:r>
      <w:proofErr w:type="spellStart"/>
      <w:r w:rsidRPr="00926BD4">
        <w:rPr>
          <w:lang w:val="fr-FR"/>
        </w:rPr>
        <w:t>žig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sastoji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nevidljivog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znaka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zahteva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jednu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više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reprodukcija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žiga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naznačenje</w:t>
      </w:r>
      <w:proofErr w:type="spellEnd"/>
      <w:r w:rsidRPr="00926BD4">
        <w:rPr>
          <w:lang w:val="fr-FR"/>
        </w:rPr>
        <w:t xml:space="preserve"> o </w:t>
      </w:r>
      <w:proofErr w:type="spellStart"/>
      <w:r w:rsidRPr="00926BD4">
        <w:rPr>
          <w:lang w:val="fr-FR"/>
        </w:rPr>
        <w:t>vrsti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žiga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detalje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vezi</w:t>
      </w:r>
      <w:proofErr w:type="spellEnd"/>
      <w:r w:rsidRPr="00926BD4">
        <w:rPr>
          <w:lang w:val="fr-FR"/>
        </w:rPr>
        <w:t xml:space="preserve"> sa </w:t>
      </w:r>
      <w:proofErr w:type="spellStart"/>
      <w:r w:rsidRPr="00926BD4">
        <w:rPr>
          <w:lang w:val="fr-FR"/>
        </w:rPr>
        <w:t>žigom</w:t>
      </w:r>
      <w:proofErr w:type="spellEnd"/>
      <w:r w:rsidRPr="00926BD4">
        <w:rPr>
          <w:lang w:val="fr-FR"/>
        </w:rPr>
        <w:t xml:space="preserve">, u </w:t>
      </w:r>
      <w:proofErr w:type="spellStart"/>
      <w:r w:rsidRPr="00926BD4">
        <w:rPr>
          <w:lang w:val="fr-FR"/>
        </w:rPr>
        <w:t>skladu</w:t>
      </w:r>
      <w:proofErr w:type="spellEnd"/>
      <w:r w:rsidRPr="00926BD4">
        <w:rPr>
          <w:lang w:val="fr-FR"/>
        </w:rPr>
        <w:t xml:space="preserve"> sa </w:t>
      </w:r>
      <w:proofErr w:type="spellStart"/>
      <w:r w:rsidRPr="00926BD4">
        <w:rPr>
          <w:lang w:val="fr-FR"/>
        </w:rPr>
        <w:t>zakonom</w:t>
      </w:r>
      <w:proofErr w:type="spellEnd"/>
      <w:r w:rsidRPr="00926BD4">
        <w:rPr>
          <w:lang w:val="fr-FR"/>
        </w:rPr>
        <w:t xml:space="preserve"> te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ugovornice</w:t>
      </w:r>
      <w:proofErr w:type="spellEnd"/>
      <w:r w:rsidRPr="00926BD4">
        <w:rPr>
          <w:lang w:val="fr-FR"/>
        </w:rPr>
        <w:t>.</w:t>
      </w:r>
    </w:p>
    <w:p w14:paraId="6BC3638A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(7) [</w:t>
      </w:r>
      <w:proofErr w:type="spellStart"/>
      <w:r w:rsidRPr="00926BD4">
        <w:rPr>
          <w:lang w:val="fr-FR"/>
        </w:rPr>
        <w:t>Transliteracija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znaka</w:t>
      </w:r>
      <w:proofErr w:type="spellEnd"/>
      <w:r w:rsidRPr="00926BD4">
        <w:rPr>
          <w:lang w:val="fr-FR"/>
        </w:rPr>
        <w:t xml:space="preserve">] Za </w:t>
      </w:r>
      <w:proofErr w:type="spellStart"/>
      <w:r w:rsidRPr="00926BD4">
        <w:rPr>
          <w:lang w:val="fr-FR"/>
        </w:rPr>
        <w:t>potrebe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člana</w:t>
      </w:r>
      <w:proofErr w:type="spellEnd"/>
      <w:r w:rsidRPr="00926BD4">
        <w:rPr>
          <w:lang w:val="fr-FR"/>
        </w:rPr>
        <w:t xml:space="preserve"> 3(1)(a)(xiii), u </w:t>
      </w:r>
      <w:proofErr w:type="spellStart"/>
      <w:r w:rsidRPr="00926BD4">
        <w:rPr>
          <w:lang w:val="fr-FR"/>
        </w:rPr>
        <w:t>slučajevima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žig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sastoji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pisma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sadrži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pismo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koje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pismo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koristi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brojeve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izražene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ciframa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nisu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cifre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koristi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se </w:t>
      </w:r>
      <w:proofErr w:type="spellStart"/>
      <w:r w:rsidRPr="00926BD4">
        <w:rPr>
          <w:lang w:val="fr-FR"/>
        </w:rPr>
        <w:t>traži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transliteracija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znaka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pismo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brojeve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koristi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</w:t>
      </w:r>
      <w:proofErr w:type="spellEnd"/>
      <w:r w:rsidRPr="00926BD4">
        <w:rPr>
          <w:lang w:val="fr-FR"/>
        </w:rPr>
        <w:t>.</w:t>
      </w:r>
    </w:p>
    <w:p w14:paraId="41CE9AFF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(8) [</w:t>
      </w:r>
      <w:proofErr w:type="spellStart"/>
      <w:r w:rsidRPr="00926BD4">
        <w:rPr>
          <w:lang w:val="fr-FR"/>
        </w:rPr>
        <w:t>Prevod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znaka</w:t>
      </w:r>
      <w:proofErr w:type="spellEnd"/>
      <w:r w:rsidRPr="00926BD4">
        <w:rPr>
          <w:lang w:val="fr-FR"/>
        </w:rPr>
        <w:t xml:space="preserve">] Za </w:t>
      </w:r>
      <w:proofErr w:type="spellStart"/>
      <w:r w:rsidRPr="00926BD4">
        <w:rPr>
          <w:lang w:val="fr-FR"/>
        </w:rPr>
        <w:t>potrebe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člana</w:t>
      </w:r>
      <w:proofErr w:type="spellEnd"/>
      <w:r w:rsidRPr="00926BD4">
        <w:rPr>
          <w:lang w:val="fr-FR"/>
        </w:rPr>
        <w:t xml:space="preserve"> 3(1)(a)(xiv), u </w:t>
      </w:r>
      <w:proofErr w:type="spellStart"/>
      <w:r w:rsidRPr="00926BD4">
        <w:rPr>
          <w:lang w:val="fr-FR"/>
        </w:rPr>
        <w:t>slučaju</w:t>
      </w:r>
      <w:proofErr w:type="spellEnd"/>
      <w:r w:rsidRPr="00926BD4">
        <w:rPr>
          <w:lang w:val="fr-FR"/>
        </w:rPr>
        <w:t xml:space="preserve"> da se </w:t>
      </w:r>
      <w:proofErr w:type="spellStart"/>
      <w:r w:rsidRPr="00926BD4">
        <w:rPr>
          <w:lang w:val="fr-FR"/>
        </w:rPr>
        <w:t>žig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sastoji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sadrži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reči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jeziku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jezik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jedan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jezika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prihvata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se </w:t>
      </w:r>
      <w:proofErr w:type="spellStart"/>
      <w:r w:rsidRPr="00926BD4">
        <w:rPr>
          <w:lang w:val="fr-FR"/>
        </w:rPr>
        <w:t>traži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prevod</w:t>
      </w:r>
      <w:proofErr w:type="spellEnd"/>
      <w:r w:rsidRPr="00926BD4">
        <w:rPr>
          <w:lang w:val="fr-FR"/>
        </w:rPr>
        <w:t xml:space="preserve"> te </w:t>
      </w:r>
      <w:proofErr w:type="spellStart"/>
      <w:r w:rsidRPr="00926BD4">
        <w:rPr>
          <w:lang w:val="fr-FR"/>
        </w:rPr>
        <w:t>reči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tih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reči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jezik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jedan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tih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jezika</w:t>
      </w:r>
      <w:proofErr w:type="spellEnd"/>
      <w:r w:rsidRPr="00926BD4">
        <w:rPr>
          <w:lang w:val="fr-FR"/>
        </w:rPr>
        <w:t>.</w:t>
      </w:r>
    </w:p>
    <w:p w14:paraId="2E1CF7D6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lastRenderedPageBreak/>
        <w:t>(9) [</w:t>
      </w:r>
      <w:proofErr w:type="spellStart"/>
      <w:r w:rsidRPr="00926BD4">
        <w:rPr>
          <w:lang w:val="fr-FR"/>
        </w:rPr>
        <w:t>Rok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dostavljanje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dokaza</w:t>
      </w:r>
      <w:proofErr w:type="spellEnd"/>
      <w:r w:rsidRPr="00926BD4">
        <w:rPr>
          <w:lang w:val="fr-FR"/>
        </w:rPr>
        <w:t xml:space="preserve"> o </w:t>
      </w:r>
      <w:proofErr w:type="spellStart"/>
      <w:r w:rsidRPr="00926BD4">
        <w:rPr>
          <w:lang w:val="fr-FR"/>
        </w:rPr>
        <w:t>stvarnom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korišćenju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znaka</w:t>
      </w:r>
      <w:proofErr w:type="spellEnd"/>
      <w:r w:rsidRPr="00926BD4">
        <w:rPr>
          <w:lang w:val="fr-FR"/>
        </w:rPr>
        <w:t xml:space="preserve">] </w:t>
      </w:r>
      <w:proofErr w:type="spellStart"/>
      <w:r w:rsidRPr="00926BD4">
        <w:rPr>
          <w:lang w:val="fr-FR"/>
        </w:rPr>
        <w:t>Rok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člana</w:t>
      </w:r>
      <w:proofErr w:type="spellEnd"/>
      <w:r w:rsidRPr="00926BD4">
        <w:rPr>
          <w:lang w:val="fr-FR"/>
        </w:rPr>
        <w:t xml:space="preserve"> 3(3) ne </w:t>
      </w:r>
      <w:proofErr w:type="spellStart"/>
      <w:r w:rsidRPr="00926BD4">
        <w:rPr>
          <w:lang w:val="fr-FR"/>
        </w:rPr>
        <w:t>sme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biti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kraći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šest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meseci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računajući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datuma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prijema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prijave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zavodu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ugovornice</w:t>
      </w:r>
      <w:proofErr w:type="spellEnd"/>
      <w:r w:rsidRPr="00926BD4">
        <w:rPr>
          <w:lang w:val="fr-FR"/>
        </w:rPr>
        <w:t xml:space="preserve"> gde je </w:t>
      </w:r>
      <w:proofErr w:type="spellStart"/>
      <w:r w:rsidRPr="00926BD4">
        <w:rPr>
          <w:lang w:val="fr-FR"/>
        </w:rPr>
        <w:t>prijava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podneta</w:t>
      </w:r>
      <w:proofErr w:type="spellEnd"/>
      <w:r w:rsidRPr="00926BD4">
        <w:rPr>
          <w:lang w:val="fr-FR"/>
        </w:rPr>
        <w:t xml:space="preserve">. </w:t>
      </w:r>
      <w:proofErr w:type="spellStart"/>
      <w:r w:rsidRPr="00926BD4">
        <w:rPr>
          <w:lang w:val="fr-FR"/>
        </w:rPr>
        <w:t>Podnosilac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nosilac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pravo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produženje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roka</w:t>
      </w:r>
      <w:proofErr w:type="spellEnd"/>
      <w:r w:rsidRPr="00926BD4">
        <w:rPr>
          <w:lang w:val="fr-FR"/>
        </w:rPr>
        <w:t xml:space="preserve">, u </w:t>
      </w:r>
      <w:proofErr w:type="spellStart"/>
      <w:r w:rsidRPr="00926BD4">
        <w:rPr>
          <w:lang w:val="fr-FR"/>
        </w:rPr>
        <w:t>skladu</w:t>
      </w:r>
      <w:proofErr w:type="spellEnd"/>
      <w:r w:rsidRPr="00926BD4">
        <w:rPr>
          <w:lang w:val="fr-FR"/>
        </w:rPr>
        <w:t xml:space="preserve"> sa </w:t>
      </w:r>
      <w:proofErr w:type="spellStart"/>
      <w:r w:rsidRPr="00926BD4">
        <w:rPr>
          <w:lang w:val="fr-FR"/>
        </w:rPr>
        <w:t>uslovima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su </w:t>
      </w:r>
      <w:proofErr w:type="spellStart"/>
      <w:r w:rsidRPr="00926BD4">
        <w:rPr>
          <w:lang w:val="fr-FR"/>
        </w:rPr>
        <w:t>predviđeni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zakonom</w:t>
      </w:r>
      <w:proofErr w:type="spellEnd"/>
      <w:r w:rsidRPr="00926BD4">
        <w:rPr>
          <w:lang w:val="fr-FR"/>
        </w:rPr>
        <w:t xml:space="preserve"> te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ugovornice</w:t>
      </w:r>
      <w:proofErr w:type="spellEnd"/>
      <w:r w:rsidRPr="00926BD4">
        <w:rPr>
          <w:lang w:val="fr-FR"/>
        </w:rPr>
        <w:t xml:space="preserve">, na </w:t>
      </w:r>
      <w:proofErr w:type="spellStart"/>
      <w:r w:rsidRPr="00926BD4">
        <w:rPr>
          <w:lang w:val="fr-FR"/>
        </w:rPr>
        <w:t>periode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kojih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svaki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iznosi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najmanje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šest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meseci</w:t>
      </w:r>
      <w:proofErr w:type="spellEnd"/>
      <w:r w:rsidRPr="00926BD4">
        <w:rPr>
          <w:lang w:val="fr-FR"/>
        </w:rPr>
        <w:t xml:space="preserve">, a </w:t>
      </w:r>
      <w:proofErr w:type="spellStart"/>
      <w:r w:rsidRPr="00926BD4">
        <w:rPr>
          <w:lang w:val="fr-FR"/>
        </w:rPr>
        <w:t>ukupni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period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produžavanja</w:t>
      </w:r>
      <w:proofErr w:type="spellEnd"/>
      <w:r w:rsidRPr="00926BD4">
        <w:rPr>
          <w:lang w:val="fr-FR"/>
        </w:rPr>
        <w:t xml:space="preserve"> bi </w:t>
      </w:r>
      <w:proofErr w:type="spellStart"/>
      <w:r w:rsidRPr="00926BD4">
        <w:rPr>
          <w:lang w:val="fr-FR"/>
        </w:rPr>
        <w:t>trebalo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bude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najmanje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dve</w:t>
      </w:r>
      <w:proofErr w:type="spellEnd"/>
      <w:r w:rsidRPr="00926BD4">
        <w:rPr>
          <w:lang w:val="fr-FR"/>
        </w:rPr>
        <w:t xml:space="preserve"> i po </w:t>
      </w:r>
      <w:proofErr w:type="spellStart"/>
      <w:r w:rsidRPr="00926BD4">
        <w:rPr>
          <w:lang w:val="fr-FR"/>
        </w:rPr>
        <w:t>godine</w:t>
      </w:r>
      <w:proofErr w:type="spellEnd"/>
      <w:r w:rsidRPr="00926BD4">
        <w:rPr>
          <w:lang w:val="fr-FR"/>
        </w:rPr>
        <w:t>.</w:t>
      </w:r>
    </w:p>
    <w:p w14:paraId="285CA65C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proofErr w:type="spellStart"/>
      <w:r w:rsidRPr="00926BD4">
        <w:rPr>
          <w:b/>
          <w:bCs/>
          <w:lang w:val="fr-FR"/>
        </w:rPr>
        <w:t>Pravilo</w:t>
      </w:r>
      <w:proofErr w:type="spellEnd"/>
      <w:r w:rsidRPr="00926BD4">
        <w:rPr>
          <w:b/>
          <w:bCs/>
          <w:lang w:val="fr-FR"/>
        </w:rPr>
        <w:t xml:space="preserve"> 4</w:t>
      </w:r>
    </w:p>
    <w:p w14:paraId="0566D431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bookmarkStart w:id="69" w:name="str_38"/>
      <w:bookmarkEnd w:id="69"/>
      <w:proofErr w:type="spellStart"/>
      <w:r w:rsidRPr="00926BD4">
        <w:rPr>
          <w:b/>
          <w:bCs/>
          <w:lang w:val="fr-FR"/>
        </w:rPr>
        <w:t>Pojedinosti</w:t>
      </w:r>
      <w:proofErr w:type="spellEnd"/>
      <w:r w:rsidRPr="00926BD4">
        <w:rPr>
          <w:b/>
          <w:bCs/>
          <w:lang w:val="fr-FR"/>
        </w:rPr>
        <w:t xml:space="preserve"> u </w:t>
      </w:r>
      <w:proofErr w:type="spellStart"/>
      <w:r w:rsidRPr="00926BD4">
        <w:rPr>
          <w:b/>
          <w:bCs/>
          <w:lang w:val="fr-FR"/>
        </w:rPr>
        <w:t>vezi</w:t>
      </w:r>
      <w:proofErr w:type="spellEnd"/>
      <w:r w:rsidRPr="00926BD4">
        <w:rPr>
          <w:b/>
          <w:bCs/>
          <w:lang w:val="fr-FR"/>
        </w:rPr>
        <w:t xml:space="preserve"> sa </w:t>
      </w:r>
      <w:proofErr w:type="spellStart"/>
      <w:r w:rsidRPr="00926BD4">
        <w:rPr>
          <w:b/>
          <w:bCs/>
          <w:lang w:val="fr-FR"/>
        </w:rPr>
        <w:t>zastupanjem</w:t>
      </w:r>
      <w:proofErr w:type="spellEnd"/>
      <w:r w:rsidRPr="00926BD4">
        <w:rPr>
          <w:b/>
          <w:bCs/>
          <w:lang w:val="fr-FR"/>
        </w:rPr>
        <w:t xml:space="preserve"> i </w:t>
      </w:r>
      <w:proofErr w:type="spellStart"/>
      <w:r w:rsidRPr="00926BD4">
        <w:rPr>
          <w:b/>
          <w:bCs/>
          <w:lang w:val="fr-FR"/>
        </w:rPr>
        <w:t>uslužnom</w:t>
      </w:r>
      <w:proofErr w:type="spellEnd"/>
      <w:r w:rsidRPr="00926BD4">
        <w:rPr>
          <w:b/>
          <w:bCs/>
          <w:lang w:val="fr-FR"/>
        </w:rPr>
        <w:t xml:space="preserve"> </w:t>
      </w:r>
      <w:proofErr w:type="spellStart"/>
      <w:r w:rsidRPr="00926BD4">
        <w:rPr>
          <w:b/>
          <w:bCs/>
          <w:lang w:val="fr-FR"/>
        </w:rPr>
        <w:t>adresom</w:t>
      </w:r>
      <w:proofErr w:type="spellEnd"/>
    </w:p>
    <w:p w14:paraId="54E71B30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(1) [</w:t>
      </w:r>
      <w:proofErr w:type="spellStart"/>
      <w:r w:rsidRPr="00926BD4">
        <w:rPr>
          <w:lang w:val="fr-FR"/>
        </w:rPr>
        <w:t>Adresa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slučaju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punomoćnik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imenovan</w:t>
      </w:r>
      <w:proofErr w:type="spellEnd"/>
      <w:r w:rsidRPr="00926BD4">
        <w:rPr>
          <w:lang w:val="fr-FR"/>
        </w:rPr>
        <w:t xml:space="preserve">]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punomoćnik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imenovan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će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adresu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punomoćnika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smatrati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uslužnom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adresom</w:t>
      </w:r>
      <w:proofErr w:type="spellEnd"/>
      <w:r w:rsidRPr="00926BD4">
        <w:rPr>
          <w:lang w:val="fr-FR"/>
        </w:rPr>
        <w:t>.</w:t>
      </w:r>
    </w:p>
    <w:p w14:paraId="410AF3E7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(2) [</w:t>
      </w:r>
      <w:proofErr w:type="spellStart"/>
      <w:r w:rsidRPr="00926BD4">
        <w:rPr>
          <w:lang w:val="fr-FR"/>
        </w:rPr>
        <w:t>Adresa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punomoćnik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imenovan</w:t>
      </w:r>
      <w:proofErr w:type="spellEnd"/>
      <w:r w:rsidRPr="00926BD4">
        <w:rPr>
          <w:lang w:val="fr-FR"/>
        </w:rPr>
        <w:t xml:space="preserve">]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punomoćnik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imenovan</w:t>
      </w:r>
      <w:proofErr w:type="spellEnd"/>
      <w:r w:rsidRPr="00926BD4">
        <w:rPr>
          <w:lang w:val="fr-FR"/>
        </w:rPr>
        <w:t xml:space="preserve">, a </w:t>
      </w:r>
      <w:proofErr w:type="spellStart"/>
      <w:r w:rsidRPr="00926BD4">
        <w:rPr>
          <w:lang w:val="fr-FR"/>
        </w:rPr>
        <w:t>podnosilac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prijave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nosilac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drugo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zainteresovano</w:t>
      </w:r>
      <w:proofErr w:type="spellEnd"/>
      <w:r w:rsidRPr="00926BD4">
        <w:rPr>
          <w:lang w:val="fr-FR"/>
        </w:rPr>
        <w:t xml:space="preserve"> lice </w:t>
      </w:r>
      <w:proofErr w:type="spellStart"/>
      <w:r w:rsidRPr="00926BD4">
        <w:rPr>
          <w:lang w:val="fr-FR"/>
        </w:rPr>
        <w:t>navede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svoju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adresu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adresu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teritoriji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ugovornice</w:t>
      </w:r>
      <w:proofErr w:type="spellEnd"/>
      <w:r w:rsidRPr="00926BD4">
        <w:rPr>
          <w:lang w:val="fr-FR"/>
        </w:rPr>
        <w:t xml:space="preserve">, ta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će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smatrati</w:t>
      </w:r>
      <w:proofErr w:type="spellEnd"/>
      <w:r w:rsidRPr="00926BD4">
        <w:rPr>
          <w:lang w:val="fr-FR"/>
        </w:rPr>
        <w:t xml:space="preserve"> da je </w:t>
      </w:r>
      <w:proofErr w:type="spellStart"/>
      <w:r w:rsidRPr="00926BD4">
        <w:rPr>
          <w:lang w:val="fr-FR"/>
        </w:rPr>
        <w:t>navedena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adresa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uslužna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adresa</w:t>
      </w:r>
      <w:proofErr w:type="spellEnd"/>
      <w:r w:rsidRPr="00926BD4">
        <w:rPr>
          <w:lang w:val="fr-FR"/>
        </w:rPr>
        <w:t>.</w:t>
      </w:r>
    </w:p>
    <w:p w14:paraId="5C3BBB3C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(3) [</w:t>
      </w:r>
      <w:proofErr w:type="spellStart"/>
      <w:r w:rsidRPr="00926BD4">
        <w:rPr>
          <w:lang w:val="fr-FR"/>
        </w:rPr>
        <w:t>Rok</w:t>
      </w:r>
      <w:proofErr w:type="spellEnd"/>
      <w:r w:rsidRPr="00926BD4">
        <w:rPr>
          <w:lang w:val="fr-FR"/>
        </w:rPr>
        <w:t xml:space="preserve">] </w:t>
      </w:r>
      <w:proofErr w:type="spellStart"/>
      <w:r w:rsidRPr="00926BD4">
        <w:rPr>
          <w:lang w:val="fr-FR"/>
        </w:rPr>
        <w:t>Rok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naznačen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članu</w:t>
      </w:r>
      <w:proofErr w:type="spellEnd"/>
      <w:r w:rsidRPr="00926BD4">
        <w:rPr>
          <w:lang w:val="fr-FR"/>
        </w:rPr>
        <w:t xml:space="preserve"> 4(3)(d) se </w:t>
      </w:r>
      <w:proofErr w:type="spellStart"/>
      <w:r w:rsidRPr="00926BD4">
        <w:rPr>
          <w:lang w:val="fr-FR"/>
        </w:rPr>
        <w:t>računa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datuma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prijema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podneska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naznačenog</w:t>
      </w:r>
      <w:proofErr w:type="spellEnd"/>
      <w:r w:rsidRPr="00926BD4">
        <w:rPr>
          <w:lang w:val="fr-FR"/>
        </w:rPr>
        <w:t xml:space="preserve"> u tom </w:t>
      </w:r>
      <w:proofErr w:type="spellStart"/>
      <w:r w:rsidRPr="00926BD4">
        <w:rPr>
          <w:lang w:val="fr-FR"/>
        </w:rPr>
        <w:t>članu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zavodu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ugovornice</w:t>
      </w:r>
      <w:proofErr w:type="spellEnd"/>
      <w:r w:rsidRPr="00926BD4">
        <w:rPr>
          <w:lang w:val="fr-FR"/>
        </w:rPr>
        <w:t xml:space="preserve"> i ne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biti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kraći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mesec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adresa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lica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čije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ime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podnesak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poslat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teritoriji</w:t>
      </w:r>
      <w:proofErr w:type="spellEnd"/>
      <w:r w:rsidRPr="00926BD4">
        <w:rPr>
          <w:lang w:val="fr-FR"/>
        </w:rPr>
        <w:t xml:space="preserve"> te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ugovornice</w:t>
      </w:r>
      <w:proofErr w:type="spellEnd"/>
      <w:r w:rsidRPr="00926BD4">
        <w:rPr>
          <w:lang w:val="fr-FR"/>
        </w:rPr>
        <w:t xml:space="preserve">, a ne </w:t>
      </w:r>
      <w:proofErr w:type="spellStart"/>
      <w:r w:rsidRPr="00926BD4">
        <w:rPr>
          <w:lang w:val="fr-FR"/>
        </w:rPr>
        <w:t>sme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biti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kraći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meseca</w:t>
      </w:r>
      <w:proofErr w:type="spellEnd"/>
      <w:r w:rsidRPr="00926BD4">
        <w:rPr>
          <w:lang w:val="fr-FR"/>
        </w:rPr>
        <w:t xml:space="preserve"> ako je ta </w:t>
      </w:r>
      <w:proofErr w:type="spellStart"/>
      <w:r w:rsidRPr="00926BD4">
        <w:rPr>
          <w:lang w:val="fr-FR"/>
        </w:rPr>
        <w:t>adresa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izvan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teritorije</w:t>
      </w:r>
      <w:proofErr w:type="spellEnd"/>
      <w:r w:rsidRPr="00926BD4">
        <w:rPr>
          <w:lang w:val="fr-FR"/>
        </w:rPr>
        <w:t xml:space="preserve"> te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ugovornice</w:t>
      </w:r>
      <w:proofErr w:type="spellEnd"/>
      <w:r w:rsidRPr="00926BD4">
        <w:rPr>
          <w:lang w:val="fr-FR"/>
        </w:rPr>
        <w:t>.</w:t>
      </w:r>
    </w:p>
    <w:p w14:paraId="7A8AD039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proofErr w:type="spellStart"/>
      <w:r w:rsidRPr="00926BD4">
        <w:rPr>
          <w:b/>
          <w:bCs/>
          <w:lang w:val="fr-FR"/>
        </w:rPr>
        <w:t>Pravilo</w:t>
      </w:r>
      <w:proofErr w:type="spellEnd"/>
      <w:r w:rsidRPr="00926BD4">
        <w:rPr>
          <w:b/>
          <w:bCs/>
          <w:lang w:val="fr-FR"/>
        </w:rPr>
        <w:t xml:space="preserve"> 5</w:t>
      </w:r>
    </w:p>
    <w:p w14:paraId="3A631C55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bookmarkStart w:id="70" w:name="str_39"/>
      <w:bookmarkEnd w:id="70"/>
      <w:proofErr w:type="spellStart"/>
      <w:r w:rsidRPr="00926BD4">
        <w:rPr>
          <w:b/>
          <w:bCs/>
          <w:lang w:val="fr-FR"/>
        </w:rPr>
        <w:t>Pojedinosti</w:t>
      </w:r>
      <w:proofErr w:type="spellEnd"/>
      <w:r w:rsidRPr="00926BD4">
        <w:rPr>
          <w:b/>
          <w:bCs/>
          <w:lang w:val="fr-FR"/>
        </w:rPr>
        <w:t xml:space="preserve"> u </w:t>
      </w:r>
      <w:proofErr w:type="spellStart"/>
      <w:r w:rsidRPr="00926BD4">
        <w:rPr>
          <w:b/>
          <w:bCs/>
          <w:lang w:val="fr-FR"/>
        </w:rPr>
        <w:t>vezi</w:t>
      </w:r>
      <w:proofErr w:type="spellEnd"/>
      <w:r w:rsidRPr="00926BD4">
        <w:rPr>
          <w:b/>
          <w:bCs/>
          <w:lang w:val="fr-FR"/>
        </w:rPr>
        <w:t xml:space="preserve"> sa </w:t>
      </w:r>
      <w:proofErr w:type="spellStart"/>
      <w:r w:rsidRPr="00926BD4">
        <w:rPr>
          <w:b/>
          <w:bCs/>
          <w:lang w:val="fr-FR"/>
        </w:rPr>
        <w:t>datumom</w:t>
      </w:r>
      <w:proofErr w:type="spellEnd"/>
      <w:r w:rsidRPr="00926BD4">
        <w:rPr>
          <w:b/>
          <w:bCs/>
          <w:lang w:val="fr-FR"/>
        </w:rPr>
        <w:t xml:space="preserve"> </w:t>
      </w:r>
      <w:proofErr w:type="spellStart"/>
      <w:r w:rsidRPr="00926BD4">
        <w:rPr>
          <w:b/>
          <w:bCs/>
          <w:lang w:val="fr-FR"/>
        </w:rPr>
        <w:t>podnošenja</w:t>
      </w:r>
      <w:proofErr w:type="spellEnd"/>
    </w:p>
    <w:p w14:paraId="0742CC03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(1) [</w:t>
      </w:r>
      <w:proofErr w:type="spellStart"/>
      <w:r w:rsidRPr="00926BD4">
        <w:rPr>
          <w:lang w:val="fr-FR"/>
        </w:rPr>
        <w:t>Postupak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slučaju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zahtevi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nisu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ispunjeni</w:t>
      </w:r>
      <w:proofErr w:type="spellEnd"/>
      <w:r w:rsidRPr="00926BD4">
        <w:rPr>
          <w:lang w:val="fr-FR"/>
        </w:rPr>
        <w:t xml:space="preserve">] Ako </w:t>
      </w:r>
      <w:proofErr w:type="spellStart"/>
      <w:r w:rsidRPr="00926BD4">
        <w:rPr>
          <w:lang w:val="fr-FR"/>
        </w:rPr>
        <w:t>prijava</w:t>
      </w:r>
      <w:proofErr w:type="spellEnd"/>
      <w:r w:rsidRPr="00926BD4">
        <w:rPr>
          <w:lang w:val="fr-FR"/>
        </w:rPr>
        <w:t xml:space="preserve">, u </w:t>
      </w:r>
      <w:proofErr w:type="spellStart"/>
      <w:r w:rsidRPr="00926BD4">
        <w:rPr>
          <w:lang w:val="fr-FR"/>
        </w:rPr>
        <w:t>trenutku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zavod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primi</w:t>
      </w:r>
      <w:proofErr w:type="spellEnd"/>
      <w:r w:rsidRPr="00926BD4">
        <w:rPr>
          <w:lang w:val="fr-FR"/>
        </w:rPr>
        <w:t xml:space="preserve">, ne </w:t>
      </w:r>
      <w:proofErr w:type="spellStart"/>
      <w:r w:rsidRPr="00926BD4">
        <w:rPr>
          <w:lang w:val="fr-FR"/>
        </w:rPr>
        <w:t>ispunjava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bilo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zahteva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člana</w:t>
      </w:r>
      <w:proofErr w:type="spellEnd"/>
      <w:r w:rsidRPr="00926BD4">
        <w:rPr>
          <w:lang w:val="fr-FR"/>
        </w:rPr>
        <w:t xml:space="preserve"> 5(1)(a)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(2)(a), </w:t>
      </w:r>
      <w:proofErr w:type="spellStart"/>
      <w:r w:rsidRPr="00926BD4">
        <w:rPr>
          <w:lang w:val="fr-FR"/>
        </w:rPr>
        <w:t>zavod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će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bez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odlaganja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pozvati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podnosioca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ispuni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taj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zahtev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roku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naznačenom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pozivu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će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iznositi</w:t>
      </w:r>
      <w:proofErr w:type="spellEnd"/>
      <w:r w:rsidRPr="00926BD4">
        <w:rPr>
          <w:lang w:val="fr-FR"/>
        </w:rPr>
        <w:t xml:space="preserve"> bar </w:t>
      </w:r>
      <w:proofErr w:type="spellStart"/>
      <w:r w:rsidRPr="00926BD4">
        <w:rPr>
          <w:lang w:val="fr-FR"/>
        </w:rPr>
        <w:t>jedan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mesec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datuma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naznačenog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pozivu</w:t>
      </w:r>
      <w:proofErr w:type="spellEnd"/>
      <w:r w:rsidRPr="00926BD4">
        <w:rPr>
          <w:lang w:val="fr-FR"/>
        </w:rPr>
        <w:t xml:space="preserve"> ako je </w:t>
      </w:r>
      <w:proofErr w:type="spellStart"/>
      <w:r w:rsidRPr="00926BD4">
        <w:rPr>
          <w:lang w:val="fr-FR"/>
        </w:rPr>
        <w:t>adresa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podnosioca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prijave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teritoriji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ugovornice</w:t>
      </w:r>
      <w:proofErr w:type="spellEnd"/>
      <w:r w:rsidRPr="00926BD4">
        <w:rPr>
          <w:lang w:val="fr-FR"/>
        </w:rPr>
        <w:t xml:space="preserve">, i </w:t>
      </w:r>
      <w:proofErr w:type="spellStart"/>
      <w:r w:rsidRPr="00926BD4">
        <w:rPr>
          <w:lang w:val="fr-FR"/>
        </w:rPr>
        <w:t>najmanje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meseca</w:t>
      </w:r>
      <w:proofErr w:type="spellEnd"/>
      <w:r w:rsidRPr="00926BD4">
        <w:rPr>
          <w:lang w:val="fr-FR"/>
        </w:rPr>
        <w:t xml:space="preserve"> ako se </w:t>
      </w:r>
      <w:proofErr w:type="spellStart"/>
      <w:r w:rsidRPr="00926BD4">
        <w:rPr>
          <w:lang w:val="fr-FR"/>
        </w:rPr>
        <w:t>adresa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podnosioca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nalazi</w:t>
      </w:r>
      <w:proofErr w:type="spellEnd"/>
      <w:r w:rsidRPr="00926BD4">
        <w:rPr>
          <w:lang w:val="fr-FR"/>
        </w:rPr>
        <w:t xml:space="preserve"> van </w:t>
      </w:r>
      <w:proofErr w:type="spellStart"/>
      <w:r w:rsidRPr="00926BD4">
        <w:rPr>
          <w:lang w:val="fr-FR"/>
        </w:rPr>
        <w:t>teritorije</w:t>
      </w:r>
      <w:proofErr w:type="spellEnd"/>
      <w:r w:rsidRPr="00926BD4">
        <w:rPr>
          <w:lang w:val="fr-FR"/>
        </w:rPr>
        <w:t xml:space="preserve"> te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ugovornice</w:t>
      </w:r>
      <w:proofErr w:type="spellEnd"/>
      <w:r w:rsidRPr="00926BD4">
        <w:rPr>
          <w:lang w:val="fr-FR"/>
        </w:rPr>
        <w:t xml:space="preserve">. </w:t>
      </w:r>
      <w:proofErr w:type="spellStart"/>
      <w:r w:rsidRPr="00926BD4">
        <w:rPr>
          <w:lang w:val="fr-FR"/>
        </w:rPr>
        <w:t>Postupanje</w:t>
      </w:r>
      <w:proofErr w:type="spellEnd"/>
      <w:r w:rsidRPr="00926BD4">
        <w:rPr>
          <w:lang w:val="fr-FR"/>
        </w:rPr>
        <w:t xml:space="preserve"> po </w:t>
      </w:r>
      <w:proofErr w:type="spellStart"/>
      <w:r w:rsidRPr="00926BD4">
        <w:rPr>
          <w:lang w:val="fr-FR"/>
        </w:rPr>
        <w:t>pozivu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podrazumeva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plaćanje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posebne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takse</w:t>
      </w:r>
      <w:proofErr w:type="spellEnd"/>
      <w:r w:rsidRPr="00926BD4">
        <w:rPr>
          <w:lang w:val="fr-FR"/>
        </w:rPr>
        <w:t xml:space="preserve">. </w:t>
      </w:r>
      <w:proofErr w:type="spellStart"/>
      <w:r w:rsidRPr="00926BD4">
        <w:rPr>
          <w:lang w:val="fr-FR"/>
        </w:rPr>
        <w:t>Čak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</w:t>
      </w:r>
      <w:proofErr w:type="spellEnd"/>
      <w:r w:rsidRPr="00926BD4">
        <w:rPr>
          <w:lang w:val="fr-FR"/>
        </w:rPr>
        <w:t xml:space="preserve"> ne </w:t>
      </w:r>
      <w:proofErr w:type="spellStart"/>
      <w:r w:rsidRPr="00926BD4">
        <w:rPr>
          <w:lang w:val="fr-FR"/>
        </w:rPr>
        <w:t>pošalje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pomenuti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poziv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navedeni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zahtevi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ostaju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nepromenjeni</w:t>
      </w:r>
      <w:proofErr w:type="spellEnd"/>
      <w:r w:rsidRPr="00926BD4">
        <w:rPr>
          <w:lang w:val="fr-FR"/>
        </w:rPr>
        <w:t>.</w:t>
      </w:r>
    </w:p>
    <w:p w14:paraId="28994E7B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(2) [</w:t>
      </w:r>
      <w:proofErr w:type="spellStart"/>
      <w:r w:rsidRPr="00926BD4">
        <w:rPr>
          <w:lang w:val="fr-FR"/>
        </w:rPr>
        <w:t>Datum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podnošenja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slučaju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ispravke</w:t>
      </w:r>
      <w:proofErr w:type="spellEnd"/>
      <w:r w:rsidRPr="00926BD4">
        <w:rPr>
          <w:lang w:val="fr-FR"/>
        </w:rPr>
        <w:t xml:space="preserve">] Ako u </w:t>
      </w:r>
      <w:proofErr w:type="spellStart"/>
      <w:r w:rsidRPr="00926BD4">
        <w:rPr>
          <w:lang w:val="fr-FR"/>
        </w:rPr>
        <w:t>roku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naznačenom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pozivu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podnosilac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postupi</w:t>
      </w:r>
      <w:proofErr w:type="spellEnd"/>
      <w:r w:rsidRPr="00926BD4">
        <w:rPr>
          <w:lang w:val="fr-FR"/>
        </w:rPr>
        <w:t xml:space="preserve"> po </w:t>
      </w:r>
      <w:proofErr w:type="spellStart"/>
      <w:r w:rsidRPr="00926BD4">
        <w:rPr>
          <w:lang w:val="fr-FR"/>
        </w:rPr>
        <w:t>pozivu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stava</w:t>
      </w:r>
      <w:proofErr w:type="spellEnd"/>
      <w:r w:rsidRPr="00926BD4">
        <w:rPr>
          <w:lang w:val="fr-FR"/>
        </w:rPr>
        <w:t xml:space="preserve"> (1) i </w:t>
      </w:r>
      <w:proofErr w:type="spellStart"/>
      <w:r w:rsidRPr="00926BD4">
        <w:rPr>
          <w:lang w:val="fr-FR"/>
        </w:rPr>
        <w:t>plati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svaku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traženu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posebnu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taksu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datum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podnošenja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biće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datum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zavod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primio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tražena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naznačenja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elemente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navedene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članu</w:t>
      </w:r>
      <w:proofErr w:type="spellEnd"/>
      <w:r w:rsidRPr="00926BD4">
        <w:rPr>
          <w:lang w:val="fr-FR"/>
        </w:rPr>
        <w:t xml:space="preserve"> 5(1)(a) i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su, </w:t>
      </w:r>
      <w:proofErr w:type="spellStart"/>
      <w:r w:rsidRPr="00926BD4">
        <w:rPr>
          <w:lang w:val="fr-FR"/>
        </w:rPr>
        <w:t>ukoliko</w:t>
      </w:r>
      <w:proofErr w:type="spellEnd"/>
      <w:r w:rsidRPr="00926BD4">
        <w:rPr>
          <w:lang w:val="fr-FR"/>
        </w:rPr>
        <w:t xml:space="preserve"> je to </w:t>
      </w:r>
      <w:proofErr w:type="spellStart"/>
      <w:r w:rsidRPr="00926BD4">
        <w:rPr>
          <w:lang w:val="fr-FR"/>
        </w:rPr>
        <w:t>traženo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takse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navedene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članu</w:t>
      </w:r>
      <w:proofErr w:type="spellEnd"/>
      <w:r w:rsidRPr="00926BD4">
        <w:rPr>
          <w:lang w:val="fr-FR"/>
        </w:rPr>
        <w:t xml:space="preserve"> 5(2)(a) </w:t>
      </w:r>
      <w:proofErr w:type="spellStart"/>
      <w:r w:rsidRPr="00926BD4">
        <w:rPr>
          <w:lang w:val="fr-FR"/>
        </w:rPr>
        <w:t>plaćene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zavodu</w:t>
      </w:r>
      <w:proofErr w:type="spellEnd"/>
      <w:r w:rsidRPr="00926BD4">
        <w:rPr>
          <w:lang w:val="fr-FR"/>
        </w:rPr>
        <w:t xml:space="preserve">. U </w:t>
      </w:r>
      <w:proofErr w:type="spellStart"/>
      <w:r w:rsidRPr="00926BD4">
        <w:rPr>
          <w:lang w:val="fr-FR"/>
        </w:rPr>
        <w:t>suprotnom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smatraće</w:t>
      </w:r>
      <w:proofErr w:type="spellEnd"/>
      <w:r w:rsidRPr="00926BD4">
        <w:rPr>
          <w:lang w:val="fr-FR"/>
        </w:rPr>
        <w:t xml:space="preserve"> se da </w:t>
      </w:r>
      <w:proofErr w:type="spellStart"/>
      <w:r w:rsidRPr="00926BD4">
        <w:rPr>
          <w:lang w:val="fr-FR"/>
        </w:rPr>
        <w:t>prijava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nije</w:t>
      </w:r>
      <w:proofErr w:type="spellEnd"/>
      <w:r w:rsidRPr="00926BD4">
        <w:rPr>
          <w:lang w:val="fr-FR"/>
        </w:rPr>
        <w:t xml:space="preserve"> ni bila </w:t>
      </w:r>
      <w:proofErr w:type="spellStart"/>
      <w:r w:rsidRPr="00926BD4">
        <w:rPr>
          <w:lang w:val="fr-FR"/>
        </w:rPr>
        <w:t>podneta</w:t>
      </w:r>
      <w:proofErr w:type="spellEnd"/>
      <w:r w:rsidRPr="00926BD4">
        <w:rPr>
          <w:lang w:val="fr-FR"/>
        </w:rPr>
        <w:t>.</w:t>
      </w:r>
    </w:p>
    <w:p w14:paraId="1C6491CA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proofErr w:type="spellStart"/>
      <w:r w:rsidRPr="00926BD4">
        <w:rPr>
          <w:b/>
          <w:bCs/>
          <w:lang w:val="fr-FR"/>
        </w:rPr>
        <w:t>Pravilo</w:t>
      </w:r>
      <w:proofErr w:type="spellEnd"/>
      <w:r w:rsidRPr="00926BD4">
        <w:rPr>
          <w:b/>
          <w:bCs/>
          <w:lang w:val="fr-FR"/>
        </w:rPr>
        <w:t xml:space="preserve"> 6</w:t>
      </w:r>
    </w:p>
    <w:p w14:paraId="5939A256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bookmarkStart w:id="71" w:name="str_40"/>
      <w:bookmarkEnd w:id="71"/>
      <w:proofErr w:type="spellStart"/>
      <w:r w:rsidRPr="00926BD4">
        <w:rPr>
          <w:b/>
          <w:bCs/>
          <w:lang w:val="fr-FR"/>
        </w:rPr>
        <w:t>Pojedinosti</w:t>
      </w:r>
      <w:proofErr w:type="spellEnd"/>
      <w:r w:rsidRPr="00926BD4">
        <w:rPr>
          <w:b/>
          <w:bCs/>
          <w:lang w:val="fr-FR"/>
        </w:rPr>
        <w:t xml:space="preserve"> u </w:t>
      </w:r>
      <w:proofErr w:type="spellStart"/>
      <w:r w:rsidRPr="00926BD4">
        <w:rPr>
          <w:b/>
          <w:bCs/>
          <w:lang w:val="fr-FR"/>
        </w:rPr>
        <w:t>vezi</w:t>
      </w:r>
      <w:proofErr w:type="spellEnd"/>
      <w:r w:rsidRPr="00926BD4">
        <w:rPr>
          <w:b/>
          <w:bCs/>
          <w:lang w:val="fr-FR"/>
        </w:rPr>
        <w:t xml:space="preserve"> sa </w:t>
      </w:r>
      <w:proofErr w:type="spellStart"/>
      <w:r w:rsidRPr="00926BD4">
        <w:rPr>
          <w:b/>
          <w:bCs/>
          <w:lang w:val="fr-FR"/>
        </w:rPr>
        <w:t>podneskom</w:t>
      </w:r>
      <w:proofErr w:type="spellEnd"/>
    </w:p>
    <w:p w14:paraId="1315A0AD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(1) [</w:t>
      </w:r>
      <w:proofErr w:type="spellStart"/>
      <w:r w:rsidRPr="00926BD4">
        <w:rPr>
          <w:i/>
          <w:iCs/>
          <w:lang w:val="fr-FR"/>
        </w:rPr>
        <w:t>Naznačenja</w:t>
      </w:r>
      <w:proofErr w:type="spellEnd"/>
      <w:r w:rsidRPr="00926BD4">
        <w:rPr>
          <w:i/>
          <w:iCs/>
          <w:lang w:val="fr-FR"/>
        </w:rPr>
        <w:t xml:space="preserve"> u </w:t>
      </w:r>
      <w:proofErr w:type="spellStart"/>
      <w:r w:rsidRPr="00926BD4">
        <w:rPr>
          <w:i/>
          <w:iCs/>
          <w:lang w:val="fr-FR"/>
        </w:rPr>
        <w:t>vezi</w:t>
      </w:r>
      <w:proofErr w:type="spellEnd"/>
      <w:r w:rsidRPr="00926BD4">
        <w:rPr>
          <w:i/>
          <w:iCs/>
          <w:lang w:val="fr-FR"/>
        </w:rPr>
        <w:t xml:space="preserve"> sa </w:t>
      </w:r>
      <w:proofErr w:type="spellStart"/>
      <w:r w:rsidRPr="00926BD4">
        <w:rPr>
          <w:i/>
          <w:iCs/>
          <w:lang w:val="fr-FR"/>
        </w:rPr>
        <w:t>potpisom</w:t>
      </w:r>
      <w:proofErr w:type="spellEnd"/>
      <w:r w:rsidRPr="00926BD4">
        <w:rPr>
          <w:i/>
          <w:iCs/>
          <w:lang w:val="fr-FR"/>
        </w:rPr>
        <w:t xml:space="preserve"> </w:t>
      </w:r>
      <w:proofErr w:type="spellStart"/>
      <w:r w:rsidRPr="00926BD4">
        <w:rPr>
          <w:i/>
          <w:iCs/>
          <w:lang w:val="fr-FR"/>
        </w:rPr>
        <w:t>podneska</w:t>
      </w:r>
      <w:proofErr w:type="spellEnd"/>
      <w:r w:rsidRPr="00926BD4">
        <w:rPr>
          <w:i/>
          <w:iCs/>
          <w:lang w:val="fr-FR"/>
        </w:rPr>
        <w:t xml:space="preserve"> na </w:t>
      </w:r>
      <w:proofErr w:type="spellStart"/>
      <w:r w:rsidRPr="00926BD4">
        <w:rPr>
          <w:i/>
          <w:iCs/>
          <w:lang w:val="fr-FR"/>
        </w:rPr>
        <w:t>papiru</w:t>
      </w:r>
      <w:proofErr w:type="spellEnd"/>
      <w:r w:rsidRPr="00926BD4">
        <w:rPr>
          <w:lang w:val="fr-FR"/>
        </w:rPr>
        <w:t xml:space="preserve">] </w:t>
      </w: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zahtevati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uz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potpis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fizičkog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lica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stavlja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potpis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bude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navedeno</w:t>
      </w:r>
      <w:proofErr w:type="spellEnd"/>
    </w:p>
    <w:p w14:paraId="3FC1C1BF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(i) </w:t>
      </w:r>
      <w:proofErr w:type="spellStart"/>
      <w:r w:rsidRPr="00926BD4">
        <w:rPr>
          <w:lang w:val="fr-FR"/>
        </w:rPr>
        <w:t>slovima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naznačeno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porodično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ime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odnosno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prezime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lično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ime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odnosno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druga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imena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lica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po </w:t>
      </w:r>
      <w:proofErr w:type="spellStart"/>
      <w:r w:rsidRPr="00926BD4">
        <w:rPr>
          <w:lang w:val="fr-FR"/>
        </w:rPr>
        <w:t>želji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lica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ime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imena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pomenuto</w:t>
      </w:r>
      <w:proofErr w:type="spellEnd"/>
      <w:r w:rsidRPr="00926BD4">
        <w:rPr>
          <w:lang w:val="fr-FR"/>
        </w:rPr>
        <w:t xml:space="preserve"> lice </w:t>
      </w:r>
      <w:proofErr w:type="spellStart"/>
      <w:r w:rsidRPr="00926BD4">
        <w:rPr>
          <w:lang w:val="fr-FR"/>
        </w:rPr>
        <w:t>obično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koristi</w:t>
      </w:r>
      <w:proofErr w:type="spellEnd"/>
      <w:r w:rsidRPr="00926BD4">
        <w:rPr>
          <w:lang w:val="fr-FR"/>
        </w:rPr>
        <w:t>;</w:t>
      </w:r>
      <w:proofErr w:type="gramEnd"/>
    </w:p>
    <w:p w14:paraId="07329F5F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lastRenderedPageBreak/>
        <w:t xml:space="preserve">(ii) </w:t>
      </w:r>
      <w:proofErr w:type="spellStart"/>
      <w:r w:rsidRPr="00926BD4">
        <w:rPr>
          <w:lang w:val="fr-FR"/>
        </w:rPr>
        <w:t>naznačenje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kom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svojstvu</w:t>
      </w:r>
      <w:proofErr w:type="spellEnd"/>
      <w:r w:rsidRPr="00926BD4">
        <w:rPr>
          <w:lang w:val="fr-FR"/>
        </w:rPr>
        <w:t xml:space="preserve"> to lice </w:t>
      </w:r>
      <w:proofErr w:type="spellStart"/>
      <w:r w:rsidRPr="00926BD4">
        <w:rPr>
          <w:lang w:val="fr-FR"/>
        </w:rPr>
        <w:t>potpisuje</w:t>
      </w:r>
      <w:proofErr w:type="spellEnd"/>
      <w:r w:rsidRPr="00926BD4">
        <w:rPr>
          <w:lang w:val="fr-FR"/>
        </w:rPr>
        <w:t xml:space="preserve">, u </w:t>
      </w:r>
      <w:proofErr w:type="spellStart"/>
      <w:r w:rsidRPr="00926BD4">
        <w:rPr>
          <w:lang w:val="fr-FR"/>
        </w:rPr>
        <w:t>slučajevima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to ne </w:t>
      </w:r>
      <w:proofErr w:type="spellStart"/>
      <w:r w:rsidRPr="00926BD4">
        <w:rPr>
          <w:lang w:val="fr-FR"/>
        </w:rPr>
        <w:t>proizilazi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očigledno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podneska</w:t>
      </w:r>
      <w:proofErr w:type="spellEnd"/>
      <w:r w:rsidRPr="00926BD4">
        <w:rPr>
          <w:lang w:val="fr-FR"/>
        </w:rPr>
        <w:t>.</w:t>
      </w:r>
    </w:p>
    <w:p w14:paraId="3C18B0F7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(2) [</w:t>
      </w:r>
      <w:proofErr w:type="spellStart"/>
      <w:r w:rsidRPr="00926BD4">
        <w:rPr>
          <w:i/>
          <w:iCs/>
          <w:lang w:val="fr-FR"/>
        </w:rPr>
        <w:t>Datum</w:t>
      </w:r>
      <w:proofErr w:type="spellEnd"/>
      <w:r w:rsidRPr="00926BD4">
        <w:rPr>
          <w:i/>
          <w:iCs/>
          <w:lang w:val="fr-FR"/>
        </w:rPr>
        <w:t xml:space="preserve"> </w:t>
      </w:r>
      <w:proofErr w:type="spellStart"/>
      <w:r w:rsidRPr="00926BD4">
        <w:rPr>
          <w:i/>
          <w:iCs/>
          <w:lang w:val="fr-FR"/>
        </w:rPr>
        <w:t>potpisivanja</w:t>
      </w:r>
      <w:proofErr w:type="spellEnd"/>
      <w:r w:rsidRPr="00926BD4">
        <w:rPr>
          <w:lang w:val="fr-FR"/>
        </w:rPr>
        <w:t xml:space="preserve">] </w:t>
      </w: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zahtevati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uz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potpis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bude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naznačen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datum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potpis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stavljen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podnesak</w:t>
      </w:r>
      <w:proofErr w:type="spellEnd"/>
      <w:r w:rsidRPr="00926BD4">
        <w:rPr>
          <w:lang w:val="fr-FR"/>
        </w:rPr>
        <w:t xml:space="preserve">.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takvo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naznačenje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traži</w:t>
      </w:r>
      <w:proofErr w:type="spellEnd"/>
      <w:r w:rsidRPr="00926BD4">
        <w:rPr>
          <w:lang w:val="fr-FR"/>
        </w:rPr>
        <w:t xml:space="preserve"> a </w:t>
      </w:r>
      <w:proofErr w:type="spellStart"/>
      <w:r w:rsidRPr="00926BD4">
        <w:rPr>
          <w:lang w:val="fr-FR"/>
        </w:rPr>
        <w:t>nije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priloženo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smatraće</w:t>
      </w:r>
      <w:proofErr w:type="spellEnd"/>
      <w:r w:rsidRPr="00926BD4">
        <w:rPr>
          <w:lang w:val="fr-FR"/>
        </w:rPr>
        <w:t xml:space="preserve"> se da je </w:t>
      </w:r>
      <w:proofErr w:type="spellStart"/>
      <w:r w:rsidRPr="00926BD4">
        <w:rPr>
          <w:lang w:val="fr-FR"/>
        </w:rPr>
        <w:t>potpisivanje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podneska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izvršeno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onaj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datum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podnesak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primljen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zavodu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, ako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to </w:t>
      </w:r>
      <w:proofErr w:type="spellStart"/>
      <w:r w:rsidRPr="00926BD4">
        <w:rPr>
          <w:lang w:val="fr-FR"/>
        </w:rPr>
        <w:t>dozvoli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datum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raniji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datuma</w:t>
      </w:r>
      <w:proofErr w:type="spellEnd"/>
      <w:r w:rsidRPr="00926BD4">
        <w:rPr>
          <w:lang w:val="fr-FR"/>
        </w:rPr>
        <w:t>.</w:t>
      </w:r>
    </w:p>
    <w:p w14:paraId="1A49C914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(3) [</w:t>
      </w:r>
      <w:proofErr w:type="spellStart"/>
      <w:r w:rsidRPr="00926BD4">
        <w:rPr>
          <w:i/>
          <w:iCs/>
          <w:lang w:val="fr-FR"/>
        </w:rPr>
        <w:t>Potpis</w:t>
      </w:r>
      <w:proofErr w:type="spellEnd"/>
      <w:r w:rsidRPr="00926BD4">
        <w:rPr>
          <w:i/>
          <w:iCs/>
          <w:lang w:val="fr-FR"/>
        </w:rPr>
        <w:t xml:space="preserve"> </w:t>
      </w:r>
      <w:proofErr w:type="spellStart"/>
      <w:r w:rsidRPr="00926BD4">
        <w:rPr>
          <w:i/>
          <w:iCs/>
          <w:lang w:val="fr-FR"/>
        </w:rPr>
        <w:t>podneska</w:t>
      </w:r>
      <w:proofErr w:type="spellEnd"/>
      <w:r w:rsidRPr="00926BD4">
        <w:rPr>
          <w:i/>
          <w:iCs/>
          <w:lang w:val="fr-FR"/>
        </w:rPr>
        <w:t xml:space="preserve"> na </w:t>
      </w:r>
      <w:proofErr w:type="spellStart"/>
      <w:r w:rsidRPr="00926BD4">
        <w:rPr>
          <w:i/>
          <w:iCs/>
          <w:lang w:val="fr-FR"/>
        </w:rPr>
        <w:t>papiru</w:t>
      </w:r>
      <w:proofErr w:type="spellEnd"/>
      <w:r w:rsidRPr="00926BD4">
        <w:rPr>
          <w:lang w:val="fr-FR"/>
        </w:rPr>
        <w:t xml:space="preserve">] U </w:t>
      </w:r>
      <w:proofErr w:type="spellStart"/>
      <w:r w:rsidRPr="00926BD4">
        <w:rPr>
          <w:lang w:val="fr-FR"/>
        </w:rPr>
        <w:t>slučajevima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podnesak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ugovornice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papiru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potpis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potreban</w:t>
      </w:r>
      <w:proofErr w:type="spellEnd"/>
      <w:r w:rsidRPr="00926BD4">
        <w:rPr>
          <w:lang w:val="fr-FR"/>
        </w:rPr>
        <w:t xml:space="preserve">, ta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</w:p>
    <w:p w14:paraId="1BB3B379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(i) </w:t>
      </w:r>
      <w:proofErr w:type="spellStart"/>
      <w:r w:rsidRPr="00926BD4">
        <w:rPr>
          <w:lang w:val="fr-FR"/>
        </w:rPr>
        <w:t>treba</w:t>
      </w:r>
      <w:proofErr w:type="spellEnd"/>
      <w:r w:rsidRPr="00926BD4">
        <w:rPr>
          <w:lang w:val="fr-FR"/>
        </w:rPr>
        <w:t xml:space="preserve"> da, u </w:t>
      </w:r>
      <w:proofErr w:type="spellStart"/>
      <w:r w:rsidRPr="00926BD4">
        <w:rPr>
          <w:lang w:val="fr-FR"/>
        </w:rPr>
        <w:t>skladu</w:t>
      </w:r>
      <w:proofErr w:type="spellEnd"/>
      <w:r w:rsidRPr="00926BD4">
        <w:rPr>
          <w:lang w:val="fr-FR"/>
        </w:rPr>
        <w:t xml:space="preserve"> sa </w:t>
      </w:r>
      <w:proofErr w:type="spellStart"/>
      <w:r w:rsidRPr="00926BD4">
        <w:rPr>
          <w:lang w:val="fr-FR"/>
        </w:rPr>
        <w:t>tačkom</w:t>
      </w:r>
      <w:proofErr w:type="spellEnd"/>
      <w:r w:rsidRPr="00926BD4">
        <w:rPr>
          <w:lang w:val="fr-FR"/>
        </w:rPr>
        <w:t xml:space="preserve"> (iii), </w:t>
      </w:r>
      <w:proofErr w:type="spellStart"/>
      <w:r w:rsidRPr="00926BD4">
        <w:rPr>
          <w:lang w:val="fr-FR"/>
        </w:rPr>
        <w:t>prihvati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rukopisni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potpis</w:t>
      </w:r>
      <w:proofErr w:type="spellEnd"/>
      <w:r w:rsidRPr="00926BD4">
        <w:rPr>
          <w:lang w:val="fr-FR"/>
        </w:rPr>
        <w:t>;</w:t>
      </w:r>
      <w:proofErr w:type="gramEnd"/>
    </w:p>
    <w:p w14:paraId="57F8ED11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(ii)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dozvoli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umesto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rukopisnog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potpisa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druge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oblike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potpisa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kao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što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štampan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pečatiran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potpis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upotrebu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štambilja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kodirane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oznake</w:t>
      </w:r>
      <w:proofErr w:type="spellEnd"/>
      <w:r w:rsidRPr="00926BD4">
        <w:rPr>
          <w:lang w:val="fr-FR"/>
        </w:rPr>
        <w:t>;</w:t>
      </w:r>
      <w:proofErr w:type="gramEnd"/>
    </w:p>
    <w:p w14:paraId="03AB834A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(iii)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, u </w:t>
      </w:r>
      <w:proofErr w:type="spellStart"/>
      <w:r w:rsidRPr="00926BD4">
        <w:rPr>
          <w:lang w:val="fr-FR"/>
        </w:rPr>
        <w:t>slučajevima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fizičko</w:t>
      </w:r>
      <w:proofErr w:type="spellEnd"/>
      <w:r w:rsidRPr="00926BD4">
        <w:rPr>
          <w:lang w:val="fr-FR"/>
        </w:rPr>
        <w:t xml:space="preserve"> lice </w:t>
      </w:r>
      <w:proofErr w:type="spellStart"/>
      <w:r w:rsidRPr="00926BD4">
        <w:rPr>
          <w:lang w:val="fr-FR"/>
        </w:rPr>
        <w:t>koje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potpisuje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podnesak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državljanin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ugovornice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adresa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takvog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lica</w:t>
      </w:r>
      <w:proofErr w:type="spellEnd"/>
      <w:r w:rsidRPr="00926BD4">
        <w:rPr>
          <w:lang w:val="fr-FR"/>
        </w:rPr>
        <w:t xml:space="preserve"> je na </w:t>
      </w:r>
      <w:proofErr w:type="spellStart"/>
      <w:r w:rsidRPr="00926BD4">
        <w:rPr>
          <w:lang w:val="fr-FR"/>
        </w:rPr>
        <w:t>njenoj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teritoriji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pravno</w:t>
      </w:r>
      <w:proofErr w:type="spellEnd"/>
      <w:r w:rsidRPr="00926BD4">
        <w:rPr>
          <w:lang w:val="fr-FR"/>
        </w:rPr>
        <w:t xml:space="preserve"> lice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koje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podnesak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potpisuje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posluje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zakonu</w:t>
      </w:r>
      <w:proofErr w:type="spellEnd"/>
      <w:r w:rsidRPr="00926BD4">
        <w:rPr>
          <w:lang w:val="fr-FR"/>
        </w:rPr>
        <w:t xml:space="preserve"> te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prebivalište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stvarno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ozbiljno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industrijsko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trgovinsko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preduzeće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njenoj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teritoriji</w:t>
      </w:r>
      <w:proofErr w:type="spellEnd"/>
      <w:r w:rsidRPr="00926BD4">
        <w:rPr>
          <w:lang w:val="fr-FR"/>
        </w:rPr>
        <w:t xml:space="preserve">, da </w:t>
      </w:r>
      <w:proofErr w:type="spellStart"/>
      <w:r w:rsidRPr="00926BD4">
        <w:rPr>
          <w:lang w:val="fr-FR"/>
        </w:rPr>
        <w:t>zahteva</w:t>
      </w:r>
      <w:proofErr w:type="spellEnd"/>
      <w:r w:rsidRPr="00926BD4">
        <w:rPr>
          <w:lang w:val="fr-FR"/>
        </w:rPr>
        <w:t xml:space="preserve"> da se </w:t>
      </w:r>
      <w:proofErr w:type="spellStart"/>
      <w:r w:rsidRPr="00926BD4">
        <w:rPr>
          <w:lang w:val="fr-FR"/>
        </w:rPr>
        <w:t>koristi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pečatirani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potpis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umesto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rukopisnog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potpisa</w:t>
      </w:r>
      <w:proofErr w:type="spellEnd"/>
      <w:r w:rsidRPr="00926BD4">
        <w:rPr>
          <w:lang w:val="fr-FR"/>
        </w:rPr>
        <w:t>.</w:t>
      </w:r>
    </w:p>
    <w:p w14:paraId="65D866C0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(4) [</w:t>
      </w:r>
      <w:proofErr w:type="spellStart"/>
      <w:r w:rsidRPr="00926BD4">
        <w:rPr>
          <w:i/>
          <w:iCs/>
          <w:lang w:val="fr-FR"/>
        </w:rPr>
        <w:t>Potpis</w:t>
      </w:r>
      <w:proofErr w:type="spellEnd"/>
      <w:r w:rsidRPr="00926BD4">
        <w:rPr>
          <w:i/>
          <w:iCs/>
          <w:lang w:val="fr-FR"/>
        </w:rPr>
        <w:t xml:space="preserve"> </w:t>
      </w:r>
      <w:proofErr w:type="spellStart"/>
      <w:r w:rsidRPr="00926BD4">
        <w:rPr>
          <w:i/>
          <w:iCs/>
          <w:lang w:val="fr-FR"/>
        </w:rPr>
        <w:t>podneska</w:t>
      </w:r>
      <w:proofErr w:type="spellEnd"/>
      <w:r w:rsidRPr="00926BD4">
        <w:rPr>
          <w:i/>
          <w:iCs/>
          <w:lang w:val="fr-FR"/>
        </w:rPr>
        <w:t xml:space="preserve"> na </w:t>
      </w:r>
      <w:proofErr w:type="spellStart"/>
      <w:r w:rsidRPr="00926BD4">
        <w:rPr>
          <w:i/>
          <w:iCs/>
          <w:lang w:val="fr-FR"/>
        </w:rPr>
        <w:t>papiru</w:t>
      </w:r>
      <w:proofErr w:type="spellEnd"/>
      <w:r w:rsidRPr="00926BD4">
        <w:rPr>
          <w:i/>
          <w:iCs/>
          <w:lang w:val="fr-FR"/>
        </w:rPr>
        <w:t xml:space="preserve"> </w:t>
      </w:r>
      <w:proofErr w:type="spellStart"/>
      <w:r w:rsidRPr="00926BD4">
        <w:rPr>
          <w:i/>
          <w:iCs/>
          <w:lang w:val="fr-FR"/>
        </w:rPr>
        <w:t>podnet</w:t>
      </w:r>
      <w:proofErr w:type="spellEnd"/>
      <w:r w:rsidRPr="00926BD4">
        <w:rPr>
          <w:i/>
          <w:iCs/>
          <w:lang w:val="fr-FR"/>
        </w:rPr>
        <w:t xml:space="preserve"> </w:t>
      </w:r>
      <w:proofErr w:type="spellStart"/>
      <w:r w:rsidRPr="00926BD4">
        <w:rPr>
          <w:i/>
          <w:iCs/>
          <w:lang w:val="fr-FR"/>
        </w:rPr>
        <w:t>elektronskim</w:t>
      </w:r>
      <w:proofErr w:type="spellEnd"/>
      <w:r w:rsidRPr="00926BD4">
        <w:rPr>
          <w:i/>
          <w:iCs/>
          <w:lang w:val="fr-FR"/>
        </w:rPr>
        <w:t xml:space="preserve"> </w:t>
      </w:r>
      <w:proofErr w:type="spellStart"/>
      <w:r w:rsidRPr="00926BD4">
        <w:rPr>
          <w:i/>
          <w:iCs/>
          <w:lang w:val="fr-FR"/>
        </w:rPr>
        <w:t>putem</w:t>
      </w:r>
      <w:proofErr w:type="spellEnd"/>
      <w:r w:rsidRPr="00926BD4">
        <w:rPr>
          <w:lang w:val="fr-FR"/>
        </w:rPr>
        <w:t xml:space="preserve">]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predviđa</w:t>
      </w:r>
      <w:proofErr w:type="spellEnd"/>
      <w:r w:rsidRPr="00926BD4">
        <w:rPr>
          <w:lang w:val="fr-FR"/>
        </w:rPr>
        <w:t xml:space="preserve"> da se </w:t>
      </w:r>
      <w:proofErr w:type="spellStart"/>
      <w:r w:rsidRPr="00926BD4">
        <w:rPr>
          <w:lang w:val="fr-FR"/>
        </w:rPr>
        <w:t>podnesci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papiru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mogu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dostaviti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elektronskim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putem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smatraće</w:t>
      </w:r>
      <w:proofErr w:type="spellEnd"/>
      <w:r w:rsidRPr="00926BD4">
        <w:rPr>
          <w:lang w:val="fr-FR"/>
        </w:rPr>
        <w:t xml:space="preserve"> da je </w:t>
      </w:r>
      <w:proofErr w:type="spellStart"/>
      <w:r w:rsidRPr="00926BD4">
        <w:rPr>
          <w:lang w:val="fr-FR"/>
        </w:rPr>
        <w:t>svaki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takav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podnesak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potpisan</w:t>
      </w:r>
      <w:proofErr w:type="spellEnd"/>
      <w:r w:rsidRPr="00926BD4">
        <w:rPr>
          <w:lang w:val="fr-FR"/>
        </w:rPr>
        <w:t xml:space="preserve"> ako se na </w:t>
      </w:r>
      <w:proofErr w:type="spellStart"/>
      <w:r w:rsidRPr="00926BD4">
        <w:rPr>
          <w:lang w:val="fr-FR"/>
        </w:rPr>
        <w:t>primljenom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podnesku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nalazi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grafički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prikazan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potpis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prihvata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osnovu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stava</w:t>
      </w:r>
      <w:proofErr w:type="spellEnd"/>
      <w:r w:rsidRPr="00926BD4">
        <w:rPr>
          <w:lang w:val="fr-FR"/>
        </w:rPr>
        <w:t xml:space="preserve"> (3</w:t>
      </w:r>
      <w:proofErr w:type="gramStart"/>
      <w:r w:rsidRPr="00926BD4">
        <w:rPr>
          <w:lang w:val="fr-FR"/>
        </w:rPr>
        <w:t>) .</w:t>
      </w:r>
      <w:proofErr w:type="gramEnd"/>
    </w:p>
    <w:p w14:paraId="39EACEC8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(5) [</w:t>
      </w:r>
      <w:r w:rsidRPr="00926BD4">
        <w:rPr>
          <w:i/>
          <w:iCs/>
          <w:lang w:val="fr-FR"/>
        </w:rPr>
        <w:t xml:space="preserve">Original </w:t>
      </w:r>
      <w:proofErr w:type="spellStart"/>
      <w:r w:rsidRPr="00926BD4">
        <w:rPr>
          <w:i/>
          <w:iCs/>
          <w:lang w:val="fr-FR"/>
        </w:rPr>
        <w:t>podneska</w:t>
      </w:r>
      <w:proofErr w:type="spellEnd"/>
      <w:r w:rsidRPr="00926BD4">
        <w:rPr>
          <w:i/>
          <w:iCs/>
          <w:lang w:val="fr-FR"/>
        </w:rPr>
        <w:t xml:space="preserve"> na </w:t>
      </w:r>
      <w:proofErr w:type="spellStart"/>
      <w:r w:rsidRPr="00926BD4">
        <w:rPr>
          <w:i/>
          <w:iCs/>
          <w:lang w:val="fr-FR"/>
        </w:rPr>
        <w:t>papiru</w:t>
      </w:r>
      <w:proofErr w:type="spellEnd"/>
      <w:r w:rsidRPr="00926BD4">
        <w:rPr>
          <w:i/>
          <w:iCs/>
          <w:lang w:val="fr-FR"/>
        </w:rPr>
        <w:t xml:space="preserve"> </w:t>
      </w:r>
      <w:proofErr w:type="spellStart"/>
      <w:r w:rsidRPr="00926BD4">
        <w:rPr>
          <w:i/>
          <w:iCs/>
          <w:lang w:val="fr-FR"/>
        </w:rPr>
        <w:t>koji</w:t>
      </w:r>
      <w:proofErr w:type="spellEnd"/>
      <w:r w:rsidRPr="00926BD4">
        <w:rPr>
          <w:i/>
          <w:iCs/>
          <w:lang w:val="fr-FR"/>
        </w:rPr>
        <w:t xml:space="preserve"> je </w:t>
      </w:r>
      <w:proofErr w:type="spellStart"/>
      <w:r w:rsidRPr="00926BD4">
        <w:rPr>
          <w:i/>
          <w:iCs/>
          <w:lang w:val="fr-FR"/>
        </w:rPr>
        <w:t>dostavljen</w:t>
      </w:r>
      <w:proofErr w:type="spellEnd"/>
      <w:r w:rsidRPr="00926BD4">
        <w:rPr>
          <w:i/>
          <w:iCs/>
          <w:lang w:val="fr-FR"/>
        </w:rPr>
        <w:t xml:space="preserve"> </w:t>
      </w:r>
      <w:proofErr w:type="spellStart"/>
      <w:r w:rsidRPr="00926BD4">
        <w:rPr>
          <w:i/>
          <w:iCs/>
          <w:lang w:val="fr-FR"/>
        </w:rPr>
        <w:t>elektronskim</w:t>
      </w:r>
      <w:proofErr w:type="spellEnd"/>
      <w:r w:rsidRPr="00926BD4">
        <w:rPr>
          <w:i/>
          <w:iCs/>
          <w:lang w:val="fr-FR"/>
        </w:rPr>
        <w:t xml:space="preserve"> </w:t>
      </w:r>
      <w:proofErr w:type="spellStart"/>
      <w:r w:rsidRPr="00926BD4">
        <w:rPr>
          <w:i/>
          <w:iCs/>
          <w:lang w:val="fr-FR"/>
        </w:rPr>
        <w:t>putem</w:t>
      </w:r>
      <w:proofErr w:type="spellEnd"/>
      <w:r w:rsidRPr="00926BD4">
        <w:rPr>
          <w:lang w:val="fr-FR"/>
        </w:rPr>
        <w:t xml:space="preserve">]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predviđa</w:t>
      </w:r>
      <w:proofErr w:type="spellEnd"/>
      <w:r w:rsidRPr="00926BD4">
        <w:rPr>
          <w:lang w:val="fr-FR"/>
        </w:rPr>
        <w:t xml:space="preserve"> da se </w:t>
      </w:r>
      <w:proofErr w:type="spellStart"/>
      <w:r w:rsidRPr="00926BD4">
        <w:rPr>
          <w:lang w:val="fr-FR"/>
        </w:rPr>
        <w:t>podnesci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papiru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mogu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dostaviti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elektronskim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putem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zahtevati</w:t>
      </w:r>
      <w:proofErr w:type="spellEnd"/>
      <w:r w:rsidRPr="00926BD4">
        <w:rPr>
          <w:lang w:val="fr-FR"/>
        </w:rPr>
        <w:t xml:space="preserve"> da original </w:t>
      </w:r>
      <w:proofErr w:type="spellStart"/>
      <w:r w:rsidRPr="00926BD4">
        <w:rPr>
          <w:lang w:val="fr-FR"/>
        </w:rPr>
        <w:t>svakog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takvog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podneska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bude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podnet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zavodu</w:t>
      </w:r>
      <w:proofErr w:type="spellEnd"/>
    </w:p>
    <w:p w14:paraId="000BB23D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(i) </w:t>
      </w:r>
      <w:proofErr w:type="spellStart"/>
      <w:r w:rsidRPr="00926BD4">
        <w:rPr>
          <w:lang w:val="fr-FR"/>
        </w:rPr>
        <w:t>zajedno</w:t>
      </w:r>
      <w:proofErr w:type="spellEnd"/>
      <w:r w:rsidRPr="00926BD4">
        <w:rPr>
          <w:lang w:val="fr-FR"/>
        </w:rPr>
        <w:t xml:space="preserve"> sa </w:t>
      </w:r>
      <w:proofErr w:type="spellStart"/>
      <w:r w:rsidRPr="00926BD4">
        <w:rPr>
          <w:lang w:val="fr-FR"/>
        </w:rPr>
        <w:t>pismom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kome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naznačava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taj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raniji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prenos</w:t>
      </w:r>
      <w:proofErr w:type="spellEnd"/>
      <w:r w:rsidRPr="00926BD4">
        <w:rPr>
          <w:lang w:val="fr-FR"/>
        </w:rPr>
        <w:t xml:space="preserve"> i</w:t>
      </w:r>
    </w:p>
    <w:p w14:paraId="5BC190FF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(ii) u </w:t>
      </w:r>
      <w:proofErr w:type="spellStart"/>
      <w:r w:rsidRPr="00926BD4">
        <w:rPr>
          <w:lang w:val="fr-FR"/>
        </w:rPr>
        <w:t>roku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mora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bude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najmanje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mesec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datuma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zavod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primio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taj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podnesak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dostavljen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elektronskim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putem</w:t>
      </w:r>
      <w:proofErr w:type="spellEnd"/>
      <w:r w:rsidRPr="00926BD4">
        <w:rPr>
          <w:lang w:val="fr-FR"/>
        </w:rPr>
        <w:t>.</w:t>
      </w:r>
    </w:p>
    <w:p w14:paraId="2BE46161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(6) [</w:t>
      </w:r>
      <w:proofErr w:type="spellStart"/>
      <w:r w:rsidRPr="00926BD4">
        <w:rPr>
          <w:i/>
          <w:iCs/>
          <w:lang w:val="fr-FR"/>
        </w:rPr>
        <w:t>Autentičnost</w:t>
      </w:r>
      <w:proofErr w:type="spellEnd"/>
      <w:r w:rsidRPr="00926BD4">
        <w:rPr>
          <w:i/>
          <w:iCs/>
          <w:lang w:val="fr-FR"/>
        </w:rPr>
        <w:t xml:space="preserve"> </w:t>
      </w:r>
      <w:proofErr w:type="spellStart"/>
      <w:r w:rsidRPr="00926BD4">
        <w:rPr>
          <w:i/>
          <w:iCs/>
          <w:lang w:val="fr-FR"/>
        </w:rPr>
        <w:t>podneska</w:t>
      </w:r>
      <w:proofErr w:type="spellEnd"/>
      <w:r w:rsidRPr="00926BD4">
        <w:rPr>
          <w:i/>
          <w:iCs/>
          <w:lang w:val="fr-FR"/>
        </w:rPr>
        <w:t xml:space="preserve"> u </w:t>
      </w:r>
      <w:proofErr w:type="spellStart"/>
      <w:r w:rsidRPr="00926BD4">
        <w:rPr>
          <w:i/>
          <w:iCs/>
          <w:lang w:val="fr-FR"/>
        </w:rPr>
        <w:t>elektronskoj</w:t>
      </w:r>
      <w:proofErr w:type="spellEnd"/>
      <w:r w:rsidRPr="00926BD4">
        <w:rPr>
          <w:i/>
          <w:iCs/>
          <w:lang w:val="fr-FR"/>
        </w:rPr>
        <w:t xml:space="preserve"> </w:t>
      </w:r>
      <w:proofErr w:type="spellStart"/>
      <w:r w:rsidRPr="00926BD4">
        <w:rPr>
          <w:i/>
          <w:iCs/>
          <w:lang w:val="fr-FR"/>
        </w:rPr>
        <w:t>formi</w:t>
      </w:r>
      <w:proofErr w:type="spellEnd"/>
      <w:r w:rsidRPr="00926BD4">
        <w:rPr>
          <w:lang w:val="fr-FR"/>
        </w:rPr>
        <w:t xml:space="preserve">]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dozvoli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podnesci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elektronskoj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formi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mogu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zahtevaju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svaki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takav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podnesak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bude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proveren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putem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sistema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elektronsku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proveru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kako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propisuje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>.</w:t>
      </w:r>
    </w:p>
    <w:p w14:paraId="73788613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(7) [</w:t>
      </w:r>
      <w:proofErr w:type="spellStart"/>
      <w:r w:rsidRPr="00926BD4">
        <w:rPr>
          <w:i/>
          <w:iCs/>
          <w:lang w:val="fr-FR"/>
        </w:rPr>
        <w:t>Datum</w:t>
      </w:r>
      <w:proofErr w:type="spellEnd"/>
      <w:r w:rsidRPr="00926BD4">
        <w:rPr>
          <w:i/>
          <w:iCs/>
          <w:lang w:val="fr-FR"/>
        </w:rPr>
        <w:t xml:space="preserve"> </w:t>
      </w:r>
      <w:proofErr w:type="spellStart"/>
      <w:r w:rsidRPr="00926BD4">
        <w:rPr>
          <w:i/>
          <w:iCs/>
          <w:lang w:val="fr-FR"/>
        </w:rPr>
        <w:t>prijema</w:t>
      </w:r>
      <w:proofErr w:type="spellEnd"/>
      <w:r w:rsidRPr="00926BD4">
        <w:rPr>
          <w:lang w:val="fr-FR"/>
        </w:rPr>
        <w:t xml:space="preserve">] </w:t>
      </w: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samostalno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odredi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okolnosti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će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smatrati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prijem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dokumenta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plaćanje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takse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predstavlja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potvrdu</w:t>
      </w:r>
      <w:proofErr w:type="spellEnd"/>
      <w:r w:rsidRPr="00926BD4">
        <w:rPr>
          <w:lang w:val="fr-FR"/>
        </w:rPr>
        <w:t xml:space="preserve"> o </w:t>
      </w:r>
      <w:proofErr w:type="spellStart"/>
      <w:r w:rsidRPr="00926BD4">
        <w:rPr>
          <w:lang w:val="fr-FR"/>
        </w:rPr>
        <w:t>prijemu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uplatu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zavodu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slučajevima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dokument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primljen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uplata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izvršena</w:t>
      </w:r>
      <w:proofErr w:type="spellEnd"/>
    </w:p>
    <w:p w14:paraId="71BC7DD0" w14:textId="77777777" w:rsidR="00926BD4" w:rsidRPr="00926BD4" w:rsidRDefault="00926BD4" w:rsidP="00926BD4">
      <w:pPr>
        <w:jc w:val="center"/>
      </w:pPr>
      <w:r w:rsidRPr="00926BD4">
        <w:t>(</w:t>
      </w:r>
      <w:proofErr w:type="spellStart"/>
      <w:r w:rsidRPr="00926BD4">
        <w:t>i</w:t>
      </w:r>
      <w:proofErr w:type="spellEnd"/>
      <w:r w:rsidRPr="00926BD4">
        <w:t xml:space="preserve">) </w:t>
      </w:r>
      <w:proofErr w:type="spellStart"/>
      <w:r w:rsidRPr="00926BD4">
        <w:t>ogranku</w:t>
      </w:r>
      <w:proofErr w:type="spellEnd"/>
      <w:r w:rsidRPr="00926BD4">
        <w:t xml:space="preserve"> 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t>podogranku</w:t>
      </w:r>
      <w:proofErr w:type="spellEnd"/>
      <w:r w:rsidRPr="00926BD4">
        <w:t xml:space="preserve"> </w:t>
      </w:r>
      <w:proofErr w:type="spellStart"/>
      <w:r w:rsidRPr="00926BD4">
        <w:t>zavoda</w:t>
      </w:r>
      <w:proofErr w:type="spellEnd"/>
      <w:r w:rsidRPr="00926BD4">
        <w:t>,</w:t>
      </w:r>
    </w:p>
    <w:p w14:paraId="67337897" w14:textId="77777777" w:rsidR="00926BD4" w:rsidRPr="00926BD4" w:rsidRDefault="00926BD4" w:rsidP="00926BD4">
      <w:pPr>
        <w:jc w:val="center"/>
      </w:pPr>
      <w:r w:rsidRPr="00926BD4">
        <w:t xml:space="preserve">(ii) </w:t>
      </w:r>
      <w:proofErr w:type="spellStart"/>
      <w:r w:rsidRPr="00926BD4">
        <w:t>nacionalnom</w:t>
      </w:r>
      <w:proofErr w:type="spellEnd"/>
      <w:r w:rsidRPr="00926BD4">
        <w:t xml:space="preserve"> </w:t>
      </w:r>
      <w:proofErr w:type="spellStart"/>
      <w:r w:rsidRPr="00926BD4">
        <w:t>zavodu</w:t>
      </w:r>
      <w:proofErr w:type="spellEnd"/>
      <w:r w:rsidRPr="00926BD4">
        <w:t xml:space="preserve"> u </w:t>
      </w:r>
      <w:proofErr w:type="spellStart"/>
      <w:r w:rsidRPr="00926BD4">
        <w:t>korist</w:t>
      </w:r>
      <w:proofErr w:type="spellEnd"/>
      <w:r w:rsidRPr="00926BD4">
        <w:t xml:space="preserve"> </w:t>
      </w:r>
      <w:proofErr w:type="spellStart"/>
      <w:r w:rsidRPr="00926BD4">
        <w:t>zavoda</w:t>
      </w:r>
      <w:proofErr w:type="spellEnd"/>
      <w:r w:rsidRPr="00926BD4">
        <w:t xml:space="preserve"> </w:t>
      </w:r>
      <w:proofErr w:type="spellStart"/>
      <w:r w:rsidRPr="00926BD4">
        <w:t>strane</w:t>
      </w:r>
      <w:proofErr w:type="spellEnd"/>
      <w:r w:rsidRPr="00926BD4">
        <w:t xml:space="preserve"> </w:t>
      </w:r>
      <w:proofErr w:type="spellStart"/>
      <w:r w:rsidRPr="00926BD4">
        <w:t>ugovornice</w:t>
      </w:r>
      <w:proofErr w:type="spellEnd"/>
      <w:r w:rsidRPr="00926BD4">
        <w:t xml:space="preserve">, u </w:t>
      </w:r>
      <w:proofErr w:type="spellStart"/>
      <w:r w:rsidRPr="00926BD4">
        <w:t>slučajevima</w:t>
      </w:r>
      <w:proofErr w:type="spellEnd"/>
      <w:r w:rsidRPr="00926BD4">
        <w:t xml:space="preserve"> </w:t>
      </w:r>
      <w:proofErr w:type="spellStart"/>
      <w:r w:rsidRPr="00926BD4">
        <w:t>kada</w:t>
      </w:r>
      <w:proofErr w:type="spellEnd"/>
      <w:r w:rsidRPr="00926BD4">
        <w:t xml:space="preserve"> je </w:t>
      </w:r>
      <w:proofErr w:type="spellStart"/>
      <w:r w:rsidRPr="00926BD4">
        <w:t>strana</w:t>
      </w:r>
      <w:proofErr w:type="spellEnd"/>
      <w:r w:rsidRPr="00926BD4">
        <w:t xml:space="preserve"> </w:t>
      </w:r>
      <w:proofErr w:type="spellStart"/>
      <w:r w:rsidRPr="00926BD4">
        <w:t>ugovornica</w:t>
      </w:r>
      <w:proofErr w:type="spellEnd"/>
      <w:r w:rsidRPr="00926BD4">
        <w:t xml:space="preserve"> </w:t>
      </w:r>
      <w:proofErr w:type="spellStart"/>
      <w:r w:rsidRPr="00926BD4">
        <w:t>međuvladina</w:t>
      </w:r>
      <w:proofErr w:type="spellEnd"/>
      <w:r w:rsidRPr="00926BD4">
        <w:t xml:space="preserve"> </w:t>
      </w:r>
      <w:proofErr w:type="spellStart"/>
      <w:r w:rsidRPr="00926BD4">
        <w:t>organizacija</w:t>
      </w:r>
      <w:proofErr w:type="spellEnd"/>
      <w:r w:rsidRPr="00926BD4">
        <w:t xml:space="preserve"> </w:t>
      </w:r>
      <w:proofErr w:type="spellStart"/>
      <w:r w:rsidRPr="00926BD4">
        <w:t>navedena</w:t>
      </w:r>
      <w:proofErr w:type="spellEnd"/>
      <w:r w:rsidRPr="00926BD4">
        <w:t xml:space="preserve"> u </w:t>
      </w:r>
      <w:proofErr w:type="spellStart"/>
      <w:r w:rsidRPr="00926BD4">
        <w:t>članu</w:t>
      </w:r>
      <w:proofErr w:type="spellEnd"/>
      <w:r w:rsidRPr="00926BD4">
        <w:t xml:space="preserve"> 26(1)(ii),</w:t>
      </w:r>
    </w:p>
    <w:p w14:paraId="3CA62594" w14:textId="77777777" w:rsidR="00926BD4" w:rsidRPr="00926BD4" w:rsidRDefault="00926BD4" w:rsidP="00926BD4">
      <w:pPr>
        <w:jc w:val="center"/>
      </w:pPr>
      <w:r w:rsidRPr="00926BD4">
        <w:t xml:space="preserve">(iii) </w:t>
      </w:r>
      <w:proofErr w:type="spellStart"/>
      <w:r w:rsidRPr="00926BD4">
        <w:t>zvaničnoj</w:t>
      </w:r>
      <w:proofErr w:type="spellEnd"/>
      <w:r w:rsidRPr="00926BD4">
        <w:t xml:space="preserve"> </w:t>
      </w:r>
      <w:proofErr w:type="spellStart"/>
      <w:r w:rsidRPr="00926BD4">
        <w:t>poštanskoj</w:t>
      </w:r>
      <w:proofErr w:type="spellEnd"/>
      <w:r w:rsidRPr="00926BD4">
        <w:t xml:space="preserve"> </w:t>
      </w:r>
      <w:proofErr w:type="spellStart"/>
      <w:r w:rsidRPr="00926BD4">
        <w:t>službi</w:t>
      </w:r>
      <w:proofErr w:type="spellEnd"/>
      <w:r w:rsidRPr="00926BD4">
        <w:t>,</w:t>
      </w:r>
    </w:p>
    <w:p w14:paraId="4CFC67BF" w14:textId="77777777" w:rsidR="00926BD4" w:rsidRPr="00926BD4" w:rsidRDefault="00926BD4" w:rsidP="00926BD4">
      <w:pPr>
        <w:jc w:val="center"/>
      </w:pPr>
      <w:r w:rsidRPr="00926BD4">
        <w:t xml:space="preserve">(iv) </w:t>
      </w:r>
      <w:proofErr w:type="spellStart"/>
      <w:r w:rsidRPr="00926BD4">
        <w:t>službi</w:t>
      </w:r>
      <w:proofErr w:type="spellEnd"/>
      <w:r w:rsidRPr="00926BD4">
        <w:t xml:space="preserve"> </w:t>
      </w:r>
      <w:proofErr w:type="spellStart"/>
      <w:r w:rsidRPr="00926BD4">
        <w:t>dostave</w:t>
      </w:r>
      <w:proofErr w:type="spellEnd"/>
      <w:r w:rsidRPr="00926BD4">
        <w:t xml:space="preserve">, 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t>agenciji</w:t>
      </w:r>
      <w:proofErr w:type="spellEnd"/>
      <w:r w:rsidRPr="00926BD4">
        <w:t xml:space="preserve">, </w:t>
      </w:r>
      <w:proofErr w:type="spellStart"/>
      <w:r w:rsidRPr="00926BD4">
        <w:t>kako</w:t>
      </w:r>
      <w:proofErr w:type="spellEnd"/>
      <w:r w:rsidRPr="00926BD4">
        <w:t xml:space="preserve"> </w:t>
      </w:r>
      <w:proofErr w:type="spellStart"/>
      <w:r w:rsidRPr="00926BD4">
        <w:t>propisuje</w:t>
      </w:r>
      <w:proofErr w:type="spellEnd"/>
      <w:r w:rsidRPr="00926BD4">
        <w:t xml:space="preserve"> </w:t>
      </w:r>
      <w:proofErr w:type="spellStart"/>
      <w:r w:rsidRPr="00926BD4">
        <w:t>strana</w:t>
      </w:r>
      <w:proofErr w:type="spellEnd"/>
      <w:r w:rsidRPr="00926BD4">
        <w:t xml:space="preserve"> </w:t>
      </w:r>
      <w:proofErr w:type="spellStart"/>
      <w:r w:rsidRPr="00926BD4">
        <w:t>ugovornica</w:t>
      </w:r>
      <w:proofErr w:type="spellEnd"/>
      <w:r w:rsidRPr="00926BD4">
        <w:t>,</w:t>
      </w:r>
    </w:p>
    <w:p w14:paraId="0A24E115" w14:textId="77777777" w:rsidR="00926BD4" w:rsidRPr="00926BD4" w:rsidRDefault="00926BD4" w:rsidP="00926BD4">
      <w:pPr>
        <w:jc w:val="center"/>
      </w:pPr>
      <w:r w:rsidRPr="00926BD4">
        <w:lastRenderedPageBreak/>
        <w:t xml:space="preserve">(v) </w:t>
      </w:r>
      <w:proofErr w:type="spellStart"/>
      <w:r w:rsidRPr="00926BD4">
        <w:t>drugoj</w:t>
      </w:r>
      <w:proofErr w:type="spellEnd"/>
      <w:r w:rsidRPr="00926BD4">
        <w:t xml:space="preserve"> </w:t>
      </w:r>
      <w:proofErr w:type="spellStart"/>
      <w:r w:rsidRPr="00926BD4">
        <w:t>adresi</w:t>
      </w:r>
      <w:proofErr w:type="spellEnd"/>
      <w:r w:rsidRPr="00926BD4">
        <w:t xml:space="preserve"> </w:t>
      </w:r>
      <w:proofErr w:type="spellStart"/>
      <w:r w:rsidRPr="00926BD4">
        <w:t>koja</w:t>
      </w:r>
      <w:proofErr w:type="spellEnd"/>
      <w:r w:rsidRPr="00926BD4">
        <w:t xml:space="preserve"> </w:t>
      </w:r>
      <w:proofErr w:type="spellStart"/>
      <w:r w:rsidRPr="00926BD4">
        <w:t>nije</w:t>
      </w:r>
      <w:proofErr w:type="spellEnd"/>
      <w:r w:rsidRPr="00926BD4">
        <w:t xml:space="preserve"> </w:t>
      </w:r>
      <w:proofErr w:type="spellStart"/>
      <w:r w:rsidRPr="00926BD4">
        <w:t>zvanična</w:t>
      </w:r>
      <w:proofErr w:type="spellEnd"/>
      <w:r w:rsidRPr="00926BD4">
        <w:t xml:space="preserve"> </w:t>
      </w:r>
      <w:proofErr w:type="spellStart"/>
      <w:r w:rsidRPr="00926BD4">
        <w:t>adresa</w:t>
      </w:r>
      <w:proofErr w:type="spellEnd"/>
      <w:r w:rsidRPr="00926BD4">
        <w:t xml:space="preserve"> </w:t>
      </w:r>
      <w:proofErr w:type="spellStart"/>
      <w:r w:rsidRPr="00926BD4">
        <w:t>zavoda</w:t>
      </w:r>
      <w:proofErr w:type="spellEnd"/>
      <w:r w:rsidRPr="00926BD4">
        <w:t>.</w:t>
      </w:r>
    </w:p>
    <w:p w14:paraId="43DB9C2D" w14:textId="77777777" w:rsidR="00926BD4" w:rsidRPr="00926BD4" w:rsidRDefault="00926BD4" w:rsidP="00926BD4">
      <w:pPr>
        <w:jc w:val="center"/>
      </w:pPr>
      <w:r w:rsidRPr="00926BD4">
        <w:t>(8) [</w:t>
      </w:r>
      <w:proofErr w:type="spellStart"/>
      <w:r w:rsidRPr="00926BD4">
        <w:rPr>
          <w:i/>
          <w:iCs/>
        </w:rPr>
        <w:t>Elektronsko</w:t>
      </w:r>
      <w:proofErr w:type="spellEnd"/>
      <w:r w:rsidRPr="00926BD4">
        <w:rPr>
          <w:i/>
          <w:iCs/>
        </w:rPr>
        <w:t xml:space="preserve"> </w:t>
      </w:r>
      <w:proofErr w:type="spellStart"/>
      <w:r w:rsidRPr="00926BD4">
        <w:rPr>
          <w:i/>
          <w:iCs/>
        </w:rPr>
        <w:t>podnošenje</w:t>
      </w:r>
      <w:proofErr w:type="spellEnd"/>
      <w:r w:rsidRPr="00926BD4">
        <w:t xml:space="preserve">] U </w:t>
      </w:r>
      <w:proofErr w:type="spellStart"/>
      <w:r w:rsidRPr="00926BD4">
        <w:t>skladu</w:t>
      </w:r>
      <w:proofErr w:type="spellEnd"/>
      <w:r w:rsidRPr="00926BD4">
        <w:t xml:space="preserve"> </w:t>
      </w:r>
      <w:proofErr w:type="spellStart"/>
      <w:r w:rsidRPr="00926BD4">
        <w:t>sa</w:t>
      </w:r>
      <w:proofErr w:type="spellEnd"/>
      <w:r w:rsidRPr="00926BD4">
        <w:t xml:space="preserve"> </w:t>
      </w:r>
      <w:proofErr w:type="spellStart"/>
      <w:r w:rsidRPr="00926BD4">
        <w:t>stavom</w:t>
      </w:r>
      <w:proofErr w:type="spellEnd"/>
      <w:r w:rsidRPr="00926BD4">
        <w:t xml:space="preserve"> (7), </w:t>
      </w:r>
      <w:proofErr w:type="spellStart"/>
      <w:r w:rsidRPr="00926BD4">
        <w:t>ukoliko</w:t>
      </w:r>
      <w:proofErr w:type="spellEnd"/>
      <w:r w:rsidRPr="00926BD4">
        <w:t xml:space="preserve"> </w:t>
      </w:r>
      <w:proofErr w:type="spellStart"/>
      <w:r w:rsidRPr="00926BD4">
        <w:t>strana</w:t>
      </w:r>
      <w:proofErr w:type="spellEnd"/>
      <w:r w:rsidRPr="00926BD4">
        <w:t xml:space="preserve"> </w:t>
      </w:r>
      <w:proofErr w:type="spellStart"/>
      <w:r w:rsidRPr="00926BD4">
        <w:t>ugovornica</w:t>
      </w:r>
      <w:proofErr w:type="spellEnd"/>
      <w:r w:rsidRPr="00926BD4">
        <w:t xml:space="preserve"> </w:t>
      </w:r>
      <w:proofErr w:type="spellStart"/>
      <w:r w:rsidRPr="00926BD4">
        <w:t>predviđa</w:t>
      </w:r>
      <w:proofErr w:type="spellEnd"/>
      <w:r w:rsidRPr="00926BD4">
        <w:t xml:space="preserve"> </w:t>
      </w:r>
      <w:proofErr w:type="spellStart"/>
      <w:r w:rsidRPr="00926BD4">
        <w:t>podnošenje</w:t>
      </w:r>
      <w:proofErr w:type="spellEnd"/>
      <w:r w:rsidRPr="00926BD4">
        <w:t xml:space="preserve"> </w:t>
      </w:r>
      <w:proofErr w:type="spellStart"/>
      <w:r w:rsidRPr="00926BD4">
        <w:t>podneska</w:t>
      </w:r>
      <w:proofErr w:type="spellEnd"/>
      <w:r w:rsidRPr="00926BD4">
        <w:t xml:space="preserve"> u </w:t>
      </w:r>
      <w:proofErr w:type="spellStart"/>
      <w:r w:rsidRPr="00926BD4">
        <w:t>elektronskoj</w:t>
      </w:r>
      <w:proofErr w:type="spellEnd"/>
      <w:r w:rsidRPr="00926BD4">
        <w:t xml:space="preserve"> </w:t>
      </w:r>
      <w:proofErr w:type="spellStart"/>
      <w:r w:rsidRPr="00926BD4">
        <w:t>formi</w:t>
      </w:r>
      <w:proofErr w:type="spellEnd"/>
      <w:r w:rsidRPr="00926BD4">
        <w:t xml:space="preserve"> 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t>putem</w:t>
      </w:r>
      <w:proofErr w:type="spellEnd"/>
      <w:r w:rsidRPr="00926BD4">
        <w:t xml:space="preserve"> </w:t>
      </w:r>
      <w:proofErr w:type="spellStart"/>
      <w:r w:rsidRPr="00926BD4">
        <w:t>elektronskog</w:t>
      </w:r>
      <w:proofErr w:type="spellEnd"/>
      <w:r w:rsidRPr="00926BD4">
        <w:t xml:space="preserve"> </w:t>
      </w:r>
      <w:proofErr w:type="spellStart"/>
      <w:r w:rsidRPr="00926BD4">
        <w:t>prenosa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ukoliko</w:t>
      </w:r>
      <w:proofErr w:type="spellEnd"/>
      <w:r w:rsidRPr="00926BD4">
        <w:t xml:space="preserve"> </w:t>
      </w:r>
      <w:proofErr w:type="spellStart"/>
      <w:r w:rsidRPr="00926BD4">
        <w:t>podnesak</w:t>
      </w:r>
      <w:proofErr w:type="spellEnd"/>
      <w:r w:rsidRPr="00926BD4">
        <w:t xml:space="preserve"> </w:t>
      </w:r>
      <w:proofErr w:type="spellStart"/>
      <w:r w:rsidRPr="00926BD4">
        <w:t>bude</w:t>
      </w:r>
      <w:proofErr w:type="spellEnd"/>
      <w:r w:rsidRPr="00926BD4">
        <w:t xml:space="preserve"> </w:t>
      </w:r>
      <w:proofErr w:type="spellStart"/>
      <w:r w:rsidRPr="00926BD4">
        <w:t>podnet</w:t>
      </w:r>
      <w:proofErr w:type="spellEnd"/>
      <w:r w:rsidRPr="00926BD4">
        <w:t xml:space="preserve"> </w:t>
      </w:r>
      <w:proofErr w:type="spellStart"/>
      <w:r w:rsidRPr="00926BD4">
        <w:t>na</w:t>
      </w:r>
      <w:proofErr w:type="spellEnd"/>
      <w:r w:rsidRPr="00926BD4">
        <w:t xml:space="preserve"> taj </w:t>
      </w:r>
      <w:proofErr w:type="spellStart"/>
      <w:r w:rsidRPr="00926BD4">
        <w:t>način</w:t>
      </w:r>
      <w:proofErr w:type="spellEnd"/>
      <w:r w:rsidRPr="00926BD4">
        <w:t xml:space="preserve">, datum </w:t>
      </w:r>
      <w:proofErr w:type="spellStart"/>
      <w:r w:rsidRPr="00926BD4">
        <w:t>kada</w:t>
      </w:r>
      <w:proofErr w:type="spellEnd"/>
      <w:r w:rsidRPr="00926BD4">
        <w:t xml:space="preserve"> </w:t>
      </w:r>
      <w:proofErr w:type="spellStart"/>
      <w:r w:rsidRPr="00926BD4">
        <w:t>zavod</w:t>
      </w:r>
      <w:proofErr w:type="spellEnd"/>
      <w:r w:rsidRPr="00926BD4">
        <w:t xml:space="preserve"> </w:t>
      </w:r>
      <w:proofErr w:type="spellStart"/>
      <w:r w:rsidRPr="00926BD4">
        <w:t>strane</w:t>
      </w:r>
      <w:proofErr w:type="spellEnd"/>
      <w:r w:rsidRPr="00926BD4">
        <w:t xml:space="preserve"> </w:t>
      </w:r>
      <w:proofErr w:type="spellStart"/>
      <w:r w:rsidRPr="00926BD4">
        <w:t>ugovornice</w:t>
      </w:r>
      <w:proofErr w:type="spellEnd"/>
      <w:r w:rsidRPr="00926BD4">
        <w:t xml:space="preserve"> </w:t>
      </w:r>
      <w:proofErr w:type="spellStart"/>
      <w:r w:rsidRPr="00926BD4">
        <w:t>primi</w:t>
      </w:r>
      <w:proofErr w:type="spellEnd"/>
      <w:r w:rsidRPr="00926BD4">
        <w:t xml:space="preserve"> </w:t>
      </w:r>
      <w:proofErr w:type="spellStart"/>
      <w:r w:rsidRPr="00926BD4">
        <w:t>podnesak</w:t>
      </w:r>
      <w:proofErr w:type="spellEnd"/>
      <w:r w:rsidRPr="00926BD4">
        <w:t xml:space="preserve"> u </w:t>
      </w:r>
      <w:proofErr w:type="spellStart"/>
      <w:r w:rsidRPr="00926BD4">
        <w:t>takvom</w:t>
      </w:r>
      <w:proofErr w:type="spellEnd"/>
      <w:r w:rsidRPr="00926BD4">
        <w:t xml:space="preserve"> </w:t>
      </w:r>
      <w:proofErr w:type="spellStart"/>
      <w:r w:rsidRPr="00926BD4">
        <w:t>obliku</w:t>
      </w:r>
      <w:proofErr w:type="spellEnd"/>
      <w:r w:rsidRPr="00926BD4">
        <w:t xml:space="preserve"> 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t>na</w:t>
      </w:r>
      <w:proofErr w:type="spellEnd"/>
      <w:r w:rsidRPr="00926BD4">
        <w:t xml:space="preserve"> taj </w:t>
      </w:r>
      <w:proofErr w:type="spellStart"/>
      <w:r w:rsidRPr="00926BD4">
        <w:t>način</w:t>
      </w:r>
      <w:proofErr w:type="spellEnd"/>
      <w:r w:rsidRPr="00926BD4">
        <w:t xml:space="preserve"> </w:t>
      </w:r>
      <w:proofErr w:type="spellStart"/>
      <w:r w:rsidRPr="00926BD4">
        <w:t>smatra</w:t>
      </w:r>
      <w:proofErr w:type="spellEnd"/>
      <w:r w:rsidRPr="00926BD4">
        <w:t xml:space="preserve"> se </w:t>
      </w:r>
      <w:proofErr w:type="spellStart"/>
      <w:r w:rsidRPr="00926BD4">
        <w:t>datumom</w:t>
      </w:r>
      <w:proofErr w:type="spellEnd"/>
      <w:r w:rsidRPr="00926BD4">
        <w:t xml:space="preserve"> </w:t>
      </w:r>
      <w:proofErr w:type="spellStart"/>
      <w:r w:rsidRPr="00926BD4">
        <w:t>prijema</w:t>
      </w:r>
      <w:proofErr w:type="spellEnd"/>
      <w:r w:rsidRPr="00926BD4">
        <w:t xml:space="preserve"> tog </w:t>
      </w:r>
      <w:proofErr w:type="spellStart"/>
      <w:r w:rsidRPr="00926BD4">
        <w:t>podneska</w:t>
      </w:r>
      <w:proofErr w:type="spellEnd"/>
      <w:r w:rsidRPr="00926BD4">
        <w:t>.</w:t>
      </w:r>
    </w:p>
    <w:p w14:paraId="5B033101" w14:textId="77777777" w:rsidR="00926BD4" w:rsidRPr="00926BD4" w:rsidRDefault="00926BD4" w:rsidP="00926BD4">
      <w:pPr>
        <w:jc w:val="center"/>
        <w:rPr>
          <w:b/>
          <w:bCs/>
        </w:rPr>
      </w:pPr>
      <w:proofErr w:type="spellStart"/>
      <w:r w:rsidRPr="00926BD4">
        <w:rPr>
          <w:b/>
          <w:bCs/>
        </w:rPr>
        <w:t>Pravilo</w:t>
      </w:r>
      <w:proofErr w:type="spellEnd"/>
      <w:r w:rsidRPr="00926BD4">
        <w:rPr>
          <w:b/>
          <w:bCs/>
        </w:rPr>
        <w:t xml:space="preserve"> 7</w:t>
      </w:r>
    </w:p>
    <w:p w14:paraId="247BD838" w14:textId="77777777" w:rsidR="00926BD4" w:rsidRPr="00926BD4" w:rsidRDefault="00926BD4" w:rsidP="00926BD4">
      <w:pPr>
        <w:jc w:val="center"/>
        <w:rPr>
          <w:b/>
          <w:bCs/>
        </w:rPr>
      </w:pPr>
      <w:bookmarkStart w:id="72" w:name="str_41"/>
      <w:bookmarkEnd w:id="72"/>
      <w:proofErr w:type="spellStart"/>
      <w:r w:rsidRPr="00926BD4">
        <w:rPr>
          <w:b/>
          <w:bCs/>
        </w:rPr>
        <w:t>Način</w:t>
      </w:r>
      <w:proofErr w:type="spellEnd"/>
      <w:r w:rsidRPr="00926BD4">
        <w:rPr>
          <w:b/>
          <w:bCs/>
        </w:rPr>
        <w:t xml:space="preserve"> </w:t>
      </w:r>
      <w:proofErr w:type="spellStart"/>
      <w:r w:rsidRPr="00926BD4">
        <w:rPr>
          <w:b/>
          <w:bCs/>
        </w:rPr>
        <w:t>identifikacije</w:t>
      </w:r>
      <w:proofErr w:type="spellEnd"/>
      <w:r w:rsidRPr="00926BD4">
        <w:rPr>
          <w:b/>
          <w:bCs/>
        </w:rPr>
        <w:t xml:space="preserve"> </w:t>
      </w:r>
      <w:proofErr w:type="spellStart"/>
      <w:r w:rsidRPr="00926BD4">
        <w:rPr>
          <w:b/>
          <w:bCs/>
        </w:rPr>
        <w:t>prijave</w:t>
      </w:r>
      <w:proofErr w:type="spellEnd"/>
      <w:r w:rsidRPr="00926BD4">
        <w:rPr>
          <w:b/>
          <w:bCs/>
        </w:rPr>
        <w:t xml:space="preserve"> bez </w:t>
      </w:r>
      <w:proofErr w:type="spellStart"/>
      <w:r w:rsidRPr="00926BD4">
        <w:rPr>
          <w:b/>
          <w:bCs/>
        </w:rPr>
        <w:t>broja</w:t>
      </w:r>
      <w:proofErr w:type="spellEnd"/>
      <w:r w:rsidRPr="00926BD4">
        <w:rPr>
          <w:b/>
          <w:bCs/>
        </w:rPr>
        <w:t xml:space="preserve"> </w:t>
      </w:r>
      <w:proofErr w:type="spellStart"/>
      <w:r w:rsidRPr="00926BD4">
        <w:rPr>
          <w:b/>
          <w:bCs/>
        </w:rPr>
        <w:t>prijave</w:t>
      </w:r>
      <w:proofErr w:type="spellEnd"/>
    </w:p>
    <w:p w14:paraId="3E22A28D" w14:textId="77777777" w:rsidR="00926BD4" w:rsidRPr="00926BD4" w:rsidRDefault="00926BD4" w:rsidP="00926BD4">
      <w:pPr>
        <w:jc w:val="center"/>
      </w:pPr>
      <w:r w:rsidRPr="00926BD4">
        <w:t>(1) [</w:t>
      </w:r>
      <w:proofErr w:type="spellStart"/>
      <w:r w:rsidRPr="00926BD4">
        <w:rPr>
          <w:i/>
          <w:iCs/>
        </w:rPr>
        <w:t>Način</w:t>
      </w:r>
      <w:proofErr w:type="spellEnd"/>
      <w:r w:rsidRPr="00926BD4">
        <w:rPr>
          <w:i/>
          <w:iCs/>
        </w:rPr>
        <w:t xml:space="preserve"> </w:t>
      </w:r>
      <w:proofErr w:type="spellStart"/>
      <w:r w:rsidRPr="00926BD4">
        <w:rPr>
          <w:i/>
          <w:iCs/>
        </w:rPr>
        <w:t>identifikacije</w:t>
      </w:r>
      <w:proofErr w:type="spellEnd"/>
      <w:r w:rsidRPr="00926BD4">
        <w:t xml:space="preserve">] </w:t>
      </w:r>
      <w:proofErr w:type="spellStart"/>
      <w:r w:rsidRPr="00926BD4">
        <w:t>Kada</w:t>
      </w:r>
      <w:proofErr w:type="spellEnd"/>
      <w:r w:rsidRPr="00926BD4">
        <w:t xml:space="preserve"> se </w:t>
      </w:r>
      <w:proofErr w:type="spellStart"/>
      <w:r w:rsidRPr="00926BD4">
        <w:t>zahteva</w:t>
      </w:r>
      <w:proofErr w:type="spellEnd"/>
      <w:r w:rsidRPr="00926BD4">
        <w:t xml:space="preserve"> da </w:t>
      </w:r>
      <w:proofErr w:type="spellStart"/>
      <w:r w:rsidRPr="00926BD4">
        <w:t>prijava</w:t>
      </w:r>
      <w:proofErr w:type="spellEnd"/>
      <w:r w:rsidRPr="00926BD4">
        <w:t xml:space="preserve"> </w:t>
      </w:r>
      <w:proofErr w:type="spellStart"/>
      <w:r w:rsidRPr="00926BD4">
        <w:t>bude</w:t>
      </w:r>
      <w:proofErr w:type="spellEnd"/>
      <w:r w:rsidRPr="00926BD4">
        <w:t xml:space="preserve"> </w:t>
      </w:r>
      <w:proofErr w:type="spellStart"/>
      <w:r w:rsidRPr="00926BD4">
        <w:t>identifikovana</w:t>
      </w:r>
      <w:proofErr w:type="spellEnd"/>
      <w:r w:rsidRPr="00926BD4">
        <w:t xml:space="preserve"> </w:t>
      </w:r>
      <w:proofErr w:type="spellStart"/>
      <w:r w:rsidRPr="00926BD4">
        <w:t>brojem</w:t>
      </w:r>
      <w:proofErr w:type="spellEnd"/>
      <w:r w:rsidRPr="00926BD4">
        <w:t xml:space="preserve"> </w:t>
      </w:r>
      <w:proofErr w:type="spellStart"/>
      <w:r w:rsidRPr="00926BD4">
        <w:t>prijave</w:t>
      </w:r>
      <w:proofErr w:type="spellEnd"/>
      <w:r w:rsidRPr="00926BD4">
        <w:t xml:space="preserve">, </w:t>
      </w:r>
      <w:proofErr w:type="spellStart"/>
      <w:r w:rsidRPr="00926BD4">
        <w:t>ali</w:t>
      </w:r>
      <w:proofErr w:type="spellEnd"/>
      <w:r w:rsidRPr="00926BD4">
        <w:t xml:space="preserve"> </w:t>
      </w:r>
      <w:proofErr w:type="spellStart"/>
      <w:r w:rsidRPr="00926BD4">
        <w:t>kada</w:t>
      </w:r>
      <w:proofErr w:type="spellEnd"/>
      <w:r w:rsidRPr="00926BD4">
        <w:t xml:space="preserve"> </w:t>
      </w:r>
      <w:proofErr w:type="spellStart"/>
      <w:r w:rsidRPr="00926BD4">
        <w:t>takav</w:t>
      </w:r>
      <w:proofErr w:type="spellEnd"/>
      <w:r w:rsidRPr="00926BD4">
        <w:t xml:space="preserve"> </w:t>
      </w:r>
      <w:proofErr w:type="spellStart"/>
      <w:r w:rsidRPr="00926BD4">
        <w:t>broj</w:t>
      </w:r>
      <w:proofErr w:type="spellEnd"/>
      <w:r w:rsidRPr="00926BD4">
        <w:t xml:space="preserve"> </w:t>
      </w:r>
      <w:proofErr w:type="spellStart"/>
      <w:r w:rsidRPr="00926BD4">
        <w:t>još</w:t>
      </w:r>
      <w:proofErr w:type="spellEnd"/>
      <w:r w:rsidRPr="00926BD4">
        <w:t xml:space="preserve"> </w:t>
      </w:r>
      <w:proofErr w:type="spellStart"/>
      <w:r w:rsidRPr="00926BD4">
        <w:t>nije</w:t>
      </w:r>
      <w:proofErr w:type="spellEnd"/>
      <w:r w:rsidRPr="00926BD4">
        <w:t xml:space="preserve"> </w:t>
      </w:r>
      <w:proofErr w:type="spellStart"/>
      <w:r w:rsidRPr="00926BD4">
        <w:t>izdat</w:t>
      </w:r>
      <w:proofErr w:type="spellEnd"/>
      <w:r w:rsidRPr="00926BD4">
        <w:t xml:space="preserve"> 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t>nije</w:t>
      </w:r>
      <w:proofErr w:type="spellEnd"/>
      <w:r w:rsidRPr="00926BD4">
        <w:t xml:space="preserve"> </w:t>
      </w:r>
      <w:proofErr w:type="spellStart"/>
      <w:r w:rsidRPr="00926BD4">
        <w:t>poznat</w:t>
      </w:r>
      <w:proofErr w:type="spellEnd"/>
      <w:r w:rsidRPr="00926BD4">
        <w:t xml:space="preserve"> </w:t>
      </w:r>
      <w:proofErr w:type="spellStart"/>
      <w:r w:rsidRPr="00926BD4">
        <w:t>podnosiocu</w:t>
      </w:r>
      <w:proofErr w:type="spellEnd"/>
      <w:r w:rsidRPr="00926BD4">
        <w:t xml:space="preserve"> </w:t>
      </w:r>
      <w:proofErr w:type="spellStart"/>
      <w:r w:rsidRPr="00926BD4">
        <w:t>prijave</w:t>
      </w:r>
      <w:proofErr w:type="spellEnd"/>
      <w:r w:rsidRPr="00926BD4">
        <w:t xml:space="preserve"> 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t>njegovom</w:t>
      </w:r>
      <w:proofErr w:type="spellEnd"/>
      <w:r w:rsidRPr="00926BD4">
        <w:t xml:space="preserve"> </w:t>
      </w:r>
      <w:proofErr w:type="spellStart"/>
      <w:r w:rsidRPr="00926BD4">
        <w:t>punomoćniku</w:t>
      </w:r>
      <w:proofErr w:type="spellEnd"/>
      <w:r w:rsidRPr="00926BD4">
        <w:t xml:space="preserve">, </w:t>
      </w:r>
      <w:proofErr w:type="spellStart"/>
      <w:r w:rsidRPr="00926BD4">
        <w:t>smatra</w:t>
      </w:r>
      <w:proofErr w:type="spellEnd"/>
      <w:r w:rsidRPr="00926BD4">
        <w:t xml:space="preserve"> se da </w:t>
      </w:r>
      <w:proofErr w:type="spellStart"/>
      <w:r w:rsidRPr="00926BD4">
        <w:t>prijava</w:t>
      </w:r>
      <w:proofErr w:type="spellEnd"/>
      <w:r w:rsidRPr="00926BD4">
        <w:t xml:space="preserve"> </w:t>
      </w:r>
      <w:proofErr w:type="spellStart"/>
      <w:r w:rsidRPr="00926BD4">
        <w:t>ima</w:t>
      </w:r>
      <w:proofErr w:type="spellEnd"/>
      <w:r w:rsidRPr="00926BD4">
        <w:t xml:space="preserve"> </w:t>
      </w:r>
      <w:proofErr w:type="spellStart"/>
      <w:r w:rsidRPr="00926BD4">
        <w:t>identifikaciju</w:t>
      </w:r>
      <w:proofErr w:type="spellEnd"/>
      <w:r w:rsidRPr="00926BD4">
        <w:t xml:space="preserve"> </w:t>
      </w:r>
      <w:proofErr w:type="spellStart"/>
      <w:r w:rsidRPr="00926BD4">
        <w:t>ako</w:t>
      </w:r>
      <w:proofErr w:type="spellEnd"/>
      <w:r w:rsidRPr="00926BD4">
        <w:t xml:space="preserve"> je </w:t>
      </w:r>
      <w:proofErr w:type="spellStart"/>
      <w:r w:rsidRPr="00926BD4">
        <w:t>dostavljeno</w:t>
      </w:r>
      <w:proofErr w:type="spellEnd"/>
      <w:r w:rsidRPr="00926BD4">
        <w:t xml:space="preserve"> </w:t>
      </w:r>
      <w:proofErr w:type="spellStart"/>
      <w:r w:rsidRPr="00926BD4">
        <w:t>sledeće</w:t>
      </w:r>
      <w:proofErr w:type="spellEnd"/>
      <w:r w:rsidRPr="00926BD4">
        <w:t>:</w:t>
      </w:r>
    </w:p>
    <w:p w14:paraId="51C2DCA1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(i) </w:t>
      </w:r>
      <w:proofErr w:type="spellStart"/>
      <w:r w:rsidRPr="00926BD4">
        <w:rPr>
          <w:lang w:val="fr-FR"/>
        </w:rPr>
        <w:t>privremeni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broj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prijave</w:t>
      </w:r>
      <w:proofErr w:type="spellEnd"/>
      <w:r w:rsidRPr="00926BD4">
        <w:rPr>
          <w:lang w:val="fr-FR"/>
        </w:rPr>
        <w:t xml:space="preserve">, ako </w:t>
      </w:r>
      <w:proofErr w:type="spellStart"/>
      <w:r w:rsidRPr="00926BD4">
        <w:rPr>
          <w:lang w:val="fr-FR"/>
        </w:rPr>
        <w:t>postoji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daje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ili</w:t>
      </w:r>
      <w:proofErr w:type="spellEnd"/>
    </w:p>
    <w:p w14:paraId="3B96EB6C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(ii) </w:t>
      </w:r>
      <w:proofErr w:type="spellStart"/>
      <w:r w:rsidRPr="00926BD4">
        <w:rPr>
          <w:lang w:val="fr-FR"/>
        </w:rPr>
        <w:t>kopija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prijave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ili</w:t>
      </w:r>
      <w:proofErr w:type="spellEnd"/>
    </w:p>
    <w:p w14:paraId="27D26D65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(iii) </w:t>
      </w:r>
      <w:proofErr w:type="spellStart"/>
      <w:r w:rsidRPr="00926BD4">
        <w:rPr>
          <w:lang w:val="fr-FR"/>
        </w:rPr>
        <w:t>prikaz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znaka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uz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naznačenje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datuma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prema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saznanju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podnosioca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punomoćnika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primio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prijavu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identifikacioni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broj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podnosilac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punomoćnik</w:t>
      </w:r>
      <w:proofErr w:type="spellEnd"/>
      <w:r w:rsidRPr="00926BD4">
        <w:rPr>
          <w:lang w:val="fr-FR"/>
        </w:rPr>
        <w:t xml:space="preserve"> dao </w:t>
      </w:r>
      <w:proofErr w:type="spellStart"/>
      <w:r w:rsidRPr="00926BD4">
        <w:rPr>
          <w:lang w:val="fr-FR"/>
        </w:rPr>
        <w:t>prijavi</w:t>
      </w:r>
      <w:proofErr w:type="spellEnd"/>
      <w:r w:rsidRPr="00926BD4">
        <w:rPr>
          <w:lang w:val="fr-FR"/>
        </w:rPr>
        <w:t>.</w:t>
      </w:r>
    </w:p>
    <w:p w14:paraId="4EBB8964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(2) [</w:t>
      </w:r>
      <w:proofErr w:type="spellStart"/>
      <w:r w:rsidRPr="00926BD4">
        <w:rPr>
          <w:i/>
          <w:iCs/>
          <w:lang w:val="fr-FR"/>
        </w:rPr>
        <w:t>Zabrana</w:t>
      </w:r>
      <w:proofErr w:type="spellEnd"/>
      <w:r w:rsidRPr="00926BD4">
        <w:rPr>
          <w:i/>
          <w:iCs/>
          <w:lang w:val="fr-FR"/>
        </w:rPr>
        <w:t xml:space="preserve"> </w:t>
      </w:r>
      <w:proofErr w:type="spellStart"/>
      <w:r w:rsidRPr="00926BD4">
        <w:rPr>
          <w:i/>
          <w:iCs/>
          <w:lang w:val="fr-FR"/>
        </w:rPr>
        <w:t>drugih</w:t>
      </w:r>
      <w:proofErr w:type="spellEnd"/>
      <w:r w:rsidRPr="00926BD4">
        <w:rPr>
          <w:i/>
          <w:iCs/>
          <w:lang w:val="fr-FR"/>
        </w:rPr>
        <w:t xml:space="preserve"> </w:t>
      </w:r>
      <w:proofErr w:type="spellStart"/>
      <w:r w:rsidRPr="00926BD4">
        <w:rPr>
          <w:i/>
          <w:iCs/>
          <w:lang w:val="fr-FR"/>
        </w:rPr>
        <w:t>zahteva</w:t>
      </w:r>
      <w:proofErr w:type="spellEnd"/>
      <w:r w:rsidRPr="00926BD4">
        <w:rPr>
          <w:lang w:val="fr-FR"/>
        </w:rPr>
        <w:t xml:space="preserve">] </w:t>
      </w:r>
      <w:proofErr w:type="spellStart"/>
      <w:r w:rsidRPr="00926BD4">
        <w:rPr>
          <w:lang w:val="fr-FR"/>
        </w:rPr>
        <w:t>Nijedna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ne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zahteva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ispunjenje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drugih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zahteva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osim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onih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navedenih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stavu</w:t>
      </w:r>
      <w:proofErr w:type="spellEnd"/>
      <w:r w:rsidRPr="00926BD4">
        <w:rPr>
          <w:lang w:val="fr-FR"/>
        </w:rPr>
        <w:t xml:space="preserve"> (1) </w:t>
      </w:r>
      <w:proofErr w:type="spellStart"/>
      <w:r w:rsidRPr="00926BD4">
        <w:rPr>
          <w:lang w:val="fr-FR"/>
        </w:rPr>
        <w:t>kako</w:t>
      </w:r>
      <w:proofErr w:type="spellEnd"/>
      <w:r w:rsidRPr="00926BD4">
        <w:rPr>
          <w:lang w:val="fr-FR"/>
        </w:rPr>
        <w:t xml:space="preserve"> bi se </w:t>
      </w:r>
      <w:proofErr w:type="spellStart"/>
      <w:r w:rsidRPr="00926BD4">
        <w:rPr>
          <w:lang w:val="fr-FR"/>
        </w:rPr>
        <w:t>prijava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identifikovala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broj</w:t>
      </w:r>
      <w:proofErr w:type="spellEnd"/>
      <w:r w:rsidRPr="00926BD4">
        <w:rPr>
          <w:lang w:val="fr-FR"/>
        </w:rPr>
        <w:t xml:space="preserve"> te </w:t>
      </w:r>
      <w:proofErr w:type="spellStart"/>
      <w:r w:rsidRPr="00926BD4">
        <w:rPr>
          <w:lang w:val="fr-FR"/>
        </w:rPr>
        <w:t>prijave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još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uvek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izdat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poznat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podnosiocu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njegovom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punomoćniku</w:t>
      </w:r>
      <w:proofErr w:type="spellEnd"/>
      <w:r w:rsidRPr="00926BD4">
        <w:rPr>
          <w:lang w:val="fr-FR"/>
        </w:rPr>
        <w:t>.</w:t>
      </w:r>
    </w:p>
    <w:p w14:paraId="0B92A908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proofErr w:type="spellStart"/>
      <w:r w:rsidRPr="00926BD4">
        <w:rPr>
          <w:b/>
          <w:bCs/>
          <w:lang w:val="fr-FR"/>
        </w:rPr>
        <w:t>Pravilo</w:t>
      </w:r>
      <w:proofErr w:type="spellEnd"/>
      <w:r w:rsidRPr="00926BD4">
        <w:rPr>
          <w:b/>
          <w:bCs/>
          <w:lang w:val="fr-FR"/>
        </w:rPr>
        <w:t xml:space="preserve"> 8</w:t>
      </w:r>
    </w:p>
    <w:p w14:paraId="146B5A5F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bookmarkStart w:id="73" w:name="str_42"/>
      <w:bookmarkEnd w:id="73"/>
      <w:proofErr w:type="spellStart"/>
      <w:r w:rsidRPr="00926BD4">
        <w:rPr>
          <w:b/>
          <w:bCs/>
          <w:lang w:val="fr-FR"/>
        </w:rPr>
        <w:t>Pojedinosti</w:t>
      </w:r>
      <w:proofErr w:type="spellEnd"/>
      <w:r w:rsidRPr="00926BD4">
        <w:rPr>
          <w:b/>
          <w:bCs/>
          <w:lang w:val="fr-FR"/>
        </w:rPr>
        <w:t xml:space="preserve"> u </w:t>
      </w:r>
      <w:proofErr w:type="spellStart"/>
      <w:r w:rsidRPr="00926BD4">
        <w:rPr>
          <w:b/>
          <w:bCs/>
          <w:lang w:val="fr-FR"/>
        </w:rPr>
        <w:t>vezi</w:t>
      </w:r>
      <w:proofErr w:type="spellEnd"/>
      <w:r w:rsidRPr="00926BD4">
        <w:rPr>
          <w:b/>
          <w:bCs/>
          <w:lang w:val="fr-FR"/>
        </w:rPr>
        <w:t xml:space="preserve"> sa </w:t>
      </w:r>
      <w:proofErr w:type="spellStart"/>
      <w:r w:rsidRPr="00926BD4">
        <w:rPr>
          <w:b/>
          <w:bCs/>
          <w:lang w:val="fr-FR"/>
        </w:rPr>
        <w:t>trajanjem</w:t>
      </w:r>
      <w:proofErr w:type="spellEnd"/>
      <w:r w:rsidRPr="00926BD4">
        <w:rPr>
          <w:b/>
          <w:bCs/>
          <w:lang w:val="fr-FR"/>
        </w:rPr>
        <w:t xml:space="preserve"> i </w:t>
      </w:r>
      <w:proofErr w:type="spellStart"/>
      <w:r w:rsidRPr="00926BD4">
        <w:rPr>
          <w:b/>
          <w:bCs/>
          <w:lang w:val="fr-FR"/>
        </w:rPr>
        <w:t>produženjem</w:t>
      </w:r>
      <w:proofErr w:type="spellEnd"/>
      <w:r w:rsidRPr="00926BD4">
        <w:rPr>
          <w:b/>
          <w:bCs/>
          <w:lang w:val="fr-FR"/>
        </w:rPr>
        <w:t xml:space="preserve"> </w:t>
      </w:r>
      <w:proofErr w:type="spellStart"/>
      <w:r w:rsidRPr="00926BD4">
        <w:rPr>
          <w:b/>
          <w:bCs/>
          <w:lang w:val="fr-FR"/>
        </w:rPr>
        <w:t>registracije</w:t>
      </w:r>
      <w:proofErr w:type="spellEnd"/>
    </w:p>
    <w:p w14:paraId="7576A668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U </w:t>
      </w:r>
      <w:proofErr w:type="spellStart"/>
      <w:r w:rsidRPr="00926BD4">
        <w:rPr>
          <w:lang w:val="fr-FR"/>
        </w:rPr>
        <w:t>skladu</w:t>
      </w:r>
      <w:proofErr w:type="spellEnd"/>
      <w:r w:rsidRPr="00926BD4">
        <w:rPr>
          <w:lang w:val="fr-FR"/>
        </w:rPr>
        <w:t xml:space="preserve"> sa </w:t>
      </w:r>
      <w:proofErr w:type="spellStart"/>
      <w:r w:rsidRPr="00926BD4">
        <w:rPr>
          <w:lang w:val="fr-FR"/>
        </w:rPr>
        <w:t>članom</w:t>
      </w:r>
      <w:proofErr w:type="spellEnd"/>
      <w:r w:rsidRPr="00926BD4">
        <w:rPr>
          <w:lang w:val="fr-FR"/>
        </w:rPr>
        <w:t xml:space="preserve"> 13(1)(c), </w:t>
      </w:r>
      <w:proofErr w:type="spellStart"/>
      <w:r w:rsidRPr="00926BD4">
        <w:rPr>
          <w:lang w:val="fr-FR"/>
        </w:rPr>
        <w:t>period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toku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zahtev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produženje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registracije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biti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podnet</w:t>
      </w:r>
      <w:proofErr w:type="spellEnd"/>
      <w:r w:rsidRPr="00926BD4">
        <w:rPr>
          <w:lang w:val="fr-FR"/>
        </w:rPr>
        <w:t xml:space="preserve"> i u </w:t>
      </w:r>
      <w:proofErr w:type="spellStart"/>
      <w:r w:rsidRPr="00926BD4">
        <w:rPr>
          <w:lang w:val="fr-FR"/>
        </w:rPr>
        <w:t>kome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taksa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produženje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biti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plaćena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počinje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najmanje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šest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meseci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datuma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produženje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dospeva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završava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najranije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šest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meseci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nakon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datuma</w:t>
      </w:r>
      <w:proofErr w:type="spellEnd"/>
      <w:r w:rsidRPr="00926BD4">
        <w:rPr>
          <w:lang w:val="fr-FR"/>
        </w:rPr>
        <w:t xml:space="preserve">. Ako se </w:t>
      </w:r>
      <w:proofErr w:type="spellStart"/>
      <w:r w:rsidRPr="00926BD4">
        <w:rPr>
          <w:lang w:val="fr-FR"/>
        </w:rPr>
        <w:t>zahtev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produženje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podnese</w:t>
      </w:r>
      <w:proofErr w:type="spellEnd"/>
      <w:r w:rsidRPr="00926BD4">
        <w:rPr>
          <w:lang w:val="fr-FR"/>
        </w:rPr>
        <w:t xml:space="preserve"> i/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taksa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produženje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plati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posle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datuma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produženje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dospeva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odredi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plaćanje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dopunske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takse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produženje</w:t>
      </w:r>
      <w:proofErr w:type="spellEnd"/>
      <w:r w:rsidRPr="00926BD4">
        <w:rPr>
          <w:lang w:val="fr-FR"/>
        </w:rPr>
        <w:t>.</w:t>
      </w:r>
    </w:p>
    <w:p w14:paraId="63DAD0F3" w14:textId="77777777" w:rsidR="00926BD4" w:rsidRPr="00926BD4" w:rsidRDefault="00926BD4" w:rsidP="00926BD4">
      <w:pPr>
        <w:jc w:val="center"/>
        <w:rPr>
          <w:b/>
          <w:bCs/>
        </w:rPr>
      </w:pPr>
      <w:proofErr w:type="spellStart"/>
      <w:r w:rsidRPr="00926BD4">
        <w:rPr>
          <w:b/>
          <w:bCs/>
        </w:rPr>
        <w:t>Pravilo</w:t>
      </w:r>
      <w:proofErr w:type="spellEnd"/>
      <w:r w:rsidRPr="00926BD4">
        <w:rPr>
          <w:b/>
          <w:bCs/>
        </w:rPr>
        <w:t xml:space="preserve"> 9</w:t>
      </w:r>
    </w:p>
    <w:p w14:paraId="5C8EED24" w14:textId="77777777" w:rsidR="00926BD4" w:rsidRPr="00926BD4" w:rsidRDefault="00926BD4" w:rsidP="00926BD4">
      <w:pPr>
        <w:jc w:val="center"/>
        <w:rPr>
          <w:b/>
          <w:bCs/>
        </w:rPr>
      </w:pPr>
      <w:bookmarkStart w:id="74" w:name="str_43"/>
      <w:bookmarkEnd w:id="74"/>
      <w:r w:rsidRPr="00926BD4">
        <w:rPr>
          <w:b/>
          <w:bCs/>
        </w:rPr>
        <w:t xml:space="preserve">Mere u </w:t>
      </w:r>
      <w:proofErr w:type="spellStart"/>
      <w:r w:rsidRPr="00926BD4">
        <w:rPr>
          <w:b/>
          <w:bCs/>
        </w:rPr>
        <w:t>slučaju</w:t>
      </w:r>
      <w:proofErr w:type="spellEnd"/>
      <w:r w:rsidRPr="00926BD4">
        <w:rPr>
          <w:b/>
          <w:bCs/>
        </w:rPr>
        <w:t xml:space="preserve"> </w:t>
      </w:r>
      <w:proofErr w:type="spellStart"/>
      <w:r w:rsidRPr="00926BD4">
        <w:rPr>
          <w:b/>
          <w:bCs/>
        </w:rPr>
        <w:t>propuštanja</w:t>
      </w:r>
      <w:proofErr w:type="spellEnd"/>
      <w:r w:rsidRPr="00926BD4">
        <w:rPr>
          <w:b/>
          <w:bCs/>
        </w:rPr>
        <w:t xml:space="preserve"> </w:t>
      </w:r>
      <w:proofErr w:type="spellStart"/>
      <w:r w:rsidRPr="00926BD4">
        <w:rPr>
          <w:b/>
          <w:bCs/>
        </w:rPr>
        <w:t>rokova</w:t>
      </w:r>
      <w:proofErr w:type="spellEnd"/>
    </w:p>
    <w:p w14:paraId="722C695F" w14:textId="77777777" w:rsidR="00926BD4" w:rsidRPr="00926BD4" w:rsidRDefault="00926BD4" w:rsidP="00926BD4">
      <w:pPr>
        <w:jc w:val="center"/>
      </w:pPr>
      <w:r w:rsidRPr="00926BD4">
        <w:t>(1) [</w:t>
      </w:r>
      <w:proofErr w:type="spellStart"/>
      <w:r w:rsidRPr="00926BD4">
        <w:rPr>
          <w:i/>
          <w:iCs/>
        </w:rPr>
        <w:t>Uslovi</w:t>
      </w:r>
      <w:proofErr w:type="spellEnd"/>
      <w:r w:rsidRPr="00926BD4">
        <w:rPr>
          <w:i/>
          <w:iCs/>
        </w:rPr>
        <w:t xml:space="preserve"> za </w:t>
      </w:r>
      <w:proofErr w:type="spellStart"/>
      <w:r w:rsidRPr="00926BD4">
        <w:rPr>
          <w:i/>
          <w:iCs/>
        </w:rPr>
        <w:t>produženje</w:t>
      </w:r>
      <w:proofErr w:type="spellEnd"/>
      <w:r w:rsidRPr="00926BD4">
        <w:rPr>
          <w:i/>
          <w:iCs/>
        </w:rPr>
        <w:t xml:space="preserve"> </w:t>
      </w:r>
      <w:proofErr w:type="spellStart"/>
      <w:r w:rsidRPr="00926BD4">
        <w:rPr>
          <w:i/>
          <w:iCs/>
        </w:rPr>
        <w:t>rokova</w:t>
      </w:r>
      <w:proofErr w:type="spellEnd"/>
      <w:r w:rsidRPr="00926BD4">
        <w:rPr>
          <w:i/>
          <w:iCs/>
        </w:rPr>
        <w:t xml:space="preserve"> </w:t>
      </w:r>
      <w:proofErr w:type="spellStart"/>
      <w:r w:rsidRPr="00926BD4">
        <w:rPr>
          <w:i/>
          <w:iCs/>
        </w:rPr>
        <w:t>na</w:t>
      </w:r>
      <w:proofErr w:type="spellEnd"/>
      <w:r w:rsidRPr="00926BD4">
        <w:rPr>
          <w:i/>
          <w:iCs/>
        </w:rPr>
        <w:t xml:space="preserve"> </w:t>
      </w:r>
      <w:proofErr w:type="spellStart"/>
      <w:r w:rsidRPr="00926BD4">
        <w:rPr>
          <w:i/>
          <w:iCs/>
        </w:rPr>
        <w:t>osnovu</w:t>
      </w:r>
      <w:proofErr w:type="spellEnd"/>
      <w:r w:rsidRPr="00926BD4">
        <w:rPr>
          <w:i/>
          <w:iCs/>
        </w:rPr>
        <w:t xml:space="preserve"> </w:t>
      </w:r>
      <w:proofErr w:type="spellStart"/>
      <w:r w:rsidRPr="00926BD4">
        <w:rPr>
          <w:i/>
          <w:iCs/>
        </w:rPr>
        <w:t>člana</w:t>
      </w:r>
      <w:proofErr w:type="spellEnd"/>
      <w:r w:rsidRPr="00926BD4">
        <w:rPr>
          <w:i/>
          <w:iCs/>
        </w:rPr>
        <w:t xml:space="preserve"> 14(2)(c)</w:t>
      </w:r>
      <w:r w:rsidRPr="00926BD4">
        <w:t xml:space="preserve">] </w:t>
      </w:r>
      <w:proofErr w:type="spellStart"/>
      <w:r w:rsidRPr="00926BD4">
        <w:t>Strana</w:t>
      </w:r>
      <w:proofErr w:type="spellEnd"/>
      <w:r w:rsidRPr="00926BD4">
        <w:t xml:space="preserve"> </w:t>
      </w:r>
      <w:proofErr w:type="spellStart"/>
      <w:r w:rsidRPr="00926BD4">
        <w:t>ugovornica</w:t>
      </w:r>
      <w:proofErr w:type="spellEnd"/>
      <w:r w:rsidRPr="00926BD4">
        <w:t xml:space="preserve"> </w:t>
      </w:r>
      <w:proofErr w:type="spellStart"/>
      <w:r w:rsidRPr="00926BD4">
        <w:t>koja</w:t>
      </w:r>
      <w:proofErr w:type="spellEnd"/>
      <w:r w:rsidRPr="00926BD4">
        <w:t xml:space="preserve"> </w:t>
      </w:r>
      <w:proofErr w:type="spellStart"/>
      <w:r w:rsidRPr="00926BD4">
        <w:t>predviđa</w:t>
      </w:r>
      <w:proofErr w:type="spellEnd"/>
      <w:r w:rsidRPr="00926BD4">
        <w:t xml:space="preserve"> </w:t>
      </w:r>
      <w:proofErr w:type="spellStart"/>
      <w:r w:rsidRPr="00926BD4">
        <w:t>mogućnost</w:t>
      </w:r>
      <w:proofErr w:type="spellEnd"/>
      <w:r w:rsidRPr="00926BD4">
        <w:t xml:space="preserve"> </w:t>
      </w:r>
      <w:proofErr w:type="spellStart"/>
      <w:r w:rsidRPr="00926BD4">
        <w:t>produženja</w:t>
      </w:r>
      <w:proofErr w:type="spellEnd"/>
      <w:r w:rsidRPr="00926BD4">
        <w:t xml:space="preserve"> </w:t>
      </w:r>
      <w:proofErr w:type="spellStart"/>
      <w:r w:rsidRPr="00926BD4">
        <w:t>roka</w:t>
      </w:r>
      <w:proofErr w:type="spellEnd"/>
      <w:r w:rsidRPr="00926BD4">
        <w:t xml:space="preserve"> u </w:t>
      </w:r>
      <w:proofErr w:type="spellStart"/>
      <w:r w:rsidRPr="00926BD4">
        <w:t>skladu</w:t>
      </w:r>
      <w:proofErr w:type="spellEnd"/>
      <w:r w:rsidRPr="00926BD4">
        <w:t xml:space="preserve"> </w:t>
      </w:r>
      <w:proofErr w:type="spellStart"/>
      <w:r w:rsidRPr="00926BD4">
        <w:t>sa</w:t>
      </w:r>
      <w:proofErr w:type="spellEnd"/>
      <w:r w:rsidRPr="00926BD4">
        <w:t xml:space="preserve"> </w:t>
      </w:r>
      <w:proofErr w:type="spellStart"/>
      <w:r w:rsidRPr="00926BD4">
        <w:t>članom</w:t>
      </w:r>
      <w:proofErr w:type="spellEnd"/>
      <w:r w:rsidRPr="00926BD4">
        <w:t xml:space="preserve"> 14(2)(</w:t>
      </w:r>
      <w:proofErr w:type="spellStart"/>
      <w:r w:rsidRPr="00926BD4">
        <w:t>i</w:t>
      </w:r>
      <w:proofErr w:type="spellEnd"/>
      <w:r w:rsidRPr="00926BD4">
        <w:t xml:space="preserve">) </w:t>
      </w:r>
      <w:proofErr w:type="spellStart"/>
      <w:r w:rsidRPr="00926BD4">
        <w:t>produžiće</w:t>
      </w:r>
      <w:proofErr w:type="spellEnd"/>
      <w:r w:rsidRPr="00926BD4">
        <w:t xml:space="preserve"> </w:t>
      </w:r>
      <w:proofErr w:type="spellStart"/>
      <w:r w:rsidRPr="00926BD4">
        <w:t>rok</w:t>
      </w:r>
      <w:proofErr w:type="spellEnd"/>
      <w:r w:rsidRPr="00926BD4">
        <w:t xml:space="preserve"> za </w:t>
      </w:r>
      <w:proofErr w:type="spellStart"/>
      <w:r w:rsidRPr="00926BD4">
        <w:t>razuman</w:t>
      </w:r>
      <w:proofErr w:type="spellEnd"/>
      <w:r w:rsidRPr="00926BD4">
        <w:t xml:space="preserve"> </w:t>
      </w:r>
      <w:proofErr w:type="spellStart"/>
      <w:r w:rsidRPr="00926BD4">
        <w:t>vremenski</w:t>
      </w:r>
      <w:proofErr w:type="spellEnd"/>
      <w:r w:rsidRPr="00926BD4">
        <w:t xml:space="preserve"> period od </w:t>
      </w:r>
      <w:proofErr w:type="spellStart"/>
      <w:r w:rsidRPr="00926BD4">
        <w:t>datuma</w:t>
      </w:r>
      <w:proofErr w:type="spellEnd"/>
      <w:r w:rsidRPr="00926BD4">
        <w:t xml:space="preserve"> </w:t>
      </w:r>
      <w:proofErr w:type="spellStart"/>
      <w:r w:rsidRPr="00926BD4">
        <w:t>podnošenja</w:t>
      </w:r>
      <w:proofErr w:type="spellEnd"/>
      <w:r w:rsidRPr="00926BD4">
        <w:t xml:space="preserve"> </w:t>
      </w:r>
      <w:proofErr w:type="spellStart"/>
      <w:r w:rsidRPr="00926BD4">
        <w:t>zahteva</w:t>
      </w:r>
      <w:proofErr w:type="spellEnd"/>
      <w:r w:rsidRPr="00926BD4">
        <w:t xml:space="preserve"> za </w:t>
      </w:r>
      <w:proofErr w:type="spellStart"/>
      <w:r w:rsidRPr="00926BD4">
        <w:t>produženje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može</w:t>
      </w:r>
      <w:proofErr w:type="spellEnd"/>
      <w:r w:rsidRPr="00926BD4">
        <w:t xml:space="preserve"> </w:t>
      </w:r>
      <w:proofErr w:type="spellStart"/>
      <w:r w:rsidRPr="00926BD4">
        <w:t>zahtevati</w:t>
      </w:r>
      <w:proofErr w:type="spellEnd"/>
      <w:r w:rsidRPr="00926BD4">
        <w:t xml:space="preserve"> da taj </w:t>
      </w:r>
      <w:proofErr w:type="spellStart"/>
      <w:r w:rsidRPr="00926BD4">
        <w:t>zahtev</w:t>
      </w:r>
      <w:proofErr w:type="spellEnd"/>
    </w:p>
    <w:p w14:paraId="2CD365E9" w14:textId="77777777" w:rsidR="00926BD4" w:rsidRPr="00926BD4" w:rsidRDefault="00926BD4" w:rsidP="00926BD4">
      <w:pPr>
        <w:jc w:val="center"/>
      </w:pPr>
      <w:r w:rsidRPr="00926BD4">
        <w:t>(</w:t>
      </w:r>
      <w:proofErr w:type="spellStart"/>
      <w:r w:rsidRPr="00926BD4">
        <w:t>i</w:t>
      </w:r>
      <w:proofErr w:type="spellEnd"/>
      <w:r w:rsidRPr="00926BD4">
        <w:t xml:space="preserve">) </w:t>
      </w:r>
      <w:proofErr w:type="spellStart"/>
      <w:r w:rsidRPr="00926BD4">
        <w:t>sadrži</w:t>
      </w:r>
      <w:proofErr w:type="spellEnd"/>
      <w:r w:rsidRPr="00926BD4">
        <w:t xml:space="preserve"> </w:t>
      </w:r>
      <w:proofErr w:type="spellStart"/>
      <w:r w:rsidRPr="00926BD4">
        <w:t>naznačenje</w:t>
      </w:r>
      <w:proofErr w:type="spellEnd"/>
      <w:r w:rsidRPr="00926BD4">
        <w:t xml:space="preserve"> </w:t>
      </w:r>
      <w:proofErr w:type="spellStart"/>
      <w:r w:rsidRPr="00926BD4">
        <w:t>podnosioca</w:t>
      </w:r>
      <w:proofErr w:type="spellEnd"/>
      <w:r w:rsidRPr="00926BD4">
        <w:t xml:space="preserve"> </w:t>
      </w:r>
      <w:proofErr w:type="spellStart"/>
      <w:r w:rsidRPr="00926BD4">
        <w:t>zahteva</w:t>
      </w:r>
      <w:proofErr w:type="spellEnd"/>
      <w:r w:rsidRPr="00926BD4">
        <w:t xml:space="preserve">, </w:t>
      </w:r>
      <w:proofErr w:type="spellStart"/>
      <w:r w:rsidRPr="00926BD4">
        <w:t>broj</w:t>
      </w:r>
      <w:proofErr w:type="spellEnd"/>
      <w:r w:rsidRPr="00926BD4">
        <w:t xml:space="preserve"> </w:t>
      </w:r>
      <w:proofErr w:type="spellStart"/>
      <w:r w:rsidRPr="00926BD4">
        <w:t>predmetne</w:t>
      </w:r>
      <w:proofErr w:type="spellEnd"/>
      <w:r w:rsidRPr="00926BD4">
        <w:t xml:space="preserve"> </w:t>
      </w:r>
      <w:proofErr w:type="spellStart"/>
      <w:r w:rsidRPr="00926BD4">
        <w:t>prijave</w:t>
      </w:r>
      <w:proofErr w:type="spellEnd"/>
      <w:r w:rsidRPr="00926BD4">
        <w:t xml:space="preserve"> 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t>registracije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ostavljeni</w:t>
      </w:r>
      <w:proofErr w:type="spellEnd"/>
      <w:r w:rsidRPr="00926BD4">
        <w:t xml:space="preserve"> </w:t>
      </w:r>
      <w:proofErr w:type="spellStart"/>
      <w:r w:rsidRPr="00926BD4">
        <w:t>rok</w:t>
      </w:r>
      <w:proofErr w:type="spellEnd"/>
      <w:r w:rsidRPr="00926BD4">
        <w:t xml:space="preserve">, </w:t>
      </w:r>
      <w:proofErr w:type="spellStart"/>
      <w:r w:rsidRPr="00926BD4">
        <w:t>i</w:t>
      </w:r>
      <w:proofErr w:type="spellEnd"/>
    </w:p>
    <w:p w14:paraId="44F973FC" w14:textId="77777777" w:rsidR="00926BD4" w:rsidRPr="00926BD4" w:rsidRDefault="00926BD4" w:rsidP="00926BD4">
      <w:pPr>
        <w:jc w:val="center"/>
      </w:pPr>
      <w:r w:rsidRPr="00926BD4">
        <w:t xml:space="preserve">(ii) </w:t>
      </w:r>
      <w:proofErr w:type="spellStart"/>
      <w:r w:rsidRPr="00926BD4">
        <w:t>bude</w:t>
      </w:r>
      <w:proofErr w:type="spellEnd"/>
      <w:r w:rsidRPr="00926BD4">
        <w:t xml:space="preserve"> </w:t>
      </w:r>
      <w:proofErr w:type="spellStart"/>
      <w:r w:rsidRPr="00926BD4">
        <w:t>podnet</w:t>
      </w:r>
      <w:proofErr w:type="spellEnd"/>
      <w:r w:rsidRPr="00926BD4">
        <w:t xml:space="preserve"> u </w:t>
      </w:r>
      <w:proofErr w:type="spellStart"/>
      <w:r w:rsidRPr="00926BD4">
        <w:t>roku</w:t>
      </w:r>
      <w:proofErr w:type="spellEnd"/>
      <w:r w:rsidRPr="00926BD4">
        <w:t xml:space="preserve"> koji ne </w:t>
      </w:r>
      <w:proofErr w:type="spellStart"/>
      <w:r w:rsidRPr="00926BD4">
        <w:t>može</w:t>
      </w:r>
      <w:proofErr w:type="spellEnd"/>
      <w:r w:rsidRPr="00926BD4">
        <w:t xml:space="preserve"> </w:t>
      </w:r>
      <w:proofErr w:type="spellStart"/>
      <w:r w:rsidRPr="00926BD4">
        <w:t>biti</w:t>
      </w:r>
      <w:proofErr w:type="spellEnd"/>
      <w:r w:rsidRPr="00926BD4">
        <w:t xml:space="preserve"> </w:t>
      </w:r>
      <w:proofErr w:type="spellStart"/>
      <w:r w:rsidRPr="00926BD4">
        <w:t>kraći</w:t>
      </w:r>
      <w:proofErr w:type="spellEnd"/>
      <w:r w:rsidRPr="00926BD4">
        <w:t xml:space="preserve"> od </w:t>
      </w:r>
      <w:proofErr w:type="spellStart"/>
      <w:r w:rsidRPr="00926BD4">
        <w:t>dva</w:t>
      </w:r>
      <w:proofErr w:type="spellEnd"/>
      <w:r w:rsidRPr="00926BD4">
        <w:t xml:space="preserve"> </w:t>
      </w:r>
      <w:proofErr w:type="spellStart"/>
      <w:r w:rsidRPr="00926BD4">
        <w:t>meseca</w:t>
      </w:r>
      <w:proofErr w:type="spellEnd"/>
      <w:r w:rsidRPr="00926BD4">
        <w:t xml:space="preserve"> od </w:t>
      </w:r>
      <w:proofErr w:type="spellStart"/>
      <w:r w:rsidRPr="00926BD4">
        <w:t>datuma</w:t>
      </w:r>
      <w:proofErr w:type="spellEnd"/>
      <w:r w:rsidRPr="00926BD4">
        <w:t xml:space="preserve"> </w:t>
      </w:r>
      <w:proofErr w:type="spellStart"/>
      <w:r w:rsidRPr="00926BD4">
        <w:t>isteka</w:t>
      </w:r>
      <w:proofErr w:type="spellEnd"/>
      <w:r w:rsidRPr="00926BD4">
        <w:t xml:space="preserve"> </w:t>
      </w:r>
      <w:proofErr w:type="spellStart"/>
      <w:r w:rsidRPr="00926BD4">
        <w:t>ostavljenog</w:t>
      </w:r>
      <w:proofErr w:type="spellEnd"/>
      <w:r w:rsidRPr="00926BD4">
        <w:t xml:space="preserve"> </w:t>
      </w:r>
      <w:proofErr w:type="spellStart"/>
      <w:r w:rsidRPr="00926BD4">
        <w:t>roka</w:t>
      </w:r>
      <w:proofErr w:type="spellEnd"/>
      <w:r w:rsidRPr="00926BD4">
        <w:t>.</w:t>
      </w:r>
    </w:p>
    <w:p w14:paraId="30E36A4E" w14:textId="77777777" w:rsidR="00926BD4" w:rsidRPr="00926BD4" w:rsidRDefault="00926BD4" w:rsidP="00926BD4">
      <w:pPr>
        <w:jc w:val="center"/>
      </w:pPr>
      <w:r w:rsidRPr="00926BD4">
        <w:t>(2) [</w:t>
      </w:r>
      <w:proofErr w:type="spellStart"/>
      <w:r w:rsidRPr="00926BD4">
        <w:rPr>
          <w:i/>
          <w:iCs/>
        </w:rPr>
        <w:t>Uslovi</w:t>
      </w:r>
      <w:proofErr w:type="spellEnd"/>
      <w:r w:rsidRPr="00926BD4">
        <w:rPr>
          <w:i/>
          <w:iCs/>
        </w:rPr>
        <w:t xml:space="preserve"> u </w:t>
      </w:r>
      <w:proofErr w:type="spellStart"/>
      <w:r w:rsidRPr="00926BD4">
        <w:rPr>
          <w:i/>
          <w:iCs/>
        </w:rPr>
        <w:t>vezi</w:t>
      </w:r>
      <w:proofErr w:type="spellEnd"/>
      <w:r w:rsidRPr="00926BD4">
        <w:rPr>
          <w:i/>
          <w:iCs/>
        </w:rPr>
        <w:t xml:space="preserve"> </w:t>
      </w:r>
      <w:proofErr w:type="spellStart"/>
      <w:r w:rsidRPr="00926BD4">
        <w:rPr>
          <w:i/>
          <w:iCs/>
        </w:rPr>
        <w:t>sa</w:t>
      </w:r>
      <w:proofErr w:type="spellEnd"/>
      <w:r w:rsidRPr="00926BD4">
        <w:rPr>
          <w:i/>
          <w:iCs/>
        </w:rPr>
        <w:t xml:space="preserve"> </w:t>
      </w:r>
      <w:proofErr w:type="spellStart"/>
      <w:r w:rsidRPr="00926BD4">
        <w:rPr>
          <w:i/>
          <w:iCs/>
        </w:rPr>
        <w:t>nastavkom</w:t>
      </w:r>
      <w:proofErr w:type="spellEnd"/>
      <w:r w:rsidRPr="00926BD4">
        <w:rPr>
          <w:i/>
          <w:iCs/>
        </w:rPr>
        <w:t xml:space="preserve"> </w:t>
      </w:r>
      <w:proofErr w:type="spellStart"/>
      <w:r w:rsidRPr="00926BD4">
        <w:rPr>
          <w:i/>
          <w:iCs/>
        </w:rPr>
        <w:t>postupka</w:t>
      </w:r>
      <w:proofErr w:type="spellEnd"/>
      <w:r w:rsidRPr="00926BD4">
        <w:rPr>
          <w:i/>
          <w:iCs/>
        </w:rPr>
        <w:t xml:space="preserve"> </w:t>
      </w:r>
      <w:proofErr w:type="spellStart"/>
      <w:r w:rsidRPr="00926BD4">
        <w:rPr>
          <w:i/>
          <w:iCs/>
        </w:rPr>
        <w:t>prema</w:t>
      </w:r>
      <w:proofErr w:type="spellEnd"/>
      <w:r w:rsidRPr="00926BD4">
        <w:rPr>
          <w:i/>
          <w:iCs/>
        </w:rPr>
        <w:t xml:space="preserve"> </w:t>
      </w:r>
      <w:proofErr w:type="spellStart"/>
      <w:r w:rsidRPr="00926BD4">
        <w:rPr>
          <w:i/>
          <w:iCs/>
        </w:rPr>
        <w:t>članu</w:t>
      </w:r>
      <w:proofErr w:type="spellEnd"/>
      <w:r w:rsidRPr="00926BD4">
        <w:rPr>
          <w:i/>
          <w:iCs/>
        </w:rPr>
        <w:t xml:space="preserve"> 14(2)(ii)</w:t>
      </w:r>
      <w:r w:rsidRPr="00926BD4">
        <w:t xml:space="preserve">] </w:t>
      </w:r>
      <w:proofErr w:type="spellStart"/>
      <w:r w:rsidRPr="00926BD4">
        <w:t>Strana</w:t>
      </w:r>
      <w:proofErr w:type="spellEnd"/>
      <w:r w:rsidRPr="00926BD4">
        <w:t xml:space="preserve"> </w:t>
      </w:r>
      <w:proofErr w:type="spellStart"/>
      <w:r w:rsidRPr="00926BD4">
        <w:t>ugovornica</w:t>
      </w:r>
      <w:proofErr w:type="spellEnd"/>
      <w:r w:rsidRPr="00926BD4">
        <w:t xml:space="preserve"> </w:t>
      </w:r>
      <w:proofErr w:type="spellStart"/>
      <w:r w:rsidRPr="00926BD4">
        <w:t>može</w:t>
      </w:r>
      <w:proofErr w:type="spellEnd"/>
      <w:r w:rsidRPr="00926BD4">
        <w:t xml:space="preserve"> da </w:t>
      </w:r>
      <w:proofErr w:type="spellStart"/>
      <w:r w:rsidRPr="00926BD4">
        <w:t>traži</w:t>
      </w:r>
      <w:proofErr w:type="spellEnd"/>
      <w:r w:rsidRPr="00926BD4">
        <w:t xml:space="preserve"> da </w:t>
      </w:r>
      <w:proofErr w:type="spellStart"/>
      <w:r w:rsidRPr="00926BD4">
        <w:t>zahtev</w:t>
      </w:r>
      <w:proofErr w:type="spellEnd"/>
      <w:r w:rsidRPr="00926BD4">
        <w:t xml:space="preserve"> za </w:t>
      </w:r>
      <w:proofErr w:type="spellStart"/>
      <w:r w:rsidRPr="00926BD4">
        <w:t>nastavak</w:t>
      </w:r>
      <w:proofErr w:type="spellEnd"/>
      <w:r w:rsidRPr="00926BD4">
        <w:t xml:space="preserve"> </w:t>
      </w:r>
      <w:proofErr w:type="spellStart"/>
      <w:r w:rsidRPr="00926BD4">
        <w:t>postupka</w:t>
      </w:r>
      <w:proofErr w:type="spellEnd"/>
      <w:r w:rsidRPr="00926BD4">
        <w:t xml:space="preserve"> </w:t>
      </w:r>
      <w:proofErr w:type="spellStart"/>
      <w:r w:rsidRPr="00926BD4">
        <w:t>prema</w:t>
      </w:r>
      <w:proofErr w:type="spellEnd"/>
      <w:r w:rsidRPr="00926BD4">
        <w:t xml:space="preserve"> </w:t>
      </w:r>
      <w:proofErr w:type="spellStart"/>
      <w:r w:rsidRPr="00926BD4">
        <w:t>članu</w:t>
      </w:r>
      <w:proofErr w:type="spellEnd"/>
      <w:r w:rsidRPr="00926BD4">
        <w:t xml:space="preserve"> 14(2)(ii)</w:t>
      </w:r>
    </w:p>
    <w:p w14:paraId="1F72116C" w14:textId="77777777" w:rsidR="00926BD4" w:rsidRPr="00926BD4" w:rsidRDefault="00926BD4" w:rsidP="00926BD4">
      <w:pPr>
        <w:jc w:val="center"/>
      </w:pPr>
      <w:r w:rsidRPr="00926BD4">
        <w:lastRenderedPageBreak/>
        <w:t>(</w:t>
      </w:r>
      <w:proofErr w:type="spellStart"/>
      <w:r w:rsidRPr="00926BD4">
        <w:t>i</w:t>
      </w:r>
      <w:proofErr w:type="spellEnd"/>
      <w:r w:rsidRPr="00926BD4">
        <w:t xml:space="preserve">) </w:t>
      </w:r>
      <w:proofErr w:type="spellStart"/>
      <w:r w:rsidRPr="00926BD4">
        <w:t>sadrži</w:t>
      </w:r>
      <w:proofErr w:type="spellEnd"/>
      <w:r w:rsidRPr="00926BD4">
        <w:t xml:space="preserve"> </w:t>
      </w:r>
      <w:proofErr w:type="spellStart"/>
      <w:r w:rsidRPr="00926BD4">
        <w:t>naznačenje</w:t>
      </w:r>
      <w:proofErr w:type="spellEnd"/>
      <w:r w:rsidRPr="00926BD4">
        <w:t xml:space="preserve"> </w:t>
      </w:r>
      <w:proofErr w:type="spellStart"/>
      <w:r w:rsidRPr="00926BD4">
        <w:t>podnosioca</w:t>
      </w:r>
      <w:proofErr w:type="spellEnd"/>
      <w:r w:rsidRPr="00926BD4">
        <w:t xml:space="preserve"> </w:t>
      </w:r>
      <w:proofErr w:type="spellStart"/>
      <w:r w:rsidRPr="00926BD4">
        <w:t>zahteva</w:t>
      </w:r>
      <w:proofErr w:type="spellEnd"/>
      <w:r w:rsidRPr="00926BD4">
        <w:t xml:space="preserve">, </w:t>
      </w:r>
      <w:proofErr w:type="spellStart"/>
      <w:r w:rsidRPr="00926BD4">
        <w:t>broj</w:t>
      </w:r>
      <w:proofErr w:type="spellEnd"/>
      <w:r w:rsidRPr="00926BD4">
        <w:t xml:space="preserve"> </w:t>
      </w:r>
      <w:proofErr w:type="spellStart"/>
      <w:r w:rsidRPr="00926BD4">
        <w:t>predmetne</w:t>
      </w:r>
      <w:proofErr w:type="spellEnd"/>
      <w:r w:rsidRPr="00926BD4">
        <w:t xml:space="preserve"> </w:t>
      </w:r>
      <w:proofErr w:type="spellStart"/>
      <w:r w:rsidRPr="00926BD4">
        <w:t>prijave</w:t>
      </w:r>
      <w:proofErr w:type="spellEnd"/>
      <w:r w:rsidRPr="00926BD4">
        <w:t xml:space="preserve"> 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t>registracije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ostavljeni</w:t>
      </w:r>
      <w:proofErr w:type="spellEnd"/>
      <w:r w:rsidRPr="00926BD4">
        <w:t xml:space="preserve"> </w:t>
      </w:r>
      <w:proofErr w:type="spellStart"/>
      <w:r w:rsidRPr="00926BD4">
        <w:t>rok</w:t>
      </w:r>
      <w:proofErr w:type="spellEnd"/>
      <w:r w:rsidRPr="00926BD4">
        <w:t xml:space="preserve">, </w:t>
      </w:r>
      <w:proofErr w:type="spellStart"/>
      <w:r w:rsidRPr="00926BD4">
        <w:t>i</w:t>
      </w:r>
      <w:proofErr w:type="spellEnd"/>
    </w:p>
    <w:p w14:paraId="761322F7" w14:textId="77777777" w:rsidR="00926BD4" w:rsidRPr="00926BD4" w:rsidRDefault="00926BD4" w:rsidP="00926BD4">
      <w:pPr>
        <w:jc w:val="center"/>
      </w:pPr>
      <w:r w:rsidRPr="00926BD4">
        <w:t xml:space="preserve">(ii) </w:t>
      </w:r>
      <w:proofErr w:type="spellStart"/>
      <w:r w:rsidRPr="00926BD4">
        <w:t>bude</w:t>
      </w:r>
      <w:proofErr w:type="spellEnd"/>
      <w:r w:rsidRPr="00926BD4">
        <w:t xml:space="preserve"> </w:t>
      </w:r>
      <w:proofErr w:type="spellStart"/>
      <w:r w:rsidRPr="00926BD4">
        <w:t>podnet</w:t>
      </w:r>
      <w:proofErr w:type="spellEnd"/>
      <w:r w:rsidRPr="00926BD4">
        <w:t xml:space="preserve"> u </w:t>
      </w:r>
      <w:proofErr w:type="spellStart"/>
      <w:r w:rsidRPr="00926BD4">
        <w:t>roku</w:t>
      </w:r>
      <w:proofErr w:type="spellEnd"/>
      <w:r w:rsidRPr="00926BD4">
        <w:t xml:space="preserve"> koji ne </w:t>
      </w:r>
      <w:proofErr w:type="spellStart"/>
      <w:r w:rsidRPr="00926BD4">
        <w:t>može</w:t>
      </w:r>
      <w:proofErr w:type="spellEnd"/>
      <w:r w:rsidRPr="00926BD4">
        <w:t xml:space="preserve"> </w:t>
      </w:r>
      <w:proofErr w:type="spellStart"/>
      <w:r w:rsidRPr="00926BD4">
        <w:t>biti</w:t>
      </w:r>
      <w:proofErr w:type="spellEnd"/>
      <w:r w:rsidRPr="00926BD4">
        <w:t xml:space="preserve"> </w:t>
      </w:r>
      <w:proofErr w:type="spellStart"/>
      <w:r w:rsidRPr="00926BD4">
        <w:t>kraći</w:t>
      </w:r>
      <w:proofErr w:type="spellEnd"/>
      <w:r w:rsidRPr="00926BD4">
        <w:t xml:space="preserve"> od </w:t>
      </w:r>
      <w:proofErr w:type="spellStart"/>
      <w:r w:rsidRPr="00926BD4">
        <w:t>dva</w:t>
      </w:r>
      <w:proofErr w:type="spellEnd"/>
      <w:r w:rsidRPr="00926BD4">
        <w:t xml:space="preserve"> </w:t>
      </w:r>
      <w:proofErr w:type="spellStart"/>
      <w:r w:rsidRPr="00926BD4">
        <w:t>meseca</w:t>
      </w:r>
      <w:proofErr w:type="spellEnd"/>
      <w:r w:rsidRPr="00926BD4">
        <w:t xml:space="preserve"> od </w:t>
      </w:r>
      <w:proofErr w:type="spellStart"/>
      <w:r w:rsidRPr="00926BD4">
        <w:t>datuma</w:t>
      </w:r>
      <w:proofErr w:type="spellEnd"/>
      <w:r w:rsidRPr="00926BD4">
        <w:t xml:space="preserve"> </w:t>
      </w:r>
      <w:proofErr w:type="spellStart"/>
      <w:r w:rsidRPr="00926BD4">
        <w:t>isteka</w:t>
      </w:r>
      <w:proofErr w:type="spellEnd"/>
      <w:r w:rsidRPr="00926BD4">
        <w:t xml:space="preserve"> </w:t>
      </w:r>
      <w:proofErr w:type="spellStart"/>
      <w:r w:rsidRPr="00926BD4">
        <w:t>ostavljenog</w:t>
      </w:r>
      <w:proofErr w:type="spellEnd"/>
      <w:r w:rsidRPr="00926BD4">
        <w:t xml:space="preserve"> </w:t>
      </w:r>
      <w:proofErr w:type="spellStart"/>
      <w:r w:rsidRPr="00926BD4">
        <w:t>roka</w:t>
      </w:r>
      <w:proofErr w:type="spellEnd"/>
      <w:r w:rsidRPr="00926BD4">
        <w:t xml:space="preserve">. </w:t>
      </w:r>
      <w:proofErr w:type="spellStart"/>
      <w:r w:rsidRPr="00926BD4">
        <w:t>Propuštena</w:t>
      </w:r>
      <w:proofErr w:type="spellEnd"/>
      <w:r w:rsidRPr="00926BD4">
        <w:t xml:space="preserve"> </w:t>
      </w:r>
      <w:proofErr w:type="spellStart"/>
      <w:r w:rsidRPr="00926BD4">
        <w:t>radnja</w:t>
      </w:r>
      <w:proofErr w:type="spellEnd"/>
      <w:r w:rsidRPr="00926BD4">
        <w:t xml:space="preserve"> mora da se </w:t>
      </w:r>
      <w:proofErr w:type="spellStart"/>
      <w:r w:rsidRPr="00926BD4">
        <w:t>izvrši</w:t>
      </w:r>
      <w:proofErr w:type="spellEnd"/>
      <w:r w:rsidRPr="00926BD4">
        <w:t xml:space="preserve"> u </w:t>
      </w:r>
      <w:proofErr w:type="spellStart"/>
      <w:r w:rsidRPr="00926BD4">
        <w:t>istom</w:t>
      </w:r>
      <w:proofErr w:type="spellEnd"/>
      <w:r w:rsidRPr="00926BD4">
        <w:t xml:space="preserve"> </w:t>
      </w:r>
      <w:proofErr w:type="spellStart"/>
      <w:r w:rsidRPr="00926BD4">
        <w:t>roku</w:t>
      </w:r>
      <w:proofErr w:type="spellEnd"/>
      <w:r w:rsidRPr="00926BD4">
        <w:t xml:space="preserve">, 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t>ukoliko</w:t>
      </w:r>
      <w:proofErr w:type="spellEnd"/>
      <w:r w:rsidRPr="00926BD4">
        <w:t xml:space="preserve"> </w:t>
      </w:r>
      <w:proofErr w:type="spellStart"/>
      <w:r w:rsidRPr="00926BD4">
        <w:t>strana</w:t>
      </w:r>
      <w:proofErr w:type="spellEnd"/>
      <w:r w:rsidRPr="00926BD4">
        <w:t xml:space="preserve"> </w:t>
      </w:r>
      <w:proofErr w:type="spellStart"/>
      <w:r w:rsidRPr="00926BD4">
        <w:t>ugovornica</w:t>
      </w:r>
      <w:proofErr w:type="spellEnd"/>
      <w:r w:rsidRPr="00926BD4">
        <w:t xml:space="preserve"> </w:t>
      </w:r>
      <w:proofErr w:type="spellStart"/>
      <w:r w:rsidRPr="00926BD4">
        <w:t>tako</w:t>
      </w:r>
      <w:proofErr w:type="spellEnd"/>
      <w:r w:rsidRPr="00926BD4">
        <w:t xml:space="preserve"> </w:t>
      </w:r>
      <w:proofErr w:type="spellStart"/>
      <w:r w:rsidRPr="00926BD4">
        <w:t>propisuje</w:t>
      </w:r>
      <w:proofErr w:type="spellEnd"/>
      <w:r w:rsidRPr="00926BD4">
        <w:t xml:space="preserve">, </w:t>
      </w:r>
      <w:proofErr w:type="spellStart"/>
      <w:r w:rsidRPr="00926BD4">
        <w:t>istovremeno</w:t>
      </w:r>
      <w:proofErr w:type="spellEnd"/>
      <w:r w:rsidRPr="00926BD4">
        <w:t xml:space="preserve"> </w:t>
      </w:r>
      <w:proofErr w:type="spellStart"/>
      <w:r w:rsidRPr="00926BD4">
        <w:t>sa</w:t>
      </w:r>
      <w:proofErr w:type="spellEnd"/>
      <w:r w:rsidRPr="00926BD4">
        <w:t xml:space="preserve"> </w:t>
      </w:r>
      <w:proofErr w:type="spellStart"/>
      <w:r w:rsidRPr="00926BD4">
        <w:t>podnošenjem</w:t>
      </w:r>
      <w:proofErr w:type="spellEnd"/>
      <w:r w:rsidRPr="00926BD4">
        <w:t xml:space="preserve"> </w:t>
      </w:r>
      <w:proofErr w:type="spellStart"/>
      <w:r w:rsidRPr="00926BD4">
        <w:t>zahteva</w:t>
      </w:r>
      <w:proofErr w:type="spellEnd"/>
      <w:r w:rsidRPr="00926BD4">
        <w:t>.</w:t>
      </w:r>
    </w:p>
    <w:p w14:paraId="5731498D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(3) [</w:t>
      </w:r>
      <w:proofErr w:type="spellStart"/>
      <w:r w:rsidRPr="00926BD4">
        <w:rPr>
          <w:i/>
          <w:iCs/>
          <w:lang w:val="fr-FR"/>
        </w:rPr>
        <w:t>Uslovi</w:t>
      </w:r>
      <w:proofErr w:type="spellEnd"/>
      <w:r w:rsidRPr="00926BD4">
        <w:rPr>
          <w:i/>
          <w:iCs/>
          <w:lang w:val="fr-FR"/>
        </w:rPr>
        <w:t xml:space="preserve"> u </w:t>
      </w:r>
      <w:proofErr w:type="spellStart"/>
      <w:r w:rsidRPr="00926BD4">
        <w:rPr>
          <w:i/>
          <w:iCs/>
          <w:lang w:val="fr-FR"/>
        </w:rPr>
        <w:t>vezi</w:t>
      </w:r>
      <w:proofErr w:type="spellEnd"/>
      <w:r w:rsidRPr="00926BD4">
        <w:rPr>
          <w:i/>
          <w:iCs/>
          <w:lang w:val="fr-FR"/>
        </w:rPr>
        <w:t xml:space="preserve"> sa </w:t>
      </w:r>
      <w:proofErr w:type="spellStart"/>
      <w:r w:rsidRPr="00926BD4">
        <w:rPr>
          <w:i/>
          <w:iCs/>
          <w:lang w:val="fr-FR"/>
        </w:rPr>
        <w:t>ponovnim</w:t>
      </w:r>
      <w:proofErr w:type="spellEnd"/>
      <w:r w:rsidRPr="00926BD4">
        <w:rPr>
          <w:i/>
          <w:iCs/>
          <w:lang w:val="fr-FR"/>
        </w:rPr>
        <w:t xml:space="preserve"> </w:t>
      </w:r>
      <w:proofErr w:type="spellStart"/>
      <w:r w:rsidRPr="00926BD4">
        <w:rPr>
          <w:i/>
          <w:iCs/>
          <w:lang w:val="fr-FR"/>
        </w:rPr>
        <w:t>uspostavljanjem</w:t>
      </w:r>
      <w:proofErr w:type="spellEnd"/>
      <w:r w:rsidRPr="00926BD4">
        <w:rPr>
          <w:i/>
          <w:iCs/>
          <w:lang w:val="fr-FR"/>
        </w:rPr>
        <w:t xml:space="preserve"> </w:t>
      </w:r>
      <w:proofErr w:type="spellStart"/>
      <w:r w:rsidRPr="00926BD4">
        <w:rPr>
          <w:i/>
          <w:iCs/>
          <w:lang w:val="fr-FR"/>
        </w:rPr>
        <w:t>prava</w:t>
      </w:r>
      <w:proofErr w:type="spellEnd"/>
      <w:r w:rsidRPr="00926BD4">
        <w:rPr>
          <w:i/>
          <w:iCs/>
          <w:lang w:val="fr-FR"/>
        </w:rPr>
        <w:t xml:space="preserve"> </w:t>
      </w:r>
      <w:proofErr w:type="spellStart"/>
      <w:r w:rsidRPr="00926BD4">
        <w:rPr>
          <w:i/>
          <w:iCs/>
          <w:lang w:val="fr-FR"/>
        </w:rPr>
        <w:t>prema</w:t>
      </w:r>
      <w:proofErr w:type="spellEnd"/>
      <w:r w:rsidRPr="00926BD4">
        <w:rPr>
          <w:i/>
          <w:iCs/>
          <w:lang w:val="fr-FR"/>
        </w:rPr>
        <w:t xml:space="preserve"> </w:t>
      </w:r>
      <w:proofErr w:type="spellStart"/>
      <w:r w:rsidRPr="00926BD4">
        <w:rPr>
          <w:i/>
          <w:iCs/>
          <w:lang w:val="fr-FR"/>
        </w:rPr>
        <w:t>članu</w:t>
      </w:r>
      <w:proofErr w:type="spellEnd"/>
      <w:r w:rsidRPr="00926BD4">
        <w:rPr>
          <w:i/>
          <w:iCs/>
          <w:lang w:val="fr-FR"/>
        </w:rPr>
        <w:t xml:space="preserve"> 14(2)(iii)</w:t>
      </w:r>
      <w:r w:rsidRPr="00926BD4">
        <w:rPr>
          <w:lang w:val="fr-FR"/>
        </w:rPr>
        <w:t>]</w:t>
      </w:r>
    </w:p>
    <w:p w14:paraId="18DF8EC0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(a)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traži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zahtev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ponovno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uspostavljanje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člana</w:t>
      </w:r>
      <w:proofErr w:type="spellEnd"/>
      <w:r w:rsidRPr="00926BD4">
        <w:rPr>
          <w:lang w:val="fr-FR"/>
        </w:rPr>
        <w:t xml:space="preserve"> 14(2)(iii) </w:t>
      </w:r>
      <w:proofErr w:type="spellStart"/>
      <w:proofErr w:type="gramStart"/>
      <w:r w:rsidRPr="00926BD4">
        <w:rPr>
          <w:lang w:val="fr-FR"/>
        </w:rPr>
        <w:t>sadrži</w:t>
      </w:r>
      <w:proofErr w:type="spellEnd"/>
      <w:r w:rsidRPr="00926BD4">
        <w:rPr>
          <w:lang w:val="fr-FR"/>
        </w:rPr>
        <w:t>:</w:t>
      </w:r>
      <w:proofErr w:type="gramEnd"/>
    </w:p>
    <w:p w14:paraId="53741E23" w14:textId="77777777" w:rsidR="00926BD4" w:rsidRPr="00926BD4" w:rsidRDefault="00926BD4" w:rsidP="00926BD4">
      <w:pPr>
        <w:jc w:val="center"/>
      </w:pPr>
      <w:r w:rsidRPr="00926BD4">
        <w:t>(</w:t>
      </w:r>
      <w:proofErr w:type="spellStart"/>
      <w:r w:rsidRPr="00926BD4">
        <w:t>i</w:t>
      </w:r>
      <w:proofErr w:type="spellEnd"/>
      <w:r w:rsidRPr="00926BD4">
        <w:t xml:space="preserve">) </w:t>
      </w:r>
      <w:proofErr w:type="spellStart"/>
      <w:r w:rsidRPr="00926BD4">
        <w:t>naznačenje</w:t>
      </w:r>
      <w:proofErr w:type="spellEnd"/>
      <w:r w:rsidRPr="00926BD4">
        <w:t xml:space="preserve"> </w:t>
      </w:r>
      <w:proofErr w:type="spellStart"/>
      <w:r w:rsidRPr="00926BD4">
        <w:t>podnosioca</w:t>
      </w:r>
      <w:proofErr w:type="spellEnd"/>
      <w:r w:rsidRPr="00926BD4">
        <w:t xml:space="preserve"> </w:t>
      </w:r>
      <w:proofErr w:type="spellStart"/>
      <w:r w:rsidRPr="00926BD4">
        <w:t>zahteva</w:t>
      </w:r>
      <w:proofErr w:type="spellEnd"/>
      <w:r w:rsidRPr="00926BD4">
        <w:t xml:space="preserve"> </w:t>
      </w:r>
      <w:proofErr w:type="spellStart"/>
      <w:r w:rsidRPr="00926BD4">
        <w:t>strane</w:t>
      </w:r>
      <w:proofErr w:type="spellEnd"/>
      <w:r w:rsidRPr="00926BD4">
        <w:t xml:space="preserve">, </w:t>
      </w:r>
      <w:proofErr w:type="spellStart"/>
      <w:r w:rsidRPr="00926BD4">
        <w:t>broj</w:t>
      </w:r>
      <w:proofErr w:type="spellEnd"/>
      <w:r w:rsidRPr="00926BD4">
        <w:t xml:space="preserve"> </w:t>
      </w:r>
      <w:proofErr w:type="spellStart"/>
      <w:r w:rsidRPr="00926BD4">
        <w:t>predmetne</w:t>
      </w:r>
      <w:proofErr w:type="spellEnd"/>
      <w:r w:rsidRPr="00926BD4">
        <w:t xml:space="preserve"> </w:t>
      </w:r>
      <w:proofErr w:type="spellStart"/>
      <w:r w:rsidRPr="00926BD4">
        <w:t>prijave</w:t>
      </w:r>
      <w:proofErr w:type="spellEnd"/>
      <w:r w:rsidRPr="00926BD4">
        <w:t xml:space="preserve"> 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t>registracije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ostavljeni</w:t>
      </w:r>
      <w:proofErr w:type="spellEnd"/>
      <w:r w:rsidRPr="00926BD4">
        <w:t xml:space="preserve"> </w:t>
      </w:r>
      <w:proofErr w:type="spellStart"/>
      <w:r w:rsidRPr="00926BD4">
        <w:t>rok</w:t>
      </w:r>
      <w:proofErr w:type="spellEnd"/>
      <w:r w:rsidRPr="00926BD4">
        <w:t xml:space="preserve">, </w:t>
      </w:r>
      <w:proofErr w:type="spellStart"/>
      <w:r w:rsidRPr="00926BD4">
        <w:t>i</w:t>
      </w:r>
      <w:proofErr w:type="spellEnd"/>
    </w:p>
    <w:p w14:paraId="28B4FC02" w14:textId="77777777" w:rsidR="00926BD4" w:rsidRPr="00926BD4" w:rsidRDefault="00926BD4" w:rsidP="00926BD4">
      <w:pPr>
        <w:jc w:val="center"/>
      </w:pPr>
      <w:r w:rsidRPr="00926BD4">
        <w:t xml:space="preserve">(ii) </w:t>
      </w:r>
      <w:proofErr w:type="spellStart"/>
      <w:r w:rsidRPr="00926BD4">
        <w:t>činjenice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dokaz</w:t>
      </w:r>
      <w:proofErr w:type="spellEnd"/>
      <w:r w:rsidRPr="00926BD4">
        <w:t xml:space="preserve"> </w:t>
      </w:r>
      <w:proofErr w:type="spellStart"/>
      <w:r w:rsidRPr="00926BD4">
        <w:t>kojima</w:t>
      </w:r>
      <w:proofErr w:type="spellEnd"/>
      <w:r w:rsidRPr="00926BD4">
        <w:t xml:space="preserve"> se </w:t>
      </w:r>
      <w:proofErr w:type="spellStart"/>
      <w:r w:rsidRPr="00926BD4">
        <w:t>opravdavaju</w:t>
      </w:r>
      <w:proofErr w:type="spellEnd"/>
      <w:r w:rsidRPr="00926BD4">
        <w:t xml:space="preserve"> </w:t>
      </w:r>
      <w:proofErr w:type="spellStart"/>
      <w:r w:rsidRPr="00926BD4">
        <w:t>razlozi</w:t>
      </w:r>
      <w:proofErr w:type="spellEnd"/>
      <w:r w:rsidRPr="00926BD4">
        <w:t xml:space="preserve"> </w:t>
      </w:r>
      <w:proofErr w:type="spellStart"/>
      <w:r w:rsidRPr="00926BD4">
        <w:t>zbog</w:t>
      </w:r>
      <w:proofErr w:type="spellEnd"/>
      <w:r w:rsidRPr="00926BD4">
        <w:t xml:space="preserve"> </w:t>
      </w:r>
      <w:proofErr w:type="spellStart"/>
      <w:r w:rsidRPr="00926BD4">
        <w:t>kojih</w:t>
      </w:r>
      <w:proofErr w:type="spellEnd"/>
      <w:r w:rsidRPr="00926BD4">
        <w:t xml:space="preserve"> je </w:t>
      </w:r>
      <w:proofErr w:type="spellStart"/>
      <w:r w:rsidRPr="00926BD4">
        <w:t>došlo</w:t>
      </w:r>
      <w:proofErr w:type="spellEnd"/>
      <w:r w:rsidRPr="00926BD4">
        <w:t xml:space="preserve"> do </w:t>
      </w:r>
      <w:proofErr w:type="spellStart"/>
      <w:r w:rsidRPr="00926BD4">
        <w:t>propuštanja</w:t>
      </w:r>
      <w:proofErr w:type="spellEnd"/>
      <w:r w:rsidRPr="00926BD4">
        <w:t xml:space="preserve"> </w:t>
      </w:r>
      <w:proofErr w:type="spellStart"/>
      <w:r w:rsidRPr="00926BD4">
        <w:t>ostavljenog</w:t>
      </w:r>
      <w:proofErr w:type="spellEnd"/>
      <w:r w:rsidRPr="00926BD4">
        <w:t xml:space="preserve"> </w:t>
      </w:r>
      <w:proofErr w:type="spellStart"/>
      <w:r w:rsidRPr="00926BD4">
        <w:t>roka</w:t>
      </w:r>
      <w:proofErr w:type="spellEnd"/>
      <w:r w:rsidRPr="00926BD4">
        <w:t>.</w:t>
      </w:r>
    </w:p>
    <w:p w14:paraId="4234A3A8" w14:textId="77777777" w:rsidR="00926BD4" w:rsidRPr="00926BD4" w:rsidRDefault="00926BD4" w:rsidP="00926BD4">
      <w:pPr>
        <w:jc w:val="center"/>
      </w:pPr>
      <w:r w:rsidRPr="00926BD4">
        <w:t xml:space="preserve">(b) </w:t>
      </w:r>
      <w:proofErr w:type="spellStart"/>
      <w:r w:rsidRPr="00926BD4">
        <w:t>Zahtev</w:t>
      </w:r>
      <w:proofErr w:type="spellEnd"/>
      <w:r w:rsidRPr="00926BD4">
        <w:t xml:space="preserve"> za </w:t>
      </w:r>
      <w:proofErr w:type="spellStart"/>
      <w:r w:rsidRPr="00926BD4">
        <w:t>ponovno</w:t>
      </w:r>
      <w:proofErr w:type="spellEnd"/>
      <w:r w:rsidRPr="00926BD4">
        <w:t xml:space="preserve"> </w:t>
      </w:r>
      <w:proofErr w:type="spellStart"/>
      <w:r w:rsidRPr="00926BD4">
        <w:t>uspostavljanje</w:t>
      </w:r>
      <w:proofErr w:type="spellEnd"/>
      <w:r w:rsidRPr="00926BD4">
        <w:t xml:space="preserve"> </w:t>
      </w:r>
      <w:proofErr w:type="spellStart"/>
      <w:r w:rsidRPr="00926BD4">
        <w:t>prava</w:t>
      </w:r>
      <w:proofErr w:type="spellEnd"/>
      <w:r w:rsidRPr="00926BD4">
        <w:t xml:space="preserve"> </w:t>
      </w:r>
      <w:proofErr w:type="spellStart"/>
      <w:r w:rsidRPr="00926BD4">
        <w:t>podnosi</w:t>
      </w:r>
      <w:proofErr w:type="spellEnd"/>
      <w:r w:rsidRPr="00926BD4">
        <w:t xml:space="preserve"> se </w:t>
      </w:r>
      <w:proofErr w:type="spellStart"/>
      <w:r w:rsidRPr="00926BD4">
        <w:t>zavodu</w:t>
      </w:r>
      <w:proofErr w:type="spellEnd"/>
      <w:r w:rsidRPr="00926BD4">
        <w:t xml:space="preserve"> u </w:t>
      </w:r>
      <w:proofErr w:type="spellStart"/>
      <w:r w:rsidRPr="00926BD4">
        <w:t>razumnom</w:t>
      </w:r>
      <w:proofErr w:type="spellEnd"/>
      <w:r w:rsidRPr="00926BD4">
        <w:t xml:space="preserve"> </w:t>
      </w:r>
      <w:proofErr w:type="spellStart"/>
      <w:r w:rsidRPr="00926BD4">
        <w:t>roku</w:t>
      </w:r>
      <w:proofErr w:type="spellEnd"/>
      <w:r w:rsidRPr="00926BD4">
        <w:t xml:space="preserve"> koji </w:t>
      </w:r>
      <w:proofErr w:type="spellStart"/>
      <w:r w:rsidRPr="00926BD4">
        <w:t>određuje</w:t>
      </w:r>
      <w:proofErr w:type="spellEnd"/>
      <w:r w:rsidRPr="00926BD4">
        <w:t xml:space="preserve"> </w:t>
      </w:r>
      <w:proofErr w:type="spellStart"/>
      <w:r w:rsidRPr="00926BD4">
        <w:t>strana</w:t>
      </w:r>
      <w:proofErr w:type="spellEnd"/>
      <w:r w:rsidRPr="00926BD4">
        <w:t xml:space="preserve"> </w:t>
      </w:r>
      <w:proofErr w:type="spellStart"/>
      <w:r w:rsidRPr="00926BD4">
        <w:t>ugovornica</w:t>
      </w:r>
      <w:proofErr w:type="spellEnd"/>
      <w:r w:rsidRPr="00926BD4">
        <w:t xml:space="preserve"> a koji se </w:t>
      </w:r>
      <w:proofErr w:type="spellStart"/>
      <w:r w:rsidRPr="00926BD4">
        <w:t>računa</w:t>
      </w:r>
      <w:proofErr w:type="spellEnd"/>
      <w:r w:rsidRPr="00926BD4">
        <w:t xml:space="preserve"> od </w:t>
      </w:r>
      <w:proofErr w:type="spellStart"/>
      <w:r w:rsidRPr="00926BD4">
        <w:t>datuma</w:t>
      </w:r>
      <w:proofErr w:type="spellEnd"/>
      <w:r w:rsidRPr="00926BD4">
        <w:t xml:space="preserve"> </w:t>
      </w:r>
      <w:proofErr w:type="spellStart"/>
      <w:r w:rsidRPr="00926BD4">
        <w:t>otklanjanja</w:t>
      </w:r>
      <w:proofErr w:type="spellEnd"/>
      <w:r w:rsidRPr="00926BD4">
        <w:t xml:space="preserve"> </w:t>
      </w:r>
      <w:proofErr w:type="spellStart"/>
      <w:r w:rsidRPr="00926BD4">
        <w:t>razloga</w:t>
      </w:r>
      <w:proofErr w:type="spellEnd"/>
      <w:r w:rsidRPr="00926BD4">
        <w:t xml:space="preserve"> koji </w:t>
      </w:r>
      <w:proofErr w:type="spellStart"/>
      <w:r w:rsidRPr="00926BD4">
        <w:t>su</w:t>
      </w:r>
      <w:proofErr w:type="spellEnd"/>
      <w:r w:rsidRPr="00926BD4">
        <w:t xml:space="preserve"> </w:t>
      </w:r>
      <w:proofErr w:type="spellStart"/>
      <w:r w:rsidRPr="00926BD4">
        <w:t>doveli</w:t>
      </w:r>
      <w:proofErr w:type="spellEnd"/>
      <w:r w:rsidRPr="00926BD4">
        <w:t xml:space="preserve"> do </w:t>
      </w:r>
      <w:proofErr w:type="spellStart"/>
      <w:r w:rsidRPr="00926BD4">
        <w:t>propuštanja</w:t>
      </w:r>
      <w:proofErr w:type="spellEnd"/>
      <w:r w:rsidRPr="00926BD4">
        <w:t xml:space="preserve"> </w:t>
      </w:r>
      <w:proofErr w:type="spellStart"/>
      <w:r w:rsidRPr="00926BD4">
        <w:t>ostavljenog</w:t>
      </w:r>
      <w:proofErr w:type="spellEnd"/>
      <w:r w:rsidRPr="00926BD4">
        <w:t xml:space="preserve"> </w:t>
      </w:r>
      <w:proofErr w:type="spellStart"/>
      <w:r w:rsidRPr="00926BD4">
        <w:t>roka</w:t>
      </w:r>
      <w:proofErr w:type="spellEnd"/>
      <w:r w:rsidRPr="00926BD4">
        <w:t xml:space="preserve">. </w:t>
      </w:r>
      <w:proofErr w:type="spellStart"/>
      <w:r w:rsidRPr="00926BD4">
        <w:t>Propuštena</w:t>
      </w:r>
      <w:proofErr w:type="spellEnd"/>
      <w:r w:rsidRPr="00926BD4">
        <w:t xml:space="preserve"> </w:t>
      </w:r>
      <w:proofErr w:type="spellStart"/>
      <w:r w:rsidRPr="00926BD4">
        <w:t>radnja</w:t>
      </w:r>
      <w:proofErr w:type="spellEnd"/>
      <w:r w:rsidRPr="00926BD4">
        <w:t xml:space="preserve"> mora da </w:t>
      </w:r>
      <w:proofErr w:type="spellStart"/>
      <w:r w:rsidRPr="00926BD4">
        <w:t>bude</w:t>
      </w:r>
      <w:proofErr w:type="spellEnd"/>
      <w:r w:rsidRPr="00926BD4">
        <w:t xml:space="preserve"> </w:t>
      </w:r>
      <w:proofErr w:type="spellStart"/>
      <w:r w:rsidRPr="00926BD4">
        <w:t>izvršena</w:t>
      </w:r>
      <w:proofErr w:type="spellEnd"/>
      <w:r w:rsidRPr="00926BD4">
        <w:t xml:space="preserve"> u </w:t>
      </w:r>
      <w:proofErr w:type="spellStart"/>
      <w:r w:rsidRPr="00926BD4">
        <w:t>istom</w:t>
      </w:r>
      <w:proofErr w:type="spellEnd"/>
      <w:r w:rsidRPr="00926BD4">
        <w:t xml:space="preserve"> </w:t>
      </w:r>
      <w:proofErr w:type="spellStart"/>
      <w:r w:rsidRPr="00926BD4">
        <w:t>roku</w:t>
      </w:r>
      <w:proofErr w:type="spellEnd"/>
      <w:r w:rsidRPr="00926BD4">
        <w:t xml:space="preserve">, </w:t>
      </w:r>
      <w:proofErr w:type="spellStart"/>
      <w:r w:rsidRPr="00926BD4">
        <w:t>ili</w:t>
      </w:r>
      <w:proofErr w:type="spellEnd"/>
      <w:r w:rsidRPr="00926BD4">
        <w:t xml:space="preserve">, </w:t>
      </w:r>
      <w:proofErr w:type="spellStart"/>
      <w:r w:rsidRPr="00926BD4">
        <w:t>ukoliko</w:t>
      </w:r>
      <w:proofErr w:type="spellEnd"/>
      <w:r w:rsidRPr="00926BD4">
        <w:t xml:space="preserve"> </w:t>
      </w:r>
      <w:proofErr w:type="spellStart"/>
      <w:r w:rsidRPr="00926BD4">
        <w:t>strana</w:t>
      </w:r>
      <w:proofErr w:type="spellEnd"/>
      <w:r w:rsidRPr="00926BD4">
        <w:t xml:space="preserve"> </w:t>
      </w:r>
      <w:proofErr w:type="spellStart"/>
      <w:r w:rsidRPr="00926BD4">
        <w:t>ugovornica</w:t>
      </w:r>
      <w:proofErr w:type="spellEnd"/>
      <w:r w:rsidRPr="00926BD4">
        <w:t xml:space="preserve"> </w:t>
      </w:r>
      <w:proofErr w:type="spellStart"/>
      <w:r w:rsidRPr="00926BD4">
        <w:t>tako</w:t>
      </w:r>
      <w:proofErr w:type="spellEnd"/>
      <w:r w:rsidRPr="00926BD4">
        <w:t xml:space="preserve"> </w:t>
      </w:r>
      <w:proofErr w:type="spellStart"/>
      <w:r w:rsidRPr="00926BD4">
        <w:t>propisuje</w:t>
      </w:r>
      <w:proofErr w:type="spellEnd"/>
      <w:r w:rsidRPr="00926BD4">
        <w:t xml:space="preserve">, </w:t>
      </w:r>
      <w:proofErr w:type="spellStart"/>
      <w:r w:rsidRPr="00926BD4">
        <w:t>istovremeno</w:t>
      </w:r>
      <w:proofErr w:type="spellEnd"/>
      <w:r w:rsidRPr="00926BD4">
        <w:t xml:space="preserve"> </w:t>
      </w:r>
      <w:proofErr w:type="spellStart"/>
      <w:r w:rsidRPr="00926BD4">
        <w:t>sa</w:t>
      </w:r>
      <w:proofErr w:type="spellEnd"/>
      <w:r w:rsidRPr="00926BD4">
        <w:t xml:space="preserve"> </w:t>
      </w:r>
      <w:proofErr w:type="spellStart"/>
      <w:r w:rsidRPr="00926BD4">
        <w:t>podnošenjem</w:t>
      </w:r>
      <w:proofErr w:type="spellEnd"/>
      <w:r w:rsidRPr="00926BD4">
        <w:t xml:space="preserve"> </w:t>
      </w:r>
      <w:proofErr w:type="spellStart"/>
      <w:r w:rsidRPr="00926BD4">
        <w:t>zahteva</w:t>
      </w:r>
      <w:proofErr w:type="spellEnd"/>
      <w:r w:rsidRPr="00926BD4">
        <w:t>.</w:t>
      </w:r>
    </w:p>
    <w:p w14:paraId="78773015" w14:textId="77777777" w:rsidR="00926BD4" w:rsidRPr="00926BD4" w:rsidRDefault="00926BD4" w:rsidP="00926BD4">
      <w:pPr>
        <w:jc w:val="center"/>
      </w:pPr>
      <w:r w:rsidRPr="00926BD4">
        <w:t xml:space="preserve">(c) </w:t>
      </w:r>
      <w:proofErr w:type="spellStart"/>
      <w:r w:rsidRPr="00926BD4">
        <w:t>Strana</w:t>
      </w:r>
      <w:proofErr w:type="spellEnd"/>
      <w:r w:rsidRPr="00926BD4">
        <w:t xml:space="preserve"> </w:t>
      </w:r>
      <w:proofErr w:type="spellStart"/>
      <w:r w:rsidRPr="00926BD4">
        <w:t>ugovornica</w:t>
      </w:r>
      <w:proofErr w:type="spellEnd"/>
      <w:r w:rsidRPr="00926BD4">
        <w:t xml:space="preserve"> </w:t>
      </w:r>
      <w:proofErr w:type="spellStart"/>
      <w:r w:rsidRPr="00926BD4">
        <w:t>može</w:t>
      </w:r>
      <w:proofErr w:type="spellEnd"/>
      <w:r w:rsidRPr="00926BD4">
        <w:t xml:space="preserve"> da </w:t>
      </w:r>
      <w:proofErr w:type="spellStart"/>
      <w:r w:rsidRPr="00926BD4">
        <w:t>predvidi</w:t>
      </w:r>
      <w:proofErr w:type="spellEnd"/>
      <w:r w:rsidRPr="00926BD4">
        <w:t xml:space="preserve"> </w:t>
      </w:r>
      <w:proofErr w:type="spellStart"/>
      <w:r w:rsidRPr="00926BD4">
        <w:t>maksimalni</w:t>
      </w:r>
      <w:proofErr w:type="spellEnd"/>
      <w:r w:rsidRPr="00926BD4">
        <w:t xml:space="preserve"> </w:t>
      </w:r>
      <w:proofErr w:type="spellStart"/>
      <w:r w:rsidRPr="00926BD4">
        <w:t>rok</w:t>
      </w:r>
      <w:proofErr w:type="spellEnd"/>
      <w:r w:rsidRPr="00926BD4">
        <w:t xml:space="preserve"> u </w:t>
      </w:r>
      <w:proofErr w:type="spellStart"/>
      <w:r w:rsidRPr="00926BD4">
        <w:t>kome</w:t>
      </w:r>
      <w:proofErr w:type="spellEnd"/>
      <w:r w:rsidRPr="00926BD4">
        <w:t xml:space="preserve"> </w:t>
      </w:r>
      <w:proofErr w:type="spellStart"/>
      <w:r w:rsidRPr="00926BD4">
        <w:t>će</w:t>
      </w:r>
      <w:proofErr w:type="spellEnd"/>
      <w:r w:rsidRPr="00926BD4">
        <w:t xml:space="preserve"> </w:t>
      </w:r>
      <w:proofErr w:type="spellStart"/>
      <w:r w:rsidRPr="00926BD4">
        <w:t>biti</w:t>
      </w:r>
      <w:proofErr w:type="spellEnd"/>
      <w:r w:rsidRPr="00926BD4">
        <w:t xml:space="preserve"> </w:t>
      </w:r>
      <w:proofErr w:type="spellStart"/>
      <w:r w:rsidRPr="00926BD4">
        <w:t>ispunjeni</w:t>
      </w:r>
      <w:proofErr w:type="spellEnd"/>
      <w:r w:rsidRPr="00926BD4">
        <w:t xml:space="preserve"> </w:t>
      </w:r>
      <w:proofErr w:type="spellStart"/>
      <w:r w:rsidRPr="00926BD4">
        <w:t>uslovi</w:t>
      </w:r>
      <w:proofErr w:type="spellEnd"/>
      <w:r w:rsidRPr="00926BD4">
        <w:t xml:space="preserve"> </w:t>
      </w:r>
      <w:proofErr w:type="spellStart"/>
      <w:r w:rsidRPr="00926BD4">
        <w:t>iz</w:t>
      </w:r>
      <w:proofErr w:type="spellEnd"/>
      <w:r w:rsidRPr="00926BD4">
        <w:t xml:space="preserve"> </w:t>
      </w:r>
      <w:proofErr w:type="spellStart"/>
      <w:r w:rsidRPr="00926BD4">
        <w:t>podstavova</w:t>
      </w:r>
      <w:proofErr w:type="spellEnd"/>
      <w:r w:rsidRPr="00926BD4">
        <w:t xml:space="preserve"> (a) </w:t>
      </w:r>
      <w:proofErr w:type="spellStart"/>
      <w:r w:rsidRPr="00926BD4">
        <w:t>i</w:t>
      </w:r>
      <w:proofErr w:type="spellEnd"/>
      <w:r w:rsidRPr="00926BD4">
        <w:t xml:space="preserve"> (b), koji ne </w:t>
      </w:r>
      <w:proofErr w:type="spellStart"/>
      <w:r w:rsidRPr="00926BD4">
        <w:t>može</w:t>
      </w:r>
      <w:proofErr w:type="spellEnd"/>
      <w:r w:rsidRPr="00926BD4">
        <w:t xml:space="preserve"> </w:t>
      </w:r>
      <w:proofErr w:type="spellStart"/>
      <w:r w:rsidRPr="00926BD4">
        <w:t>biti</w:t>
      </w:r>
      <w:proofErr w:type="spellEnd"/>
      <w:r w:rsidRPr="00926BD4">
        <w:t xml:space="preserve"> </w:t>
      </w:r>
      <w:proofErr w:type="spellStart"/>
      <w:r w:rsidRPr="00926BD4">
        <w:t>kraći</w:t>
      </w:r>
      <w:proofErr w:type="spellEnd"/>
      <w:r w:rsidRPr="00926BD4">
        <w:t xml:space="preserve"> od </w:t>
      </w:r>
      <w:proofErr w:type="spellStart"/>
      <w:r w:rsidRPr="00926BD4">
        <w:t>šest</w:t>
      </w:r>
      <w:proofErr w:type="spellEnd"/>
      <w:r w:rsidRPr="00926BD4">
        <w:t xml:space="preserve"> </w:t>
      </w:r>
      <w:proofErr w:type="spellStart"/>
      <w:r w:rsidRPr="00926BD4">
        <w:t>meseci</w:t>
      </w:r>
      <w:proofErr w:type="spellEnd"/>
      <w:r w:rsidRPr="00926BD4">
        <w:t xml:space="preserve"> od </w:t>
      </w:r>
      <w:proofErr w:type="spellStart"/>
      <w:r w:rsidRPr="00926BD4">
        <w:t>datuma</w:t>
      </w:r>
      <w:proofErr w:type="spellEnd"/>
      <w:r w:rsidRPr="00926BD4">
        <w:t xml:space="preserve"> </w:t>
      </w:r>
      <w:proofErr w:type="spellStart"/>
      <w:r w:rsidRPr="00926BD4">
        <w:t>isteka</w:t>
      </w:r>
      <w:proofErr w:type="spellEnd"/>
      <w:r w:rsidRPr="00926BD4">
        <w:t xml:space="preserve"> </w:t>
      </w:r>
      <w:proofErr w:type="spellStart"/>
      <w:r w:rsidRPr="00926BD4">
        <w:t>ostavljenog</w:t>
      </w:r>
      <w:proofErr w:type="spellEnd"/>
      <w:r w:rsidRPr="00926BD4">
        <w:t xml:space="preserve"> </w:t>
      </w:r>
      <w:proofErr w:type="spellStart"/>
      <w:r w:rsidRPr="00926BD4">
        <w:t>roka</w:t>
      </w:r>
      <w:proofErr w:type="spellEnd"/>
      <w:r w:rsidRPr="00926BD4">
        <w:t>.</w:t>
      </w:r>
    </w:p>
    <w:p w14:paraId="0F7C7D7C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(4) [</w:t>
      </w:r>
      <w:proofErr w:type="spellStart"/>
      <w:r w:rsidRPr="00926BD4">
        <w:rPr>
          <w:i/>
          <w:iCs/>
          <w:lang w:val="fr-FR"/>
        </w:rPr>
        <w:t>Izuzeci</w:t>
      </w:r>
      <w:proofErr w:type="spellEnd"/>
      <w:r w:rsidRPr="00926BD4">
        <w:rPr>
          <w:i/>
          <w:iCs/>
          <w:lang w:val="fr-FR"/>
        </w:rPr>
        <w:t xml:space="preserve"> </w:t>
      </w:r>
      <w:proofErr w:type="spellStart"/>
      <w:r w:rsidRPr="00926BD4">
        <w:rPr>
          <w:i/>
          <w:iCs/>
          <w:lang w:val="fr-FR"/>
        </w:rPr>
        <w:t>prema</w:t>
      </w:r>
      <w:proofErr w:type="spellEnd"/>
      <w:r w:rsidRPr="00926BD4">
        <w:rPr>
          <w:i/>
          <w:iCs/>
          <w:lang w:val="fr-FR"/>
        </w:rPr>
        <w:t xml:space="preserve"> </w:t>
      </w:r>
      <w:proofErr w:type="spellStart"/>
      <w:r w:rsidRPr="00926BD4">
        <w:rPr>
          <w:i/>
          <w:iCs/>
          <w:lang w:val="fr-FR"/>
        </w:rPr>
        <w:t>članu</w:t>
      </w:r>
      <w:proofErr w:type="spellEnd"/>
      <w:r w:rsidRPr="00926BD4">
        <w:rPr>
          <w:i/>
          <w:iCs/>
          <w:lang w:val="fr-FR"/>
        </w:rPr>
        <w:t xml:space="preserve"> 14(3)</w:t>
      </w:r>
      <w:r w:rsidRPr="00926BD4">
        <w:rPr>
          <w:lang w:val="fr-FR"/>
        </w:rPr>
        <w:t xml:space="preserve">] </w:t>
      </w:r>
      <w:proofErr w:type="spellStart"/>
      <w:r w:rsidRPr="00926BD4">
        <w:rPr>
          <w:lang w:val="fr-FR"/>
        </w:rPr>
        <w:t>Izuzeci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članu</w:t>
      </w:r>
      <w:proofErr w:type="spellEnd"/>
      <w:r w:rsidRPr="00926BD4">
        <w:rPr>
          <w:lang w:val="fr-FR"/>
        </w:rPr>
        <w:t xml:space="preserve"> 14(3) su </w:t>
      </w:r>
      <w:proofErr w:type="spellStart"/>
      <w:r w:rsidRPr="00926BD4">
        <w:rPr>
          <w:lang w:val="fr-FR"/>
        </w:rPr>
        <w:t>slučajevi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propusti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rok</w:t>
      </w:r>
      <w:proofErr w:type="spellEnd"/>
      <w:r w:rsidRPr="00926BD4">
        <w:rPr>
          <w:lang w:val="fr-FR"/>
        </w:rPr>
        <w:t>:</w:t>
      </w:r>
      <w:proofErr w:type="gramEnd"/>
    </w:p>
    <w:p w14:paraId="35E6A83C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(i)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već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odobrena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mera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skladu</w:t>
      </w:r>
      <w:proofErr w:type="spellEnd"/>
      <w:r w:rsidRPr="00926BD4">
        <w:rPr>
          <w:lang w:val="fr-FR"/>
        </w:rPr>
        <w:t xml:space="preserve"> sa </w:t>
      </w:r>
      <w:proofErr w:type="spellStart"/>
      <w:r w:rsidRPr="00926BD4">
        <w:rPr>
          <w:lang w:val="fr-FR"/>
        </w:rPr>
        <w:t>članom</w:t>
      </w:r>
      <w:proofErr w:type="spellEnd"/>
      <w:r w:rsidRPr="00926BD4">
        <w:rPr>
          <w:lang w:val="fr-FR"/>
        </w:rPr>
        <w:t xml:space="preserve"> 14(2),</w:t>
      </w:r>
    </w:p>
    <w:p w14:paraId="6CD0C363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(ii)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podnošenje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zahteva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meru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skladu</w:t>
      </w:r>
      <w:proofErr w:type="spellEnd"/>
      <w:r w:rsidRPr="00926BD4">
        <w:rPr>
          <w:lang w:val="fr-FR"/>
        </w:rPr>
        <w:t xml:space="preserve"> sa </w:t>
      </w:r>
      <w:proofErr w:type="spellStart"/>
      <w:r w:rsidRPr="00926BD4">
        <w:rPr>
          <w:lang w:val="fr-FR"/>
        </w:rPr>
        <w:t>članom</w:t>
      </w:r>
      <w:proofErr w:type="spellEnd"/>
      <w:r w:rsidRPr="00926BD4">
        <w:rPr>
          <w:lang w:val="fr-FR"/>
        </w:rPr>
        <w:t xml:space="preserve"> 14,</w:t>
      </w:r>
    </w:p>
    <w:p w14:paraId="1FE492A5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(iii)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plaćanje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takse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produženje</w:t>
      </w:r>
      <w:proofErr w:type="spellEnd"/>
      <w:r w:rsidRPr="00926BD4">
        <w:rPr>
          <w:lang w:val="fr-FR"/>
        </w:rPr>
        <w:t>,</w:t>
      </w:r>
    </w:p>
    <w:p w14:paraId="1EDA8A27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(iv)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postupak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žalbenim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većem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drugim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telom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nadležnim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reviziju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odluka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koje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sastavni</w:t>
      </w:r>
      <w:proofErr w:type="spellEnd"/>
      <w:r w:rsidRPr="00926BD4">
        <w:rPr>
          <w:lang w:val="fr-FR"/>
        </w:rPr>
        <w:t xml:space="preserve"> deo </w:t>
      </w:r>
      <w:proofErr w:type="spellStart"/>
      <w:r w:rsidRPr="00926BD4">
        <w:rPr>
          <w:lang w:val="fr-FR"/>
        </w:rPr>
        <w:t>zavoda</w:t>
      </w:r>
      <w:proofErr w:type="spellEnd"/>
      <w:r w:rsidRPr="00926BD4">
        <w:rPr>
          <w:lang w:val="fr-FR"/>
        </w:rPr>
        <w:t>,</w:t>
      </w:r>
    </w:p>
    <w:p w14:paraId="40F2B536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(v)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tužbu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dvostranačkim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postupcima</w:t>
      </w:r>
      <w:proofErr w:type="spellEnd"/>
      <w:r w:rsidRPr="00926BD4">
        <w:rPr>
          <w:lang w:val="fr-FR"/>
        </w:rPr>
        <w:t>,</w:t>
      </w:r>
    </w:p>
    <w:p w14:paraId="3A1EB78D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(vi)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davanje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izjave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skladu</w:t>
      </w:r>
      <w:proofErr w:type="spellEnd"/>
      <w:r w:rsidRPr="00926BD4">
        <w:rPr>
          <w:lang w:val="fr-FR"/>
        </w:rPr>
        <w:t xml:space="preserve"> sa </w:t>
      </w:r>
      <w:proofErr w:type="spellStart"/>
      <w:r w:rsidRPr="00926BD4">
        <w:rPr>
          <w:lang w:val="fr-FR"/>
        </w:rPr>
        <w:t>članom</w:t>
      </w:r>
      <w:proofErr w:type="spellEnd"/>
      <w:r w:rsidRPr="00926BD4">
        <w:rPr>
          <w:lang w:val="fr-FR"/>
        </w:rPr>
        <w:t xml:space="preserve"> 3(1)(a)(vii)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izjave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skladu</w:t>
      </w:r>
      <w:proofErr w:type="spellEnd"/>
      <w:r w:rsidRPr="00926BD4">
        <w:rPr>
          <w:lang w:val="fr-FR"/>
        </w:rPr>
        <w:t xml:space="preserve"> sa </w:t>
      </w:r>
      <w:proofErr w:type="spellStart"/>
      <w:r w:rsidRPr="00926BD4">
        <w:rPr>
          <w:lang w:val="fr-FR"/>
        </w:rPr>
        <w:t>članom</w:t>
      </w:r>
      <w:proofErr w:type="spellEnd"/>
      <w:r w:rsidRPr="00926BD4">
        <w:rPr>
          <w:lang w:val="fr-FR"/>
        </w:rPr>
        <w:t xml:space="preserve"> 3(1)(a)(viii),</w:t>
      </w:r>
    </w:p>
    <w:p w14:paraId="47747B62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(vii)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davanje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izjave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osnovu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koje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prema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zakonu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ugovornice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se </w:t>
      </w:r>
      <w:proofErr w:type="spellStart"/>
      <w:r w:rsidRPr="00926BD4">
        <w:rPr>
          <w:lang w:val="fr-FR"/>
        </w:rPr>
        <w:t>utvrdi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novi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datum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podnošenja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prijavu</w:t>
      </w:r>
      <w:proofErr w:type="spellEnd"/>
      <w:r w:rsidRPr="00926BD4">
        <w:rPr>
          <w:lang w:val="fr-FR"/>
        </w:rPr>
        <w:t xml:space="preserve"> po </w:t>
      </w:r>
      <w:proofErr w:type="spellStart"/>
      <w:r w:rsidRPr="00926BD4">
        <w:rPr>
          <w:lang w:val="fr-FR"/>
        </w:rPr>
        <w:t>kojoj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postupak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toku</w:t>
      </w:r>
      <w:proofErr w:type="spellEnd"/>
      <w:r w:rsidRPr="00926BD4">
        <w:rPr>
          <w:lang w:val="fr-FR"/>
        </w:rPr>
        <w:t>, i</w:t>
      </w:r>
    </w:p>
    <w:p w14:paraId="5AAE2C4D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(viii)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ispravku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dopunu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zahteva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priznanje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prioriteta</w:t>
      </w:r>
      <w:proofErr w:type="spellEnd"/>
      <w:r w:rsidRPr="00926BD4">
        <w:rPr>
          <w:lang w:val="fr-FR"/>
        </w:rPr>
        <w:t>.</w:t>
      </w:r>
    </w:p>
    <w:p w14:paraId="66E66DAC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proofErr w:type="spellStart"/>
      <w:r w:rsidRPr="00926BD4">
        <w:rPr>
          <w:b/>
          <w:bCs/>
          <w:lang w:val="fr-FR"/>
        </w:rPr>
        <w:t>Pravilo</w:t>
      </w:r>
      <w:proofErr w:type="spellEnd"/>
      <w:r w:rsidRPr="00926BD4">
        <w:rPr>
          <w:b/>
          <w:bCs/>
          <w:lang w:val="fr-FR"/>
        </w:rPr>
        <w:t xml:space="preserve"> 10</w:t>
      </w:r>
    </w:p>
    <w:p w14:paraId="310A484F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bookmarkStart w:id="75" w:name="str_44"/>
      <w:bookmarkEnd w:id="75"/>
      <w:proofErr w:type="spellStart"/>
      <w:r w:rsidRPr="00926BD4">
        <w:rPr>
          <w:b/>
          <w:bCs/>
          <w:lang w:val="fr-FR"/>
        </w:rPr>
        <w:t>Uslovi</w:t>
      </w:r>
      <w:proofErr w:type="spellEnd"/>
      <w:r w:rsidRPr="00926BD4">
        <w:rPr>
          <w:b/>
          <w:bCs/>
          <w:lang w:val="fr-FR"/>
        </w:rPr>
        <w:t xml:space="preserve"> u </w:t>
      </w:r>
      <w:proofErr w:type="spellStart"/>
      <w:r w:rsidRPr="00926BD4">
        <w:rPr>
          <w:b/>
          <w:bCs/>
          <w:lang w:val="fr-FR"/>
        </w:rPr>
        <w:t>vezi</w:t>
      </w:r>
      <w:proofErr w:type="spellEnd"/>
      <w:r w:rsidRPr="00926BD4">
        <w:rPr>
          <w:b/>
          <w:bCs/>
          <w:lang w:val="fr-FR"/>
        </w:rPr>
        <w:t xml:space="preserve"> sa u </w:t>
      </w:r>
      <w:proofErr w:type="spellStart"/>
      <w:r w:rsidRPr="00926BD4">
        <w:rPr>
          <w:b/>
          <w:bCs/>
          <w:lang w:val="fr-FR"/>
        </w:rPr>
        <w:t>vezi</w:t>
      </w:r>
      <w:proofErr w:type="spellEnd"/>
      <w:r w:rsidRPr="00926BD4">
        <w:rPr>
          <w:b/>
          <w:bCs/>
          <w:lang w:val="fr-FR"/>
        </w:rPr>
        <w:t xml:space="preserve"> sa </w:t>
      </w:r>
      <w:proofErr w:type="spellStart"/>
      <w:r w:rsidRPr="00926BD4">
        <w:rPr>
          <w:b/>
          <w:bCs/>
          <w:lang w:val="fr-FR"/>
        </w:rPr>
        <w:t>zahtevom</w:t>
      </w:r>
      <w:proofErr w:type="spellEnd"/>
      <w:r w:rsidRPr="00926BD4">
        <w:rPr>
          <w:b/>
          <w:bCs/>
          <w:lang w:val="fr-FR"/>
        </w:rPr>
        <w:t xml:space="preserve"> </w:t>
      </w:r>
      <w:proofErr w:type="spellStart"/>
      <w:r w:rsidRPr="00926BD4">
        <w:rPr>
          <w:b/>
          <w:bCs/>
          <w:lang w:val="fr-FR"/>
        </w:rPr>
        <w:t>za</w:t>
      </w:r>
      <w:proofErr w:type="spellEnd"/>
      <w:r w:rsidRPr="00926BD4">
        <w:rPr>
          <w:b/>
          <w:bCs/>
          <w:lang w:val="fr-FR"/>
        </w:rPr>
        <w:t xml:space="preserve"> </w:t>
      </w:r>
      <w:proofErr w:type="spellStart"/>
      <w:r w:rsidRPr="00926BD4">
        <w:rPr>
          <w:b/>
          <w:bCs/>
          <w:lang w:val="fr-FR"/>
        </w:rPr>
        <w:t>upis</w:t>
      </w:r>
      <w:proofErr w:type="spellEnd"/>
      <w:r w:rsidRPr="00926BD4">
        <w:rPr>
          <w:b/>
          <w:bCs/>
          <w:lang w:val="fr-FR"/>
        </w:rPr>
        <w:t xml:space="preserve"> licence </w:t>
      </w:r>
      <w:proofErr w:type="spellStart"/>
      <w:r w:rsidRPr="00926BD4">
        <w:rPr>
          <w:b/>
          <w:bCs/>
          <w:lang w:val="fr-FR"/>
        </w:rPr>
        <w:t>ili</w:t>
      </w:r>
      <w:proofErr w:type="spellEnd"/>
      <w:r w:rsidRPr="00926BD4">
        <w:rPr>
          <w:b/>
          <w:bCs/>
          <w:lang w:val="fr-FR"/>
        </w:rPr>
        <w:t xml:space="preserve"> </w:t>
      </w:r>
      <w:proofErr w:type="spellStart"/>
      <w:r w:rsidRPr="00926BD4">
        <w:rPr>
          <w:b/>
          <w:bCs/>
          <w:lang w:val="fr-FR"/>
        </w:rPr>
        <w:t>za</w:t>
      </w:r>
      <w:proofErr w:type="spellEnd"/>
      <w:r w:rsidRPr="00926BD4">
        <w:rPr>
          <w:b/>
          <w:bCs/>
          <w:lang w:val="fr-FR"/>
        </w:rPr>
        <w:t xml:space="preserve"> </w:t>
      </w:r>
      <w:proofErr w:type="spellStart"/>
      <w:r w:rsidRPr="00926BD4">
        <w:rPr>
          <w:b/>
          <w:bCs/>
          <w:lang w:val="fr-FR"/>
        </w:rPr>
        <w:t>promenu</w:t>
      </w:r>
      <w:proofErr w:type="spellEnd"/>
      <w:r w:rsidRPr="00926BD4">
        <w:rPr>
          <w:b/>
          <w:bCs/>
          <w:lang w:val="fr-FR"/>
        </w:rPr>
        <w:t xml:space="preserve"> </w:t>
      </w:r>
      <w:proofErr w:type="spellStart"/>
      <w:r w:rsidRPr="00926BD4">
        <w:rPr>
          <w:b/>
          <w:bCs/>
          <w:lang w:val="fr-FR"/>
        </w:rPr>
        <w:t>ili</w:t>
      </w:r>
      <w:proofErr w:type="spellEnd"/>
      <w:r w:rsidRPr="00926BD4">
        <w:rPr>
          <w:b/>
          <w:bCs/>
          <w:lang w:val="fr-FR"/>
        </w:rPr>
        <w:t xml:space="preserve"> </w:t>
      </w:r>
      <w:proofErr w:type="spellStart"/>
      <w:r w:rsidRPr="00926BD4">
        <w:rPr>
          <w:b/>
          <w:bCs/>
          <w:lang w:val="fr-FR"/>
        </w:rPr>
        <w:t>poništaj</w:t>
      </w:r>
      <w:proofErr w:type="spellEnd"/>
      <w:r w:rsidRPr="00926BD4">
        <w:rPr>
          <w:b/>
          <w:bCs/>
          <w:lang w:val="fr-FR"/>
        </w:rPr>
        <w:t xml:space="preserve"> </w:t>
      </w:r>
      <w:proofErr w:type="spellStart"/>
      <w:r w:rsidRPr="00926BD4">
        <w:rPr>
          <w:b/>
          <w:bCs/>
          <w:lang w:val="fr-FR"/>
        </w:rPr>
        <w:t>upisa</w:t>
      </w:r>
      <w:proofErr w:type="spellEnd"/>
      <w:r w:rsidRPr="00926BD4">
        <w:rPr>
          <w:b/>
          <w:bCs/>
          <w:lang w:val="fr-FR"/>
        </w:rPr>
        <w:t xml:space="preserve"> licence</w:t>
      </w:r>
    </w:p>
    <w:p w14:paraId="7284DCF5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(1) [</w:t>
      </w:r>
      <w:proofErr w:type="spellStart"/>
      <w:r w:rsidRPr="00926BD4">
        <w:rPr>
          <w:i/>
          <w:iCs/>
          <w:lang w:val="fr-FR"/>
        </w:rPr>
        <w:t>Sadržaj</w:t>
      </w:r>
      <w:proofErr w:type="spellEnd"/>
      <w:r w:rsidRPr="00926BD4">
        <w:rPr>
          <w:i/>
          <w:iCs/>
          <w:lang w:val="fr-FR"/>
        </w:rPr>
        <w:t xml:space="preserve"> </w:t>
      </w:r>
      <w:proofErr w:type="spellStart"/>
      <w:r w:rsidRPr="00926BD4">
        <w:rPr>
          <w:i/>
          <w:iCs/>
          <w:lang w:val="fr-FR"/>
        </w:rPr>
        <w:t>zahteva</w:t>
      </w:r>
      <w:proofErr w:type="spellEnd"/>
      <w:r w:rsidRPr="00926BD4">
        <w:rPr>
          <w:lang w:val="fr-FR"/>
        </w:rPr>
        <w:t>]</w:t>
      </w:r>
    </w:p>
    <w:p w14:paraId="6E1D902C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(a)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traži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zahtev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upis</w:t>
      </w:r>
      <w:proofErr w:type="spellEnd"/>
      <w:r w:rsidRPr="00926BD4">
        <w:rPr>
          <w:lang w:val="fr-FR"/>
        </w:rPr>
        <w:t xml:space="preserve"> licence </w:t>
      </w:r>
      <w:proofErr w:type="spellStart"/>
      <w:r w:rsidRPr="00926BD4">
        <w:rPr>
          <w:lang w:val="fr-FR"/>
        </w:rPr>
        <w:t>prema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članu</w:t>
      </w:r>
      <w:proofErr w:type="spellEnd"/>
      <w:r w:rsidRPr="00926BD4">
        <w:rPr>
          <w:lang w:val="fr-FR"/>
        </w:rPr>
        <w:t xml:space="preserve"> 17(1) </w:t>
      </w:r>
      <w:proofErr w:type="spellStart"/>
      <w:r w:rsidRPr="00926BD4">
        <w:rPr>
          <w:lang w:val="fr-FR"/>
        </w:rPr>
        <w:t>sadrži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neke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sledećih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naznačenja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elemenata</w:t>
      </w:r>
      <w:proofErr w:type="spellEnd"/>
      <w:r w:rsidRPr="00926BD4">
        <w:rPr>
          <w:lang w:val="fr-FR"/>
        </w:rPr>
        <w:t>:</w:t>
      </w:r>
      <w:proofErr w:type="gramEnd"/>
    </w:p>
    <w:p w14:paraId="7F30DAD9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(i) </w:t>
      </w:r>
      <w:proofErr w:type="spellStart"/>
      <w:r w:rsidRPr="00926BD4">
        <w:rPr>
          <w:lang w:val="fr-FR"/>
        </w:rPr>
        <w:t>ime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adresu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nosioca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>;</w:t>
      </w:r>
      <w:proofErr w:type="gramEnd"/>
    </w:p>
    <w:p w14:paraId="1048A235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lastRenderedPageBreak/>
        <w:t xml:space="preserve">(ii)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nosilac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punomoćnika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ime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adresu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tog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punomoćnika</w:t>
      </w:r>
      <w:proofErr w:type="spellEnd"/>
      <w:r w:rsidRPr="00926BD4">
        <w:rPr>
          <w:lang w:val="fr-FR"/>
        </w:rPr>
        <w:t>;</w:t>
      </w:r>
      <w:proofErr w:type="gramEnd"/>
    </w:p>
    <w:p w14:paraId="4D8389F8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(iii)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nosilac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uslužnu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adresu</w:t>
      </w:r>
      <w:proofErr w:type="spellEnd"/>
      <w:r w:rsidRPr="00926BD4">
        <w:rPr>
          <w:lang w:val="fr-FR"/>
        </w:rPr>
        <w:t xml:space="preserve">, tu </w:t>
      </w:r>
      <w:proofErr w:type="spellStart"/>
      <w:proofErr w:type="gramStart"/>
      <w:r w:rsidRPr="00926BD4">
        <w:rPr>
          <w:lang w:val="fr-FR"/>
        </w:rPr>
        <w:t>adresu</w:t>
      </w:r>
      <w:proofErr w:type="spellEnd"/>
      <w:r w:rsidRPr="00926BD4">
        <w:rPr>
          <w:lang w:val="fr-FR"/>
        </w:rPr>
        <w:t>;</w:t>
      </w:r>
      <w:proofErr w:type="gramEnd"/>
    </w:p>
    <w:p w14:paraId="4A50CA35" w14:textId="77777777" w:rsidR="00926BD4" w:rsidRPr="00926BD4" w:rsidRDefault="00926BD4" w:rsidP="00926BD4">
      <w:pPr>
        <w:jc w:val="center"/>
      </w:pPr>
      <w:r w:rsidRPr="00926BD4">
        <w:t xml:space="preserve">(iv) </w:t>
      </w:r>
      <w:proofErr w:type="spellStart"/>
      <w:r w:rsidRPr="00926BD4">
        <w:t>ime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adresu</w:t>
      </w:r>
      <w:proofErr w:type="spellEnd"/>
      <w:r w:rsidRPr="00926BD4">
        <w:t xml:space="preserve"> </w:t>
      </w:r>
      <w:proofErr w:type="spellStart"/>
      <w:r w:rsidRPr="00926BD4">
        <w:t>sticaoca</w:t>
      </w:r>
      <w:proofErr w:type="spellEnd"/>
      <w:r w:rsidRPr="00926BD4">
        <w:t xml:space="preserve"> </w:t>
      </w:r>
      <w:proofErr w:type="gramStart"/>
      <w:r w:rsidRPr="00926BD4">
        <w:t>licence;</w:t>
      </w:r>
      <w:proofErr w:type="gramEnd"/>
    </w:p>
    <w:p w14:paraId="186A284D" w14:textId="77777777" w:rsidR="00926BD4" w:rsidRPr="00926BD4" w:rsidRDefault="00926BD4" w:rsidP="00926BD4">
      <w:pPr>
        <w:jc w:val="center"/>
      </w:pPr>
      <w:r w:rsidRPr="00926BD4">
        <w:t xml:space="preserve">(v) </w:t>
      </w:r>
      <w:proofErr w:type="spellStart"/>
      <w:r w:rsidRPr="00926BD4">
        <w:t>kada</w:t>
      </w:r>
      <w:proofErr w:type="spellEnd"/>
      <w:r w:rsidRPr="00926BD4">
        <w:t xml:space="preserve"> </w:t>
      </w:r>
      <w:proofErr w:type="spellStart"/>
      <w:r w:rsidRPr="00926BD4">
        <w:t>sticalac</w:t>
      </w:r>
      <w:proofErr w:type="spellEnd"/>
      <w:r w:rsidRPr="00926BD4">
        <w:t xml:space="preserve"> licence </w:t>
      </w:r>
      <w:proofErr w:type="spellStart"/>
      <w:r w:rsidRPr="00926BD4">
        <w:t>ima</w:t>
      </w:r>
      <w:proofErr w:type="spellEnd"/>
      <w:r w:rsidRPr="00926BD4">
        <w:t xml:space="preserve"> </w:t>
      </w:r>
      <w:proofErr w:type="spellStart"/>
      <w:r w:rsidRPr="00926BD4">
        <w:t>punomoćnika</w:t>
      </w:r>
      <w:proofErr w:type="spellEnd"/>
      <w:r w:rsidRPr="00926BD4">
        <w:t xml:space="preserve">, </w:t>
      </w:r>
      <w:proofErr w:type="spellStart"/>
      <w:r w:rsidRPr="00926BD4">
        <w:t>ime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adresu</w:t>
      </w:r>
      <w:proofErr w:type="spellEnd"/>
      <w:r w:rsidRPr="00926BD4">
        <w:t xml:space="preserve"> tog </w:t>
      </w:r>
      <w:proofErr w:type="spellStart"/>
      <w:proofErr w:type="gramStart"/>
      <w:r w:rsidRPr="00926BD4">
        <w:t>punomoćnika</w:t>
      </w:r>
      <w:proofErr w:type="spellEnd"/>
      <w:r w:rsidRPr="00926BD4">
        <w:t>;</w:t>
      </w:r>
      <w:proofErr w:type="gramEnd"/>
    </w:p>
    <w:p w14:paraId="3B98CBAB" w14:textId="77777777" w:rsidR="00926BD4" w:rsidRPr="00926BD4" w:rsidRDefault="00926BD4" w:rsidP="00926BD4">
      <w:pPr>
        <w:jc w:val="center"/>
      </w:pPr>
      <w:r w:rsidRPr="00926BD4">
        <w:t xml:space="preserve">(vi) </w:t>
      </w:r>
      <w:proofErr w:type="spellStart"/>
      <w:r w:rsidRPr="00926BD4">
        <w:t>kada</w:t>
      </w:r>
      <w:proofErr w:type="spellEnd"/>
      <w:r w:rsidRPr="00926BD4">
        <w:t xml:space="preserve"> </w:t>
      </w:r>
      <w:proofErr w:type="spellStart"/>
      <w:r w:rsidRPr="00926BD4">
        <w:t>sticalac</w:t>
      </w:r>
      <w:proofErr w:type="spellEnd"/>
      <w:r w:rsidRPr="00926BD4">
        <w:t xml:space="preserve"> licence </w:t>
      </w:r>
      <w:proofErr w:type="spellStart"/>
      <w:r w:rsidRPr="00926BD4">
        <w:t>ima</w:t>
      </w:r>
      <w:proofErr w:type="spellEnd"/>
      <w:r w:rsidRPr="00926BD4">
        <w:t xml:space="preserve"> </w:t>
      </w:r>
      <w:proofErr w:type="spellStart"/>
      <w:r w:rsidRPr="00926BD4">
        <w:t>uslužnu</w:t>
      </w:r>
      <w:proofErr w:type="spellEnd"/>
      <w:r w:rsidRPr="00926BD4">
        <w:t xml:space="preserve"> </w:t>
      </w:r>
      <w:proofErr w:type="spellStart"/>
      <w:r w:rsidRPr="00926BD4">
        <w:t>adresu</w:t>
      </w:r>
      <w:proofErr w:type="spellEnd"/>
      <w:r w:rsidRPr="00926BD4">
        <w:t xml:space="preserve">, </w:t>
      </w:r>
      <w:proofErr w:type="spellStart"/>
      <w:r w:rsidRPr="00926BD4">
        <w:t>tu</w:t>
      </w:r>
      <w:proofErr w:type="spellEnd"/>
      <w:r w:rsidRPr="00926BD4">
        <w:t xml:space="preserve"> </w:t>
      </w:r>
      <w:proofErr w:type="spellStart"/>
      <w:proofErr w:type="gramStart"/>
      <w:r w:rsidRPr="00926BD4">
        <w:t>adresu</w:t>
      </w:r>
      <w:proofErr w:type="spellEnd"/>
      <w:r w:rsidRPr="00926BD4">
        <w:t>;</w:t>
      </w:r>
      <w:proofErr w:type="gramEnd"/>
    </w:p>
    <w:p w14:paraId="6FCA33B6" w14:textId="77777777" w:rsidR="00926BD4" w:rsidRPr="00926BD4" w:rsidRDefault="00926BD4" w:rsidP="00926BD4">
      <w:pPr>
        <w:jc w:val="center"/>
      </w:pPr>
      <w:r w:rsidRPr="00926BD4">
        <w:t xml:space="preserve">(vii) </w:t>
      </w:r>
      <w:proofErr w:type="spellStart"/>
      <w:r w:rsidRPr="00926BD4">
        <w:t>ime</w:t>
      </w:r>
      <w:proofErr w:type="spellEnd"/>
      <w:r w:rsidRPr="00926BD4">
        <w:t xml:space="preserve"> </w:t>
      </w:r>
      <w:proofErr w:type="spellStart"/>
      <w:r w:rsidRPr="00926BD4">
        <w:t>države</w:t>
      </w:r>
      <w:proofErr w:type="spellEnd"/>
      <w:r w:rsidRPr="00926BD4">
        <w:t xml:space="preserve"> </w:t>
      </w:r>
      <w:proofErr w:type="spellStart"/>
      <w:r w:rsidRPr="00926BD4">
        <w:t>čiji</w:t>
      </w:r>
      <w:proofErr w:type="spellEnd"/>
      <w:r w:rsidRPr="00926BD4">
        <w:t xml:space="preserve"> je </w:t>
      </w:r>
      <w:proofErr w:type="spellStart"/>
      <w:r w:rsidRPr="00926BD4">
        <w:t>državljanin</w:t>
      </w:r>
      <w:proofErr w:type="spellEnd"/>
      <w:r w:rsidRPr="00926BD4">
        <w:t xml:space="preserve"> </w:t>
      </w:r>
      <w:proofErr w:type="spellStart"/>
      <w:r w:rsidRPr="00926BD4">
        <w:t>sticalac</w:t>
      </w:r>
      <w:proofErr w:type="spellEnd"/>
      <w:r w:rsidRPr="00926BD4">
        <w:t xml:space="preserve"> licence, </w:t>
      </w:r>
      <w:proofErr w:type="spellStart"/>
      <w:r w:rsidRPr="00926BD4">
        <w:t>ako</w:t>
      </w:r>
      <w:proofErr w:type="spellEnd"/>
      <w:r w:rsidRPr="00926BD4">
        <w:t xml:space="preserve"> je </w:t>
      </w:r>
      <w:proofErr w:type="spellStart"/>
      <w:r w:rsidRPr="00926BD4">
        <w:t>državljanin</w:t>
      </w:r>
      <w:proofErr w:type="spellEnd"/>
      <w:r w:rsidRPr="00926BD4">
        <w:t xml:space="preserve"> </w:t>
      </w:r>
      <w:proofErr w:type="spellStart"/>
      <w:r w:rsidRPr="00926BD4">
        <w:t>neke</w:t>
      </w:r>
      <w:proofErr w:type="spellEnd"/>
      <w:r w:rsidRPr="00926BD4">
        <w:t xml:space="preserve"> </w:t>
      </w:r>
      <w:proofErr w:type="spellStart"/>
      <w:r w:rsidRPr="00926BD4">
        <w:t>zemlje</w:t>
      </w:r>
      <w:proofErr w:type="spellEnd"/>
      <w:r w:rsidRPr="00926BD4">
        <w:t xml:space="preserve">, </w:t>
      </w:r>
      <w:proofErr w:type="spellStart"/>
      <w:r w:rsidRPr="00926BD4">
        <w:t>ime</w:t>
      </w:r>
      <w:proofErr w:type="spellEnd"/>
      <w:r w:rsidRPr="00926BD4">
        <w:t xml:space="preserve"> </w:t>
      </w:r>
      <w:proofErr w:type="spellStart"/>
      <w:r w:rsidRPr="00926BD4">
        <w:t>države</w:t>
      </w:r>
      <w:proofErr w:type="spellEnd"/>
      <w:r w:rsidRPr="00926BD4">
        <w:t xml:space="preserve"> u </w:t>
      </w:r>
      <w:proofErr w:type="spellStart"/>
      <w:r w:rsidRPr="00926BD4">
        <w:t>kojoj</w:t>
      </w:r>
      <w:proofErr w:type="spellEnd"/>
      <w:r w:rsidRPr="00926BD4">
        <w:t xml:space="preserve"> </w:t>
      </w:r>
      <w:proofErr w:type="spellStart"/>
      <w:r w:rsidRPr="00926BD4">
        <w:t>sticalac</w:t>
      </w:r>
      <w:proofErr w:type="spellEnd"/>
      <w:r w:rsidRPr="00926BD4">
        <w:t xml:space="preserve"> licence </w:t>
      </w:r>
      <w:proofErr w:type="spellStart"/>
      <w:r w:rsidRPr="00926BD4">
        <w:t>ima</w:t>
      </w:r>
      <w:proofErr w:type="spellEnd"/>
      <w:r w:rsidRPr="00926BD4">
        <w:t xml:space="preserve"> </w:t>
      </w:r>
      <w:proofErr w:type="spellStart"/>
      <w:r w:rsidRPr="00926BD4">
        <w:t>prebivalište</w:t>
      </w:r>
      <w:proofErr w:type="spellEnd"/>
      <w:r w:rsidRPr="00926BD4">
        <w:t xml:space="preserve">, </w:t>
      </w:r>
      <w:proofErr w:type="spellStart"/>
      <w:r w:rsidRPr="00926BD4">
        <w:t>ako</w:t>
      </w:r>
      <w:proofErr w:type="spellEnd"/>
      <w:r w:rsidRPr="00926BD4">
        <w:t xml:space="preserve"> ga </w:t>
      </w:r>
      <w:proofErr w:type="spellStart"/>
      <w:r w:rsidRPr="00926BD4">
        <w:t>ima</w:t>
      </w:r>
      <w:proofErr w:type="spellEnd"/>
      <w:r w:rsidRPr="00926BD4">
        <w:t xml:space="preserve">,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ime</w:t>
      </w:r>
      <w:proofErr w:type="spellEnd"/>
      <w:r w:rsidRPr="00926BD4">
        <w:t xml:space="preserve"> </w:t>
      </w:r>
      <w:proofErr w:type="spellStart"/>
      <w:r w:rsidRPr="00926BD4">
        <w:t>države</w:t>
      </w:r>
      <w:proofErr w:type="spellEnd"/>
      <w:r w:rsidRPr="00926BD4">
        <w:t xml:space="preserve"> u </w:t>
      </w:r>
      <w:proofErr w:type="spellStart"/>
      <w:r w:rsidRPr="00926BD4">
        <w:t>kojoj</w:t>
      </w:r>
      <w:proofErr w:type="spellEnd"/>
      <w:r w:rsidRPr="00926BD4">
        <w:t xml:space="preserve"> </w:t>
      </w:r>
      <w:proofErr w:type="spellStart"/>
      <w:r w:rsidRPr="00926BD4">
        <w:t>sticalac</w:t>
      </w:r>
      <w:proofErr w:type="spellEnd"/>
      <w:r w:rsidRPr="00926BD4">
        <w:t xml:space="preserve"> licence </w:t>
      </w:r>
      <w:proofErr w:type="spellStart"/>
      <w:r w:rsidRPr="00926BD4">
        <w:t>ima</w:t>
      </w:r>
      <w:proofErr w:type="spellEnd"/>
      <w:r w:rsidRPr="00926BD4">
        <w:t xml:space="preserve"> </w:t>
      </w:r>
      <w:proofErr w:type="spellStart"/>
      <w:r w:rsidRPr="00926BD4">
        <w:t>stvarno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ozbiljno</w:t>
      </w:r>
      <w:proofErr w:type="spellEnd"/>
      <w:r w:rsidRPr="00926BD4">
        <w:t xml:space="preserve"> </w:t>
      </w:r>
      <w:proofErr w:type="spellStart"/>
      <w:r w:rsidRPr="00926BD4">
        <w:t>industrijsko</w:t>
      </w:r>
      <w:proofErr w:type="spellEnd"/>
      <w:r w:rsidRPr="00926BD4">
        <w:t xml:space="preserve"> 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t>trgovinsko</w:t>
      </w:r>
      <w:proofErr w:type="spellEnd"/>
      <w:r w:rsidRPr="00926BD4">
        <w:t xml:space="preserve"> </w:t>
      </w:r>
      <w:proofErr w:type="spellStart"/>
      <w:r w:rsidRPr="00926BD4">
        <w:t>preduzeće</w:t>
      </w:r>
      <w:proofErr w:type="spellEnd"/>
      <w:r w:rsidRPr="00926BD4">
        <w:t xml:space="preserve">, </w:t>
      </w:r>
      <w:proofErr w:type="spellStart"/>
      <w:r w:rsidRPr="00926BD4">
        <w:t>ako</w:t>
      </w:r>
      <w:proofErr w:type="spellEnd"/>
      <w:r w:rsidRPr="00926BD4">
        <w:t xml:space="preserve"> ga </w:t>
      </w:r>
      <w:proofErr w:type="spellStart"/>
      <w:proofErr w:type="gramStart"/>
      <w:r w:rsidRPr="00926BD4">
        <w:t>ima</w:t>
      </w:r>
      <w:proofErr w:type="spellEnd"/>
      <w:r w:rsidRPr="00926BD4">
        <w:t>;</w:t>
      </w:r>
      <w:proofErr w:type="gramEnd"/>
    </w:p>
    <w:p w14:paraId="3B2ED018" w14:textId="77777777" w:rsidR="00926BD4" w:rsidRPr="00926BD4" w:rsidRDefault="00926BD4" w:rsidP="00926BD4">
      <w:pPr>
        <w:jc w:val="center"/>
      </w:pPr>
      <w:r w:rsidRPr="00926BD4">
        <w:t xml:space="preserve">(viii) u </w:t>
      </w:r>
      <w:proofErr w:type="spellStart"/>
      <w:r w:rsidRPr="00926BD4">
        <w:t>slučajevima</w:t>
      </w:r>
      <w:proofErr w:type="spellEnd"/>
      <w:r w:rsidRPr="00926BD4">
        <w:t xml:space="preserve"> </w:t>
      </w:r>
      <w:proofErr w:type="spellStart"/>
      <w:r w:rsidRPr="00926BD4">
        <w:t>kada</w:t>
      </w:r>
      <w:proofErr w:type="spellEnd"/>
      <w:r w:rsidRPr="00926BD4">
        <w:t xml:space="preserve"> je </w:t>
      </w:r>
      <w:proofErr w:type="spellStart"/>
      <w:r w:rsidRPr="00926BD4">
        <w:t>nosilac</w:t>
      </w:r>
      <w:proofErr w:type="spellEnd"/>
      <w:r w:rsidRPr="00926BD4">
        <w:t xml:space="preserve"> </w:t>
      </w:r>
      <w:proofErr w:type="spellStart"/>
      <w:r w:rsidRPr="00926BD4">
        <w:t>prava</w:t>
      </w:r>
      <w:proofErr w:type="spellEnd"/>
      <w:r w:rsidRPr="00926BD4">
        <w:t xml:space="preserve"> 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t>sticalac</w:t>
      </w:r>
      <w:proofErr w:type="spellEnd"/>
      <w:r w:rsidRPr="00926BD4">
        <w:t xml:space="preserve"> </w:t>
      </w:r>
      <w:proofErr w:type="spellStart"/>
      <w:r w:rsidRPr="00926BD4">
        <w:t>pravno</w:t>
      </w:r>
      <w:proofErr w:type="spellEnd"/>
      <w:r w:rsidRPr="00926BD4">
        <w:t xml:space="preserve"> lice, </w:t>
      </w:r>
      <w:proofErr w:type="spellStart"/>
      <w:r w:rsidRPr="00926BD4">
        <w:t>pravnu</w:t>
      </w:r>
      <w:proofErr w:type="spellEnd"/>
      <w:r w:rsidRPr="00926BD4">
        <w:t xml:space="preserve"> </w:t>
      </w:r>
      <w:proofErr w:type="spellStart"/>
      <w:r w:rsidRPr="00926BD4">
        <w:t>prirodu</w:t>
      </w:r>
      <w:proofErr w:type="spellEnd"/>
      <w:r w:rsidRPr="00926BD4">
        <w:t xml:space="preserve"> tog </w:t>
      </w:r>
      <w:proofErr w:type="spellStart"/>
      <w:r w:rsidRPr="00926BD4">
        <w:t>pravnog</w:t>
      </w:r>
      <w:proofErr w:type="spellEnd"/>
      <w:r w:rsidRPr="00926BD4">
        <w:t xml:space="preserve"> </w:t>
      </w:r>
      <w:proofErr w:type="spellStart"/>
      <w:r w:rsidRPr="00926BD4">
        <w:t>lica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naznačenje</w:t>
      </w:r>
      <w:proofErr w:type="spellEnd"/>
      <w:r w:rsidRPr="00926BD4">
        <w:t xml:space="preserve"> </w:t>
      </w:r>
      <w:proofErr w:type="spellStart"/>
      <w:r w:rsidRPr="00926BD4">
        <w:t>države</w:t>
      </w:r>
      <w:proofErr w:type="spellEnd"/>
      <w:r w:rsidRPr="00926BD4">
        <w:t xml:space="preserve">,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kada</w:t>
      </w:r>
      <w:proofErr w:type="spellEnd"/>
      <w:r w:rsidRPr="00926BD4">
        <w:t xml:space="preserve"> je to </w:t>
      </w:r>
      <w:proofErr w:type="spellStart"/>
      <w:r w:rsidRPr="00926BD4">
        <w:t>moguće</w:t>
      </w:r>
      <w:proofErr w:type="spellEnd"/>
      <w:r w:rsidRPr="00926BD4">
        <w:t xml:space="preserve">, </w:t>
      </w:r>
      <w:proofErr w:type="spellStart"/>
      <w:r w:rsidRPr="00926BD4">
        <w:t>teritorijalnu</w:t>
      </w:r>
      <w:proofErr w:type="spellEnd"/>
      <w:r w:rsidRPr="00926BD4">
        <w:t xml:space="preserve"> </w:t>
      </w:r>
      <w:proofErr w:type="spellStart"/>
      <w:r w:rsidRPr="00926BD4">
        <w:t>jedinicu</w:t>
      </w:r>
      <w:proofErr w:type="spellEnd"/>
      <w:r w:rsidRPr="00926BD4">
        <w:t xml:space="preserve"> </w:t>
      </w:r>
      <w:proofErr w:type="spellStart"/>
      <w:r w:rsidRPr="00926BD4">
        <w:t>te</w:t>
      </w:r>
      <w:proofErr w:type="spellEnd"/>
      <w:r w:rsidRPr="00926BD4">
        <w:t xml:space="preserve"> </w:t>
      </w:r>
      <w:proofErr w:type="spellStart"/>
      <w:r w:rsidRPr="00926BD4">
        <w:t>države</w:t>
      </w:r>
      <w:proofErr w:type="spellEnd"/>
      <w:r w:rsidRPr="00926BD4">
        <w:t xml:space="preserve">, po </w:t>
      </w:r>
      <w:proofErr w:type="spellStart"/>
      <w:r w:rsidRPr="00926BD4">
        <w:t>čijem</w:t>
      </w:r>
      <w:proofErr w:type="spellEnd"/>
      <w:r w:rsidRPr="00926BD4">
        <w:t xml:space="preserve"> </w:t>
      </w:r>
      <w:proofErr w:type="spellStart"/>
      <w:r w:rsidRPr="00926BD4">
        <w:t>zakonu</w:t>
      </w:r>
      <w:proofErr w:type="spellEnd"/>
      <w:r w:rsidRPr="00926BD4">
        <w:t xml:space="preserve"> je </w:t>
      </w:r>
      <w:proofErr w:type="spellStart"/>
      <w:r w:rsidRPr="00926BD4">
        <w:t>organizovano</w:t>
      </w:r>
      <w:proofErr w:type="spellEnd"/>
      <w:r w:rsidRPr="00926BD4">
        <w:t xml:space="preserve"> to </w:t>
      </w:r>
      <w:proofErr w:type="spellStart"/>
      <w:r w:rsidRPr="00926BD4">
        <w:t>pravno</w:t>
      </w:r>
      <w:proofErr w:type="spellEnd"/>
      <w:r w:rsidRPr="00926BD4">
        <w:t xml:space="preserve"> </w:t>
      </w:r>
      <w:proofErr w:type="gramStart"/>
      <w:r w:rsidRPr="00926BD4">
        <w:t>lice;</w:t>
      </w:r>
      <w:proofErr w:type="gramEnd"/>
    </w:p>
    <w:p w14:paraId="0DF1EFAE" w14:textId="77777777" w:rsidR="00926BD4" w:rsidRPr="00926BD4" w:rsidRDefault="00926BD4" w:rsidP="00926BD4">
      <w:pPr>
        <w:jc w:val="center"/>
      </w:pPr>
      <w:r w:rsidRPr="00926BD4">
        <w:t xml:space="preserve">(ix) </w:t>
      </w:r>
      <w:proofErr w:type="spellStart"/>
      <w:r w:rsidRPr="00926BD4">
        <w:t>registarski</w:t>
      </w:r>
      <w:proofErr w:type="spellEnd"/>
      <w:r w:rsidRPr="00926BD4">
        <w:t xml:space="preserve"> </w:t>
      </w:r>
      <w:proofErr w:type="spellStart"/>
      <w:r w:rsidRPr="00926BD4">
        <w:t>broj</w:t>
      </w:r>
      <w:proofErr w:type="spellEnd"/>
      <w:r w:rsidRPr="00926BD4">
        <w:t xml:space="preserve"> </w:t>
      </w:r>
      <w:proofErr w:type="spellStart"/>
      <w:r w:rsidRPr="00926BD4">
        <w:t>žiga</w:t>
      </w:r>
      <w:proofErr w:type="spellEnd"/>
      <w:r w:rsidRPr="00926BD4">
        <w:t xml:space="preserve"> koji je </w:t>
      </w:r>
      <w:proofErr w:type="spellStart"/>
      <w:r w:rsidRPr="00926BD4">
        <w:t>predmet</w:t>
      </w:r>
      <w:proofErr w:type="spellEnd"/>
      <w:r w:rsidRPr="00926BD4">
        <w:t xml:space="preserve"> </w:t>
      </w:r>
      <w:proofErr w:type="gramStart"/>
      <w:r w:rsidRPr="00926BD4">
        <w:t>licence;</w:t>
      </w:r>
      <w:proofErr w:type="gramEnd"/>
    </w:p>
    <w:p w14:paraId="15849A37" w14:textId="77777777" w:rsidR="00926BD4" w:rsidRPr="00926BD4" w:rsidRDefault="00926BD4" w:rsidP="00926BD4">
      <w:pPr>
        <w:jc w:val="center"/>
      </w:pPr>
      <w:r w:rsidRPr="00926BD4">
        <w:t xml:space="preserve">(x) </w:t>
      </w:r>
      <w:proofErr w:type="spellStart"/>
      <w:r w:rsidRPr="00926BD4">
        <w:t>nazive</w:t>
      </w:r>
      <w:proofErr w:type="spellEnd"/>
      <w:r w:rsidRPr="00926BD4">
        <w:t xml:space="preserve"> </w:t>
      </w:r>
      <w:proofErr w:type="spellStart"/>
      <w:r w:rsidRPr="00926BD4">
        <w:t>roba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>/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t>usluga</w:t>
      </w:r>
      <w:proofErr w:type="spellEnd"/>
      <w:r w:rsidRPr="00926BD4">
        <w:t xml:space="preserve"> za </w:t>
      </w:r>
      <w:proofErr w:type="spellStart"/>
      <w:r w:rsidRPr="00926BD4">
        <w:t>koje</w:t>
      </w:r>
      <w:proofErr w:type="spellEnd"/>
      <w:r w:rsidRPr="00926BD4">
        <w:t xml:space="preserve"> se </w:t>
      </w:r>
      <w:proofErr w:type="spellStart"/>
      <w:r w:rsidRPr="00926BD4">
        <w:t>licenca</w:t>
      </w:r>
      <w:proofErr w:type="spellEnd"/>
      <w:r w:rsidRPr="00926BD4">
        <w:t xml:space="preserve"> </w:t>
      </w:r>
      <w:proofErr w:type="spellStart"/>
      <w:r w:rsidRPr="00926BD4">
        <w:t>priznaje</w:t>
      </w:r>
      <w:proofErr w:type="spellEnd"/>
      <w:r w:rsidRPr="00926BD4">
        <w:t xml:space="preserve">, </w:t>
      </w:r>
      <w:proofErr w:type="spellStart"/>
      <w:r w:rsidRPr="00926BD4">
        <w:t>grupisane</w:t>
      </w:r>
      <w:proofErr w:type="spellEnd"/>
      <w:r w:rsidRPr="00926BD4">
        <w:t xml:space="preserve"> u </w:t>
      </w:r>
      <w:proofErr w:type="spellStart"/>
      <w:r w:rsidRPr="00926BD4">
        <w:t>skladu</w:t>
      </w:r>
      <w:proofErr w:type="spellEnd"/>
      <w:r w:rsidRPr="00926BD4">
        <w:t xml:space="preserve"> </w:t>
      </w:r>
      <w:proofErr w:type="spellStart"/>
      <w:r w:rsidRPr="00926BD4">
        <w:t>sa</w:t>
      </w:r>
      <w:proofErr w:type="spellEnd"/>
      <w:r w:rsidRPr="00926BD4">
        <w:t xml:space="preserve"> </w:t>
      </w:r>
      <w:proofErr w:type="spellStart"/>
      <w:r w:rsidRPr="00926BD4">
        <w:t>klasama</w:t>
      </w:r>
      <w:proofErr w:type="spellEnd"/>
      <w:r w:rsidRPr="00926BD4">
        <w:t xml:space="preserve"> </w:t>
      </w:r>
      <w:proofErr w:type="spellStart"/>
      <w:r w:rsidRPr="00926BD4">
        <w:t>Ničanske</w:t>
      </w:r>
      <w:proofErr w:type="spellEnd"/>
      <w:r w:rsidRPr="00926BD4">
        <w:t xml:space="preserve"> </w:t>
      </w:r>
      <w:proofErr w:type="spellStart"/>
      <w:r w:rsidRPr="00926BD4">
        <w:t>klasifikacije</w:t>
      </w:r>
      <w:proofErr w:type="spellEnd"/>
      <w:r w:rsidRPr="00926BD4">
        <w:t xml:space="preserve">, </w:t>
      </w:r>
      <w:proofErr w:type="spellStart"/>
      <w:r w:rsidRPr="00926BD4">
        <w:t>tako</w:t>
      </w:r>
      <w:proofErr w:type="spellEnd"/>
      <w:r w:rsidRPr="00926BD4">
        <w:t xml:space="preserve"> da </w:t>
      </w:r>
      <w:proofErr w:type="spellStart"/>
      <w:r w:rsidRPr="00926BD4">
        <w:t>svakoj</w:t>
      </w:r>
      <w:proofErr w:type="spellEnd"/>
      <w:r w:rsidRPr="00926BD4">
        <w:t xml:space="preserve"> </w:t>
      </w:r>
      <w:proofErr w:type="spellStart"/>
      <w:r w:rsidRPr="00926BD4">
        <w:t>grupi</w:t>
      </w:r>
      <w:proofErr w:type="spellEnd"/>
      <w:r w:rsidRPr="00926BD4">
        <w:t xml:space="preserve"> </w:t>
      </w:r>
      <w:proofErr w:type="spellStart"/>
      <w:r w:rsidRPr="00926BD4">
        <w:t>prethodi</w:t>
      </w:r>
      <w:proofErr w:type="spellEnd"/>
      <w:r w:rsidRPr="00926BD4">
        <w:t xml:space="preserve"> </w:t>
      </w:r>
      <w:proofErr w:type="spellStart"/>
      <w:r w:rsidRPr="00926BD4">
        <w:t>broj</w:t>
      </w:r>
      <w:proofErr w:type="spellEnd"/>
      <w:r w:rsidRPr="00926BD4">
        <w:t xml:space="preserve"> </w:t>
      </w:r>
      <w:proofErr w:type="spellStart"/>
      <w:r w:rsidRPr="00926BD4">
        <w:t>klase</w:t>
      </w:r>
      <w:proofErr w:type="spellEnd"/>
      <w:r w:rsidRPr="00926BD4">
        <w:t xml:space="preserve"> </w:t>
      </w:r>
      <w:proofErr w:type="spellStart"/>
      <w:r w:rsidRPr="00926BD4">
        <w:t>te</w:t>
      </w:r>
      <w:proofErr w:type="spellEnd"/>
      <w:r w:rsidRPr="00926BD4">
        <w:t xml:space="preserve"> </w:t>
      </w:r>
      <w:proofErr w:type="spellStart"/>
      <w:r w:rsidRPr="00926BD4">
        <w:t>klasifikacije</w:t>
      </w:r>
      <w:proofErr w:type="spellEnd"/>
      <w:r w:rsidRPr="00926BD4">
        <w:t xml:space="preserve"> </w:t>
      </w:r>
      <w:proofErr w:type="spellStart"/>
      <w:r w:rsidRPr="00926BD4">
        <w:t>kojoj</w:t>
      </w:r>
      <w:proofErr w:type="spellEnd"/>
      <w:r w:rsidRPr="00926BD4">
        <w:t xml:space="preserve"> ta </w:t>
      </w:r>
      <w:proofErr w:type="spellStart"/>
      <w:r w:rsidRPr="00926BD4">
        <w:t>grupa</w:t>
      </w:r>
      <w:proofErr w:type="spellEnd"/>
      <w:r w:rsidRPr="00926BD4">
        <w:t xml:space="preserve"> </w:t>
      </w:r>
      <w:proofErr w:type="spellStart"/>
      <w:r w:rsidRPr="00926BD4">
        <w:t>roba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usluga</w:t>
      </w:r>
      <w:proofErr w:type="spellEnd"/>
      <w:r w:rsidRPr="00926BD4">
        <w:t xml:space="preserve"> </w:t>
      </w:r>
      <w:proofErr w:type="spellStart"/>
      <w:r w:rsidRPr="00926BD4">
        <w:t>pripada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predstavljene</w:t>
      </w:r>
      <w:proofErr w:type="spellEnd"/>
      <w:r w:rsidRPr="00926BD4">
        <w:t xml:space="preserve"> </w:t>
      </w:r>
      <w:proofErr w:type="spellStart"/>
      <w:r w:rsidRPr="00926BD4">
        <w:t>prema</w:t>
      </w:r>
      <w:proofErr w:type="spellEnd"/>
      <w:r w:rsidRPr="00926BD4">
        <w:t xml:space="preserve"> </w:t>
      </w:r>
      <w:proofErr w:type="spellStart"/>
      <w:r w:rsidRPr="00926BD4">
        <w:t>redosledu</w:t>
      </w:r>
      <w:proofErr w:type="spellEnd"/>
      <w:r w:rsidRPr="00926BD4">
        <w:t xml:space="preserve"> </w:t>
      </w:r>
      <w:proofErr w:type="spellStart"/>
      <w:r w:rsidRPr="00926BD4">
        <w:t>klasa</w:t>
      </w:r>
      <w:proofErr w:type="spellEnd"/>
      <w:r w:rsidRPr="00926BD4">
        <w:t xml:space="preserve"> </w:t>
      </w:r>
      <w:proofErr w:type="spellStart"/>
      <w:r w:rsidRPr="00926BD4">
        <w:t>pomenute</w:t>
      </w:r>
      <w:proofErr w:type="spellEnd"/>
      <w:r w:rsidRPr="00926BD4">
        <w:t xml:space="preserve"> </w:t>
      </w:r>
      <w:proofErr w:type="spellStart"/>
      <w:proofErr w:type="gramStart"/>
      <w:r w:rsidRPr="00926BD4">
        <w:t>klasifikacije</w:t>
      </w:r>
      <w:proofErr w:type="spellEnd"/>
      <w:r w:rsidRPr="00926BD4">
        <w:t>;</w:t>
      </w:r>
      <w:proofErr w:type="gramEnd"/>
    </w:p>
    <w:p w14:paraId="1B1CE5B5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(xi) da li je u </w:t>
      </w:r>
      <w:proofErr w:type="spellStart"/>
      <w:r w:rsidRPr="00926BD4">
        <w:rPr>
          <w:lang w:val="fr-FR"/>
        </w:rPr>
        <w:t>pitanju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isključiva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neisključiva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jedina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licenca</w:t>
      </w:r>
      <w:proofErr w:type="spellEnd"/>
      <w:r w:rsidRPr="00926BD4">
        <w:rPr>
          <w:lang w:val="fr-FR"/>
        </w:rPr>
        <w:t>;</w:t>
      </w:r>
      <w:proofErr w:type="gramEnd"/>
    </w:p>
    <w:p w14:paraId="3EA50D4C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(xii) u </w:t>
      </w:r>
      <w:proofErr w:type="spellStart"/>
      <w:r w:rsidRPr="00926BD4">
        <w:rPr>
          <w:lang w:val="fr-FR"/>
        </w:rPr>
        <w:t>slučajevima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je to </w:t>
      </w:r>
      <w:proofErr w:type="spellStart"/>
      <w:r w:rsidRPr="00926BD4">
        <w:rPr>
          <w:lang w:val="fr-FR"/>
        </w:rPr>
        <w:t>moguće</w:t>
      </w:r>
      <w:proofErr w:type="spellEnd"/>
      <w:r w:rsidRPr="00926BD4">
        <w:rPr>
          <w:lang w:val="fr-FR"/>
        </w:rPr>
        <w:t xml:space="preserve">, da li se </w:t>
      </w:r>
      <w:proofErr w:type="spellStart"/>
      <w:r w:rsidRPr="00926BD4">
        <w:rPr>
          <w:lang w:val="fr-FR"/>
        </w:rPr>
        <w:t>licenca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odnosi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samo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jedan</w:t>
      </w:r>
      <w:proofErr w:type="spellEnd"/>
      <w:r w:rsidRPr="00926BD4">
        <w:rPr>
          <w:lang w:val="fr-FR"/>
        </w:rPr>
        <w:t xml:space="preserve"> deo </w:t>
      </w:r>
      <w:proofErr w:type="spellStart"/>
      <w:r w:rsidRPr="00926BD4">
        <w:rPr>
          <w:lang w:val="fr-FR"/>
        </w:rPr>
        <w:t>teritorije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obuhvaćene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registracijom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zajedno</w:t>
      </w:r>
      <w:proofErr w:type="spellEnd"/>
      <w:r w:rsidRPr="00926BD4">
        <w:rPr>
          <w:lang w:val="fr-FR"/>
        </w:rPr>
        <w:t xml:space="preserve"> sa </w:t>
      </w:r>
      <w:proofErr w:type="spellStart"/>
      <w:r w:rsidRPr="00926BD4">
        <w:rPr>
          <w:lang w:val="fr-FR"/>
        </w:rPr>
        <w:t>jasnim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naznačenjem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dela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teritorije</w:t>
      </w:r>
      <w:proofErr w:type="spellEnd"/>
      <w:r w:rsidRPr="00926BD4">
        <w:rPr>
          <w:lang w:val="fr-FR"/>
        </w:rPr>
        <w:t>;</w:t>
      </w:r>
      <w:proofErr w:type="gramEnd"/>
    </w:p>
    <w:p w14:paraId="5CFBED75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(xiii) </w:t>
      </w:r>
      <w:proofErr w:type="spellStart"/>
      <w:r w:rsidRPr="00926BD4">
        <w:rPr>
          <w:lang w:val="fr-FR"/>
        </w:rPr>
        <w:t>trajanje</w:t>
      </w:r>
      <w:proofErr w:type="spellEnd"/>
      <w:r w:rsidRPr="00926BD4">
        <w:rPr>
          <w:lang w:val="fr-FR"/>
        </w:rPr>
        <w:t xml:space="preserve"> licence.</w:t>
      </w:r>
    </w:p>
    <w:p w14:paraId="47D17AF8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(b)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traži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zahtev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izmenu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poništaj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upisa</w:t>
      </w:r>
      <w:proofErr w:type="spellEnd"/>
      <w:r w:rsidRPr="00926BD4">
        <w:rPr>
          <w:lang w:val="fr-FR"/>
        </w:rPr>
        <w:t xml:space="preserve"> licence </w:t>
      </w:r>
      <w:proofErr w:type="spellStart"/>
      <w:r w:rsidRPr="00926BD4">
        <w:rPr>
          <w:lang w:val="fr-FR"/>
        </w:rPr>
        <w:t>prema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članu</w:t>
      </w:r>
      <w:proofErr w:type="spellEnd"/>
      <w:r w:rsidRPr="00926BD4">
        <w:rPr>
          <w:lang w:val="fr-FR"/>
        </w:rPr>
        <w:t xml:space="preserve"> 18(1) </w:t>
      </w:r>
      <w:proofErr w:type="spellStart"/>
      <w:r w:rsidRPr="00926BD4">
        <w:rPr>
          <w:lang w:val="fr-FR"/>
        </w:rPr>
        <w:t>sadrži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neke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sledećih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naznačenja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elemenata</w:t>
      </w:r>
      <w:proofErr w:type="spellEnd"/>
      <w:r w:rsidRPr="00926BD4">
        <w:rPr>
          <w:lang w:val="fr-FR"/>
        </w:rPr>
        <w:t>:</w:t>
      </w:r>
      <w:proofErr w:type="gramEnd"/>
    </w:p>
    <w:p w14:paraId="4A675149" w14:textId="77777777" w:rsidR="00926BD4" w:rsidRPr="00926BD4" w:rsidRDefault="00926BD4" w:rsidP="00926BD4">
      <w:pPr>
        <w:jc w:val="center"/>
      </w:pPr>
      <w:r w:rsidRPr="00926BD4">
        <w:t>(</w:t>
      </w:r>
      <w:proofErr w:type="spellStart"/>
      <w:r w:rsidRPr="00926BD4">
        <w:t>i</w:t>
      </w:r>
      <w:proofErr w:type="spellEnd"/>
      <w:r w:rsidRPr="00926BD4">
        <w:t xml:space="preserve">) </w:t>
      </w:r>
      <w:proofErr w:type="spellStart"/>
      <w:r w:rsidRPr="00926BD4">
        <w:t>naznačenja</w:t>
      </w:r>
      <w:proofErr w:type="spellEnd"/>
      <w:r w:rsidRPr="00926BD4">
        <w:t xml:space="preserve"> </w:t>
      </w:r>
      <w:proofErr w:type="spellStart"/>
      <w:r w:rsidRPr="00926BD4">
        <w:t>navedena</w:t>
      </w:r>
      <w:proofErr w:type="spellEnd"/>
      <w:r w:rsidRPr="00926BD4">
        <w:t xml:space="preserve"> pod </w:t>
      </w:r>
      <w:proofErr w:type="spellStart"/>
      <w:r w:rsidRPr="00926BD4">
        <w:t>tačkama</w:t>
      </w:r>
      <w:proofErr w:type="spellEnd"/>
      <w:r w:rsidRPr="00926BD4">
        <w:t xml:space="preserve"> (</w:t>
      </w:r>
      <w:proofErr w:type="spellStart"/>
      <w:r w:rsidRPr="00926BD4">
        <w:t>i</w:t>
      </w:r>
      <w:proofErr w:type="spellEnd"/>
      <w:r w:rsidRPr="00926BD4">
        <w:t xml:space="preserve">) do (ix) </w:t>
      </w:r>
      <w:proofErr w:type="spellStart"/>
      <w:r w:rsidRPr="00926BD4">
        <w:t>podstava</w:t>
      </w:r>
      <w:proofErr w:type="spellEnd"/>
      <w:r w:rsidRPr="00926BD4">
        <w:t xml:space="preserve"> (a</w:t>
      </w:r>
      <w:proofErr w:type="gramStart"/>
      <w:r w:rsidRPr="00926BD4">
        <w:t>);</w:t>
      </w:r>
      <w:proofErr w:type="gramEnd"/>
    </w:p>
    <w:p w14:paraId="78A64B83" w14:textId="77777777" w:rsidR="00926BD4" w:rsidRPr="00926BD4" w:rsidRDefault="00926BD4" w:rsidP="00926BD4">
      <w:pPr>
        <w:jc w:val="center"/>
      </w:pPr>
      <w:r w:rsidRPr="00926BD4">
        <w:t xml:space="preserve">(ii) u </w:t>
      </w:r>
      <w:proofErr w:type="spellStart"/>
      <w:r w:rsidRPr="00926BD4">
        <w:t>slučajevima</w:t>
      </w:r>
      <w:proofErr w:type="spellEnd"/>
      <w:r w:rsidRPr="00926BD4">
        <w:t xml:space="preserve"> </w:t>
      </w:r>
      <w:proofErr w:type="spellStart"/>
      <w:r w:rsidRPr="00926BD4">
        <w:t>izmene</w:t>
      </w:r>
      <w:proofErr w:type="spellEnd"/>
      <w:r w:rsidRPr="00926BD4">
        <w:t xml:space="preserve"> 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t>poništaja</w:t>
      </w:r>
      <w:proofErr w:type="spellEnd"/>
      <w:r w:rsidRPr="00926BD4">
        <w:t xml:space="preserve"> </w:t>
      </w:r>
      <w:proofErr w:type="spellStart"/>
      <w:r w:rsidRPr="00926BD4">
        <w:t>bilo</w:t>
      </w:r>
      <w:proofErr w:type="spellEnd"/>
      <w:r w:rsidRPr="00926BD4">
        <w:t xml:space="preserve"> </w:t>
      </w:r>
      <w:proofErr w:type="spellStart"/>
      <w:r w:rsidRPr="00926BD4">
        <w:t>kog</w:t>
      </w:r>
      <w:proofErr w:type="spellEnd"/>
      <w:r w:rsidRPr="00926BD4">
        <w:t xml:space="preserve"> </w:t>
      </w:r>
      <w:proofErr w:type="spellStart"/>
      <w:r w:rsidRPr="00926BD4">
        <w:t>naznačenja</w:t>
      </w:r>
      <w:proofErr w:type="spellEnd"/>
      <w:r w:rsidRPr="00926BD4">
        <w:t xml:space="preserve"> 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t>elementa</w:t>
      </w:r>
      <w:proofErr w:type="spellEnd"/>
      <w:r w:rsidRPr="00926BD4">
        <w:t xml:space="preserve"> </w:t>
      </w:r>
      <w:proofErr w:type="spellStart"/>
      <w:r w:rsidRPr="00926BD4">
        <w:t>navedenog</w:t>
      </w:r>
      <w:proofErr w:type="spellEnd"/>
      <w:r w:rsidRPr="00926BD4">
        <w:t xml:space="preserve"> </w:t>
      </w:r>
      <w:proofErr w:type="spellStart"/>
      <w:r w:rsidRPr="00926BD4">
        <w:t>prema</w:t>
      </w:r>
      <w:proofErr w:type="spellEnd"/>
      <w:r w:rsidRPr="00926BD4">
        <w:t xml:space="preserve"> </w:t>
      </w:r>
      <w:proofErr w:type="spellStart"/>
      <w:r w:rsidRPr="00926BD4">
        <w:t>podstavu</w:t>
      </w:r>
      <w:proofErr w:type="spellEnd"/>
      <w:r w:rsidRPr="00926BD4">
        <w:t xml:space="preserve"> (a), </w:t>
      </w:r>
      <w:proofErr w:type="spellStart"/>
      <w:r w:rsidRPr="00926BD4">
        <w:t>prirodu</w:t>
      </w:r>
      <w:proofErr w:type="spellEnd"/>
      <w:r w:rsidRPr="00926BD4">
        <w:t xml:space="preserve"> </w:t>
      </w:r>
      <w:proofErr w:type="spellStart"/>
      <w:r w:rsidRPr="00926BD4">
        <w:t>i</w:t>
      </w:r>
      <w:proofErr w:type="spellEnd"/>
      <w:r w:rsidRPr="00926BD4">
        <w:t xml:space="preserve"> </w:t>
      </w:r>
      <w:proofErr w:type="spellStart"/>
      <w:r w:rsidRPr="00926BD4">
        <w:t>obim</w:t>
      </w:r>
      <w:proofErr w:type="spellEnd"/>
      <w:r w:rsidRPr="00926BD4">
        <w:t xml:space="preserve"> </w:t>
      </w:r>
      <w:proofErr w:type="spellStart"/>
      <w:r w:rsidRPr="00926BD4">
        <w:t>izmena</w:t>
      </w:r>
      <w:proofErr w:type="spellEnd"/>
      <w:r w:rsidRPr="00926BD4">
        <w:t xml:space="preserve"> </w:t>
      </w:r>
      <w:proofErr w:type="spellStart"/>
      <w:r w:rsidRPr="00926BD4">
        <w:t>ili</w:t>
      </w:r>
      <w:proofErr w:type="spellEnd"/>
      <w:r w:rsidRPr="00926BD4">
        <w:t xml:space="preserve"> </w:t>
      </w:r>
      <w:proofErr w:type="spellStart"/>
      <w:r w:rsidRPr="00926BD4">
        <w:t>poništaja</w:t>
      </w:r>
      <w:proofErr w:type="spellEnd"/>
      <w:r w:rsidRPr="00926BD4">
        <w:t xml:space="preserve"> koji </w:t>
      </w:r>
      <w:proofErr w:type="spellStart"/>
      <w:r w:rsidRPr="00926BD4">
        <w:t>treba</w:t>
      </w:r>
      <w:proofErr w:type="spellEnd"/>
      <w:r w:rsidRPr="00926BD4">
        <w:t xml:space="preserve"> </w:t>
      </w:r>
      <w:proofErr w:type="spellStart"/>
      <w:r w:rsidRPr="00926BD4">
        <w:t>upisati</w:t>
      </w:r>
      <w:proofErr w:type="spellEnd"/>
      <w:r w:rsidRPr="00926BD4">
        <w:t>.</w:t>
      </w:r>
    </w:p>
    <w:p w14:paraId="1EABD34F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(2) [</w:t>
      </w:r>
      <w:proofErr w:type="spellStart"/>
      <w:r w:rsidRPr="00926BD4">
        <w:rPr>
          <w:i/>
          <w:iCs/>
          <w:lang w:val="fr-FR"/>
        </w:rPr>
        <w:t>Propratna</w:t>
      </w:r>
      <w:proofErr w:type="spellEnd"/>
      <w:r w:rsidRPr="00926BD4">
        <w:rPr>
          <w:i/>
          <w:iCs/>
          <w:lang w:val="fr-FR"/>
        </w:rPr>
        <w:t xml:space="preserve"> </w:t>
      </w:r>
      <w:proofErr w:type="spellStart"/>
      <w:r w:rsidRPr="00926BD4">
        <w:rPr>
          <w:i/>
          <w:iCs/>
          <w:lang w:val="fr-FR"/>
        </w:rPr>
        <w:t>dokumenta</w:t>
      </w:r>
      <w:proofErr w:type="spellEnd"/>
      <w:r w:rsidRPr="00926BD4">
        <w:rPr>
          <w:i/>
          <w:iCs/>
          <w:lang w:val="fr-FR"/>
        </w:rPr>
        <w:t xml:space="preserve"> </w:t>
      </w:r>
      <w:proofErr w:type="spellStart"/>
      <w:r w:rsidRPr="00926BD4">
        <w:rPr>
          <w:i/>
          <w:iCs/>
          <w:lang w:val="fr-FR"/>
        </w:rPr>
        <w:t>potrebna</w:t>
      </w:r>
      <w:proofErr w:type="spellEnd"/>
      <w:r w:rsidRPr="00926BD4">
        <w:rPr>
          <w:i/>
          <w:iCs/>
          <w:lang w:val="fr-FR"/>
        </w:rPr>
        <w:t xml:space="preserve"> </w:t>
      </w:r>
      <w:proofErr w:type="spellStart"/>
      <w:r w:rsidRPr="00926BD4">
        <w:rPr>
          <w:i/>
          <w:iCs/>
          <w:lang w:val="fr-FR"/>
        </w:rPr>
        <w:t>za</w:t>
      </w:r>
      <w:proofErr w:type="spellEnd"/>
      <w:r w:rsidRPr="00926BD4">
        <w:rPr>
          <w:i/>
          <w:iCs/>
          <w:lang w:val="fr-FR"/>
        </w:rPr>
        <w:t xml:space="preserve"> </w:t>
      </w:r>
      <w:proofErr w:type="spellStart"/>
      <w:r w:rsidRPr="00926BD4">
        <w:rPr>
          <w:i/>
          <w:iCs/>
          <w:lang w:val="fr-FR"/>
        </w:rPr>
        <w:t>upis</w:t>
      </w:r>
      <w:proofErr w:type="spellEnd"/>
      <w:r w:rsidRPr="00926BD4">
        <w:rPr>
          <w:i/>
          <w:iCs/>
          <w:lang w:val="fr-FR"/>
        </w:rPr>
        <w:t xml:space="preserve"> licence</w:t>
      </w:r>
      <w:r w:rsidRPr="00926BD4">
        <w:rPr>
          <w:lang w:val="fr-FR"/>
        </w:rPr>
        <w:t>]</w:t>
      </w:r>
    </w:p>
    <w:p w14:paraId="40D634C6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(a)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zahteva</w:t>
      </w:r>
      <w:proofErr w:type="spellEnd"/>
      <w:r w:rsidRPr="00926BD4">
        <w:rPr>
          <w:lang w:val="fr-FR"/>
        </w:rPr>
        <w:t xml:space="preserve"> da se </w:t>
      </w:r>
      <w:proofErr w:type="spellStart"/>
      <w:r w:rsidRPr="00926BD4">
        <w:rPr>
          <w:lang w:val="fr-FR"/>
        </w:rPr>
        <w:t>uz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zahtev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upis</w:t>
      </w:r>
      <w:proofErr w:type="spellEnd"/>
      <w:r w:rsidRPr="00926BD4">
        <w:rPr>
          <w:lang w:val="fr-FR"/>
        </w:rPr>
        <w:t xml:space="preserve"> licence </w:t>
      </w:r>
      <w:proofErr w:type="spellStart"/>
      <w:r w:rsidRPr="00926BD4">
        <w:rPr>
          <w:lang w:val="fr-FR"/>
        </w:rPr>
        <w:t>priloži</w:t>
      </w:r>
      <w:proofErr w:type="spellEnd"/>
      <w:r w:rsidRPr="00926BD4">
        <w:rPr>
          <w:lang w:val="fr-FR"/>
        </w:rPr>
        <w:t xml:space="preserve">, po </w:t>
      </w:r>
      <w:proofErr w:type="spellStart"/>
      <w:r w:rsidRPr="00926BD4">
        <w:rPr>
          <w:lang w:val="fr-FR"/>
        </w:rPr>
        <w:t>izboru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podnosi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zahtev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nešto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sledećeg</w:t>
      </w:r>
      <w:proofErr w:type="spellEnd"/>
      <w:r w:rsidRPr="00926BD4">
        <w:rPr>
          <w:lang w:val="fr-FR"/>
        </w:rPr>
        <w:t>:</w:t>
      </w:r>
      <w:proofErr w:type="gramEnd"/>
    </w:p>
    <w:p w14:paraId="74B356CF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(i) </w:t>
      </w:r>
      <w:proofErr w:type="spellStart"/>
      <w:r w:rsidRPr="00926BD4">
        <w:rPr>
          <w:lang w:val="fr-FR"/>
        </w:rPr>
        <w:t>izvod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ugovora</w:t>
      </w:r>
      <w:proofErr w:type="spellEnd"/>
      <w:r w:rsidRPr="00926BD4">
        <w:rPr>
          <w:lang w:val="fr-FR"/>
        </w:rPr>
        <w:t xml:space="preserve"> o </w:t>
      </w:r>
      <w:proofErr w:type="spellStart"/>
      <w:r w:rsidRPr="00926BD4">
        <w:rPr>
          <w:lang w:val="fr-FR"/>
        </w:rPr>
        <w:t>licenci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koga</w:t>
      </w:r>
      <w:proofErr w:type="spellEnd"/>
      <w:r w:rsidRPr="00926BD4">
        <w:rPr>
          <w:lang w:val="fr-FR"/>
        </w:rPr>
        <w:t xml:space="preserve"> se vide </w:t>
      </w:r>
      <w:proofErr w:type="spellStart"/>
      <w:r w:rsidRPr="00926BD4">
        <w:rPr>
          <w:lang w:val="fr-FR"/>
        </w:rPr>
        <w:t>podaci</w:t>
      </w:r>
      <w:proofErr w:type="spellEnd"/>
      <w:r w:rsidRPr="00926BD4">
        <w:rPr>
          <w:lang w:val="fr-FR"/>
        </w:rPr>
        <w:t xml:space="preserve"> o </w:t>
      </w:r>
      <w:proofErr w:type="spellStart"/>
      <w:r w:rsidRPr="00926BD4">
        <w:rPr>
          <w:lang w:val="fr-FR"/>
        </w:rPr>
        <w:t>ugovornim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stranama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kao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koja</w:t>
      </w:r>
      <w:proofErr w:type="spellEnd"/>
      <w:r w:rsidRPr="00926BD4">
        <w:rPr>
          <w:lang w:val="fr-FR"/>
        </w:rPr>
        <w:t xml:space="preserve"> su </w:t>
      </w:r>
      <w:proofErr w:type="spellStart"/>
      <w:r w:rsidRPr="00926BD4">
        <w:rPr>
          <w:lang w:val="fr-FR"/>
        </w:rPr>
        <w:t>predmet</w:t>
      </w:r>
      <w:proofErr w:type="spellEnd"/>
      <w:r w:rsidRPr="00926BD4">
        <w:rPr>
          <w:lang w:val="fr-FR"/>
        </w:rPr>
        <w:t xml:space="preserve"> licence, </w:t>
      </w:r>
      <w:proofErr w:type="spellStart"/>
      <w:r w:rsidRPr="00926BD4">
        <w:rPr>
          <w:lang w:val="fr-FR"/>
        </w:rPr>
        <w:t>overen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javnog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beležnika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drugog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nadležnog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organa</w:t>
      </w:r>
      <w:proofErr w:type="spellEnd"/>
      <w:r w:rsidRPr="00926BD4">
        <w:rPr>
          <w:lang w:val="fr-FR"/>
        </w:rPr>
        <w:t xml:space="preserve"> da se </w:t>
      </w:r>
      <w:proofErr w:type="spellStart"/>
      <w:r w:rsidRPr="00926BD4">
        <w:rPr>
          <w:lang w:val="fr-FR"/>
        </w:rPr>
        <w:t>radi</w:t>
      </w:r>
      <w:proofErr w:type="spellEnd"/>
      <w:r w:rsidRPr="00926BD4">
        <w:rPr>
          <w:lang w:val="fr-FR"/>
        </w:rPr>
        <w:t xml:space="preserve"> o </w:t>
      </w:r>
      <w:proofErr w:type="spellStart"/>
      <w:r w:rsidRPr="00926BD4">
        <w:rPr>
          <w:lang w:val="fr-FR"/>
        </w:rPr>
        <w:t>autentičnom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izvodu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ugovora</w:t>
      </w:r>
      <w:proofErr w:type="spellEnd"/>
      <w:r w:rsidRPr="00926BD4">
        <w:rPr>
          <w:lang w:val="fr-FR"/>
        </w:rPr>
        <w:t>;</w:t>
      </w:r>
      <w:proofErr w:type="gram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</w:p>
    <w:p w14:paraId="1F163CF6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(ii) </w:t>
      </w:r>
      <w:proofErr w:type="spellStart"/>
      <w:r w:rsidRPr="00926BD4">
        <w:rPr>
          <w:lang w:val="fr-FR"/>
        </w:rPr>
        <w:t>neoverena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izjava</w:t>
      </w:r>
      <w:proofErr w:type="spellEnd"/>
      <w:r w:rsidRPr="00926BD4">
        <w:rPr>
          <w:lang w:val="fr-FR"/>
        </w:rPr>
        <w:t xml:space="preserve"> o </w:t>
      </w:r>
      <w:proofErr w:type="spellStart"/>
      <w:r w:rsidRPr="00926BD4">
        <w:rPr>
          <w:lang w:val="fr-FR"/>
        </w:rPr>
        <w:t>licenci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čiji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sadržaj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odgovara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formularu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izjave</w:t>
      </w:r>
      <w:proofErr w:type="spellEnd"/>
      <w:r w:rsidRPr="00926BD4">
        <w:rPr>
          <w:lang w:val="fr-FR"/>
        </w:rPr>
        <w:t xml:space="preserve"> o </w:t>
      </w:r>
      <w:proofErr w:type="spellStart"/>
      <w:r w:rsidRPr="00926BD4">
        <w:rPr>
          <w:lang w:val="fr-FR"/>
        </w:rPr>
        <w:t>licenci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propisanom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Pravilnikom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potpisana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nosioca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sticaoca</w:t>
      </w:r>
      <w:proofErr w:type="spellEnd"/>
      <w:r w:rsidRPr="00926BD4">
        <w:rPr>
          <w:lang w:val="fr-FR"/>
        </w:rPr>
        <w:t xml:space="preserve"> licence.</w:t>
      </w:r>
    </w:p>
    <w:p w14:paraId="332D634A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lastRenderedPageBreak/>
        <w:t xml:space="preserve">(b) </w:t>
      </w: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zahteva</w:t>
      </w:r>
      <w:proofErr w:type="spellEnd"/>
      <w:r w:rsidRPr="00926BD4">
        <w:rPr>
          <w:lang w:val="fr-FR"/>
        </w:rPr>
        <w:t xml:space="preserve"> da, u </w:t>
      </w:r>
      <w:proofErr w:type="spellStart"/>
      <w:r w:rsidRPr="00926BD4">
        <w:rPr>
          <w:lang w:val="fr-FR"/>
        </w:rPr>
        <w:t>slučaju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više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nosilaca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zahteva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svakog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sunosioca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ugovoru</w:t>
      </w:r>
      <w:proofErr w:type="spellEnd"/>
      <w:r w:rsidRPr="00926BD4">
        <w:rPr>
          <w:lang w:val="fr-FR"/>
        </w:rPr>
        <w:t xml:space="preserve"> o </w:t>
      </w:r>
      <w:proofErr w:type="spellStart"/>
      <w:r w:rsidRPr="00926BD4">
        <w:rPr>
          <w:lang w:val="fr-FR"/>
        </w:rPr>
        <w:t>licenci</w:t>
      </w:r>
      <w:proofErr w:type="spellEnd"/>
      <w:r w:rsidRPr="00926BD4">
        <w:rPr>
          <w:lang w:val="fr-FR"/>
        </w:rPr>
        <w:t xml:space="preserve"> da u </w:t>
      </w:r>
      <w:proofErr w:type="spellStart"/>
      <w:r w:rsidRPr="00926BD4">
        <w:rPr>
          <w:lang w:val="fr-FR"/>
        </w:rPr>
        <w:t>formi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potpisane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izjave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jasnu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saglasnost</w:t>
      </w:r>
      <w:proofErr w:type="spellEnd"/>
      <w:r w:rsidRPr="00926BD4">
        <w:rPr>
          <w:lang w:val="fr-FR"/>
        </w:rPr>
        <w:t xml:space="preserve"> sa </w:t>
      </w:r>
      <w:proofErr w:type="spellStart"/>
      <w:r w:rsidRPr="00926BD4">
        <w:rPr>
          <w:lang w:val="fr-FR"/>
        </w:rPr>
        <w:t>ugovorom</w:t>
      </w:r>
      <w:proofErr w:type="spellEnd"/>
      <w:r w:rsidRPr="00926BD4">
        <w:rPr>
          <w:lang w:val="fr-FR"/>
        </w:rPr>
        <w:t xml:space="preserve"> o </w:t>
      </w:r>
      <w:proofErr w:type="spellStart"/>
      <w:r w:rsidRPr="00926BD4">
        <w:rPr>
          <w:lang w:val="fr-FR"/>
        </w:rPr>
        <w:t>licenci</w:t>
      </w:r>
      <w:proofErr w:type="spellEnd"/>
      <w:r w:rsidRPr="00926BD4">
        <w:rPr>
          <w:lang w:val="fr-FR"/>
        </w:rPr>
        <w:t>.</w:t>
      </w:r>
    </w:p>
    <w:p w14:paraId="6F46D104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(3) [</w:t>
      </w:r>
      <w:proofErr w:type="spellStart"/>
      <w:r w:rsidRPr="00926BD4">
        <w:rPr>
          <w:i/>
          <w:iCs/>
          <w:lang w:val="fr-FR"/>
        </w:rPr>
        <w:t>Propratna</w:t>
      </w:r>
      <w:proofErr w:type="spellEnd"/>
      <w:r w:rsidRPr="00926BD4">
        <w:rPr>
          <w:i/>
          <w:iCs/>
          <w:lang w:val="fr-FR"/>
        </w:rPr>
        <w:t xml:space="preserve"> </w:t>
      </w:r>
      <w:proofErr w:type="spellStart"/>
      <w:r w:rsidRPr="00926BD4">
        <w:rPr>
          <w:i/>
          <w:iCs/>
          <w:lang w:val="fr-FR"/>
        </w:rPr>
        <w:t>dokumenta</w:t>
      </w:r>
      <w:proofErr w:type="spellEnd"/>
      <w:r w:rsidRPr="00926BD4">
        <w:rPr>
          <w:i/>
          <w:iCs/>
          <w:lang w:val="fr-FR"/>
        </w:rPr>
        <w:t xml:space="preserve"> </w:t>
      </w:r>
      <w:proofErr w:type="spellStart"/>
      <w:r w:rsidRPr="00926BD4">
        <w:rPr>
          <w:i/>
          <w:iCs/>
          <w:lang w:val="fr-FR"/>
        </w:rPr>
        <w:t>za</w:t>
      </w:r>
      <w:proofErr w:type="spellEnd"/>
      <w:r w:rsidRPr="00926BD4">
        <w:rPr>
          <w:i/>
          <w:iCs/>
          <w:lang w:val="fr-FR"/>
        </w:rPr>
        <w:t xml:space="preserve"> </w:t>
      </w:r>
      <w:proofErr w:type="spellStart"/>
      <w:r w:rsidRPr="00926BD4">
        <w:rPr>
          <w:i/>
          <w:iCs/>
          <w:lang w:val="fr-FR"/>
        </w:rPr>
        <w:t>promenu</w:t>
      </w:r>
      <w:proofErr w:type="spellEnd"/>
      <w:r w:rsidRPr="00926BD4">
        <w:rPr>
          <w:i/>
          <w:iCs/>
          <w:lang w:val="fr-FR"/>
        </w:rPr>
        <w:t xml:space="preserve"> </w:t>
      </w:r>
      <w:proofErr w:type="spellStart"/>
      <w:r w:rsidRPr="00926BD4">
        <w:rPr>
          <w:i/>
          <w:iCs/>
          <w:lang w:val="fr-FR"/>
        </w:rPr>
        <w:t>upisa</w:t>
      </w:r>
      <w:proofErr w:type="spellEnd"/>
      <w:r w:rsidRPr="00926BD4">
        <w:rPr>
          <w:i/>
          <w:iCs/>
          <w:lang w:val="fr-FR"/>
        </w:rPr>
        <w:t xml:space="preserve"> licence</w:t>
      </w:r>
      <w:r w:rsidRPr="00926BD4">
        <w:rPr>
          <w:lang w:val="fr-FR"/>
        </w:rPr>
        <w:t>]</w:t>
      </w:r>
    </w:p>
    <w:p w14:paraId="0ACD7D11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(a)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zahteva</w:t>
      </w:r>
      <w:proofErr w:type="spellEnd"/>
      <w:r w:rsidRPr="00926BD4">
        <w:rPr>
          <w:lang w:val="fr-FR"/>
        </w:rPr>
        <w:t xml:space="preserve"> da se </w:t>
      </w:r>
      <w:proofErr w:type="spellStart"/>
      <w:r w:rsidRPr="00926BD4">
        <w:rPr>
          <w:lang w:val="fr-FR"/>
        </w:rPr>
        <w:t>uz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zahtev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promenu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upisa</w:t>
      </w:r>
      <w:proofErr w:type="spellEnd"/>
      <w:r w:rsidRPr="00926BD4">
        <w:rPr>
          <w:lang w:val="fr-FR"/>
        </w:rPr>
        <w:t xml:space="preserve"> licence </w:t>
      </w:r>
      <w:proofErr w:type="spellStart"/>
      <w:r w:rsidRPr="00926BD4">
        <w:rPr>
          <w:lang w:val="fr-FR"/>
        </w:rPr>
        <w:t>priloži</w:t>
      </w:r>
      <w:proofErr w:type="spellEnd"/>
      <w:r w:rsidRPr="00926BD4">
        <w:rPr>
          <w:lang w:val="fr-FR"/>
        </w:rPr>
        <w:t xml:space="preserve">, po </w:t>
      </w:r>
      <w:proofErr w:type="spellStart"/>
      <w:r w:rsidRPr="00926BD4">
        <w:rPr>
          <w:lang w:val="fr-FR"/>
        </w:rPr>
        <w:t>izboru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podnosi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zahtev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nešto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sledećeg</w:t>
      </w:r>
      <w:proofErr w:type="spellEnd"/>
      <w:r w:rsidRPr="00926BD4">
        <w:rPr>
          <w:lang w:val="fr-FR"/>
        </w:rPr>
        <w:t>:</w:t>
      </w:r>
      <w:proofErr w:type="gramEnd"/>
    </w:p>
    <w:p w14:paraId="0843BD56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(i) </w:t>
      </w:r>
      <w:proofErr w:type="spellStart"/>
      <w:r w:rsidRPr="00926BD4">
        <w:rPr>
          <w:lang w:val="fr-FR"/>
        </w:rPr>
        <w:t>dokumenta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kojima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potvrđuje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zatražena</w:t>
      </w:r>
      <w:proofErr w:type="spellEnd"/>
      <w:r w:rsidRPr="00926BD4">
        <w:rPr>
          <w:lang w:val="fr-FR"/>
        </w:rPr>
        <w:t xml:space="preserve"> promena </w:t>
      </w:r>
      <w:proofErr w:type="spellStart"/>
      <w:r w:rsidRPr="00926BD4">
        <w:rPr>
          <w:lang w:val="fr-FR"/>
        </w:rPr>
        <w:t>upisa</w:t>
      </w:r>
      <w:proofErr w:type="spellEnd"/>
      <w:r w:rsidRPr="00926BD4">
        <w:rPr>
          <w:lang w:val="fr-FR"/>
        </w:rPr>
        <w:t xml:space="preserve"> </w:t>
      </w:r>
      <w:proofErr w:type="gramStart"/>
      <w:r w:rsidRPr="00926BD4">
        <w:rPr>
          <w:lang w:val="fr-FR"/>
        </w:rPr>
        <w:t>licence;</w:t>
      </w:r>
      <w:proofErr w:type="gram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</w:p>
    <w:p w14:paraId="29C33CA6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(ii) </w:t>
      </w:r>
      <w:proofErr w:type="spellStart"/>
      <w:r w:rsidRPr="00926BD4">
        <w:rPr>
          <w:lang w:val="fr-FR"/>
        </w:rPr>
        <w:t>neoverenu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izjavu</w:t>
      </w:r>
      <w:proofErr w:type="spellEnd"/>
      <w:r w:rsidRPr="00926BD4">
        <w:rPr>
          <w:lang w:val="fr-FR"/>
        </w:rPr>
        <w:t xml:space="preserve"> o </w:t>
      </w:r>
      <w:proofErr w:type="spellStart"/>
      <w:r w:rsidRPr="00926BD4">
        <w:rPr>
          <w:lang w:val="fr-FR"/>
        </w:rPr>
        <w:t>promeni</w:t>
      </w:r>
      <w:proofErr w:type="spellEnd"/>
      <w:r w:rsidRPr="00926BD4">
        <w:rPr>
          <w:lang w:val="fr-FR"/>
        </w:rPr>
        <w:t xml:space="preserve"> licence, </w:t>
      </w:r>
      <w:proofErr w:type="spellStart"/>
      <w:r w:rsidRPr="00926BD4">
        <w:rPr>
          <w:lang w:val="fr-FR"/>
        </w:rPr>
        <w:t>čiji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sadržaj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odgovara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formularu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izjave</w:t>
      </w:r>
      <w:proofErr w:type="spellEnd"/>
      <w:r w:rsidRPr="00926BD4">
        <w:rPr>
          <w:lang w:val="fr-FR"/>
        </w:rPr>
        <w:t xml:space="preserve"> o </w:t>
      </w:r>
      <w:proofErr w:type="spellStart"/>
      <w:r w:rsidRPr="00926BD4">
        <w:rPr>
          <w:lang w:val="fr-FR"/>
        </w:rPr>
        <w:t>promeni</w:t>
      </w:r>
      <w:proofErr w:type="spellEnd"/>
      <w:r w:rsidRPr="00926BD4">
        <w:rPr>
          <w:lang w:val="fr-FR"/>
        </w:rPr>
        <w:t xml:space="preserve"> licence </w:t>
      </w:r>
      <w:proofErr w:type="spellStart"/>
      <w:r w:rsidRPr="00926BD4">
        <w:rPr>
          <w:lang w:val="fr-FR"/>
        </w:rPr>
        <w:t>predviđenom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Pravilnikom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koja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potpisana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nosioca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sticaoca</w:t>
      </w:r>
      <w:proofErr w:type="spellEnd"/>
      <w:r w:rsidRPr="00926BD4">
        <w:rPr>
          <w:lang w:val="fr-FR"/>
        </w:rPr>
        <w:t xml:space="preserve"> licence.</w:t>
      </w:r>
    </w:p>
    <w:p w14:paraId="41FA6CD1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(b) </w:t>
      </w: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zahteva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bilo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sunosioca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ugovoru</w:t>
      </w:r>
      <w:proofErr w:type="spellEnd"/>
      <w:r w:rsidRPr="00926BD4">
        <w:rPr>
          <w:lang w:val="fr-FR"/>
        </w:rPr>
        <w:t xml:space="preserve"> o </w:t>
      </w:r>
      <w:proofErr w:type="spellStart"/>
      <w:r w:rsidRPr="00926BD4">
        <w:rPr>
          <w:lang w:val="fr-FR"/>
        </w:rPr>
        <w:t>licenci</w:t>
      </w:r>
      <w:proofErr w:type="spellEnd"/>
      <w:r w:rsidRPr="00926BD4">
        <w:rPr>
          <w:lang w:val="fr-FR"/>
        </w:rPr>
        <w:t xml:space="preserve"> da u </w:t>
      </w:r>
      <w:proofErr w:type="spellStart"/>
      <w:r w:rsidRPr="00926BD4">
        <w:rPr>
          <w:lang w:val="fr-FR"/>
        </w:rPr>
        <w:t>formi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potpisane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izjave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jasnu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saglasnost</w:t>
      </w:r>
      <w:proofErr w:type="spellEnd"/>
      <w:r w:rsidRPr="00926BD4">
        <w:rPr>
          <w:lang w:val="fr-FR"/>
        </w:rPr>
        <w:t xml:space="preserve"> sa </w:t>
      </w:r>
      <w:proofErr w:type="spellStart"/>
      <w:r w:rsidRPr="00926BD4">
        <w:rPr>
          <w:lang w:val="fr-FR"/>
        </w:rPr>
        <w:t>izmenom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ugovora</w:t>
      </w:r>
      <w:proofErr w:type="spellEnd"/>
      <w:r w:rsidRPr="00926BD4">
        <w:rPr>
          <w:lang w:val="fr-FR"/>
        </w:rPr>
        <w:t xml:space="preserve"> o </w:t>
      </w:r>
      <w:proofErr w:type="spellStart"/>
      <w:r w:rsidRPr="00926BD4">
        <w:rPr>
          <w:lang w:val="fr-FR"/>
        </w:rPr>
        <w:t>licenci</w:t>
      </w:r>
      <w:proofErr w:type="spellEnd"/>
      <w:r w:rsidRPr="00926BD4">
        <w:rPr>
          <w:lang w:val="fr-FR"/>
        </w:rPr>
        <w:t>.</w:t>
      </w:r>
    </w:p>
    <w:p w14:paraId="3F2D76D3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>(4) [</w:t>
      </w:r>
      <w:proofErr w:type="spellStart"/>
      <w:r w:rsidRPr="00926BD4">
        <w:rPr>
          <w:i/>
          <w:iCs/>
          <w:lang w:val="fr-FR"/>
        </w:rPr>
        <w:t>Propratna</w:t>
      </w:r>
      <w:proofErr w:type="spellEnd"/>
      <w:r w:rsidRPr="00926BD4">
        <w:rPr>
          <w:i/>
          <w:iCs/>
          <w:lang w:val="fr-FR"/>
        </w:rPr>
        <w:t xml:space="preserve"> </w:t>
      </w:r>
      <w:proofErr w:type="spellStart"/>
      <w:r w:rsidRPr="00926BD4">
        <w:rPr>
          <w:i/>
          <w:iCs/>
          <w:lang w:val="fr-FR"/>
        </w:rPr>
        <w:t>dokumenta</w:t>
      </w:r>
      <w:proofErr w:type="spellEnd"/>
      <w:r w:rsidRPr="00926BD4">
        <w:rPr>
          <w:i/>
          <w:iCs/>
          <w:lang w:val="fr-FR"/>
        </w:rPr>
        <w:t xml:space="preserve"> </w:t>
      </w:r>
      <w:proofErr w:type="spellStart"/>
      <w:r w:rsidRPr="00926BD4">
        <w:rPr>
          <w:i/>
          <w:iCs/>
          <w:lang w:val="fr-FR"/>
        </w:rPr>
        <w:t>za</w:t>
      </w:r>
      <w:proofErr w:type="spellEnd"/>
      <w:r w:rsidRPr="00926BD4">
        <w:rPr>
          <w:i/>
          <w:iCs/>
          <w:lang w:val="fr-FR"/>
        </w:rPr>
        <w:t xml:space="preserve"> </w:t>
      </w:r>
      <w:proofErr w:type="spellStart"/>
      <w:r w:rsidRPr="00926BD4">
        <w:rPr>
          <w:i/>
          <w:iCs/>
          <w:lang w:val="fr-FR"/>
        </w:rPr>
        <w:t>poništaj</w:t>
      </w:r>
      <w:proofErr w:type="spellEnd"/>
      <w:r w:rsidRPr="00926BD4">
        <w:rPr>
          <w:i/>
          <w:iCs/>
          <w:lang w:val="fr-FR"/>
        </w:rPr>
        <w:t xml:space="preserve"> </w:t>
      </w:r>
      <w:proofErr w:type="spellStart"/>
      <w:r w:rsidRPr="00926BD4">
        <w:rPr>
          <w:i/>
          <w:iCs/>
          <w:lang w:val="fr-FR"/>
        </w:rPr>
        <w:t>upisa</w:t>
      </w:r>
      <w:proofErr w:type="spellEnd"/>
      <w:r w:rsidRPr="00926BD4">
        <w:rPr>
          <w:i/>
          <w:iCs/>
          <w:lang w:val="fr-FR"/>
        </w:rPr>
        <w:t xml:space="preserve"> licence</w:t>
      </w:r>
      <w:r w:rsidRPr="00926BD4">
        <w:rPr>
          <w:lang w:val="fr-FR"/>
        </w:rPr>
        <w:t xml:space="preserve">]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može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zahteva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uz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zahtev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poništaj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upisa</w:t>
      </w:r>
      <w:proofErr w:type="spellEnd"/>
      <w:r w:rsidRPr="00926BD4">
        <w:rPr>
          <w:lang w:val="fr-FR"/>
        </w:rPr>
        <w:t xml:space="preserve"> licence, po </w:t>
      </w:r>
      <w:proofErr w:type="spellStart"/>
      <w:r w:rsidRPr="00926BD4">
        <w:rPr>
          <w:lang w:val="fr-FR"/>
        </w:rPr>
        <w:t>izboru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podnosi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zahtev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postoji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nešto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sledećeg</w:t>
      </w:r>
      <w:proofErr w:type="spellEnd"/>
      <w:r w:rsidRPr="00926BD4">
        <w:rPr>
          <w:lang w:val="fr-FR"/>
        </w:rPr>
        <w:t>:</w:t>
      </w:r>
      <w:proofErr w:type="gramEnd"/>
    </w:p>
    <w:p w14:paraId="4E3461E1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(i) </w:t>
      </w:r>
      <w:proofErr w:type="spellStart"/>
      <w:r w:rsidRPr="00926BD4">
        <w:rPr>
          <w:lang w:val="fr-FR"/>
        </w:rPr>
        <w:t>dokumenta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kojima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zasniva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traženi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poništaj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upisa</w:t>
      </w:r>
      <w:proofErr w:type="spellEnd"/>
      <w:r w:rsidRPr="00926BD4">
        <w:rPr>
          <w:lang w:val="fr-FR"/>
        </w:rPr>
        <w:t xml:space="preserve"> </w:t>
      </w:r>
      <w:proofErr w:type="gramStart"/>
      <w:r w:rsidRPr="00926BD4">
        <w:rPr>
          <w:lang w:val="fr-FR"/>
        </w:rPr>
        <w:t>licence;</w:t>
      </w:r>
      <w:proofErr w:type="gram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</w:p>
    <w:p w14:paraId="4A9BDDCA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(ii) </w:t>
      </w:r>
      <w:proofErr w:type="spellStart"/>
      <w:r w:rsidRPr="00926BD4">
        <w:rPr>
          <w:lang w:val="fr-FR"/>
        </w:rPr>
        <w:t>neoverenu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izjavu</w:t>
      </w:r>
      <w:proofErr w:type="spellEnd"/>
      <w:r w:rsidRPr="00926BD4">
        <w:rPr>
          <w:lang w:val="fr-FR"/>
        </w:rPr>
        <w:t xml:space="preserve"> o </w:t>
      </w:r>
      <w:proofErr w:type="spellStart"/>
      <w:r w:rsidRPr="00926BD4">
        <w:rPr>
          <w:lang w:val="fr-FR"/>
        </w:rPr>
        <w:t>poništaju</w:t>
      </w:r>
      <w:proofErr w:type="spellEnd"/>
      <w:r w:rsidRPr="00926BD4">
        <w:rPr>
          <w:lang w:val="fr-FR"/>
        </w:rPr>
        <w:t xml:space="preserve"> licence, </w:t>
      </w:r>
      <w:proofErr w:type="spellStart"/>
      <w:r w:rsidRPr="00926BD4">
        <w:rPr>
          <w:lang w:val="fr-FR"/>
        </w:rPr>
        <w:t>čiji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sadržaj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odgovara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formularu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izjave</w:t>
      </w:r>
      <w:proofErr w:type="spellEnd"/>
      <w:r w:rsidRPr="00926BD4">
        <w:rPr>
          <w:lang w:val="fr-FR"/>
        </w:rPr>
        <w:t xml:space="preserve"> o </w:t>
      </w:r>
      <w:proofErr w:type="spellStart"/>
      <w:r w:rsidRPr="00926BD4">
        <w:rPr>
          <w:lang w:val="fr-FR"/>
        </w:rPr>
        <w:t>poništaju</w:t>
      </w:r>
      <w:proofErr w:type="spellEnd"/>
      <w:r w:rsidRPr="00926BD4">
        <w:rPr>
          <w:lang w:val="fr-FR"/>
        </w:rPr>
        <w:t xml:space="preserve"> licence </w:t>
      </w:r>
      <w:proofErr w:type="spellStart"/>
      <w:r w:rsidRPr="00926BD4">
        <w:rPr>
          <w:lang w:val="fr-FR"/>
        </w:rPr>
        <w:t>propisanom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Pravilnikom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koja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potpisana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nosioca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prava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sticaoca</w:t>
      </w:r>
      <w:proofErr w:type="spellEnd"/>
      <w:r w:rsidRPr="00926BD4">
        <w:rPr>
          <w:lang w:val="fr-FR"/>
        </w:rPr>
        <w:t xml:space="preserve"> licence.</w:t>
      </w:r>
    </w:p>
    <w:p w14:paraId="58985B2F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bookmarkStart w:id="76" w:name="str_45"/>
      <w:bookmarkEnd w:id="76"/>
      <w:r w:rsidRPr="00926BD4">
        <w:rPr>
          <w:b/>
          <w:bCs/>
          <w:lang w:val="fr-FR"/>
        </w:rPr>
        <w:t>REZOLUCIJA DIPLOMATSKE KONFERENCIJE KOJOM SE DOPUNJUJE SINGAPURSKI UGOVOR O ŽIGOVNOM PRAVU I PRAVILNIK ZA SPROVOĐENJE SINGAPURSKOG UGOVORA O ŽIGOVNOM PRAVU</w:t>
      </w:r>
    </w:p>
    <w:p w14:paraId="67EEFAE1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1. </w:t>
      </w:r>
      <w:proofErr w:type="spellStart"/>
      <w:r w:rsidRPr="00926BD4">
        <w:rPr>
          <w:lang w:val="fr-FR"/>
        </w:rPr>
        <w:t>Diplomatska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konferencija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usvajanje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revidiranog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Ugovora</w:t>
      </w:r>
      <w:proofErr w:type="spellEnd"/>
      <w:r w:rsidRPr="00926BD4">
        <w:rPr>
          <w:lang w:val="fr-FR"/>
        </w:rPr>
        <w:t xml:space="preserve"> o </w:t>
      </w:r>
      <w:proofErr w:type="spellStart"/>
      <w:r w:rsidRPr="00926BD4">
        <w:rPr>
          <w:lang w:val="fr-FR"/>
        </w:rPr>
        <w:t>žigovnom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pravu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održana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Singapuru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martu</w:t>
      </w:r>
      <w:proofErr w:type="spellEnd"/>
      <w:r w:rsidRPr="00926BD4">
        <w:rPr>
          <w:lang w:val="fr-FR"/>
        </w:rPr>
        <w:t xml:space="preserve"> 2006. </w:t>
      </w:r>
      <w:proofErr w:type="spellStart"/>
      <w:proofErr w:type="gramStart"/>
      <w:r w:rsidRPr="00926BD4">
        <w:rPr>
          <w:lang w:val="fr-FR"/>
        </w:rPr>
        <w:t>godine</w:t>
      </w:r>
      <w:proofErr w:type="spellEnd"/>
      <w:proofErr w:type="gramEnd"/>
      <w:r w:rsidRPr="00926BD4">
        <w:rPr>
          <w:lang w:val="fr-FR"/>
        </w:rPr>
        <w:t xml:space="preserve">, je </w:t>
      </w:r>
      <w:proofErr w:type="spellStart"/>
      <w:r w:rsidRPr="00926BD4">
        <w:rPr>
          <w:lang w:val="fr-FR"/>
        </w:rPr>
        <w:t>saglasna</w:t>
      </w:r>
      <w:proofErr w:type="spellEnd"/>
      <w:r w:rsidRPr="00926BD4">
        <w:rPr>
          <w:lang w:val="fr-FR"/>
        </w:rPr>
        <w:t xml:space="preserve"> da se </w:t>
      </w:r>
      <w:proofErr w:type="spellStart"/>
      <w:r w:rsidRPr="00926BD4">
        <w:rPr>
          <w:lang w:val="fr-FR"/>
        </w:rPr>
        <w:t>Ugovor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Konferencija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usvojila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nazove</w:t>
      </w:r>
      <w:proofErr w:type="spellEnd"/>
      <w:r w:rsidRPr="00926BD4">
        <w:rPr>
          <w:lang w:val="fr-FR"/>
        </w:rPr>
        <w:t xml:space="preserve"> "</w:t>
      </w:r>
      <w:proofErr w:type="spellStart"/>
      <w:r w:rsidRPr="00926BD4">
        <w:rPr>
          <w:lang w:val="fr-FR"/>
        </w:rPr>
        <w:t>Singapurski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</w:t>
      </w:r>
      <w:proofErr w:type="spellEnd"/>
      <w:r w:rsidRPr="00926BD4">
        <w:rPr>
          <w:lang w:val="fr-FR"/>
        </w:rPr>
        <w:t xml:space="preserve"> o </w:t>
      </w:r>
      <w:proofErr w:type="spellStart"/>
      <w:r w:rsidRPr="00926BD4">
        <w:rPr>
          <w:lang w:val="fr-FR"/>
        </w:rPr>
        <w:t>žigovnom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pravu</w:t>
      </w:r>
      <w:proofErr w:type="spellEnd"/>
      <w:r w:rsidRPr="00926BD4">
        <w:rPr>
          <w:lang w:val="fr-FR"/>
        </w:rPr>
        <w:t xml:space="preserve">" (u </w:t>
      </w:r>
      <w:proofErr w:type="spellStart"/>
      <w:r w:rsidRPr="00926BD4">
        <w:rPr>
          <w:lang w:val="fr-FR"/>
        </w:rPr>
        <w:t>daljem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tekstu</w:t>
      </w:r>
      <w:proofErr w:type="spellEnd"/>
      <w:r w:rsidRPr="00926BD4">
        <w:rPr>
          <w:lang w:val="fr-FR"/>
        </w:rPr>
        <w:t xml:space="preserve"> "</w:t>
      </w:r>
      <w:proofErr w:type="spellStart"/>
      <w:r w:rsidRPr="00926BD4">
        <w:rPr>
          <w:lang w:val="fr-FR"/>
        </w:rPr>
        <w:t>Ugovor</w:t>
      </w:r>
      <w:proofErr w:type="spellEnd"/>
      <w:r w:rsidRPr="00926BD4">
        <w:rPr>
          <w:lang w:val="fr-FR"/>
        </w:rPr>
        <w:t>").</w:t>
      </w:r>
    </w:p>
    <w:p w14:paraId="561B7DA7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2. </w:t>
      </w:r>
      <w:proofErr w:type="spellStart"/>
      <w:r w:rsidRPr="00926BD4">
        <w:rPr>
          <w:lang w:val="fr-FR"/>
        </w:rPr>
        <w:t>Prilikom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usvajanja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učesnici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Diplomatske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konferencije</w:t>
      </w:r>
      <w:proofErr w:type="spellEnd"/>
      <w:r w:rsidRPr="00926BD4">
        <w:rPr>
          <w:lang w:val="fr-FR"/>
        </w:rPr>
        <w:t xml:space="preserve"> su se </w:t>
      </w:r>
      <w:proofErr w:type="spellStart"/>
      <w:r w:rsidRPr="00926BD4">
        <w:rPr>
          <w:lang w:val="fr-FR"/>
        </w:rPr>
        <w:t>saglasili</w:t>
      </w:r>
      <w:proofErr w:type="spellEnd"/>
      <w:r w:rsidRPr="00926BD4">
        <w:rPr>
          <w:lang w:val="fr-FR"/>
        </w:rPr>
        <w:t xml:space="preserve"> da "</w:t>
      </w:r>
      <w:proofErr w:type="spellStart"/>
      <w:r w:rsidRPr="00926BD4">
        <w:rPr>
          <w:lang w:val="fr-FR"/>
        </w:rPr>
        <w:t>postupak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Zavodom</w:t>
      </w:r>
      <w:proofErr w:type="spellEnd"/>
      <w:r w:rsidRPr="00926BD4">
        <w:rPr>
          <w:lang w:val="fr-FR"/>
        </w:rPr>
        <w:t xml:space="preserve">" u </w:t>
      </w:r>
      <w:proofErr w:type="spellStart"/>
      <w:r w:rsidRPr="00926BD4">
        <w:rPr>
          <w:lang w:val="fr-FR"/>
        </w:rPr>
        <w:t>Članu</w:t>
      </w:r>
      <w:proofErr w:type="spellEnd"/>
      <w:r w:rsidRPr="00926BD4">
        <w:rPr>
          <w:lang w:val="fr-FR"/>
        </w:rPr>
        <w:t xml:space="preserve"> 1(viii) ne </w:t>
      </w:r>
      <w:proofErr w:type="spellStart"/>
      <w:r w:rsidRPr="00926BD4">
        <w:rPr>
          <w:lang w:val="fr-FR"/>
        </w:rPr>
        <w:t>obuhvata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sudske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postupke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zakonodavstvu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>.</w:t>
      </w:r>
    </w:p>
    <w:p w14:paraId="77B0496E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3. </w:t>
      </w:r>
      <w:proofErr w:type="spellStart"/>
      <w:r w:rsidRPr="00926BD4">
        <w:rPr>
          <w:lang w:val="fr-FR"/>
        </w:rPr>
        <w:t>Uviđajući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činjenicu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Ugovor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propisuje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delotvorne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efikasne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formalne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postupke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oblasti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žigova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Diplomatska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konferencija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potvrđuje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član</w:t>
      </w:r>
      <w:proofErr w:type="spellEnd"/>
      <w:r w:rsidRPr="00926BD4">
        <w:rPr>
          <w:lang w:val="fr-FR"/>
        </w:rPr>
        <w:t xml:space="preserve"> 2, </w:t>
      </w:r>
      <w:proofErr w:type="spellStart"/>
      <w:r w:rsidRPr="00926BD4">
        <w:rPr>
          <w:lang w:val="fr-FR"/>
        </w:rPr>
        <w:t>odnosno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član</w:t>
      </w:r>
      <w:proofErr w:type="spellEnd"/>
      <w:r w:rsidRPr="00926BD4">
        <w:rPr>
          <w:lang w:val="fr-FR"/>
        </w:rPr>
        <w:t xml:space="preserve"> 8, ne </w:t>
      </w:r>
      <w:proofErr w:type="spellStart"/>
      <w:r w:rsidRPr="00926BD4">
        <w:rPr>
          <w:lang w:val="fr-FR"/>
        </w:rPr>
        <w:t>nameće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bilo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kakve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obaveze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ugovornicama</w:t>
      </w:r>
      <w:proofErr w:type="spellEnd"/>
      <w:r w:rsidRPr="00926BD4">
        <w:rPr>
          <w:lang w:val="fr-FR"/>
        </w:rPr>
        <w:t xml:space="preserve"> </w:t>
      </w:r>
      <w:proofErr w:type="gramStart"/>
      <w:r w:rsidRPr="00926BD4">
        <w:rPr>
          <w:lang w:val="fr-FR"/>
        </w:rPr>
        <w:t>da:</w:t>
      </w:r>
      <w:proofErr w:type="gramEnd"/>
    </w:p>
    <w:p w14:paraId="40FDF207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(i) </w:t>
      </w:r>
      <w:proofErr w:type="spellStart"/>
      <w:r w:rsidRPr="00926BD4">
        <w:rPr>
          <w:lang w:val="fr-FR"/>
        </w:rPr>
        <w:t>registruju</w:t>
      </w:r>
      <w:proofErr w:type="spellEnd"/>
      <w:r w:rsidRPr="00926BD4">
        <w:rPr>
          <w:lang w:val="fr-FR"/>
        </w:rPr>
        <w:t xml:space="preserve"> nove </w:t>
      </w:r>
      <w:proofErr w:type="spellStart"/>
      <w:r w:rsidRPr="00926BD4">
        <w:rPr>
          <w:lang w:val="fr-FR"/>
        </w:rPr>
        <w:t>vrste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žigova</w:t>
      </w:r>
      <w:proofErr w:type="spellEnd"/>
      <w:r w:rsidRPr="00926BD4">
        <w:rPr>
          <w:lang w:val="fr-FR"/>
        </w:rPr>
        <w:t xml:space="preserve">, u </w:t>
      </w:r>
      <w:proofErr w:type="spellStart"/>
      <w:r w:rsidRPr="00926BD4">
        <w:rPr>
          <w:lang w:val="fr-FR"/>
        </w:rPr>
        <w:t>smislu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Pravila</w:t>
      </w:r>
      <w:proofErr w:type="spellEnd"/>
      <w:r w:rsidRPr="00926BD4">
        <w:rPr>
          <w:lang w:val="fr-FR"/>
        </w:rPr>
        <w:t xml:space="preserve"> 3, </w:t>
      </w:r>
      <w:proofErr w:type="spellStart"/>
      <w:r w:rsidRPr="00926BD4">
        <w:rPr>
          <w:lang w:val="fr-FR"/>
        </w:rPr>
        <w:t>stavovi</w:t>
      </w:r>
      <w:proofErr w:type="spellEnd"/>
      <w:r w:rsidRPr="00926BD4">
        <w:rPr>
          <w:lang w:val="fr-FR"/>
        </w:rPr>
        <w:t xml:space="preserve"> (4), (5) i (6) </w:t>
      </w:r>
      <w:proofErr w:type="spellStart"/>
      <w:proofErr w:type="gramStart"/>
      <w:r w:rsidRPr="00926BD4">
        <w:rPr>
          <w:lang w:val="fr-FR"/>
        </w:rPr>
        <w:t>Pravilnika</w:t>
      </w:r>
      <w:proofErr w:type="spellEnd"/>
      <w:r w:rsidRPr="00926BD4">
        <w:rPr>
          <w:lang w:val="fr-FR"/>
        </w:rPr>
        <w:t>;</w:t>
      </w:r>
      <w:proofErr w:type="gram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</w:p>
    <w:p w14:paraId="693AD420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(ii) </w:t>
      </w:r>
      <w:proofErr w:type="spellStart"/>
      <w:r w:rsidRPr="00926BD4">
        <w:rPr>
          <w:lang w:val="fr-FR"/>
        </w:rPr>
        <w:t>implementiraju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sisteme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elektronsko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podnošenje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druge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automatske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sisteme</w:t>
      </w:r>
      <w:proofErr w:type="spellEnd"/>
      <w:r w:rsidRPr="00926BD4">
        <w:rPr>
          <w:lang w:val="fr-FR"/>
        </w:rPr>
        <w:t>.</w:t>
      </w:r>
    </w:p>
    <w:p w14:paraId="10E8CACF" w14:textId="77777777" w:rsidR="00926BD4" w:rsidRPr="00926BD4" w:rsidRDefault="00926BD4" w:rsidP="00926BD4">
      <w:pPr>
        <w:jc w:val="center"/>
        <w:rPr>
          <w:lang w:val="fr-FR"/>
        </w:rPr>
      </w:pPr>
      <w:proofErr w:type="spellStart"/>
      <w:r w:rsidRPr="00926BD4">
        <w:rPr>
          <w:lang w:val="fr-FR"/>
        </w:rPr>
        <w:t>Svaka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mogućnost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odluči</w:t>
      </w:r>
      <w:proofErr w:type="spellEnd"/>
      <w:r w:rsidRPr="00926BD4">
        <w:rPr>
          <w:lang w:val="fr-FR"/>
        </w:rPr>
        <w:t xml:space="preserve"> da li </w:t>
      </w:r>
      <w:proofErr w:type="spellStart"/>
      <w:r w:rsidRPr="00926BD4">
        <w:rPr>
          <w:lang w:val="fr-FR"/>
        </w:rPr>
        <w:t>će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kada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predvideti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registrovanje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novih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vrsta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žigova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kao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što</w:t>
      </w:r>
      <w:proofErr w:type="spellEnd"/>
      <w:r w:rsidRPr="00926BD4">
        <w:rPr>
          <w:lang w:val="fr-FR"/>
        </w:rPr>
        <w:t xml:space="preserve"> je gore </w:t>
      </w:r>
      <w:proofErr w:type="spellStart"/>
      <w:r w:rsidRPr="00926BD4">
        <w:rPr>
          <w:lang w:val="fr-FR"/>
        </w:rPr>
        <w:t>navedeno</w:t>
      </w:r>
      <w:proofErr w:type="spellEnd"/>
      <w:r w:rsidRPr="00926BD4">
        <w:rPr>
          <w:lang w:val="fr-FR"/>
        </w:rPr>
        <w:t>.</w:t>
      </w:r>
    </w:p>
    <w:p w14:paraId="4DB9325A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4. U </w:t>
      </w:r>
      <w:proofErr w:type="spellStart"/>
      <w:r w:rsidRPr="00926BD4">
        <w:rPr>
          <w:lang w:val="fr-FR"/>
        </w:rPr>
        <w:t>cilju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olakšavanja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primene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Ugovora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zemljama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razvoju</w:t>
      </w:r>
      <w:proofErr w:type="spellEnd"/>
      <w:r w:rsidRPr="00926BD4">
        <w:rPr>
          <w:lang w:val="fr-FR"/>
        </w:rPr>
        <w:t xml:space="preserve"> i u </w:t>
      </w:r>
      <w:proofErr w:type="spellStart"/>
      <w:r w:rsidRPr="00926BD4">
        <w:rPr>
          <w:lang w:val="fr-FR"/>
        </w:rPr>
        <w:t>najslabije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razvijenim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zemljama</w:t>
      </w:r>
      <w:proofErr w:type="spellEnd"/>
      <w:r w:rsidRPr="00926BD4">
        <w:rPr>
          <w:lang w:val="fr-FR"/>
        </w:rPr>
        <w:t xml:space="preserve"> (</w:t>
      </w:r>
      <w:proofErr w:type="spellStart"/>
      <w:r w:rsidRPr="00926BD4">
        <w:rPr>
          <w:lang w:val="fr-FR"/>
        </w:rPr>
        <w:t>LDCs</w:t>
      </w:r>
      <w:proofErr w:type="spellEnd"/>
      <w:r w:rsidRPr="00926BD4">
        <w:rPr>
          <w:lang w:val="fr-FR"/>
        </w:rPr>
        <w:t xml:space="preserve">), </w:t>
      </w:r>
      <w:proofErr w:type="spellStart"/>
      <w:r w:rsidRPr="00926BD4">
        <w:rPr>
          <w:lang w:val="fr-FR"/>
        </w:rPr>
        <w:t>Diplomatska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konferencija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zatražila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Svetske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organizacije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intelektualnu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svojinu</w:t>
      </w:r>
      <w:proofErr w:type="spellEnd"/>
      <w:r w:rsidRPr="00926BD4">
        <w:rPr>
          <w:lang w:val="fr-FR"/>
        </w:rPr>
        <w:t xml:space="preserve"> (WIPO) i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obezbede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dodatnu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odgovarajuću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tehničku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pomoć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obuhvata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tehnološke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pravne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druge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oblike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pomoći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jačanje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institucionalnih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kapaciteta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tih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država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lastRenderedPageBreak/>
        <w:t>implementaciju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Ugovora</w:t>
      </w:r>
      <w:proofErr w:type="spellEnd"/>
      <w:r w:rsidRPr="00926BD4">
        <w:rPr>
          <w:lang w:val="fr-FR"/>
        </w:rPr>
        <w:t xml:space="preserve"> i da </w:t>
      </w:r>
      <w:proofErr w:type="spellStart"/>
      <w:r w:rsidRPr="00926BD4">
        <w:rPr>
          <w:lang w:val="fr-FR"/>
        </w:rPr>
        <w:t>omogući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tim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državama</w:t>
      </w:r>
      <w:proofErr w:type="spellEnd"/>
      <w:r w:rsidRPr="00926BD4">
        <w:rPr>
          <w:lang w:val="fr-FR"/>
        </w:rPr>
        <w:t xml:space="preserve"> da koriste </w:t>
      </w:r>
      <w:proofErr w:type="spellStart"/>
      <w:r w:rsidRPr="00926BD4">
        <w:rPr>
          <w:lang w:val="fr-FR"/>
        </w:rPr>
        <w:t>sve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prednosti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predviđene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odredbama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ovog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Ugovora</w:t>
      </w:r>
      <w:proofErr w:type="spellEnd"/>
      <w:r w:rsidRPr="00926BD4">
        <w:rPr>
          <w:lang w:val="fr-FR"/>
        </w:rPr>
        <w:t>.</w:t>
      </w:r>
    </w:p>
    <w:p w14:paraId="54CD87A7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5. </w:t>
      </w:r>
      <w:proofErr w:type="spellStart"/>
      <w:r w:rsidRPr="00926BD4">
        <w:rPr>
          <w:lang w:val="fr-FR"/>
        </w:rPr>
        <w:t>Takva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pomoć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treba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uzme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obzir</w:t>
      </w:r>
      <w:proofErr w:type="spellEnd"/>
      <w:r w:rsidRPr="00926BD4">
        <w:rPr>
          <w:lang w:val="fr-FR"/>
        </w:rPr>
        <w:t xml:space="preserve"> nivo </w:t>
      </w:r>
      <w:proofErr w:type="spellStart"/>
      <w:r w:rsidRPr="00926BD4">
        <w:rPr>
          <w:lang w:val="fr-FR"/>
        </w:rPr>
        <w:t>tehnološkog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ekonomskog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razvoja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država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korisnica</w:t>
      </w:r>
      <w:proofErr w:type="spellEnd"/>
      <w:r w:rsidRPr="00926BD4">
        <w:rPr>
          <w:lang w:val="fr-FR"/>
        </w:rPr>
        <w:t xml:space="preserve">. </w:t>
      </w:r>
      <w:proofErr w:type="spellStart"/>
      <w:r w:rsidRPr="00926BD4">
        <w:rPr>
          <w:lang w:val="fr-FR"/>
        </w:rPr>
        <w:t>Tehnološka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podrška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treba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pomogne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poboljšanju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infrastrukture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informacione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komunikacione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tehnologije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tim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državama</w:t>
      </w:r>
      <w:proofErr w:type="spellEnd"/>
      <w:r w:rsidRPr="00926BD4">
        <w:rPr>
          <w:lang w:val="fr-FR"/>
        </w:rPr>
        <w:t xml:space="preserve">, i </w:t>
      </w:r>
      <w:proofErr w:type="spellStart"/>
      <w:r w:rsidRPr="00926BD4">
        <w:rPr>
          <w:lang w:val="fr-FR"/>
        </w:rPr>
        <w:t>tako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doprinese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smanjenju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tehnološkog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jaza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između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. </w:t>
      </w:r>
      <w:proofErr w:type="spellStart"/>
      <w:r w:rsidRPr="00926BD4">
        <w:rPr>
          <w:lang w:val="fr-FR"/>
        </w:rPr>
        <w:t>Diplomatska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konferencija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potvrdila</w:t>
      </w:r>
      <w:proofErr w:type="spellEnd"/>
      <w:r w:rsidRPr="00926BD4">
        <w:rPr>
          <w:lang w:val="fr-FR"/>
        </w:rPr>
        <w:t xml:space="preserve"> da su </w:t>
      </w:r>
      <w:proofErr w:type="spellStart"/>
      <w:r w:rsidRPr="00926BD4">
        <w:rPr>
          <w:lang w:val="fr-FR"/>
        </w:rPr>
        <w:t>neke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države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podvukle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značaj</w:t>
      </w:r>
      <w:proofErr w:type="spellEnd"/>
      <w:r w:rsidRPr="00926BD4">
        <w:rPr>
          <w:lang w:val="fr-FR"/>
        </w:rPr>
        <w:t xml:space="preserve"> Fonda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digitalnu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solidarnost</w:t>
      </w:r>
      <w:proofErr w:type="spellEnd"/>
      <w:r w:rsidRPr="00926BD4">
        <w:rPr>
          <w:lang w:val="fr-FR"/>
        </w:rPr>
        <w:t xml:space="preserve"> (DSF) </w:t>
      </w:r>
      <w:proofErr w:type="spellStart"/>
      <w:r w:rsidRPr="00926BD4">
        <w:rPr>
          <w:lang w:val="fr-FR"/>
        </w:rPr>
        <w:t>nadležnog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smanjenje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digitalnih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podela</w:t>
      </w:r>
      <w:proofErr w:type="spellEnd"/>
      <w:r w:rsidRPr="00926BD4">
        <w:rPr>
          <w:lang w:val="fr-FR"/>
        </w:rPr>
        <w:t>.</w:t>
      </w:r>
    </w:p>
    <w:p w14:paraId="6BD9ED27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6. </w:t>
      </w:r>
      <w:proofErr w:type="spellStart"/>
      <w:r w:rsidRPr="00926BD4">
        <w:rPr>
          <w:lang w:val="fr-FR"/>
        </w:rPr>
        <w:t>Pored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toga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nakon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stupanja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snagu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ovog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Ugovora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prihvataju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razmene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podele</w:t>
      </w:r>
      <w:proofErr w:type="spellEnd"/>
      <w:r w:rsidRPr="00926BD4">
        <w:rPr>
          <w:lang w:val="fr-FR"/>
        </w:rPr>
        <w:t xml:space="preserve">, na </w:t>
      </w:r>
      <w:proofErr w:type="spellStart"/>
      <w:r w:rsidRPr="00926BD4">
        <w:rPr>
          <w:lang w:val="fr-FR"/>
        </w:rPr>
        <w:t>multilateralnoj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osnovi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informacije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iskustva</w:t>
      </w:r>
      <w:proofErr w:type="spellEnd"/>
      <w:r w:rsidRPr="00926BD4">
        <w:rPr>
          <w:lang w:val="fr-FR"/>
        </w:rPr>
        <w:t xml:space="preserve"> o </w:t>
      </w:r>
      <w:proofErr w:type="spellStart"/>
      <w:r w:rsidRPr="00926BD4">
        <w:rPr>
          <w:lang w:val="fr-FR"/>
        </w:rPr>
        <w:t>pravnim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tehničkim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institucionalnim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aspektima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vezi</w:t>
      </w:r>
      <w:proofErr w:type="spellEnd"/>
      <w:r w:rsidRPr="00926BD4">
        <w:rPr>
          <w:lang w:val="fr-FR"/>
        </w:rPr>
        <w:t xml:space="preserve"> sa </w:t>
      </w:r>
      <w:proofErr w:type="spellStart"/>
      <w:r w:rsidRPr="00926BD4">
        <w:rPr>
          <w:lang w:val="fr-FR"/>
        </w:rPr>
        <w:t>implementacijom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Ugovora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kako</w:t>
      </w:r>
      <w:proofErr w:type="spellEnd"/>
      <w:r w:rsidRPr="00926BD4">
        <w:rPr>
          <w:lang w:val="fr-FR"/>
        </w:rPr>
        <w:t xml:space="preserve"> da se </w:t>
      </w:r>
      <w:proofErr w:type="spellStart"/>
      <w:r w:rsidRPr="00926BD4">
        <w:rPr>
          <w:lang w:val="fr-FR"/>
        </w:rPr>
        <w:t>iskoriste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nastale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prednosti</w:t>
      </w:r>
      <w:proofErr w:type="spellEnd"/>
      <w:r w:rsidRPr="00926BD4">
        <w:rPr>
          <w:lang w:val="fr-FR"/>
        </w:rPr>
        <w:t>.</w:t>
      </w:r>
    </w:p>
    <w:p w14:paraId="226BE90E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7. </w:t>
      </w:r>
      <w:proofErr w:type="spellStart"/>
      <w:r w:rsidRPr="00926BD4">
        <w:rPr>
          <w:lang w:val="fr-FR"/>
        </w:rPr>
        <w:t>Uviđajući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specijalnu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situaciju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potrebe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najslabije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razvijenih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zemalja</w:t>
      </w:r>
      <w:proofErr w:type="spellEnd"/>
      <w:r w:rsidRPr="00926BD4">
        <w:rPr>
          <w:lang w:val="fr-FR"/>
        </w:rPr>
        <w:t xml:space="preserve"> (</w:t>
      </w:r>
      <w:proofErr w:type="spellStart"/>
      <w:r w:rsidRPr="00926BD4">
        <w:rPr>
          <w:lang w:val="fr-FR"/>
        </w:rPr>
        <w:t>LDCs</w:t>
      </w:r>
      <w:proofErr w:type="spellEnd"/>
      <w:r w:rsidRPr="00926BD4">
        <w:rPr>
          <w:lang w:val="fr-FR"/>
        </w:rPr>
        <w:t xml:space="preserve">), </w:t>
      </w:r>
      <w:proofErr w:type="spellStart"/>
      <w:r w:rsidRPr="00926BD4">
        <w:rPr>
          <w:lang w:val="fr-FR"/>
        </w:rPr>
        <w:t>Diplomatska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konferencija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saglasna</w:t>
      </w:r>
      <w:proofErr w:type="spellEnd"/>
      <w:r w:rsidRPr="00926BD4">
        <w:rPr>
          <w:lang w:val="fr-FR"/>
        </w:rPr>
        <w:t xml:space="preserve"> da se </w:t>
      </w:r>
      <w:proofErr w:type="spellStart"/>
      <w:r w:rsidRPr="00926BD4">
        <w:rPr>
          <w:lang w:val="fr-FR"/>
        </w:rPr>
        <w:t>najslabije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razvijenim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zemljama</w:t>
      </w:r>
      <w:proofErr w:type="spellEnd"/>
      <w:r w:rsidRPr="00926BD4">
        <w:rPr>
          <w:lang w:val="fr-FR"/>
        </w:rPr>
        <w:t xml:space="preserve"> (</w:t>
      </w:r>
      <w:proofErr w:type="spellStart"/>
      <w:r w:rsidRPr="00926BD4">
        <w:rPr>
          <w:lang w:val="fr-FR"/>
        </w:rPr>
        <w:t>LDCs</w:t>
      </w:r>
      <w:proofErr w:type="spellEnd"/>
      <w:r w:rsidRPr="00926BD4">
        <w:rPr>
          <w:lang w:val="fr-FR"/>
        </w:rPr>
        <w:t xml:space="preserve">) </w:t>
      </w:r>
      <w:proofErr w:type="spellStart"/>
      <w:r w:rsidRPr="00926BD4">
        <w:rPr>
          <w:lang w:val="fr-FR"/>
        </w:rPr>
        <w:t>dozvoli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specijalan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drugačiji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tretman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implementaciju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ugovora</w:t>
      </w:r>
      <w:proofErr w:type="spellEnd"/>
      <w:r w:rsidRPr="00926BD4">
        <w:rPr>
          <w:lang w:val="fr-FR"/>
        </w:rPr>
        <w:t xml:space="preserve">, i </w:t>
      </w:r>
      <w:proofErr w:type="gramStart"/>
      <w:r w:rsidRPr="00926BD4">
        <w:rPr>
          <w:lang w:val="fr-FR"/>
        </w:rPr>
        <w:t>to:</w:t>
      </w:r>
      <w:proofErr w:type="gramEnd"/>
    </w:p>
    <w:p w14:paraId="20D8898A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(a) </w:t>
      </w:r>
      <w:proofErr w:type="spellStart"/>
      <w:r w:rsidRPr="00926BD4">
        <w:rPr>
          <w:lang w:val="fr-FR"/>
        </w:rPr>
        <w:t>najslabije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razvijene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zemlje</w:t>
      </w:r>
      <w:proofErr w:type="spellEnd"/>
      <w:r w:rsidRPr="00926BD4">
        <w:rPr>
          <w:lang w:val="fr-FR"/>
        </w:rPr>
        <w:t xml:space="preserve"> (</w:t>
      </w:r>
      <w:proofErr w:type="spellStart"/>
      <w:r w:rsidRPr="00926BD4">
        <w:rPr>
          <w:lang w:val="fr-FR"/>
        </w:rPr>
        <w:t>LDCs</w:t>
      </w:r>
      <w:proofErr w:type="spellEnd"/>
      <w:r w:rsidRPr="00926BD4">
        <w:rPr>
          <w:lang w:val="fr-FR"/>
        </w:rPr>
        <w:t xml:space="preserve">) </w:t>
      </w:r>
      <w:proofErr w:type="spellStart"/>
      <w:r w:rsidRPr="00926BD4">
        <w:rPr>
          <w:lang w:val="fr-FR"/>
        </w:rPr>
        <w:t>će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biti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prve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glavne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zemlje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korisnice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tehničke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pomoći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pruže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ugovornice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Svetska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organizacija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intelektualnu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svojinu</w:t>
      </w:r>
      <w:proofErr w:type="spellEnd"/>
      <w:r w:rsidRPr="00926BD4">
        <w:rPr>
          <w:lang w:val="fr-FR"/>
        </w:rPr>
        <w:t xml:space="preserve"> (WIPO</w:t>
      </w:r>
      <w:proofErr w:type="gramStart"/>
      <w:r w:rsidRPr="00926BD4">
        <w:rPr>
          <w:lang w:val="fr-FR"/>
        </w:rPr>
        <w:t>);</w:t>
      </w:r>
      <w:proofErr w:type="gramEnd"/>
    </w:p>
    <w:p w14:paraId="2E21499A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(b) </w:t>
      </w:r>
      <w:proofErr w:type="spellStart"/>
      <w:r w:rsidRPr="00926BD4">
        <w:rPr>
          <w:lang w:val="fr-FR"/>
        </w:rPr>
        <w:t>takva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tehnička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pomoć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obuhvata</w:t>
      </w:r>
      <w:proofErr w:type="spellEnd"/>
      <w:r w:rsidRPr="00926BD4">
        <w:rPr>
          <w:lang w:val="fr-FR"/>
        </w:rPr>
        <w:t xml:space="preserve"> </w:t>
      </w:r>
      <w:proofErr w:type="spellStart"/>
      <w:proofErr w:type="gramStart"/>
      <w:r w:rsidRPr="00926BD4">
        <w:rPr>
          <w:lang w:val="fr-FR"/>
        </w:rPr>
        <w:t>sledeće</w:t>
      </w:r>
      <w:proofErr w:type="spellEnd"/>
      <w:r w:rsidRPr="00926BD4">
        <w:rPr>
          <w:lang w:val="fr-FR"/>
        </w:rPr>
        <w:t>:</w:t>
      </w:r>
      <w:proofErr w:type="gramEnd"/>
    </w:p>
    <w:p w14:paraId="4E1163F3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(i) </w:t>
      </w:r>
      <w:proofErr w:type="spellStart"/>
      <w:r w:rsidRPr="00926BD4">
        <w:rPr>
          <w:lang w:val="fr-FR"/>
        </w:rPr>
        <w:t>pomoć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uspostavljanju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pravnog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okvira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implementaciju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ovog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Ugovora</w:t>
      </w:r>
      <w:proofErr w:type="spellEnd"/>
      <w:r w:rsidRPr="00926BD4">
        <w:rPr>
          <w:lang w:val="fr-FR"/>
        </w:rPr>
        <w:t>,</w:t>
      </w:r>
    </w:p>
    <w:p w14:paraId="0C34344D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(ii) </w:t>
      </w:r>
      <w:proofErr w:type="spellStart"/>
      <w:r w:rsidRPr="00926BD4">
        <w:rPr>
          <w:lang w:val="fr-FR"/>
        </w:rPr>
        <w:t>informisanje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obrazovanje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podizanje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svesti</w:t>
      </w:r>
      <w:proofErr w:type="spellEnd"/>
      <w:r w:rsidRPr="00926BD4">
        <w:rPr>
          <w:lang w:val="fr-FR"/>
        </w:rPr>
        <w:t xml:space="preserve"> o </w:t>
      </w:r>
      <w:proofErr w:type="spellStart"/>
      <w:r w:rsidRPr="00926BD4">
        <w:rPr>
          <w:lang w:val="fr-FR"/>
        </w:rPr>
        <w:t>uticaju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pristupanje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ovom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ima</w:t>
      </w:r>
      <w:proofErr w:type="spellEnd"/>
      <w:r w:rsidRPr="00926BD4">
        <w:rPr>
          <w:lang w:val="fr-FR"/>
        </w:rPr>
        <w:t>,</w:t>
      </w:r>
    </w:p>
    <w:p w14:paraId="49C72B57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(iii) </w:t>
      </w:r>
      <w:proofErr w:type="spellStart"/>
      <w:r w:rsidRPr="00926BD4">
        <w:rPr>
          <w:lang w:val="fr-FR"/>
        </w:rPr>
        <w:t>pomoć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potrebnu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izmenu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administrativnog</w:t>
      </w:r>
      <w:proofErr w:type="spellEnd"/>
      <w:r w:rsidRPr="00926BD4">
        <w:rPr>
          <w:lang w:val="fr-FR"/>
        </w:rPr>
        <w:t xml:space="preserve"> rada i </w:t>
      </w:r>
      <w:proofErr w:type="spellStart"/>
      <w:r w:rsidRPr="00926BD4">
        <w:rPr>
          <w:lang w:val="fr-FR"/>
        </w:rPr>
        <w:t>procedura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nacionalnih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organa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registrovanje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žigova</w:t>
      </w:r>
      <w:proofErr w:type="spellEnd"/>
      <w:r w:rsidRPr="00926BD4">
        <w:rPr>
          <w:lang w:val="fr-FR"/>
        </w:rPr>
        <w:t>,</w:t>
      </w:r>
    </w:p>
    <w:p w14:paraId="78D67960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(iv) </w:t>
      </w:r>
      <w:proofErr w:type="spellStart"/>
      <w:r w:rsidRPr="00926BD4">
        <w:rPr>
          <w:lang w:val="fr-FR"/>
        </w:rPr>
        <w:t>pomoć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obučavanju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neophodne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radne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snage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obezbeđivanju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opreme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zavodima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intelektualnu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svojinu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uključujući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kapacitet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informacione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komunikacione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tehnologije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efikasnu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implementaciju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Ugovora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Pravilnika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sprovođenje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Ugovora</w:t>
      </w:r>
      <w:proofErr w:type="spellEnd"/>
      <w:r w:rsidRPr="00926BD4">
        <w:rPr>
          <w:lang w:val="fr-FR"/>
        </w:rPr>
        <w:t>.</w:t>
      </w:r>
    </w:p>
    <w:p w14:paraId="56FB50BC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8. </w:t>
      </w:r>
      <w:proofErr w:type="spellStart"/>
      <w:r w:rsidRPr="00926BD4">
        <w:rPr>
          <w:lang w:val="fr-FR"/>
        </w:rPr>
        <w:t>Diplomatska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konferencija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zatražila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Skupštine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nadgleda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proceni</w:t>
      </w:r>
      <w:proofErr w:type="spellEnd"/>
      <w:r w:rsidRPr="00926BD4">
        <w:rPr>
          <w:lang w:val="fr-FR"/>
        </w:rPr>
        <w:t xml:space="preserve">, na </w:t>
      </w:r>
      <w:proofErr w:type="spellStart"/>
      <w:r w:rsidRPr="00926BD4">
        <w:rPr>
          <w:lang w:val="fr-FR"/>
        </w:rPr>
        <w:t>svakom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redovnom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zasedanju</w:t>
      </w:r>
      <w:proofErr w:type="spellEnd"/>
      <w:r w:rsidRPr="00926BD4">
        <w:rPr>
          <w:lang w:val="fr-FR"/>
        </w:rPr>
        <w:t xml:space="preserve">, </w:t>
      </w:r>
      <w:proofErr w:type="spellStart"/>
      <w:r w:rsidRPr="00926BD4">
        <w:rPr>
          <w:lang w:val="fr-FR"/>
        </w:rPr>
        <w:t>napredak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pružanju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pomoći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koja</w:t>
      </w:r>
      <w:proofErr w:type="spellEnd"/>
      <w:r w:rsidRPr="00926BD4">
        <w:rPr>
          <w:lang w:val="fr-FR"/>
        </w:rPr>
        <w:t xml:space="preserve"> se </w:t>
      </w:r>
      <w:proofErr w:type="spellStart"/>
      <w:r w:rsidRPr="00926BD4">
        <w:rPr>
          <w:lang w:val="fr-FR"/>
        </w:rPr>
        <w:t>odnosi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implementaciju</w:t>
      </w:r>
      <w:proofErr w:type="spellEnd"/>
      <w:r w:rsidRPr="00926BD4">
        <w:rPr>
          <w:lang w:val="fr-FR"/>
        </w:rPr>
        <w:t xml:space="preserve"> i na </w:t>
      </w:r>
      <w:proofErr w:type="spellStart"/>
      <w:r w:rsidRPr="00926BD4">
        <w:rPr>
          <w:lang w:val="fr-FR"/>
        </w:rPr>
        <w:t>korišćenje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prednosti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nastalih</w:t>
      </w:r>
      <w:proofErr w:type="spellEnd"/>
      <w:r w:rsidRPr="00926BD4">
        <w:rPr>
          <w:lang w:val="fr-FR"/>
        </w:rPr>
        <w:t xml:space="preserve"> na </w:t>
      </w:r>
      <w:proofErr w:type="spellStart"/>
      <w:r w:rsidRPr="00926BD4">
        <w:rPr>
          <w:lang w:val="fr-FR"/>
        </w:rPr>
        <w:t>osnovu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implementacije</w:t>
      </w:r>
      <w:proofErr w:type="spellEnd"/>
      <w:r w:rsidRPr="00926BD4">
        <w:rPr>
          <w:lang w:val="fr-FR"/>
        </w:rPr>
        <w:t>.</w:t>
      </w:r>
    </w:p>
    <w:p w14:paraId="025515B1" w14:textId="77777777" w:rsidR="00926BD4" w:rsidRPr="00926BD4" w:rsidRDefault="00926BD4" w:rsidP="00926BD4">
      <w:pPr>
        <w:jc w:val="center"/>
        <w:rPr>
          <w:lang w:val="fr-FR"/>
        </w:rPr>
      </w:pPr>
      <w:r w:rsidRPr="00926BD4">
        <w:rPr>
          <w:lang w:val="fr-FR"/>
        </w:rPr>
        <w:t xml:space="preserve">9. </w:t>
      </w:r>
      <w:proofErr w:type="spellStart"/>
      <w:r w:rsidRPr="00926BD4">
        <w:rPr>
          <w:lang w:val="fr-FR"/>
        </w:rPr>
        <w:t>Diplomatska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konferencija</w:t>
      </w:r>
      <w:proofErr w:type="spellEnd"/>
      <w:r w:rsidRPr="00926BD4">
        <w:rPr>
          <w:lang w:val="fr-FR"/>
        </w:rPr>
        <w:t xml:space="preserve"> je </w:t>
      </w:r>
      <w:proofErr w:type="spellStart"/>
      <w:r w:rsidRPr="00926BD4">
        <w:rPr>
          <w:lang w:val="fr-FR"/>
        </w:rPr>
        <w:t>dogovorila</w:t>
      </w:r>
      <w:proofErr w:type="spellEnd"/>
      <w:r w:rsidRPr="00926BD4">
        <w:rPr>
          <w:lang w:val="fr-FR"/>
        </w:rPr>
        <w:t xml:space="preserve"> da </w:t>
      </w:r>
      <w:proofErr w:type="spellStart"/>
      <w:r w:rsidRPr="00926BD4">
        <w:rPr>
          <w:lang w:val="fr-FR"/>
        </w:rPr>
        <w:t>svaki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spor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koji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nastane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između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dve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više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strana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ugovornica</w:t>
      </w:r>
      <w:proofErr w:type="spellEnd"/>
      <w:r w:rsidRPr="00926BD4">
        <w:rPr>
          <w:lang w:val="fr-FR"/>
        </w:rPr>
        <w:t xml:space="preserve"> u </w:t>
      </w:r>
      <w:proofErr w:type="spellStart"/>
      <w:r w:rsidRPr="00926BD4">
        <w:rPr>
          <w:lang w:val="fr-FR"/>
        </w:rPr>
        <w:t>pogledu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tumačenja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ili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primene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ovog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treba</w:t>
      </w:r>
      <w:proofErr w:type="spellEnd"/>
      <w:r w:rsidRPr="00926BD4">
        <w:rPr>
          <w:lang w:val="fr-FR"/>
        </w:rPr>
        <w:t xml:space="preserve"> da se </w:t>
      </w:r>
      <w:proofErr w:type="spellStart"/>
      <w:r w:rsidRPr="00926BD4">
        <w:rPr>
          <w:lang w:val="fr-FR"/>
        </w:rPr>
        <w:t>reši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prijateljski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kroz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konsultacije</w:t>
      </w:r>
      <w:proofErr w:type="spellEnd"/>
      <w:r w:rsidRPr="00926BD4">
        <w:rPr>
          <w:lang w:val="fr-FR"/>
        </w:rPr>
        <w:t xml:space="preserve"> i </w:t>
      </w:r>
      <w:proofErr w:type="spellStart"/>
      <w:r w:rsidRPr="00926BD4">
        <w:rPr>
          <w:lang w:val="fr-FR"/>
        </w:rPr>
        <w:t>posredovanje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pokroviteljstvom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Generalnog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direktora</w:t>
      </w:r>
      <w:proofErr w:type="spellEnd"/>
      <w:r w:rsidRPr="00926BD4">
        <w:rPr>
          <w:lang w:val="fr-FR"/>
        </w:rPr>
        <w:t>.</w:t>
      </w:r>
    </w:p>
    <w:p w14:paraId="152DCF2A" w14:textId="77777777" w:rsidR="00926BD4" w:rsidRPr="00926BD4" w:rsidRDefault="00926BD4" w:rsidP="00926BD4">
      <w:pPr>
        <w:jc w:val="center"/>
        <w:rPr>
          <w:b/>
          <w:bCs/>
          <w:lang w:val="fr-FR"/>
        </w:rPr>
      </w:pPr>
      <w:r w:rsidRPr="00926BD4">
        <w:rPr>
          <w:b/>
          <w:bCs/>
          <w:lang w:val="fr-FR"/>
        </w:rPr>
        <w:t>ČLAN 3</w:t>
      </w:r>
    </w:p>
    <w:p w14:paraId="7D389266" w14:textId="4AA3189F" w:rsidR="00926BD4" w:rsidRPr="00926BD4" w:rsidRDefault="00926BD4" w:rsidP="00926BD4">
      <w:pPr>
        <w:jc w:val="center"/>
        <w:rPr>
          <w:lang w:val="fr-FR"/>
        </w:rPr>
      </w:pPr>
      <w:proofErr w:type="spellStart"/>
      <w:r w:rsidRPr="00926BD4">
        <w:rPr>
          <w:lang w:val="fr-FR"/>
        </w:rPr>
        <w:t>Ovaj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zakon</w:t>
      </w:r>
      <w:proofErr w:type="spellEnd"/>
      <w:r w:rsidRPr="00926BD4">
        <w:rPr>
          <w:lang w:val="fr-FR"/>
        </w:rPr>
        <w:t xml:space="preserve"> stupa na </w:t>
      </w:r>
      <w:proofErr w:type="spellStart"/>
      <w:r w:rsidRPr="00926BD4">
        <w:rPr>
          <w:lang w:val="fr-FR"/>
        </w:rPr>
        <w:t>snagu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osmog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od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dana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objavljivanja</w:t>
      </w:r>
      <w:proofErr w:type="spellEnd"/>
      <w:r w:rsidRPr="00926BD4">
        <w:rPr>
          <w:lang w:val="fr-FR"/>
        </w:rPr>
        <w:t xml:space="preserve"> u "</w:t>
      </w:r>
      <w:proofErr w:type="spellStart"/>
      <w:r w:rsidRPr="00926BD4">
        <w:rPr>
          <w:lang w:val="fr-FR"/>
        </w:rPr>
        <w:t>Službenom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glasniku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Republike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Srbije</w:t>
      </w:r>
      <w:proofErr w:type="spellEnd"/>
      <w:r w:rsidRPr="00926BD4">
        <w:rPr>
          <w:lang w:val="fr-FR"/>
        </w:rPr>
        <w:t xml:space="preserve"> - </w:t>
      </w:r>
      <w:proofErr w:type="spellStart"/>
      <w:r w:rsidRPr="00926BD4">
        <w:rPr>
          <w:lang w:val="fr-FR"/>
        </w:rPr>
        <w:t>Međunarodni</w:t>
      </w:r>
      <w:proofErr w:type="spellEnd"/>
      <w:r w:rsidRPr="00926BD4">
        <w:rPr>
          <w:lang w:val="fr-FR"/>
        </w:rPr>
        <w:t xml:space="preserve"> </w:t>
      </w:r>
      <w:proofErr w:type="spellStart"/>
      <w:r w:rsidRPr="00926BD4">
        <w:rPr>
          <w:lang w:val="fr-FR"/>
        </w:rPr>
        <w:t>ugovori</w:t>
      </w:r>
      <w:proofErr w:type="spellEnd"/>
      <w:r w:rsidRPr="00926BD4">
        <w:rPr>
          <w:lang w:val="fr-FR"/>
        </w:rPr>
        <w:t>".</w:t>
      </w:r>
    </w:p>
    <w:p w14:paraId="37AF53EB" w14:textId="77777777" w:rsidR="00961C2E" w:rsidRDefault="00961C2E" w:rsidP="00926BD4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42C6D"/>
    <w:multiLevelType w:val="multilevel"/>
    <w:tmpl w:val="F40E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717C79"/>
    <w:multiLevelType w:val="multilevel"/>
    <w:tmpl w:val="DEAE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9248E6"/>
    <w:multiLevelType w:val="multilevel"/>
    <w:tmpl w:val="A366F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8D123F"/>
    <w:multiLevelType w:val="multilevel"/>
    <w:tmpl w:val="53C6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1C3C54"/>
    <w:multiLevelType w:val="multilevel"/>
    <w:tmpl w:val="55EC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8282139">
    <w:abstractNumId w:val="2"/>
  </w:num>
  <w:num w:numId="2" w16cid:durableId="441846601">
    <w:abstractNumId w:val="0"/>
  </w:num>
  <w:num w:numId="3" w16cid:durableId="2113934145">
    <w:abstractNumId w:val="3"/>
  </w:num>
  <w:num w:numId="4" w16cid:durableId="1418481700">
    <w:abstractNumId w:val="1"/>
  </w:num>
  <w:num w:numId="5" w16cid:durableId="11683316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BE"/>
    <w:rsid w:val="0015080C"/>
    <w:rsid w:val="002476A7"/>
    <w:rsid w:val="002962AA"/>
    <w:rsid w:val="0032438A"/>
    <w:rsid w:val="004D2FCF"/>
    <w:rsid w:val="0060202F"/>
    <w:rsid w:val="00620182"/>
    <w:rsid w:val="0075305C"/>
    <w:rsid w:val="00926BD4"/>
    <w:rsid w:val="00946FF2"/>
    <w:rsid w:val="00961C2E"/>
    <w:rsid w:val="009E1F5D"/>
    <w:rsid w:val="00A67746"/>
    <w:rsid w:val="00AA0D0F"/>
    <w:rsid w:val="00C04881"/>
    <w:rsid w:val="00F438BE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CFCF6"/>
  <w15:chartTrackingRefBased/>
  <w15:docId w15:val="{6A6B9FBA-7A0F-4DA0-92E3-89C76B00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3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3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43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438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8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8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8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8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8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3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38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8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38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8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8BE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92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926B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6BD4"/>
    <w:rPr>
      <w:color w:val="800080"/>
      <w:u w:val="single"/>
    </w:rPr>
  </w:style>
  <w:style w:type="paragraph" w:customStyle="1" w:styleId="dugme2">
    <w:name w:val="dugme2"/>
    <w:basedOn w:val="Normal"/>
    <w:rsid w:val="0092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2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926BD4"/>
    <w:rPr>
      <w:b/>
      <w:bCs/>
    </w:rPr>
  </w:style>
  <w:style w:type="character" w:customStyle="1" w:styleId="naslovpropisa1">
    <w:name w:val="naslovpropisa1"/>
    <w:basedOn w:val="DefaultParagraphFont"/>
    <w:rsid w:val="00926BD4"/>
  </w:style>
  <w:style w:type="character" w:customStyle="1" w:styleId="naslovpropisa1a">
    <w:name w:val="naslovpropisa1a"/>
    <w:basedOn w:val="DefaultParagraphFont"/>
    <w:rsid w:val="00926BD4"/>
  </w:style>
  <w:style w:type="paragraph" w:customStyle="1" w:styleId="clan">
    <w:name w:val="clan"/>
    <w:basedOn w:val="Normal"/>
    <w:rsid w:val="0092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92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10---deo">
    <w:name w:val="wyq010---deo"/>
    <w:basedOn w:val="Normal"/>
    <w:rsid w:val="0092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">
    <w:name w:val="normalcentar"/>
    <w:basedOn w:val="Normal"/>
    <w:rsid w:val="0092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92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30---glava">
    <w:name w:val="wyq030---glava"/>
    <w:basedOn w:val="Normal"/>
    <w:rsid w:val="0092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92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26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9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4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88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8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432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59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4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3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1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10782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698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1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407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828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1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17578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194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67345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0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2621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68860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68108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2726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32</Pages>
  <Words>11605</Words>
  <Characters>66153</Characters>
  <Application>Microsoft Office Word</Application>
  <DocSecurity>0</DocSecurity>
  <Lines>551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12</cp:revision>
  <dcterms:created xsi:type="dcterms:W3CDTF">2024-07-07T07:09:00Z</dcterms:created>
  <dcterms:modified xsi:type="dcterms:W3CDTF">2024-07-12T16:09:00Z</dcterms:modified>
</cp:coreProperties>
</file>