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4080F" w14:textId="02B18717" w:rsidR="004D4C59" w:rsidRPr="004D4C59" w:rsidRDefault="004D4C59" w:rsidP="004D4C59">
      <w:pPr>
        <w:jc w:val="center"/>
      </w:pPr>
      <w:r w:rsidRPr="004D4C59">
        <w:rPr>
          <w:b/>
          <w:bCs/>
        </w:rPr>
        <w:t>ZAKON</w:t>
      </w:r>
      <w:r>
        <w:rPr>
          <w:b/>
          <w:bCs/>
        </w:rPr>
        <w:t xml:space="preserve"> </w:t>
      </w:r>
      <w:r w:rsidRPr="004D4C59">
        <w:rPr>
          <w:b/>
          <w:bCs/>
        </w:rPr>
        <w:t xml:space="preserve">O </w:t>
      </w:r>
      <w:proofErr w:type="spellStart"/>
      <w:r w:rsidRPr="004D4C59">
        <w:rPr>
          <w:b/>
          <w:bCs/>
        </w:rPr>
        <w:t>POLjOPRIVREDI</w:t>
      </w:r>
      <w:proofErr w:type="spellEnd"/>
      <w:r w:rsidRPr="004D4C59">
        <w:rPr>
          <w:b/>
          <w:bCs/>
        </w:rPr>
        <w:t xml:space="preserve"> I RURALNOM RAZVOJU</w:t>
      </w:r>
    </w:p>
    <w:p w14:paraId="38B617EB" w14:textId="77777777" w:rsidR="004D4C59" w:rsidRPr="004D4C59" w:rsidRDefault="004D4C59" w:rsidP="004D4C59">
      <w:pPr>
        <w:jc w:val="center"/>
        <w:rPr>
          <w:i/>
          <w:iCs/>
        </w:rPr>
      </w:pPr>
      <w:r w:rsidRPr="004D4C59">
        <w:rPr>
          <w:i/>
          <w:iCs/>
        </w:rPr>
        <w:t xml:space="preserve">("Sl. list CG", br. 56/2009, 18/2011 - dr. </w:t>
      </w:r>
      <w:proofErr w:type="spellStart"/>
      <w:r w:rsidRPr="004D4C59">
        <w:rPr>
          <w:i/>
          <w:iCs/>
        </w:rPr>
        <w:t>zakon</w:t>
      </w:r>
      <w:proofErr w:type="spellEnd"/>
      <w:r w:rsidRPr="004D4C59">
        <w:rPr>
          <w:i/>
          <w:iCs/>
        </w:rPr>
        <w:t xml:space="preserve">, 40/2011 - dr. </w:t>
      </w:r>
      <w:proofErr w:type="spellStart"/>
      <w:r w:rsidRPr="004D4C59">
        <w:rPr>
          <w:i/>
          <w:iCs/>
        </w:rPr>
        <w:t>zakon</w:t>
      </w:r>
      <w:proofErr w:type="spellEnd"/>
      <w:r w:rsidRPr="004D4C59">
        <w:rPr>
          <w:i/>
          <w:iCs/>
        </w:rPr>
        <w:t xml:space="preserve">, 34/2014, 1/2015, 30/2017 </w:t>
      </w:r>
      <w:proofErr w:type="spellStart"/>
      <w:r w:rsidRPr="004D4C59">
        <w:rPr>
          <w:i/>
          <w:iCs/>
        </w:rPr>
        <w:t>i</w:t>
      </w:r>
      <w:proofErr w:type="spellEnd"/>
      <w:r w:rsidRPr="004D4C59">
        <w:rPr>
          <w:i/>
          <w:iCs/>
        </w:rPr>
        <w:t xml:space="preserve"> 51/2017 - dr. </w:t>
      </w:r>
      <w:proofErr w:type="spellStart"/>
      <w:r w:rsidRPr="004D4C59">
        <w:rPr>
          <w:i/>
          <w:iCs/>
        </w:rPr>
        <w:t>zakon</w:t>
      </w:r>
      <w:proofErr w:type="spellEnd"/>
      <w:r w:rsidRPr="004D4C59">
        <w:rPr>
          <w:i/>
          <w:iCs/>
        </w:rPr>
        <w:t>)</w:t>
      </w:r>
    </w:p>
    <w:p w14:paraId="71EE9873" w14:textId="77777777" w:rsidR="004D4C59" w:rsidRPr="004D4C59" w:rsidRDefault="004D4C59" w:rsidP="004D4C59">
      <w:pPr>
        <w:jc w:val="center"/>
      </w:pPr>
      <w:r w:rsidRPr="004D4C59">
        <w:t> </w:t>
      </w:r>
    </w:p>
    <w:p w14:paraId="695B79D2" w14:textId="77777777" w:rsidR="004D4C59" w:rsidRPr="004D4C59" w:rsidRDefault="004D4C59" w:rsidP="004D4C59">
      <w:pPr>
        <w:jc w:val="center"/>
      </w:pPr>
      <w:bookmarkStart w:id="0" w:name="str_1"/>
      <w:bookmarkEnd w:id="0"/>
      <w:r w:rsidRPr="004D4C59">
        <w:t>I. OSNOVNE ODREDBE</w:t>
      </w:r>
    </w:p>
    <w:p w14:paraId="755D6BD7" w14:textId="77777777" w:rsidR="004D4C59" w:rsidRPr="004D4C59" w:rsidRDefault="004D4C59" w:rsidP="004D4C59">
      <w:pPr>
        <w:jc w:val="center"/>
        <w:rPr>
          <w:b/>
          <w:bCs/>
        </w:rPr>
      </w:pPr>
      <w:bookmarkStart w:id="1" w:name="str_2"/>
      <w:bookmarkEnd w:id="1"/>
      <w:proofErr w:type="spellStart"/>
      <w:r w:rsidRPr="004D4C59">
        <w:rPr>
          <w:b/>
          <w:bCs/>
        </w:rPr>
        <w:t>Predmet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zakona</w:t>
      </w:r>
      <w:proofErr w:type="spellEnd"/>
    </w:p>
    <w:p w14:paraId="1BFF0F4B" w14:textId="77777777" w:rsidR="004D4C59" w:rsidRPr="004D4C59" w:rsidRDefault="004D4C59" w:rsidP="004D4C59">
      <w:pPr>
        <w:jc w:val="center"/>
        <w:rPr>
          <w:b/>
          <w:bCs/>
        </w:rPr>
      </w:pPr>
      <w:bookmarkStart w:id="2" w:name="clan_1"/>
      <w:bookmarkEnd w:id="2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1</w:t>
      </w:r>
    </w:p>
    <w:p w14:paraId="22FA7136" w14:textId="77777777" w:rsidR="004D4C59" w:rsidRPr="004D4C59" w:rsidRDefault="004D4C59" w:rsidP="004D4C59">
      <w:pPr>
        <w:jc w:val="center"/>
      </w:pPr>
      <w:proofErr w:type="spellStart"/>
      <w:r w:rsidRPr="004D4C59">
        <w:t>Ovim</w:t>
      </w:r>
      <w:proofErr w:type="spellEnd"/>
      <w:r w:rsidRPr="004D4C59">
        <w:t xml:space="preserve"> </w:t>
      </w:r>
      <w:proofErr w:type="spellStart"/>
      <w:r w:rsidRPr="004D4C59">
        <w:t>zakonom</w:t>
      </w:r>
      <w:proofErr w:type="spellEnd"/>
      <w:r w:rsidRPr="004D4C59">
        <w:t xml:space="preserve"> </w:t>
      </w:r>
      <w:proofErr w:type="spellStart"/>
      <w:r w:rsidRPr="004D4C59">
        <w:t>uređuju</w:t>
      </w:r>
      <w:proofErr w:type="spellEnd"/>
      <w:r w:rsidRPr="004D4C59">
        <w:t xml:space="preserve"> se: </w:t>
      </w:r>
      <w:proofErr w:type="spellStart"/>
      <w:r w:rsidRPr="004D4C59">
        <w:t>razvoj</w:t>
      </w:r>
      <w:proofErr w:type="spellEnd"/>
      <w:r w:rsidRPr="004D4C59">
        <w:t xml:space="preserve"> </w:t>
      </w:r>
      <w:proofErr w:type="spellStart"/>
      <w:r w:rsidRPr="004D4C59">
        <w:t>poljoprivrede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ruralnih</w:t>
      </w:r>
      <w:proofErr w:type="spellEnd"/>
      <w:r w:rsidRPr="004D4C59">
        <w:t xml:space="preserve"> </w:t>
      </w:r>
      <w:proofErr w:type="spellStart"/>
      <w:r w:rsidRPr="004D4C59">
        <w:t>područja</w:t>
      </w:r>
      <w:proofErr w:type="spellEnd"/>
      <w:r w:rsidRPr="004D4C59">
        <w:t xml:space="preserve">, </w:t>
      </w:r>
      <w:proofErr w:type="spellStart"/>
      <w:r w:rsidRPr="004D4C59">
        <w:t>ciljevi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mjere</w:t>
      </w:r>
      <w:proofErr w:type="spellEnd"/>
      <w:r w:rsidRPr="004D4C59">
        <w:t xml:space="preserve"> </w:t>
      </w:r>
      <w:proofErr w:type="spellStart"/>
      <w:r w:rsidRPr="004D4C59">
        <w:t>agrarne</w:t>
      </w:r>
      <w:proofErr w:type="spellEnd"/>
      <w:r w:rsidRPr="004D4C59">
        <w:t xml:space="preserve"> </w:t>
      </w:r>
      <w:proofErr w:type="spellStart"/>
      <w:r w:rsidRPr="004D4C59">
        <w:t>politike</w:t>
      </w:r>
      <w:proofErr w:type="spellEnd"/>
      <w:r w:rsidRPr="004D4C59">
        <w:t xml:space="preserve">, </w:t>
      </w:r>
      <w:proofErr w:type="spellStart"/>
      <w:r w:rsidRPr="004D4C59">
        <w:t>podsticaji</w:t>
      </w:r>
      <w:proofErr w:type="spellEnd"/>
      <w:r w:rsidRPr="004D4C59">
        <w:t xml:space="preserve"> u </w:t>
      </w:r>
      <w:proofErr w:type="spellStart"/>
      <w:r w:rsidRPr="004D4C59">
        <w:t>poljoprivredi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uslovi</w:t>
      </w:r>
      <w:proofErr w:type="spellEnd"/>
      <w:r w:rsidRPr="004D4C59">
        <w:t xml:space="preserve"> za </w:t>
      </w:r>
      <w:proofErr w:type="spellStart"/>
      <w:r w:rsidRPr="004D4C59">
        <w:t>njihovo</w:t>
      </w:r>
      <w:proofErr w:type="spellEnd"/>
      <w:r w:rsidRPr="004D4C59">
        <w:t xml:space="preserve"> </w:t>
      </w:r>
      <w:proofErr w:type="spellStart"/>
      <w:r w:rsidRPr="004D4C59">
        <w:t>ostvarivanje</w:t>
      </w:r>
      <w:proofErr w:type="spellEnd"/>
      <w:r w:rsidRPr="004D4C59">
        <w:t xml:space="preserve">, </w:t>
      </w:r>
      <w:proofErr w:type="spellStart"/>
      <w:r w:rsidRPr="004D4C59">
        <w:t>prava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obaveze</w:t>
      </w:r>
      <w:proofErr w:type="spellEnd"/>
      <w:r w:rsidRPr="004D4C59">
        <w:t xml:space="preserve"> </w:t>
      </w:r>
      <w:proofErr w:type="spellStart"/>
      <w:r w:rsidRPr="004D4C59">
        <w:t>korisnika</w:t>
      </w:r>
      <w:proofErr w:type="spellEnd"/>
      <w:r w:rsidRPr="004D4C59">
        <w:t xml:space="preserve"> </w:t>
      </w:r>
      <w:proofErr w:type="spellStart"/>
      <w:r w:rsidRPr="004D4C59">
        <w:t>podsticaja</w:t>
      </w:r>
      <w:proofErr w:type="spellEnd"/>
      <w:r w:rsidRPr="004D4C59">
        <w:t xml:space="preserve">, </w:t>
      </w:r>
      <w:proofErr w:type="spellStart"/>
      <w:r w:rsidRPr="004D4C59">
        <w:t>dopunske</w:t>
      </w:r>
      <w:proofErr w:type="spellEnd"/>
      <w:r w:rsidRPr="004D4C59">
        <w:t xml:space="preserve"> </w:t>
      </w:r>
      <w:proofErr w:type="spellStart"/>
      <w:r w:rsidRPr="004D4C59">
        <w:t>djelatnosti</w:t>
      </w:r>
      <w:proofErr w:type="spellEnd"/>
      <w:r w:rsidRPr="004D4C59">
        <w:t xml:space="preserve"> u </w:t>
      </w:r>
      <w:proofErr w:type="spellStart"/>
      <w:r w:rsidRPr="004D4C59">
        <w:t>poljoprivredi</w:t>
      </w:r>
      <w:proofErr w:type="spellEnd"/>
      <w:r w:rsidRPr="004D4C59">
        <w:t xml:space="preserve">, </w:t>
      </w:r>
      <w:proofErr w:type="spellStart"/>
      <w:r w:rsidRPr="004D4C59">
        <w:t>organizovanje</w:t>
      </w:r>
      <w:proofErr w:type="spellEnd"/>
      <w:r w:rsidRPr="004D4C59">
        <w:t xml:space="preserve"> u </w:t>
      </w:r>
      <w:proofErr w:type="spellStart"/>
      <w:r w:rsidRPr="004D4C59">
        <w:t>poljoprivredi</w:t>
      </w:r>
      <w:proofErr w:type="spellEnd"/>
      <w:r w:rsidRPr="004D4C59">
        <w:t xml:space="preserve">, </w:t>
      </w:r>
      <w:proofErr w:type="spellStart"/>
      <w:r w:rsidRPr="004D4C59">
        <w:t>kao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druga</w:t>
      </w:r>
      <w:proofErr w:type="spellEnd"/>
      <w:r w:rsidRPr="004D4C59">
        <w:t xml:space="preserve"> </w:t>
      </w:r>
      <w:proofErr w:type="spellStart"/>
      <w:r w:rsidRPr="004D4C59">
        <w:t>pitanja</w:t>
      </w:r>
      <w:proofErr w:type="spellEnd"/>
      <w:r w:rsidRPr="004D4C59">
        <w:t xml:space="preserve"> od </w:t>
      </w:r>
      <w:proofErr w:type="spellStart"/>
      <w:r w:rsidRPr="004D4C59">
        <w:t>značaja</w:t>
      </w:r>
      <w:proofErr w:type="spellEnd"/>
      <w:r w:rsidRPr="004D4C59">
        <w:t xml:space="preserve"> za </w:t>
      </w:r>
      <w:proofErr w:type="spellStart"/>
      <w:r w:rsidRPr="004D4C59">
        <w:t>razvoj</w:t>
      </w:r>
      <w:proofErr w:type="spellEnd"/>
      <w:r w:rsidRPr="004D4C59">
        <w:t xml:space="preserve"> </w:t>
      </w:r>
      <w:proofErr w:type="spellStart"/>
      <w:r w:rsidRPr="004D4C59">
        <w:t>poljoprivrede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ruralnih</w:t>
      </w:r>
      <w:proofErr w:type="spellEnd"/>
      <w:r w:rsidRPr="004D4C59">
        <w:t xml:space="preserve"> </w:t>
      </w:r>
      <w:proofErr w:type="spellStart"/>
      <w:r w:rsidRPr="004D4C59">
        <w:t>područja</w:t>
      </w:r>
      <w:proofErr w:type="spellEnd"/>
      <w:r w:rsidRPr="004D4C59">
        <w:t>.</w:t>
      </w:r>
    </w:p>
    <w:p w14:paraId="7CD5EA99" w14:textId="77777777" w:rsidR="004D4C59" w:rsidRPr="004D4C59" w:rsidRDefault="004D4C59" w:rsidP="004D4C59">
      <w:pPr>
        <w:jc w:val="center"/>
        <w:rPr>
          <w:b/>
          <w:bCs/>
        </w:rPr>
      </w:pPr>
      <w:bookmarkStart w:id="3" w:name="str_3"/>
      <w:bookmarkEnd w:id="3"/>
      <w:proofErr w:type="spellStart"/>
      <w:r w:rsidRPr="004D4C59">
        <w:rPr>
          <w:b/>
          <w:bCs/>
        </w:rPr>
        <w:t>Definicije</w:t>
      </w:r>
      <w:proofErr w:type="spellEnd"/>
    </w:p>
    <w:p w14:paraId="3595E273" w14:textId="77777777" w:rsidR="004D4C59" w:rsidRPr="004D4C59" w:rsidRDefault="004D4C59" w:rsidP="004D4C59">
      <w:pPr>
        <w:jc w:val="center"/>
        <w:rPr>
          <w:b/>
          <w:bCs/>
        </w:rPr>
      </w:pPr>
      <w:bookmarkStart w:id="4" w:name="clan_2"/>
      <w:bookmarkEnd w:id="4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2</w:t>
      </w:r>
    </w:p>
    <w:p w14:paraId="521D1AC9" w14:textId="77777777" w:rsidR="004D4C59" w:rsidRPr="004D4C59" w:rsidRDefault="004D4C59" w:rsidP="004D4C59">
      <w:pPr>
        <w:jc w:val="center"/>
      </w:pPr>
      <w:r w:rsidRPr="004D4C59">
        <w:t xml:space="preserve">(1) </w:t>
      </w:r>
      <w:proofErr w:type="spellStart"/>
      <w:r w:rsidRPr="004D4C59">
        <w:t>Pojedini</w:t>
      </w:r>
      <w:proofErr w:type="spellEnd"/>
      <w:r w:rsidRPr="004D4C59">
        <w:t xml:space="preserve"> </w:t>
      </w:r>
      <w:proofErr w:type="spellStart"/>
      <w:r w:rsidRPr="004D4C59">
        <w:t>izrazi</w:t>
      </w:r>
      <w:proofErr w:type="spellEnd"/>
      <w:r w:rsidRPr="004D4C59">
        <w:t xml:space="preserve"> </w:t>
      </w:r>
      <w:proofErr w:type="spellStart"/>
      <w:r w:rsidRPr="004D4C59">
        <w:t>upotrijebljeni</w:t>
      </w:r>
      <w:proofErr w:type="spellEnd"/>
      <w:r w:rsidRPr="004D4C59">
        <w:t xml:space="preserve"> u </w:t>
      </w:r>
      <w:proofErr w:type="spellStart"/>
      <w:r w:rsidRPr="004D4C59">
        <w:t>ovom</w:t>
      </w:r>
      <w:proofErr w:type="spellEnd"/>
      <w:r w:rsidRPr="004D4C59">
        <w:t xml:space="preserve"> </w:t>
      </w:r>
      <w:proofErr w:type="spellStart"/>
      <w:r w:rsidRPr="004D4C59">
        <w:t>zakonu</w:t>
      </w:r>
      <w:proofErr w:type="spellEnd"/>
      <w:r w:rsidRPr="004D4C59">
        <w:t xml:space="preserve"> </w:t>
      </w:r>
      <w:proofErr w:type="spellStart"/>
      <w:r w:rsidRPr="004D4C59">
        <w:t>imaju</w:t>
      </w:r>
      <w:proofErr w:type="spellEnd"/>
      <w:r w:rsidRPr="004D4C59">
        <w:t xml:space="preserve"> </w:t>
      </w:r>
      <w:proofErr w:type="spellStart"/>
      <w:r w:rsidRPr="004D4C59">
        <w:t>sljedeće</w:t>
      </w:r>
      <w:proofErr w:type="spellEnd"/>
      <w:r w:rsidRPr="004D4C59">
        <w:t xml:space="preserve"> </w:t>
      </w:r>
      <w:proofErr w:type="spellStart"/>
      <w:r w:rsidRPr="004D4C59">
        <w:t>značenje</w:t>
      </w:r>
      <w:proofErr w:type="spellEnd"/>
      <w:r w:rsidRPr="004D4C59">
        <w:t>:</w:t>
      </w:r>
    </w:p>
    <w:p w14:paraId="41997606" w14:textId="77777777" w:rsidR="004D4C59" w:rsidRPr="004D4C59" w:rsidRDefault="004D4C59" w:rsidP="004D4C59">
      <w:pPr>
        <w:jc w:val="center"/>
      </w:pPr>
      <w:r w:rsidRPr="004D4C59">
        <w:t>1) </w:t>
      </w:r>
      <w:proofErr w:type="spellStart"/>
      <w:r w:rsidRPr="004D4C59">
        <w:rPr>
          <w:b/>
          <w:bCs/>
        </w:rPr>
        <w:t>poljoprivreda</w:t>
      </w:r>
      <w:proofErr w:type="spellEnd"/>
      <w:r w:rsidRPr="004D4C59">
        <w:t xml:space="preserve"> je </w:t>
      </w:r>
      <w:proofErr w:type="spellStart"/>
      <w:r w:rsidRPr="004D4C59">
        <w:t>privredna</w:t>
      </w:r>
      <w:proofErr w:type="spellEnd"/>
      <w:r w:rsidRPr="004D4C59">
        <w:t xml:space="preserve"> </w:t>
      </w:r>
      <w:proofErr w:type="spellStart"/>
      <w:r w:rsidRPr="004D4C59">
        <w:t>djelatnost</w:t>
      </w:r>
      <w:proofErr w:type="spellEnd"/>
      <w:r w:rsidRPr="004D4C59">
        <w:t xml:space="preserve"> </w:t>
      </w:r>
      <w:proofErr w:type="spellStart"/>
      <w:r w:rsidRPr="004D4C59">
        <w:t>koja</w:t>
      </w:r>
      <w:proofErr w:type="spellEnd"/>
      <w:r w:rsidRPr="004D4C59">
        <w:t xml:space="preserve"> </w:t>
      </w:r>
      <w:proofErr w:type="spellStart"/>
      <w:r w:rsidRPr="004D4C59">
        <w:t>obuhvata</w:t>
      </w:r>
      <w:proofErr w:type="spellEnd"/>
      <w:r w:rsidRPr="004D4C59">
        <w:t xml:space="preserve"> </w:t>
      </w:r>
      <w:proofErr w:type="spellStart"/>
      <w:r w:rsidRPr="004D4C59">
        <w:t>biljnu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stočarsku</w:t>
      </w:r>
      <w:proofErr w:type="spellEnd"/>
      <w:r w:rsidRPr="004D4C59">
        <w:t xml:space="preserve"> </w:t>
      </w:r>
      <w:proofErr w:type="spellStart"/>
      <w:r w:rsidRPr="004D4C59">
        <w:t>proizvodnju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sa</w:t>
      </w:r>
      <w:proofErr w:type="spellEnd"/>
      <w:r w:rsidRPr="004D4C59">
        <w:t xml:space="preserve"> </w:t>
      </w:r>
      <w:proofErr w:type="spellStart"/>
      <w:r w:rsidRPr="004D4C59">
        <w:t>njima</w:t>
      </w:r>
      <w:proofErr w:type="spellEnd"/>
      <w:r w:rsidRPr="004D4C59">
        <w:t xml:space="preserve"> </w:t>
      </w:r>
      <w:proofErr w:type="spellStart"/>
      <w:r w:rsidRPr="004D4C59">
        <w:t>povezane</w:t>
      </w:r>
      <w:proofErr w:type="spellEnd"/>
      <w:r w:rsidRPr="004D4C59">
        <w:t xml:space="preserve"> </w:t>
      </w:r>
      <w:proofErr w:type="spellStart"/>
      <w:r w:rsidRPr="004D4C59">
        <w:t>uslužne</w:t>
      </w:r>
      <w:proofErr w:type="spellEnd"/>
      <w:r w:rsidRPr="004D4C59">
        <w:t xml:space="preserve"> </w:t>
      </w:r>
      <w:proofErr w:type="spellStart"/>
      <w:r w:rsidRPr="004D4C59">
        <w:t>djelatnosti</w:t>
      </w:r>
      <w:proofErr w:type="spellEnd"/>
      <w:r w:rsidRPr="004D4C59">
        <w:t xml:space="preserve">, u </w:t>
      </w:r>
      <w:proofErr w:type="spellStart"/>
      <w:r w:rsidRPr="004D4C59">
        <w:t>skladu</w:t>
      </w:r>
      <w:proofErr w:type="spellEnd"/>
      <w:r w:rsidRPr="004D4C59">
        <w:t xml:space="preserve"> </w:t>
      </w:r>
      <w:proofErr w:type="spellStart"/>
      <w:r w:rsidRPr="004D4C59">
        <w:t>sa</w:t>
      </w:r>
      <w:proofErr w:type="spellEnd"/>
      <w:r w:rsidRPr="004D4C59">
        <w:t xml:space="preserve"> </w:t>
      </w:r>
      <w:proofErr w:type="spellStart"/>
      <w:r w:rsidRPr="004D4C59">
        <w:t>propisima</w:t>
      </w:r>
      <w:proofErr w:type="spellEnd"/>
      <w:r w:rsidRPr="004D4C59">
        <w:t xml:space="preserve"> </w:t>
      </w:r>
      <w:proofErr w:type="spellStart"/>
      <w:r w:rsidRPr="004D4C59">
        <w:t>kojima</w:t>
      </w:r>
      <w:proofErr w:type="spellEnd"/>
      <w:r w:rsidRPr="004D4C59">
        <w:t xml:space="preserve"> je </w:t>
      </w:r>
      <w:proofErr w:type="spellStart"/>
      <w:r w:rsidRPr="004D4C59">
        <w:t>uređena</w:t>
      </w:r>
      <w:proofErr w:type="spellEnd"/>
      <w:r w:rsidRPr="004D4C59">
        <w:t xml:space="preserve"> </w:t>
      </w:r>
      <w:proofErr w:type="spellStart"/>
      <w:r w:rsidRPr="004D4C59">
        <w:t>klasifikacija</w:t>
      </w:r>
      <w:proofErr w:type="spellEnd"/>
      <w:r w:rsidRPr="004D4C59">
        <w:t xml:space="preserve"> </w:t>
      </w:r>
      <w:proofErr w:type="spellStart"/>
      <w:r w:rsidRPr="004D4C59">
        <w:t>djelatnosti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registar</w:t>
      </w:r>
      <w:proofErr w:type="spellEnd"/>
      <w:r w:rsidRPr="004D4C59">
        <w:t xml:space="preserve"> </w:t>
      </w:r>
      <w:proofErr w:type="spellStart"/>
      <w:r w:rsidRPr="004D4C59">
        <w:t>jedinica</w:t>
      </w:r>
      <w:proofErr w:type="spellEnd"/>
      <w:r w:rsidRPr="004D4C59">
        <w:t xml:space="preserve"> </w:t>
      </w:r>
      <w:proofErr w:type="spellStart"/>
      <w:proofErr w:type="gramStart"/>
      <w:r w:rsidRPr="004D4C59">
        <w:t>razvrstavanja</w:t>
      </w:r>
      <w:proofErr w:type="spellEnd"/>
      <w:r w:rsidRPr="004D4C59">
        <w:t>;</w:t>
      </w:r>
      <w:proofErr w:type="gramEnd"/>
    </w:p>
    <w:p w14:paraId="37519853" w14:textId="77777777" w:rsidR="004D4C59" w:rsidRPr="004D4C59" w:rsidRDefault="004D4C59" w:rsidP="004D4C59">
      <w:pPr>
        <w:jc w:val="center"/>
      </w:pPr>
      <w:r w:rsidRPr="004D4C59">
        <w:t>2) </w:t>
      </w:r>
      <w:proofErr w:type="spellStart"/>
      <w:r w:rsidRPr="004D4C59">
        <w:rPr>
          <w:b/>
          <w:bCs/>
        </w:rPr>
        <w:t>poljoprivredno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gazdinstvo</w:t>
      </w:r>
      <w:proofErr w:type="spellEnd"/>
      <w:r w:rsidRPr="004D4C59">
        <w:t xml:space="preserve"> je </w:t>
      </w:r>
      <w:proofErr w:type="spellStart"/>
      <w:r w:rsidRPr="004D4C59">
        <w:t>organizaciono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poslovno</w:t>
      </w:r>
      <w:proofErr w:type="spellEnd"/>
      <w:r w:rsidRPr="004D4C59">
        <w:t xml:space="preserve"> </w:t>
      </w:r>
      <w:proofErr w:type="spellStart"/>
      <w:r w:rsidRPr="004D4C59">
        <w:t>zaokružena</w:t>
      </w:r>
      <w:proofErr w:type="spellEnd"/>
      <w:r w:rsidRPr="004D4C59">
        <w:t xml:space="preserve"> </w:t>
      </w:r>
      <w:proofErr w:type="spellStart"/>
      <w:r w:rsidRPr="004D4C59">
        <w:t>privredna</w:t>
      </w:r>
      <w:proofErr w:type="spellEnd"/>
      <w:r w:rsidRPr="004D4C59">
        <w:t xml:space="preserve"> </w:t>
      </w:r>
      <w:proofErr w:type="spellStart"/>
      <w:r w:rsidRPr="004D4C59">
        <w:t>cjelina</w:t>
      </w:r>
      <w:proofErr w:type="spellEnd"/>
      <w:r w:rsidRPr="004D4C59">
        <w:t xml:space="preserve"> </w:t>
      </w:r>
      <w:proofErr w:type="spellStart"/>
      <w:r w:rsidRPr="004D4C59">
        <w:t>koja</w:t>
      </w:r>
      <w:proofErr w:type="spellEnd"/>
      <w:r w:rsidRPr="004D4C59">
        <w:t xml:space="preserve"> </w:t>
      </w:r>
      <w:proofErr w:type="spellStart"/>
      <w:r w:rsidRPr="004D4C59">
        <w:t>obuhvata</w:t>
      </w:r>
      <w:proofErr w:type="spellEnd"/>
      <w:r w:rsidRPr="004D4C59">
        <w:t xml:space="preserve"> </w:t>
      </w:r>
      <w:proofErr w:type="spellStart"/>
      <w:r w:rsidRPr="004D4C59">
        <w:t>jednu</w:t>
      </w:r>
      <w:proofErr w:type="spellEnd"/>
      <w:r w:rsidRPr="004D4C59">
        <w:t xml:space="preserve"> </w:t>
      </w:r>
      <w:proofErr w:type="spellStart"/>
      <w:r w:rsidRPr="004D4C59">
        <w:t>ili</w:t>
      </w:r>
      <w:proofErr w:type="spellEnd"/>
      <w:r w:rsidRPr="004D4C59">
        <w:t xml:space="preserve"> </w:t>
      </w:r>
      <w:proofErr w:type="spellStart"/>
      <w:r w:rsidRPr="004D4C59">
        <w:t>više</w:t>
      </w:r>
      <w:proofErr w:type="spellEnd"/>
      <w:r w:rsidRPr="004D4C59">
        <w:t xml:space="preserve"> </w:t>
      </w:r>
      <w:proofErr w:type="spellStart"/>
      <w:r w:rsidRPr="004D4C59">
        <w:t>proizvodnih</w:t>
      </w:r>
      <w:proofErr w:type="spellEnd"/>
      <w:r w:rsidRPr="004D4C59">
        <w:t xml:space="preserve"> </w:t>
      </w:r>
      <w:proofErr w:type="spellStart"/>
      <w:r w:rsidRPr="004D4C59">
        <w:t>jedinica</w:t>
      </w:r>
      <w:proofErr w:type="spellEnd"/>
      <w:r w:rsidRPr="004D4C59">
        <w:t xml:space="preserve">, </w:t>
      </w:r>
      <w:proofErr w:type="spellStart"/>
      <w:r w:rsidRPr="004D4C59">
        <w:t>bavi</w:t>
      </w:r>
      <w:proofErr w:type="spellEnd"/>
      <w:r w:rsidRPr="004D4C59">
        <w:t xml:space="preserve"> se </w:t>
      </w:r>
      <w:proofErr w:type="spellStart"/>
      <w:r w:rsidRPr="004D4C59">
        <w:t>poljoprivrednom</w:t>
      </w:r>
      <w:proofErr w:type="spellEnd"/>
      <w:r w:rsidRPr="004D4C59">
        <w:t xml:space="preserve"> </w:t>
      </w:r>
      <w:proofErr w:type="spellStart"/>
      <w:r w:rsidRPr="004D4C59">
        <w:t>djelatnošću</w:t>
      </w:r>
      <w:proofErr w:type="spellEnd"/>
      <w:r w:rsidRPr="004D4C59">
        <w:t xml:space="preserve">, </w:t>
      </w:r>
      <w:proofErr w:type="spellStart"/>
      <w:r w:rsidRPr="004D4C59">
        <w:t>ima</w:t>
      </w:r>
      <w:proofErr w:type="spellEnd"/>
      <w:r w:rsidRPr="004D4C59">
        <w:t xml:space="preserve"> </w:t>
      </w:r>
      <w:proofErr w:type="spellStart"/>
      <w:r w:rsidRPr="004D4C59">
        <w:t>jedinstveno</w:t>
      </w:r>
      <w:proofErr w:type="spellEnd"/>
      <w:r w:rsidRPr="004D4C59">
        <w:t xml:space="preserve"> </w:t>
      </w:r>
      <w:proofErr w:type="spellStart"/>
      <w:r w:rsidRPr="004D4C59">
        <w:t>upravljanje</w:t>
      </w:r>
      <w:proofErr w:type="spellEnd"/>
      <w:r w:rsidRPr="004D4C59">
        <w:t xml:space="preserve">, </w:t>
      </w:r>
      <w:proofErr w:type="spellStart"/>
      <w:r w:rsidRPr="004D4C59">
        <w:t>ime</w:t>
      </w:r>
      <w:proofErr w:type="spellEnd"/>
      <w:r w:rsidRPr="004D4C59">
        <w:t xml:space="preserve"> </w:t>
      </w:r>
      <w:proofErr w:type="spellStart"/>
      <w:r w:rsidRPr="004D4C59">
        <w:t>ili</w:t>
      </w:r>
      <w:proofErr w:type="spellEnd"/>
      <w:r w:rsidRPr="004D4C59">
        <w:t xml:space="preserve"> </w:t>
      </w:r>
      <w:proofErr w:type="spellStart"/>
      <w:r w:rsidRPr="004D4C59">
        <w:t>firmu</w:t>
      </w:r>
      <w:proofErr w:type="spellEnd"/>
      <w:r w:rsidRPr="004D4C59">
        <w:t xml:space="preserve">, </w:t>
      </w:r>
      <w:proofErr w:type="spellStart"/>
      <w:r w:rsidRPr="004D4C59">
        <w:t>odnosno</w:t>
      </w:r>
      <w:proofErr w:type="spellEnd"/>
      <w:r w:rsidRPr="004D4C59">
        <w:t xml:space="preserve"> </w:t>
      </w:r>
      <w:proofErr w:type="spellStart"/>
      <w:r w:rsidRPr="004D4C59">
        <w:t>adresu</w:t>
      </w:r>
      <w:proofErr w:type="spellEnd"/>
      <w:r w:rsidRPr="004D4C59">
        <w:t xml:space="preserve"> </w:t>
      </w:r>
      <w:proofErr w:type="spellStart"/>
      <w:r w:rsidRPr="004D4C59">
        <w:t>ili</w:t>
      </w:r>
      <w:proofErr w:type="spellEnd"/>
      <w:r w:rsidRPr="004D4C59">
        <w:t xml:space="preserve"> </w:t>
      </w:r>
      <w:proofErr w:type="spellStart"/>
      <w:r w:rsidRPr="004D4C59">
        <w:t>sjedište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organizovana</w:t>
      </w:r>
      <w:proofErr w:type="spellEnd"/>
      <w:r w:rsidRPr="004D4C59">
        <w:t xml:space="preserve"> je u </w:t>
      </w:r>
      <w:proofErr w:type="spellStart"/>
      <w:r w:rsidRPr="004D4C59">
        <w:t>jednom</w:t>
      </w:r>
      <w:proofErr w:type="spellEnd"/>
      <w:r w:rsidRPr="004D4C59">
        <w:t xml:space="preserve"> od </w:t>
      </w:r>
      <w:proofErr w:type="spellStart"/>
      <w:r w:rsidRPr="004D4C59">
        <w:t>sljedećih</w:t>
      </w:r>
      <w:proofErr w:type="spellEnd"/>
      <w:r w:rsidRPr="004D4C59">
        <w:t xml:space="preserve"> </w:t>
      </w:r>
      <w:proofErr w:type="spellStart"/>
      <w:r w:rsidRPr="004D4C59">
        <w:t>oblika</w:t>
      </w:r>
      <w:proofErr w:type="spellEnd"/>
      <w:r w:rsidRPr="004D4C59">
        <w:t>:</w:t>
      </w:r>
    </w:p>
    <w:p w14:paraId="504D8151" w14:textId="77777777" w:rsidR="004D4C59" w:rsidRPr="004D4C59" w:rsidRDefault="004D4C59" w:rsidP="004D4C59">
      <w:pPr>
        <w:jc w:val="center"/>
      </w:pPr>
      <w:r w:rsidRPr="004D4C59">
        <w:t xml:space="preserve">a) </w:t>
      </w:r>
      <w:proofErr w:type="spellStart"/>
      <w:r w:rsidRPr="004D4C59">
        <w:t>privredno</w:t>
      </w:r>
      <w:proofErr w:type="spellEnd"/>
      <w:r w:rsidRPr="004D4C59">
        <w:t xml:space="preserve"> </w:t>
      </w:r>
      <w:proofErr w:type="spellStart"/>
      <w:r w:rsidRPr="004D4C59">
        <w:t>društvo</w:t>
      </w:r>
      <w:proofErr w:type="spellEnd"/>
      <w:r w:rsidRPr="004D4C59">
        <w:t xml:space="preserve">, </w:t>
      </w:r>
      <w:proofErr w:type="spellStart"/>
      <w:r w:rsidRPr="004D4C59">
        <w:t>odnosno</w:t>
      </w:r>
      <w:proofErr w:type="spellEnd"/>
      <w:r w:rsidRPr="004D4C59">
        <w:t xml:space="preserve"> </w:t>
      </w:r>
      <w:proofErr w:type="spellStart"/>
      <w:r w:rsidRPr="004D4C59">
        <w:t>drugo</w:t>
      </w:r>
      <w:proofErr w:type="spellEnd"/>
      <w:r w:rsidRPr="004D4C59">
        <w:t xml:space="preserve"> </w:t>
      </w:r>
      <w:proofErr w:type="spellStart"/>
      <w:r w:rsidRPr="004D4C59">
        <w:t>pravno</w:t>
      </w:r>
      <w:proofErr w:type="spellEnd"/>
      <w:r w:rsidRPr="004D4C59">
        <w:t xml:space="preserve"> lice </w:t>
      </w:r>
      <w:proofErr w:type="spellStart"/>
      <w:r w:rsidRPr="004D4C59">
        <w:t>ili</w:t>
      </w:r>
      <w:proofErr w:type="spellEnd"/>
      <w:r w:rsidRPr="004D4C59">
        <w:t xml:space="preserve"> </w:t>
      </w:r>
      <w:proofErr w:type="spellStart"/>
      <w:proofErr w:type="gramStart"/>
      <w:r w:rsidRPr="004D4C59">
        <w:t>preduzetnik</w:t>
      </w:r>
      <w:proofErr w:type="spellEnd"/>
      <w:r w:rsidRPr="004D4C59">
        <w:t>;</w:t>
      </w:r>
      <w:proofErr w:type="gramEnd"/>
    </w:p>
    <w:p w14:paraId="4866E01C" w14:textId="77777777" w:rsidR="004D4C59" w:rsidRPr="004D4C59" w:rsidRDefault="004D4C59" w:rsidP="004D4C59">
      <w:pPr>
        <w:jc w:val="center"/>
      </w:pPr>
      <w:r w:rsidRPr="004D4C59">
        <w:t xml:space="preserve">b) </w:t>
      </w:r>
      <w:proofErr w:type="spellStart"/>
      <w:r w:rsidRPr="004D4C59">
        <w:t>porodično</w:t>
      </w:r>
      <w:proofErr w:type="spellEnd"/>
      <w:r w:rsidRPr="004D4C59">
        <w:t xml:space="preserve"> </w:t>
      </w:r>
      <w:proofErr w:type="spellStart"/>
      <w:r w:rsidRPr="004D4C59">
        <w:t>poljoprivredno</w:t>
      </w:r>
      <w:proofErr w:type="spellEnd"/>
      <w:r w:rsidRPr="004D4C59">
        <w:t xml:space="preserve"> </w:t>
      </w:r>
      <w:proofErr w:type="spellStart"/>
      <w:proofErr w:type="gramStart"/>
      <w:r w:rsidRPr="004D4C59">
        <w:t>gazdinstvo</w:t>
      </w:r>
      <w:proofErr w:type="spellEnd"/>
      <w:r w:rsidRPr="004D4C59">
        <w:t>;</w:t>
      </w:r>
      <w:proofErr w:type="gramEnd"/>
    </w:p>
    <w:p w14:paraId="2DB06A4A" w14:textId="77777777" w:rsidR="004D4C59" w:rsidRPr="004D4C59" w:rsidRDefault="004D4C59" w:rsidP="004D4C59">
      <w:pPr>
        <w:jc w:val="center"/>
      </w:pPr>
      <w:r w:rsidRPr="004D4C59">
        <w:t xml:space="preserve">c) </w:t>
      </w:r>
      <w:proofErr w:type="spellStart"/>
      <w:r w:rsidRPr="004D4C59">
        <w:t>proizvođačka</w:t>
      </w:r>
      <w:proofErr w:type="spellEnd"/>
      <w:r w:rsidRPr="004D4C59">
        <w:t xml:space="preserve"> </w:t>
      </w:r>
      <w:proofErr w:type="spellStart"/>
      <w:proofErr w:type="gramStart"/>
      <w:r w:rsidRPr="004D4C59">
        <w:t>organizacija</w:t>
      </w:r>
      <w:proofErr w:type="spellEnd"/>
      <w:r w:rsidRPr="004D4C59">
        <w:t>;</w:t>
      </w:r>
      <w:proofErr w:type="gramEnd"/>
    </w:p>
    <w:p w14:paraId="63EA63BC" w14:textId="77777777" w:rsidR="004D4C59" w:rsidRPr="004D4C59" w:rsidRDefault="004D4C59" w:rsidP="004D4C59">
      <w:pPr>
        <w:jc w:val="center"/>
      </w:pPr>
      <w:r w:rsidRPr="004D4C59">
        <w:t xml:space="preserve">d) </w:t>
      </w:r>
      <w:proofErr w:type="spellStart"/>
      <w:r w:rsidRPr="004D4C59">
        <w:t>obrazovna</w:t>
      </w:r>
      <w:proofErr w:type="spellEnd"/>
      <w:r w:rsidRPr="004D4C59">
        <w:t xml:space="preserve"> </w:t>
      </w:r>
      <w:proofErr w:type="spellStart"/>
      <w:r w:rsidRPr="004D4C59">
        <w:t>ili</w:t>
      </w:r>
      <w:proofErr w:type="spellEnd"/>
      <w:r w:rsidRPr="004D4C59">
        <w:t xml:space="preserve"> </w:t>
      </w:r>
      <w:proofErr w:type="spellStart"/>
      <w:r w:rsidRPr="004D4C59">
        <w:t>naučno-istraživačka</w:t>
      </w:r>
      <w:proofErr w:type="spellEnd"/>
      <w:r w:rsidRPr="004D4C59">
        <w:t xml:space="preserve"> </w:t>
      </w:r>
      <w:proofErr w:type="spellStart"/>
      <w:r w:rsidRPr="004D4C59">
        <w:t>ustanova</w:t>
      </w:r>
      <w:proofErr w:type="spellEnd"/>
      <w:r w:rsidRPr="004D4C59">
        <w:t xml:space="preserve"> </w:t>
      </w:r>
      <w:proofErr w:type="spellStart"/>
      <w:r w:rsidRPr="004D4C59">
        <w:t>koja</w:t>
      </w:r>
      <w:proofErr w:type="spellEnd"/>
      <w:r w:rsidRPr="004D4C59">
        <w:t xml:space="preserve"> se </w:t>
      </w:r>
      <w:proofErr w:type="spellStart"/>
      <w:r w:rsidRPr="004D4C59">
        <w:t>bavi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poljoprivrednom</w:t>
      </w:r>
      <w:proofErr w:type="spellEnd"/>
      <w:r w:rsidRPr="004D4C59">
        <w:t xml:space="preserve"> </w:t>
      </w:r>
      <w:proofErr w:type="spellStart"/>
      <w:proofErr w:type="gramStart"/>
      <w:r w:rsidRPr="004D4C59">
        <w:t>djelatnošću</w:t>
      </w:r>
      <w:proofErr w:type="spellEnd"/>
      <w:r w:rsidRPr="004D4C59">
        <w:t>;</w:t>
      </w:r>
      <w:proofErr w:type="gramEnd"/>
    </w:p>
    <w:p w14:paraId="32010EBF" w14:textId="77777777" w:rsidR="004D4C59" w:rsidRPr="004D4C59" w:rsidRDefault="004D4C59" w:rsidP="004D4C59">
      <w:pPr>
        <w:jc w:val="center"/>
      </w:pPr>
      <w:r w:rsidRPr="004D4C59">
        <w:t>3) </w:t>
      </w:r>
      <w:proofErr w:type="spellStart"/>
      <w:r w:rsidRPr="004D4C59">
        <w:rPr>
          <w:b/>
          <w:bCs/>
        </w:rPr>
        <w:t>proizvodna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jedinica</w:t>
      </w:r>
      <w:proofErr w:type="spellEnd"/>
      <w:r w:rsidRPr="004D4C59">
        <w:t xml:space="preserve"> je </w:t>
      </w:r>
      <w:proofErr w:type="spellStart"/>
      <w:r w:rsidRPr="004D4C59">
        <w:t>prostorno</w:t>
      </w:r>
      <w:proofErr w:type="spellEnd"/>
      <w:r w:rsidRPr="004D4C59">
        <w:t xml:space="preserve"> </w:t>
      </w:r>
      <w:proofErr w:type="spellStart"/>
      <w:r w:rsidRPr="004D4C59">
        <w:t>određena</w:t>
      </w:r>
      <w:proofErr w:type="spellEnd"/>
      <w:r w:rsidRPr="004D4C59">
        <w:t xml:space="preserve"> </w:t>
      </w:r>
      <w:proofErr w:type="spellStart"/>
      <w:r w:rsidRPr="004D4C59">
        <w:t>privredna</w:t>
      </w:r>
      <w:proofErr w:type="spellEnd"/>
      <w:r w:rsidRPr="004D4C59">
        <w:t xml:space="preserve"> </w:t>
      </w:r>
      <w:proofErr w:type="spellStart"/>
      <w:r w:rsidRPr="004D4C59">
        <w:t>jedinica</w:t>
      </w:r>
      <w:proofErr w:type="spellEnd"/>
      <w:r w:rsidRPr="004D4C59">
        <w:t xml:space="preserve">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kojoj</w:t>
      </w:r>
      <w:proofErr w:type="spellEnd"/>
      <w:r w:rsidRPr="004D4C59">
        <w:t xml:space="preserve"> se </w:t>
      </w:r>
      <w:proofErr w:type="spellStart"/>
      <w:r w:rsidRPr="004D4C59">
        <w:t>obavlja</w:t>
      </w:r>
      <w:proofErr w:type="spellEnd"/>
      <w:r w:rsidRPr="004D4C59">
        <w:t xml:space="preserve"> </w:t>
      </w:r>
      <w:proofErr w:type="spellStart"/>
      <w:r w:rsidRPr="004D4C59">
        <w:t>poljoprivredna</w:t>
      </w:r>
      <w:proofErr w:type="spellEnd"/>
      <w:r w:rsidRPr="004D4C59">
        <w:t xml:space="preserve"> </w:t>
      </w:r>
      <w:proofErr w:type="spellStart"/>
      <w:proofErr w:type="gramStart"/>
      <w:r w:rsidRPr="004D4C59">
        <w:t>djelatnost</w:t>
      </w:r>
      <w:proofErr w:type="spellEnd"/>
      <w:r w:rsidRPr="004D4C59">
        <w:t>;</w:t>
      </w:r>
      <w:proofErr w:type="gramEnd"/>
    </w:p>
    <w:p w14:paraId="6D9F7AFE" w14:textId="77777777" w:rsidR="004D4C59" w:rsidRPr="004D4C59" w:rsidRDefault="004D4C59" w:rsidP="004D4C59">
      <w:pPr>
        <w:jc w:val="center"/>
      </w:pPr>
      <w:r w:rsidRPr="004D4C59">
        <w:t>4) </w:t>
      </w:r>
      <w:proofErr w:type="spellStart"/>
      <w:r w:rsidRPr="004D4C59">
        <w:rPr>
          <w:b/>
          <w:bCs/>
        </w:rPr>
        <w:t>porodično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poljoprivredno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gazdinstvo</w:t>
      </w:r>
      <w:proofErr w:type="spellEnd"/>
      <w:r w:rsidRPr="004D4C59">
        <w:t xml:space="preserve"> je </w:t>
      </w:r>
      <w:proofErr w:type="spellStart"/>
      <w:r w:rsidRPr="004D4C59">
        <w:t>poljoprivredno</w:t>
      </w:r>
      <w:proofErr w:type="spellEnd"/>
      <w:r w:rsidRPr="004D4C59">
        <w:t xml:space="preserve"> </w:t>
      </w:r>
      <w:proofErr w:type="spellStart"/>
      <w:r w:rsidRPr="004D4C59">
        <w:t>gazdinstvo</w:t>
      </w:r>
      <w:proofErr w:type="spellEnd"/>
      <w:r w:rsidRPr="004D4C59">
        <w:t xml:space="preserve">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kojem</w:t>
      </w:r>
      <w:proofErr w:type="spellEnd"/>
      <w:r w:rsidRPr="004D4C59">
        <w:t xml:space="preserve"> </w:t>
      </w:r>
      <w:proofErr w:type="spellStart"/>
      <w:r w:rsidRPr="004D4C59">
        <w:t>poljoprivrednik</w:t>
      </w:r>
      <w:proofErr w:type="spellEnd"/>
      <w:r w:rsidRPr="004D4C59">
        <w:t xml:space="preserve"> </w:t>
      </w:r>
      <w:proofErr w:type="spellStart"/>
      <w:r w:rsidRPr="004D4C59">
        <w:t>sam</w:t>
      </w:r>
      <w:proofErr w:type="spellEnd"/>
      <w:r w:rsidRPr="004D4C59">
        <w:t xml:space="preserve"> </w:t>
      </w:r>
      <w:proofErr w:type="spellStart"/>
      <w:r w:rsidRPr="004D4C59">
        <w:t>ili</w:t>
      </w:r>
      <w:proofErr w:type="spellEnd"/>
      <w:r w:rsidRPr="004D4C59">
        <w:t xml:space="preserve"> </w:t>
      </w:r>
      <w:proofErr w:type="spellStart"/>
      <w:r w:rsidRPr="004D4C59">
        <w:t>zajedno</w:t>
      </w:r>
      <w:proofErr w:type="spellEnd"/>
      <w:r w:rsidRPr="004D4C59">
        <w:t xml:space="preserve"> </w:t>
      </w:r>
      <w:proofErr w:type="spellStart"/>
      <w:r w:rsidRPr="004D4C59">
        <w:t>sa</w:t>
      </w:r>
      <w:proofErr w:type="spellEnd"/>
      <w:r w:rsidRPr="004D4C59">
        <w:t xml:space="preserve"> </w:t>
      </w:r>
      <w:proofErr w:type="spellStart"/>
      <w:r w:rsidRPr="004D4C59">
        <w:t>članovima</w:t>
      </w:r>
      <w:proofErr w:type="spellEnd"/>
      <w:r w:rsidRPr="004D4C59">
        <w:t xml:space="preserve"> </w:t>
      </w:r>
      <w:proofErr w:type="spellStart"/>
      <w:r w:rsidRPr="004D4C59">
        <w:t>svog</w:t>
      </w:r>
      <w:proofErr w:type="spellEnd"/>
      <w:r w:rsidRPr="004D4C59">
        <w:t xml:space="preserve"> </w:t>
      </w:r>
      <w:proofErr w:type="spellStart"/>
      <w:r w:rsidRPr="004D4C59">
        <w:t>domaćinstva</w:t>
      </w:r>
      <w:proofErr w:type="spellEnd"/>
      <w:r w:rsidRPr="004D4C59">
        <w:t xml:space="preserve"> </w:t>
      </w:r>
      <w:proofErr w:type="spellStart"/>
      <w:r w:rsidRPr="004D4C59">
        <w:t>obavlja</w:t>
      </w:r>
      <w:proofErr w:type="spellEnd"/>
      <w:r w:rsidRPr="004D4C59">
        <w:t xml:space="preserve"> </w:t>
      </w:r>
      <w:proofErr w:type="spellStart"/>
      <w:r w:rsidRPr="004D4C59">
        <w:t>poljoprivrednu</w:t>
      </w:r>
      <w:proofErr w:type="spellEnd"/>
      <w:r w:rsidRPr="004D4C59">
        <w:t xml:space="preserve"> </w:t>
      </w:r>
      <w:proofErr w:type="spellStart"/>
      <w:proofErr w:type="gramStart"/>
      <w:r w:rsidRPr="004D4C59">
        <w:t>djelatnost</w:t>
      </w:r>
      <w:proofErr w:type="spellEnd"/>
      <w:r w:rsidRPr="004D4C59">
        <w:t>;</w:t>
      </w:r>
      <w:proofErr w:type="gramEnd"/>
    </w:p>
    <w:p w14:paraId="1A3E58AA" w14:textId="77777777" w:rsidR="004D4C59" w:rsidRPr="004D4C59" w:rsidRDefault="004D4C59" w:rsidP="004D4C59">
      <w:pPr>
        <w:jc w:val="center"/>
      </w:pPr>
      <w:r w:rsidRPr="004D4C59">
        <w:t>5) </w:t>
      </w:r>
      <w:proofErr w:type="spellStart"/>
      <w:r w:rsidRPr="004D4C59">
        <w:rPr>
          <w:b/>
          <w:bCs/>
        </w:rPr>
        <w:t>poljoprivrednik</w:t>
      </w:r>
      <w:proofErr w:type="spellEnd"/>
      <w:r w:rsidRPr="004D4C59">
        <w:t xml:space="preserve"> je </w:t>
      </w:r>
      <w:proofErr w:type="spellStart"/>
      <w:r w:rsidRPr="004D4C59">
        <w:t>fizičko</w:t>
      </w:r>
      <w:proofErr w:type="spellEnd"/>
      <w:r w:rsidRPr="004D4C59">
        <w:t xml:space="preserve"> lice </w:t>
      </w:r>
      <w:proofErr w:type="spellStart"/>
      <w:r w:rsidRPr="004D4C59">
        <w:t>koje</w:t>
      </w:r>
      <w:proofErr w:type="spellEnd"/>
      <w:r w:rsidRPr="004D4C59">
        <w:t xml:space="preserve"> se </w:t>
      </w:r>
      <w:proofErr w:type="spellStart"/>
      <w:r w:rsidRPr="004D4C59">
        <w:t>bavi</w:t>
      </w:r>
      <w:proofErr w:type="spellEnd"/>
      <w:r w:rsidRPr="004D4C59">
        <w:t xml:space="preserve"> </w:t>
      </w:r>
      <w:proofErr w:type="spellStart"/>
      <w:r w:rsidRPr="004D4C59">
        <w:t>poljoprivredom</w:t>
      </w:r>
      <w:proofErr w:type="spellEnd"/>
      <w:r w:rsidRPr="004D4C59">
        <w:t xml:space="preserve"> </w:t>
      </w:r>
      <w:proofErr w:type="spellStart"/>
      <w:r w:rsidRPr="004D4C59">
        <w:t>samo</w:t>
      </w:r>
      <w:proofErr w:type="spellEnd"/>
      <w:r w:rsidRPr="004D4C59">
        <w:t xml:space="preserve"> </w:t>
      </w:r>
      <w:proofErr w:type="spellStart"/>
      <w:r w:rsidRPr="004D4C59">
        <w:t>ili</w:t>
      </w:r>
      <w:proofErr w:type="spellEnd"/>
      <w:r w:rsidRPr="004D4C59">
        <w:t xml:space="preserve"> </w:t>
      </w:r>
      <w:proofErr w:type="spellStart"/>
      <w:r w:rsidRPr="004D4C59">
        <w:t>kao</w:t>
      </w:r>
      <w:proofErr w:type="spellEnd"/>
      <w:r w:rsidRPr="004D4C59">
        <w:t xml:space="preserve"> </w:t>
      </w:r>
      <w:proofErr w:type="spellStart"/>
      <w:r w:rsidRPr="004D4C59">
        <w:t>član</w:t>
      </w:r>
      <w:proofErr w:type="spellEnd"/>
      <w:r w:rsidRPr="004D4C59">
        <w:t xml:space="preserve"> </w:t>
      </w:r>
      <w:proofErr w:type="spellStart"/>
      <w:r w:rsidRPr="004D4C59">
        <w:t>porodičnog</w:t>
      </w:r>
      <w:proofErr w:type="spellEnd"/>
      <w:r w:rsidRPr="004D4C59">
        <w:t xml:space="preserve"> </w:t>
      </w:r>
      <w:proofErr w:type="spellStart"/>
      <w:r w:rsidRPr="004D4C59">
        <w:t>poljoprivrednog</w:t>
      </w:r>
      <w:proofErr w:type="spellEnd"/>
      <w:r w:rsidRPr="004D4C59">
        <w:t xml:space="preserve"> </w:t>
      </w:r>
      <w:proofErr w:type="spellStart"/>
      <w:proofErr w:type="gramStart"/>
      <w:r w:rsidRPr="004D4C59">
        <w:t>gazdinstva</w:t>
      </w:r>
      <w:proofErr w:type="spellEnd"/>
      <w:r w:rsidRPr="004D4C59">
        <w:t>;</w:t>
      </w:r>
      <w:proofErr w:type="gramEnd"/>
    </w:p>
    <w:p w14:paraId="64DC24EF" w14:textId="77777777" w:rsidR="004D4C59" w:rsidRPr="004D4C59" w:rsidRDefault="004D4C59" w:rsidP="004D4C59">
      <w:pPr>
        <w:jc w:val="center"/>
      </w:pPr>
      <w:r w:rsidRPr="004D4C59">
        <w:t>6) </w:t>
      </w:r>
      <w:proofErr w:type="spellStart"/>
      <w:r w:rsidRPr="004D4C59">
        <w:rPr>
          <w:b/>
          <w:bCs/>
        </w:rPr>
        <w:t>nosilac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poljoprivrednog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gazdinstva</w:t>
      </w:r>
      <w:proofErr w:type="spellEnd"/>
      <w:r w:rsidRPr="004D4C59">
        <w:t xml:space="preserve"> je </w:t>
      </w:r>
      <w:proofErr w:type="spellStart"/>
      <w:r w:rsidRPr="004D4C59">
        <w:t>privredno</w:t>
      </w:r>
      <w:proofErr w:type="spellEnd"/>
      <w:r w:rsidRPr="004D4C59">
        <w:t xml:space="preserve"> </w:t>
      </w:r>
      <w:proofErr w:type="spellStart"/>
      <w:r w:rsidRPr="004D4C59">
        <w:t>društvo</w:t>
      </w:r>
      <w:proofErr w:type="spellEnd"/>
      <w:r w:rsidRPr="004D4C59">
        <w:t xml:space="preserve">, </w:t>
      </w:r>
      <w:proofErr w:type="spellStart"/>
      <w:r w:rsidRPr="004D4C59">
        <w:t>drugo</w:t>
      </w:r>
      <w:proofErr w:type="spellEnd"/>
      <w:r w:rsidRPr="004D4C59">
        <w:t xml:space="preserve"> </w:t>
      </w:r>
      <w:proofErr w:type="spellStart"/>
      <w:r w:rsidRPr="004D4C59">
        <w:t>pravno</w:t>
      </w:r>
      <w:proofErr w:type="spellEnd"/>
      <w:r w:rsidRPr="004D4C59">
        <w:t xml:space="preserve"> lice, </w:t>
      </w:r>
      <w:proofErr w:type="spellStart"/>
      <w:r w:rsidRPr="004D4C59">
        <w:t>preduzetnik</w:t>
      </w:r>
      <w:proofErr w:type="spellEnd"/>
      <w:r w:rsidRPr="004D4C59">
        <w:t xml:space="preserve"> </w:t>
      </w:r>
      <w:proofErr w:type="spellStart"/>
      <w:r w:rsidRPr="004D4C59">
        <w:t>ili</w:t>
      </w:r>
      <w:proofErr w:type="spellEnd"/>
      <w:r w:rsidRPr="004D4C59">
        <w:t xml:space="preserve"> </w:t>
      </w:r>
      <w:proofErr w:type="spellStart"/>
      <w:r w:rsidRPr="004D4C59">
        <w:t>poljoprivrednik</w:t>
      </w:r>
      <w:proofErr w:type="spellEnd"/>
      <w:r w:rsidRPr="004D4C59">
        <w:t xml:space="preserve">, koji je </w:t>
      </w:r>
      <w:proofErr w:type="spellStart"/>
      <w:r w:rsidRPr="004D4C59">
        <w:t>upisan</w:t>
      </w:r>
      <w:proofErr w:type="spellEnd"/>
      <w:r w:rsidRPr="004D4C59">
        <w:t xml:space="preserve"> u </w:t>
      </w:r>
      <w:proofErr w:type="spellStart"/>
      <w:r w:rsidRPr="004D4C59">
        <w:t>Registar</w:t>
      </w:r>
      <w:proofErr w:type="spellEnd"/>
      <w:r w:rsidRPr="004D4C59">
        <w:t xml:space="preserve"> </w:t>
      </w:r>
      <w:proofErr w:type="spellStart"/>
      <w:r w:rsidRPr="004D4C59">
        <w:t>poljoprivrednih</w:t>
      </w:r>
      <w:proofErr w:type="spellEnd"/>
      <w:r w:rsidRPr="004D4C59">
        <w:t xml:space="preserve"> </w:t>
      </w:r>
      <w:proofErr w:type="spellStart"/>
      <w:proofErr w:type="gramStart"/>
      <w:r w:rsidRPr="004D4C59">
        <w:t>gazdinstava</w:t>
      </w:r>
      <w:proofErr w:type="spellEnd"/>
      <w:r w:rsidRPr="004D4C59">
        <w:t>;</w:t>
      </w:r>
      <w:proofErr w:type="gramEnd"/>
    </w:p>
    <w:p w14:paraId="6C81C0FC" w14:textId="77777777" w:rsidR="004D4C59" w:rsidRPr="004D4C59" w:rsidRDefault="004D4C59" w:rsidP="004D4C59">
      <w:pPr>
        <w:jc w:val="center"/>
      </w:pPr>
      <w:r w:rsidRPr="004D4C59">
        <w:lastRenderedPageBreak/>
        <w:t>7) </w:t>
      </w:r>
      <w:proofErr w:type="spellStart"/>
      <w:r w:rsidRPr="004D4C59">
        <w:rPr>
          <w:b/>
          <w:bCs/>
        </w:rPr>
        <w:t>jedinstveni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identifikacioni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broj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poljoprivrednih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gazdinstava</w:t>
      </w:r>
      <w:proofErr w:type="spellEnd"/>
      <w:r w:rsidRPr="004D4C59">
        <w:t xml:space="preserve"> (u </w:t>
      </w:r>
      <w:proofErr w:type="spellStart"/>
      <w:r w:rsidRPr="004D4C59">
        <w:t>daljem</w:t>
      </w:r>
      <w:proofErr w:type="spellEnd"/>
      <w:r w:rsidRPr="004D4C59">
        <w:t xml:space="preserve"> </w:t>
      </w:r>
      <w:proofErr w:type="spellStart"/>
      <w:r w:rsidRPr="004D4C59">
        <w:t>tekstu</w:t>
      </w:r>
      <w:proofErr w:type="spellEnd"/>
      <w:r w:rsidRPr="004D4C59">
        <w:t xml:space="preserve">: IDBR) je </w:t>
      </w:r>
      <w:proofErr w:type="spellStart"/>
      <w:r w:rsidRPr="004D4C59">
        <w:t>osnov</w:t>
      </w:r>
      <w:proofErr w:type="spellEnd"/>
      <w:r w:rsidRPr="004D4C59">
        <w:t xml:space="preserve"> za </w:t>
      </w:r>
      <w:proofErr w:type="spellStart"/>
      <w:r w:rsidRPr="004D4C59">
        <w:t>vođenje</w:t>
      </w:r>
      <w:proofErr w:type="spellEnd"/>
      <w:r w:rsidRPr="004D4C59">
        <w:t xml:space="preserve"> </w:t>
      </w:r>
      <w:proofErr w:type="spellStart"/>
      <w:r w:rsidRPr="004D4C59">
        <w:t>jedinstvenog</w:t>
      </w:r>
      <w:proofErr w:type="spellEnd"/>
      <w:r w:rsidRPr="004D4C59">
        <w:t xml:space="preserve"> </w:t>
      </w:r>
      <w:proofErr w:type="spellStart"/>
      <w:r w:rsidRPr="004D4C59">
        <w:t>Registra</w:t>
      </w:r>
      <w:proofErr w:type="spellEnd"/>
      <w:r w:rsidRPr="004D4C59">
        <w:t xml:space="preserve"> </w:t>
      </w:r>
      <w:proofErr w:type="spellStart"/>
      <w:r w:rsidRPr="004D4C59">
        <w:t>poljoprivrednih</w:t>
      </w:r>
      <w:proofErr w:type="spellEnd"/>
      <w:r w:rsidRPr="004D4C59">
        <w:t xml:space="preserve"> </w:t>
      </w:r>
      <w:proofErr w:type="spellStart"/>
      <w:r w:rsidRPr="004D4C59">
        <w:t>gazdinstava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njihovo</w:t>
      </w:r>
      <w:proofErr w:type="spellEnd"/>
      <w:r w:rsidRPr="004D4C59">
        <w:t xml:space="preserve"> </w:t>
      </w:r>
      <w:proofErr w:type="spellStart"/>
      <w:r w:rsidRPr="004D4C59">
        <w:t>povezivanje</w:t>
      </w:r>
      <w:proofErr w:type="spellEnd"/>
      <w:r w:rsidRPr="004D4C59">
        <w:t xml:space="preserve"> </w:t>
      </w:r>
      <w:proofErr w:type="spellStart"/>
      <w:r w:rsidRPr="004D4C59">
        <w:t>sa</w:t>
      </w:r>
      <w:proofErr w:type="spellEnd"/>
      <w:r w:rsidRPr="004D4C59">
        <w:t xml:space="preserve"> </w:t>
      </w:r>
      <w:proofErr w:type="spellStart"/>
      <w:r w:rsidRPr="004D4C59">
        <w:t>drugim</w:t>
      </w:r>
      <w:proofErr w:type="spellEnd"/>
      <w:r w:rsidRPr="004D4C59">
        <w:t xml:space="preserve"> </w:t>
      </w:r>
      <w:proofErr w:type="spellStart"/>
      <w:proofErr w:type="gramStart"/>
      <w:r w:rsidRPr="004D4C59">
        <w:t>registrima</w:t>
      </w:r>
      <w:proofErr w:type="spellEnd"/>
      <w:r w:rsidRPr="004D4C59">
        <w:t>;</w:t>
      </w:r>
      <w:proofErr w:type="gramEnd"/>
    </w:p>
    <w:p w14:paraId="48D56D6C" w14:textId="77777777" w:rsidR="004D4C59" w:rsidRPr="004D4C59" w:rsidRDefault="004D4C59" w:rsidP="004D4C59">
      <w:pPr>
        <w:jc w:val="center"/>
      </w:pPr>
      <w:r w:rsidRPr="004D4C59">
        <w:t>8) </w:t>
      </w:r>
      <w:proofErr w:type="spellStart"/>
      <w:r w:rsidRPr="004D4C59">
        <w:rPr>
          <w:b/>
          <w:bCs/>
        </w:rPr>
        <w:t>poljoprivredni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proizvod</w:t>
      </w:r>
      <w:proofErr w:type="spellEnd"/>
      <w:r w:rsidRPr="004D4C59">
        <w:t xml:space="preserve"> je </w:t>
      </w:r>
      <w:proofErr w:type="spellStart"/>
      <w:r w:rsidRPr="004D4C59">
        <w:t>proizvod</w:t>
      </w:r>
      <w:proofErr w:type="spellEnd"/>
      <w:r w:rsidRPr="004D4C59">
        <w:t xml:space="preserve"> </w:t>
      </w:r>
      <w:proofErr w:type="spellStart"/>
      <w:r w:rsidRPr="004D4C59">
        <w:t>biljnog</w:t>
      </w:r>
      <w:proofErr w:type="spellEnd"/>
      <w:r w:rsidRPr="004D4C59">
        <w:t xml:space="preserve"> </w:t>
      </w:r>
      <w:proofErr w:type="spellStart"/>
      <w:r w:rsidRPr="004D4C59">
        <w:t>ili</w:t>
      </w:r>
      <w:proofErr w:type="spellEnd"/>
      <w:r w:rsidRPr="004D4C59">
        <w:t xml:space="preserve"> </w:t>
      </w:r>
      <w:proofErr w:type="spellStart"/>
      <w:r w:rsidRPr="004D4C59">
        <w:t>životinjskog</w:t>
      </w:r>
      <w:proofErr w:type="spellEnd"/>
      <w:r w:rsidRPr="004D4C59">
        <w:t xml:space="preserve"> </w:t>
      </w:r>
      <w:proofErr w:type="spellStart"/>
      <w:r w:rsidRPr="004D4C59">
        <w:t>porijekla</w:t>
      </w:r>
      <w:proofErr w:type="spellEnd"/>
      <w:r w:rsidRPr="004D4C59">
        <w:t xml:space="preserve"> </w:t>
      </w:r>
      <w:proofErr w:type="spellStart"/>
      <w:r w:rsidRPr="004D4C59">
        <w:t>dobijen</w:t>
      </w:r>
      <w:proofErr w:type="spellEnd"/>
      <w:r w:rsidRPr="004D4C59">
        <w:t xml:space="preserve">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primarne</w:t>
      </w:r>
      <w:proofErr w:type="spellEnd"/>
      <w:r w:rsidRPr="004D4C59">
        <w:t xml:space="preserve"> </w:t>
      </w:r>
      <w:proofErr w:type="spellStart"/>
      <w:r w:rsidRPr="004D4C59">
        <w:t>poljoprivredne</w:t>
      </w:r>
      <w:proofErr w:type="spellEnd"/>
      <w:r w:rsidRPr="004D4C59">
        <w:t xml:space="preserve"> </w:t>
      </w:r>
      <w:proofErr w:type="spellStart"/>
      <w:r w:rsidRPr="004D4C59">
        <w:t>proizvodnje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proizvod</w:t>
      </w:r>
      <w:proofErr w:type="spellEnd"/>
      <w:r w:rsidRPr="004D4C59">
        <w:t xml:space="preserve"> </w:t>
      </w:r>
      <w:proofErr w:type="spellStart"/>
      <w:r w:rsidRPr="004D4C59">
        <w:t>podvrgnut</w:t>
      </w:r>
      <w:proofErr w:type="spellEnd"/>
      <w:r w:rsidRPr="004D4C59">
        <w:t xml:space="preserve"> </w:t>
      </w:r>
      <w:proofErr w:type="spellStart"/>
      <w:r w:rsidRPr="004D4C59">
        <w:t>jednostavnoj</w:t>
      </w:r>
      <w:proofErr w:type="spellEnd"/>
      <w:r w:rsidRPr="004D4C59">
        <w:t xml:space="preserve"> </w:t>
      </w:r>
      <w:proofErr w:type="spellStart"/>
      <w:r w:rsidRPr="004D4C59">
        <w:t>fizičkoj</w:t>
      </w:r>
      <w:proofErr w:type="spellEnd"/>
      <w:r w:rsidRPr="004D4C59">
        <w:t xml:space="preserve"> </w:t>
      </w:r>
      <w:proofErr w:type="spellStart"/>
      <w:proofErr w:type="gramStart"/>
      <w:r w:rsidRPr="004D4C59">
        <w:t>obradi</w:t>
      </w:r>
      <w:proofErr w:type="spellEnd"/>
      <w:r w:rsidRPr="004D4C59">
        <w:t>;</w:t>
      </w:r>
      <w:proofErr w:type="gramEnd"/>
    </w:p>
    <w:p w14:paraId="3ED39509" w14:textId="77777777" w:rsidR="004D4C59" w:rsidRPr="004D4C59" w:rsidRDefault="004D4C59" w:rsidP="004D4C59">
      <w:pPr>
        <w:jc w:val="center"/>
      </w:pPr>
      <w:r w:rsidRPr="004D4C59">
        <w:t>9) </w:t>
      </w:r>
      <w:proofErr w:type="spellStart"/>
      <w:r w:rsidRPr="004D4C59">
        <w:rPr>
          <w:b/>
          <w:bCs/>
        </w:rPr>
        <w:t>primarna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poljoprivredna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proizvodnja</w:t>
      </w:r>
      <w:proofErr w:type="spellEnd"/>
      <w:r w:rsidRPr="004D4C59">
        <w:t xml:space="preserve"> je </w:t>
      </w:r>
      <w:proofErr w:type="spellStart"/>
      <w:r w:rsidRPr="004D4C59">
        <w:t>proizvodnja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uzgoj</w:t>
      </w:r>
      <w:proofErr w:type="spellEnd"/>
      <w:r w:rsidRPr="004D4C59">
        <w:t xml:space="preserve"> </w:t>
      </w:r>
      <w:proofErr w:type="spellStart"/>
      <w:r w:rsidRPr="004D4C59">
        <w:t>primarnih</w:t>
      </w:r>
      <w:proofErr w:type="spellEnd"/>
      <w:r w:rsidRPr="004D4C59">
        <w:t xml:space="preserve"> </w:t>
      </w:r>
      <w:proofErr w:type="spellStart"/>
      <w:r w:rsidRPr="004D4C59">
        <w:t>poljoprivrednih</w:t>
      </w:r>
      <w:proofErr w:type="spellEnd"/>
      <w:r w:rsidRPr="004D4C59">
        <w:t xml:space="preserve"> </w:t>
      </w:r>
      <w:proofErr w:type="spellStart"/>
      <w:r w:rsidRPr="004D4C59">
        <w:t>proizvoda</w:t>
      </w:r>
      <w:proofErr w:type="spellEnd"/>
      <w:r w:rsidRPr="004D4C59">
        <w:t xml:space="preserve"> </w:t>
      </w:r>
      <w:proofErr w:type="spellStart"/>
      <w:r w:rsidRPr="004D4C59">
        <w:t>biljnog</w:t>
      </w:r>
      <w:proofErr w:type="spellEnd"/>
      <w:r w:rsidRPr="004D4C59">
        <w:t xml:space="preserve"> </w:t>
      </w:r>
      <w:proofErr w:type="spellStart"/>
      <w:r w:rsidRPr="004D4C59">
        <w:t>ili</w:t>
      </w:r>
      <w:proofErr w:type="spellEnd"/>
      <w:r w:rsidRPr="004D4C59">
        <w:t xml:space="preserve"> </w:t>
      </w:r>
      <w:proofErr w:type="spellStart"/>
      <w:r w:rsidRPr="004D4C59">
        <w:t>životinjskog</w:t>
      </w:r>
      <w:proofErr w:type="spellEnd"/>
      <w:r w:rsidRPr="004D4C59">
        <w:t xml:space="preserve"> </w:t>
      </w:r>
      <w:proofErr w:type="spellStart"/>
      <w:r w:rsidRPr="004D4C59">
        <w:t>porijekla</w:t>
      </w:r>
      <w:proofErr w:type="spellEnd"/>
      <w:r w:rsidRPr="004D4C59">
        <w:t xml:space="preserve">, </w:t>
      </w:r>
      <w:proofErr w:type="spellStart"/>
      <w:r w:rsidRPr="004D4C59">
        <w:t>uključujući</w:t>
      </w:r>
      <w:proofErr w:type="spellEnd"/>
      <w:r w:rsidRPr="004D4C59">
        <w:t xml:space="preserve"> </w:t>
      </w:r>
      <w:proofErr w:type="spellStart"/>
      <w:r w:rsidRPr="004D4C59">
        <w:t>žetvu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berbu</w:t>
      </w:r>
      <w:proofErr w:type="spellEnd"/>
      <w:r w:rsidRPr="004D4C59">
        <w:t xml:space="preserve"> </w:t>
      </w:r>
      <w:proofErr w:type="spellStart"/>
      <w:r w:rsidRPr="004D4C59">
        <w:t>plodova</w:t>
      </w:r>
      <w:proofErr w:type="spellEnd"/>
      <w:r w:rsidRPr="004D4C59">
        <w:t xml:space="preserve">, </w:t>
      </w:r>
      <w:proofErr w:type="spellStart"/>
      <w:r w:rsidRPr="004D4C59">
        <w:t>mužu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uzgoj</w:t>
      </w:r>
      <w:proofErr w:type="spellEnd"/>
      <w:r w:rsidRPr="004D4C59">
        <w:t xml:space="preserve"> </w:t>
      </w:r>
      <w:proofErr w:type="spellStart"/>
      <w:r w:rsidRPr="004D4C59">
        <w:t>životinja</w:t>
      </w:r>
      <w:proofErr w:type="spellEnd"/>
      <w:r w:rsidRPr="004D4C59">
        <w:t xml:space="preserve">, </w:t>
      </w:r>
      <w:proofErr w:type="spellStart"/>
      <w:r w:rsidRPr="004D4C59">
        <w:t>lov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ribolov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sakupljanje</w:t>
      </w:r>
      <w:proofErr w:type="spellEnd"/>
      <w:r w:rsidRPr="004D4C59">
        <w:t xml:space="preserve"> </w:t>
      </w:r>
      <w:proofErr w:type="spellStart"/>
      <w:r w:rsidRPr="004D4C59">
        <w:t>samoniklih</w:t>
      </w:r>
      <w:proofErr w:type="spellEnd"/>
      <w:r w:rsidRPr="004D4C59">
        <w:t xml:space="preserve"> </w:t>
      </w:r>
      <w:proofErr w:type="spellStart"/>
      <w:r w:rsidRPr="004D4C59">
        <w:t>plodova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biljaka</w:t>
      </w:r>
      <w:proofErr w:type="spellEnd"/>
      <w:r w:rsidRPr="004D4C59">
        <w:t xml:space="preserve">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prirode</w:t>
      </w:r>
      <w:proofErr w:type="spellEnd"/>
      <w:r w:rsidRPr="004D4C59">
        <w:t xml:space="preserve">, </w:t>
      </w:r>
      <w:proofErr w:type="spellStart"/>
      <w:r w:rsidRPr="004D4C59">
        <w:t>koja</w:t>
      </w:r>
      <w:proofErr w:type="spellEnd"/>
      <w:r w:rsidRPr="004D4C59">
        <w:t xml:space="preserve"> </w:t>
      </w:r>
      <w:proofErr w:type="spellStart"/>
      <w:r w:rsidRPr="004D4C59">
        <w:t>obuhvata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rukovanje</w:t>
      </w:r>
      <w:proofErr w:type="spellEnd"/>
      <w:r w:rsidRPr="004D4C59">
        <w:t xml:space="preserve">, transport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skladištenje</w:t>
      </w:r>
      <w:proofErr w:type="spellEnd"/>
      <w:r w:rsidRPr="004D4C59">
        <w:t xml:space="preserve"> </w:t>
      </w:r>
      <w:proofErr w:type="spellStart"/>
      <w:r w:rsidRPr="004D4C59">
        <w:t>primarnih</w:t>
      </w:r>
      <w:proofErr w:type="spellEnd"/>
      <w:r w:rsidRPr="004D4C59">
        <w:t xml:space="preserve"> </w:t>
      </w:r>
      <w:proofErr w:type="spellStart"/>
      <w:r w:rsidRPr="004D4C59">
        <w:t>proizvoda</w:t>
      </w:r>
      <w:proofErr w:type="spellEnd"/>
      <w:r w:rsidRPr="004D4C59">
        <w:t xml:space="preserve">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mjestu</w:t>
      </w:r>
      <w:proofErr w:type="spellEnd"/>
      <w:r w:rsidRPr="004D4C59">
        <w:t xml:space="preserve"> </w:t>
      </w:r>
      <w:proofErr w:type="spellStart"/>
      <w:r w:rsidRPr="004D4C59">
        <w:t>proizvodnje</w:t>
      </w:r>
      <w:proofErr w:type="spellEnd"/>
      <w:r w:rsidRPr="004D4C59">
        <w:t xml:space="preserve">, </w:t>
      </w:r>
      <w:proofErr w:type="spellStart"/>
      <w:r w:rsidRPr="004D4C59">
        <w:t>koja</w:t>
      </w:r>
      <w:proofErr w:type="spellEnd"/>
      <w:r w:rsidRPr="004D4C59">
        <w:t xml:space="preserve"> za </w:t>
      </w:r>
      <w:proofErr w:type="spellStart"/>
      <w:r w:rsidRPr="004D4C59">
        <w:t>rezultat</w:t>
      </w:r>
      <w:proofErr w:type="spellEnd"/>
      <w:r w:rsidRPr="004D4C59">
        <w:t xml:space="preserve"> </w:t>
      </w:r>
      <w:proofErr w:type="spellStart"/>
      <w:r w:rsidRPr="004D4C59">
        <w:t>ima</w:t>
      </w:r>
      <w:proofErr w:type="spellEnd"/>
      <w:r w:rsidRPr="004D4C59">
        <w:t xml:space="preserve"> </w:t>
      </w:r>
      <w:proofErr w:type="spellStart"/>
      <w:r w:rsidRPr="004D4C59">
        <w:t>isključivo</w:t>
      </w:r>
      <w:proofErr w:type="spellEnd"/>
      <w:r w:rsidRPr="004D4C59">
        <w:t xml:space="preserve"> </w:t>
      </w:r>
      <w:proofErr w:type="spellStart"/>
      <w:r w:rsidRPr="004D4C59">
        <w:t>proizvod</w:t>
      </w:r>
      <w:proofErr w:type="spellEnd"/>
      <w:r w:rsidRPr="004D4C59">
        <w:t xml:space="preserve"> koji </w:t>
      </w:r>
      <w:proofErr w:type="spellStart"/>
      <w:r w:rsidRPr="004D4C59">
        <w:t>nije</w:t>
      </w:r>
      <w:proofErr w:type="spellEnd"/>
      <w:r w:rsidRPr="004D4C59">
        <w:t xml:space="preserve"> </w:t>
      </w:r>
      <w:proofErr w:type="spellStart"/>
      <w:r w:rsidRPr="004D4C59">
        <w:t>podvrgnut</w:t>
      </w:r>
      <w:proofErr w:type="spellEnd"/>
      <w:r w:rsidRPr="004D4C59">
        <w:t xml:space="preserve"> </w:t>
      </w:r>
      <w:proofErr w:type="spellStart"/>
      <w:r w:rsidRPr="004D4C59">
        <w:t>tehnološkim</w:t>
      </w:r>
      <w:proofErr w:type="spellEnd"/>
      <w:r w:rsidRPr="004D4C59">
        <w:t xml:space="preserve"> </w:t>
      </w:r>
      <w:proofErr w:type="spellStart"/>
      <w:r w:rsidRPr="004D4C59">
        <w:t>postupcima</w:t>
      </w:r>
      <w:proofErr w:type="spellEnd"/>
      <w:r w:rsidRPr="004D4C59">
        <w:t xml:space="preserve"> </w:t>
      </w:r>
      <w:proofErr w:type="spellStart"/>
      <w:r w:rsidRPr="004D4C59">
        <w:t>nakon</w:t>
      </w:r>
      <w:proofErr w:type="spellEnd"/>
      <w:r w:rsidRPr="004D4C59">
        <w:t xml:space="preserve"> </w:t>
      </w:r>
      <w:proofErr w:type="spellStart"/>
      <w:r w:rsidRPr="004D4C59">
        <w:t>žetve</w:t>
      </w:r>
      <w:proofErr w:type="spellEnd"/>
      <w:r w:rsidRPr="004D4C59">
        <w:t xml:space="preserve">, </w:t>
      </w:r>
      <w:proofErr w:type="spellStart"/>
      <w:r w:rsidRPr="004D4C59">
        <w:t>sakupljanja</w:t>
      </w:r>
      <w:proofErr w:type="spellEnd"/>
      <w:r w:rsidRPr="004D4C59">
        <w:t xml:space="preserve"> </w:t>
      </w:r>
      <w:proofErr w:type="spellStart"/>
      <w:r w:rsidRPr="004D4C59">
        <w:t>plodova</w:t>
      </w:r>
      <w:proofErr w:type="spellEnd"/>
      <w:r w:rsidRPr="004D4C59">
        <w:t xml:space="preserve"> </w:t>
      </w:r>
      <w:proofErr w:type="spellStart"/>
      <w:r w:rsidRPr="004D4C59">
        <w:t>ili</w:t>
      </w:r>
      <w:proofErr w:type="spellEnd"/>
      <w:r w:rsidRPr="004D4C59">
        <w:t xml:space="preserve"> </w:t>
      </w:r>
      <w:proofErr w:type="spellStart"/>
      <w:r w:rsidRPr="004D4C59">
        <w:t>ulova</w:t>
      </w:r>
      <w:proofErr w:type="spellEnd"/>
      <w:r w:rsidRPr="004D4C59">
        <w:t xml:space="preserve">, </w:t>
      </w:r>
      <w:proofErr w:type="spellStart"/>
      <w:r w:rsidRPr="004D4C59">
        <w:t>osim</w:t>
      </w:r>
      <w:proofErr w:type="spellEnd"/>
      <w:r w:rsidRPr="004D4C59">
        <w:t xml:space="preserve"> </w:t>
      </w:r>
      <w:proofErr w:type="spellStart"/>
      <w:r w:rsidRPr="004D4C59">
        <w:t>jednostavne</w:t>
      </w:r>
      <w:proofErr w:type="spellEnd"/>
      <w:r w:rsidRPr="004D4C59">
        <w:t xml:space="preserve"> </w:t>
      </w:r>
      <w:proofErr w:type="spellStart"/>
      <w:r w:rsidRPr="004D4C59">
        <w:t>fizičke</w:t>
      </w:r>
      <w:proofErr w:type="spellEnd"/>
      <w:r w:rsidRPr="004D4C59">
        <w:t xml:space="preserve"> </w:t>
      </w:r>
      <w:proofErr w:type="spellStart"/>
      <w:r w:rsidRPr="004D4C59">
        <w:t>obrade</w:t>
      </w:r>
      <w:proofErr w:type="spellEnd"/>
      <w:r w:rsidRPr="004D4C59">
        <w:t>;</w:t>
      </w:r>
    </w:p>
    <w:p w14:paraId="56095B13" w14:textId="77777777" w:rsidR="004D4C59" w:rsidRPr="004D4C59" w:rsidRDefault="004D4C59" w:rsidP="004D4C59">
      <w:pPr>
        <w:jc w:val="center"/>
      </w:pPr>
      <w:r w:rsidRPr="004D4C59">
        <w:t>10) </w:t>
      </w:r>
      <w:proofErr w:type="spellStart"/>
      <w:r w:rsidRPr="004D4C59">
        <w:rPr>
          <w:b/>
          <w:bCs/>
        </w:rPr>
        <w:t>prerada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poljoprivrednih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proizvoda</w:t>
      </w:r>
      <w:proofErr w:type="spellEnd"/>
      <w:r w:rsidRPr="004D4C59">
        <w:t xml:space="preserve"> je </w:t>
      </w:r>
      <w:proofErr w:type="spellStart"/>
      <w:r w:rsidRPr="004D4C59">
        <w:t>proces</w:t>
      </w:r>
      <w:proofErr w:type="spellEnd"/>
      <w:r w:rsidRPr="004D4C59">
        <w:t xml:space="preserve"> </w:t>
      </w:r>
      <w:proofErr w:type="spellStart"/>
      <w:r w:rsidRPr="004D4C59">
        <w:t>kojim</w:t>
      </w:r>
      <w:proofErr w:type="spellEnd"/>
      <w:r w:rsidRPr="004D4C59">
        <w:t xml:space="preserve"> se </w:t>
      </w:r>
      <w:proofErr w:type="spellStart"/>
      <w:r w:rsidRPr="004D4C59">
        <w:t>mijenja</w:t>
      </w:r>
      <w:proofErr w:type="spellEnd"/>
      <w:r w:rsidRPr="004D4C59">
        <w:t xml:space="preserve"> </w:t>
      </w:r>
      <w:proofErr w:type="spellStart"/>
      <w:r w:rsidRPr="004D4C59">
        <w:t>primarni</w:t>
      </w:r>
      <w:proofErr w:type="spellEnd"/>
      <w:r w:rsidRPr="004D4C59">
        <w:t xml:space="preserve"> </w:t>
      </w:r>
      <w:proofErr w:type="spellStart"/>
      <w:r w:rsidRPr="004D4C59">
        <w:t>proizvod</w:t>
      </w:r>
      <w:proofErr w:type="spellEnd"/>
      <w:r w:rsidRPr="004D4C59">
        <w:t xml:space="preserve"> </w:t>
      </w:r>
      <w:proofErr w:type="spellStart"/>
      <w:r w:rsidRPr="004D4C59">
        <w:t>primjenom</w:t>
      </w:r>
      <w:proofErr w:type="spellEnd"/>
      <w:r w:rsidRPr="004D4C59">
        <w:t xml:space="preserve"> </w:t>
      </w:r>
      <w:proofErr w:type="spellStart"/>
      <w:r w:rsidRPr="004D4C59">
        <w:t>određenih</w:t>
      </w:r>
      <w:proofErr w:type="spellEnd"/>
      <w:r w:rsidRPr="004D4C59">
        <w:t xml:space="preserve"> </w:t>
      </w:r>
      <w:proofErr w:type="spellStart"/>
      <w:r w:rsidRPr="004D4C59">
        <w:t>fizičkih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hemijskih</w:t>
      </w:r>
      <w:proofErr w:type="spellEnd"/>
      <w:r w:rsidRPr="004D4C59">
        <w:t xml:space="preserve"> </w:t>
      </w:r>
      <w:proofErr w:type="spellStart"/>
      <w:proofErr w:type="gramStart"/>
      <w:r w:rsidRPr="004D4C59">
        <w:t>postupaka</w:t>
      </w:r>
      <w:proofErr w:type="spellEnd"/>
      <w:r w:rsidRPr="004D4C59">
        <w:t>;</w:t>
      </w:r>
      <w:proofErr w:type="gramEnd"/>
    </w:p>
    <w:p w14:paraId="3FF7DBD1" w14:textId="77777777" w:rsidR="004D4C59" w:rsidRPr="004D4C59" w:rsidRDefault="004D4C59" w:rsidP="004D4C59">
      <w:pPr>
        <w:jc w:val="center"/>
      </w:pPr>
      <w:r w:rsidRPr="004D4C59">
        <w:t>11) </w:t>
      </w:r>
      <w:proofErr w:type="spellStart"/>
      <w:r w:rsidRPr="004D4C59">
        <w:rPr>
          <w:b/>
          <w:bCs/>
        </w:rPr>
        <w:t>hrana</w:t>
      </w:r>
      <w:proofErr w:type="spellEnd"/>
      <w:r w:rsidRPr="004D4C59">
        <w:t xml:space="preserve"> je </w:t>
      </w:r>
      <w:proofErr w:type="spellStart"/>
      <w:r w:rsidRPr="004D4C59">
        <w:t>supstanca</w:t>
      </w:r>
      <w:proofErr w:type="spellEnd"/>
      <w:r w:rsidRPr="004D4C59">
        <w:t xml:space="preserve"> </w:t>
      </w:r>
      <w:proofErr w:type="spellStart"/>
      <w:r w:rsidRPr="004D4C59">
        <w:t>ili</w:t>
      </w:r>
      <w:proofErr w:type="spellEnd"/>
      <w:r w:rsidRPr="004D4C59">
        <w:t xml:space="preserve"> </w:t>
      </w:r>
      <w:proofErr w:type="spellStart"/>
      <w:r w:rsidRPr="004D4C59">
        <w:t>proizvod</w:t>
      </w:r>
      <w:proofErr w:type="spellEnd"/>
      <w:r w:rsidRPr="004D4C59">
        <w:t xml:space="preserve"> koji je </w:t>
      </w:r>
      <w:proofErr w:type="spellStart"/>
      <w:r w:rsidRPr="004D4C59">
        <w:t>namijenjen</w:t>
      </w:r>
      <w:proofErr w:type="spellEnd"/>
      <w:r w:rsidRPr="004D4C59">
        <w:t xml:space="preserve"> za </w:t>
      </w:r>
      <w:proofErr w:type="spellStart"/>
      <w:r w:rsidRPr="004D4C59">
        <w:t>ishranu</w:t>
      </w:r>
      <w:proofErr w:type="spellEnd"/>
      <w:r w:rsidRPr="004D4C59">
        <w:t xml:space="preserve"> </w:t>
      </w:r>
      <w:proofErr w:type="spellStart"/>
      <w:r w:rsidRPr="004D4C59">
        <w:t>ljudi</w:t>
      </w:r>
      <w:proofErr w:type="spellEnd"/>
      <w:r w:rsidRPr="004D4C59">
        <w:t xml:space="preserve">, </w:t>
      </w:r>
      <w:proofErr w:type="spellStart"/>
      <w:r w:rsidRPr="004D4C59">
        <w:t>prerađen</w:t>
      </w:r>
      <w:proofErr w:type="spellEnd"/>
      <w:r w:rsidRPr="004D4C59">
        <w:t xml:space="preserve">, </w:t>
      </w:r>
      <w:proofErr w:type="spellStart"/>
      <w:r w:rsidRPr="004D4C59">
        <w:t>djelimično</w:t>
      </w:r>
      <w:proofErr w:type="spellEnd"/>
      <w:r w:rsidRPr="004D4C59">
        <w:t xml:space="preserve"> </w:t>
      </w:r>
      <w:proofErr w:type="spellStart"/>
      <w:r w:rsidRPr="004D4C59">
        <w:t>prerađen</w:t>
      </w:r>
      <w:proofErr w:type="spellEnd"/>
      <w:r w:rsidRPr="004D4C59">
        <w:t xml:space="preserve">, </w:t>
      </w:r>
      <w:proofErr w:type="spellStart"/>
      <w:r w:rsidRPr="004D4C59">
        <w:t>ili</w:t>
      </w:r>
      <w:proofErr w:type="spellEnd"/>
      <w:r w:rsidRPr="004D4C59">
        <w:t xml:space="preserve"> </w:t>
      </w:r>
      <w:proofErr w:type="spellStart"/>
      <w:r w:rsidRPr="004D4C59">
        <w:t>neprerađen</w:t>
      </w:r>
      <w:proofErr w:type="spellEnd"/>
      <w:r w:rsidRPr="004D4C59">
        <w:t xml:space="preserve"> </w:t>
      </w:r>
      <w:proofErr w:type="spellStart"/>
      <w:r w:rsidRPr="004D4C59">
        <w:t>uključujući</w:t>
      </w:r>
      <w:proofErr w:type="spellEnd"/>
      <w:r w:rsidRPr="004D4C59">
        <w:t xml:space="preserve"> </w:t>
      </w:r>
      <w:proofErr w:type="spellStart"/>
      <w:r w:rsidRPr="004D4C59">
        <w:t>vodu</w:t>
      </w:r>
      <w:proofErr w:type="spellEnd"/>
      <w:r w:rsidRPr="004D4C59">
        <w:t xml:space="preserve"> za </w:t>
      </w:r>
      <w:proofErr w:type="spellStart"/>
      <w:r w:rsidRPr="004D4C59">
        <w:t>piće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vodu</w:t>
      </w:r>
      <w:proofErr w:type="spellEnd"/>
      <w:r w:rsidRPr="004D4C59">
        <w:t xml:space="preserve"> </w:t>
      </w:r>
      <w:proofErr w:type="spellStart"/>
      <w:r w:rsidRPr="004D4C59">
        <w:t>koja</w:t>
      </w:r>
      <w:proofErr w:type="spellEnd"/>
      <w:r w:rsidRPr="004D4C59">
        <w:t xml:space="preserve"> se </w:t>
      </w:r>
      <w:proofErr w:type="spellStart"/>
      <w:r w:rsidRPr="004D4C59">
        <w:t>koristi</w:t>
      </w:r>
      <w:proofErr w:type="spellEnd"/>
      <w:r w:rsidRPr="004D4C59">
        <w:t xml:space="preserve"> u </w:t>
      </w:r>
      <w:proofErr w:type="spellStart"/>
      <w:r w:rsidRPr="004D4C59">
        <w:t>postupku</w:t>
      </w:r>
      <w:proofErr w:type="spellEnd"/>
      <w:r w:rsidRPr="004D4C59">
        <w:t xml:space="preserve"> </w:t>
      </w:r>
      <w:proofErr w:type="spellStart"/>
      <w:r w:rsidRPr="004D4C59">
        <w:t>pripreme</w:t>
      </w:r>
      <w:proofErr w:type="spellEnd"/>
      <w:r w:rsidRPr="004D4C59">
        <w:t xml:space="preserve"> </w:t>
      </w:r>
      <w:proofErr w:type="spellStart"/>
      <w:r w:rsidRPr="004D4C59">
        <w:t>hrane</w:t>
      </w:r>
      <w:proofErr w:type="spellEnd"/>
      <w:r w:rsidRPr="004D4C59">
        <w:t xml:space="preserve">, </w:t>
      </w:r>
      <w:proofErr w:type="spellStart"/>
      <w:r w:rsidRPr="004D4C59">
        <w:t>koja</w:t>
      </w:r>
      <w:proofErr w:type="spellEnd"/>
      <w:r w:rsidRPr="004D4C59">
        <w:t xml:space="preserve"> </w:t>
      </w:r>
      <w:proofErr w:type="spellStart"/>
      <w:r w:rsidRPr="004D4C59">
        <w:t>može</w:t>
      </w:r>
      <w:proofErr w:type="spellEnd"/>
      <w:r w:rsidRPr="004D4C59">
        <w:t xml:space="preserve"> </w:t>
      </w:r>
      <w:proofErr w:type="spellStart"/>
      <w:r w:rsidRPr="004D4C59">
        <w:t>biti</w:t>
      </w:r>
      <w:proofErr w:type="spellEnd"/>
      <w:r w:rsidRPr="004D4C59">
        <w:t xml:space="preserve"> </w:t>
      </w:r>
      <w:proofErr w:type="spellStart"/>
      <w:r w:rsidRPr="004D4C59">
        <w:t>biljnog</w:t>
      </w:r>
      <w:proofErr w:type="spellEnd"/>
      <w:r w:rsidRPr="004D4C59">
        <w:t xml:space="preserve"> </w:t>
      </w:r>
      <w:proofErr w:type="spellStart"/>
      <w:r w:rsidRPr="004D4C59">
        <w:t>porijekla</w:t>
      </w:r>
      <w:proofErr w:type="spellEnd"/>
      <w:r w:rsidRPr="004D4C59">
        <w:t xml:space="preserve">, </w:t>
      </w:r>
      <w:proofErr w:type="spellStart"/>
      <w:r w:rsidRPr="004D4C59">
        <w:t>životinjskog</w:t>
      </w:r>
      <w:proofErr w:type="spellEnd"/>
      <w:r w:rsidRPr="004D4C59">
        <w:t xml:space="preserve"> </w:t>
      </w:r>
      <w:proofErr w:type="spellStart"/>
      <w:r w:rsidRPr="004D4C59">
        <w:t>porijekla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kombinovana</w:t>
      </w:r>
      <w:proofErr w:type="spellEnd"/>
      <w:r w:rsidRPr="004D4C59">
        <w:t xml:space="preserve"> </w:t>
      </w:r>
      <w:proofErr w:type="spellStart"/>
      <w:proofErr w:type="gramStart"/>
      <w:r w:rsidRPr="004D4C59">
        <w:t>hrana</w:t>
      </w:r>
      <w:proofErr w:type="spellEnd"/>
      <w:r w:rsidRPr="004D4C59">
        <w:t>;</w:t>
      </w:r>
      <w:proofErr w:type="gramEnd"/>
    </w:p>
    <w:p w14:paraId="22B8BAB1" w14:textId="77777777" w:rsidR="004D4C59" w:rsidRPr="004D4C59" w:rsidRDefault="004D4C59" w:rsidP="004D4C59">
      <w:pPr>
        <w:jc w:val="center"/>
      </w:pPr>
      <w:r w:rsidRPr="004D4C59">
        <w:t xml:space="preserve">(2) Svi </w:t>
      </w:r>
      <w:proofErr w:type="spellStart"/>
      <w:r w:rsidRPr="004D4C59">
        <w:t>izrazi</w:t>
      </w:r>
      <w:proofErr w:type="spellEnd"/>
      <w:r w:rsidRPr="004D4C59">
        <w:t xml:space="preserve"> koji se, u </w:t>
      </w:r>
      <w:proofErr w:type="spellStart"/>
      <w:r w:rsidRPr="004D4C59">
        <w:t>ovom</w:t>
      </w:r>
      <w:proofErr w:type="spellEnd"/>
      <w:r w:rsidRPr="004D4C59">
        <w:t xml:space="preserve"> </w:t>
      </w:r>
      <w:proofErr w:type="spellStart"/>
      <w:r w:rsidRPr="004D4C59">
        <w:t>zakonu</w:t>
      </w:r>
      <w:proofErr w:type="spellEnd"/>
      <w:r w:rsidRPr="004D4C59">
        <w:t xml:space="preserve">, </w:t>
      </w:r>
      <w:proofErr w:type="spellStart"/>
      <w:r w:rsidRPr="004D4C59">
        <w:t>koriste</w:t>
      </w:r>
      <w:proofErr w:type="spellEnd"/>
      <w:r w:rsidRPr="004D4C59">
        <w:t xml:space="preserve"> za </w:t>
      </w:r>
      <w:proofErr w:type="spellStart"/>
      <w:r w:rsidRPr="004D4C59">
        <w:t>fizička</w:t>
      </w:r>
      <w:proofErr w:type="spellEnd"/>
      <w:r w:rsidRPr="004D4C59">
        <w:t xml:space="preserve"> </w:t>
      </w:r>
      <w:proofErr w:type="spellStart"/>
      <w:r w:rsidRPr="004D4C59">
        <w:t>lica</w:t>
      </w:r>
      <w:proofErr w:type="spellEnd"/>
      <w:r w:rsidRPr="004D4C59">
        <w:t xml:space="preserve"> u </w:t>
      </w:r>
      <w:proofErr w:type="spellStart"/>
      <w:r w:rsidRPr="004D4C59">
        <w:t>muškom</w:t>
      </w:r>
      <w:proofErr w:type="spellEnd"/>
      <w:r w:rsidRPr="004D4C59">
        <w:t xml:space="preserve"> </w:t>
      </w:r>
      <w:proofErr w:type="spellStart"/>
      <w:r w:rsidRPr="004D4C59">
        <w:t>rodu</w:t>
      </w:r>
      <w:proofErr w:type="spellEnd"/>
      <w:r w:rsidRPr="004D4C59">
        <w:t xml:space="preserve"> </w:t>
      </w:r>
      <w:proofErr w:type="spellStart"/>
      <w:r w:rsidRPr="004D4C59">
        <w:t>obuhvataju</w:t>
      </w:r>
      <w:proofErr w:type="spellEnd"/>
      <w:r w:rsidRPr="004D4C59">
        <w:t xml:space="preserve"> </w:t>
      </w:r>
      <w:proofErr w:type="spellStart"/>
      <w:r w:rsidRPr="004D4C59">
        <w:t>iste</w:t>
      </w:r>
      <w:proofErr w:type="spellEnd"/>
      <w:r w:rsidRPr="004D4C59">
        <w:t xml:space="preserve"> </w:t>
      </w:r>
      <w:proofErr w:type="spellStart"/>
      <w:r w:rsidRPr="004D4C59">
        <w:t>izraze</w:t>
      </w:r>
      <w:proofErr w:type="spellEnd"/>
      <w:r w:rsidRPr="004D4C59">
        <w:t xml:space="preserve"> u </w:t>
      </w:r>
      <w:proofErr w:type="spellStart"/>
      <w:r w:rsidRPr="004D4C59">
        <w:t>ženskom</w:t>
      </w:r>
      <w:proofErr w:type="spellEnd"/>
      <w:r w:rsidRPr="004D4C59">
        <w:t xml:space="preserve"> </w:t>
      </w:r>
      <w:proofErr w:type="spellStart"/>
      <w:r w:rsidRPr="004D4C59">
        <w:t>rodu</w:t>
      </w:r>
      <w:proofErr w:type="spellEnd"/>
      <w:r w:rsidRPr="004D4C59">
        <w:t>.</w:t>
      </w:r>
    </w:p>
    <w:p w14:paraId="23DEE302" w14:textId="77777777" w:rsidR="004D4C59" w:rsidRPr="004D4C59" w:rsidRDefault="004D4C59" w:rsidP="004D4C59">
      <w:pPr>
        <w:jc w:val="center"/>
      </w:pPr>
      <w:bookmarkStart w:id="5" w:name="str_4"/>
      <w:bookmarkEnd w:id="5"/>
      <w:r w:rsidRPr="004D4C59">
        <w:t xml:space="preserve">II. </w:t>
      </w:r>
      <w:proofErr w:type="spellStart"/>
      <w:r w:rsidRPr="004D4C59">
        <w:t>PLANIRANjE</w:t>
      </w:r>
      <w:proofErr w:type="spellEnd"/>
      <w:r w:rsidRPr="004D4C59">
        <w:t xml:space="preserve"> RAZVOJA </w:t>
      </w:r>
      <w:proofErr w:type="spellStart"/>
      <w:r w:rsidRPr="004D4C59">
        <w:t>POLjOPRIVREDE</w:t>
      </w:r>
      <w:proofErr w:type="spellEnd"/>
      <w:r w:rsidRPr="004D4C59">
        <w:t xml:space="preserve"> I RURALNIH PODRUČJA</w:t>
      </w:r>
    </w:p>
    <w:p w14:paraId="38B77AE0" w14:textId="77777777" w:rsidR="004D4C59" w:rsidRPr="004D4C59" w:rsidRDefault="004D4C59" w:rsidP="004D4C59">
      <w:pPr>
        <w:jc w:val="center"/>
        <w:rPr>
          <w:b/>
          <w:bCs/>
        </w:rPr>
      </w:pPr>
      <w:bookmarkStart w:id="6" w:name="str_5"/>
      <w:bookmarkEnd w:id="6"/>
      <w:proofErr w:type="spellStart"/>
      <w:r w:rsidRPr="004D4C59">
        <w:rPr>
          <w:b/>
          <w:bCs/>
        </w:rPr>
        <w:t>Ciljevi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agrarne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politike</w:t>
      </w:r>
      <w:proofErr w:type="spellEnd"/>
    </w:p>
    <w:p w14:paraId="71F1B139" w14:textId="77777777" w:rsidR="004D4C59" w:rsidRPr="004D4C59" w:rsidRDefault="004D4C59" w:rsidP="004D4C59">
      <w:pPr>
        <w:jc w:val="center"/>
        <w:rPr>
          <w:b/>
          <w:bCs/>
        </w:rPr>
      </w:pPr>
      <w:bookmarkStart w:id="7" w:name="clan_3"/>
      <w:bookmarkEnd w:id="7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3</w:t>
      </w:r>
    </w:p>
    <w:p w14:paraId="6028CD58" w14:textId="77777777" w:rsidR="004D4C59" w:rsidRPr="004D4C59" w:rsidRDefault="004D4C59" w:rsidP="004D4C59">
      <w:pPr>
        <w:jc w:val="center"/>
      </w:pPr>
      <w:proofErr w:type="spellStart"/>
      <w:r w:rsidRPr="004D4C59">
        <w:t>Osnovni</w:t>
      </w:r>
      <w:proofErr w:type="spellEnd"/>
      <w:r w:rsidRPr="004D4C59">
        <w:t xml:space="preserve"> </w:t>
      </w:r>
      <w:proofErr w:type="spellStart"/>
      <w:r w:rsidRPr="004D4C59">
        <w:t>ciljevi</w:t>
      </w:r>
      <w:proofErr w:type="spellEnd"/>
      <w:r w:rsidRPr="004D4C59">
        <w:t xml:space="preserve"> </w:t>
      </w:r>
      <w:proofErr w:type="spellStart"/>
      <w:r w:rsidRPr="004D4C59">
        <w:t>razvoja</w:t>
      </w:r>
      <w:proofErr w:type="spellEnd"/>
      <w:r w:rsidRPr="004D4C59">
        <w:t xml:space="preserve"> </w:t>
      </w:r>
      <w:proofErr w:type="spellStart"/>
      <w:r w:rsidRPr="004D4C59">
        <w:t>poljoprivrede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ruralnih</w:t>
      </w:r>
      <w:proofErr w:type="spellEnd"/>
      <w:r w:rsidRPr="004D4C59">
        <w:t xml:space="preserve"> </w:t>
      </w:r>
      <w:proofErr w:type="spellStart"/>
      <w:r w:rsidRPr="004D4C59">
        <w:t>područja</w:t>
      </w:r>
      <w:proofErr w:type="spellEnd"/>
      <w:r w:rsidRPr="004D4C59">
        <w:t xml:space="preserve"> (u </w:t>
      </w:r>
      <w:proofErr w:type="spellStart"/>
      <w:r w:rsidRPr="004D4C59">
        <w:t>daljem</w:t>
      </w:r>
      <w:proofErr w:type="spellEnd"/>
      <w:r w:rsidRPr="004D4C59">
        <w:t xml:space="preserve"> </w:t>
      </w:r>
      <w:proofErr w:type="spellStart"/>
      <w:r w:rsidRPr="004D4C59">
        <w:t>tekstu</w:t>
      </w:r>
      <w:proofErr w:type="spellEnd"/>
      <w:r w:rsidRPr="004D4C59">
        <w:t xml:space="preserve">: </w:t>
      </w:r>
      <w:proofErr w:type="spellStart"/>
      <w:r w:rsidRPr="004D4C59">
        <w:t>agrarna</w:t>
      </w:r>
      <w:proofErr w:type="spellEnd"/>
      <w:r w:rsidRPr="004D4C59">
        <w:t xml:space="preserve"> </w:t>
      </w:r>
      <w:proofErr w:type="spellStart"/>
      <w:r w:rsidRPr="004D4C59">
        <w:t>politika</w:t>
      </w:r>
      <w:proofErr w:type="spellEnd"/>
      <w:r w:rsidRPr="004D4C59">
        <w:t xml:space="preserve">) </w:t>
      </w:r>
      <w:proofErr w:type="spellStart"/>
      <w:r w:rsidRPr="004D4C59">
        <w:t>su</w:t>
      </w:r>
      <w:proofErr w:type="spellEnd"/>
      <w:r w:rsidRPr="004D4C59">
        <w:t>:</w:t>
      </w:r>
    </w:p>
    <w:p w14:paraId="185A89B4" w14:textId="77777777" w:rsidR="004D4C59" w:rsidRPr="004D4C59" w:rsidRDefault="004D4C59" w:rsidP="004D4C59">
      <w:pPr>
        <w:jc w:val="center"/>
      </w:pPr>
      <w:r w:rsidRPr="004D4C59">
        <w:t xml:space="preserve">1) </w:t>
      </w:r>
      <w:proofErr w:type="spellStart"/>
      <w:r w:rsidRPr="004D4C59">
        <w:t>gazdovanje</w:t>
      </w:r>
      <w:proofErr w:type="spellEnd"/>
      <w:r w:rsidRPr="004D4C59">
        <w:t xml:space="preserve"> </w:t>
      </w:r>
      <w:proofErr w:type="spellStart"/>
      <w:r w:rsidRPr="004D4C59">
        <w:t>poljoprivrednim</w:t>
      </w:r>
      <w:proofErr w:type="spellEnd"/>
      <w:r w:rsidRPr="004D4C59">
        <w:t xml:space="preserve"> </w:t>
      </w:r>
      <w:proofErr w:type="spellStart"/>
      <w:r w:rsidRPr="004D4C59">
        <w:t>resursima</w:t>
      </w:r>
      <w:proofErr w:type="spellEnd"/>
      <w:r w:rsidRPr="004D4C59">
        <w:t xml:space="preserve">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dugoročno</w:t>
      </w:r>
      <w:proofErr w:type="spellEnd"/>
      <w:r w:rsidRPr="004D4C59">
        <w:t xml:space="preserve"> </w:t>
      </w:r>
      <w:proofErr w:type="spellStart"/>
      <w:r w:rsidRPr="004D4C59">
        <w:t>održiv</w:t>
      </w:r>
      <w:proofErr w:type="spellEnd"/>
      <w:r w:rsidRPr="004D4C59">
        <w:t xml:space="preserve"> </w:t>
      </w:r>
      <w:proofErr w:type="spellStart"/>
      <w:r w:rsidRPr="004D4C59">
        <w:t>način</w:t>
      </w:r>
      <w:proofErr w:type="spellEnd"/>
      <w:r w:rsidRPr="004D4C59">
        <w:t xml:space="preserve"> </w:t>
      </w:r>
      <w:proofErr w:type="spellStart"/>
      <w:r w:rsidRPr="004D4C59">
        <w:t>uz</w:t>
      </w:r>
      <w:proofErr w:type="spellEnd"/>
      <w:r w:rsidRPr="004D4C59">
        <w:t xml:space="preserve"> </w:t>
      </w:r>
      <w:proofErr w:type="spellStart"/>
      <w:r w:rsidRPr="004D4C59">
        <w:t>očuvanje</w:t>
      </w:r>
      <w:proofErr w:type="spellEnd"/>
      <w:r w:rsidRPr="004D4C59">
        <w:t xml:space="preserve"> </w:t>
      </w:r>
      <w:proofErr w:type="spellStart"/>
      <w:r w:rsidRPr="004D4C59">
        <w:t>životne</w:t>
      </w:r>
      <w:proofErr w:type="spellEnd"/>
      <w:r w:rsidRPr="004D4C59">
        <w:t xml:space="preserve"> </w:t>
      </w:r>
      <w:proofErr w:type="spellStart"/>
      <w:proofErr w:type="gramStart"/>
      <w:r w:rsidRPr="004D4C59">
        <w:t>sredine</w:t>
      </w:r>
      <w:proofErr w:type="spellEnd"/>
      <w:r w:rsidRPr="004D4C59">
        <w:t>;</w:t>
      </w:r>
      <w:proofErr w:type="gramEnd"/>
    </w:p>
    <w:p w14:paraId="646184F9" w14:textId="77777777" w:rsidR="004D4C59" w:rsidRPr="004D4C59" w:rsidRDefault="004D4C59" w:rsidP="004D4C59">
      <w:pPr>
        <w:jc w:val="center"/>
      </w:pPr>
      <w:r w:rsidRPr="004D4C59">
        <w:t xml:space="preserve">2) </w:t>
      </w:r>
      <w:proofErr w:type="spellStart"/>
      <w:r w:rsidRPr="004D4C59">
        <w:t>obezbjeđivanje</w:t>
      </w:r>
      <w:proofErr w:type="spellEnd"/>
      <w:r w:rsidRPr="004D4C59">
        <w:t xml:space="preserve"> </w:t>
      </w:r>
      <w:proofErr w:type="spellStart"/>
      <w:r w:rsidRPr="004D4C59">
        <w:t>stabilne</w:t>
      </w:r>
      <w:proofErr w:type="spellEnd"/>
      <w:r w:rsidRPr="004D4C59">
        <w:t xml:space="preserve"> </w:t>
      </w:r>
      <w:proofErr w:type="spellStart"/>
      <w:r w:rsidRPr="004D4C59">
        <w:t>ponude</w:t>
      </w:r>
      <w:proofErr w:type="spellEnd"/>
      <w:r w:rsidRPr="004D4C59">
        <w:t xml:space="preserve"> </w:t>
      </w:r>
      <w:proofErr w:type="spellStart"/>
      <w:r w:rsidRPr="004D4C59">
        <w:t>bezbjedne</w:t>
      </w:r>
      <w:proofErr w:type="spellEnd"/>
      <w:r w:rsidRPr="004D4C59">
        <w:t xml:space="preserve"> </w:t>
      </w:r>
      <w:proofErr w:type="spellStart"/>
      <w:r w:rsidRPr="004D4C59">
        <w:t>hrane</w:t>
      </w:r>
      <w:proofErr w:type="spellEnd"/>
      <w:r w:rsidRPr="004D4C59">
        <w:t xml:space="preserve">, </w:t>
      </w:r>
      <w:proofErr w:type="spellStart"/>
      <w:r w:rsidRPr="004D4C59">
        <w:t>prihvatljive</w:t>
      </w:r>
      <w:proofErr w:type="spellEnd"/>
      <w:r w:rsidRPr="004D4C59">
        <w:t xml:space="preserve"> u </w:t>
      </w:r>
      <w:proofErr w:type="spellStart"/>
      <w:r w:rsidRPr="004D4C59">
        <w:t>pogledu</w:t>
      </w:r>
      <w:proofErr w:type="spellEnd"/>
      <w:r w:rsidRPr="004D4C59">
        <w:t xml:space="preserve"> </w:t>
      </w:r>
      <w:proofErr w:type="spellStart"/>
      <w:r w:rsidRPr="004D4C59">
        <w:t>kvaliteta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proofErr w:type="gramStart"/>
      <w:r w:rsidRPr="004D4C59">
        <w:t>cijena</w:t>
      </w:r>
      <w:proofErr w:type="spellEnd"/>
      <w:r w:rsidRPr="004D4C59">
        <w:t>;</w:t>
      </w:r>
      <w:proofErr w:type="gramEnd"/>
    </w:p>
    <w:p w14:paraId="0C372258" w14:textId="77777777" w:rsidR="004D4C59" w:rsidRPr="004D4C59" w:rsidRDefault="004D4C59" w:rsidP="004D4C59">
      <w:pPr>
        <w:jc w:val="center"/>
      </w:pPr>
      <w:r w:rsidRPr="004D4C59">
        <w:t xml:space="preserve">3) </w:t>
      </w:r>
      <w:proofErr w:type="spellStart"/>
      <w:r w:rsidRPr="004D4C59">
        <w:t>unaprjeđivanje</w:t>
      </w:r>
      <w:proofErr w:type="spellEnd"/>
      <w:r w:rsidRPr="004D4C59">
        <w:t xml:space="preserve"> </w:t>
      </w:r>
      <w:proofErr w:type="spellStart"/>
      <w:r w:rsidRPr="004D4C59">
        <w:t>životnog</w:t>
      </w:r>
      <w:proofErr w:type="spellEnd"/>
      <w:r w:rsidRPr="004D4C59">
        <w:t xml:space="preserve"> </w:t>
      </w:r>
      <w:proofErr w:type="spellStart"/>
      <w:r w:rsidRPr="004D4C59">
        <w:t>standarda</w:t>
      </w:r>
      <w:proofErr w:type="spellEnd"/>
      <w:r w:rsidRPr="004D4C59">
        <w:t xml:space="preserve"> </w:t>
      </w:r>
      <w:proofErr w:type="spellStart"/>
      <w:r w:rsidRPr="004D4C59">
        <w:t>seoskog</w:t>
      </w:r>
      <w:proofErr w:type="spellEnd"/>
      <w:r w:rsidRPr="004D4C59">
        <w:t xml:space="preserve"> </w:t>
      </w:r>
      <w:proofErr w:type="spellStart"/>
      <w:r w:rsidRPr="004D4C59">
        <w:t>stanovništva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ukupnog</w:t>
      </w:r>
      <w:proofErr w:type="spellEnd"/>
      <w:r w:rsidRPr="004D4C59">
        <w:t xml:space="preserve"> </w:t>
      </w:r>
      <w:proofErr w:type="spellStart"/>
      <w:r w:rsidRPr="004D4C59">
        <w:t>ruralnog</w:t>
      </w:r>
      <w:proofErr w:type="spellEnd"/>
      <w:r w:rsidRPr="004D4C59">
        <w:t xml:space="preserve"> </w:t>
      </w:r>
      <w:proofErr w:type="spellStart"/>
      <w:r w:rsidRPr="004D4C59">
        <w:t>razvoja</w:t>
      </w:r>
      <w:proofErr w:type="spellEnd"/>
      <w:r w:rsidRPr="004D4C59">
        <w:t xml:space="preserve">, </w:t>
      </w:r>
      <w:proofErr w:type="spellStart"/>
      <w:r w:rsidRPr="004D4C59">
        <w:t>uz</w:t>
      </w:r>
      <w:proofErr w:type="spellEnd"/>
      <w:r w:rsidRPr="004D4C59">
        <w:t xml:space="preserve"> </w:t>
      </w:r>
      <w:proofErr w:type="spellStart"/>
      <w:r w:rsidRPr="004D4C59">
        <w:t>očuvanje</w:t>
      </w:r>
      <w:proofErr w:type="spellEnd"/>
      <w:r w:rsidRPr="004D4C59">
        <w:t xml:space="preserve"> </w:t>
      </w:r>
      <w:proofErr w:type="spellStart"/>
      <w:r w:rsidRPr="004D4C59">
        <w:t>tradicionalnih</w:t>
      </w:r>
      <w:proofErr w:type="spellEnd"/>
      <w:r w:rsidRPr="004D4C59">
        <w:t xml:space="preserve"> </w:t>
      </w:r>
      <w:proofErr w:type="spellStart"/>
      <w:proofErr w:type="gramStart"/>
      <w:r w:rsidRPr="004D4C59">
        <w:t>vrijednosti</w:t>
      </w:r>
      <w:proofErr w:type="spellEnd"/>
      <w:r w:rsidRPr="004D4C59">
        <w:t>;</w:t>
      </w:r>
      <w:proofErr w:type="gramEnd"/>
    </w:p>
    <w:p w14:paraId="3A2D544C" w14:textId="77777777" w:rsidR="004D4C59" w:rsidRPr="004D4C59" w:rsidRDefault="004D4C59" w:rsidP="004D4C59">
      <w:pPr>
        <w:jc w:val="center"/>
      </w:pPr>
      <w:r w:rsidRPr="004D4C59">
        <w:t xml:space="preserve">4) </w:t>
      </w:r>
      <w:proofErr w:type="spellStart"/>
      <w:r w:rsidRPr="004D4C59">
        <w:t>jačanje</w:t>
      </w:r>
      <w:proofErr w:type="spellEnd"/>
      <w:r w:rsidRPr="004D4C59">
        <w:t xml:space="preserve"> </w:t>
      </w:r>
      <w:proofErr w:type="spellStart"/>
      <w:r w:rsidRPr="004D4C59">
        <w:t>konkurentnosti</w:t>
      </w:r>
      <w:proofErr w:type="spellEnd"/>
      <w:r w:rsidRPr="004D4C59">
        <w:t xml:space="preserve"> </w:t>
      </w:r>
      <w:proofErr w:type="spellStart"/>
      <w:r w:rsidRPr="004D4C59">
        <w:t>proizvođača</w:t>
      </w:r>
      <w:proofErr w:type="spellEnd"/>
      <w:r w:rsidRPr="004D4C59">
        <w:t xml:space="preserve"> </w:t>
      </w:r>
      <w:proofErr w:type="spellStart"/>
      <w:r w:rsidRPr="004D4C59">
        <w:t>hrane</w:t>
      </w:r>
      <w:proofErr w:type="spellEnd"/>
      <w:r w:rsidRPr="004D4C59">
        <w:t>.</w:t>
      </w:r>
    </w:p>
    <w:p w14:paraId="7807C8A3" w14:textId="77777777" w:rsidR="004D4C59" w:rsidRPr="004D4C59" w:rsidRDefault="004D4C59" w:rsidP="004D4C59">
      <w:pPr>
        <w:jc w:val="center"/>
        <w:rPr>
          <w:b/>
          <w:bCs/>
        </w:rPr>
      </w:pPr>
      <w:bookmarkStart w:id="8" w:name="str_6"/>
      <w:bookmarkEnd w:id="8"/>
      <w:proofErr w:type="spellStart"/>
      <w:r w:rsidRPr="004D4C59">
        <w:rPr>
          <w:b/>
          <w:bCs/>
        </w:rPr>
        <w:t>Strategija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proizvodnje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hrane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i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razvoja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ruralnih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područja</w:t>
      </w:r>
      <w:proofErr w:type="spellEnd"/>
    </w:p>
    <w:p w14:paraId="5DA91E08" w14:textId="77777777" w:rsidR="004D4C59" w:rsidRPr="004D4C59" w:rsidRDefault="004D4C59" w:rsidP="004D4C59">
      <w:pPr>
        <w:jc w:val="center"/>
        <w:rPr>
          <w:b/>
          <w:bCs/>
        </w:rPr>
      </w:pPr>
      <w:bookmarkStart w:id="9" w:name="clan_4"/>
      <w:bookmarkEnd w:id="9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4</w:t>
      </w:r>
    </w:p>
    <w:p w14:paraId="3BF20CD2" w14:textId="77777777" w:rsidR="004D4C59" w:rsidRPr="004D4C59" w:rsidRDefault="004D4C59" w:rsidP="004D4C59">
      <w:pPr>
        <w:jc w:val="center"/>
      </w:pPr>
      <w:r w:rsidRPr="004D4C59">
        <w:t xml:space="preserve">(1) </w:t>
      </w:r>
      <w:proofErr w:type="spellStart"/>
      <w:r w:rsidRPr="004D4C59">
        <w:t>Strategijom</w:t>
      </w:r>
      <w:proofErr w:type="spellEnd"/>
      <w:r w:rsidRPr="004D4C59">
        <w:t xml:space="preserve"> </w:t>
      </w:r>
      <w:proofErr w:type="spellStart"/>
      <w:r w:rsidRPr="004D4C59">
        <w:t>proizvodnje</w:t>
      </w:r>
      <w:proofErr w:type="spellEnd"/>
      <w:r w:rsidRPr="004D4C59">
        <w:t xml:space="preserve"> </w:t>
      </w:r>
      <w:proofErr w:type="spellStart"/>
      <w:r w:rsidRPr="004D4C59">
        <w:t>hrane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razvoja</w:t>
      </w:r>
      <w:proofErr w:type="spellEnd"/>
      <w:r w:rsidRPr="004D4C59">
        <w:t xml:space="preserve"> </w:t>
      </w:r>
      <w:proofErr w:type="spellStart"/>
      <w:r w:rsidRPr="004D4C59">
        <w:t>ruralnih</w:t>
      </w:r>
      <w:proofErr w:type="spellEnd"/>
      <w:r w:rsidRPr="004D4C59">
        <w:t xml:space="preserve"> </w:t>
      </w:r>
      <w:proofErr w:type="spellStart"/>
      <w:r w:rsidRPr="004D4C59">
        <w:t>područja</w:t>
      </w:r>
      <w:proofErr w:type="spellEnd"/>
      <w:r w:rsidRPr="004D4C59">
        <w:t xml:space="preserve"> (u </w:t>
      </w:r>
      <w:proofErr w:type="spellStart"/>
      <w:r w:rsidRPr="004D4C59">
        <w:t>daljem</w:t>
      </w:r>
      <w:proofErr w:type="spellEnd"/>
      <w:r w:rsidRPr="004D4C59">
        <w:t xml:space="preserve"> </w:t>
      </w:r>
      <w:proofErr w:type="spellStart"/>
      <w:r w:rsidRPr="004D4C59">
        <w:t>tekstu</w:t>
      </w:r>
      <w:proofErr w:type="spellEnd"/>
      <w:r w:rsidRPr="004D4C59">
        <w:t xml:space="preserve">: </w:t>
      </w:r>
      <w:proofErr w:type="spellStart"/>
      <w:r w:rsidRPr="004D4C59">
        <w:t>Strategija</w:t>
      </w:r>
      <w:proofErr w:type="spellEnd"/>
      <w:r w:rsidRPr="004D4C59">
        <w:t xml:space="preserve">) </w:t>
      </w:r>
      <w:proofErr w:type="spellStart"/>
      <w:r w:rsidRPr="004D4C59">
        <w:t>utvrđuju</w:t>
      </w:r>
      <w:proofErr w:type="spellEnd"/>
      <w:r w:rsidRPr="004D4C59">
        <w:t xml:space="preserve"> se </w:t>
      </w:r>
      <w:proofErr w:type="spellStart"/>
      <w:r w:rsidRPr="004D4C59">
        <w:t>dugoročni</w:t>
      </w:r>
      <w:proofErr w:type="spellEnd"/>
      <w:r w:rsidRPr="004D4C59">
        <w:t xml:space="preserve"> </w:t>
      </w:r>
      <w:proofErr w:type="spellStart"/>
      <w:r w:rsidRPr="004D4C59">
        <w:t>pravci</w:t>
      </w:r>
      <w:proofErr w:type="spellEnd"/>
      <w:r w:rsidRPr="004D4C59">
        <w:t xml:space="preserve"> </w:t>
      </w:r>
      <w:proofErr w:type="spellStart"/>
      <w:r w:rsidRPr="004D4C59">
        <w:t>razvoja</w:t>
      </w:r>
      <w:proofErr w:type="spellEnd"/>
      <w:r w:rsidRPr="004D4C59">
        <w:t xml:space="preserve"> </w:t>
      </w:r>
      <w:proofErr w:type="spellStart"/>
      <w:r w:rsidRPr="004D4C59">
        <w:t>poljoprivrede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ruralnih</w:t>
      </w:r>
      <w:proofErr w:type="spellEnd"/>
      <w:r w:rsidRPr="004D4C59">
        <w:t xml:space="preserve"> </w:t>
      </w:r>
      <w:proofErr w:type="spellStart"/>
      <w:r w:rsidRPr="004D4C59">
        <w:t>područja</w:t>
      </w:r>
      <w:proofErr w:type="spellEnd"/>
      <w:r w:rsidRPr="004D4C59">
        <w:t xml:space="preserve">, </w:t>
      </w:r>
      <w:proofErr w:type="spellStart"/>
      <w:r w:rsidRPr="004D4C59">
        <w:t>odnosno</w:t>
      </w:r>
      <w:proofErr w:type="spellEnd"/>
      <w:r w:rsidRPr="004D4C59">
        <w:t xml:space="preserve"> </w:t>
      </w:r>
      <w:proofErr w:type="spellStart"/>
      <w:r w:rsidRPr="004D4C59">
        <w:t>agrarne</w:t>
      </w:r>
      <w:proofErr w:type="spellEnd"/>
      <w:r w:rsidRPr="004D4C59">
        <w:t xml:space="preserve"> </w:t>
      </w:r>
      <w:proofErr w:type="spellStart"/>
      <w:r w:rsidRPr="004D4C59">
        <w:t>politike</w:t>
      </w:r>
      <w:proofErr w:type="spellEnd"/>
      <w:r w:rsidRPr="004D4C59">
        <w:t>.</w:t>
      </w:r>
    </w:p>
    <w:p w14:paraId="4FE2AE0D" w14:textId="77777777" w:rsidR="004D4C59" w:rsidRPr="004D4C59" w:rsidRDefault="004D4C59" w:rsidP="004D4C59">
      <w:pPr>
        <w:jc w:val="center"/>
      </w:pPr>
      <w:r w:rsidRPr="004D4C59">
        <w:t xml:space="preserve">(2) </w:t>
      </w:r>
      <w:proofErr w:type="spellStart"/>
      <w:r w:rsidRPr="004D4C59">
        <w:t>Strategiju</w:t>
      </w:r>
      <w:proofErr w:type="spellEnd"/>
      <w:r w:rsidRPr="004D4C59">
        <w:t xml:space="preserve"> </w:t>
      </w:r>
      <w:proofErr w:type="spellStart"/>
      <w:r w:rsidRPr="004D4C59">
        <w:t>donosi</w:t>
      </w:r>
      <w:proofErr w:type="spellEnd"/>
      <w:r w:rsidRPr="004D4C59">
        <w:t xml:space="preserve"> Vlada </w:t>
      </w:r>
      <w:proofErr w:type="spellStart"/>
      <w:r w:rsidRPr="004D4C59">
        <w:t>Crne</w:t>
      </w:r>
      <w:proofErr w:type="spellEnd"/>
      <w:r w:rsidRPr="004D4C59">
        <w:t xml:space="preserve"> Gore (u </w:t>
      </w:r>
      <w:proofErr w:type="spellStart"/>
      <w:r w:rsidRPr="004D4C59">
        <w:t>daljem</w:t>
      </w:r>
      <w:proofErr w:type="spellEnd"/>
      <w:r w:rsidRPr="004D4C59">
        <w:t xml:space="preserve"> </w:t>
      </w:r>
      <w:proofErr w:type="spellStart"/>
      <w:r w:rsidRPr="004D4C59">
        <w:t>tekstu</w:t>
      </w:r>
      <w:proofErr w:type="spellEnd"/>
      <w:r w:rsidRPr="004D4C59">
        <w:t xml:space="preserve">: Vlada), </w:t>
      </w:r>
      <w:proofErr w:type="spellStart"/>
      <w:r w:rsidRPr="004D4C59">
        <w:t>na</w:t>
      </w:r>
      <w:proofErr w:type="spellEnd"/>
      <w:r w:rsidRPr="004D4C59">
        <w:t xml:space="preserve"> period od </w:t>
      </w:r>
      <w:proofErr w:type="spellStart"/>
      <w:r w:rsidRPr="004D4C59">
        <w:t>sedam</w:t>
      </w:r>
      <w:proofErr w:type="spellEnd"/>
      <w:r w:rsidRPr="004D4C59">
        <w:t xml:space="preserve"> </w:t>
      </w:r>
      <w:proofErr w:type="spellStart"/>
      <w:r w:rsidRPr="004D4C59">
        <w:t>godina</w:t>
      </w:r>
      <w:proofErr w:type="spellEnd"/>
      <w:r w:rsidRPr="004D4C59">
        <w:t>.</w:t>
      </w:r>
    </w:p>
    <w:p w14:paraId="463C19CA" w14:textId="77777777" w:rsidR="004D4C59" w:rsidRPr="004D4C59" w:rsidRDefault="004D4C59" w:rsidP="004D4C59">
      <w:pPr>
        <w:jc w:val="center"/>
        <w:rPr>
          <w:b/>
          <w:bCs/>
        </w:rPr>
      </w:pPr>
      <w:bookmarkStart w:id="10" w:name="str_7"/>
      <w:bookmarkEnd w:id="10"/>
      <w:proofErr w:type="spellStart"/>
      <w:r w:rsidRPr="004D4C59">
        <w:rPr>
          <w:b/>
          <w:bCs/>
        </w:rPr>
        <w:t>Nacionalni</w:t>
      </w:r>
      <w:proofErr w:type="spellEnd"/>
      <w:r w:rsidRPr="004D4C59">
        <w:rPr>
          <w:b/>
          <w:bCs/>
        </w:rPr>
        <w:t xml:space="preserve"> program </w:t>
      </w:r>
      <w:proofErr w:type="spellStart"/>
      <w:r w:rsidRPr="004D4C59">
        <w:rPr>
          <w:b/>
          <w:bCs/>
        </w:rPr>
        <w:t>proizvodnje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hrane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i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razvoja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ruralnih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područja</w:t>
      </w:r>
      <w:proofErr w:type="spellEnd"/>
    </w:p>
    <w:p w14:paraId="0AB637E6" w14:textId="77777777" w:rsidR="004D4C59" w:rsidRPr="004D4C59" w:rsidRDefault="004D4C59" w:rsidP="004D4C59">
      <w:pPr>
        <w:jc w:val="center"/>
        <w:rPr>
          <w:b/>
          <w:bCs/>
        </w:rPr>
      </w:pPr>
      <w:bookmarkStart w:id="11" w:name="clan_5"/>
      <w:bookmarkEnd w:id="11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5</w:t>
      </w:r>
    </w:p>
    <w:p w14:paraId="0B8B1A0C" w14:textId="77777777" w:rsidR="004D4C59" w:rsidRPr="004D4C59" w:rsidRDefault="004D4C59" w:rsidP="004D4C59">
      <w:pPr>
        <w:jc w:val="center"/>
      </w:pPr>
      <w:r w:rsidRPr="004D4C59">
        <w:lastRenderedPageBreak/>
        <w:t xml:space="preserve">(1) </w:t>
      </w:r>
      <w:proofErr w:type="spellStart"/>
      <w:r w:rsidRPr="004D4C59">
        <w:t>Agrarna</w:t>
      </w:r>
      <w:proofErr w:type="spellEnd"/>
      <w:r w:rsidRPr="004D4C59">
        <w:t xml:space="preserve"> </w:t>
      </w:r>
      <w:proofErr w:type="spellStart"/>
      <w:r w:rsidRPr="004D4C59">
        <w:t>politika</w:t>
      </w:r>
      <w:proofErr w:type="spellEnd"/>
      <w:r w:rsidRPr="004D4C59">
        <w:t xml:space="preserve"> </w:t>
      </w:r>
      <w:proofErr w:type="spellStart"/>
      <w:r w:rsidRPr="004D4C59">
        <w:t>utvrđena</w:t>
      </w:r>
      <w:proofErr w:type="spellEnd"/>
      <w:r w:rsidRPr="004D4C59">
        <w:t xml:space="preserve"> </w:t>
      </w:r>
      <w:proofErr w:type="spellStart"/>
      <w:r w:rsidRPr="004D4C59">
        <w:t>Strategijom</w:t>
      </w:r>
      <w:proofErr w:type="spellEnd"/>
      <w:r w:rsidRPr="004D4C59">
        <w:t xml:space="preserve"> </w:t>
      </w:r>
      <w:proofErr w:type="spellStart"/>
      <w:r w:rsidRPr="004D4C59">
        <w:t>sprovodi</w:t>
      </w:r>
      <w:proofErr w:type="spellEnd"/>
      <w:r w:rsidRPr="004D4C59">
        <w:t xml:space="preserve"> se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osnovu</w:t>
      </w:r>
      <w:proofErr w:type="spellEnd"/>
      <w:r w:rsidRPr="004D4C59">
        <w:t xml:space="preserve"> </w:t>
      </w:r>
      <w:proofErr w:type="spellStart"/>
      <w:r w:rsidRPr="004D4C59">
        <w:t>Nacionalnog</w:t>
      </w:r>
      <w:proofErr w:type="spellEnd"/>
      <w:r w:rsidRPr="004D4C59">
        <w:t xml:space="preserve"> </w:t>
      </w:r>
      <w:proofErr w:type="spellStart"/>
      <w:r w:rsidRPr="004D4C59">
        <w:t>programa</w:t>
      </w:r>
      <w:proofErr w:type="spellEnd"/>
      <w:r w:rsidRPr="004D4C59">
        <w:t xml:space="preserve"> </w:t>
      </w:r>
      <w:proofErr w:type="spellStart"/>
      <w:r w:rsidRPr="004D4C59">
        <w:t>proizvodnje</w:t>
      </w:r>
      <w:proofErr w:type="spellEnd"/>
      <w:r w:rsidRPr="004D4C59">
        <w:t xml:space="preserve"> </w:t>
      </w:r>
      <w:proofErr w:type="spellStart"/>
      <w:r w:rsidRPr="004D4C59">
        <w:t>hrane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razvoja</w:t>
      </w:r>
      <w:proofErr w:type="spellEnd"/>
      <w:r w:rsidRPr="004D4C59">
        <w:t xml:space="preserve"> </w:t>
      </w:r>
      <w:proofErr w:type="spellStart"/>
      <w:r w:rsidRPr="004D4C59">
        <w:t>ruralnih</w:t>
      </w:r>
      <w:proofErr w:type="spellEnd"/>
      <w:r w:rsidRPr="004D4C59">
        <w:t xml:space="preserve"> </w:t>
      </w:r>
      <w:proofErr w:type="spellStart"/>
      <w:r w:rsidRPr="004D4C59">
        <w:t>područja</w:t>
      </w:r>
      <w:proofErr w:type="spellEnd"/>
      <w:r w:rsidRPr="004D4C59">
        <w:t xml:space="preserve"> (u </w:t>
      </w:r>
      <w:proofErr w:type="spellStart"/>
      <w:r w:rsidRPr="004D4C59">
        <w:t>daljem</w:t>
      </w:r>
      <w:proofErr w:type="spellEnd"/>
      <w:r w:rsidRPr="004D4C59">
        <w:t xml:space="preserve"> </w:t>
      </w:r>
      <w:proofErr w:type="spellStart"/>
      <w:r w:rsidRPr="004D4C59">
        <w:t>tekstu</w:t>
      </w:r>
      <w:proofErr w:type="spellEnd"/>
      <w:r w:rsidRPr="004D4C59">
        <w:t xml:space="preserve">: </w:t>
      </w:r>
      <w:proofErr w:type="spellStart"/>
      <w:r w:rsidRPr="004D4C59">
        <w:t>Nacionalni</w:t>
      </w:r>
      <w:proofErr w:type="spellEnd"/>
      <w:r w:rsidRPr="004D4C59">
        <w:t xml:space="preserve"> program).</w:t>
      </w:r>
    </w:p>
    <w:p w14:paraId="7272E744" w14:textId="77777777" w:rsidR="004D4C59" w:rsidRPr="004D4C59" w:rsidRDefault="004D4C59" w:rsidP="004D4C59">
      <w:pPr>
        <w:jc w:val="center"/>
      </w:pPr>
      <w:r w:rsidRPr="004D4C59">
        <w:t xml:space="preserve">(2) </w:t>
      </w:r>
      <w:proofErr w:type="spellStart"/>
      <w:r w:rsidRPr="004D4C59">
        <w:t>Nacionalni</w:t>
      </w:r>
      <w:proofErr w:type="spellEnd"/>
      <w:r w:rsidRPr="004D4C59">
        <w:t xml:space="preserve"> program </w:t>
      </w:r>
      <w:proofErr w:type="spellStart"/>
      <w:r w:rsidRPr="004D4C59">
        <w:t>sadrži</w:t>
      </w:r>
      <w:proofErr w:type="spellEnd"/>
      <w:r w:rsidRPr="004D4C59">
        <w:t xml:space="preserve">: </w:t>
      </w:r>
      <w:proofErr w:type="spellStart"/>
      <w:r w:rsidRPr="004D4C59">
        <w:t>srednjoročne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kratkoročne</w:t>
      </w:r>
      <w:proofErr w:type="spellEnd"/>
      <w:r w:rsidRPr="004D4C59">
        <w:t xml:space="preserve"> </w:t>
      </w:r>
      <w:proofErr w:type="spellStart"/>
      <w:r w:rsidRPr="004D4C59">
        <w:t>ciljeve</w:t>
      </w:r>
      <w:proofErr w:type="spellEnd"/>
      <w:r w:rsidRPr="004D4C59">
        <w:t xml:space="preserve"> </w:t>
      </w:r>
      <w:proofErr w:type="spellStart"/>
      <w:r w:rsidRPr="004D4C59">
        <w:t>razvoja</w:t>
      </w:r>
      <w:proofErr w:type="spellEnd"/>
      <w:r w:rsidRPr="004D4C59">
        <w:t xml:space="preserve"> </w:t>
      </w:r>
      <w:proofErr w:type="spellStart"/>
      <w:r w:rsidRPr="004D4C59">
        <w:t>agrarne</w:t>
      </w:r>
      <w:proofErr w:type="spellEnd"/>
      <w:r w:rsidRPr="004D4C59">
        <w:t xml:space="preserve"> </w:t>
      </w:r>
      <w:proofErr w:type="spellStart"/>
      <w:r w:rsidRPr="004D4C59">
        <w:t>politike</w:t>
      </w:r>
      <w:proofErr w:type="spellEnd"/>
      <w:r w:rsidRPr="004D4C59">
        <w:t xml:space="preserve">, </w:t>
      </w:r>
      <w:proofErr w:type="spellStart"/>
      <w:r w:rsidRPr="004D4C59">
        <w:t>vrste</w:t>
      </w:r>
      <w:proofErr w:type="spellEnd"/>
      <w:r w:rsidRPr="004D4C59">
        <w:t xml:space="preserve"> </w:t>
      </w:r>
      <w:proofErr w:type="spellStart"/>
      <w:r w:rsidRPr="004D4C59">
        <w:t>mjera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programa</w:t>
      </w:r>
      <w:proofErr w:type="spellEnd"/>
      <w:r w:rsidRPr="004D4C59">
        <w:t xml:space="preserve">, </w:t>
      </w:r>
      <w:proofErr w:type="spellStart"/>
      <w:r w:rsidRPr="004D4C59">
        <w:t>očekivane</w:t>
      </w:r>
      <w:proofErr w:type="spellEnd"/>
      <w:r w:rsidRPr="004D4C59">
        <w:t xml:space="preserve"> </w:t>
      </w:r>
      <w:proofErr w:type="spellStart"/>
      <w:r w:rsidRPr="004D4C59">
        <w:t>rezultate</w:t>
      </w:r>
      <w:proofErr w:type="spellEnd"/>
      <w:r w:rsidRPr="004D4C59">
        <w:t xml:space="preserve">, </w:t>
      </w:r>
      <w:proofErr w:type="spellStart"/>
      <w:r w:rsidRPr="004D4C59">
        <w:t>kao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okvirni</w:t>
      </w:r>
      <w:proofErr w:type="spellEnd"/>
      <w:r w:rsidRPr="004D4C59">
        <w:t xml:space="preserve"> </w:t>
      </w:r>
      <w:proofErr w:type="spellStart"/>
      <w:r w:rsidRPr="004D4C59">
        <w:t>iznos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izvore</w:t>
      </w:r>
      <w:proofErr w:type="spellEnd"/>
      <w:r w:rsidRPr="004D4C59">
        <w:t xml:space="preserve"> </w:t>
      </w:r>
      <w:proofErr w:type="spellStart"/>
      <w:r w:rsidRPr="004D4C59">
        <w:t>finansijskih</w:t>
      </w:r>
      <w:proofErr w:type="spellEnd"/>
      <w:r w:rsidRPr="004D4C59">
        <w:t xml:space="preserve"> </w:t>
      </w:r>
      <w:proofErr w:type="spellStart"/>
      <w:r w:rsidRPr="004D4C59">
        <w:t>sredstava</w:t>
      </w:r>
      <w:proofErr w:type="spellEnd"/>
      <w:r w:rsidRPr="004D4C59">
        <w:t xml:space="preserve"> </w:t>
      </w:r>
      <w:proofErr w:type="spellStart"/>
      <w:r w:rsidRPr="004D4C59">
        <w:t>neophodnih</w:t>
      </w:r>
      <w:proofErr w:type="spellEnd"/>
      <w:r w:rsidRPr="004D4C59">
        <w:t xml:space="preserve"> za </w:t>
      </w:r>
      <w:proofErr w:type="spellStart"/>
      <w:r w:rsidRPr="004D4C59">
        <w:t>sprovođenje</w:t>
      </w:r>
      <w:proofErr w:type="spellEnd"/>
      <w:r w:rsidRPr="004D4C59">
        <w:t xml:space="preserve"> </w:t>
      </w:r>
      <w:proofErr w:type="spellStart"/>
      <w:r w:rsidRPr="004D4C59">
        <w:t>mjera</w:t>
      </w:r>
      <w:proofErr w:type="spellEnd"/>
      <w:r w:rsidRPr="004D4C59">
        <w:t xml:space="preserve"> </w:t>
      </w:r>
      <w:proofErr w:type="spellStart"/>
      <w:r w:rsidRPr="004D4C59">
        <w:t>agrarne</w:t>
      </w:r>
      <w:proofErr w:type="spellEnd"/>
      <w:r w:rsidRPr="004D4C59">
        <w:t xml:space="preserve"> </w:t>
      </w:r>
      <w:proofErr w:type="spellStart"/>
      <w:r w:rsidRPr="004D4C59">
        <w:t>politike</w:t>
      </w:r>
      <w:proofErr w:type="spellEnd"/>
      <w:r w:rsidRPr="004D4C59">
        <w:t>.</w:t>
      </w:r>
    </w:p>
    <w:p w14:paraId="3D1F22A6" w14:textId="77777777" w:rsidR="004D4C59" w:rsidRPr="004D4C59" w:rsidRDefault="004D4C59" w:rsidP="004D4C59">
      <w:pPr>
        <w:jc w:val="center"/>
      </w:pPr>
      <w:r w:rsidRPr="004D4C59">
        <w:t xml:space="preserve">(3) </w:t>
      </w:r>
      <w:proofErr w:type="spellStart"/>
      <w:r w:rsidRPr="004D4C59">
        <w:t>Nacionalni</w:t>
      </w:r>
      <w:proofErr w:type="spellEnd"/>
      <w:r w:rsidRPr="004D4C59">
        <w:t xml:space="preserve"> program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stava</w:t>
      </w:r>
      <w:proofErr w:type="spellEnd"/>
      <w:r w:rsidRPr="004D4C59">
        <w:t xml:space="preserve"> 1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člana</w:t>
      </w:r>
      <w:proofErr w:type="spellEnd"/>
      <w:r w:rsidRPr="004D4C59">
        <w:t xml:space="preserve"> </w:t>
      </w:r>
      <w:proofErr w:type="spellStart"/>
      <w:r w:rsidRPr="004D4C59">
        <w:t>donosi</w:t>
      </w:r>
      <w:proofErr w:type="spellEnd"/>
      <w:r w:rsidRPr="004D4C59">
        <w:t xml:space="preserve"> Vlada, </w:t>
      </w:r>
      <w:proofErr w:type="spellStart"/>
      <w:r w:rsidRPr="004D4C59">
        <w:t>na</w:t>
      </w:r>
      <w:proofErr w:type="spellEnd"/>
      <w:r w:rsidRPr="004D4C59">
        <w:t xml:space="preserve"> period od pet </w:t>
      </w:r>
      <w:proofErr w:type="spellStart"/>
      <w:r w:rsidRPr="004D4C59">
        <w:t>godina</w:t>
      </w:r>
      <w:proofErr w:type="spellEnd"/>
      <w:r w:rsidRPr="004D4C59">
        <w:t>.</w:t>
      </w:r>
    </w:p>
    <w:p w14:paraId="6E811963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(4) </w:t>
      </w:r>
      <w:proofErr w:type="spellStart"/>
      <w:r w:rsidRPr="004D4C59">
        <w:rPr>
          <w:lang w:val="fr-FR"/>
        </w:rPr>
        <w:t>Nacionalni</w:t>
      </w:r>
      <w:proofErr w:type="spellEnd"/>
      <w:r w:rsidRPr="004D4C59">
        <w:rPr>
          <w:lang w:val="fr-FR"/>
        </w:rPr>
        <w:t xml:space="preserve"> program </w:t>
      </w:r>
      <w:proofErr w:type="spellStart"/>
      <w:r w:rsidRPr="004D4C59">
        <w:rPr>
          <w:lang w:val="fr-FR"/>
        </w:rPr>
        <w:t>objavljuje</w:t>
      </w:r>
      <w:proofErr w:type="spellEnd"/>
      <w:r w:rsidRPr="004D4C59">
        <w:rPr>
          <w:lang w:val="fr-FR"/>
        </w:rPr>
        <w:t xml:space="preserve"> se u "</w:t>
      </w:r>
      <w:proofErr w:type="spellStart"/>
      <w:r w:rsidRPr="004D4C59">
        <w:rPr>
          <w:lang w:val="fr-FR"/>
        </w:rPr>
        <w:t>Službenom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listu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Crne</w:t>
      </w:r>
      <w:proofErr w:type="spellEnd"/>
      <w:r w:rsidRPr="004D4C59">
        <w:rPr>
          <w:lang w:val="fr-FR"/>
        </w:rPr>
        <w:t xml:space="preserve"> Gore".</w:t>
      </w:r>
    </w:p>
    <w:p w14:paraId="69B7D80F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12" w:name="str_8"/>
      <w:bookmarkEnd w:id="12"/>
      <w:proofErr w:type="spellStart"/>
      <w:r w:rsidRPr="004D4C59">
        <w:rPr>
          <w:b/>
          <w:bCs/>
          <w:lang w:val="fr-FR"/>
        </w:rPr>
        <w:t>Sprovođenje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mjera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agrarne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politike</w:t>
      </w:r>
      <w:proofErr w:type="spellEnd"/>
    </w:p>
    <w:p w14:paraId="4CE8A345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13" w:name="clan_6"/>
      <w:bookmarkEnd w:id="13"/>
      <w:proofErr w:type="spellStart"/>
      <w:r w:rsidRPr="004D4C59">
        <w:rPr>
          <w:b/>
          <w:bCs/>
          <w:lang w:val="fr-FR"/>
        </w:rPr>
        <w:t>Član</w:t>
      </w:r>
      <w:proofErr w:type="spellEnd"/>
      <w:r w:rsidRPr="004D4C59">
        <w:rPr>
          <w:b/>
          <w:bCs/>
          <w:lang w:val="fr-FR"/>
        </w:rPr>
        <w:t xml:space="preserve"> 6</w:t>
      </w:r>
    </w:p>
    <w:p w14:paraId="13CC7685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(1) </w:t>
      </w:r>
      <w:proofErr w:type="spellStart"/>
      <w:r w:rsidRPr="004D4C59">
        <w:rPr>
          <w:lang w:val="fr-FR"/>
        </w:rPr>
        <w:t>Uslovi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način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dinamika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sprovođenja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mjera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agrarne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politike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utvrđenih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Strategijom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Nacionalnim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programom</w:t>
      </w:r>
      <w:proofErr w:type="spellEnd"/>
      <w:r w:rsidRPr="004D4C59">
        <w:rPr>
          <w:lang w:val="fr-FR"/>
        </w:rPr>
        <w:t xml:space="preserve">, do </w:t>
      </w:r>
      <w:proofErr w:type="spellStart"/>
      <w:r w:rsidRPr="004D4C59">
        <w:rPr>
          <w:lang w:val="fr-FR"/>
        </w:rPr>
        <w:t>početka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fiskalne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godine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bliže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uređuju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propisom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Vlade</w:t>
      </w:r>
      <w:proofErr w:type="spellEnd"/>
      <w:r w:rsidRPr="004D4C59">
        <w:rPr>
          <w:lang w:val="fr-FR"/>
        </w:rPr>
        <w:t xml:space="preserve"> (u </w:t>
      </w:r>
      <w:proofErr w:type="spellStart"/>
      <w:r w:rsidRPr="004D4C59">
        <w:rPr>
          <w:lang w:val="fr-FR"/>
        </w:rPr>
        <w:t>daljem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tekstu</w:t>
      </w:r>
      <w:proofErr w:type="spellEnd"/>
      <w:r w:rsidRPr="004D4C59">
        <w:rPr>
          <w:lang w:val="fr-FR"/>
        </w:rPr>
        <w:t>:</w:t>
      </w:r>
      <w:proofErr w:type="gram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Agrobudžet</w:t>
      </w:r>
      <w:proofErr w:type="spellEnd"/>
      <w:r w:rsidRPr="004D4C59">
        <w:rPr>
          <w:lang w:val="fr-FR"/>
        </w:rPr>
        <w:t>).</w:t>
      </w:r>
    </w:p>
    <w:p w14:paraId="25EB87BD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(2) </w:t>
      </w:r>
      <w:proofErr w:type="spellStart"/>
      <w:r w:rsidRPr="004D4C59">
        <w:rPr>
          <w:lang w:val="fr-FR"/>
        </w:rPr>
        <w:t>Agrobudžet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sadrži</w:t>
      </w:r>
      <w:proofErr w:type="spellEnd"/>
      <w:r w:rsidRPr="004D4C59">
        <w:rPr>
          <w:lang w:val="fr-FR"/>
        </w:rPr>
        <w:t xml:space="preserve">, </w:t>
      </w:r>
      <w:proofErr w:type="spellStart"/>
      <w:proofErr w:type="gramStart"/>
      <w:r w:rsidRPr="004D4C59">
        <w:rPr>
          <w:lang w:val="fr-FR"/>
        </w:rPr>
        <w:t>naročito</w:t>
      </w:r>
      <w:proofErr w:type="spellEnd"/>
      <w:r w:rsidRPr="004D4C59">
        <w:rPr>
          <w:lang w:val="fr-FR"/>
        </w:rPr>
        <w:t>:</w:t>
      </w:r>
      <w:proofErr w:type="gramEnd"/>
    </w:p>
    <w:p w14:paraId="57C312B5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- </w:t>
      </w:r>
      <w:proofErr w:type="spellStart"/>
      <w:r w:rsidRPr="004D4C59">
        <w:rPr>
          <w:lang w:val="fr-FR"/>
        </w:rPr>
        <w:t>planirana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sredstva</w:t>
      </w:r>
      <w:proofErr w:type="spellEnd"/>
      <w:r w:rsidRPr="004D4C59">
        <w:rPr>
          <w:lang w:val="fr-FR"/>
        </w:rPr>
        <w:t xml:space="preserve"> po </w:t>
      </w:r>
      <w:proofErr w:type="spellStart"/>
      <w:r w:rsidRPr="004D4C59">
        <w:rPr>
          <w:lang w:val="fr-FR"/>
        </w:rPr>
        <w:t>pojedinim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mjerama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agrarne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politike</w:t>
      </w:r>
      <w:proofErr w:type="spellEnd"/>
      <w:r w:rsidRPr="004D4C59">
        <w:rPr>
          <w:lang w:val="fr-FR"/>
        </w:rPr>
        <w:t>;</w:t>
      </w:r>
      <w:proofErr w:type="gramEnd"/>
    </w:p>
    <w:p w14:paraId="71B19AAB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- </w:t>
      </w:r>
      <w:proofErr w:type="spellStart"/>
      <w:r w:rsidRPr="004D4C59">
        <w:rPr>
          <w:lang w:val="fr-FR"/>
        </w:rPr>
        <w:t>uslove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kriterijume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korišćenje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podsticajnih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mjera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utvrđenih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ovim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zakonom</w:t>
      </w:r>
      <w:proofErr w:type="spellEnd"/>
      <w:r w:rsidRPr="004D4C59">
        <w:rPr>
          <w:lang w:val="fr-FR"/>
        </w:rPr>
        <w:t>;</w:t>
      </w:r>
      <w:proofErr w:type="gramEnd"/>
    </w:p>
    <w:p w14:paraId="4587880F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- </w:t>
      </w:r>
      <w:proofErr w:type="spellStart"/>
      <w:r w:rsidRPr="004D4C59">
        <w:rPr>
          <w:lang w:val="fr-FR"/>
        </w:rPr>
        <w:t>način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kontrole</w:t>
      </w:r>
      <w:proofErr w:type="spellEnd"/>
      <w:r w:rsidRPr="004D4C59">
        <w:rPr>
          <w:lang w:val="fr-FR"/>
        </w:rPr>
        <w:t xml:space="preserve"> u </w:t>
      </w:r>
      <w:proofErr w:type="spellStart"/>
      <w:r w:rsidRPr="004D4C59">
        <w:rPr>
          <w:lang w:val="fr-FR"/>
        </w:rPr>
        <w:t>sprovođenju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mjera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agrarne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politike</w:t>
      </w:r>
      <w:proofErr w:type="spellEnd"/>
      <w:r w:rsidRPr="004D4C59">
        <w:rPr>
          <w:lang w:val="fr-FR"/>
        </w:rPr>
        <w:t>;</w:t>
      </w:r>
      <w:proofErr w:type="gramEnd"/>
    </w:p>
    <w:p w14:paraId="7B7B7DB0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- </w:t>
      </w:r>
      <w:proofErr w:type="spellStart"/>
      <w:r w:rsidRPr="004D4C59">
        <w:rPr>
          <w:lang w:val="fr-FR"/>
        </w:rPr>
        <w:t>način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praćenja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ocjenjivanja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efekata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mjera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agrarne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politike</w:t>
      </w:r>
      <w:proofErr w:type="spellEnd"/>
      <w:r w:rsidRPr="004D4C59">
        <w:rPr>
          <w:lang w:val="fr-FR"/>
        </w:rPr>
        <w:t>;</w:t>
      </w:r>
      <w:proofErr w:type="gramEnd"/>
    </w:p>
    <w:p w14:paraId="4B91CBC3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- </w:t>
      </w:r>
      <w:proofErr w:type="spellStart"/>
      <w:r w:rsidRPr="004D4C59">
        <w:rPr>
          <w:lang w:val="fr-FR"/>
        </w:rPr>
        <w:t>način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postupak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dodjeljivanja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sredstava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podsticaja</w:t>
      </w:r>
      <w:proofErr w:type="spellEnd"/>
      <w:r w:rsidRPr="004D4C59">
        <w:rPr>
          <w:lang w:val="fr-FR"/>
        </w:rPr>
        <w:t>;</w:t>
      </w:r>
      <w:proofErr w:type="gramEnd"/>
    </w:p>
    <w:p w14:paraId="3342D760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- </w:t>
      </w:r>
      <w:proofErr w:type="spellStart"/>
      <w:r w:rsidRPr="004D4C59">
        <w:rPr>
          <w:lang w:val="fr-FR"/>
        </w:rPr>
        <w:t>mjere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otklanjanje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utvrđenih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nepravilnosti</w:t>
      </w:r>
      <w:proofErr w:type="spellEnd"/>
      <w:r w:rsidRPr="004D4C59">
        <w:rPr>
          <w:lang w:val="fr-FR"/>
        </w:rPr>
        <w:t xml:space="preserve"> u </w:t>
      </w:r>
      <w:proofErr w:type="spellStart"/>
      <w:r w:rsidRPr="004D4C59">
        <w:rPr>
          <w:lang w:val="fr-FR"/>
        </w:rPr>
        <w:t>korišćenju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sredstava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podsticaja</w:t>
      </w:r>
      <w:proofErr w:type="spellEnd"/>
      <w:r w:rsidRPr="004D4C59">
        <w:rPr>
          <w:lang w:val="fr-FR"/>
        </w:rPr>
        <w:t>.</w:t>
      </w:r>
    </w:p>
    <w:p w14:paraId="264D480E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(3) </w:t>
      </w:r>
      <w:proofErr w:type="spellStart"/>
      <w:r w:rsidRPr="004D4C59">
        <w:rPr>
          <w:lang w:val="fr-FR"/>
        </w:rPr>
        <w:t>Agrobudžet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objavljuje</w:t>
      </w:r>
      <w:proofErr w:type="spellEnd"/>
      <w:r w:rsidRPr="004D4C59">
        <w:rPr>
          <w:lang w:val="fr-FR"/>
        </w:rPr>
        <w:t xml:space="preserve"> u "</w:t>
      </w:r>
      <w:proofErr w:type="spellStart"/>
      <w:r w:rsidRPr="004D4C59">
        <w:rPr>
          <w:lang w:val="fr-FR"/>
        </w:rPr>
        <w:t>Službenom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listu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Crne</w:t>
      </w:r>
      <w:proofErr w:type="spellEnd"/>
      <w:r w:rsidRPr="004D4C59">
        <w:rPr>
          <w:lang w:val="fr-FR"/>
        </w:rPr>
        <w:t xml:space="preserve"> Gore".</w:t>
      </w:r>
    </w:p>
    <w:p w14:paraId="7DD2142E" w14:textId="77777777" w:rsidR="004D4C59" w:rsidRPr="004D4C59" w:rsidRDefault="004D4C59" w:rsidP="004D4C59">
      <w:pPr>
        <w:jc w:val="center"/>
        <w:rPr>
          <w:b/>
          <w:bCs/>
        </w:rPr>
      </w:pPr>
      <w:bookmarkStart w:id="14" w:name="str_9"/>
      <w:bookmarkEnd w:id="14"/>
      <w:proofErr w:type="spellStart"/>
      <w:r w:rsidRPr="004D4C59">
        <w:rPr>
          <w:b/>
          <w:bCs/>
        </w:rPr>
        <w:t>Izvještaj</w:t>
      </w:r>
      <w:proofErr w:type="spellEnd"/>
      <w:r w:rsidRPr="004D4C59">
        <w:rPr>
          <w:b/>
          <w:bCs/>
        </w:rPr>
        <w:t xml:space="preserve"> o </w:t>
      </w:r>
      <w:proofErr w:type="spellStart"/>
      <w:r w:rsidRPr="004D4C59">
        <w:rPr>
          <w:b/>
          <w:bCs/>
        </w:rPr>
        <w:t>realizaciji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Nacionalnog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programa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i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Agrobudžeta</w:t>
      </w:r>
      <w:proofErr w:type="spellEnd"/>
    </w:p>
    <w:p w14:paraId="7F5D1368" w14:textId="77777777" w:rsidR="004D4C59" w:rsidRPr="004D4C59" w:rsidRDefault="004D4C59" w:rsidP="004D4C59">
      <w:pPr>
        <w:jc w:val="center"/>
        <w:rPr>
          <w:b/>
          <w:bCs/>
        </w:rPr>
      </w:pPr>
      <w:bookmarkStart w:id="15" w:name="clan_7"/>
      <w:bookmarkEnd w:id="15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7</w:t>
      </w:r>
    </w:p>
    <w:p w14:paraId="30BE6FCC" w14:textId="77777777" w:rsidR="004D4C59" w:rsidRPr="004D4C59" w:rsidRDefault="004D4C59" w:rsidP="004D4C59">
      <w:pPr>
        <w:jc w:val="center"/>
      </w:pPr>
      <w:r w:rsidRPr="004D4C59">
        <w:t xml:space="preserve">(1) </w:t>
      </w:r>
      <w:proofErr w:type="spellStart"/>
      <w:r w:rsidRPr="004D4C59">
        <w:t>Godišnji</w:t>
      </w:r>
      <w:proofErr w:type="spellEnd"/>
      <w:r w:rsidRPr="004D4C59">
        <w:t xml:space="preserve"> </w:t>
      </w:r>
      <w:proofErr w:type="spellStart"/>
      <w:r w:rsidRPr="004D4C59">
        <w:t>izvještaj</w:t>
      </w:r>
      <w:proofErr w:type="spellEnd"/>
      <w:r w:rsidRPr="004D4C59">
        <w:t xml:space="preserve"> o </w:t>
      </w:r>
      <w:proofErr w:type="spellStart"/>
      <w:r w:rsidRPr="004D4C59">
        <w:t>realizaciji</w:t>
      </w:r>
      <w:proofErr w:type="spellEnd"/>
      <w:r w:rsidRPr="004D4C59">
        <w:t xml:space="preserve"> </w:t>
      </w:r>
      <w:proofErr w:type="spellStart"/>
      <w:r w:rsidRPr="004D4C59">
        <w:t>Nacionalnog</w:t>
      </w:r>
      <w:proofErr w:type="spellEnd"/>
      <w:r w:rsidRPr="004D4C59">
        <w:t xml:space="preserve"> </w:t>
      </w:r>
      <w:proofErr w:type="spellStart"/>
      <w:r w:rsidRPr="004D4C59">
        <w:t>programa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Agrobudžeta</w:t>
      </w:r>
      <w:proofErr w:type="spellEnd"/>
      <w:r w:rsidRPr="004D4C59">
        <w:t xml:space="preserve"> </w:t>
      </w:r>
      <w:proofErr w:type="spellStart"/>
      <w:r w:rsidRPr="004D4C59">
        <w:t>ministarstvo</w:t>
      </w:r>
      <w:proofErr w:type="spellEnd"/>
      <w:r w:rsidRPr="004D4C59">
        <w:t xml:space="preserve"> </w:t>
      </w:r>
      <w:proofErr w:type="spellStart"/>
      <w:r w:rsidRPr="004D4C59">
        <w:t>nadležno</w:t>
      </w:r>
      <w:proofErr w:type="spellEnd"/>
      <w:r w:rsidRPr="004D4C59">
        <w:t xml:space="preserve"> za </w:t>
      </w:r>
      <w:proofErr w:type="spellStart"/>
      <w:r w:rsidRPr="004D4C59">
        <w:t>poslove</w:t>
      </w:r>
      <w:proofErr w:type="spellEnd"/>
      <w:r w:rsidRPr="004D4C59">
        <w:t xml:space="preserve"> </w:t>
      </w:r>
      <w:proofErr w:type="spellStart"/>
      <w:r w:rsidRPr="004D4C59">
        <w:t>poljoprivrede</w:t>
      </w:r>
      <w:proofErr w:type="spellEnd"/>
      <w:r w:rsidRPr="004D4C59">
        <w:t xml:space="preserve"> (u </w:t>
      </w:r>
      <w:proofErr w:type="spellStart"/>
      <w:r w:rsidRPr="004D4C59">
        <w:t>daljem</w:t>
      </w:r>
      <w:proofErr w:type="spellEnd"/>
      <w:r w:rsidRPr="004D4C59">
        <w:t xml:space="preserve"> </w:t>
      </w:r>
      <w:proofErr w:type="spellStart"/>
      <w:r w:rsidRPr="004D4C59">
        <w:t>tekstu</w:t>
      </w:r>
      <w:proofErr w:type="spellEnd"/>
      <w:r w:rsidRPr="004D4C59">
        <w:t xml:space="preserve">: </w:t>
      </w:r>
      <w:proofErr w:type="spellStart"/>
      <w:r w:rsidRPr="004D4C59">
        <w:t>Ministarstvo</w:t>
      </w:r>
      <w:proofErr w:type="spellEnd"/>
      <w:r w:rsidRPr="004D4C59">
        <w:t xml:space="preserve">) </w:t>
      </w:r>
      <w:proofErr w:type="spellStart"/>
      <w:r w:rsidRPr="004D4C59">
        <w:t>dostavlja</w:t>
      </w:r>
      <w:proofErr w:type="spellEnd"/>
      <w:r w:rsidRPr="004D4C59">
        <w:t xml:space="preserve"> </w:t>
      </w:r>
      <w:proofErr w:type="spellStart"/>
      <w:r w:rsidRPr="004D4C59">
        <w:t>Vladi</w:t>
      </w:r>
      <w:proofErr w:type="spellEnd"/>
      <w:r w:rsidRPr="004D4C59">
        <w:t xml:space="preserve">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usvajanje</w:t>
      </w:r>
      <w:proofErr w:type="spellEnd"/>
      <w:r w:rsidRPr="004D4C59">
        <w:t xml:space="preserve">, do 31. </w:t>
      </w:r>
      <w:proofErr w:type="spellStart"/>
      <w:r w:rsidRPr="004D4C59">
        <w:t>marta</w:t>
      </w:r>
      <w:proofErr w:type="spellEnd"/>
      <w:r w:rsidRPr="004D4C59">
        <w:t xml:space="preserve"> </w:t>
      </w:r>
      <w:proofErr w:type="spellStart"/>
      <w:r w:rsidRPr="004D4C59">
        <w:t>tekuće</w:t>
      </w:r>
      <w:proofErr w:type="spellEnd"/>
      <w:r w:rsidRPr="004D4C59">
        <w:t xml:space="preserve"> za </w:t>
      </w:r>
      <w:proofErr w:type="spellStart"/>
      <w:r w:rsidRPr="004D4C59">
        <w:t>prethodnu</w:t>
      </w:r>
      <w:proofErr w:type="spellEnd"/>
      <w:r w:rsidRPr="004D4C59">
        <w:t xml:space="preserve"> </w:t>
      </w:r>
      <w:proofErr w:type="spellStart"/>
      <w:r w:rsidRPr="004D4C59">
        <w:t>godinu</w:t>
      </w:r>
      <w:proofErr w:type="spellEnd"/>
      <w:r w:rsidRPr="004D4C59">
        <w:t>.</w:t>
      </w:r>
    </w:p>
    <w:p w14:paraId="14D3B80F" w14:textId="77777777" w:rsidR="004D4C59" w:rsidRPr="004D4C59" w:rsidRDefault="004D4C59" w:rsidP="004D4C59">
      <w:pPr>
        <w:jc w:val="center"/>
      </w:pPr>
      <w:r w:rsidRPr="004D4C59">
        <w:t xml:space="preserve">(2) </w:t>
      </w:r>
      <w:proofErr w:type="spellStart"/>
      <w:r w:rsidRPr="004D4C59">
        <w:t>Izvješaj</w:t>
      </w:r>
      <w:proofErr w:type="spellEnd"/>
      <w:r w:rsidRPr="004D4C59">
        <w:t xml:space="preserve">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stava</w:t>
      </w:r>
      <w:proofErr w:type="spellEnd"/>
      <w:r w:rsidRPr="004D4C59">
        <w:t xml:space="preserve"> 1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člana</w:t>
      </w:r>
      <w:proofErr w:type="spellEnd"/>
      <w:r w:rsidRPr="004D4C59">
        <w:t xml:space="preserve"> </w:t>
      </w:r>
      <w:proofErr w:type="spellStart"/>
      <w:r w:rsidRPr="004D4C59">
        <w:t>sadrži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ocjenu</w:t>
      </w:r>
      <w:proofErr w:type="spellEnd"/>
      <w:r w:rsidRPr="004D4C59">
        <w:t xml:space="preserve"> </w:t>
      </w:r>
      <w:proofErr w:type="spellStart"/>
      <w:r w:rsidRPr="004D4C59">
        <w:t>efekata</w:t>
      </w:r>
      <w:proofErr w:type="spellEnd"/>
      <w:r w:rsidRPr="004D4C59">
        <w:t xml:space="preserve"> </w:t>
      </w:r>
      <w:proofErr w:type="spellStart"/>
      <w:r w:rsidRPr="004D4C59">
        <w:t>agrarne</w:t>
      </w:r>
      <w:proofErr w:type="spellEnd"/>
      <w:r w:rsidRPr="004D4C59">
        <w:t xml:space="preserve"> </w:t>
      </w:r>
      <w:proofErr w:type="spellStart"/>
      <w:r w:rsidRPr="004D4C59">
        <w:t>politike</w:t>
      </w:r>
      <w:proofErr w:type="spellEnd"/>
      <w:r w:rsidRPr="004D4C59">
        <w:t xml:space="preserve"> za </w:t>
      </w:r>
      <w:proofErr w:type="spellStart"/>
      <w:r w:rsidRPr="004D4C59">
        <w:t>godinu</w:t>
      </w:r>
      <w:proofErr w:type="spellEnd"/>
      <w:r w:rsidRPr="004D4C59">
        <w:t xml:space="preserve"> za </w:t>
      </w:r>
      <w:proofErr w:type="spellStart"/>
      <w:r w:rsidRPr="004D4C59">
        <w:t>koju</w:t>
      </w:r>
      <w:proofErr w:type="spellEnd"/>
      <w:r w:rsidRPr="004D4C59">
        <w:t xml:space="preserve"> se </w:t>
      </w:r>
      <w:proofErr w:type="spellStart"/>
      <w:r w:rsidRPr="004D4C59">
        <w:t>odnosi</w:t>
      </w:r>
      <w:proofErr w:type="spellEnd"/>
      <w:r w:rsidRPr="004D4C59">
        <w:t>.</w:t>
      </w:r>
    </w:p>
    <w:p w14:paraId="1948CDDA" w14:textId="77777777" w:rsidR="004D4C59" w:rsidRPr="004D4C59" w:rsidRDefault="004D4C59" w:rsidP="004D4C59">
      <w:pPr>
        <w:jc w:val="center"/>
      </w:pPr>
      <w:bookmarkStart w:id="16" w:name="str_10"/>
      <w:bookmarkEnd w:id="16"/>
      <w:r w:rsidRPr="004D4C59">
        <w:t>III. MJERE AGRARNE POLITIKE</w:t>
      </w:r>
    </w:p>
    <w:p w14:paraId="190DD2BA" w14:textId="77777777" w:rsidR="004D4C59" w:rsidRPr="004D4C59" w:rsidRDefault="004D4C59" w:rsidP="004D4C59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8</w:t>
      </w:r>
    </w:p>
    <w:p w14:paraId="4259FBB1" w14:textId="77777777" w:rsidR="004D4C59" w:rsidRPr="004D4C59" w:rsidRDefault="004D4C59" w:rsidP="004D4C59">
      <w:pPr>
        <w:jc w:val="center"/>
      </w:pPr>
      <w:r w:rsidRPr="004D4C59">
        <w:t xml:space="preserve">(1) </w:t>
      </w:r>
      <w:proofErr w:type="spellStart"/>
      <w:r w:rsidRPr="004D4C59">
        <w:t>Mjere</w:t>
      </w:r>
      <w:proofErr w:type="spellEnd"/>
      <w:r w:rsidRPr="004D4C59">
        <w:t xml:space="preserve"> </w:t>
      </w:r>
      <w:proofErr w:type="spellStart"/>
      <w:r w:rsidRPr="004D4C59">
        <w:t>agrarne</w:t>
      </w:r>
      <w:proofErr w:type="spellEnd"/>
      <w:r w:rsidRPr="004D4C59">
        <w:t xml:space="preserve"> </w:t>
      </w:r>
      <w:proofErr w:type="spellStart"/>
      <w:r w:rsidRPr="004D4C59">
        <w:t>politike</w:t>
      </w:r>
      <w:proofErr w:type="spellEnd"/>
      <w:r w:rsidRPr="004D4C59">
        <w:t xml:space="preserve"> </w:t>
      </w:r>
      <w:proofErr w:type="spellStart"/>
      <w:r w:rsidRPr="004D4C59">
        <w:t>utvrđuju</w:t>
      </w:r>
      <w:proofErr w:type="spellEnd"/>
      <w:r w:rsidRPr="004D4C59">
        <w:t xml:space="preserve"> se </w:t>
      </w:r>
      <w:proofErr w:type="spellStart"/>
      <w:r w:rsidRPr="004D4C59">
        <w:t>radi</w:t>
      </w:r>
      <w:proofErr w:type="spellEnd"/>
      <w:r w:rsidRPr="004D4C59">
        <w:t xml:space="preserve"> </w:t>
      </w:r>
      <w:proofErr w:type="spellStart"/>
      <w:r w:rsidRPr="004D4C59">
        <w:t>ostvarivanja</w:t>
      </w:r>
      <w:proofErr w:type="spellEnd"/>
      <w:r w:rsidRPr="004D4C59">
        <w:t xml:space="preserve"> </w:t>
      </w:r>
      <w:proofErr w:type="spellStart"/>
      <w:r w:rsidRPr="004D4C59">
        <w:t>ciljeva</w:t>
      </w:r>
      <w:proofErr w:type="spellEnd"/>
      <w:r w:rsidRPr="004D4C59">
        <w:t xml:space="preserve">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člana</w:t>
      </w:r>
      <w:proofErr w:type="spellEnd"/>
      <w:r w:rsidRPr="004D4C59">
        <w:t xml:space="preserve"> 3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zakona</w:t>
      </w:r>
      <w:proofErr w:type="spellEnd"/>
      <w:r w:rsidRPr="004D4C59">
        <w:t>.</w:t>
      </w:r>
    </w:p>
    <w:p w14:paraId="11199224" w14:textId="77777777" w:rsidR="004D4C59" w:rsidRPr="004D4C59" w:rsidRDefault="004D4C59" w:rsidP="004D4C59">
      <w:pPr>
        <w:jc w:val="center"/>
      </w:pPr>
      <w:r w:rsidRPr="004D4C59">
        <w:t xml:space="preserve">(2) </w:t>
      </w:r>
      <w:proofErr w:type="spellStart"/>
      <w:r w:rsidRPr="004D4C59">
        <w:t>Mjere</w:t>
      </w:r>
      <w:proofErr w:type="spellEnd"/>
      <w:r w:rsidRPr="004D4C59">
        <w:t xml:space="preserve"> </w:t>
      </w:r>
      <w:proofErr w:type="spellStart"/>
      <w:r w:rsidRPr="004D4C59">
        <w:t>agrarne</w:t>
      </w:r>
      <w:proofErr w:type="spellEnd"/>
      <w:r w:rsidRPr="004D4C59">
        <w:t xml:space="preserve"> </w:t>
      </w:r>
      <w:proofErr w:type="spellStart"/>
      <w:r w:rsidRPr="004D4C59">
        <w:t>politike</w:t>
      </w:r>
      <w:proofErr w:type="spellEnd"/>
      <w:r w:rsidRPr="004D4C59">
        <w:t xml:space="preserve"> </w:t>
      </w:r>
      <w:proofErr w:type="spellStart"/>
      <w:r w:rsidRPr="004D4C59">
        <w:t>obuhvataju</w:t>
      </w:r>
      <w:proofErr w:type="spellEnd"/>
      <w:r w:rsidRPr="004D4C59">
        <w:t xml:space="preserve">, </w:t>
      </w:r>
      <w:proofErr w:type="spellStart"/>
      <w:r w:rsidRPr="004D4C59">
        <w:t>naročito</w:t>
      </w:r>
      <w:proofErr w:type="spellEnd"/>
      <w:r w:rsidRPr="004D4C59">
        <w:t>:</w:t>
      </w:r>
    </w:p>
    <w:p w14:paraId="1D082494" w14:textId="77777777" w:rsidR="004D4C59" w:rsidRPr="004D4C59" w:rsidRDefault="004D4C59" w:rsidP="004D4C59">
      <w:pPr>
        <w:jc w:val="center"/>
      </w:pPr>
      <w:r w:rsidRPr="004D4C59">
        <w:t xml:space="preserve">a) </w:t>
      </w:r>
      <w:proofErr w:type="spellStart"/>
      <w:r w:rsidRPr="004D4C59">
        <w:t>tržišno-cjenovnu</w:t>
      </w:r>
      <w:proofErr w:type="spellEnd"/>
      <w:r w:rsidRPr="004D4C59">
        <w:t xml:space="preserve"> </w:t>
      </w:r>
      <w:proofErr w:type="spellStart"/>
      <w:proofErr w:type="gramStart"/>
      <w:r w:rsidRPr="004D4C59">
        <w:t>politiku</w:t>
      </w:r>
      <w:proofErr w:type="spellEnd"/>
      <w:r w:rsidRPr="004D4C59">
        <w:t>;</w:t>
      </w:r>
      <w:proofErr w:type="gramEnd"/>
    </w:p>
    <w:p w14:paraId="5C700FC4" w14:textId="77777777" w:rsidR="004D4C59" w:rsidRPr="004D4C59" w:rsidRDefault="004D4C59" w:rsidP="004D4C59">
      <w:pPr>
        <w:jc w:val="center"/>
      </w:pPr>
      <w:r w:rsidRPr="004D4C59">
        <w:lastRenderedPageBreak/>
        <w:t xml:space="preserve">b) </w:t>
      </w:r>
      <w:proofErr w:type="spellStart"/>
      <w:r w:rsidRPr="004D4C59">
        <w:t>politiku</w:t>
      </w:r>
      <w:proofErr w:type="spellEnd"/>
      <w:r w:rsidRPr="004D4C59">
        <w:t xml:space="preserve"> </w:t>
      </w:r>
      <w:proofErr w:type="spellStart"/>
      <w:r w:rsidRPr="004D4C59">
        <w:t>ruralnog</w:t>
      </w:r>
      <w:proofErr w:type="spellEnd"/>
      <w:r w:rsidRPr="004D4C59">
        <w:t xml:space="preserve"> </w:t>
      </w:r>
      <w:proofErr w:type="spellStart"/>
      <w:proofErr w:type="gramStart"/>
      <w:r w:rsidRPr="004D4C59">
        <w:t>razvoja</w:t>
      </w:r>
      <w:proofErr w:type="spellEnd"/>
      <w:r w:rsidRPr="004D4C59">
        <w:t>;</w:t>
      </w:r>
      <w:proofErr w:type="gramEnd"/>
    </w:p>
    <w:p w14:paraId="5219AF6A" w14:textId="77777777" w:rsidR="004D4C59" w:rsidRPr="004D4C59" w:rsidRDefault="004D4C59" w:rsidP="004D4C59">
      <w:pPr>
        <w:jc w:val="center"/>
      </w:pPr>
      <w:r w:rsidRPr="004D4C59">
        <w:t xml:space="preserve">c) </w:t>
      </w:r>
      <w:proofErr w:type="spellStart"/>
      <w:r w:rsidRPr="004D4C59">
        <w:t>poslove</w:t>
      </w:r>
      <w:proofErr w:type="spellEnd"/>
      <w:r w:rsidRPr="004D4C59">
        <w:t xml:space="preserve"> od </w:t>
      </w:r>
      <w:proofErr w:type="spellStart"/>
      <w:r w:rsidRPr="004D4C59">
        <w:t>javnog</w:t>
      </w:r>
      <w:proofErr w:type="spellEnd"/>
      <w:r w:rsidRPr="004D4C59">
        <w:t xml:space="preserve"> </w:t>
      </w:r>
      <w:proofErr w:type="spellStart"/>
      <w:proofErr w:type="gramStart"/>
      <w:r w:rsidRPr="004D4C59">
        <w:t>interesa</w:t>
      </w:r>
      <w:proofErr w:type="spellEnd"/>
      <w:r w:rsidRPr="004D4C59">
        <w:t>;</w:t>
      </w:r>
      <w:proofErr w:type="gramEnd"/>
    </w:p>
    <w:p w14:paraId="3E6B4DD9" w14:textId="77777777" w:rsidR="004D4C59" w:rsidRPr="004D4C59" w:rsidRDefault="004D4C59" w:rsidP="004D4C59">
      <w:pPr>
        <w:jc w:val="center"/>
      </w:pPr>
      <w:r w:rsidRPr="004D4C59">
        <w:t xml:space="preserve">d) </w:t>
      </w:r>
      <w:proofErr w:type="spellStart"/>
      <w:r w:rsidRPr="004D4C59">
        <w:t>socijalne</w:t>
      </w:r>
      <w:proofErr w:type="spellEnd"/>
      <w:r w:rsidRPr="004D4C59">
        <w:t xml:space="preserve"> </w:t>
      </w:r>
      <w:proofErr w:type="spellStart"/>
      <w:r w:rsidRPr="004D4C59">
        <w:t>transfere</w:t>
      </w:r>
      <w:proofErr w:type="spellEnd"/>
      <w:r w:rsidRPr="004D4C59">
        <w:t xml:space="preserve"> </w:t>
      </w:r>
      <w:proofErr w:type="spellStart"/>
      <w:r w:rsidRPr="004D4C59">
        <w:t>porodičnim</w:t>
      </w:r>
      <w:proofErr w:type="spellEnd"/>
      <w:r w:rsidRPr="004D4C59">
        <w:t xml:space="preserve"> </w:t>
      </w:r>
      <w:proofErr w:type="spellStart"/>
      <w:r w:rsidRPr="004D4C59">
        <w:t>poljoprivrednim</w:t>
      </w:r>
      <w:proofErr w:type="spellEnd"/>
      <w:r w:rsidRPr="004D4C59">
        <w:t xml:space="preserve"> </w:t>
      </w:r>
      <w:proofErr w:type="spellStart"/>
      <w:r w:rsidRPr="004D4C59">
        <w:t>gazdinstvima</w:t>
      </w:r>
      <w:proofErr w:type="spellEnd"/>
      <w:r w:rsidRPr="004D4C59">
        <w:t>.</w:t>
      </w:r>
    </w:p>
    <w:p w14:paraId="35965D97" w14:textId="77777777" w:rsidR="004D4C59" w:rsidRPr="004D4C59" w:rsidRDefault="004D4C59" w:rsidP="004D4C59">
      <w:pPr>
        <w:jc w:val="center"/>
      </w:pPr>
      <w:bookmarkStart w:id="18" w:name="str_11"/>
      <w:bookmarkEnd w:id="18"/>
      <w:r w:rsidRPr="004D4C59">
        <w:t>A. TRŽIŠNO-CJENOVNA POLITIKA</w:t>
      </w:r>
    </w:p>
    <w:p w14:paraId="649148F0" w14:textId="77777777" w:rsidR="004D4C59" w:rsidRPr="004D4C59" w:rsidRDefault="004D4C59" w:rsidP="004D4C59">
      <w:pPr>
        <w:jc w:val="center"/>
        <w:rPr>
          <w:b/>
          <w:bCs/>
        </w:rPr>
      </w:pPr>
      <w:bookmarkStart w:id="19" w:name="clan_9"/>
      <w:bookmarkEnd w:id="19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9</w:t>
      </w:r>
    </w:p>
    <w:p w14:paraId="34A80C49" w14:textId="77777777" w:rsidR="004D4C59" w:rsidRPr="004D4C59" w:rsidRDefault="004D4C59" w:rsidP="004D4C59">
      <w:pPr>
        <w:jc w:val="center"/>
      </w:pPr>
      <w:r w:rsidRPr="004D4C59">
        <w:t xml:space="preserve">(1) </w:t>
      </w:r>
      <w:proofErr w:type="spellStart"/>
      <w:r w:rsidRPr="004D4C59">
        <w:t>Tržišno-cjenovna</w:t>
      </w:r>
      <w:proofErr w:type="spellEnd"/>
      <w:r w:rsidRPr="004D4C59">
        <w:t xml:space="preserve"> </w:t>
      </w:r>
      <w:proofErr w:type="spellStart"/>
      <w:r w:rsidRPr="004D4C59">
        <w:t>politika</w:t>
      </w:r>
      <w:proofErr w:type="spellEnd"/>
      <w:r w:rsidRPr="004D4C59">
        <w:t xml:space="preserve"> </w:t>
      </w:r>
      <w:proofErr w:type="spellStart"/>
      <w:r w:rsidRPr="004D4C59">
        <w:t>ostvaruje</w:t>
      </w:r>
      <w:proofErr w:type="spellEnd"/>
      <w:r w:rsidRPr="004D4C59">
        <w:t xml:space="preserve"> se </w:t>
      </w:r>
      <w:proofErr w:type="spellStart"/>
      <w:r w:rsidRPr="004D4C59">
        <w:t>sprovođenjem</w:t>
      </w:r>
      <w:proofErr w:type="spellEnd"/>
      <w:r w:rsidRPr="004D4C59">
        <w:t>:</w:t>
      </w:r>
    </w:p>
    <w:p w14:paraId="2DEC11FB" w14:textId="77777777" w:rsidR="004D4C59" w:rsidRPr="004D4C59" w:rsidRDefault="004D4C59" w:rsidP="004D4C59">
      <w:pPr>
        <w:jc w:val="center"/>
      </w:pPr>
      <w:r w:rsidRPr="004D4C59">
        <w:t xml:space="preserve">1) </w:t>
      </w:r>
      <w:proofErr w:type="spellStart"/>
      <w:r w:rsidRPr="004D4C59">
        <w:t>mjera</w:t>
      </w:r>
      <w:proofErr w:type="spellEnd"/>
      <w:r w:rsidRPr="004D4C59">
        <w:t xml:space="preserve"> za </w:t>
      </w:r>
      <w:proofErr w:type="spellStart"/>
      <w:r w:rsidRPr="004D4C59">
        <w:t>stabilizaciju</w:t>
      </w:r>
      <w:proofErr w:type="spellEnd"/>
      <w:r w:rsidRPr="004D4C59">
        <w:t xml:space="preserve"> </w:t>
      </w:r>
      <w:proofErr w:type="spellStart"/>
      <w:proofErr w:type="gramStart"/>
      <w:r w:rsidRPr="004D4C59">
        <w:t>tržišta</w:t>
      </w:r>
      <w:proofErr w:type="spellEnd"/>
      <w:r w:rsidRPr="004D4C59">
        <w:t>;</w:t>
      </w:r>
      <w:proofErr w:type="gramEnd"/>
    </w:p>
    <w:p w14:paraId="547A8C45" w14:textId="77777777" w:rsidR="004D4C59" w:rsidRPr="004D4C59" w:rsidRDefault="004D4C59" w:rsidP="004D4C59">
      <w:pPr>
        <w:jc w:val="center"/>
      </w:pPr>
      <w:r w:rsidRPr="004D4C59">
        <w:t xml:space="preserve">2) </w:t>
      </w:r>
      <w:proofErr w:type="spellStart"/>
      <w:r w:rsidRPr="004D4C59">
        <w:t>direktnih</w:t>
      </w:r>
      <w:proofErr w:type="spellEnd"/>
      <w:r w:rsidRPr="004D4C59">
        <w:t xml:space="preserve"> </w:t>
      </w:r>
      <w:proofErr w:type="spellStart"/>
      <w:r w:rsidRPr="004D4C59">
        <w:t>plaćanja</w:t>
      </w:r>
      <w:proofErr w:type="spellEnd"/>
      <w:r w:rsidRPr="004D4C59">
        <w:t xml:space="preserve"> </w:t>
      </w:r>
      <w:proofErr w:type="spellStart"/>
      <w:r w:rsidRPr="004D4C59">
        <w:t>poljoprivrednim</w:t>
      </w:r>
      <w:proofErr w:type="spellEnd"/>
      <w:r w:rsidRPr="004D4C59">
        <w:t xml:space="preserve"> </w:t>
      </w:r>
      <w:proofErr w:type="spellStart"/>
      <w:proofErr w:type="gramStart"/>
      <w:r w:rsidRPr="004D4C59">
        <w:t>gazdinstvima</w:t>
      </w:r>
      <w:proofErr w:type="spellEnd"/>
      <w:r w:rsidRPr="004D4C59">
        <w:t>;</w:t>
      </w:r>
      <w:proofErr w:type="gramEnd"/>
    </w:p>
    <w:p w14:paraId="7C6414D8" w14:textId="77777777" w:rsidR="004D4C59" w:rsidRPr="004D4C59" w:rsidRDefault="004D4C59" w:rsidP="004D4C59">
      <w:pPr>
        <w:jc w:val="center"/>
      </w:pPr>
      <w:r w:rsidRPr="004D4C59">
        <w:t xml:space="preserve">(2) U </w:t>
      </w:r>
      <w:proofErr w:type="spellStart"/>
      <w:r w:rsidRPr="004D4C59">
        <w:t>cilju</w:t>
      </w:r>
      <w:proofErr w:type="spellEnd"/>
      <w:r w:rsidRPr="004D4C59">
        <w:t xml:space="preserve"> </w:t>
      </w:r>
      <w:proofErr w:type="spellStart"/>
      <w:r w:rsidRPr="004D4C59">
        <w:t>očuvanja</w:t>
      </w:r>
      <w:proofErr w:type="spellEnd"/>
      <w:r w:rsidRPr="004D4C59">
        <w:t xml:space="preserve"> </w:t>
      </w:r>
      <w:proofErr w:type="spellStart"/>
      <w:r w:rsidRPr="004D4C59">
        <w:t>jedinstva</w:t>
      </w:r>
      <w:proofErr w:type="spellEnd"/>
      <w:r w:rsidRPr="004D4C59">
        <w:t xml:space="preserve"> </w:t>
      </w:r>
      <w:proofErr w:type="spellStart"/>
      <w:r w:rsidRPr="004D4C59">
        <w:t>tržišta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ravnopravnosti</w:t>
      </w:r>
      <w:proofErr w:type="spellEnd"/>
      <w:r w:rsidRPr="004D4C59">
        <w:t xml:space="preserve"> </w:t>
      </w:r>
      <w:proofErr w:type="spellStart"/>
      <w:r w:rsidRPr="004D4C59">
        <w:t>proizvođača</w:t>
      </w:r>
      <w:proofErr w:type="spellEnd"/>
      <w:r w:rsidRPr="004D4C59">
        <w:t xml:space="preserve">, </w:t>
      </w:r>
      <w:proofErr w:type="spellStart"/>
      <w:r w:rsidRPr="004D4C59">
        <w:t>mjere</w:t>
      </w:r>
      <w:proofErr w:type="spellEnd"/>
      <w:r w:rsidRPr="004D4C59">
        <w:t xml:space="preserve"> </w:t>
      </w:r>
      <w:proofErr w:type="spellStart"/>
      <w:r w:rsidRPr="004D4C59">
        <w:t>tržišno-cjenovne</w:t>
      </w:r>
      <w:proofErr w:type="spellEnd"/>
      <w:r w:rsidRPr="004D4C59">
        <w:t xml:space="preserve"> </w:t>
      </w:r>
      <w:proofErr w:type="spellStart"/>
      <w:r w:rsidRPr="004D4C59">
        <w:t>politike</w:t>
      </w:r>
      <w:proofErr w:type="spellEnd"/>
      <w:r w:rsidRPr="004D4C59">
        <w:t xml:space="preserve"> </w:t>
      </w:r>
      <w:proofErr w:type="spellStart"/>
      <w:r w:rsidRPr="004D4C59">
        <w:t>sprovode</w:t>
      </w:r>
      <w:proofErr w:type="spellEnd"/>
      <w:r w:rsidRPr="004D4C59">
        <w:t xml:space="preserve"> se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nacionalnom</w:t>
      </w:r>
      <w:proofErr w:type="spellEnd"/>
      <w:r w:rsidRPr="004D4C59">
        <w:t xml:space="preserve"> </w:t>
      </w:r>
      <w:proofErr w:type="spellStart"/>
      <w:r w:rsidRPr="004D4C59">
        <w:t>nivou</w:t>
      </w:r>
      <w:proofErr w:type="spellEnd"/>
      <w:r w:rsidRPr="004D4C59">
        <w:t>.</w:t>
      </w:r>
    </w:p>
    <w:p w14:paraId="2680A43F" w14:textId="77777777" w:rsidR="004D4C59" w:rsidRPr="004D4C59" w:rsidRDefault="004D4C59" w:rsidP="004D4C59">
      <w:pPr>
        <w:jc w:val="center"/>
        <w:rPr>
          <w:b/>
          <w:bCs/>
        </w:rPr>
      </w:pPr>
      <w:bookmarkStart w:id="20" w:name="str_12"/>
      <w:bookmarkEnd w:id="20"/>
      <w:r w:rsidRPr="004D4C59">
        <w:rPr>
          <w:b/>
          <w:bCs/>
        </w:rPr>
        <w:t xml:space="preserve">1. </w:t>
      </w:r>
      <w:proofErr w:type="spellStart"/>
      <w:r w:rsidRPr="004D4C59">
        <w:rPr>
          <w:b/>
          <w:bCs/>
        </w:rPr>
        <w:t>Mjere</w:t>
      </w:r>
      <w:proofErr w:type="spellEnd"/>
      <w:r w:rsidRPr="004D4C59">
        <w:rPr>
          <w:b/>
          <w:bCs/>
        </w:rPr>
        <w:t xml:space="preserve"> za </w:t>
      </w:r>
      <w:proofErr w:type="spellStart"/>
      <w:r w:rsidRPr="004D4C59">
        <w:rPr>
          <w:b/>
          <w:bCs/>
        </w:rPr>
        <w:t>stabilizaciju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tržišta</w:t>
      </w:r>
      <w:proofErr w:type="spellEnd"/>
    </w:p>
    <w:p w14:paraId="3029CF71" w14:textId="77777777" w:rsidR="004D4C59" w:rsidRPr="004D4C59" w:rsidRDefault="004D4C59" w:rsidP="004D4C59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10</w:t>
      </w:r>
    </w:p>
    <w:p w14:paraId="4F07F1A0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(1) </w:t>
      </w:r>
      <w:proofErr w:type="spellStart"/>
      <w:r w:rsidRPr="004D4C59">
        <w:rPr>
          <w:lang w:val="fr-FR"/>
        </w:rPr>
        <w:t>Mjere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stabilizaciju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tržišta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odnose</w:t>
      </w:r>
      <w:proofErr w:type="spellEnd"/>
      <w:r w:rsidRPr="004D4C59">
        <w:rPr>
          <w:lang w:val="fr-FR"/>
        </w:rPr>
        <w:t xml:space="preserve"> se </w:t>
      </w:r>
      <w:proofErr w:type="gramStart"/>
      <w:r w:rsidRPr="004D4C59">
        <w:rPr>
          <w:lang w:val="fr-FR"/>
        </w:rPr>
        <w:t>na:</w:t>
      </w:r>
      <w:proofErr w:type="gramEnd"/>
    </w:p>
    <w:p w14:paraId="7ECD5D37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- </w:t>
      </w:r>
      <w:proofErr w:type="spellStart"/>
      <w:r w:rsidRPr="004D4C59">
        <w:rPr>
          <w:lang w:val="fr-FR"/>
        </w:rPr>
        <w:t>spoljnotrgovinski</w:t>
      </w:r>
      <w:proofErr w:type="spellEnd"/>
      <w:r w:rsidRPr="004D4C59">
        <w:rPr>
          <w:lang w:val="fr-FR"/>
        </w:rPr>
        <w:t xml:space="preserve"> </w:t>
      </w:r>
      <w:proofErr w:type="gramStart"/>
      <w:r w:rsidRPr="004D4C59">
        <w:rPr>
          <w:lang w:val="fr-FR"/>
        </w:rPr>
        <w:t>promet;</w:t>
      </w:r>
      <w:proofErr w:type="gramEnd"/>
    </w:p>
    <w:p w14:paraId="277DFBDF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- </w:t>
      </w:r>
      <w:proofErr w:type="spellStart"/>
      <w:r w:rsidRPr="004D4C59">
        <w:rPr>
          <w:lang w:val="fr-FR"/>
        </w:rPr>
        <w:t>interventne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mjere</w:t>
      </w:r>
      <w:proofErr w:type="spellEnd"/>
      <w:r w:rsidRPr="004D4C59">
        <w:rPr>
          <w:lang w:val="fr-FR"/>
        </w:rPr>
        <w:t xml:space="preserve"> u </w:t>
      </w:r>
      <w:proofErr w:type="spellStart"/>
      <w:r w:rsidRPr="004D4C59">
        <w:rPr>
          <w:lang w:val="fr-FR"/>
        </w:rPr>
        <w:t>unutrašnjem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prometu</w:t>
      </w:r>
      <w:proofErr w:type="spellEnd"/>
      <w:r w:rsidRPr="004D4C59">
        <w:rPr>
          <w:lang w:val="fr-FR"/>
        </w:rPr>
        <w:t>.</w:t>
      </w:r>
    </w:p>
    <w:p w14:paraId="27345B47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(2) U </w:t>
      </w:r>
      <w:proofErr w:type="spellStart"/>
      <w:r w:rsidRPr="004D4C59">
        <w:rPr>
          <w:lang w:val="fr-FR"/>
        </w:rPr>
        <w:t>slučaju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prekomjernog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uvoza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ili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izvoza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proizvoda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identifikovanog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dampinga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ili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uvoza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proizvoda</w:t>
      </w:r>
      <w:proofErr w:type="spellEnd"/>
      <w:r w:rsidRPr="004D4C59">
        <w:rPr>
          <w:lang w:val="fr-FR"/>
        </w:rPr>
        <w:t xml:space="preserve"> u </w:t>
      </w:r>
      <w:proofErr w:type="spellStart"/>
      <w:r w:rsidRPr="004D4C59">
        <w:rPr>
          <w:lang w:val="fr-FR"/>
        </w:rPr>
        <w:t>Crnu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Goru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koje</w:t>
      </w:r>
      <w:proofErr w:type="spellEnd"/>
      <w:r w:rsidRPr="004D4C59">
        <w:rPr>
          <w:lang w:val="fr-FR"/>
        </w:rPr>
        <w:t xml:space="preserve"> su </w:t>
      </w:r>
      <w:proofErr w:type="spellStart"/>
      <w:r w:rsidRPr="004D4C59">
        <w:rPr>
          <w:lang w:val="fr-FR"/>
        </w:rPr>
        <w:t>zemlje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izvoznice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koristile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izvozne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subvencije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ili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postojanja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opasnosti</w:t>
      </w:r>
      <w:proofErr w:type="spellEnd"/>
      <w:r w:rsidRPr="004D4C59">
        <w:rPr>
          <w:lang w:val="fr-FR"/>
        </w:rPr>
        <w:t xml:space="preserve"> da </w:t>
      </w:r>
      <w:proofErr w:type="spellStart"/>
      <w:r w:rsidRPr="004D4C59">
        <w:rPr>
          <w:lang w:val="fr-FR"/>
        </w:rPr>
        <w:t>dođe</w:t>
      </w:r>
      <w:proofErr w:type="spellEnd"/>
      <w:r w:rsidRPr="004D4C59">
        <w:rPr>
          <w:lang w:val="fr-FR"/>
        </w:rPr>
        <w:t xml:space="preserve"> do </w:t>
      </w:r>
      <w:proofErr w:type="spellStart"/>
      <w:r w:rsidRPr="004D4C59">
        <w:rPr>
          <w:lang w:val="fr-FR"/>
        </w:rPr>
        <w:t>ozbiljnog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narušavanja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tržišta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proizvoda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čime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ugrožavaju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postavljeni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ciljevi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agrarne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politike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Vlada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može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uvesti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zaštitne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mjere</w:t>
      </w:r>
      <w:proofErr w:type="spellEnd"/>
      <w:r w:rsidRPr="004D4C59">
        <w:rPr>
          <w:lang w:val="fr-FR"/>
        </w:rPr>
        <w:t xml:space="preserve"> u </w:t>
      </w:r>
      <w:proofErr w:type="spellStart"/>
      <w:r w:rsidRPr="004D4C59">
        <w:rPr>
          <w:lang w:val="fr-FR"/>
        </w:rPr>
        <w:t>spoljnotrgovinskom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prometu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proizvoda</w:t>
      </w:r>
      <w:proofErr w:type="spellEnd"/>
      <w:r w:rsidRPr="004D4C59">
        <w:rPr>
          <w:lang w:val="fr-FR"/>
        </w:rPr>
        <w:t xml:space="preserve">, u </w:t>
      </w:r>
      <w:proofErr w:type="spellStart"/>
      <w:r w:rsidRPr="004D4C59">
        <w:rPr>
          <w:lang w:val="fr-FR"/>
        </w:rPr>
        <w:t>skladu</w:t>
      </w:r>
      <w:proofErr w:type="spellEnd"/>
      <w:r w:rsidRPr="004D4C59">
        <w:rPr>
          <w:lang w:val="fr-FR"/>
        </w:rPr>
        <w:t xml:space="preserve"> sa </w:t>
      </w:r>
      <w:proofErr w:type="spellStart"/>
      <w:r w:rsidRPr="004D4C59">
        <w:rPr>
          <w:lang w:val="fr-FR"/>
        </w:rPr>
        <w:t>zaključenim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ugovorima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propisima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kojima</w:t>
      </w:r>
      <w:proofErr w:type="spellEnd"/>
      <w:r w:rsidRPr="004D4C59">
        <w:rPr>
          <w:lang w:val="fr-FR"/>
        </w:rPr>
        <w:t xml:space="preserve"> je </w:t>
      </w:r>
      <w:proofErr w:type="spellStart"/>
      <w:r w:rsidRPr="004D4C59">
        <w:rPr>
          <w:lang w:val="fr-FR"/>
        </w:rPr>
        <w:t>uređena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spoljna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trgovina</w:t>
      </w:r>
      <w:proofErr w:type="spellEnd"/>
      <w:r w:rsidRPr="004D4C59">
        <w:rPr>
          <w:lang w:val="fr-FR"/>
        </w:rPr>
        <w:t>.</w:t>
      </w:r>
    </w:p>
    <w:p w14:paraId="1E9E6E4A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(3) Radi </w:t>
      </w:r>
      <w:proofErr w:type="spellStart"/>
      <w:r w:rsidRPr="004D4C59">
        <w:rPr>
          <w:lang w:val="fr-FR"/>
        </w:rPr>
        <w:t>realizacije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ciljeva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agrarne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politike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člana</w:t>
      </w:r>
      <w:proofErr w:type="spellEnd"/>
      <w:r w:rsidRPr="004D4C59">
        <w:rPr>
          <w:lang w:val="fr-FR"/>
        </w:rPr>
        <w:t xml:space="preserve"> 3 </w:t>
      </w:r>
      <w:proofErr w:type="spellStart"/>
      <w:r w:rsidRPr="004D4C59">
        <w:rPr>
          <w:lang w:val="fr-FR"/>
        </w:rPr>
        <w:t>ovog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zakona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Vlada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može</w:t>
      </w:r>
      <w:proofErr w:type="spellEnd"/>
      <w:r w:rsidRPr="004D4C59">
        <w:rPr>
          <w:lang w:val="fr-FR"/>
        </w:rPr>
        <w:t xml:space="preserve"> da </w:t>
      </w:r>
      <w:proofErr w:type="spellStart"/>
      <w:r w:rsidRPr="004D4C59">
        <w:rPr>
          <w:lang w:val="fr-FR"/>
        </w:rPr>
        <w:t>primjenjuje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interventne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mjere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kupovine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prodaje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pomoći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skladištenju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povlačenju</w:t>
      </w:r>
      <w:proofErr w:type="spellEnd"/>
      <w:r w:rsidRPr="004D4C59">
        <w:rPr>
          <w:lang w:val="fr-FR"/>
        </w:rPr>
        <w:t xml:space="preserve"> sa </w:t>
      </w:r>
      <w:proofErr w:type="spellStart"/>
      <w:r w:rsidRPr="004D4C59">
        <w:rPr>
          <w:lang w:val="fr-FR"/>
        </w:rPr>
        <w:t>tržišta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određenih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proizvoda</w:t>
      </w:r>
      <w:proofErr w:type="spellEnd"/>
      <w:r w:rsidRPr="004D4C59">
        <w:rPr>
          <w:lang w:val="fr-FR"/>
        </w:rPr>
        <w:t>.</w:t>
      </w:r>
    </w:p>
    <w:p w14:paraId="3EF9C8E7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22" w:name="str_13"/>
      <w:bookmarkEnd w:id="22"/>
      <w:r w:rsidRPr="004D4C59">
        <w:rPr>
          <w:b/>
          <w:bCs/>
          <w:lang w:val="fr-FR"/>
        </w:rPr>
        <w:t xml:space="preserve">2. </w:t>
      </w:r>
      <w:proofErr w:type="spellStart"/>
      <w:r w:rsidRPr="004D4C59">
        <w:rPr>
          <w:b/>
          <w:bCs/>
          <w:lang w:val="fr-FR"/>
        </w:rPr>
        <w:t>Direktna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plaćanja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poljoprivrednim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gazdinstvima</w:t>
      </w:r>
      <w:proofErr w:type="spellEnd"/>
    </w:p>
    <w:p w14:paraId="0F9D0C5B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23" w:name="clan_11"/>
      <w:bookmarkEnd w:id="23"/>
      <w:proofErr w:type="spellStart"/>
      <w:r w:rsidRPr="004D4C59">
        <w:rPr>
          <w:b/>
          <w:bCs/>
          <w:lang w:val="fr-FR"/>
        </w:rPr>
        <w:t>Član</w:t>
      </w:r>
      <w:proofErr w:type="spellEnd"/>
      <w:r w:rsidRPr="004D4C59">
        <w:rPr>
          <w:b/>
          <w:bCs/>
          <w:lang w:val="fr-FR"/>
        </w:rPr>
        <w:t xml:space="preserve"> 11</w:t>
      </w:r>
    </w:p>
    <w:p w14:paraId="16EFA8A6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(1) </w:t>
      </w:r>
      <w:proofErr w:type="spellStart"/>
      <w:r w:rsidRPr="004D4C59">
        <w:rPr>
          <w:lang w:val="fr-FR"/>
        </w:rPr>
        <w:t>Direktna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plaćanja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poljoprivrednim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gazdinstvima</w:t>
      </w:r>
      <w:proofErr w:type="spellEnd"/>
      <w:r w:rsidRPr="004D4C59">
        <w:rPr>
          <w:lang w:val="fr-FR"/>
        </w:rPr>
        <w:t xml:space="preserve"> su </w:t>
      </w:r>
      <w:proofErr w:type="spellStart"/>
      <w:r w:rsidRPr="004D4C59">
        <w:rPr>
          <w:lang w:val="fr-FR"/>
        </w:rPr>
        <w:t>mjere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kojima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neposredno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utiče</w:t>
      </w:r>
      <w:proofErr w:type="spellEnd"/>
      <w:r w:rsidRPr="004D4C59">
        <w:rPr>
          <w:lang w:val="fr-FR"/>
        </w:rPr>
        <w:t xml:space="preserve"> na </w:t>
      </w:r>
      <w:proofErr w:type="spellStart"/>
      <w:r w:rsidRPr="004D4C59">
        <w:rPr>
          <w:lang w:val="fr-FR"/>
        </w:rPr>
        <w:t>dohodak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gazdinstava</w:t>
      </w:r>
      <w:proofErr w:type="spellEnd"/>
      <w:r w:rsidRPr="004D4C59">
        <w:rPr>
          <w:lang w:val="fr-FR"/>
        </w:rPr>
        <w:t xml:space="preserve"> </w:t>
      </w:r>
      <w:proofErr w:type="gramStart"/>
      <w:r w:rsidRPr="004D4C59">
        <w:rPr>
          <w:lang w:val="fr-FR"/>
        </w:rPr>
        <w:t>( u</w:t>
      </w:r>
      <w:proofErr w:type="gram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daljem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tekstu</w:t>
      </w:r>
      <w:proofErr w:type="spellEnd"/>
      <w:r w:rsidRPr="004D4C59">
        <w:rPr>
          <w:lang w:val="fr-FR"/>
        </w:rPr>
        <w:t xml:space="preserve">: </w:t>
      </w:r>
      <w:proofErr w:type="spellStart"/>
      <w:r w:rsidRPr="004D4C59">
        <w:rPr>
          <w:lang w:val="fr-FR"/>
        </w:rPr>
        <w:t>direktna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plaćanja</w:t>
      </w:r>
      <w:proofErr w:type="spellEnd"/>
      <w:r w:rsidRPr="004D4C59">
        <w:rPr>
          <w:lang w:val="fr-FR"/>
        </w:rPr>
        <w:t>).</w:t>
      </w:r>
    </w:p>
    <w:p w14:paraId="03259484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(2) </w:t>
      </w:r>
      <w:proofErr w:type="spellStart"/>
      <w:r w:rsidRPr="004D4C59">
        <w:rPr>
          <w:lang w:val="fr-FR"/>
        </w:rPr>
        <w:t>Direktna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plaćanja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mogu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vršiti</w:t>
      </w:r>
      <w:proofErr w:type="spellEnd"/>
      <w:r w:rsidRPr="004D4C59">
        <w:rPr>
          <w:lang w:val="fr-FR"/>
        </w:rPr>
        <w:t xml:space="preserve"> na </w:t>
      </w:r>
      <w:proofErr w:type="spellStart"/>
      <w:r w:rsidRPr="004D4C59">
        <w:rPr>
          <w:lang w:val="fr-FR"/>
        </w:rPr>
        <w:t>osnovu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sljedećih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kriterijuma</w:t>
      </w:r>
      <w:proofErr w:type="spellEnd"/>
      <w:r w:rsidRPr="004D4C59">
        <w:rPr>
          <w:lang w:val="fr-FR"/>
        </w:rPr>
        <w:t>:</w:t>
      </w:r>
      <w:proofErr w:type="gramEnd"/>
    </w:p>
    <w:p w14:paraId="53BF45DF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a) po </w:t>
      </w:r>
      <w:proofErr w:type="spellStart"/>
      <w:r w:rsidRPr="004D4C59">
        <w:rPr>
          <w:lang w:val="fr-FR"/>
        </w:rPr>
        <w:t>hektaru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poljoprivrednih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površina</w:t>
      </w:r>
      <w:proofErr w:type="spellEnd"/>
      <w:r w:rsidRPr="004D4C59">
        <w:rPr>
          <w:lang w:val="fr-FR"/>
        </w:rPr>
        <w:t>;</w:t>
      </w:r>
      <w:proofErr w:type="gramEnd"/>
    </w:p>
    <w:p w14:paraId="6BE86583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b) po </w:t>
      </w:r>
      <w:proofErr w:type="spellStart"/>
      <w:r w:rsidRPr="004D4C59">
        <w:rPr>
          <w:lang w:val="fr-FR"/>
        </w:rPr>
        <w:t>grlu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stoke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ili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stočnoj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jedinici</w:t>
      </w:r>
      <w:proofErr w:type="spellEnd"/>
      <w:r w:rsidRPr="004D4C59">
        <w:rPr>
          <w:lang w:val="fr-FR"/>
        </w:rPr>
        <w:t>;</w:t>
      </w:r>
      <w:proofErr w:type="gramEnd"/>
    </w:p>
    <w:p w14:paraId="4D8B39D7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c) po </w:t>
      </w:r>
      <w:proofErr w:type="spellStart"/>
      <w:r w:rsidRPr="004D4C59">
        <w:rPr>
          <w:lang w:val="fr-FR"/>
        </w:rPr>
        <w:t>jedinici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poljoprivrednih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proizvoda</w:t>
      </w:r>
      <w:proofErr w:type="spellEnd"/>
      <w:r w:rsidRPr="004D4C59">
        <w:rPr>
          <w:lang w:val="fr-FR"/>
        </w:rPr>
        <w:t>;</w:t>
      </w:r>
      <w:proofErr w:type="gramEnd"/>
    </w:p>
    <w:p w14:paraId="7136D2A1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lastRenderedPageBreak/>
        <w:t xml:space="preserve">d) po </w:t>
      </w:r>
      <w:proofErr w:type="spellStart"/>
      <w:r w:rsidRPr="004D4C59">
        <w:rPr>
          <w:lang w:val="fr-FR"/>
        </w:rPr>
        <w:t>jedinici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inputa</w:t>
      </w:r>
      <w:proofErr w:type="spellEnd"/>
      <w:r w:rsidRPr="004D4C59">
        <w:rPr>
          <w:lang w:val="fr-FR"/>
        </w:rPr>
        <w:t xml:space="preserve"> u </w:t>
      </w:r>
      <w:proofErr w:type="spellStart"/>
      <w:r w:rsidRPr="004D4C59">
        <w:rPr>
          <w:lang w:val="fr-FR"/>
        </w:rPr>
        <w:t>poljoprivrednu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proizvodnju</w:t>
      </w:r>
      <w:proofErr w:type="spellEnd"/>
      <w:r w:rsidRPr="004D4C59">
        <w:rPr>
          <w:lang w:val="fr-FR"/>
        </w:rPr>
        <w:t>.</w:t>
      </w:r>
    </w:p>
    <w:p w14:paraId="5F3B6F69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(3) </w:t>
      </w:r>
      <w:proofErr w:type="spellStart"/>
      <w:r w:rsidRPr="004D4C59">
        <w:rPr>
          <w:lang w:val="fr-FR"/>
        </w:rPr>
        <w:t>Direktna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plaćanja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mogu</w:t>
      </w:r>
      <w:proofErr w:type="spellEnd"/>
      <w:r w:rsidRPr="004D4C59">
        <w:rPr>
          <w:lang w:val="fr-FR"/>
        </w:rPr>
        <w:t xml:space="preserve">, na </w:t>
      </w:r>
      <w:proofErr w:type="spellStart"/>
      <w:r w:rsidRPr="004D4C59">
        <w:rPr>
          <w:lang w:val="fr-FR"/>
        </w:rPr>
        <w:t>osnovu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utvrđenih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kriterijuma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uslova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dodjeljivati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prerađivačima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proizvoda</w:t>
      </w:r>
      <w:proofErr w:type="spellEnd"/>
      <w:r w:rsidRPr="004D4C59">
        <w:rPr>
          <w:lang w:val="fr-FR"/>
        </w:rPr>
        <w:t>.</w:t>
      </w:r>
    </w:p>
    <w:p w14:paraId="062DF1FB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(4) </w:t>
      </w:r>
      <w:proofErr w:type="spellStart"/>
      <w:r w:rsidRPr="004D4C59">
        <w:rPr>
          <w:lang w:val="fr-FR"/>
        </w:rPr>
        <w:t>Bliži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kriterijumi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uslovi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realizaciju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mjera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stava</w:t>
      </w:r>
      <w:proofErr w:type="spellEnd"/>
      <w:r w:rsidRPr="004D4C59">
        <w:rPr>
          <w:lang w:val="fr-FR"/>
        </w:rPr>
        <w:t xml:space="preserve"> 1 </w:t>
      </w:r>
      <w:proofErr w:type="spellStart"/>
      <w:r w:rsidRPr="004D4C59">
        <w:rPr>
          <w:lang w:val="fr-FR"/>
        </w:rPr>
        <w:t>ovog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člana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utvrđuju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Agrobudžetom</w:t>
      </w:r>
      <w:proofErr w:type="spellEnd"/>
      <w:r w:rsidRPr="004D4C59">
        <w:rPr>
          <w:lang w:val="fr-FR"/>
        </w:rPr>
        <w:t>.</w:t>
      </w:r>
    </w:p>
    <w:p w14:paraId="2BA8CDB4" w14:textId="77777777" w:rsidR="004D4C59" w:rsidRPr="004D4C59" w:rsidRDefault="004D4C59" w:rsidP="004D4C59">
      <w:pPr>
        <w:jc w:val="center"/>
        <w:rPr>
          <w:lang w:val="fr-FR"/>
        </w:rPr>
      </w:pPr>
      <w:bookmarkStart w:id="24" w:name="str_14"/>
      <w:bookmarkEnd w:id="24"/>
      <w:r w:rsidRPr="004D4C59">
        <w:rPr>
          <w:lang w:val="fr-FR"/>
        </w:rPr>
        <w:t>B. POLITIKA RURALNOG RAZVOJA</w:t>
      </w:r>
    </w:p>
    <w:p w14:paraId="05E8299E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25" w:name="str_15"/>
      <w:bookmarkEnd w:id="25"/>
      <w:proofErr w:type="spellStart"/>
      <w:r w:rsidRPr="004D4C59">
        <w:rPr>
          <w:b/>
          <w:bCs/>
          <w:lang w:val="fr-FR"/>
        </w:rPr>
        <w:t>Vrste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mjera</w:t>
      </w:r>
      <w:proofErr w:type="spellEnd"/>
    </w:p>
    <w:p w14:paraId="369140DB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26" w:name="clan_12"/>
      <w:bookmarkEnd w:id="26"/>
      <w:proofErr w:type="spellStart"/>
      <w:r w:rsidRPr="004D4C59">
        <w:rPr>
          <w:b/>
          <w:bCs/>
          <w:lang w:val="fr-FR"/>
        </w:rPr>
        <w:t>Član</w:t>
      </w:r>
      <w:proofErr w:type="spellEnd"/>
      <w:r w:rsidRPr="004D4C59">
        <w:rPr>
          <w:b/>
          <w:bCs/>
          <w:lang w:val="fr-FR"/>
        </w:rPr>
        <w:t xml:space="preserve"> 12</w:t>
      </w:r>
    </w:p>
    <w:p w14:paraId="7D71DCB5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(1) </w:t>
      </w:r>
      <w:proofErr w:type="spellStart"/>
      <w:r w:rsidRPr="004D4C59">
        <w:rPr>
          <w:lang w:val="fr-FR"/>
        </w:rPr>
        <w:t>Politika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ruralnog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razvoja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ostvaruje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sprovođenjem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sljedećih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grupa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mjera</w:t>
      </w:r>
      <w:proofErr w:type="spellEnd"/>
      <w:r w:rsidRPr="004D4C59">
        <w:rPr>
          <w:lang w:val="fr-FR"/>
        </w:rPr>
        <w:t>:</w:t>
      </w:r>
      <w:proofErr w:type="gramEnd"/>
    </w:p>
    <w:p w14:paraId="142D1314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1) </w:t>
      </w:r>
      <w:proofErr w:type="spellStart"/>
      <w:r w:rsidRPr="004D4C59">
        <w:rPr>
          <w:lang w:val="fr-FR"/>
        </w:rPr>
        <w:t>mjere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jačanje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konkurentnosti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proizvođača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hrane</w:t>
      </w:r>
      <w:proofErr w:type="spellEnd"/>
      <w:r w:rsidRPr="004D4C59">
        <w:rPr>
          <w:lang w:val="fr-FR"/>
        </w:rPr>
        <w:t>;</w:t>
      </w:r>
      <w:proofErr w:type="gramEnd"/>
    </w:p>
    <w:p w14:paraId="20419B8B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2) </w:t>
      </w:r>
      <w:proofErr w:type="spellStart"/>
      <w:r w:rsidRPr="004D4C59">
        <w:rPr>
          <w:lang w:val="fr-FR"/>
        </w:rPr>
        <w:t>mjere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održivo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gazdovanje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poljoprivrednim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resursima</w:t>
      </w:r>
      <w:proofErr w:type="spellEnd"/>
      <w:r w:rsidRPr="004D4C59">
        <w:rPr>
          <w:lang w:val="fr-FR"/>
        </w:rPr>
        <w:t>;</w:t>
      </w:r>
      <w:proofErr w:type="gramEnd"/>
    </w:p>
    <w:p w14:paraId="0FF8DC98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3) </w:t>
      </w:r>
      <w:proofErr w:type="spellStart"/>
      <w:r w:rsidRPr="004D4C59">
        <w:rPr>
          <w:lang w:val="fr-FR"/>
        </w:rPr>
        <w:t>mjere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poboljšanje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kvaliteta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života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širenje</w:t>
      </w:r>
      <w:proofErr w:type="spellEnd"/>
      <w:r w:rsidRPr="004D4C59">
        <w:rPr>
          <w:lang w:val="fr-FR"/>
        </w:rPr>
        <w:t xml:space="preserve"> (</w:t>
      </w:r>
      <w:proofErr w:type="spellStart"/>
      <w:r w:rsidRPr="004D4C59">
        <w:rPr>
          <w:lang w:val="fr-FR"/>
        </w:rPr>
        <w:t>diverzifikacija</w:t>
      </w:r>
      <w:proofErr w:type="spellEnd"/>
      <w:r w:rsidRPr="004D4C59">
        <w:rPr>
          <w:lang w:val="fr-FR"/>
        </w:rPr>
        <w:t xml:space="preserve">) </w:t>
      </w:r>
      <w:proofErr w:type="spellStart"/>
      <w:r w:rsidRPr="004D4C59">
        <w:rPr>
          <w:lang w:val="fr-FR"/>
        </w:rPr>
        <w:t>ekonomskih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aktivnosti</w:t>
      </w:r>
      <w:proofErr w:type="spellEnd"/>
      <w:r w:rsidRPr="004D4C59">
        <w:rPr>
          <w:lang w:val="fr-FR"/>
        </w:rPr>
        <w:t xml:space="preserve"> u </w:t>
      </w:r>
      <w:proofErr w:type="spellStart"/>
      <w:r w:rsidRPr="004D4C59">
        <w:rPr>
          <w:lang w:val="fr-FR"/>
        </w:rPr>
        <w:t>ruralnim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područjima</w:t>
      </w:r>
      <w:proofErr w:type="spellEnd"/>
      <w:r w:rsidRPr="004D4C59">
        <w:rPr>
          <w:lang w:val="fr-FR"/>
        </w:rPr>
        <w:t>;</w:t>
      </w:r>
      <w:proofErr w:type="gramEnd"/>
    </w:p>
    <w:p w14:paraId="5933766E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4) </w:t>
      </w:r>
      <w:proofErr w:type="spellStart"/>
      <w:r w:rsidRPr="004D4C59">
        <w:rPr>
          <w:lang w:val="fr-FR"/>
        </w:rPr>
        <w:t>lider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projekti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razvoj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ruralnih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područja</w:t>
      </w:r>
      <w:proofErr w:type="spellEnd"/>
      <w:r w:rsidRPr="004D4C59">
        <w:rPr>
          <w:lang w:val="fr-FR"/>
        </w:rPr>
        <w:t>.</w:t>
      </w:r>
    </w:p>
    <w:p w14:paraId="2653312E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(2) </w:t>
      </w:r>
      <w:proofErr w:type="spellStart"/>
      <w:r w:rsidRPr="004D4C59">
        <w:rPr>
          <w:lang w:val="fr-FR"/>
        </w:rPr>
        <w:t>Uslovi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način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sprovođenja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mjera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stava</w:t>
      </w:r>
      <w:proofErr w:type="spellEnd"/>
      <w:r w:rsidRPr="004D4C59">
        <w:rPr>
          <w:lang w:val="fr-FR"/>
        </w:rPr>
        <w:t xml:space="preserve"> 1 </w:t>
      </w:r>
      <w:proofErr w:type="spellStart"/>
      <w:r w:rsidRPr="004D4C59">
        <w:rPr>
          <w:lang w:val="fr-FR"/>
        </w:rPr>
        <w:t>tač</w:t>
      </w:r>
      <w:proofErr w:type="spellEnd"/>
      <w:r w:rsidRPr="004D4C59">
        <w:rPr>
          <w:lang w:val="fr-FR"/>
        </w:rPr>
        <w:t xml:space="preserve">. 1 do 4 </w:t>
      </w:r>
      <w:proofErr w:type="spellStart"/>
      <w:r w:rsidRPr="004D4C59">
        <w:rPr>
          <w:lang w:val="fr-FR"/>
        </w:rPr>
        <w:t>ovog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člana</w:t>
      </w:r>
      <w:proofErr w:type="spellEnd"/>
      <w:r w:rsidRPr="004D4C59">
        <w:rPr>
          <w:lang w:val="fr-FR"/>
        </w:rPr>
        <w:t xml:space="preserve">, u </w:t>
      </w:r>
      <w:proofErr w:type="spellStart"/>
      <w:r w:rsidRPr="004D4C59">
        <w:rPr>
          <w:lang w:val="fr-FR"/>
        </w:rPr>
        <w:t>skladu</w:t>
      </w:r>
      <w:proofErr w:type="spellEnd"/>
      <w:r w:rsidRPr="004D4C59">
        <w:rPr>
          <w:lang w:val="fr-FR"/>
        </w:rPr>
        <w:t xml:space="preserve"> sa </w:t>
      </w:r>
      <w:proofErr w:type="spellStart"/>
      <w:r w:rsidRPr="004D4C59">
        <w:rPr>
          <w:lang w:val="fr-FR"/>
        </w:rPr>
        <w:t>Nacionalnim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programom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utvrđuju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Agrobudžetom</w:t>
      </w:r>
      <w:proofErr w:type="spellEnd"/>
      <w:r w:rsidRPr="004D4C59">
        <w:rPr>
          <w:lang w:val="fr-FR"/>
        </w:rPr>
        <w:t>.</w:t>
      </w:r>
    </w:p>
    <w:p w14:paraId="609275AB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27" w:name="str_16"/>
      <w:bookmarkEnd w:id="27"/>
      <w:r w:rsidRPr="004D4C59">
        <w:rPr>
          <w:b/>
          <w:bCs/>
          <w:lang w:val="fr-FR"/>
        </w:rPr>
        <w:t xml:space="preserve">1. </w:t>
      </w:r>
      <w:proofErr w:type="spellStart"/>
      <w:r w:rsidRPr="004D4C59">
        <w:rPr>
          <w:b/>
          <w:bCs/>
          <w:lang w:val="fr-FR"/>
        </w:rPr>
        <w:t>Mjere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za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jačanje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konkurentnosti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proizvođača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hrane</w:t>
      </w:r>
      <w:proofErr w:type="spellEnd"/>
    </w:p>
    <w:p w14:paraId="6DB917A8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28" w:name="clan_13"/>
      <w:bookmarkEnd w:id="28"/>
      <w:proofErr w:type="spellStart"/>
      <w:r w:rsidRPr="004D4C59">
        <w:rPr>
          <w:b/>
          <w:bCs/>
          <w:lang w:val="fr-FR"/>
        </w:rPr>
        <w:t>Član</w:t>
      </w:r>
      <w:proofErr w:type="spellEnd"/>
      <w:r w:rsidRPr="004D4C59">
        <w:rPr>
          <w:b/>
          <w:bCs/>
          <w:lang w:val="fr-FR"/>
        </w:rPr>
        <w:t xml:space="preserve"> 13</w:t>
      </w:r>
    </w:p>
    <w:p w14:paraId="70CD6F81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(1) Radi </w:t>
      </w:r>
      <w:proofErr w:type="spellStart"/>
      <w:r w:rsidRPr="004D4C59">
        <w:rPr>
          <w:lang w:val="fr-FR"/>
        </w:rPr>
        <w:t>jačanja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konkurentnosti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proizvođača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hrane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sprovode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sljedeće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mjere</w:t>
      </w:r>
      <w:proofErr w:type="spellEnd"/>
      <w:r w:rsidRPr="004D4C59">
        <w:rPr>
          <w:lang w:val="fr-FR"/>
        </w:rPr>
        <w:t>:</w:t>
      </w:r>
      <w:proofErr w:type="gramEnd"/>
    </w:p>
    <w:p w14:paraId="143BA239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a) </w:t>
      </w:r>
      <w:proofErr w:type="spellStart"/>
      <w:r w:rsidRPr="004D4C59">
        <w:rPr>
          <w:lang w:val="fr-FR"/>
        </w:rPr>
        <w:t>podsticaj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investicijama</w:t>
      </w:r>
      <w:proofErr w:type="spellEnd"/>
      <w:r w:rsidRPr="004D4C59">
        <w:rPr>
          <w:lang w:val="fr-FR"/>
        </w:rPr>
        <w:t xml:space="preserve"> u </w:t>
      </w:r>
      <w:proofErr w:type="spellStart"/>
      <w:r w:rsidRPr="004D4C59">
        <w:rPr>
          <w:lang w:val="fr-FR"/>
        </w:rPr>
        <w:t>primarnoj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poljoprivredi</w:t>
      </w:r>
      <w:proofErr w:type="spellEnd"/>
      <w:r w:rsidRPr="004D4C59">
        <w:rPr>
          <w:lang w:val="fr-FR"/>
        </w:rPr>
        <w:t>;</w:t>
      </w:r>
      <w:proofErr w:type="gramEnd"/>
    </w:p>
    <w:p w14:paraId="4ECB3002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b) </w:t>
      </w:r>
      <w:proofErr w:type="spellStart"/>
      <w:r w:rsidRPr="004D4C59">
        <w:rPr>
          <w:lang w:val="fr-FR"/>
        </w:rPr>
        <w:t>podsticaj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modernizaciji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prestrukturiranju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prerađivačke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industrije</w:t>
      </w:r>
      <w:proofErr w:type="spellEnd"/>
      <w:r w:rsidRPr="004D4C59">
        <w:rPr>
          <w:lang w:val="fr-FR"/>
        </w:rPr>
        <w:t>;</w:t>
      </w:r>
      <w:proofErr w:type="gramEnd"/>
    </w:p>
    <w:p w14:paraId="63FDAB9E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c) </w:t>
      </w:r>
      <w:proofErr w:type="spellStart"/>
      <w:r w:rsidRPr="004D4C59">
        <w:rPr>
          <w:lang w:val="fr-FR"/>
        </w:rPr>
        <w:t>podsticaj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investicijama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sprovođenje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zemljišne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politike</w:t>
      </w:r>
      <w:proofErr w:type="spellEnd"/>
      <w:r w:rsidRPr="004D4C59">
        <w:rPr>
          <w:lang w:val="fr-FR"/>
        </w:rPr>
        <w:t xml:space="preserve"> (</w:t>
      </w:r>
      <w:proofErr w:type="spellStart"/>
      <w:r w:rsidRPr="004D4C59">
        <w:rPr>
          <w:lang w:val="fr-FR"/>
        </w:rPr>
        <w:t>unaprjeđivanje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korišćenja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poboljšanje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kvaliteta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zemljišta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povećanje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veličine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porodičnog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gazdinstva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sprječavanje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usitnjavanja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posjeda</w:t>
      </w:r>
      <w:proofErr w:type="spellEnd"/>
      <w:proofErr w:type="gramStart"/>
      <w:r w:rsidRPr="004D4C59">
        <w:rPr>
          <w:lang w:val="fr-FR"/>
        </w:rPr>
        <w:t>);</w:t>
      </w:r>
      <w:proofErr w:type="gramEnd"/>
    </w:p>
    <w:p w14:paraId="15ADC603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d) </w:t>
      </w:r>
      <w:proofErr w:type="spellStart"/>
      <w:r w:rsidRPr="004D4C59">
        <w:rPr>
          <w:lang w:val="fr-FR"/>
        </w:rPr>
        <w:t>uvođenje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međunarodnih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standarda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unaprjeđivanje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kvaliteta</w:t>
      </w:r>
      <w:proofErr w:type="spellEnd"/>
      <w:r w:rsidRPr="004D4C59">
        <w:rPr>
          <w:lang w:val="fr-FR"/>
        </w:rPr>
        <w:t xml:space="preserve"> u </w:t>
      </w:r>
      <w:proofErr w:type="spellStart"/>
      <w:r w:rsidRPr="004D4C59">
        <w:rPr>
          <w:lang w:val="fr-FR"/>
        </w:rPr>
        <w:t>proizvodnji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preradi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poljoprivrednih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proizvoda</w:t>
      </w:r>
      <w:proofErr w:type="spellEnd"/>
      <w:r w:rsidRPr="004D4C59">
        <w:rPr>
          <w:lang w:val="fr-FR"/>
        </w:rPr>
        <w:t>;</w:t>
      </w:r>
      <w:proofErr w:type="gramEnd"/>
    </w:p>
    <w:p w14:paraId="46920CFF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f) </w:t>
      </w:r>
      <w:proofErr w:type="spellStart"/>
      <w:r w:rsidRPr="004D4C59">
        <w:rPr>
          <w:lang w:val="fr-FR"/>
        </w:rPr>
        <w:t>podsticaj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osnivanju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povezivanju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proizvođačkih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organizacija</w:t>
      </w:r>
      <w:proofErr w:type="spellEnd"/>
      <w:r w:rsidRPr="004D4C59">
        <w:rPr>
          <w:lang w:val="fr-FR"/>
        </w:rPr>
        <w:t>;</w:t>
      </w:r>
      <w:proofErr w:type="gramEnd"/>
    </w:p>
    <w:p w14:paraId="6C097D68" w14:textId="77777777" w:rsidR="004D4C59" w:rsidRPr="004D4C59" w:rsidRDefault="004D4C59" w:rsidP="004D4C59">
      <w:pPr>
        <w:jc w:val="center"/>
        <w:rPr>
          <w:lang w:val="fr-FR"/>
        </w:rPr>
      </w:pPr>
      <w:proofErr w:type="spellStart"/>
      <w:proofErr w:type="gramStart"/>
      <w:r w:rsidRPr="004D4C59">
        <w:rPr>
          <w:lang w:val="fr-FR"/>
        </w:rPr>
        <w:t>podsticaj</w:t>
      </w:r>
      <w:proofErr w:type="spellEnd"/>
      <w:proofErr w:type="gram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proizvođača</w:t>
      </w:r>
      <w:proofErr w:type="spellEnd"/>
      <w:r w:rsidRPr="004D4C59">
        <w:rPr>
          <w:lang w:val="fr-FR"/>
        </w:rPr>
        <w:t>.</w:t>
      </w:r>
    </w:p>
    <w:p w14:paraId="431CF8C4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(2) </w:t>
      </w:r>
      <w:proofErr w:type="spellStart"/>
      <w:r w:rsidRPr="004D4C59">
        <w:rPr>
          <w:lang w:val="fr-FR"/>
        </w:rPr>
        <w:t>Vlada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može</w:t>
      </w:r>
      <w:proofErr w:type="spellEnd"/>
      <w:r w:rsidRPr="004D4C59">
        <w:rPr>
          <w:lang w:val="fr-FR"/>
        </w:rPr>
        <w:t xml:space="preserve"> da </w:t>
      </w:r>
      <w:proofErr w:type="spellStart"/>
      <w:r w:rsidRPr="004D4C59">
        <w:rPr>
          <w:lang w:val="fr-FR"/>
        </w:rPr>
        <w:t>uvede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druge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mjere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kojima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podržava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konkurentnost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proizvođača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hrane</w:t>
      </w:r>
      <w:proofErr w:type="spellEnd"/>
      <w:r w:rsidRPr="004D4C59">
        <w:rPr>
          <w:lang w:val="fr-FR"/>
        </w:rPr>
        <w:t>.</w:t>
      </w:r>
    </w:p>
    <w:p w14:paraId="498045F4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(3) </w:t>
      </w:r>
      <w:proofErr w:type="spellStart"/>
      <w:r w:rsidRPr="004D4C59">
        <w:rPr>
          <w:lang w:val="fr-FR"/>
        </w:rPr>
        <w:t>Uslovi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način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sprovođenja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pojedinih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mjera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stava</w:t>
      </w:r>
      <w:proofErr w:type="spellEnd"/>
      <w:r w:rsidRPr="004D4C59">
        <w:rPr>
          <w:lang w:val="fr-FR"/>
        </w:rPr>
        <w:t xml:space="preserve"> 1 </w:t>
      </w:r>
      <w:proofErr w:type="spellStart"/>
      <w:r w:rsidRPr="004D4C59">
        <w:rPr>
          <w:lang w:val="fr-FR"/>
        </w:rPr>
        <w:t>ovog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člana</w:t>
      </w:r>
      <w:proofErr w:type="spellEnd"/>
      <w:r w:rsidRPr="004D4C59">
        <w:rPr>
          <w:lang w:val="fr-FR"/>
        </w:rPr>
        <w:t xml:space="preserve">, u </w:t>
      </w:r>
      <w:proofErr w:type="spellStart"/>
      <w:r w:rsidRPr="004D4C59">
        <w:rPr>
          <w:lang w:val="fr-FR"/>
        </w:rPr>
        <w:t>skladu</w:t>
      </w:r>
      <w:proofErr w:type="spellEnd"/>
      <w:r w:rsidRPr="004D4C59">
        <w:rPr>
          <w:lang w:val="fr-FR"/>
        </w:rPr>
        <w:t xml:space="preserve"> sa </w:t>
      </w:r>
      <w:proofErr w:type="spellStart"/>
      <w:r w:rsidRPr="004D4C59">
        <w:rPr>
          <w:lang w:val="fr-FR"/>
        </w:rPr>
        <w:t>Nacionalnim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programom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utvrđuju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Agrobudžetom</w:t>
      </w:r>
      <w:proofErr w:type="spellEnd"/>
      <w:r w:rsidRPr="004D4C59">
        <w:rPr>
          <w:lang w:val="fr-FR"/>
        </w:rPr>
        <w:t>.</w:t>
      </w:r>
    </w:p>
    <w:p w14:paraId="590877CF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29" w:name="str_17"/>
      <w:bookmarkEnd w:id="29"/>
      <w:r w:rsidRPr="004D4C59">
        <w:rPr>
          <w:b/>
          <w:bCs/>
          <w:lang w:val="fr-FR"/>
        </w:rPr>
        <w:t xml:space="preserve">2. </w:t>
      </w:r>
      <w:proofErr w:type="spellStart"/>
      <w:r w:rsidRPr="004D4C59">
        <w:rPr>
          <w:b/>
          <w:bCs/>
          <w:lang w:val="fr-FR"/>
        </w:rPr>
        <w:t>Mjere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za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održivo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gazdovanje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poljoprivrednim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resursima</w:t>
      </w:r>
      <w:proofErr w:type="spellEnd"/>
    </w:p>
    <w:p w14:paraId="34E915B2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30" w:name="clan_14"/>
      <w:bookmarkEnd w:id="30"/>
      <w:proofErr w:type="spellStart"/>
      <w:r w:rsidRPr="004D4C59">
        <w:rPr>
          <w:b/>
          <w:bCs/>
          <w:lang w:val="fr-FR"/>
        </w:rPr>
        <w:lastRenderedPageBreak/>
        <w:t>Član</w:t>
      </w:r>
      <w:proofErr w:type="spellEnd"/>
      <w:r w:rsidRPr="004D4C59">
        <w:rPr>
          <w:b/>
          <w:bCs/>
          <w:lang w:val="fr-FR"/>
        </w:rPr>
        <w:t xml:space="preserve"> 14</w:t>
      </w:r>
    </w:p>
    <w:p w14:paraId="6CF20ACE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(1) </w:t>
      </w:r>
      <w:proofErr w:type="spellStart"/>
      <w:r w:rsidRPr="004D4C59">
        <w:rPr>
          <w:lang w:val="fr-FR"/>
        </w:rPr>
        <w:t>Održivo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gazdovanje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poljoprivrednim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resursima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obezbjeđuje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sprovođenjem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sljedećih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mjera</w:t>
      </w:r>
      <w:proofErr w:type="spellEnd"/>
      <w:r w:rsidRPr="004D4C59">
        <w:rPr>
          <w:lang w:val="fr-FR"/>
        </w:rPr>
        <w:t>:</w:t>
      </w:r>
      <w:proofErr w:type="gramEnd"/>
    </w:p>
    <w:p w14:paraId="1C956312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a) </w:t>
      </w:r>
      <w:proofErr w:type="spellStart"/>
      <w:r w:rsidRPr="004D4C59">
        <w:rPr>
          <w:lang w:val="fr-FR"/>
        </w:rPr>
        <w:t>podsticaj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razvoja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područja</w:t>
      </w:r>
      <w:proofErr w:type="spellEnd"/>
      <w:r w:rsidRPr="004D4C59">
        <w:rPr>
          <w:lang w:val="fr-FR"/>
        </w:rPr>
        <w:t xml:space="preserve"> sa </w:t>
      </w:r>
      <w:proofErr w:type="spellStart"/>
      <w:r w:rsidRPr="004D4C59">
        <w:rPr>
          <w:lang w:val="fr-FR"/>
        </w:rPr>
        <w:t>ograničenim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mogućnostima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poljoprivrednu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proizvodnju</w:t>
      </w:r>
      <w:proofErr w:type="spellEnd"/>
      <w:r w:rsidRPr="004D4C59">
        <w:rPr>
          <w:lang w:val="fr-FR"/>
        </w:rPr>
        <w:t>;</w:t>
      </w:r>
      <w:proofErr w:type="gramEnd"/>
    </w:p>
    <w:p w14:paraId="2A06621D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b) </w:t>
      </w:r>
      <w:proofErr w:type="spellStart"/>
      <w:r w:rsidRPr="004D4C59">
        <w:rPr>
          <w:lang w:val="fr-FR"/>
        </w:rPr>
        <w:t>podsticaj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programa</w:t>
      </w:r>
      <w:proofErr w:type="spellEnd"/>
      <w:r w:rsidRPr="004D4C59">
        <w:rPr>
          <w:lang w:val="fr-FR"/>
        </w:rPr>
        <w:t xml:space="preserve"> u </w:t>
      </w:r>
      <w:proofErr w:type="spellStart"/>
      <w:r w:rsidRPr="004D4C59">
        <w:rPr>
          <w:lang w:val="fr-FR"/>
        </w:rPr>
        <w:t>poljoprivredi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koji</w:t>
      </w:r>
      <w:proofErr w:type="spellEnd"/>
      <w:r w:rsidRPr="004D4C59">
        <w:rPr>
          <w:lang w:val="fr-FR"/>
        </w:rPr>
        <w:t xml:space="preserve"> su </w:t>
      </w:r>
      <w:proofErr w:type="spellStart"/>
      <w:r w:rsidRPr="004D4C59">
        <w:rPr>
          <w:lang w:val="fr-FR"/>
        </w:rPr>
        <w:t>usaglašeni</w:t>
      </w:r>
      <w:proofErr w:type="spellEnd"/>
      <w:r w:rsidRPr="004D4C59">
        <w:rPr>
          <w:lang w:val="fr-FR"/>
        </w:rPr>
        <w:t xml:space="preserve"> sa </w:t>
      </w:r>
      <w:proofErr w:type="spellStart"/>
      <w:r w:rsidRPr="004D4C59">
        <w:rPr>
          <w:lang w:val="fr-FR"/>
        </w:rPr>
        <w:t>principima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očuvanja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životne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sredine</w:t>
      </w:r>
      <w:proofErr w:type="spellEnd"/>
      <w:r w:rsidRPr="004D4C59">
        <w:rPr>
          <w:lang w:val="fr-FR"/>
        </w:rPr>
        <w:t xml:space="preserve"> - </w:t>
      </w:r>
      <w:proofErr w:type="spellStart"/>
      <w:r w:rsidRPr="004D4C59">
        <w:rPr>
          <w:lang w:val="fr-FR"/>
        </w:rPr>
        <w:t>agroekološke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mjere</w:t>
      </w:r>
      <w:proofErr w:type="spellEnd"/>
      <w:r w:rsidRPr="004D4C59">
        <w:rPr>
          <w:lang w:val="fr-FR"/>
        </w:rPr>
        <w:t>;</w:t>
      </w:r>
      <w:proofErr w:type="gramEnd"/>
    </w:p>
    <w:p w14:paraId="51EEAB54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c) </w:t>
      </w:r>
      <w:proofErr w:type="spellStart"/>
      <w:r w:rsidRPr="004D4C59">
        <w:rPr>
          <w:lang w:val="fr-FR"/>
        </w:rPr>
        <w:t>programi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agrošumarstva</w:t>
      </w:r>
      <w:proofErr w:type="spellEnd"/>
      <w:r w:rsidRPr="004D4C59">
        <w:rPr>
          <w:lang w:val="fr-FR"/>
        </w:rPr>
        <w:t>;</w:t>
      </w:r>
      <w:proofErr w:type="gramEnd"/>
    </w:p>
    <w:p w14:paraId="4C2FA994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(2) </w:t>
      </w:r>
      <w:proofErr w:type="spellStart"/>
      <w:r w:rsidRPr="004D4C59">
        <w:rPr>
          <w:lang w:val="fr-FR"/>
        </w:rPr>
        <w:t>Uslovi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način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sprovođenja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mjera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stava</w:t>
      </w:r>
      <w:proofErr w:type="spellEnd"/>
      <w:r w:rsidRPr="004D4C59">
        <w:rPr>
          <w:lang w:val="fr-FR"/>
        </w:rPr>
        <w:t xml:space="preserve"> 1 </w:t>
      </w:r>
      <w:proofErr w:type="spellStart"/>
      <w:r w:rsidRPr="004D4C59">
        <w:rPr>
          <w:lang w:val="fr-FR"/>
        </w:rPr>
        <w:t>ovog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člana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utvrđuju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Agrobudžetom</w:t>
      </w:r>
      <w:proofErr w:type="spellEnd"/>
      <w:r w:rsidRPr="004D4C59">
        <w:rPr>
          <w:lang w:val="fr-FR"/>
        </w:rPr>
        <w:t>.</w:t>
      </w:r>
    </w:p>
    <w:p w14:paraId="5B897A77" w14:textId="77777777" w:rsidR="004D4C59" w:rsidRPr="004D4C59" w:rsidRDefault="004D4C59" w:rsidP="004D4C59">
      <w:pPr>
        <w:jc w:val="center"/>
        <w:rPr>
          <w:i/>
          <w:iCs/>
          <w:lang w:val="fr-FR"/>
        </w:rPr>
      </w:pPr>
      <w:r w:rsidRPr="004D4C59">
        <w:rPr>
          <w:i/>
          <w:iCs/>
          <w:lang w:val="fr-FR"/>
        </w:rPr>
        <w:t xml:space="preserve">a) </w:t>
      </w:r>
      <w:proofErr w:type="spellStart"/>
      <w:r w:rsidRPr="004D4C59">
        <w:rPr>
          <w:i/>
          <w:iCs/>
          <w:lang w:val="fr-FR"/>
        </w:rPr>
        <w:t>Podsticaj</w:t>
      </w:r>
      <w:proofErr w:type="spellEnd"/>
      <w:r w:rsidRPr="004D4C59">
        <w:rPr>
          <w:i/>
          <w:iCs/>
          <w:lang w:val="fr-FR"/>
        </w:rPr>
        <w:t xml:space="preserve"> </w:t>
      </w:r>
      <w:proofErr w:type="spellStart"/>
      <w:r w:rsidRPr="004D4C59">
        <w:rPr>
          <w:i/>
          <w:iCs/>
          <w:lang w:val="fr-FR"/>
        </w:rPr>
        <w:t>razvoja</w:t>
      </w:r>
      <w:proofErr w:type="spellEnd"/>
      <w:r w:rsidRPr="004D4C59">
        <w:rPr>
          <w:i/>
          <w:iCs/>
          <w:lang w:val="fr-FR"/>
        </w:rPr>
        <w:t xml:space="preserve"> </w:t>
      </w:r>
      <w:proofErr w:type="spellStart"/>
      <w:r w:rsidRPr="004D4C59">
        <w:rPr>
          <w:i/>
          <w:iCs/>
          <w:lang w:val="fr-FR"/>
        </w:rPr>
        <w:t>područja</w:t>
      </w:r>
      <w:proofErr w:type="spellEnd"/>
      <w:r w:rsidRPr="004D4C59">
        <w:rPr>
          <w:i/>
          <w:iCs/>
          <w:lang w:val="fr-FR"/>
        </w:rPr>
        <w:t xml:space="preserve"> sa </w:t>
      </w:r>
      <w:proofErr w:type="spellStart"/>
      <w:r w:rsidRPr="004D4C59">
        <w:rPr>
          <w:i/>
          <w:iCs/>
          <w:lang w:val="fr-FR"/>
        </w:rPr>
        <w:t>ograničenim</w:t>
      </w:r>
      <w:proofErr w:type="spellEnd"/>
      <w:r w:rsidRPr="004D4C59">
        <w:rPr>
          <w:i/>
          <w:iCs/>
          <w:lang w:val="fr-FR"/>
        </w:rPr>
        <w:t xml:space="preserve"> </w:t>
      </w:r>
      <w:proofErr w:type="spellStart"/>
      <w:r w:rsidRPr="004D4C59">
        <w:rPr>
          <w:i/>
          <w:iCs/>
          <w:lang w:val="fr-FR"/>
        </w:rPr>
        <w:t>mogućnostima</w:t>
      </w:r>
      <w:proofErr w:type="spellEnd"/>
      <w:r w:rsidRPr="004D4C59">
        <w:rPr>
          <w:i/>
          <w:iCs/>
          <w:lang w:val="fr-FR"/>
        </w:rPr>
        <w:t xml:space="preserve"> </w:t>
      </w:r>
      <w:proofErr w:type="spellStart"/>
      <w:r w:rsidRPr="004D4C59">
        <w:rPr>
          <w:i/>
          <w:iCs/>
          <w:lang w:val="fr-FR"/>
        </w:rPr>
        <w:t>za</w:t>
      </w:r>
      <w:proofErr w:type="spellEnd"/>
      <w:r w:rsidRPr="004D4C59">
        <w:rPr>
          <w:i/>
          <w:iCs/>
          <w:lang w:val="fr-FR"/>
        </w:rPr>
        <w:t xml:space="preserve"> </w:t>
      </w:r>
      <w:proofErr w:type="spellStart"/>
      <w:r w:rsidRPr="004D4C59">
        <w:rPr>
          <w:i/>
          <w:iCs/>
          <w:lang w:val="fr-FR"/>
        </w:rPr>
        <w:t>poljoprivrednu</w:t>
      </w:r>
      <w:proofErr w:type="spellEnd"/>
      <w:r w:rsidRPr="004D4C59">
        <w:rPr>
          <w:i/>
          <w:iCs/>
          <w:lang w:val="fr-FR"/>
        </w:rPr>
        <w:t xml:space="preserve"> </w:t>
      </w:r>
      <w:proofErr w:type="spellStart"/>
      <w:r w:rsidRPr="004D4C59">
        <w:rPr>
          <w:i/>
          <w:iCs/>
          <w:lang w:val="fr-FR"/>
        </w:rPr>
        <w:t>proizvodnju</w:t>
      </w:r>
      <w:proofErr w:type="spellEnd"/>
    </w:p>
    <w:p w14:paraId="442C100E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31" w:name="clan_15"/>
      <w:bookmarkEnd w:id="31"/>
      <w:proofErr w:type="spellStart"/>
      <w:r w:rsidRPr="004D4C59">
        <w:rPr>
          <w:b/>
          <w:bCs/>
          <w:lang w:val="fr-FR"/>
        </w:rPr>
        <w:t>Član</w:t>
      </w:r>
      <w:proofErr w:type="spellEnd"/>
      <w:r w:rsidRPr="004D4C59">
        <w:rPr>
          <w:b/>
          <w:bCs/>
          <w:lang w:val="fr-FR"/>
        </w:rPr>
        <w:t xml:space="preserve"> 15</w:t>
      </w:r>
    </w:p>
    <w:p w14:paraId="6970C758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(1) </w:t>
      </w:r>
      <w:proofErr w:type="spellStart"/>
      <w:r w:rsidRPr="004D4C59">
        <w:rPr>
          <w:lang w:val="fr-FR"/>
        </w:rPr>
        <w:t>Razvoj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područja</w:t>
      </w:r>
      <w:proofErr w:type="spellEnd"/>
      <w:r w:rsidRPr="004D4C59">
        <w:rPr>
          <w:lang w:val="fr-FR"/>
        </w:rPr>
        <w:t xml:space="preserve"> sa </w:t>
      </w:r>
      <w:proofErr w:type="spellStart"/>
      <w:r w:rsidRPr="004D4C59">
        <w:rPr>
          <w:lang w:val="fr-FR"/>
        </w:rPr>
        <w:t>ograničenim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mogućnostima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proizvodnju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obezbjeđuje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putem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dodatnih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plaćanja</w:t>
      </w:r>
      <w:proofErr w:type="spellEnd"/>
      <w:r w:rsidRPr="004D4C59">
        <w:rPr>
          <w:lang w:val="fr-FR"/>
        </w:rPr>
        <w:t xml:space="preserve"> po </w:t>
      </w:r>
      <w:proofErr w:type="spellStart"/>
      <w:r w:rsidRPr="004D4C59">
        <w:rPr>
          <w:lang w:val="fr-FR"/>
        </w:rPr>
        <w:t>hektaru</w:t>
      </w:r>
      <w:proofErr w:type="spellEnd"/>
      <w:r w:rsidRPr="004D4C59">
        <w:rPr>
          <w:lang w:val="fr-FR"/>
        </w:rPr>
        <w:t xml:space="preserve"> (ha) </w:t>
      </w:r>
      <w:proofErr w:type="spellStart"/>
      <w:r w:rsidRPr="004D4C59">
        <w:rPr>
          <w:lang w:val="fr-FR"/>
        </w:rPr>
        <w:t>poljoprivrednih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površina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ili</w:t>
      </w:r>
      <w:proofErr w:type="spellEnd"/>
      <w:r w:rsidRPr="004D4C59">
        <w:rPr>
          <w:lang w:val="fr-FR"/>
        </w:rPr>
        <w:t xml:space="preserve"> po </w:t>
      </w:r>
      <w:proofErr w:type="spellStart"/>
      <w:r w:rsidRPr="004D4C59">
        <w:rPr>
          <w:lang w:val="fr-FR"/>
        </w:rPr>
        <w:t>grlu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stoke</w:t>
      </w:r>
      <w:proofErr w:type="spellEnd"/>
      <w:r w:rsidRPr="004D4C59">
        <w:rPr>
          <w:lang w:val="fr-FR"/>
        </w:rPr>
        <w:t>.</w:t>
      </w:r>
    </w:p>
    <w:p w14:paraId="269C6824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(2) </w:t>
      </w:r>
      <w:proofErr w:type="spellStart"/>
      <w:r w:rsidRPr="004D4C59">
        <w:rPr>
          <w:lang w:val="fr-FR"/>
        </w:rPr>
        <w:t>Područje</w:t>
      </w:r>
      <w:proofErr w:type="spellEnd"/>
      <w:r w:rsidRPr="004D4C59">
        <w:rPr>
          <w:lang w:val="fr-FR"/>
        </w:rPr>
        <w:t xml:space="preserve"> sa </w:t>
      </w:r>
      <w:proofErr w:type="spellStart"/>
      <w:r w:rsidRPr="004D4C59">
        <w:rPr>
          <w:lang w:val="fr-FR"/>
        </w:rPr>
        <w:t>ograničenim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mogućnostima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proizvodnju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utvrđuje</w:t>
      </w:r>
      <w:proofErr w:type="spellEnd"/>
      <w:r w:rsidRPr="004D4C59">
        <w:rPr>
          <w:lang w:val="fr-FR"/>
        </w:rPr>
        <w:t xml:space="preserve"> se na </w:t>
      </w:r>
      <w:proofErr w:type="spellStart"/>
      <w:r w:rsidRPr="004D4C59">
        <w:rPr>
          <w:lang w:val="fr-FR"/>
        </w:rPr>
        <w:t>osnovu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ograničenih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mogućnosti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korišćenja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zemljišta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značajno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povećanih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troškova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proizvodnje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usljed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nepovoljnih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uslova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privređivanja</w:t>
      </w:r>
      <w:proofErr w:type="spellEnd"/>
      <w:r w:rsidRPr="004D4C59">
        <w:rPr>
          <w:lang w:val="fr-FR"/>
        </w:rPr>
        <w:t>.</w:t>
      </w:r>
    </w:p>
    <w:p w14:paraId="5953F981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(3) </w:t>
      </w:r>
      <w:proofErr w:type="spellStart"/>
      <w:r w:rsidRPr="004D4C59">
        <w:rPr>
          <w:lang w:val="fr-FR"/>
        </w:rPr>
        <w:t>Bliži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kriterijumi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stava</w:t>
      </w:r>
      <w:proofErr w:type="spellEnd"/>
      <w:r w:rsidRPr="004D4C59">
        <w:rPr>
          <w:lang w:val="fr-FR"/>
        </w:rPr>
        <w:t xml:space="preserve"> 2 </w:t>
      </w:r>
      <w:proofErr w:type="spellStart"/>
      <w:r w:rsidRPr="004D4C59">
        <w:rPr>
          <w:lang w:val="fr-FR"/>
        </w:rPr>
        <w:t>ovog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člana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utvrđuju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Agrobudžetom</w:t>
      </w:r>
      <w:proofErr w:type="spellEnd"/>
      <w:r w:rsidRPr="004D4C59">
        <w:rPr>
          <w:lang w:val="fr-FR"/>
        </w:rPr>
        <w:t>.</w:t>
      </w:r>
    </w:p>
    <w:p w14:paraId="0597AE32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(4) Na </w:t>
      </w:r>
      <w:proofErr w:type="spellStart"/>
      <w:r w:rsidRPr="004D4C59">
        <w:rPr>
          <w:lang w:val="fr-FR"/>
        </w:rPr>
        <w:t>osnovu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kriterijuma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stava</w:t>
      </w:r>
      <w:proofErr w:type="spellEnd"/>
      <w:r w:rsidRPr="004D4C59">
        <w:rPr>
          <w:lang w:val="fr-FR"/>
        </w:rPr>
        <w:t xml:space="preserve"> 3 </w:t>
      </w:r>
      <w:proofErr w:type="spellStart"/>
      <w:r w:rsidRPr="004D4C59">
        <w:rPr>
          <w:lang w:val="fr-FR"/>
        </w:rPr>
        <w:t>ovog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člana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Ministarstvo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utvrđuje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područja</w:t>
      </w:r>
      <w:proofErr w:type="spellEnd"/>
      <w:r w:rsidRPr="004D4C59">
        <w:rPr>
          <w:lang w:val="fr-FR"/>
        </w:rPr>
        <w:t xml:space="preserve"> sa </w:t>
      </w:r>
      <w:proofErr w:type="spellStart"/>
      <w:r w:rsidRPr="004D4C59">
        <w:rPr>
          <w:lang w:val="fr-FR"/>
        </w:rPr>
        <w:t>ograničenim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mogućnostima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proizvodnju</w:t>
      </w:r>
      <w:proofErr w:type="spellEnd"/>
      <w:r w:rsidRPr="004D4C59">
        <w:rPr>
          <w:lang w:val="fr-FR"/>
        </w:rPr>
        <w:t>.</w:t>
      </w:r>
    </w:p>
    <w:p w14:paraId="27026FF5" w14:textId="77777777" w:rsidR="004D4C59" w:rsidRPr="004D4C59" w:rsidRDefault="004D4C59" w:rsidP="004D4C59">
      <w:pPr>
        <w:jc w:val="center"/>
        <w:rPr>
          <w:i/>
          <w:iCs/>
          <w:lang w:val="fr-FR"/>
        </w:rPr>
      </w:pPr>
      <w:r w:rsidRPr="004D4C59">
        <w:rPr>
          <w:i/>
          <w:iCs/>
          <w:lang w:val="fr-FR"/>
        </w:rPr>
        <w:t xml:space="preserve">b) </w:t>
      </w:r>
      <w:proofErr w:type="spellStart"/>
      <w:r w:rsidRPr="004D4C59">
        <w:rPr>
          <w:i/>
          <w:iCs/>
          <w:lang w:val="fr-FR"/>
        </w:rPr>
        <w:t>Podsticaj</w:t>
      </w:r>
      <w:proofErr w:type="spellEnd"/>
      <w:r w:rsidRPr="004D4C59">
        <w:rPr>
          <w:i/>
          <w:iCs/>
          <w:lang w:val="fr-FR"/>
        </w:rPr>
        <w:t xml:space="preserve"> </w:t>
      </w:r>
      <w:proofErr w:type="spellStart"/>
      <w:r w:rsidRPr="004D4C59">
        <w:rPr>
          <w:i/>
          <w:iCs/>
          <w:lang w:val="fr-FR"/>
        </w:rPr>
        <w:t>programa</w:t>
      </w:r>
      <w:proofErr w:type="spellEnd"/>
      <w:r w:rsidRPr="004D4C59">
        <w:rPr>
          <w:i/>
          <w:iCs/>
          <w:lang w:val="fr-FR"/>
        </w:rPr>
        <w:t xml:space="preserve"> u </w:t>
      </w:r>
      <w:proofErr w:type="spellStart"/>
      <w:r w:rsidRPr="004D4C59">
        <w:rPr>
          <w:i/>
          <w:iCs/>
          <w:lang w:val="fr-FR"/>
        </w:rPr>
        <w:t>poljoprivredi</w:t>
      </w:r>
      <w:proofErr w:type="spellEnd"/>
      <w:r w:rsidRPr="004D4C59">
        <w:rPr>
          <w:i/>
          <w:iCs/>
          <w:lang w:val="fr-FR"/>
        </w:rPr>
        <w:t xml:space="preserve"> </w:t>
      </w:r>
      <w:proofErr w:type="spellStart"/>
      <w:r w:rsidRPr="004D4C59">
        <w:rPr>
          <w:i/>
          <w:iCs/>
          <w:lang w:val="fr-FR"/>
        </w:rPr>
        <w:t>koji</w:t>
      </w:r>
      <w:proofErr w:type="spellEnd"/>
      <w:r w:rsidRPr="004D4C59">
        <w:rPr>
          <w:i/>
          <w:iCs/>
          <w:lang w:val="fr-FR"/>
        </w:rPr>
        <w:t xml:space="preserve"> su </w:t>
      </w:r>
      <w:proofErr w:type="spellStart"/>
      <w:r w:rsidRPr="004D4C59">
        <w:rPr>
          <w:i/>
          <w:iCs/>
          <w:lang w:val="fr-FR"/>
        </w:rPr>
        <w:t>usaglašeni</w:t>
      </w:r>
      <w:proofErr w:type="spellEnd"/>
      <w:r w:rsidRPr="004D4C59">
        <w:rPr>
          <w:i/>
          <w:iCs/>
          <w:lang w:val="fr-FR"/>
        </w:rPr>
        <w:t xml:space="preserve"> sa </w:t>
      </w:r>
      <w:proofErr w:type="spellStart"/>
      <w:r w:rsidRPr="004D4C59">
        <w:rPr>
          <w:i/>
          <w:iCs/>
          <w:lang w:val="fr-FR"/>
        </w:rPr>
        <w:t>principima</w:t>
      </w:r>
      <w:proofErr w:type="spellEnd"/>
      <w:r w:rsidRPr="004D4C59">
        <w:rPr>
          <w:i/>
          <w:iCs/>
          <w:lang w:val="fr-FR"/>
        </w:rPr>
        <w:t xml:space="preserve"> o </w:t>
      </w:r>
      <w:proofErr w:type="spellStart"/>
      <w:r w:rsidRPr="004D4C59">
        <w:rPr>
          <w:i/>
          <w:iCs/>
          <w:lang w:val="fr-FR"/>
        </w:rPr>
        <w:t>čuvanja</w:t>
      </w:r>
      <w:proofErr w:type="spellEnd"/>
      <w:r w:rsidRPr="004D4C59">
        <w:rPr>
          <w:i/>
          <w:iCs/>
          <w:lang w:val="fr-FR"/>
        </w:rPr>
        <w:t xml:space="preserve"> </w:t>
      </w:r>
      <w:proofErr w:type="spellStart"/>
      <w:r w:rsidRPr="004D4C59">
        <w:rPr>
          <w:i/>
          <w:iCs/>
          <w:lang w:val="fr-FR"/>
        </w:rPr>
        <w:t>životne</w:t>
      </w:r>
      <w:proofErr w:type="spellEnd"/>
      <w:r w:rsidRPr="004D4C59">
        <w:rPr>
          <w:i/>
          <w:iCs/>
          <w:lang w:val="fr-FR"/>
        </w:rPr>
        <w:t xml:space="preserve"> </w:t>
      </w:r>
      <w:proofErr w:type="spellStart"/>
      <w:r w:rsidRPr="004D4C59">
        <w:rPr>
          <w:i/>
          <w:iCs/>
          <w:lang w:val="fr-FR"/>
        </w:rPr>
        <w:t>sredine</w:t>
      </w:r>
      <w:proofErr w:type="spellEnd"/>
      <w:r w:rsidRPr="004D4C59">
        <w:rPr>
          <w:i/>
          <w:iCs/>
          <w:lang w:val="fr-FR"/>
        </w:rPr>
        <w:t xml:space="preserve"> - </w:t>
      </w:r>
      <w:proofErr w:type="spellStart"/>
      <w:r w:rsidRPr="004D4C59">
        <w:rPr>
          <w:i/>
          <w:iCs/>
          <w:lang w:val="fr-FR"/>
        </w:rPr>
        <w:t>agroekološke</w:t>
      </w:r>
      <w:proofErr w:type="spellEnd"/>
      <w:r w:rsidRPr="004D4C59">
        <w:rPr>
          <w:i/>
          <w:iCs/>
          <w:lang w:val="fr-FR"/>
        </w:rPr>
        <w:t xml:space="preserve"> </w:t>
      </w:r>
      <w:proofErr w:type="spellStart"/>
      <w:r w:rsidRPr="004D4C59">
        <w:rPr>
          <w:i/>
          <w:iCs/>
          <w:lang w:val="fr-FR"/>
        </w:rPr>
        <w:t>mjere</w:t>
      </w:r>
      <w:proofErr w:type="spellEnd"/>
    </w:p>
    <w:p w14:paraId="238DE1E6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32" w:name="clan_16"/>
      <w:bookmarkEnd w:id="32"/>
      <w:proofErr w:type="spellStart"/>
      <w:r w:rsidRPr="004D4C59">
        <w:rPr>
          <w:b/>
          <w:bCs/>
          <w:lang w:val="fr-FR"/>
        </w:rPr>
        <w:t>Član</w:t>
      </w:r>
      <w:proofErr w:type="spellEnd"/>
      <w:r w:rsidRPr="004D4C59">
        <w:rPr>
          <w:b/>
          <w:bCs/>
          <w:lang w:val="fr-FR"/>
        </w:rPr>
        <w:t xml:space="preserve"> 16</w:t>
      </w:r>
    </w:p>
    <w:p w14:paraId="151FEA82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(1) </w:t>
      </w:r>
      <w:proofErr w:type="spellStart"/>
      <w:r w:rsidRPr="004D4C59">
        <w:rPr>
          <w:lang w:val="fr-FR"/>
        </w:rPr>
        <w:t>Programi</w:t>
      </w:r>
      <w:proofErr w:type="spellEnd"/>
      <w:r w:rsidRPr="004D4C59">
        <w:rPr>
          <w:lang w:val="fr-FR"/>
        </w:rPr>
        <w:t xml:space="preserve"> u </w:t>
      </w:r>
      <w:proofErr w:type="spellStart"/>
      <w:r w:rsidRPr="004D4C59">
        <w:rPr>
          <w:lang w:val="fr-FR"/>
        </w:rPr>
        <w:t>poljoprivredi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koji</w:t>
      </w:r>
      <w:proofErr w:type="spellEnd"/>
      <w:r w:rsidRPr="004D4C59">
        <w:rPr>
          <w:lang w:val="fr-FR"/>
        </w:rPr>
        <w:t xml:space="preserve"> su </w:t>
      </w:r>
      <w:proofErr w:type="spellStart"/>
      <w:r w:rsidRPr="004D4C59">
        <w:rPr>
          <w:lang w:val="fr-FR"/>
        </w:rPr>
        <w:t>usaglašeni</w:t>
      </w:r>
      <w:proofErr w:type="spellEnd"/>
      <w:r w:rsidRPr="004D4C59">
        <w:rPr>
          <w:lang w:val="fr-FR"/>
        </w:rPr>
        <w:t xml:space="preserve"> sa </w:t>
      </w:r>
      <w:proofErr w:type="spellStart"/>
      <w:r w:rsidRPr="004D4C59">
        <w:rPr>
          <w:lang w:val="fr-FR"/>
        </w:rPr>
        <w:t>principima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očuvanja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životne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sredine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podstiču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agroekološkim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mjerama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koje</w:t>
      </w:r>
      <w:proofErr w:type="spellEnd"/>
      <w:r w:rsidRPr="004D4C59">
        <w:rPr>
          <w:lang w:val="fr-FR"/>
        </w:rPr>
        <w:t xml:space="preserve"> su </w:t>
      </w:r>
      <w:proofErr w:type="spellStart"/>
      <w:r w:rsidRPr="004D4C59">
        <w:rPr>
          <w:lang w:val="fr-FR"/>
        </w:rPr>
        <w:t>usmjerene</w:t>
      </w:r>
      <w:proofErr w:type="spellEnd"/>
      <w:r w:rsidRPr="004D4C59">
        <w:rPr>
          <w:lang w:val="fr-FR"/>
        </w:rPr>
        <w:t xml:space="preserve"> </w:t>
      </w:r>
      <w:proofErr w:type="gramStart"/>
      <w:r w:rsidRPr="004D4C59">
        <w:rPr>
          <w:lang w:val="fr-FR"/>
        </w:rPr>
        <w:t>na:</w:t>
      </w:r>
      <w:proofErr w:type="gramEnd"/>
    </w:p>
    <w:p w14:paraId="04742850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- </w:t>
      </w:r>
      <w:proofErr w:type="spellStart"/>
      <w:r w:rsidRPr="004D4C59">
        <w:rPr>
          <w:lang w:val="fr-FR"/>
        </w:rPr>
        <w:t>zaštitu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unaprjeđivanje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prirodnih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resursa</w:t>
      </w:r>
      <w:proofErr w:type="spellEnd"/>
      <w:r w:rsidRPr="004D4C59">
        <w:rPr>
          <w:lang w:val="fr-FR"/>
        </w:rPr>
        <w:t xml:space="preserve"> (</w:t>
      </w:r>
      <w:proofErr w:type="spellStart"/>
      <w:r w:rsidRPr="004D4C59">
        <w:rPr>
          <w:lang w:val="fr-FR"/>
        </w:rPr>
        <w:t>zemlja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voda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vazduh</w:t>
      </w:r>
      <w:proofErr w:type="spellEnd"/>
      <w:r w:rsidRPr="004D4C59">
        <w:rPr>
          <w:lang w:val="fr-FR"/>
        </w:rPr>
        <w:t xml:space="preserve">), </w:t>
      </w:r>
      <w:proofErr w:type="spellStart"/>
      <w:r w:rsidRPr="004D4C59">
        <w:rPr>
          <w:lang w:val="fr-FR"/>
        </w:rPr>
        <w:t>posebno</w:t>
      </w:r>
      <w:proofErr w:type="spellEnd"/>
      <w:r w:rsidRPr="004D4C59">
        <w:rPr>
          <w:lang w:val="fr-FR"/>
        </w:rPr>
        <w:t xml:space="preserve"> na </w:t>
      </w:r>
      <w:proofErr w:type="spellStart"/>
      <w:r w:rsidRPr="004D4C59">
        <w:rPr>
          <w:lang w:val="fr-FR"/>
        </w:rPr>
        <w:t>razvoj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organske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integralne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poljoprivrede</w:t>
      </w:r>
      <w:proofErr w:type="spellEnd"/>
      <w:r w:rsidRPr="004D4C59">
        <w:rPr>
          <w:lang w:val="fr-FR"/>
        </w:rPr>
        <w:t>;</w:t>
      </w:r>
      <w:proofErr w:type="gramEnd"/>
    </w:p>
    <w:p w14:paraId="773B498B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- </w:t>
      </w:r>
      <w:proofErr w:type="spellStart"/>
      <w:r w:rsidRPr="004D4C59">
        <w:rPr>
          <w:lang w:val="fr-FR"/>
        </w:rPr>
        <w:t>očuvanje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održivo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korišćenje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genetičkih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resursa</w:t>
      </w:r>
      <w:proofErr w:type="spellEnd"/>
      <w:r w:rsidRPr="004D4C59">
        <w:rPr>
          <w:lang w:val="fr-FR"/>
        </w:rPr>
        <w:t xml:space="preserve"> u </w:t>
      </w:r>
      <w:proofErr w:type="spellStart"/>
      <w:r w:rsidRPr="004D4C59">
        <w:rPr>
          <w:lang w:val="fr-FR"/>
        </w:rPr>
        <w:t>biljnoj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stočarskoj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proizvodnji</w:t>
      </w:r>
      <w:proofErr w:type="spellEnd"/>
      <w:r w:rsidRPr="004D4C59">
        <w:rPr>
          <w:lang w:val="fr-FR"/>
        </w:rPr>
        <w:t>;</w:t>
      </w:r>
      <w:proofErr w:type="gramEnd"/>
    </w:p>
    <w:p w14:paraId="38815A73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- </w:t>
      </w:r>
      <w:proofErr w:type="spellStart"/>
      <w:r w:rsidRPr="004D4C59">
        <w:rPr>
          <w:lang w:val="fr-FR"/>
        </w:rPr>
        <w:t>očuvanje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prirodnih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staništa</w:t>
      </w:r>
      <w:proofErr w:type="spellEnd"/>
      <w:r w:rsidRPr="004D4C59">
        <w:rPr>
          <w:lang w:val="fr-FR"/>
        </w:rPr>
        <w:t xml:space="preserve"> (</w:t>
      </w:r>
      <w:proofErr w:type="spellStart"/>
      <w:r w:rsidRPr="004D4C59">
        <w:rPr>
          <w:lang w:val="fr-FR"/>
        </w:rPr>
        <w:t>habitata</w:t>
      </w:r>
      <w:proofErr w:type="spellEnd"/>
      <w:r w:rsidRPr="004D4C59">
        <w:rPr>
          <w:lang w:val="fr-FR"/>
        </w:rPr>
        <w:t xml:space="preserve">) i </w:t>
      </w:r>
      <w:proofErr w:type="spellStart"/>
      <w:r w:rsidRPr="004D4C59">
        <w:rPr>
          <w:lang w:val="fr-FR"/>
        </w:rPr>
        <w:t>životne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sredine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posebno</w:t>
      </w:r>
      <w:proofErr w:type="spellEnd"/>
      <w:r w:rsidRPr="004D4C59">
        <w:rPr>
          <w:lang w:val="fr-FR"/>
        </w:rPr>
        <w:t xml:space="preserve"> na </w:t>
      </w:r>
      <w:proofErr w:type="spellStart"/>
      <w:r w:rsidRPr="004D4C59">
        <w:rPr>
          <w:lang w:val="fr-FR"/>
        </w:rPr>
        <w:t>održivo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korišćenje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planinskih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pašnjaka</w:t>
      </w:r>
      <w:proofErr w:type="spellEnd"/>
      <w:r w:rsidRPr="004D4C59">
        <w:rPr>
          <w:lang w:val="fr-FR"/>
        </w:rPr>
        <w:t>.</w:t>
      </w:r>
    </w:p>
    <w:p w14:paraId="5577B87B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(2) </w:t>
      </w:r>
      <w:proofErr w:type="spellStart"/>
      <w:r w:rsidRPr="004D4C59">
        <w:rPr>
          <w:lang w:val="fr-FR"/>
        </w:rPr>
        <w:t>Agrobudžetom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mogu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propisati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druge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mjere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kojima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podstiče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održivo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gazdovanje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poljoprivrednim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resursima</w:t>
      </w:r>
      <w:proofErr w:type="spellEnd"/>
      <w:r w:rsidRPr="004D4C59">
        <w:rPr>
          <w:lang w:val="fr-FR"/>
        </w:rPr>
        <w:t>.</w:t>
      </w:r>
    </w:p>
    <w:p w14:paraId="6CED2431" w14:textId="77777777" w:rsidR="004D4C59" w:rsidRPr="004D4C59" w:rsidRDefault="004D4C59" w:rsidP="004D4C59">
      <w:pPr>
        <w:jc w:val="center"/>
        <w:rPr>
          <w:i/>
          <w:iCs/>
          <w:lang w:val="fr-FR"/>
        </w:rPr>
      </w:pPr>
      <w:r w:rsidRPr="004D4C59">
        <w:rPr>
          <w:i/>
          <w:iCs/>
          <w:lang w:val="fr-FR"/>
        </w:rPr>
        <w:t xml:space="preserve">c) </w:t>
      </w:r>
      <w:proofErr w:type="spellStart"/>
      <w:r w:rsidRPr="004D4C59">
        <w:rPr>
          <w:i/>
          <w:iCs/>
          <w:lang w:val="fr-FR"/>
        </w:rPr>
        <w:t>Programi</w:t>
      </w:r>
      <w:proofErr w:type="spellEnd"/>
      <w:r w:rsidRPr="004D4C59">
        <w:rPr>
          <w:i/>
          <w:iCs/>
          <w:lang w:val="fr-FR"/>
        </w:rPr>
        <w:t xml:space="preserve"> </w:t>
      </w:r>
      <w:proofErr w:type="spellStart"/>
      <w:r w:rsidRPr="004D4C59">
        <w:rPr>
          <w:i/>
          <w:iCs/>
          <w:lang w:val="fr-FR"/>
        </w:rPr>
        <w:t>agrošumarstva</w:t>
      </w:r>
      <w:proofErr w:type="spellEnd"/>
    </w:p>
    <w:p w14:paraId="60926003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33" w:name="clan_17"/>
      <w:bookmarkEnd w:id="33"/>
      <w:proofErr w:type="spellStart"/>
      <w:r w:rsidRPr="004D4C59">
        <w:rPr>
          <w:b/>
          <w:bCs/>
          <w:lang w:val="fr-FR"/>
        </w:rPr>
        <w:t>Član</w:t>
      </w:r>
      <w:proofErr w:type="spellEnd"/>
      <w:r w:rsidRPr="004D4C59">
        <w:rPr>
          <w:b/>
          <w:bCs/>
          <w:lang w:val="fr-FR"/>
        </w:rPr>
        <w:t xml:space="preserve"> 17</w:t>
      </w:r>
    </w:p>
    <w:p w14:paraId="6A7A48CD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lastRenderedPageBreak/>
        <w:t xml:space="preserve">(1) Radi </w:t>
      </w:r>
      <w:proofErr w:type="spellStart"/>
      <w:r w:rsidRPr="004D4C59">
        <w:rPr>
          <w:lang w:val="fr-FR"/>
        </w:rPr>
        <w:t>ostvarivanja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zajedničkih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ciljeva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agrarne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politike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šumarstva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obezbjeđuje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podsticaj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podizanje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zasada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odgovarajućih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ili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šumskih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kultura</w:t>
      </w:r>
      <w:proofErr w:type="spellEnd"/>
      <w:r w:rsidRPr="004D4C59">
        <w:rPr>
          <w:lang w:val="fr-FR"/>
        </w:rPr>
        <w:t xml:space="preserve"> na </w:t>
      </w:r>
      <w:proofErr w:type="spellStart"/>
      <w:r w:rsidRPr="004D4C59">
        <w:rPr>
          <w:lang w:val="fr-FR"/>
        </w:rPr>
        <w:t>područjima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obraslim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niskim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rastinjem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žbunjem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površinama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oštećenim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požarom</w:t>
      </w:r>
      <w:proofErr w:type="spellEnd"/>
      <w:r w:rsidRPr="004D4C59">
        <w:rPr>
          <w:lang w:val="fr-FR"/>
        </w:rPr>
        <w:t>.</w:t>
      </w:r>
    </w:p>
    <w:p w14:paraId="7047C805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(2) </w:t>
      </w:r>
      <w:proofErr w:type="spellStart"/>
      <w:r w:rsidRPr="004D4C59">
        <w:rPr>
          <w:lang w:val="fr-FR"/>
        </w:rPr>
        <w:t>Uslovi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postupak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realizaciju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podsticaja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stava</w:t>
      </w:r>
      <w:proofErr w:type="spellEnd"/>
      <w:r w:rsidRPr="004D4C59">
        <w:rPr>
          <w:lang w:val="fr-FR"/>
        </w:rPr>
        <w:t xml:space="preserve"> 1 </w:t>
      </w:r>
      <w:proofErr w:type="spellStart"/>
      <w:r w:rsidRPr="004D4C59">
        <w:rPr>
          <w:lang w:val="fr-FR"/>
        </w:rPr>
        <w:t>ovog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člana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utvrđuju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Agrobudžetom</w:t>
      </w:r>
      <w:proofErr w:type="spellEnd"/>
      <w:r w:rsidRPr="004D4C59">
        <w:rPr>
          <w:lang w:val="fr-FR"/>
        </w:rPr>
        <w:t>.</w:t>
      </w:r>
    </w:p>
    <w:p w14:paraId="0CD16912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34" w:name="str_18"/>
      <w:bookmarkEnd w:id="34"/>
      <w:r w:rsidRPr="004D4C59">
        <w:rPr>
          <w:b/>
          <w:bCs/>
          <w:lang w:val="fr-FR"/>
        </w:rPr>
        <w:t xml:space="preserve">3. </w:t>
      </w:r>
      <w:proofErr w:type="spellStart"/>
      <w:r w:rsidRPr="004D4C59">
        <w:rPr>
          <w:b/>
          <w:bCs/>
          <w:lang w:val="fr-FR"/>
        </w:rPr>
        <w:t>Mjere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za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poboljšanje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kvaliteta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života</w:t>
      </w:r>
      <w:proofErr w:type="spellEnd"/>
      <w:r w:rsidRPr="004D4C59">
        <w:rPr>
          <w:b/>
          <w:bCs/>
          <w:lang w:val="fr-FR"/>
        </w:rPr>
        <w:t xml:space="preserve"> i </w:t>
      </w:r>
      <w:proofErr w:type="spellStart"/>
      <w:r w:rsidRPr="004D4C59">
        <w:rPr>
          <w:b/>
          <w:bCs/>
          <w:lang w:val="fr-FR"/>
        </w:rPr>
        <w:t>širenje</w:t>
      </w:r>
      <w:proofErr w:type="spellEnd"/>
      <w:r w:rsidRPr="004D4C59">
        <w:rPr>
          <w:b/>
          <w:bCs/>
          <w:lang w:val="fr-FR"/>
        </w:rPr>
        <w:t xml:space="preserve"> (</w:t>
      </w:r>
      <w:proofErr w:type="spellStart"/>
      <w:r w:rsidRPr="004D4C59">
        <w:rPr>
          <w:b/>
          <w:bCs/>
          <w:lang w:val="fr-FR"/>
        </w:rPr>
        <w:t>diverzifikacija</w:t>
      </w:r>
      <w:proofErr w:type="spellEnd"/>
      <w:r w:rsidRPr="004D4C59">
        <w:rPr>
          <w:b/>
          <w:bCs/>
          <w:lang w:val="fr-FR"/>
        </w:rPr>
        <w:t xml:space="preserve">) </w:t>
      </w:r>
      <w:proofErr w:type="spellStart"/>
      <w:r w:rsidRPr="004D4C59">
        <w:rPr>
          <w:b/>
          <w:bCs/>
          <w:lang w:val="fr-FR"/>
        </w:rPr>
        <w:t>ekonomskih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aktivnosti</w:t>
      </w:r>
      <w:proofErr w:type="spellEnd"/>
      <w:r w:rsidRPr="004D4C59">
        <w:rPr>
          <w:b/>
          <w:bCs/>
          <w:lang w:val="fr-FR"/>
        </w:rPr>
        <w:t xml:space="preserve"> u </w:t>
      </w:r>
      <w:proofErr w:type="spellStart"/>
      <w:r w:rsidRPr="004D4C59">
        <w:rPr>
          <w:b/>
          <w:bCs/>
          <w:lang w:val="fr-FR"/>
        </w:rPr>
        <w:t>ruralnim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područjima</w:t>
      </w:r>
      <w:proofErr w:type="spellEnd"/>
    </w:p>
    <w:p w14:paraId="58B897C0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35" w:name="clan_18"/>
      <w:bookmarkEnd w:id="35"/>
      <w:proofErr w:type="spellStart"/>
      <w:r w:rsidRPr="004D4C59">
        <w:rPr>
          <w:b/>
          <w:bCs/>
          <w:lang w:val="fr-FR"/>
        </w:rPr>
        <w:t>Član</w:t>
      </w:r>
      <w:proofErr w:type="spellEnd"/>
      <w:r w:rsidRPr="004D4C59">
        <w:rPr>
          <w:b/>
          <w:bCs/>
          <w:lang w:val="fr-FR"/>
        </w:rPr>
        <w:t xml:space="preserve"> 18</w:t>
      </w:r>
    </w:p>
    <w:p w14:paraId="3CA29424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(1) Radi </w:t>
      </w:r>
      <w:proofErr w:type="spellStart"/>
      <w:r w:rsidRPr="004D4C59">
        <w:rPr>
          <w:lang w:val="fr-FR"/>
        </w:rPr>
        <w:t>poboljšanja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kvaliteta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života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proširenja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ekonomskih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aktivnosti</w:t>
      </w:r>
      <w:proofErr w:type="spellEnd"/>
      <w:r w:rsidRPr="004D4C59">
        <w:rPr>
          <w:lang w:val="fr-FR"/>
        </w:rPr>
        <w:t xml:space="preserve"> u </w:t>
      </w:r>
      <w:proofErr w:type="spellStart"/>
      <w:r w:rsidRPr="004D4C59">
        <w:rPr>
          <w:lang w:val="fr-FR"/>
        </w:rPr>
        <w:t>ruralnim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područjima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sprovode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sljedeće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mjere</w:t>
      </w:r>
      <w:proofErr w:type="spellEnd"/>
      <w:r w:rsidRPr="004D4C59">
        <w:rPr>
          <w:lang w:val="fr-FR"/>
        </w:rPr>
        <w:t>:</w:t>
      </w:r>
      <w:proofErr w:type="gramEnd"/>
    </w:p>
    <w:p w14:paraId="4419F86D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- </w:t>
      </w:r>
      <w:proofErr w:type="spellStart"/>
      <w:r w:rsidRPr="004D4C59">
        <w:rPr>
          <w:lang w:val="fr-FR"/>
        </w:rPr>
        <w:t>izgradnja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seoske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infrastrukture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obnova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razvoj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sela</w:t>
      </w:r>
      <w:proofErr w:type="spellEnd"/>
      <w:r w:rsidRPr="004D4C59">
        <w:rPr>
          <w:lang w:val="fr-FR"/>
        </w:rPr>
        <w:t>;</w:t>
      </w:r>
      <w:proofErr w:type="gramEnd"/>
    </w:p>
    <w:p w14:paraId="335C5526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- </w:t>
      </w:r>
      <w:proofErr w:type="spellStart"/>
      <w:r w:rsidRPr="004D4C59">
        <w:rPr>
          <w:lang w:val="fr-FR"/>
        </w:rPr>
        <w:t>podsticaj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dopunskim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djelatnostima</w:t>
      </w:r>
      <w:proofErr w:type="spellEnd"/>
      <w:r w:rsidRPr="004D4C59">
        <w:rPr>
          <w:lang w:val="fr-FR"/>
        </w:rPr>
        <w:t xml:space="preserve"> u </w:t>
      </w:r>
      <w:proofErr w:type="spellStart"/>
      <w:proofErr w:type="gramStart"/>
      <w:r w:rsidRPr="004D4C59">
        <w:rPr>
          <w:lang w:val="fr-FR"/>
        </w:rPr>
        <w:t>poljoprivredi</w:t>
      </w:r>
      <w:proofErr w:type="spellEnd"/>
      <w:r w:rsidRPr="004D4C59">
        <w:rPr>
          <w:lang w:val="fr-FR"/>
        </w:rPr>
        <w:t>;</w:t>
      </w:r>
      <w:proofErr w:type="gramEnd"/>
    </w:p>
    <w:p w14:paraId="783B6DB1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- </w:t>
      </w:r>
      <w:proofErr w:type="spellStart"/>
      <w:r w:rsidRPr="004D4C59">
        <w:rPr>
          <w:lang w:val="fr-FR"/>
        </w:rPr>
        <w:t>podsticaj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osnivanju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razvoju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malih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preduzeća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radi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unaprjeđivanja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preduzetništva</w:t>
      </w:r>
      <w:proofErr w:type="spellEnd"/>
      <w:r w:rsidRPr="004D4C59">
        <w:rPr>
          <w:lang w:val="fr-FR"/>
        </w:rPr>
        <w:t xml:space="preserve"> u </w:t>
      </w:r>
      <w:proofErr w:type="spellStart"/>
      <w:r w:rsidRPr="004D4C59">
        <w:rPr>
          <w:lang w:val="fr-FR"/>
        </w:rPr>
        <w:t>ruralnim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područjima</w:t>
      </w:r>
      <w:proofErr w:type="spellEnd"/>
      <w:r w:rsidRPr="004D4C59">
        <w:rPr>
          <w:lang w:val="fr-FR"/>
        </w:rPr>
        <w:t>;</w:t>
      </w:r>
      <w:proofErr w:type="gramEnd"/>
    </w:p>
    <w:p w14:paraId="1AEC05CE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- </w:t>
      </w:r>
      <w:proofErr w:type="spellStart"/>
      <w:r w:rsidRPr="004D4C59">
        <w:rPr>
          <w:lang w:val="fr-FR"/>
        </w:rPr>
        <w:t>podsticaj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razvoju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turizma</w:t>
      </w:r>
      <w:proofErr w:type="spellEnd"/>
      <w:r w:rsidRPr="004D4C59">
        <w:rPr>
          <w:lang w:val="fr-FR"/>
        </w:rPr>
        <w:t xml:space="preserve"> u </w:t>
      </w:r>
      <w:proofErr w:type="spellStart"/>
      <w:r w:rsidRPr="004D4C59">
        <w:rPr>
          <w:lang w:val="fr-FR"/>
        </w:rPr>
        <w:t>ruralnim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područjima</w:t>
      </w:r>
      <w:proofErr w:type="spellEnd"/>
      <w:r w:rsidRPr="004D4C59">
        <w:rPr>
          <w:lang w:val="fr-FR"/>
        </w:rPr>
        <w:t>;</w:t>
      </w:r>
      <w:proofErr w:type="gramEnd"/>
    </w:p>
    <w:p w14:paraId="6BA775E4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- </w:t>
      </w:r>
      <w:proofErr w:type="spellStart"/>
      <w:r w:rsidRPr="004D4C59">
        <w:rPr>
          <w:lang w:val="fr-FR"/>
        </w:rPr>
        <w:t>podsticaj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očuvanju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unaprjeđivanju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kulturne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baštine</w:t>
      </w:r>
      <w:proofErr w:type="spellEnd"/>
      <w:r w:rsidRPr="004D4C59">
        <w:rPr>
          <w:lang w:val="fr-FR"/>
        </w:rPr>
        <w:t>.</w:t>
      </w:r>
    </w:p>
    <w:p w14:paraId="1262A5AA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(2) </w:t>
      </w:r>
      <w:proofErr w:type="spellStart"/>
      <w:r w:rsidRPr="004D4C59">
        <w:rPr>
          <w:lang w:val="fr-FR"/>
        </w:rPr>
        <w:t>Agrobudžetom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mogu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propisati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druge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mjere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kojima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unaprjeđuje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kvalitet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života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širenje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ekonomskih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aktivnosti</w:t>
      </w:r>
      <w:proofErr w:type="spellEnd"/>
      <w:r w:rsidRPr="004D4C59">
        <w:rPr>
          <w:lang w:val="fr-FR"/>
        </w:rPr>
        <w:t xml:space="preserve"> u </w:t>
      </w:r>
      <w:proofErr w:type="spellStart"/>
      <w:r w:rsidRPr="004D4C59">
        <w:rPr>
          <w:lang w:val="fr-FR"/>
        </w:rPr>
        <w:t>ruralnim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područjima</w:t>
      </w:r>
      <w:proofErr w:type="spellEnd"/>
      <w:r w:rsidRPr="004D4C59">
        <w:rPr>
          <w:lang w:val="fr-FR"/>
        </w:rPr>
        <w:t>.</w:t>
      </w:r>
    </w:p>
    <w:p w14:paraId="6D7A2BB8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(3) </w:t>
      </w:r>
      <w:proofErr w:type="spellStart"/>
      <w:r w:rsidRPr="004D4C59">
        <w:rPr>
          <w:lang w:val="fr-FR"/>
        </w:rPr>
        <w:t>Uslovi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postupak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sprovođenja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mjera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stava</w:t>
      </w:r>
      <w:proofErr w:type="spellEnd"/>
      <w:r w:rsidRPr="004D4C59">
        <w:rPr>
          <w:lang w:val="fr-FR"/>
        </w:rPr>
        <w:t xml:space="preserve"> 1 </w:t>
      </w:r>
      <w:proofErr w:type="spellStart"/>
      <w:r w:rsidRPr="004D4C59">
        <w:rPr>
          <w:lang w:val="fr-FR"/>
        </w:rPr>
        <w:t>ovog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člana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utvrđuju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Agrobudžetom</w:t>
      </w:r>
      <w:proofErr w:type="spellEnd"/>
      <w:r w:rsidRPr="004D4C59">
        <w:rPr>
          <w:lang w:val="fr-FR"/>
        </w:rPr>
        <w:t>.</w:t>
      </w:r>
    </w:p>
    <w:p w14:paraId="02EC1E32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36" w:name="str_19"/>
      <w:bookmarkEnd w:id="36"/>
      <w:proofErr w:type="spellStart"/>
      <w:r w:rsidRPr="004D4C59">
        <w:rPr>
          <w:b/>
          <w:bCs/>
          <w:lang w:val="fr-FR"/>
        </w:rPr>
        <w:t>Lider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projekti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za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razvoj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ruralnih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područja</w:t>
      </w:r>
      <w:proofErr w:type="spellEnd"/>
    </w:p>
    <w:p w14:paraId="374F0A74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37" w:name="clan_19"/>
      <w:bookmarkEnd w:id="37"/>
      <w:proofErr w:type="spellStart"/>
      <w:r w:rsidRPr="004D4C59">
        <w:rPr>
          <w:b/>
          <w:bCs/>
          <w:lang w:val="fr-FR"/>
        </w:rPr>
        <w:t>Član</w:t>
      </w:r>
      <w:proofErr w:type="spellEnd"/>
      <w:r w:rsidRPr="004D4C59">
        <w:rPr>
          <w:b/>
          <w:bCs/>
          <w:lang w:val="fr-FR"/>
        </w:rPr>
        <w:t xml:space="preserve"> 19</w:t>
      </w:r>
    </w:p>
    <w:p w14:paraId="6E50D703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(1) </w:t>
      </w:r>
      <w:proofErr w:type="spellStart"/>
      <w:r w:rsidRPr="004D4C59">
        <w:rPr>
          <w:lang w:val="fr-FR"/>
        </w:rPr>
        <w:t>Lider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projektima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razvoj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ruralnih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područja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obezbjeđuje</w:t>
      </w:r>
      <w:proofErr w:type="spellEnd"/>
      <w:r w:rsidRPr="004D4C59">
        <w:rPr>
          <w:lang w:val="fr-FR"/>
        </w:rPr>
        <w:t xml:space="preserve"> se </w:t>
      </w:r>
      <w:proofErr w:type="spellStart"/>
      <w:proofErr w:type="gramStart"/>
      <w:r w:rsidRPr="004D4C59">
        <w:rPr>
          <w:lang w:val="fr-FR"/>
        </w:rPr>
        <w:t>podsticaj</w:t>
      </w:r>
      <w:proofErr w:type="spellEnd"/>
      <w:r w:rsidRPr="004D4C59">
        <w:rPr>
          <w:lang w:val="fr-FR"/>
        </w:rPr>
        <w:t>:</w:t>
      </w:r>
      <w:proofErr w:type="gramEnd"/>
    </w:p>
    <w:p w14:paraId="2E557AE3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- </w:t>
      </w:r>
      <w:proofErr w:type="spellStart"/>
      <w:r w:rsidRPr="004D4C59">
        <w:rPr>
          <w:lang w:val="fr-FR"/>
        </w:rPr>
        <w:t>lokalnim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zajednicama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lokalnim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akcionim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grupama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pripremu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realizaciju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strategija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projekata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ruralnog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razvoja</w:t>
      </w:r>
      <w:proofErr w:type="spellEnd"/>
      <w:r w:rsidRPr="004D4C59">
        <w:rPr>
          <w:lang w:val="fr-FR"/>
        </w:rPr>
        <w:t>;</w:t>
      </w:r>
      <w:proofErr w:type="gramEnd"/>
    </w:p>
    <w:p w14:paraId="2058266A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- </w:t>
      </w:r>
      <w:proofErr w:type="spellStart"/>
      <w:r w:rsidRPr="004D4C59">
        <w:rPr>
          <w:lang w:val="fr-FR"/>
        </w:rPr>
        <w:t>lokalnom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javno-privatnom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partnerstvu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radi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unaprjeđivanja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ruralnih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područja</w:t>
      </w:r>
      <w:proofErr w:type="spellEnd"/>
      <w:r w:rsidRPr="004D4C59">
        <w:rPr>
          <w:lang w:val="fr-FR"/>
        </w:rPr>
        <w:t>;</w:t>
      </w:r>
      <w:proofErr w:type="gramEnd"/>
    </w:p>
    <w:p w14:paraId="70C68313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- </w:t>
      </w:r>
      <w:proofErr w:type="spellStart"/>
      <w:r w:rsidRPr="004D4C59">
        <w:rPr>
          <w:lang w:val="fr-FR"/>
        </w:rPr>
        <w:t>realizaciji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projekata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koji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zasnivaju</w:t>
      </w:r>
      <w:proofErr w:type="spellEnd"/>
      <w:r w:rsidRPr="004D4C59">
        <w:rPr>
          <w:lang w:val="fr-FR"/>
        </w:rPr>
        <w:t xml:space="preserve"> na </w:t>
      </w:r>
      <w:proofErr w:type="spellStart"/>
      <w:r w:rsidRPr="004D4C59">
        <w:rPr>
          <w:lang w:val="fr-FR"/>
        </w:rPr>
        <w:t>učešću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više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subjekata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različitih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sektora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lokalne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ekonomije</w:t>
      </w:r>
      <w:proofErr w:type="spellEnd"/>
      <w:r w:rsidRPr="004D4C59">
        <w:rPr>
          <w:lang w:val="fr-FR"/>
        </w:rPr>
        <w:t>.</w:t>
      </w:r>
    </w:p>
    <w:p w14:paraId="0A9F768D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(2) </w:t>
      </w:r>
      <w:proofErr w:type="spellStart"/>
      <w:r w:rsidRPr="004D4C59">
        <w:rPr>
          <w:lang w:val="fr-FR"/>
        </w:rPr>
        <w:t>Uslovi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postupak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sprovođenja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mjera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stava</w:t>
      </w:r>
      <w:proofErr w:type="spellEnd"/>
      <w:r w:rsidRPr="004D4C59">
        <w:rPr>
          <w:lang w:val="fr-FR"/>
        </w:rPr>
        <w:t xml:space="preserve"> 1 </w:t>
      </w:r>
      <w:proofErr w:type="spellStart"/>
      <w:r w:rsidRPr="004D4C59">
        <w:rPr>
          <w:lang w:val="fr-FR"/>
        </w:rPr>
        <w:t>ovog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člana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utvrđuju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Agrobudžetom</w:t>
      </w:r>
      <w:proofErr w:type="spellEnd"/>
      <w:r w:rsidRPr="004D4C59">
        <w:rPr>
          <w:lang w:val="fr-FR"/>
        </w:rPr>
        <w:t>.</w:t>
      </w:r>
    </w:p>
    <w:p w14:paraId="2293C26F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38" w:name="str_20"/>
      <w:bookmarkEnd w:id="38"/>
      <w:proofErr w:type="spellStart"/>
      <w:r w:rsidRPr="004D4C59">
        <w:rPr>
          <w:b/>
          <w:bCs/>
          <w:lang w:val="fr-FR"/>
        </w:rPr>
        <w:t>Podrška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ruralnom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razvoju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iz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budžeta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lokalne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samouprave</w:t>
      </w:r>
      <w:proofErr w:type="spellEnd"/>
    </w:p>
    <w:p w14:paraId="1996F38B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39" w:name="clan_20"/>
      <w:bookmarkEnd w:id="39"/>
      <w:proofErr w:type="spellStart"/>
      <w:r w:rsidRPr="004D4C59">
        <w:rPr>
          <w:b/>
          <w:bCs/>
          <w:lang w:val="fr-FR"/>
        </w:rPr>
        <w:t>Član</w:t>
      </w:r>
      <w:proofErr w:type="spellEnd"/>
      <w:r w:rsidRPr="004D4C59">
        <w:rPr>
          <w:b/>
          <w:bCs/>
          <w:lang w:val="fr-FR"/>
        </w:rPr>
        <w:t xml:space="preserve"> 20</w:t>
      </w:r>
    </w:p>
    <w:p w14:paraId="4F09DF75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(1) </w:t>
      </w:r>
      <w:proofErr w:type="spellStart"/>
      <w:r w:rsidRPr="004D4C59">
        <w:rPr>
          <w:lang w:val="fr-FR"/>
        </w:rPr>
        <w:t>Lokalna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samouprava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može</w:t>
      </w:r>
      <w:proofErr w:type="spellEnd"/>
      <w:r w:rsidRPr="004D4C59">
        <w:rPr>
          <w:lang w:val="fr-FR"/>
        </w:rPr>
        <w:t xml:space="preserve"> da </w:t>
      </w:r>
      <w:proofErr w:type="spellStart"/>
      <w:r w:rsidRPr="004D4C59">
        <w:rPr>
          <w:lang w:val="fr-FR"/>
        </w:rPr>
        <w:t>uvede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mjere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podrške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ruralnom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razvoju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koje</w:t>
      </w:r>
      <w:proofErr w:type="spellEnd"/>
      <w:r w:rsidRPr="004D4C59">
        <w:rPr>
          <w:lang w:val="fr-FR"/>
        </w:rPr>
        <w:t xml:space="preserve"> ne </w:t>
      </w:r>
      <w:proofErr w:type="spellStart"/>
      <w:r w:rsidRPr="004D4C59">
        <w:rPr>
          <w:lang w:val="fr-FR"/>
        </w:rPr>
        <w:t>smiju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biti</w:t>
      </w:r>
      <w:proofErr w:type="spellEnd"/>
      <w:r w:rsidRPr="004D4C59">
        <w:rPr>
          <w:lang w:val="fr-FR"/>
        </w:rPr>
        <w:t xml:space="preserve"> u </w:t>
      </w:r>
      <w:proofErr w:type="spellStart"/>
      <w:r w:rsidRPr="004D4C59">
        <w:rPr>
          <w:lang w:val="fr-FR"/>
        </w:rPr>
        <w:t>suprotnosti</w:t>
      </w:r>
      <w:proofErr w:type="spellEnd"/>
      <w:r w:rsidRPr="004D4C59">
        <w:rPr>
          <w:lang w:val="fr-FR"/>
        </w:rPr>
        <w:t xml:space="preserve"> sa </w:t>
      </w:r>
      <w:proofErr w:type="spellStart"/>
      <w:r w:rsidRPr="004D4C59">
        <w:rPr>
          <w:lang w:val="fr-FR"/>
        </w:rPr>
        <w:t>Strategijom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Nacionalnim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programom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Agrobudžetom</w:t>
      </w:r>
      <w:proofErr w:type="spellEnd"/>
      <w:r w:rsidRPr="004D4C59">
        <w:rPr>
          <w:lang w:val="fr-FR"/>
        </w:rPr>
        <w:t>.</w:t>
      </w:r>
    </w:p>
    <w:p w14:paraId="48CE5BAD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lastRenderedPageBreak/>
        <w:t xml:space="preserve">(2) </w:t>
      </w:r>
      <w:proofErr w:type="spellStart"/>
      <w:r w:rsidRPr="004D4C59">
        <w:rPr>
          <w:lang w:val="fr-FR"/>
        </w:rPr>
        <w:t>Mjere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stava</w:t>
      </w:r>
      <w:proofErr w:type="spellEnd"/>
      <w:r w:rsidRPr="004D4C59">
        <w:rPr>
          <w:lang w:val="fr-FR"/>
        </w:rPr>
        <w:t xml:space="preserve"> 1 </w:t>
      </w:r>
      <w:proofErr w:type="spellStart"/>
      <w:r w:rsidRPr="004D4C59">
        <w:rPr>
          <w:lang w:val="fr-FR"/>
        </w:rPr>
        <w:t>ovog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člana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način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njihovog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finansiranja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prije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usvajanja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lokalna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samouprava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dostavlja</w:t>
      </w:r>
      <w:proofErr w:type="spellEnd"/>
      <w:r w:rsidRPr="004D4C59">
        <w:rPr>
          <w:lang w:val="fr-FR"/>
        </w:rPr>
        <w:t xml:space="preserve"> na </w:t>
      </w:r>
      <w:proofErr w:type="spellStart"/>
      <w:r w:rsidRPr="004D4C59">
        <w:rPr>
          <w:lang w:val="fr-FR"/>
        </w:rPr>
        <w:t>saglasnost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Ministarstvu</w:t>
      </w:r>
      <w:proofErr w:type="spellEnd"/>
      <w:r w:rsidRPr="004D4C59">
        <w:rPr>
          <w:lang w:val="fr-FR"/>
        </w:rPr>
        <w:t>.</w:t>
      </w:r>
    </w:p>
    <w:p w14:paraId="2F9FE353" w14:textId="77777777" w:rsidR="004D4C59" w:rsidRPr="004D4C59" w:rsidRDefault="004D4C59" w:rsidP="004D4C59">
      <w:pPr>
        <w:jc w:val="center"/>
      </w:pPr>
      <w:bookmarkStart w:id="40" w:name="str_21"/>
      <w:bookmarkEnd w:id="40"/>
      <w:r w:rsidRPr="004D4C59">
        <w:t>C. POSLOVI OD JAVNOG INTERESA</w:t>
      </w:r>
    </w:p>
    <w:p w14:paraId="23E0BB13" w14:textId="77777777" w:rsidR="004D4C59" w:rsidRPr="004D4C59" w:rsidRDefault="004D4C59" w:rsidP="004D4C59">
      <w:pPr>
        <w:jc w:val="center"/>
        <w:rPr>
          <w:b/>
          <w:bCs/>
        </w:rPr>
      </w:pPr>
      <w:bookmarkStart w:id="41" w:name="clan_21"/>
      <w:bookmarkEnd w:id="41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21</w:t>
      </w:r>
    </w:p>
    <w:p w14:paraId="7F758C29" w14:textId="77777777" w:rsidR="004D4C59" w:rsidRPr="004D4C59" w:rsidRDefault="004D4C59" w:rsidP="004D4C59">
      <w:pPr>
        <w:jc w:val="center"/>
      </w:pPr>
      <w:r w:rsidRPr="004D4C59">
        <w:t xml:space="preserve">(1) </w:t>
      </w:r>
      <w:proofErr w:type="spellStart"/>
      <w:r w:rsidRPr="004D4C59">
        <w:t>Mjerama</w:t>
      </w:r>
      <w:proofErr w:type="spellEnd"/>
      <w:r w:rsidRPr="004D4C59">
        <w:t xml:space="preserve"> </w:t>
      </w:r>
      <w:proofErr w:type="spellStart"/>
      <w:r w:rsidRPr="004D4C59">
        <w:t>agrarne</w:t>
      </w:r>
      <w:proofErr w:type="spellEnd"/>
      <w:r w:rsidRPr="004D4C59">
        <w:t xml:space="preserve"> </w:t>
      </w:r>
      <w:proofErr w:type="spellStart"/>
      <w:r w:rsidRPr="004D4C59">
        <w:t>politike</w:t>
      </w:r>
      <w:proofErr w:type="spellEnd"/>
      <w:r w:rsidRPr="004D4C59">
        <w:t xml:space="preserve"> </w:t>
      </w:r>
      <w:proofErr w:type="spellStart"/>
      <w:r w:rsidRPr="004D4C59">
        <w:t>podstiču</w:t>
      </w:r>
      <w:proofErr w:type="spellEnd"/>
      <w:r w:rsidRPr="004D4C59">
        <w:t xml:space="preserve"> se </w:t>
      </w:r>
      <w:proofErr w:type="spellStart"/>
      <w:r w:rsidRPr="004D4C59">
        <w:t>poslovi</w:t>
      </w:r>
      <w:proofErr w:type="spellEnd"/>
      <w:r w:rsidRPr="004D4C59">
        <w:t xml:space="preserve"> od </w:t>
      </w:r>
      <w:proofErr w:type="spellStart"/>
      <w:r w:rsidRPr="004D4C59">
        <w:t>javnog</w:t>
      </w:r>
      <w:proofErr w:type="spellEnd"/>
      <w:r w:rsidRPr="004D4C59">
        <w:t xml:space="preserve"> </w:t>
      </w:r>
      <w:proofErr w:type="spellStart"/>
      <w:r w:rsidRPr="004D4C59">
        <w:t>interesa</w:t>
      </w:r>
      <w:proofErr w:type="spellEnd"/>
      <w:r w:rsidRPr="004D4C59">
        <w:t xml:space="preserve">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člana</w:t>
      </w:r>
      <w:proofErr w:type="spellEnd"/>
      <w:r w:rsidRPr="004D4C59">
        <w:t xml:space="preserve"> 52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zakona</w:t>
      </w:r>
      <w:proofErr w:type="spellEnd"/>
      <w:r w:rsidRPr="004D4C59">
        <w:t>.</w:t>
      </w:r>
    </w:p>
    <w:p w14:paraId="5B8EECF1" w14:textId="77777777" w:rsidR="004D4C59" w:rsidRPr="004D4C59" w:rsidRDefault="004D4C59" w:rsidP="004D4C59">
      <w:pPr>
        <w:jc w:val="center"/>
      </w:pPr>
      <w:r w:rsidRPr="004D4C59">
        <w:t xml:space="preserve">(2) </w:t>
      </w:r>
      <w:proofErr w:type="spellStart"/>
      <w:r w:rsidRPr="004D4C59">
        <w:t>Poslovi</w:t>
      </w:r>
      <w:proofErr w:type="spellEnd"/>
      <w:r w:rsidRPr="004D4C59">
        <w:t xml:space="preserve"> od </w:t>
      </w:r>
      <w:proofErr w:type="spellStart"/>
      <w:r w:rsidRPr="004D4C59">
        <w:t>javnog</w:t>
      </w:r>
      <w:proofErr w:type="spellEnd"/>
      <w:r w:rsidRPr="004D4C59">
        <w:t xml:space="preserve"> </w:t>
      </w:r>
      <w:proofErr w:type="spellStart"/>
      <w:r w:rsidRPr="004D4C59">
        <w:t>interesa</w:t>
      </w:r>
      <w:proofErr w:type="spellEnd"/>
      <w:r w:rsidRPr="004D4C59">
        <w:t xml:space="preserve"> </w:t>
      </w:r>
      <w:proofErr w:type="spellStart"/>
      <w:r w:rsidRPr="004D4C59">
        <w:t>finansiraju</w:t>
      </w:r>
      <w:proofErr w:type="spellEnd"/>
      <w:r w:rsidRPr="004D4C59">
        <w:t xml:space="preserve"> se </w:t>
      </w:r>
      <w:proofErr w:type="spellStart"/>
      <w:r w:rsidRPr="004D4C59">
        <w:t>ili</w:t>
      </w:r>
      <w:proofErr w:type="spellEnd"/>
      <w:r w:rsidRPr="004D4C59">
        <w:t xml:space="preserve"> </w:t>
      </w:r>
      <w:proofErr w:type="spellStart"/>
      <w:r w:rsidRPr="004D4C59">
        <w:t>sufinansiraju</w:t>
      </w:r>
      <w:proofErr w:type="spellEnd"/>
      <w:r w:rsidRPr="004D4C59">
        <w:t xml:space="preserve">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osnovu</w:t>
      </w:r>
      <w:proofErr w:type="spellEnd"/>
      <w:r w:rsidRPr="004D4C59">
        <w:t xml:space="preserve"> </w:t>
      </w:r>
      <w:proofErr w:type="spellStart"/>
      <w:r w:rsidRPr="004D4C59">
        <w:t>programa</w:t>
      </w:r>
      <w:proofErr w:type="spellEnd"/>
      <w:r w:rsidRPr="004D4C59">
        <w:t xml:space="preserve"> za </w:t>
      </w:r>
      <w:proofErr w:type="spellStart"/>
      <w:r w:rsidRPr="004D4C59">
        <w:t>obavljanje</w:t>
      </w:r>
      <w:proofErr w:type="spellEnd"/>
      <w:r w:rsidRPr="004D4C59">
        <w:t xml:space="preserve"> </w:t>
      </w:r>
      <w:proofErr w:type="spellStart"/>
      <w:r w:rsidRPr="004D4C59">
        <w:t>poslova</w:t>
      </w:r>
      <w:proofErr w:type="spellEnd"/>
      <w:r w:rsidRPr="004D4C59">
        <w:t xml:space="preserve"> od </w:t>
      </w:r>
      <w:proofErr w:type="spellStart"/>
      <w:r w:rsidRPr="004D4C59">
        <w:t>javnog</w:t>
      </w:r>
      <w:proofErr w:type="spellEnd"/>
      <w:r w:rsidRPr="004D4C59">
        <w:t xml:space="preserve"> </w:t>
      </w:r>
      <w:proofErr w:type="spellStart"/>
      <w:r w:rsidRPr="004D4C59">
        <w:t>interesa</w:t>
      </w:r>
      <w:proofErr w:type="spellEnd"/>
      <w:r w:rsidRPr="004D4C59">
        <w:t>.</w:t>
      </w:r>
    </w:p>
    <w:p w14:paraId="1524B0B2" w14:textId="77777777" w:rsidR="004D4C59" w:rsidRPr="004D4C59" w:rsidRDefault="004D4C59" w:rsidP="004D4C59">
      <w:pPr>
        <w:jc w:val="center"/>
      </w:pPr>
      <w:r w:rsidRPr="004D4C59">
        <w:t xml:space="preserve">(3) Program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stava</w:t>
      </w:r>
      <w:proofErr w:type="spellEnd"/>
      <w:r w:rsidRPr="004D4C59">
        <w:t xml:space="preserve"> 2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člana</w:t>
      </w:r>
      <w:proofErr w:type="spellEnd"/>
      <w:r w:rsidRPr="004D4C59">
        <w:t xml:space="preserve"> </w:t>
      </w:r>
      <w:proofErr w:type="spellStart"/>
      <w:r w:rsidRPr="004D4C59">
        <w:t>sadrži</w:t>
      </w:r>
      <w:proofErr w:type="spellEnd"/>
      <w:r w:rsidRPr="004D4C59">
        <w:t xml:space="preserve"> </w:t>
      </w:r>
      <w:proofErr w:type="spellStart"/>
      <w:r w:rsidRPr="004D4C59">
        <w:t>vrstu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obim</w:t>
      </w:r>
      <w:proofErr w:type="spellEnd"/>
      <w:r w:rsidRPr="004D4C59">
        <w:t xml:space="preserve"> </w:t>
      </w:r>
      <w:proofErr w:type="spellStart"/>
      <w:r w:rsidRPr="004D4C59">
        <w:t>poslova</w:t>
      </w:r>
      <w:proofErr w:type="spellEnd"/>
      <w:r w:rsidRPr="004D4C59">
        <w:t xml:space="preserve">, </w:t>
      </w:r>
      <w:proofErr w:type="spellStart"/>
      <w:r w:rsidRPr="004D4C59">
        <w:t>dinamiku</w:t>
      </w:r>
      <w:proofErr w:type="spellEnd"/>
      <w:r w:rsidRPr="004D4C59">
        <w:t xml:space="preserve"> </w:t>
      </w:r>
      <w:proofErr w:type="spellStart"/>
      <w:r w:rsidRPr="004D4C59">
        <w:t>realizacije</w:t>
      </w:r>
      <w:proofErr w:type="spellEnd"/>
      <w:r w:rsidRPr="004D4C59">
        <w:t xml:space="preserve">, </w:t>
      </w:r>
      <w:proofErr w:type="spellStart"/>
      <w:r w:rsidRPr="004D4C59">
        <w:t>potrebna</w:t>
      </w:r>
      <w:proofErr w:type="spellEnd"/>
      <w:r w:rsidRPr="004D4C59">
        <w:t xml:space="preserve"> </w:t>
      </w:r>
      <w:proofErr w:type="spellStart"/>
      <w:r w:rsidRPr="004D4C59">
        <w:t>finansijska</w:t>
      </w:r>
      <w:proofErr w:type="spellEnd"/>
      <w:r w:rsidRPr="004D4C59">
        <w:t xml:space="preserve"> </w:t>
      </w:r>
      <w:proofErr w:type="spellStart"/>
      <w:r w:rsidRPr="004D4C59">
        <w:t>sredstva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način</w:t>
      </w:r>
      <w:proofErr w:type="spellEnd"/>
      <w:r w:rsidRPr="004D4C59">
        <w:t xml:space="preserve"> </w:t>
      </w:r>
      <w:proofErr w:type="spellStart"/>
      <w:r w:rsidRPr="004D4C59">
        <w:t>finansiranja</w:t>
      </w:r>
      <w:proofErr w:type="spellEnd"/>
      <w:r w:rsidRPr="004D4C59">
        <w:t xml:space="preserve">, </w:t>
      </w:r>
      <w:proofErr w:type="spellStart"/>
      <w:r w:rsidRPr="004D4C59">
        <w:t>odnosno</w:t>
      </w:r>
      <w:proofErr w:type="spellEnd"/>
      <w:r w:rsidRPr="004D4C59">
        <w:t xml:space="preserve"> </w:t>
      </w:r>
      <w:proofErr w:type="spellStart"/>
      <w:r w:rsidRPr="004D4C59">
        <w:t>sufinansiranja</w:t>
      </w:r>
      <w:proofErr w:type="spellEnd"/>
      <w:r w:rsidRPr="004D4C59">
        <w:t xml:space="preserve">, </w:t>
      </w:r>
      <w:proofErr w:type="spellStart"/>
      <w:r w:rsidRPr="004D4C59">
        <w:t>kao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očekivane</w:t>
      </w:r>
      <w:proofErr w:type="spellEnd"/>
      <w:r w:rsidRPr="004D4C59">
        <w:t xml:space="preserve"> </w:t>
      </w:r>
      <w:proofErr w:type="spellStart"/>
      <w:r w:rsidRPr="004D4C59">
        <w:t>efekte</w:t>
      </w:r>
      <w:proofErr w:type="spellEnd"/>
      <w:r w:rsidRPr="004D4C59">
        <w:t xml:space="preserve"> u </w:t>
      </w:r>
      <w:proofErr w:type="spellStart"/>
      <w:r w:rsidRPr="004D4C59">
        <w:t>ostvarivanju</w:t>
      </w:r>
      <w:proofErr w:type="spellEnd"/>
      <w:r w:rsidRPr="004D4C59">
        <w:t xml:space="preserve"> </w:t>
      </w:r>
      <w:proofErr w:type="spellStart"/>
      <w:r w:rsidRPr="004D4C59">
        <w:t>javnog</w:t>
      </w:r>
      <w:proofErr w:type="spellEnd"/>
      <w:r w:rsidRPr="004D4C59">
        <w:t xml:space="preserve"> </w:t>
      </w:r>
      <w:proofErr w:type="spellStart"/>
      <w:r w:rsidRPr="004D4C59">
        <w:t>interesa</w:t>
      </w:r>
      <w:proofErr w:type="spellEnd"/>
      <w:r w:rsidRPr="004D4C59">
        <w:t xml:space="preserve">, u </w:t>
      </w:r>
      <w:proofErr w:type="spellStart"/>
      <w:r w:rsidRPr="004D4C59">
        <w:t>skladu</w:t>
      </w:r>
      <w:proofErr w:type="spellEnd"/>
      <w:r w:rsidRPr="004D4C59">
        <w:t xml:space="preserve"> </w:t>
      </w:r>
      <w:proofErr w:type="spellStart"/>
      <w:r w:rsidRPr="004D4C59">
        <w:t>sa</w:t>
      </w:r>
      <w:proofErr w:type="spellEnd"/>
      <w:r w:rsidRPr="004D4C59">
        <w:t xml:space="preserve"> </w:t>
      </w:r>
      <w:proofErr w:type="spellStart"/>
      <w:r w:rsidRPr="004D4C59">
        <w:t>Strategijom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Nacionalnim</w:t>
      </w:r>
      <w:proofErr w:type="spellEnd"/>
      <w:r w:rsidRPr="004D4C59">
        <w:t xml:space="preserve"> </w:t>
      </w:r>
      <w:proofErr w:type="spellStart"/>
      <w:r w:rsidRPr="004D4C59">
        <w:t>programom</w:t>
      </w:r>
      <w:proofErr w:type="spellEnd"/>
      <w:r w:rsidRPr="004D4C59">
        <w:t>.</w:t>
      </w:r>
    </w:p>
    <w:p w14:paraId="3B9B59A8" w14:textId="77777777" w:rsidR="004D4C59" w:rsidRPr="004D4C59" w:rsidRDefault="004D4C59" w:rsidP="004D4C59">
      <w:pPr>
        <w:jc w:val="center"/>
      </w:pPr>
      <w:r w:rsidRPr="004D4C59">
        <w:t xml:space="preserve">(4) </w:t>
      </w:r>
      <w:proofErr w:type="spellStart"/>
      <w:r w:rsidRPr="004D4C59">
        <w:t>Uslovi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postupak</w:t>
      </w:r>
      <w:proofErr w:type="spellEnd"/>
      <w:r w:rsidRPr="004D4C59">
        <w:t xml:space="preserve"> za </w:t>
      </w:r>
      <w:proofErr w:type="spellStart"/>
      <w:r w:rsidRPr="004D4C59">
        <w:t>realizaciju</w:t>
      </w:r>
      <w:proofErr w:type="spellEnd"/>
      <w:r w:rsidRPr="004D4C59">
        <w:t xml:space="preserve"> </w:t>
      </w:r>
      <w:proofErr w:type="spellStart"/>
      <w:r w:rsidRPr="004D4C59">
        <w:t>poslova</w:t>
      </w:r>
      <w:proofErr w:type="spellEnd"/>
      <w:r w:rsidRPr="004D4C59">
        <w:t xml:space="preserve">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stava</w:t>
      </w:r>
      <w:proofErr w:type="spellEnd"/>
      <w:r w:rsidRPr="004D4C59">
        <w:t xml:space="preserve"> 1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člana</w:t>
      </w:r>
      <w:proofErr w:type="spellEnd"/>
      <w:r w:rsidRPr="004D4C59">
        <w:t xml:space="preserve"> </w:t>
      </w:r>
      <w:proofErr w:type="spellStart"/>
      <w:r w:rsidRPr="004D4C59">
        <w:t>utvrđuju</w:t>
      </w:r>
      <w:proofErr w:type="spellEnd"/>
      <w:r w:rsidRPr="004D4C59">
        <w:t xml:space="preserve"> se </w:t>
      </w:r>
      <w:proofErr w:type="spellStart"/>
      <w:r w:rsidRPr="004D4C59">
        <w:t>Agrobudžetom</w:t>
      </w:r>
      <w:proofErr w:type="spellEnd"/>
      <w:r w:rsidRPr="004D4C59">
        <w:t>.</w:t>
      </w:r>
    </w:p>
    <w:p w14:paraId="51CB5653" w14:textId="77777777" w:rsidR="004D4C59" w:rsidRPr="004D4C59" w:rsidRDefault="004D4C59" w:rsidP="004D4C59">
      <w:pPr>
        <w:jc w:val="center"/>
        <w:rPr>
          <w:b/>
          <w:bCs/>
        </w:rPr>
      </w:pPr>
      <w:bookmarkStart w:id="42" w:name="clan_22"/>
      <w:bookmarkEnd w:id="42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22</w:t>
      </w:r>
    </w:p>
    <w:p w14:paraId="00BB9542" w14:textId="77777777" w:rsidR="004D4C59" w:rsidRPr="004D4C59" w:rsidRDefault="004D4C59" w:rsidP="004D4C59">
      <w:pPr>
        <w:jc w:val="center"/>
      </w:pPr>
      <w:r w:rsidRPr="004D4C59">
        <w:t xml:space="preserve">(1) </w:t>
      </w:r>
      <w:proofErr w:type="spellStart"/>
      <w:r w:rsidRPr="004D4C59">
        <w:t>Mjerama</w:t>
      </w:r>
      <w:proofErr w:type="spellEnd"/>
      <w:r w:rsidRPr="004D4C59">
        <w:t xml:space="preserve"> </w:t>
      </w:r>
      <w:proofErr w:type="spellStart"/>
      <w:r w:rsidRPr="004D4C59">
        <w:t>agrarne</w:t>
      </w:r>
      <w:proofErr w:type="spellEnd"/>
      <w:r w:rsidRPr="004D4C59">
        <w:t xml:space="preserve"> </w:t>
      </w:r>
      <w:proofErr w:type="spellStart"/>
      <w:r w:rsidRPr="004D4C59">
        <w:t>politike</w:t>
      </w:r>
      <w:proofErr w:type="spellEnd"/>
      <w:r w:rsidRPr="004D4C59">
        <w:t xml:space="preserve"> </w:t>
      </w:r>
      <w:proofErr w:type="spellStart"/>
      <w:r w:rsidRPr="004D4C59">
        <w:t>podstiče</w:t>
      </w:r>
      <w:proofErr w:type="spellEnd"/>
      <w:r w:rsidRPr="004D4C59">
        <w:t xml:space="preserve"> se </w:t>
      </w:r>
      <w:proofErr w:type="spellStart"/>
      <w:r w:rsidRPr="004D4C59">
        <w:t>stručno</w:t>
      </w:r>
      <w:proofErr w:type="spellEnd"/>
      <w:r w:rsidRPr="004D4C59">
        <w:t xml:space="preserve"> </w:t>
      </w:r>
      <w:proofErr w:type="spellStart"/>
      <w:r w:rsidRPr="004D4C59">
        <w:t>osposobljavanje</w:t>
      </w:r>
      <w:proofErr w:type="spellEnd"/>
      <w:r w:rsidRPr="004D4C59">
        <w:t xml:space="preserve"> </w:t>
      </w:r>
      <w:proofErr w:type="spellStart"/>
      <w:r w:rsidRPr="004D4C59">
        <w:t>kadrova</w:t>
      </w:r>
      <w:proofErr w:type="spellEnd"/>
      <w:r w:rsidRPr="004D4C59">
        <w:t xml:space="preserve"> koji </w:t>
      </w:r>
      <w:proofErr w:type="spellStart"/>
      <w:r w:rsidRPr="004D4C59">
        <w:t>rade</w:t>
      </w:r>
      <w:proofErr w:type="spellEnd"/>
      <w:r w:rsidRPr="004D4C59">
        <w:t xml:space="preserve">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realizaciji</w:t>
      </w:r>
      <w:proofErr w:type="spellEnd"/>
      <w:r w:rsidRPr="004D4C59">
        <w:t xml:space="preserve"> </w:t>
      </w:r>
      <w:proofErr w:type="spellStart"/>
      <w:r w:rsidRPr="004D4C59">
        <w:t>razvojnih</w:t>
      </w:r>
      <w:proofErr w:type="spellEnd"/>
      <w:r w:rsidRPr="004D4C59">
        <w:t xml:space="preserve"> </w:t>
      </w:r>
      <w:proofErr w:type="spellStart"/>
      <w:r w:rsidRPr="004D4C59">
        <w:t>programa</w:t>
      </w:r>
      <w:proofErr w:type="spellEnd"/>
      <w:r w:rsidRPr="004D4C59">
        <w:t xml:space="preserve">, </w:t>
      </w:r>
      <w:proofErr w:type="spellStart"/>
      <w:r w:rsidRPr="004D4C59">
        <w:t>strukturnim</w:t>
      </w:r>
      <w:proofErr w:type="spellEnd"/>
      <w:r w:rsidRPr="004D4C59">
        <w:t xml:space="preserve"> </w:t>
      </w:r>
      <w:proofErr w:type="spellStart"/>
      <w:r w:rsidRPr="004D4C59">
        <w:t>promjenama</w:t>
      </w:r>
      <w:proofErr w:type="spellEnd"/>
      <w:r w:rsidRPr="004D4C59">
        <w:t xml:space="preserve"> u </w:t>
      </w:r>
      <w:proofErr w:type="spellStart"/>
      <w:r w:rsidRPr="004D4C59">
        <w:t>poljoprivredi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harmonizaciji</w:t>
      </w:r>
      <w:proofErr w:type="spellEnd"/>
      <w:r w:rsidRPr="004D4C59">
        <w:t xml:space="preserve"> </w:t>
      </w:r>
      <w:proofErr w:type="spellStart"/>
      <w:r w:rsidRPr="004D4C59">
        <w:t>propisa</w:t>
      </w:r>
      <w:proofErr w:type="spellEnd"/>
      <w:r w:rsidRPr="004D4C59">
        <w:t xml:space="preserve">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oblasti</w:t>
      </w:r>
      <w:proofErr w:type="spellEnd"/>
      <w:r w:rsidRPr="004D4C59">
        <w:t xml:space="preserve"> </w:t>
      </w:r>
      <w:proofErr w:type="spellStart"/>
      <w:r w:rsidRPr="004D4C59">
        <w:t>poljoprivrede</w:t>
      </w:r>
      <w:proofErr w:type="spellEnd"/>
      <w:r w:rsidRPr="004D4C59">
        <w:t xml:space="preserve"> </w:t>
      </w:r>
      <w:proofErr w:type="spellStart"/>
      <w:r w:rsidRPr="004D4C59">
        <w:t>sa</w:t>
      </w:r>
      <w:proofErr w:type="spellEnd"/>
      <w:r w:rsidRPr="004D4C59">
        <w:t xml:space="preserve"> </w:t>
      </w:r>
      <w:proofErr w:type="spellStart"/>
      <w:r w:rsidRPr="004D4C59">
        <w:t>propisima</w:t>
      </w:r>
      <w:proofErr w:type="spellEnd"/>
      <w:r w:rsidRPr="004D4C59">
        <w:t xml:space="preserve"> </w:t>
      </w:r>
      <w:proofErr w:type="spellStart"/>
      <w:r w:rsidRPr="004D4C59">
        <w:t>Evropske</w:t>
      </w:r>
      <w:proofErr w:type="spellEnd"/>
      <w:r w:rsidRPr="004D4C59">
        <w:t xml:space="preserve"> </w:t>
      </w:r>
      <w:proofErr w:type="spellStart"/>
      <w:r w:rsidRPr="004D4C59">
        <w:t>unije</w:t>
      </w:r>
      <w:proofErr w:type="spellEnd"/>
      <w:r w:rsidRPr="004D4C59">
        <w:t>.</w:t>
      </w:r>
    </w:p>
    <w:p w14:paraId="3759B60E" w14:textId="77777777" w:rsidR="004D4C59" w:rsidRPr="004D4C59" w:rsidRDefault="004D4C59" w:rsidP="004D4C59">
      <w:pPr>
        <w:jc w:val="center"/>
      </w:pPr>
      <w:r w:rsidRPr="004D4C59">
        <w:t xml:space="preserve">(2) </w:t>
      </w:r>
      <w:proofErr w:type="spellStart"/>
      <w:r w:rsidRPr="004D4C59">
        <w:t>Uslovi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postupak</w:t>
      </w:r>
      <w:proofErr w:type="spellEnd"/>
      <w:r w:rsidRPr="004D4C59">
        <w:t xml:space="preserve"> za </w:t>
      </w:r>
      <w:proofErr w:type="spellStart"/>
      <w:r w:rsidRPr="004D4C59">
        <w:t>sprovođenje</w:t>
      </w:r>
      <w:proofErr w:type="spellEnd"/>
      <w:r w:rsidRPr="004D4C59">
        <w:t xml:space="preserve"> </w:t>
      </w:r>
      <w:proofErr w:type="spellStart"/>
      <w:r w:rsidRPr="004D4C59">
        <w:t>mjera</w:t>
      </w:r>
      <w:proofErr w:type="spellEnd"/>
      <w:r w:rsidRPr="004D4C59">
        <w:t xml:space="preserve">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stava</w:t>
      </w:r>
      <w:proofErr w:type="spellEnd"/>
      <w:r w:rsidRPr="004D4C59">
        <w:t xml:space="preserve"> 1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člana</w:t>
      </w:r>
      <w:proofErr w:type="spellEnd"/>
      <w:r w:rsidRPr="004D4C59">
        <w:t xml:space="preserve"> </w:t>
      </w:r>
      <w:proofErr w:type="spellStart"/>
      <w:r w:rsidRPr="004D4C59">
        <w:t>utvrđuju</w:t>
      </w:r>
      <w:proofErr w:type="spellEnd"/>
      <w:r w:rsidRPr="004D4C59">
        <w:t xml:space="preserve"> se </w:t>
      </w:r>
      <w:proofErr w:type="spellStart"/>
      <w:r w:rsidRPr="004D4C59">
        <w:t>Agrobudžetom</w:t>
      </w:r>
      <w:proofErr w:type="spellEnd"/>
      <w:r w:rsidRPr="004D4C59">
        <w:t>.</w:t>
      </w:r>
    </w:p>
    <w:p w14:paraId="07AA0FF5" w14:textId="77777777" w:rsidR="004D4C59" w:rsidRPr="004D4C59" w:rsidRDefault="004D4C59" w:rsidP="004D4C59">
      <w:pPr>
        <w:jc w:val="center"/>
        <w:rPr>
          <w:b/>
          <w:bCs/>
        </w:rPr>
      </w:pPr>
      <w:bookmarkStart w:id="43" w:name="clan_23"/>
      <w:bookmarkEnd w:id="43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23</w:t>
      </w:r>
    </w:p>
    <w:p w14:paraId="2232D2EB" w14:textId="77777777" w:rsidR="004D4C59" w:rsidRPr="004D4C59" w:rsidRDefault="004D4C59" w:rsidP="004D4C59">
      <w:pPr>
        <w:jc w:val="center"/>
      </w:pPr>
      <w:r w:rsidRPr="004D4C59">
        <w:t xml:space="preserve">(1) </w:t>
      </w:r>
      <w:proofErr w:type="spellStart"/>
      <w:r w:rsidRPr="004D4C59">
        <w:t>Mjerama</w:t>
      </w:r>
      <w:proofErr w:type="spellEnd"/>
      <w:r w:rsidRPr="004D4C59">
        <w:t xml:space="preserve"> </w:t>
      </w:r>
      <w:proofErr w:type="spellStart"/>
      <w:r w:rsidRPr="004D4C59">
        <w:t>agrarne</w:t>
      </w:r>
      <w:proofErr w:type="spellEnd"/>
      <w:r w:rsidRPr="004D4C59">
        <w:t xml:space="preserve"> </w:t>
      </w:r>
      <w:proofErr w:type="spellStart"/>
      <w:r w:rsidRPr="004D4C59">
        <w:t>politike</w:t>
      </w:r>
      <w:proofErr w:type="spellEnd"/>
      <w:r w:rsidRPr="004D4C59">
        <w:t xml:space="preserve"> </w:t>
      </w:r>
      <w:proofErr w:type="spellStart"/>
      <w:r w:rsidRPr="004D4C59">
        <w:t>mogu</w:t>
      </w:r>
      <w:proofErr w:type="spellEnd"/>
      <w:r w:rsidRPr="004D4C59">
        <w:t xml:space="preserve"> se </w:t>
      </w:r>
      <w:proofErr w:type="spellStart"/>
      <w:r w:rsidRPr="004D4C59">
        <w:t>podsticati</w:t>
      </w:r>
      <w:proofErr w:type="spellEnd"/>
      <w:r w:rsidRPr="004D4C59">
        <w:t xml:space="preserve"> </w:t>
      </w:r>
      <w:proofErr w:type="spellStart"/>
      <w:r w:rsidRPr="004D4C59">
        <w:t>međunarodna</w:t>
      </w:r>
      <w:proofErr w:type="spellEnd"/>
      <w:r w:rsidRPr="004D4C59">
        <w:t xml:space="preserve"> </w:t>
      </w:r>
      <w:proofErr w:type="spellStart"/>
      <w:r w:rsidRPr="004D4C59">
        <w:t>saradnja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realizacija</w:t>
      </w:r>
      <w:proofErr w:type="spellEnd"/>
      <w:r w:rsidRPr="004D4C59">
        <w:t xml:space="preserve"> </w:t>
      </w:r>
      <w:proofErr w:type="spellStart"/>
      <w:r w:rsidRPr="004D4C59">
        <w:t>međunarodnih</w:t>
      </w:r>
      <w:proofErr w:type="spellEnd"/>
      <w:r w:rsidRPr="004D4C59">
        <w:t xml:space="preserve"> </w:t>
      </w:r>
      <w:proofErr w:type="spellStart"/>
      <w:r w:rsidRPr="004D4C59">
        <w:t>projekata</w:t>
      </w:r>
      <w:proofErr w:type="spellEnd"/>
      <w:r w:rsidRPr="004D4C59">
        <w:t xml:space="preserve"> u </w:t>
      </w:r>
      <w:proofErr w:type="spellStart"/>
      <w:r w:rsidRPr="004D4C59">
        <w:t>oblasti</w:t>
      </w:r>
      <w:proofErr w:type="spellEnd"/>
      <w:r w:rsidRPr="004D4C59">
        <w:t xml:space="preserve"> </w:t>
      </w:r>
      <w:proofErr w:type="spellStart"/>
      <w:r w:rsidRPr="004D4C59">
        <w:t>poljoprivrede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ruralnog</w:t>
      </w:r>
      <w:proofErr w:type="spellEnd"/>
      <w:r w:rsidRPr="004D4C59">
        <w:t xml:space="preserve"> </w:t>
      </w:r>
      <w:proofErr w:type="spellStart"/>
      <w:r w:rsidRPr="004D4C59">
        <w:t>razvoja</w:t>
      </w:r>
      <w:proofErr w:type="spellEnd"/>
      <w:r w:rsidRPr="004D4C59">
        <w:t xml:space="preserve">, </w:t>
      </w:r>
      <w:proofErr w:type="spellStart"/>
      <w:r w:rsidRPr="004D4C59">
        <w:t>kao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članstvo</w:t>
      </w:r>
      <w:proofErr w:type="spellEnd"/>
      <w:r w:rsidRPr="004D4C59">
        <w:t xml:space="preserve"> u </w:t>
      </w:r>
      <w:proofErr w:type="spellStart"/>
      <w:r w:rsidRPr="004D4C59">
        <w:t>međunarodnim</w:t>
      </w:r>
      <w:proofErr w:type="spellEnd"/>
      <w:r w:rsidRPr="004D4C59">
        <w:t xml:space="preserve"> </w:t>
      </w:r>
      <w:proofErr w:type="spellStart"/>
      <w:r w:rsidRPr="004D4C59">
        <w:t>organizacijama</w:t>
      </w:r>
      <w:proofErr w:type="spellEnd"/>
      <w:r w:rsidRPr="004D4C59">
        <w:t>.</w:t>
      </w:r>
    </w:p>
    <w:p w14:paraId="12D23B98" w14:textId="77777777" w:rsidR="004D4C59" w:rsidRPr="004D4C59" w:rsidRDefault="004D4C59" w:rsidP="004D4C59">
      <w:pPr>
        <w:jc w:val="center"/>
      </w:pPr>
      <w:r w:rsidRPr="004D4C59">
        <w:t xml:space="preserve">(2) </w:t>
      </w:r>
      <w:proofErr w:type="spellStart"/>
      <w:r w:rsidRPr="004D4C59">
        <w:t>Prioritete</w:t>
      </w:r>
      <w:proofErr w:type="spellEnd"/>
      <w:r w:rsidRPr="004D4C59">
        <w:t xml:space="preserve"> za </w:t>
      </w:r>
      <w:proofErr w:type="spellStart"/>
      <w:r w:rsidRPr="004D4C59">
        <w:t>članstvo</w:t>
      </w:r>
      <w:proofErr w:type="spellEnd"/>
      <w:r w:rsidRPr="004D4C59">
        <w:t xml:space="preserve"> u </w:t>
      </w:r>
      <w:proofErr w:type="spellStart"/>
      <w:r w:rsidRPr="004D4C59">
        <w:t>međunarodnim</w:t>
      </w:r>
      <w:proofErr w:type="spellEnd"/>
      <w:r w:rsidRPr="004D4C59">
        <w:t xml:space="preserve"> </w:t>
      </w:r>
      <w:proofErr w:type="spellStart"/>
      <w:r w:rsidRPr="004D4C59">
        <w:t>organizacijama</w:t>
      </w:r>
      <w:proofErr w:type="spellEnd"/>
      <w:r w:rsidRPr="004D4C59">
        <w:t xml:space="preserve"> </w:t>
      </w:r>
      <w:proofErr w:type="spellStart"/>
      <w:r w:rsidRPr="004D4C59">
        <w:t>utvrđuje</w:t>
      </w:r>
      <w:proofErr w:type="spellEnd"/>
      <w:r w:rsidRPr="004D4C59">
        <w:t xml:space="preserve"> </w:t>
      </w:r>
      <w:proofErr w:type="spellStart"/>
      <w:r w:rsidRPr="004D4C59">
        <w:t>Ministarstvo</w:t>
      </w:r>
      <w:proofErr w:type="spellEnd"/>
      <w:r w:rsidRPr="004D4C59">
        <w:t xml:space="preserve">,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osnovu</w:t>
      </w:r>
      <w:proofErr w:type="spellEnd"/>
      <w:r w:rsidRPr="004D4C59">
        <w:t xml:space="preserve"> </w:t>
      </w:r>
      <w:proofErr w:type="spellStart"/>
      <w:r w:rsidRPr="004D4C59">
        <w:t>mišljenja</w:t>
      </w:r>
      <w:proofErr w:type="spellEnd"/>
      <w:r w:rsidRPr="004D4C59">
        <w:t xml:space="preserve"> </w:t>
      </w:r>
      <w:proofErr w:type="spellStart"/>
      <w:r w:rsidRPr="004D4C59">
        <w:t>Savjeta</w:t>
      </w:r>
      <w:proofErr w:type="spellEnd"/>
      <w:r w:rsidRPr="004D4C59">
        <w:t xml:space="preserve">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člana</w:t>
      </w:r>
      <w:proofErr w:type="spellEnd"/>
      <w:r w:rsidRPr="004D4C59">
        <w:t xml:space="preserve"> 70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zakona</w:t>
      </w:r>
      <w:proofErr w:type="spellEnd"/>
      <w:r w:rsidRPr="004D4C59">
        <w:t>.</w:t>
      </w:r>
    </w:p>
    <w:p w14:paraId="2644EEDE" w14:textId="77777777" w:rsidR="004D4C59" w:rsidRPr="004D4C59" w:rsidRDefault="004D4C59" w:rsidP="004D4C59">
      <w:pPr>
        <w:jc w:val="center"/>
      </w:pPr>
      <w:bookmarkStart w:id="44" w:name="str_22"/>
      <w:bookmarkEnd w:id="44"/>
      <w:r w:rsidRPr="004D4C59">
        <w:t xml:space="preserve">D. SOCIJALNI TRANSFERI PORODIČNIM </w:t>
      </w:r>
      <w:proofErr w:type="spellStart"/>
      <w:r w:rsidRPr="004D4C59">
        <w:t>POLjOPRIVREDNIM</w:t>
      </w:r>
      <w:proofErr w:type="spellEnd"/>
      <w:r w:rsidRPr="004D4C59">
        <w:t xml:space="preserve"> GAZDINSTVIMA</w:t>
      </w:r>
    </w:p>
    <w:p w14:paraId="3D8C7A6A" w14:textId="77777777" w:rsidR="004D4C59" w:rsidRPr="004D4C59" w:rsidRDefault="004D4C59" w:rsidP="004D4C59">
      <w:pPr>
        <w:jc w:val="center"/>
        <w:rPr>
          <w:b/>
          <w:bCs/>
        </w:rPr>
      </w:pPr>
      <w:bookmarkStart w:id="45" w:name="clan_24"/>
      <w:bookmarkEnd w:id="45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24</w:t>
      </w:r>
    </w:p>
    <w:p w14:paraId="5140FE16" w14:textId="77777777" w:rsidR="004D4C59" w:rsidRPr="004D4C59" w:rsidRDefault="004D4C59" w:rsidP="004D4C59">
      <w:pPr>
        <w:jc w:val="center"/>
      </w:pPr>
      <w:proofErr w:type="spellStart"/>
      <w:r w:rsidRPr="004D4C59">
        <w:t>Nosiocu</w:t>
      </w:r>
      <w:proofErr w:type="spellEnd"/>
      <w:r w:rsidRPr="004D4C59">
        <w:t xml:space="preserve"> </w:t>
      </w:r>
      <w:proofErr w:type="spellStart"/>
      <w:r w:rsidRPr="004D4C59">
        <w:t>porodičnog</w:t>
      </w:r>
      <w:proofErr w:type="spellEnd"/>
      <w:r w:rsidRPr="004D4C59">
        <w:t xml:space="preserve"> </w:t>
      </w:r>
      <w:proofErr w:type="spellStart"/>
      <w:r w:rsidRPr="004D4C59">
        <w:t>poljoprivrednog</w:t>
      </w:r>
      <w:proofErr w:type="spellEnd"/>
      <w:r w:rsidRPr="004D4C59">
        <w:t xml:space="preserve"> </w:t>
      </w:r>
      <w:proofErr w:type="spellStart"/>
      <w:r w:rsidRPr="004D4C59">
        <w:t>domaćinstva</w:t>
      </w:r>
      <w:proofErr w:type="spellEnd"/>
      <w:r w:rsidRPr="004D4C59">
        <w:t xml:space="preserve"> </w:t>
      </w:r>
      <w:proofErr w:type="spellStart"/>
      <w:r w:rsidRPr="004D4C59">
        <w:t>pripada</w:t>
      </w:r>
      <w:proofErr w:type="spellEnd"/>
      <w:r w:rsidRPr="004D4C59">
        <w:t xml:space="preserve"> </w:t>
      </w:r>
      <w:proofErr w:type="spellStart"/>
      <w:r w:rsidRPr="004D4C59">
        <w:t>pravo</w:t>
      </w:r>
      <w:proofErr w:type="spellEnd"/>
      <w:r w:rsidRPr="004D4C59">
        <w:t xml:space="preserve">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staračku</w:t>
      </w:r>
      <w:proofErr w:type="spellEnd"/>
      <w:r w:rsidRPr="004D4C59">
        <w:t xml:space="preserve"> </w:t>
      </w:r>
      <w:proofErr w:type="spellStart"/>
      <w:r w:rsidRPr="004D4C59">
        <w:t>naknadu</w:t>
      </w:r>
      <w:proofErr w:type="spellEnd"/>
      <w:r w:rsidRPr="004D4C59">
        <w:t xml:space="preserve">, </w:t>
      </w:r>
      <w:proofErr w:type="spellStart"/>
      <w:r w:rsidRPr="004D4C59">
        <w:t>ako</w:t>
      </w:r>
      <w:proofErr w:type="spellEnd"/>
      <w:r w:rsidRPr="004D4C59">
        <w:t>:</w:t>
      </w:r>
    </w:p>
    <w:p w14:paraId="45607A11" w14:textId="77777777" w:rsidR="004D4C59" w:rsidRPr="004D4C59" w:rsidRDefault="004D4C59" w:rsidP="004D4C59">
      <w:pPr>
        <w:jc w:val="center"/>
      </w:pPr>
      <w:r w:rsidRPr="004D4C59">
        <w:t xml:space="preserve">- je </w:t>
      </w:r>
      <w:proofErr w:type="spellStart"/>
      <w:r w:rsidRPr="004D4C59">
        <w:t>stariji</w:t>
      </w:r>
      <w:proofErr w:type="spellEnd"/>
      <w:r w:rsidRPr="004D4C59">
        <w:t xml:space="preserve"> od 65 </w:t>
      </w:r>
      <w:proofErr w:type="spellStart"/>
      <w:r w:rsidRPr="004D4C59">
        <w:t>godina</w:t>
      </w:r>
      <w:proofErr w:type="spellEnd"/>
      <w:r w:rsidRPr="004D4C59">
        <w:t xml:space="preserve"> (</w:t>
      </w:r>
      <w:proofErr w:type="spellStart"/>
      <w:r w:rsidRPr="004D4C59">
        <w:t>muškarac</w:t>
      </w:r>
      <w:proofErr w:type="spellEnd"/>
      <w:r w:rsidRPr="004D4C59">
        <w:t xml:space="preserve">), </w:t>
      </w:r>
      <w:proofErr w:type="spellStart"/>
      <w:r w:rsidRPr="004D4C59">
        <w:t>odnosno</w:t>
      </w:r>
      <w:proofErr w:type="spellEnd"/>
      <w:r w:rsidRPr="004D4C59">
        <w:t xml:space="preserve"> 60 </w:t>
      </w:r>
      <w:proofErr w:type="spellStart"/>
      <w:r w:rsidRPr="004D4C59">
        <w:t>godina</w:t>
      </w:r>
      <w:proofErr w:type="spellEnd"/>
      <w:r w:rsidRPr="004D4C59">
        <w:t xml:space="preserve"> (</w:t>
      </w:r>
      <w:proofErr w:type="spellStart"/>
      <w:r w:rsidRPr="004D4C59">
        <w:t>žena</w:t>
      </w:r>
      <w:proofErr w:type="spellEnd"/>
      <w:proofErr w:type="gramStart"/>
      <w:r w:rsidRPr="004D4C59">
        <w:t>);</w:t>
      </w:r>
      <w:proofErr w:type="gramEnd"/>
    </w:p>
    <w:p w14:paraId="2137C37B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- </w:t>
      </w:r>
      <w:proofErr w:type="spellStart"/>
      <w:r w:rsidRPr="004D4C59">
        <w:rPr>
          <w:lang w:val="fr-FR"/>
        </w:rPr>
        <w:t>živi</w:t>
      </w:r>
      <w:proofErr w:type="spellEnd"/>
      <w:r w:rsidRPr="004D4C59">
        <w:rPr>
          <w:lang w:val="fr-FR"/>
        </w:rPr>
        <w:t xml:space="preserve"> na </w:t>
      </w:r>
      <w:proofErr w:type="spellStart"/>
      <w:r w:rsidRPr="004D4C59">
        <w:rPr>
          <w:lang w:val="fr-FR"/>
        </w:rPr>
        <w:t>selu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bavi</w:t>
      </w:r>
      <w:proofErr w:type="spellEnd"/>
      <w:r w:rsidRPr="004D4C59">
        <w:rPr>
          <w:lang w:val="fr-FR"/>
        </w:rPr>
        <w:t xml:space="preserve"> se </w:t>
      </w:r>
      <w:proofErr w:type="spellStart"/>
      <w:proofErr w:type="gramStart"/>
      <w:r w:rsidRPr="004D4C59">
        <w:rPr>
          <w:lang w:val="fr-FR"/>
        </w:rPr>
        <w:t>poljoprivredom</w:t>
      </w:r>
      <w:proofErr w:type="spellEnd"/>
      <w:r w:rsidRPr="004D4C59">
        <w:rPr>
          <w:lang w:val="fr-FR"/>
        </w:rPr>
        <w:t>;</w:t>
      </w:r>
      <w:proofErr w:type="gramEnd"/>
    </w:p>
    <w:p w14:paraId="73530F56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- ne </w:t>
      </w:r>
      <w:proofErr w:type="spellStart"/>
      <w:r w:rsidRPr="004D4C59">
        <w:rPr>
          <w:lang w:val="fr-FR"/>
        </w:rPr>
        <w:t>ostvaruje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primanja</w:t>
      </w:r>
      <w:proofErr w:type="spellEnd"/>
      <w:r w:rsidRPr="004D4C59">
        <w:rPr>
          <w:lang w:val="fr-FR"/>
        </w:rPr>
        <w:t xml:space="preserve"> po </w:t>
      </w:r>
      <w:proofErr w:type="spellStart"/>
      <w:r w:rsidRPr="004D4C59">
        <w:rPr>
          <w:lang w:val="fr-FR"/>
        </w:rPr>
        <w:t>drugom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osnovu</w:t>
      </w:r>
      <w:proofErr w:type="spellEnd"/>
      <w:r w:rsidRPr="004D4C59">
        <w:rPr>
          <w:lang w:val="fr-FR"/>
        </w:rPr>
        <w:t>.</w:t>
      </w:r>
    </w:p>
    <w:p w14:paraId="54804549" w14:textId="77777777" w:rsidR="004D4C59" w:rsidRPr="004D4C59" w:rsidRDefault="004D4C59" w:rsidP="004D4C59">
      <w:pPr>
        <w:jc w:val="center"/>
        <w:rPr>
          <w:lang w:val="fr-FR"/>
        </w:rPr>
      </w:pPr>
      <w:proofErr w:type="spellStart"/>
      <w:r w:rsidRPr="004D4C59">
        <w:rPr>
          <w:lang w:val="fr-FR"/>
        </w:rPr>
        <w:t>Visina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staračke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naknade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utvrduje</w:t>
      </w:r>
      <w:proofErr w:type="spellEnd"/>
      <w:r w:rsidRPr="004D4C59">
        <w:rPr>
          <w:lang w:val="fr-FR"/>
        </w:rPr>
        <w:t xml:space="preserve"> se u </w:t>
      </w:r>
      <w:proofErr w:type="spellStart"/>
      <w:r w:rsidRPr="004D4C59">
        <w:rPr>
          <w:lang w:val="fr-FR"/>
        </w:rPr>
        <w:t>visini</w:t>
      </w:r>
      <w:proofErr w:type="spellEnd"/>
      <w:r w:rsidRPr="004D4C59">
        <w:rPr>
          <w:lang w:val="fr-FR"/>
        </w:rPr>
        <w:t xml:space="preserve"> 50% </w:t>
      </w:r>
      <w:proofErr w:type="spellStart"/>
      <w:r w:rsidRPr="004D4C59">
        <w:rPr>
          <w:lang w:val="fr-FR"/>
        </w:rPr>
        <w:t>najniže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penzije</w:t>
      </w:r>
      <w:proofErr w:type="spellEnd"/>
      <w:r w:rsidRPr="004D4C59">
        <w:rPr>
          <w:lang w:val="fr-FR"/>
        </w:rPr>
        <w:t xml:space="preserve"> u </w:t>
      </w:r>
      <w:proofErr w:type="spellStart"/>
      <w:r w:rsidRPr="004D4C59">
        <w:rPr>
          <w:lang w:val="fr-FR"/>
        </w:rPr>
        <w:t>Crnoj</w:t>
      </w:r>
      <w:proofErr w:type="spellEnd"/>
      <w:r w:rsidRPr="004D4C59">
        <w:rPr>
          <w:lang w:val="fr-FR"/>
        </w:rPr>
        <w:t xml:space="preserve"> Gori.</w:t>
      </w:r>
    </w:p>
    <w:p w14:paraId="57EEE2DA" w14:textId="77777777" w:rsidR="004D4C59" w:rsidRPr="004D4C59" w:rsidRDefault="004D4C59" w:rsidP="004D4C59">
      <w:pPr>
        <w:jc w:val="center"/>
        <w:rPr>
          <w:lang w:val="fr-FR"/>
        </w:rPr>
      </w:pPr>
      <w:proofErr w:type="spellStart"/>
      <w:r w:rsidRPr="004D4C59">
        <w:rPr>
          <w:lang w:val="fr-FR"/>
        </w:rPr>
        <w:t>Socijalno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najugroženija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staračka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seoska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domaćinstva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koja</w:t>
      </w:r>
      <w:proofErr w:type="spellEnd"/>
      <w:r w:rsidRPr="004D4C59">
        <w:rPr>
          <w:lang w:val="fr-FR"/>
        </w:rPr>
        <w:t xml:space="preserve"> se bave </w:t>
      </w:r>
      <w:proofErr w:type="spellStart"/>
      <w:r w:rsidRPr="004D4C59">
        <w:rPr>
          <w:lang w:val="fr-FR"/>
        </w:rPr>
        <w:t>poljoprivredom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mogu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ostvariti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jednokratnu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interventnu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novčanu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pomoć</w:t>
      </w:r>
      <w:proofErr w:type="spellEnd"/>
      <w:r w:rsidRPr="004D4C59">
        <w:rPr>
          <w:lang w:val="fr-FR"/>
        </w:rPr>
        <w:t xml:space="preserve"> u </w:t>
      </w:r>
      <w:proofErr w:type="spellStart"/>
      <w:r w:rsidRPr="004D4C59">
        <w:rPr>
          <w:lang w:val="fr-FR"/>
        </w:rPr>
        <w:t>toku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jedne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godine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najviše</w:t>
      </w:r>
      <w:proofErr w:type="spellEnd"/>
      <w:r w:rsidRPr="004D4C59">
        <w:rPr>
          <w:lang w:val="fr-FR"/>
        </w:rPr>
        <w:t xml:space="preserve"> do </w:t>
      </w:r>
      <w:proofErr w:type="spellStart"/>
      <w:r w:rsidRPr="004D4C59">
        <w:rPr>
          <w:lang w:val="fr-FR"/>
        </w:rPr>
        <w:t>petostrukog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iznosa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staračke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naknade</w:t>
      </w:r>
      <w:proofErr w:type="spellEnd"/>
      <w:r w:rsidRPr="004D4C59">
        <w:rPr>
          <w:lang w:val="fr-FR"/>
        </w:rPr>
        <w:t>.</w:t>
      </w:r>
    </w:p>
    <w:p w14:paraId="02819D2A" w14:textId="77777777" w:rsidR="004D4C59" w:rsidRPr="004D4C59" w:rsidRDefault="004D4C59" w:rsidP="004D4C59">
      <w:pPr>
        <w:jc w:val="center"/>
      </w:pPr>
      <w:proofErr w:type="spellStart"/>
      <w:r w:rsidRPr="004D4C59">
        <w:t>Sredstva</w:t>
      </w:r>
      <w:proofErr w:type="spellEnd"/>
      <w:r w:rsidRPr="004D4C59">
        <w:t xml:space="preserve"> za </w:t>
      </w:r>
      <w:proofErr w:type="spellStart"/>
      <w:r w:rsidRPr="004D4C59">
        <w:t>isplatu</w:t>
      </w:r>
      <w:proofErr w:type="spellEnd"/>
      <w:r w:rsidRPr="004D4C59">
        <w:t xml:space="preserve"> </w:t>
      </w:r>
      <w:proofErr w:type="spellStart"/>
      <w:r w:rsidRPr="004D4C59">
        <w:t>staračke</w:t>
      </w:r>
      <w:proofErr w:type="spellEnd"/>
      <w:r w:rsidRPr="004D4C59">
        <w:t xml:space="preserve"> </w:t>
      </w:r>
      <w:proofErr w:type="spellStart"/>
      <w:r w:rsidRPr="004D4C59">
        <w:t>naknade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sredstva</w:t>
      </w:r>
      <w:proofErr w:type="spellEnd"/>
      <w:r w:rsidRPr="004D4C59">
        <w:t xml:space="preserve"> za </w:t>
      </w:r>
      <w:proofErr w:type="spellStart"/>
      <w:r w:rsidRPr="004D4C59">
        <w:t>isplatu</w:t>
      </w:r>
      <w:proofErr w:type="spellEnd"/>
      <w:r w:rsidRPr="004D4C59">
        <w:t xml:space="preserve"> </w:t>
      </w:r>
      <w:proofErr w:type="spellStart"/>
      <w:r w:rsidRPr="004D4C59">
        <w:t>jednokratne</w:t>
      </w:r>
      <w:proofErr w:type="spellEnd"/>
      <w:r w:rsidRPr="004D4C59">
        <w:t xml:space="preserve"> </w:t>
      </w:r>
      <w:proofErr w:type="spellStart"/>
      <w:r w:rsidRPr="004D4C59">
        <w:t>interventne</w:t>
      </w:r>
      <w:proofErr w:type="spellEnd"/>
      <w:r w:rsidRPr="004D4C59">
        <w:t xml:space="preserve"> </w:t>
      </w:r>
      <w:proofErr w:type="spellStart"/>
      <w:r w:rsidRPr="004D4C59">
        <w:t>socijalne</w:t>
      </w:r>
      <w:proofErr w:type="spellEnd"/>
    </w:p>
    <w:p w14:paraId="4177112D" w14:textId="77777777" w:rsidR="004D4C59" w:rsidRPr="004D4C59" w:rsidRDefault="004D4C59" w:rsidP="004D4C59">
      <w:pPr>
        <w:jc w:val="center"/>
        <w:rPr>
          <w:lang w:val="fr-FR"/>
        </w:rPr>
      </w:pPr>
      <w:proofErr w:type="spellStart"/>
      <w:proofErr w:type="gramStart"/>
      <w:r w:rsidRPr="004D4C59">
        <w:rPr>
          <w:lang w:val="fr-FR"/>
        </w:rPr>
        <w:lastRenderedPageBreak/>
        <w:t>pomoći</w:t>
      </w:r>
      <w:proofErr w:type="spellEnd"/>
      <w:proofErr w:type="gram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obezbjeđuju</w:t>
      </w:r>
      <w:proofErr w:type="spellEnd"/>
      <w:r w:rsidRPr="004D4C59">
        <w:rPr>
          <w:lang w:val="fr-FR"/>
        </w:rPr>
        <w:t xml:space="preserve"> se u </w:t>
      </w:r>
      <w:proofErr w:type="spellStart"/>
      <w:r w:rsidRPr="004D4C59">
        <w:rPr>
          <w:lang w:val="fr-FR"/>
        </w:rPr>
        <w:t>Agrobudžetu</w:t>
      </w:r>
      <w:proofErr w:type="spellEnd"/>
      <w:r w:rsidRPr="004D4C59">
        <w:rPr>
          <w:lang w:val="fr-FR"/>
        </w:rPr>
        <w:t>.</w:t>
      </w:r>
    </w:p>
    <w:p w14:paraId="0FDAB8AE" w14:textId="77777777" w:rsidR="004D4C59" w:rsidRPr="004D4C59" w:rsidRDefault="004D4C59" w:rsidP="004D4C59">
      <w:pPr>
        <w:jc w:val="center"/>
        <w:rPr>
          <w:lang w:val="fr-FR"/>
        </w:rPr>
      </w:pPr>
      <w:proofErr w:type="spellStart"/>
      <w:r w:rsidRPr="004D4C59">
        <w:rPr>
          <w:lang w:val="fr-FR"/>
        </w:rPr>
        <w:t>Bliže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uslove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postupak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isplatu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staračke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naknade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kriterijume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postupak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ostvarivanje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prava</w:t>
      </w:r>
      <w:proofErr w:type="spellEnd"/>
      <w:r w:rsidRPr="004D4C59">
        <w:rPr>
          <w:lang w:val="fr-FR"/>
        </w:rPr>
        <w:t xml:space="preserve"> na </w:t>
      </w:r>
      <w:proofErr w:type="spellStart"/>
      <w:r w:rsidRPr="004D4C59">
        <w:rPr>
          <w:lang w:val="fr-FR"/>
        </w:rPr>
        <w:t>isplatu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jednokratne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interventne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pomoći</w:t>
      </w:r>
      <w:proofErr w:type="spellEnd"/>
      <w:r w:rsidRPr="004D4C59">
        <w:rPr>
          <w:lang w:val="fr-FR"/>
        </w:rPr>
        <w:t xml:space="preserve">, na </w:t>
      </w:r>
      <w:proofErr w:type="spellStart"/>
      <w:r w:rsidRPr="004D4C59">
        <w:rPr>
          <w:lang w:val="fr-FR"/>
        </w:rPr>
        <w:t>predlog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Ministarstva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propisuje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Vlada</w:t>
      </w:r>
      <w:proofErr w:type="spellEnd"/>
      <w:r w:rsidRPr="004D4C59">
        <w:rPr>
          <w:lang w:val="fr-FR"/>
        </w:rPr>
        <w:t>.</w:t>
      </w:r>
    </w:p>
    <w:p w14:paraId="54EBA0B5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Na </w:t>
      </w:r>
      <w:proofErr w:type="spellStart"/>
      <w:r w:rsidRPr="004D4C59">
        <w:rPr>
          <w:lang w:val="fr-FR"/>
        </w:rPr>
        <w:t>predlog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Ministarstva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Vlada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može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propisati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olakšice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plaćanje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doprinosa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obavezno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socijalno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osiguranje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poljoprivrednika</w:t>
      </w:r>
      <w:proofErr w:type="spellEnd"/>
      <w:r w:rsidRPr="004D4C59">
        <w:rPr>
          <w:lang w:val="fr-FR"/>
        </w:rPr>
        <w:t>.</w:t>
      </w:r>
    </w:p>
    <w:p w14:paraId="6E81341D" w14:textId="77777777" w:rsidR="004D4C59" w:rsidRPr="004D4C59" w:rsidRDefault="004D4C59" w:rsidP="004D4C59">
      <w:pPr>
        <w:jc w:val="center"/>
      </w:pPr>
      <w:bookmarkStart w:id="46" w:name="str_23"/>
      <w:bookmarkEnd w:id="46"/>
      <w:r w:rsidRPr="004D4C59">
        <w:t xml:space="preserve">IV. PODSTICAJI ZA </w:t>
      </w:r>
      <w:proofErr w:type="spellStart"/>
      <w:r w:rsidRPr="004D4C59">
        <w:t>POLjOPRIVREDU</w:t>
      </w:r>
      <w:proofErr w:type="spellEnd"/>
      <w:r w:rsidRPr="004D4C59">
        <w:t xml:space="preserve"> I RURALNI RAZVOJ</w:t>
      </w:r>
    </w:p>
    <w:p w14:paraId="6DB9401B" w14:textId="77777777" w:rsidR="004D4C59" w:rsidRPr="004D4C59" w:rsidRDefault="004D4C59" w:rsidP="004D4C59">
      <w:pPr>
        <w:jc w:val="center"/>
        <w:rPr>
          <w:b/>
          <w:bCs/>
        </w:rPr>
      </w:pPr>
      <w:bookmarkStart w:id="47" w:name="str_24"/>
      <w:bookmarkEnd w:id="47"/>
      <w:proofErr w:type="spellStart"/>
      <w:r w:rsidRPr="004D4C59">
        <w:rPr>
          <w:b/>
          <w:bCs/>
        </w:rPr>
        <w:t>Izvori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finansiranja</w:t>
      </w:r>
      <w:proofErr w:type="spellEnd"/>
    </w:p>
    <w:p w14:paraId="76DD4A82" w14:textId="77777777" w:rsidR="004D4C59" w:rsidRPr="004D4C59" w:rsidRDefault="004D4C59" w:rsidP="004D4C59">
      <w:pPr>
        <w:jc w:val="center"/>
        <w:rPr>
          <w:b/>
          <w:bCs/>
        </w:rPr>
      </w:pPr>
      <w:bookmarkStart w:id="48" w:name="clan_25"/>
      <w:bookmarkEnd w:id="48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25</w:t>
      </w:r>
    </w:p>
    <w:p w14:paraId="2280636D" w14:textId="77777777" w:rsidR="004D4C59" w:rsidRPr="004D4C59" w:rsidRDefault="004D4C59" w:rsidP="004D4C59">
      <w:pPr>
        <w:jc w:val="center"/>
      </w:pPr>
      <w:r w:rsidRPr="004D4C59">
        <w:t xml:space="preserve">(1) </w:t>
      </w:r>
      <w:proofErr w:type="spellStart"/>
      <w:r w:rsidRPr="004D4C59">
        <w:t>Sredstva</w:t>
      </w:r>
      <w:proofErr w:type="spellEnd"/>
      <w:r w:rsidRPr="004D4C59">
        <w:t xml:space="preserve"> </w:t>
      </w:r>
      <w:proofErr w:type="spellStart"/>
      <w:r w:rsidRPr="004D4C59">
        <w:t>podsticaja</w:t>
      </w:r>
      <w:proofErr w:type="spellEnd"/>
      <w:r w:rsidRPr="004D4C59">
        <w:t xml:space="preserve"> za </w:t>
      </w:r>
      <w:proofErr w:type="spellStart"/>
      <w:r w:rsidRPr="004D4C59">
        <w:t>realizaciju</w:t>
      </w:r>
      <w:proofErr w:type="spellEnd"/>
      <w:r w:rsidRPr="004D4C59">
        <w:t xml:space="preserve"> </w:t>
      </w:r>
      <w:proofErr w:type="spellStart"/>
      <w:r w:rsidRPr="004D4C59">
        <w:t>ciljeva</w:t>
      </w:r>
      <w:proofErr w:type="spellEnd"/>
      <w:r w:rsidRPr="004D4C59">
        <w:t xml:space="preserve"> </w:t>
      </w:r>
      <w:proofErr w:type="spellStart"/>
      <w:r w:rsidRPr="004D4C59">
        <w:t>agrarne</w:t>
      </w:r>
      <w:proofErr w:type="spellEnd"/>
      <w:r w:rsidRPr="004D4C59">
        <w:t xml:space="preserve"> </w:t>
      </w:r>
      <w:proofErr w:type="spellStart"/>
      <w:r w:rsidRPr="004D4C59">
        <w:t>politike</w:t>
      </w:r>
      <w:proofErr w:type="spellEnd"/>
      <w:r w:rsidRPr="004D4C59">
        <w:t xml:space="preserve">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člana</w:t>
      </w:r>
      <w:proofErr w:type="spellEnd"/>
      <w:r w:rsidRPr="004D4C59">
        <w:t xml:space="preserve"> 3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zakona</w:t>
      </w:r>
      <w:proofErr w:type="spellEnd"/>
      <w:r w:rsidRPr="004D4C59">
        <w:t xml:space="preserve"> </w:t>
      </w:r>
      <w:proofErr w:type="spellStart"/>
      <w:r w:rsidRPr="004D4C59">
        <w:t>obezbjeđuju</w:t>
      </w:r>
      <w:proofErr w:type="spellEnd"/>
      <w:r w:rsidRPr="004D4C59">
        <w:t xml:space="preserve"> se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budžeta</w:t>
      </w:r>
      <w:proofErr w:type="spellEnd"/>
      <w:r w:rsidRPr="004D4C59">
        <w:t xml:space="preserve"> </w:t>
      </w:r>
      <w:proofErr w:type="spellStart"/>
      <w:r w:rsidRPr="004D4C59">
        <w:t>Crne</w:t>
      </w:r>
      <w:proofErr w:type="spellEnd"/>
      <w:r w:rsidRPr="004D4C59">
        <w:t xml:space="preserve"> Gore.</w:t>
      </w:r>
    </w:p>
    <w:p w14:paraId="32730C5D" w14:textId="77777777" w:rsidR="004D4C59" w:rsidRPr="004D4C59" w:rsidRDefault="004D4C59" w:rsidP="004D4C59">
      <w:pPr>
        <w:jc w:val="center"/>
      </w:pPr>
      <w:r w:rsidRPr="004D4C59">
        <w:t xml:space="preserve">(2) Pored </w:t>
      </w:r>
      <w:proofErr w:type="spellStart"/>
      <w:r w:rsidRPr="004D4C59">
        <w:t>sredstava</w:t>
      </w:r>
      <w:proofErr w:type="spellEnd"/>
      <w:r w:rsidRPr="004D4C59">
        <w:t xml:space="preserve">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stava</w:t>
      </w:r>
      <w:proofErr w:type="spellEnd"/>
      <w:r w:rsidRPr="004D4C59">
        <w:t xml:space="preserve"> 1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člana</w:t>
      </w:r>
      <w:proofErr w:type="spellEnd"/>
      <w:r w:rsidRPr="004D4C59">
        <w:t xml:space="preserve">, za </w:t>
      </w:r>
      <w:proofErr w:type="spellStart"/>
      <w:r w:rsidRPr="004D4C59">
        <w:t>podsticaj</w:t>
      </w:r>
      <w:proofErr w:type="spellEnd"/>
      <w:r w:rsidRPr="004D4C59">
        <w:t xml:space="preserve"> </w:t>
      </w:r>
      <w:proofErr w:type="spellStart"/>
      <w:r w:rsidRPr="004D4C59">
        <w:t>razvoja</w:t>
      </w:r>
      <w:proofErr w:type="spellEnd"/>
      <w:r w:rsidRPr="004D4C59">
        <w:t xml:space="preserve"> </w:t>
      </w:r>
      <w:proofErr w:type="spellStart"/>
      <w:r w:rsidRPr="004D4C59">
        <w:t>poljoprivrede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ruralnih</w:t>
      </w:r>
      <w:proofErr w:type="spellEnd"/>
      <w:r w:rsidRPr="004D4C59">
        <w:t xml:space="preserve"> </w:t>
      </w:r>
      <w:proofErr w:type="spellStart"/>
      <w:r w:rsidRPr="004D4C59">
        <w:t>područja</w:t>
      </w:r>
      <w:proofErr w:type="spellEnd"/>
      <w:r w:rsidRPr="004D4C59">
        <w:t xml:space="preserve"> </w:t>
      </w:r>
      <w:proofErr w:type="spellStart"/>
      <w:r w:rsidRPr="004D4C59">
        <w:t>mogu</w:t>
      </w:r>
      <w:proofErr w:type="spellEnd"/>
      <w:r w:rsidRPr="004D4C59">
        <w:t xml:space="preserve"> se </w:t>
      </w:r>
      <w:proofErr w:type="spellStart"/>
      <w:r w:rsidRPr="004D4C59">
        <w:t>koristiti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sredstva</w:t>
      </w:r>
      <w:proofErr w:type="spellEnd"/>
      <w:r w:rsidRPr="004D4C59">
        <w:t xml:space="preserve"> </w:t>
      </w:r>
      <w:proofErr w:type="spellStart"/>
      <w:r w:rsidRPr="004D4C59">
        <w:t>lokalne</w:t>
      </w:r>
      <w:proofErr w:type="spellEnd"/>
      <w:r w:rsidRPr="004D4C59">
        <w:t xml:space="preserve"> </w:t>
      </w:r>
      <w:proofErr w:type="spellStart"/>
      <w:r w:rsidRPr="004D4C59">
        <w:t>samouprave</w:t>
      </w:r>
      <w:proofErr w:type="spellEnd"/>
      <w:r w:rsidRPr="004D4C59">
        <w:t xml:space="preserve">, </w:t>
      </w:r>
      <w:proofErr w:type="spellStart"/>
      <w:r w:rsidRPr="004D4C59">
        <w:t>međunarodnih</w:t>
      </w:r>
      <w:proofErr w:type="spellEnd"/>
      <w:r w:rsidRPr="004D4C59">
        <w:t xml:space="preserve"> </w:t>
      </w:r>
      <w:proofErr w:type="spellStart"/>
      <w:r w:rsidRPr="004D4C59">
        <w:t>projekata</w:t>
      </w:r>
      <w:proofErr w:type="spellEnd"/>
      <w:r w:rsidRPr="004D4C59">
        <w:t xml:space="preserve">, </w:t>
      </w:r>
      <w:proofErr w:type="spellStart"/>
      <w:r w:rsidRPr="004D4C59">
        <w:t>donacija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drugih</w:t>
      </w:r>
      <w:proofErr w:type="spellEnd"/>
      <w:r w:rsidRPr="004D4C59">
        <w:t xml:space="preserve"> </w:t>
      </w:r>
      <w:proofErr w:type="spellStart"/>
      <w:r w:rsidRPr="004D4C59">
        <w:t>izvora</w:t>
      </w:r>
      <w:proofErr w:type="spellEnd"/>
      <w:r w:rsidRPr="004D4C59">
        <w:t>.</w:t>
      </w:r>
    </w:p>
    <w:p w14:paraId="02AE155E" w14:textId="77777777" w:rsidR="004D4C59" w:rsidRPr="004D4C59" w:rsidRDefault="004D4C59" w:rsidP="004D4C59">
      <w:pPr>
        <w:jc w:val="center"/>
        <w:rPr>
          <w:b/>
          <w:bCs/>
        </w:rPr>
      </w:pPr>
      <w:bookmarkStart w:id="49" w:name="str_25"/>
      <w:bookmarkEnd w:id="49"/>
      <w:proofErr w:type="spellStart"/>
      <w:r w:rsidRPr="004D4C59">
        <w:rPr>
          <w:b/>
          <w:bCs/>
        </w:rPr>
        <w:t>Realizacija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podsticaja</w:t>
      </w:r>
      <w:proofErr w:type="spellEnd"/>
    </w:p>
    <w:p w14:paraId="6B7678DC" w14:textId="77777777" w:rsidR="004D4C59" w:rsidRPr="004D4C59" w:rsidRDefault="004D4C59" w:rsidP="004D4C59">
      <w:pPr>
        <w:jc w:val="center"/>
        <w:rPr>
          <w:b/>
          <w:bCs/>
        </w:rPr>
      </w:pPr>
      <w:bookmarkStart w:id="50" w:name="clan_26"/>
      <w:bookmarkEnd w:id="50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26</w:t>
      </w:r>
    </w:p>
    <w:p w14:paraId="3B07753A" w14:textId="77777777" w:rsidR="004D4C59" w:rsidRPr="004D4C59" w:rsidRDefault="004D4C59" w:rsidP="004D4C59">
      <w:pPr>
        <w:jc w:val="center"/>
      </w:pPr>
      <w:proofErr w:type="spellStart"/>
      <w:r w:rsidRPr="004D4C59">
        <w:t>Realizaciju</w:t>
      </w:r>
      <w:proofErr w:type="spellEnd"/>
      <w:r w:rsidRPr="004D4C59">
        <w:t xml:space="preserve"> </w:t>
      </w:r>
      <w:proofErr w:type="spellStart"/>
      <w:r w:rsidRPr="004D4C59">
        <w:t>sredstava</w:t>
      </w:r>
      <w:proofErr w:type="spellEnd"/>
      <w:r w:rsidRPr="004D4C59">
        <w:t xml:space="preserve"> </w:t>
      </w:r>
      <w:proofErr w:type="spellStart"/>
      <w:r w:rsidRPr="004D4C59">
        <w:t>podsticaja</w:t>
      </w:r>
      <w:proofErr w:type="spellEnd"/>
      <w:r w:rsidRPr="004D4C59">
        <w:t xml:space="preserve"> u </w:t>
      </w:r>
      <w:proofErr w:type="spellStart"/>
      <w:r w:rsidRPr="004D4C59">
        <w:t>poljoprivredi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ruralnom</w:t>
      </w:r>
      <w:proofErr w:type="spellEnd"/>
      <w:r w:rsidRPr="004D4C59">
        <w:t xml:space="preserve"> </w:t>
      </w:r>
      <w:proofErr w:type="spellStart"/>
      <w:r w:rsidRPr="004D4C59">
        <w:t>razvoju</w:t>
      </w:r>
      <w:proofErr w:type="spellEnd"/>
      <w:r w:rsidRPr="004D4C59">
        <w:t xml:space="preserve"> </w:t>
      </w:r>
      <w:proofErr w:type="spellStart"/>
      <w:r w:rsidRPr="004D4C59">
        <w:t>vrši</w:t>
      </w:r>
      <w:proofErr w:type="spellEnd"/>
      <w:r w:rsidRPr="004D4C59">
        <w:t xml:space="preserve"> </w:t>
      </w:r>
      <w:proofErr w:type="spellStart"/>
      <w:r w:rsidRPr="004D4C59">
        <w:t>Ministarstvo</w:t>
      </w:r>
      <w:proofErr w:type="spellEnd"/>
      <w:r w:rsidRPr="004D4C59">
        <w:t xml:space="preserve">,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način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pod </w:t>
      </w:r>
      <w:proofErr w:type="spellStart"/>
      <w:r w:rsidRPr="004D4C59">
        <w:t>uslovima</w:t>
      </w:r>
      <w:proofErr w:type="spellEnd"/>
      <w:r w:rsidRPr="004D4C59">
        <w:t xml:space="preserve"> </w:t>
      </w:r>
      <w:proofErr w:type="spellStart"/>
      <w:r w:rsidRPr="004D4C59">
        <w:t>utvrđenim</w:t>
      </w:r>
      <w:proofErr w:type="spellEnd"/>
      <w:r w:rsidRPr="004D4C59">
        <w:t xml:space="preserve"> </w:t>
      </w:r>
      <w:proofErr w:type="spellStart"/>
      <w:r w:rsidRPr="004D4C59">
        <w:t>Agrobudžetom</w:t>
      </w:r>
      <w:proofErr w:type="spellEnd"/>
      <w:r w:rsidRPr="004D4C59">
        <w:t>.</w:t>
      </w:r>
    </w:p>
    <w:p w14:paraId="282912CE" w14:textId="77777777" w:rsidR="004D4C59" w:rsidRPr="004D4C59" w:rsidRDefault="004D4C59" w:rsidP="004D4C59">
      <w:pPr>
        <w:jc w:val="center"/>
      </w:pPr>
      <w:proofErr w:type="spellStart"/>
      <w:r w:rsidRPr="004D4C59">
        <w:t>Realizaciju</w:t>
      </w:r>
      <w:proofErr w:type="spellEnd"/>
      <w:r w:rsidRPr="004D4C59">
        <w:t xml:space="preserve"> </w:t>
      </w:r>
      <w:proofErr w:type="spellStart"/>
      <w:r w:rsidRPr="004D4C59">
        <w:t>sredstava</w:t>
      </w:r>
      <w:proofErr w:type="spellEnd"/>
      <w:r w:rsidRPr="004D4C59">
        <w:t xml:space="preserve"> </w:t>
      </w:r>
      <w:proofErr w:type="spellStart"/>
      <w:r w:rsidRPr="004D4C59">
        <w:t>podsticaja</w:t>
      </w:r>
      <w:proofErr w:type="spellEnd"/>
      <w:r w:rsidRPr="004D4C59">
        <w:t xml:space="preserve"> za </w:t>
      </w:r>
      <w:proofErr w:type="spellStart"/>
      <w:r w:rsidRPr="004D4C59">
        <w:t>korišćenje</w:t>
      </w:r>
      <w:proofErr w:type="spellEnd"/>
      <w:r w:rsidRPr="004D4C59">
        <w:t xml:space="preserve"> </w:t>
      </w:r>
      <w:proofErr w:type="spellStart"/>
      <w:r w:rsidRPr="004D4C59">
        <w:t>finansijske</w:t>
      </w:r>
      <w:proofErr w:type="spellEnd"/>
      <w:r w:rsidRPr="004D4C59">
        <w:t xml:space="preserve"> </w:t>
      </w:r>
      <w:proofErr w:type="spellStart"/>
      <w:r w:rsidRPr="004D4C59">
        <w:t>podrške</w:t>
      </w:r>
      <w:proofErr w:type="spellEnd"/>
      <w:r w:rsidRPr="004D4C59">
        <w:t xml:space="preserve">, za </w:t>
      </w:r>
      <w:proofErr w:type="spellStart"/>
      <w:r w:rsidRPr="004D4C59">
        <w:t>mjere</w:t>
      </w:r>
      <w:proofErr w:type="spellEnd"/>
      <w:r w:rsidRPr="004D4C59">
        <w:t xml:space="preserve"> </w:t>
      </w:r>
      <w:proofErr w:type="spellStart"/>
      <w:r w:rsidRPr="004D4C59">
        <w:t>ruralnog</w:t>
      </w:r>
      <w:proofErr w:type="spellEnd"/>
      <w:r w:rsidRPr="004D4C59">
        <w:t xml:space="preserve"> </w:t>
      </w:r>
      <w:proofErr w:type="spellStart"/>
      <w:r w:rsidRPr="004D4C59">
        <w:t>razvoja</w:t>
      </w:r>
      <w:proofErr w:type="spellEnd"/>
      <w:r w:rsidRPr="004D4C59">
        <w:t xml:space="preserve"> </w:t>
      </w:r>
      <w:proofErr w:type="spellStart"/>
      <w:r w:rsidRPr="004D4C59">
        <w:t>finansiranih</w:t>
      </w:r>
      <w:proofErr w:type="spellEnd"/>
      <w:r w:rsidRPr="004D4C59">
        <w:t xml:space="preserve">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Instrumenta</w:t>
      </w:r>
      <w:proofErr w:type="spellEnd"/>
      <w:r w:rsidRPr="004D4C59">
        <w:t xml:space="preserve"> za </w:t>
      </w:r>
      <w:proofErr w:type="spellStart"/>
      <w:r w:rsidRPr="004D4C59">
        <w:t>pretpristupnu</w:t>
      </w:r>
      <w:proofErr w:type="spellEnd"/>
      <w:r w:rsidRPr="004D4C59">
        <w:t xml:space="preserve"> </w:t>
      </w:r>
      <w:proofErr w:type="spellStart"/>
      <w:r w:rsidRPr="004D4C59">
        <w:t>pomoć</w:t>
      </w:r>
      <w:proofErr w:type="spellEnd"/>
      <w:r w:rsidRPr="004D4C59">
        <w:t xml:space="preserve"> </w:t>
      </w:r>
      <w:proofErr w:type="spellStart"/>
      <w:r w:rsidRPr="004D4C59">
        <w:t>Evropske</w:t>
      </w:r>
      <w:proofErr w:type="spellEnd"/>
      <w:r w:rsidRPr="004D4C59">
        <w:t xml:space="preserve"> </w:t>
      </w:r>
      <w:proofErr w:type="spellStart"/>
      <w:r w:rsidRPr="004D4C59">
        <w:t>unije</w:t>
      </w:r>
      <w:proofErr w:type="spellEnd"/>
      <w:r w:rsidRPr="004D4C59">
        <w:t xml:space="preserve"> (IPA), </w:t>
      </w:r>
      <w:proofErr w:type="spellStart"/>
      <w:r w:rsidRPr="004D4C59">
        <w:t>vrši</w:t>
      </w:r>
      <w:proofErr w:type="spellEnd"/>
      <w:r w:rsidRPr="004D4C59">
        <w:t xml:space="preserve"> </w:t>
      </w:r>
      <w:proofErr w:type="spellStart"/>
      <w:r w:rsidRPr="004D4C59">
        <w:t>organizaciona</w:t>
      </w:r>
      <w:proofErr w:type="spellEnd"/>
      <w:r w:rsidRPr="004D4C59">
        <w:t xml:space="preserve"> </w:t>
      </w:r>
      <w:proofErr w:type="spellStart"/>
      <w:r w:rsidRPr="004D4C59">
        <w:t>jedinica</w:t>
      </w:r>
      <w:proofErr w:type="spellEnd"/>
      <w:r w:rsidRPr="004D4C59">
        <w:t xml:space="preserve"> </w:t>
      </w:r>
      <w:proofErr w:type="spellStart"/>
      <w:r w:rsidRPr="004D4C59">
        <w:t>ministarstva</w:t>
      </w:r>
      <w:proofErr w:type="spellEnd"/>
      <w:r w:rsidRPr="004D4C59">
        <w:t xml:space="preserve"> za IPARD </w:t>
      </w:r>
      <w:proofErr w:type="spellStart"/>
      <w:r w:rsidRPr="004D4C59">
        <w:t>plaćanja</w:t>
      </w:r>
      <w:proofErr w:type="spellEnd"/>
      <w:r w:rsidRPr="004D4C59">
        <w:t xml:space="preserve"> (u </w:t>
      </w:r>
      <w:proofErr w:type="spellStart"/>
      <w:r w:rsidRPr="004D4C59">
        <w:t>daljem</w:t>
      </w:r>
      <w:proofErr w:type="spellEnd"/>
      <w:r w:rsidRPr="004D4C59">
        <w:t xml:space="preserve"> </w:t>
      </w:r>
      <w:proofErr w:type="spellStart"/>
      <w:r w:rsidRPr="004D4C59">
        <w:t>tekstu</w:t>
      </w:r>
      <w:proofErr w:type="spellEnd"/>
      <w:r w:rsidRPr="004D4C59">
        <w:t xml:space="preserve">: IPARD </w:t>
      </w:r>
      <w:proofErr w:type="spellStart"/>
      <w:r w:rsidRPr="004D4C59">
        <w:t>Ministarstvo</w:t>
      </w:r>
      <w:proofErr w:type="spellEnd"/>
      <w:r w:rsidRPr="004D4C59">
        <w:t>).</w:t>
      </w:r>
    </w:p>
    <w:p w14:paraId="4AC32F6B" w14:textId="77777777" w:rsidR="004D4C59" w:rsidRPr="004D4C59" w:rsidRDefault="004D4C59" w:rsidP="004D4C59">
      <w:pPr>
        <w:jc w:val="center"/>
      </w:pPr>
      <w:proofErr w:type="spellStart"/>
      <w:r w:rsidRPr="004D4C59">
        <w:t>Realizacija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postupak</w:t>
      </w:r>
      <w:proofErr w:type="spellEnd"/>
      <w:r w:rsidRPr="004D4C59">
        <w:t xml:space="preserve"> </w:t>
      </w:r>
      <w:proofErr w:type="spellStart"/>
      <w:r w:rsidRPr="004D4C59">
        <w:t>korišćenja</w:t>
      </w:r>
      <w:proofErr w:type="spellEnd"/>
      <w:r w:rsidRPr="004D4C59">
        <w:t xml:space="preserve"> </w:t>
      </w:r>
      <w:proofErr w:type="spellStart"/>
      <w:r w:rsidRPr="004D4C59">
        <w:t>sredstava</w:t>
      </w:r>
      <w:proofErr w:type="spellEnd"/>
      <w:r w:rsidRPr="004D4C59">
        <w:t xml:space="preserve">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stava</w:t>
      </w:r>
      <w:proofErr w:type="spellEnd"/>
      <w:r w:rsidRPr="004D4C59">
        <w:t xml:space="preserve"> 2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člana</w:t>
      </w:r>
      <w:proofErr w:type="spellEnd"/>
      <w:r w:rsidRPr="004D4C59">
        <w:t xml:space="preserve"> </w:t>
      </w:r>
      <w:proofErr w:type="spellStart"/>
      <w:r w:rsidRPr="004D4C59">
        <w:t>uređuju</w:t>
      </w:r>
      <w:proofErr w:type="spellEnd"/>
      <w:r w:rsidRPr="004D4C59">
        <w:t xml:space="preserve"> se </w:t>
      </w:r>
      <w:proofErr w:type="spellStart"/>
      <w:r w:rsidRPr="004D4C59">
        <w:t>propisom</w:t>
      </w:r>
      <w:proofErr w:type="spellEnd"/>
      <w:r w:rsidRPr="004D4C59">
        <w:t xml:space="preserve"> Vlade.</w:t>
      </w:r>
    </w:p>
    <w:p w14:paraId="3CFEF9C2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51" w:name="str_26"/>
      <w:bookmarkEnd w:id="51"/>
      <w:proofErr w:type="spellStart"/>
      <w:r w:rsidRPr="004D4C59">
        <w:rPr>
          <w:b/>
          <w:bCs/>
          <w:lang w:val="fr-FR"/>
        </w:rPr>
        <w:t>Nadležnost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Agencije</w:t>
      </w:r>
      <w:proofErr w:type="spellEnd"/>
    </w:p>
    <w:p w14:paraId="1CC051CF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proofErr w:type="spellStart"/>
      <w:r w:rsidRPr="004D4C59">
        <w:rPr>
          <w:b/>
          <w:bCs/>
          <w:lang w:val="fr-FR"/>
        </w:rPr>
        <w:t>Čl</w:t>
      </w:r>
      <w:proofErr w:type="spellEnd"/>
      <w:r w:rsidRPr="004D4C59">
        <w:rPr>
          <w:b/>
          <w:bCs/>
          <w:lang w:val="fr-FR"/>
        </w:rPr>
        <w:t>. 27-29</w:t>
      </w:r>
    </w:p>
    <w:p w14:paraId="190F2CDF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i/>
          <w:iCs/>
          <w:lang w:val="fr-FR"/>
        </w:rPr>
        <w:t>(</w:t>
      </w:r>
      <w:proofErr w:type="spellStart"/>
      <w:proofErr w:type="gramStart"/>
      <w:r w:rsidRPr="004D4C59">
        <w:rPr>
          <w:i/>
          <w:iCs/>
          <w:lang w:val="fr-FR"/>
        </w:rPr>
        <w:t>brisano</w:t>
      </w:r>
      <w:proofErr w:type="spellEnd"/>
      <w:proofErr w:type="gramEnd"/>
      <w:r w:rsidRPr="004D4C59">
        <w:rPr>
          <w:i/>
          <w:iCs/>
          <w:lang w:val="fr-FR"/>
        </w:rPr>
        <w:t>)</w:t>
      </w:r>
    </w:p>
    <w:p w14:paraId="7639231A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52" w:name="clan_30"/>
      <w:bookmarkEnd w:id="52"/>
      <w:proofErr w:type="spellStart"/>
      <w:r w:rsidRPr="004D4C59">
        <w:rPr>
          <w:b/>
          <w:bCs/>
          <w:lang w:val="fr-FR"/>
        </w:rPr>
        <w:t>Član</w:t>
      </w:r>
      <w:proofErr w:type="spellEnd"/>
      <w:r w:rsidRPr="004D4C59">
        <w:rPr>
          <w:b/>
          <w:bCs/>
          <w:lang w:val="fr-FR"/>
        </w:rPr>
        <w:t xml:space="preserve"> 30</w:t>
      </w:r>
    </w:p>
    <w:p w14:paraId="09049037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(1) </w:t>
      </w:r>
      <w:proofErr w:type="spellStart"/>
      <w:r w:rsidRPr="004D4C59">
        <w:rPr>
          <w:lang w:val="fr-FR"/>
        </w:rPr>
        <w:t>Dokumentaciju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programe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realizuje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Ministarstvo</w:t>
      </w:r>
      <w:proofErr w:type="spellEnd"/>
      <w:r w:rsidRPr="004D4C59">
        <w:rPr>
          <w:lang w:val="fr-FR"/>
        </w:rPr>
        <w:t xml:space="preserve">, a </w:t>
      </w:r>
      <w:proofErr w:type="spellStart"/>
      <w:r w:rsidRPr="004D4C59">
        <w:rPr>
          <w:lang w:val="fr-FR"/>
        </w:rPr>
        <w:t>koji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finansiraju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ili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sufinansiraju</w:t>
      </w:r>
      <w:proofErr w:type="spellEnd"/>
      <w:r w:rsidRPr="004D4C59">
        <w:rPr>
          <w:lang w:val="fr-FR"/>
        </w:rPr>
        <w:t xml:space="preserve"> u </w:t>
      </w:r>
      <w:proofErr w:type="spellStart"/>
      <w:r w:rsidRPr="004D4C59">
        <w:rPr>
          <w:lang w:val="fr-FR"/>
        </w:rPr>
        <w:t>skladu</w:t>
      </w:r>
      <w:proofErr w:type="spellEnd"/>
      <w:r w:rsidRPr="004D4C59">
        <w:rPr>
          <w:lang w:val="fr-FR"/>
        </w:rPr>
        <w:t xml:space="preserve"> sa </w:t>
      </w:r>
      <w:proofErr w:type="spellStart"/>
      <w:r w:rsidRPr="004D4C59">
        <w:rPr>
          <w:lang w:val="fr-FR"/>
        </w:rPr>
        <w:t>ovim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zakonom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programima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koji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finansiraju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sredstvima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inostranih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donacija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Ministarstvo</w:t>
      </w:r>
      <w:proofErr w:type="spellEnd"/>
      <w:r w:rsidRPr="004D4C59">
        <w:rPr>
          <w:lang w:val="fr-FR"/>
        </w:rPr>
        <w:t xml:space="preserve"> je </w:t>
      </w:r>
      <w:proofErr w:type="spellStart"/>
      <w:r w:rsidRPr="004D4C59">
        <w:rPr>
          <w:lang w:val="fr-FR"/>
        </w:rPr>
        <w:t>dužno</w:t>
      </w:r>
      <w:proofErr w:type="spellEnd"/>
      <w:r w:rsidRPr="004D4C59">
        <w:rPr>
          <w:lang w:val="fr-FR"/>
        </w:rPr>
        <w:t xml:space="preserve"> da </w:t>
      </w:r>
      <w:proofErr w:type="spellStart"/>
      <w:r w:rsidRPr="004D4C59">
        <w:rPr>
          <w:lang w:val="fr-FR"/>
        </w:rPr>
        <w:t>čuva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najmanje</w:t>
      </w:r>
      <w:proofErr w:type="spellEnd"/>
      <w:r w:rsidRPr="004D4C59">
        <w:rPr>
          <w:lang w:val="fr-FR"/>
        </w:rPr>
        <w:t xml:space="preserve"> pet </w:t>
      </w:r>
      <w:proofErr w:type="spellStart"/>
      <w:r w:rsidRPr="004D4C59">
        <w:rPr>
          <w:lang w:val="fr-FR"/>
        </w:rPr>
        <w:t>godina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nakon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njihove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implementacije</w:t>
      </w:r>
      <w:proofErr w:type="spellEnd"/>
      <w:r w:rsidRPr="004D4C59">
        <w:rPr>
          <w:lang w:val="fr-FR"/>
        </w:rPr>
        <w:t>.</w:t>
      </w:r>
    </w:p>
    <w:p w14:paraId="0F1D3386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(2) </w:t>
      </w:r>
      <w:proofErr w:type="spellStart"/>
      <w:r w:rsidRPr="004D4C59">
        <w:rPr>
          <w:lang w:val="fr-FR"/>
        </w:rPr>
        <w:t>Rok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stava</w:t>
      </w:r>
      <w:proofErr w:type="spellEnd"/>
      <w:r w:rsidRPr="004D4C59">
        <w:rPr>
          <w:lang w:val="fr-FR"/>
        </w:rPr>
        <w:t xml:space="preserve"> 1 </w:t>
      </w:r>
      <w:proofErr w:type="spellStart"/>
      <w:r w:rsidRPr="004D4C59">
        <w:rPr>
          <w:lang w:val="fr-FR"/>
        </w:rPr>
        <w:t>ovog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člana</w:t>
      </w:r>
      <w:proofErr w:type="spellEnd"/>
      <w:r w:rsidRPr="004D4C59">
        <w:rPr>
          <w:lang w:val="fr-FR"/>
        </w:rPr>
        <w:t xml:space="preserve">, u </w:t>
      </w:r>
      <w:proofErr w:type="spellStart"/>
      <w:r w:rsidRPr="004D4C59">
        <w:rPr>
          <w:lang w:val="fr-FR"/>
        </w:rPr>
        <w:t>slučaju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pokretanja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sudskog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postupka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produžava</w:t>
      </w:r>
      <w:proofErr w:type="spellEnd"/>
      <w:r w:rsidRPr="004D4C59">
        <w:rPr>
          <w:lang w:val="fr-FR"/>
        </w:rPr>
        <w:t xml:space="preserve"> se do </w:t>
      </w:r>
      <w:proofErr w:type="spellStart"/>
      <w:r w:rsidRPr="004D4C59">
        <w:rPr>
          <w:lang w:val="fr-FR"/>
        </w:rPr>
        <w:t>pravosnažnosti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sudske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odluke</w:t>
      </w:r>
      <w:proofErr w:type="spellEnd"/>
      <w:r w:rsidRPr="004D4C59">
        <w:rPr>
          <w:lang w:val="fr-FR"/>
        </w:rPr>
        <w:t>.</w:t>
      </w:r>
    </w:p>
    <w:p w14:paraId="6E4E4F3A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53" w:name="str_27"/>
      <w:bookmarkEnd w:id="53"/>
      <w:proofErr w:type="spellStart"/>
      <w:r w:rsidRPr="004D4C59">
        <w:rPr>
          <w:b/>
          <w:bCs/>
          <w:lang w:val="fr-FR"/>
        </w:rPr>
        <w:t>Pravo</w:t>
      </w:r>
      <w:proofErr w:type="spellEnd"/>
      <w:r w:rsidRPr="004D4C59">
        <w:rPr>
          <w:b/>
          <w:bCs/>
          <w:lang w:val="fr-FR"/>
        </w:rPr>
        <w:t xml:space="preserve"> na </w:t>
      </w:r>
      <w:proofErr w:type="spellStart"/>
      <w:r w:rsidRPr="004D4C59">
        <w:rPr>
          <w:b/>
          <w:bCs/>
          <w:lang w:val="fr-FR"/>
        </w:rPr>
        <w:t>podsticaj</w:t>
      </w:r>
      <w:proofErr w:type="spellEnd"/>
    </w:p>
    <w:p w14:paraId="4D426313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54" w:name="clan_31"/>
      <w:bookmarkEnd w:id="54"/>
      <w:proofErr w:type="spellStart"/>
      <w:r w:rsidRPr="004D4C59">
        <w:rPr>
          <w:b/>
          <w:bCs/>
          <w:lang w:val="fr-FR"/>
        </w:rPr>
        <w:t>Član</w:t>
      </w:r>
      <w:proofErr w:type="spellEnd"/>
      <w:r w:rsidRPr="004D4C59">
        <w:rPr>
          <w:b/>
          <w:bCs/>
          <w:lang w:val="fr-FR"/>
        </w:rPr>
        <w:t xml:space="preserve"> 31</w:t>
      </w:r>
    </w:p>
    <w:p w14:paraId="06DFA540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lastRenderedPageBreak/>
        <w:t xml:space="preserve">(1) </w:t>
      </w:r>
      <w:proofErr w:type="spellStart"/>
      <w:r w:rsidRPr="004D4C59">
        <w:rPr>
          <w:lang w:val="fr-FR"/>
        </w:rPr>
        <w:t>Pravo</w:t>
      </w:r>
      <w:proofErr w:type="spellEnd"/>
      <w:r w:rsidRPr="004D4C59">
        <w:rPr>
          <w:lang w:val="fr-FR"/>
        </w:rPr>
        <w:t xml:space="preserve"> na </w:t>
      </w:r>
      <w:proofErr w:type="spellStart"/>
      <w:r w:rsidRPr="004D4C59">
        <w:rPr>
          <w:lang w:val="fr-FR"/>
        </w:rPr>
        <w:t>podsticaj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može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ostvariti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nosilac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gazdinstva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koji</w:t>
      </w:r>
      <w:proofErr w:type="spellEnd"/>
      <w:r w:rsidRPr="004D4C59">
        <w:rPr>
          <w:lang w:val="fr-FR"/>
        </w:rPr>
        <w:t xml:space="preserve"> je </w:t>
      </w:r>
      <w:proofErr w:type="spellStart"/>
      <w:r w:rsidRPr="004D4C59">
        <w:rPr>
          <w:lang w:val="fr-FR"/>
        </w:rPr>
        <w:t>podnio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zahtjev</w:t>
      </w:r>
      <w:proofErr w:type="spellEnd"/>
      <w:r w:rsidRPr="004D4C59">
        <w:rPr>
          <w:lang w:val="fr-FR"/>
        </w:rPr>
        <w:t xml:space="preserve">, sa </w:t>
      </w:r>
      <w:proofErr w:type="spellStart"/>
      <w:r w:rsidRPr="004D4C59">
        <w:rPr>
          <w:lang w:val="fr-FR"/>
        </w:rPr>
        <w:t>potrebnom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dokumentacijom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ostvarivanje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prava</w:t>
      </w:r>
      <w:proofErr w:type="spellEnd"/>
      <w:r w:rsidRPr="004D4C59">
        <w:rPr>
          <w:lang w:val="fr-FR"/>
        </w:rPr>
        <w:t xml:space="preserve"> na </w:t>
      </w:r>
      <w:proofErr w:type="spellStart"/>
      <w:r w:rsidRPr="004D4C59">
        <w:rPr>
          <w:lang w:val="fr-FR"/>
        </w:rPr>
        <w:t>podsticaj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koji</w:t>
      </w:r>
      <w:proofErr w:type="spellEnd"/>
      <w:r w:rsidRPr="004D4C59">
        <w:rPr>
          <w:lang w:val="fr-FR"/>
        </w:rPr>
        <w:t xml:space="preserve"> je </w:t>
      </w:r>
      <w:proofErr w:type="spellStart"/>
      <w:r w:rsidRPr="004D4C59">
        <w:rPr>
          <w:lang w:val="fr-FR"/>
        </w:rPr>
        <w:t>upisan</w:t>
      </w:r>
      <w:proofErr w:type="spellEnd"/>
      <w:r w:rsidRPr="004D4C59">
        <w:rPr>
          <w:lang w:val="fr-FR"/>
        </w:rPr>
        <w:t xml:space="preserve"> u </w:t>
      </w:r>
      <w:proofErr w:type="spellStart"/>
      <w:r w:rsidRPr="004D4C59">
        <w:rPr>
          <w:lang w:val="fr-FR"/>
        </w:rPr>
        <w:t>Registar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gazdinstava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člana</w:t>
      </w:r>
      <w:proofErr w:type="spellEnd"/>
      <w:r w:rsidRPr="004D4C59">
        <w:rPr>
          <w:lang w:val="fr-FR"/>
        </w:rPr>
        <w:t xml:space="preserve"> 63 </w:t>
      </w:r>
      <w:proofErr w:type="spellStart"/>
      <w:r w:rsidRPr="004D4C59">
        <w:rPr>
          <w:lang w:val="fr-FR"/>
        </w:rPr>
        <w:t>ovog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zakona</w:t>
      </w:r>
      <w:proofErr w:type="spellEnd"/>
      <w:r w:rsidRPr="004D4C59">
        <w:rPr>
          <w:lang w:val="fr-FR"/>
        </w:rPr>
        <w:t xml:space="preserve"> (u </w:t>
      </w:r>
      <w:proofErr w:type="spellStart"/>
      <w:r w:rsidRPr="004D4C59">
        <w:rPr>
          <w:lang w:val="fr-FR"/>
        </w:rPr>
        <w:t>daljem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tekstu</w:t>
      </w:r>
      <w:proofErr w:type="spellEnd"/>
      <w:r w:rsidRPr="004D4C59">
        <w:rPr>
          <w:lang w:val="fr-FR"/>
        </w:rPr>
        <w:t>:</w:t>
      </w:r>
      <w:proofErr w:type="gram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korisnik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podsticaja</w:t>
      </w:r>
      <w:proofErr w:type="spellEnd"/>
      <w:r w:rsidRPr="004D4C59">
        <w:rPr>
          <w:lang w:val="fr-FR"/>
        </w:rPr>
        <w:t>).</w:t>
      </w:r>
    </w:p>
    <w:p w14:paraId="4CD33774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(2) </w:t>
      </w:r>
      <w:proofErr w:type="spellStart"/>
      <w:r w:rsidRPr="004D4C59">
        <w:rPr>
          <w:lang w:val="fr-FR"/>
        </w:rPr>
        <w:t>Uslove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upis</w:t>
      </w:r>
      <w:proofErr w:type="spellEnd"/>
      <w:r w:rsidRPr="004D4C59">
        <w:rPr>
          <w:lang w:val="fr-FR"/>
        </w:rPr>
        <w:t xml:space="preserve"> u </w:t>
      </w:r>
      <w:proofErr w:type="spellStart"/>
      <w:r w:rsidRPr="004D4C59">
        <w:rPr>
          <w:lang w:val="fr-FR"/>
        </w:rPr>
        <w:t>Registar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gazdinstava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dokumentaciju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potrebnu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ostvarivanje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prava</w:t>
      </w:r>
      <w:proofErr w:type="spellEnd"/>
      <w:r w:rsidRPr="004D4C59">
        <w:rPr>
          <w:lang w:val="fr-FR"/>
        </w:rPr>
        <w:t xml:space="preserve"> na </w:t>
      </w:r>
      <w:proofErr w:type="spellStart"/>
      <w:r w:rsidRPr="004D4C59">
        <w:rPr>
          <w:lang w:val="fr-FR"/>
        </w:rPr>
        <w:t>podsticaj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stava</w:t>
      </w:r>
      <w:proofErr w:type="spellEnd"/>
      <w:r w:rsidRPr="004D4C59">
        <w:rPr>
          <w:lang w:val="fr-FR"/>
        </w:rPr>
        <w:t xml:space="preserve"> 1 </w:t>
      </w:r>
      <w:proofErr w:type="spellStart"/>
      <w:r w:rsidRPr="004D4C59">
        <w:rPr>
          <w:lang w:val="fr-FR"/>
        </w:rPr>
        <w:t>ovog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člana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propisuje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Ministarstvo</w:t>
      </w:r>
      <w:proofErr w:type="spellEnd"/>
      <w:r w:rsidRPr="004D4C59">
        <w:rPr>
          <w:lang w:val="fr-FR"/>
        </w:rPr>
        <w:t>.</w:t>
      </w:r>
    </w:p>
    <w:p w14:paraId="5E03479D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55" w:name="str_28"/>
      <w:bookmarkEnd w:id="55"/>
      <w:proofErr w:type="spellStart"/>
      <w:r w:rsidRPr="004D4C59">
        <w:rPr>
          <w:b/>
          <w:bCs/>
          <w:lang w:val="fr-FR"/>
        </w:rPr>
        <w:t>Postupak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za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ostvarivanje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prava</w:t>
      </w:r>
      <w:proofErr w:type="spellEnd"/>
      <w:r w:rsidRPr="004D4C59">
        <w:rPr>
          <w:b/>
          <w:bCs/>
          <w:lang w:val="fr-FR"/>
        </w:rPr>
        <w:t xml:space="preserve"> na </w:t>
      </w:r>
      <w:proofErr w:type="spellStart"/>
      <w:r w:rsidRPr="004D4C59">
        <w:rPr>
          <w:b/>
          <w:bCs/>
          <w:lang w:val="fr-FR"/>
        </w:rPr>
        <w:t>podsticaj</w:t>
      </w:r>
      <w:proofErr w:type="spellEnd"/>
    </w:p>
    <w:p w14:paraId="3EDF3025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56" w:name="clan_32"/>
      <w:bookmarkEnd w:id="56"/>
      <w:proofErr w:type="spellStart"/>
      <w:r w:rsidRPr="004D4C59">
        <w:rPr>
          <w:b/>
          <w:bCs/>
          <w:lang w:val="fr-FR"/>
        </w:rPr>
        <w:t>Član</w:t>
      </w:r>
      <w:proofErr w:type="spellEnd"/>
      <w:r w:rsidRPr="004D4C59">
        <w:rPr>
          <w:b/>
          <w:bCs/>
          <w:lang w:val="fr-FR"/>
        </w:rPr>
        <w:t xml:space="preserve"> 32</w:t>
      </w:r>
    </w:p>
    <w:p w14:paraId="1346DAAE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(1) </w:t>
      </w:r>
      <w:proofErr w:type="spellStart"/>
      <w:r w:rsidRPr="004D4C59">
        <w:rPr>
          <w:lang w:val="fr-FR"/>
        </w:rPr>
        <w:t>Postupak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ostvarivanje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prava</w:t>
      </w:r>
      <w:proofErr w:type="spellEnd"/>
      <w:r w:rsidRPr="004D4C59">
        <w:rPr>
          <w:lang w:val="fr-FR"/>
        </w:rPr>
        <w:t xml:space="preserve"> na </w:t>
      </w:r>
      <w:proofErr w:type="spellStart"/>
      <w:r w:rsidRPr="004D4C59">
        <w:rPr>
          <w:lang w:val="fr-FR"/>
        </w:rPr>
        <w:t>podsticaje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pokreće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zahtjevom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koji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podnosi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Agenciji</w:t>
      </w:r>
      <w:proofErr w:type="spellEnd"/>
      <w:r w:rsidRPr="004D4C59">
        <w:rPr>
          <w:lang w:val="fr-FR"/>
        </w:rPr>
        <w:t>.</w:t>
      </w:r>
    </w:p>
    <w:p w14:paraId="203FF385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(2) </w:t>
      </w:r>
      <w:proofErr w:type="spellStart"/>
      <w:r w:rsidRPr="004D4C59">
        <w:rPr>
          <w:lang w:val="fr-FR"/>
        </w:rPr>
        <w:t>Postupak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stava</w:t>
      </w:r>
      <w:proofErr w:type="spellEnd"/>
      <w:r w:rsidRPr="004D4C59">
        <w:rPr>
          <w:lang w:val="fr-FR"/>
        </w:rPr>
        <w:t xml:space="preserve"> 1 </w:t>
      </w:r>
      <w:proofErr w:type="spellStart"/>
      <w:r w:rsidRPr="004D4C59">
        <w:rPr>
          <w:lang w:val="fr-FR"/>
        </w:rPr>
        <w:t>ovog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člana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može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pokrenuti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putem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javnog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poziva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ili</w:t>
      </w:r>
      <w:proofErr w:type="spellEnd"/>
      <w:r w:rsidRPr="004D4C59">
        <w:rPr>
          <w:lang w:val="fr-FR"/>
        </w:rPr>
        <w:t xml:space="preserve"> na </w:t>
      </w:r>
      <w:proofErr w:type="spellStart"/>
      <w:r w:rsidRPr="004D4C59">
        <w:rPr>
          <w:lang w:val="fr-FR"/>
        </w:rPr>
        <w:t>drugi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način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zavisno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od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vrste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načina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podsticaja</w:t>
      </w:r>
      <w:proofErr w:type="spellEnd"/>
      <w:r w:rsidRPr="004D4C59">
        <w:rPr>
          <w:lang w:val="fr-FR"/>
        </w:rPr>
        <w:t>.</w:t>
      </w:r>
    </w:p>
    <w:p w14:paraId="506DF288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(3) O </w:t>
      </w:r>
      <w:proofErr w:type="spellStart"/>
      <w:r w:rsidRPr="004D4C59">
        <w:rPr>
          <w:lang w:val="fr-FR"/>
        </w:rPr>
        <w:t>ostvarivanju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prava</w:t>
      </w:r>
      <w:proofErr w:type="spellEnd"/>
      <w:r w:rsidRPr="004D4C59">
        <w:rPr>
          <w:lang w:val="fr-FR"/>
        </w:rPr>
        <w:t xml:space="preserve"> na </w:t>
      </w:r>
      <w:proofErr w:type="spellStart"/>
      <w:r w:rsidRPr="004D4C59">
        <w:rPr>
          <w:lang w:val="fr-FR"/>
        </w:rPr>
        <w:t>podsticaje</w:t>
      </w:r>
      <w:proofErr w:type="spellEnd"/>
      <w:r w:rsidRPr="004D4C59">
        <w:rPr>
          <w:lang w:val="fr-FR"/>
        </w:rPr>
        <w:t xml:space="preserve"> u </w:t>
      </w:r>
      <w:proofErr w:type="spellStart"/>
      <w:r w:rsidRPr="004D4C59">
        <w:rPr>
          <w:lang w:val="fr-FR"/>
        </w:rPr>
        <w:t>postupku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</w:t>
      </w:r>
      <w:proofErr w:type="spellEnd"/>
      <w:r w:rsidRPr="004D4C59">
        <w:rPr>
          <w:lang w:val="fr-FR"/>
        </w:rPr>
        <w:t xml:space="preserve"> st. 1 i 2 </w:t>
      </w:r>
      <w:proofErr w:type="spellStart"/>
      <w:r w:rsidRPr="004D4C59">
        <w:rPr>
          <w:lang w:val="fr-FR"/>
        </w:rPr>
        <w:t>ovog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člana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odlučuje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Ministarstvo</w:t>
      </w:r>
      <w:proofErr w:type="spellEnd"/>
      <w:r w:rsidRPr="004D4C59">
        <w:rPr>
          <w:lang w:val="fr-FR"/>
        </w:rPr>
        <w:t>.</w:t>
      </w:r>
    </w:p>
    <w:p w14:paraId="24FE349C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>(4) </w:t>
      </w:r>
      <w:r w:rsidRPr="004D4C59">
        <w:rPr>
          <w:i/>
          <w:iCs/>
          <w:lang w:val="fr-FR"/>
        </w:rPr>
        <w:t>(</w:t>
      </w:r>
      <w:proofErr w:type="spellStart"/>
      <w:r w:rsidRPr="004D4C59">
        <w:rPr>
          <w:i/>
          <w:iCs/>
          <w:lang w:val="fr-FR"/>
        </w:rPr>
        <w:t>brisano</w:t>
      </w:r>
      <w:proofErr w:type="spellEnd"/>
      <w:r w:rsidRPr="004D4C59">
        <w:rPr>
          <w:i/>
          <w:iCs/>
          <w:lang w:val="fr-FR"/>
        </w:rPr>
        <w:t>)</w:t>
      </w:r>
    </w:p>
    <w:p w14:paraId="4734F90C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>(5) </w:t>
      </w:r>
      <w:r w:rsidRPr="004D4C59">
        <w:rPr>
          <w:i/>
          <w:iCs/>
          <w:lang w:val="fr-FR"/>
        </w:rPr>
        <w:t>(</w:t>
      </w:r>
      <w:proofErr w:type="spellStart"/>
      <w:r w:rsidRPr="004D4C59">
        <w:rPr>
          <w:i/>
          <w:iCs/>
          <w:lang w:val="fr-FR"/>
        </w:rPr>
        <w:t>brisano</w:t>
      </w:r>
      <w:proofErr w:type="spellEnd"/>
      <w:r w:rsidRPr="004D4C59">
        <w:rPr>
          <w:i/>
          <w:iCs/>
          <w:lang w:val="fr-FR"/>
        </w:rPr>
        <w:t>)</w:t>
      </w:r>
    </w:p>
    <w:p w14:paraId="564319EC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57" w:name="str_29"/>
      <w:bookmarkEnd w:id="57"/>
      <w:proofErr w:type="spellStart"/>
      <w:r w:rsidRPr="004D4C59">
        <w:rPr>
          <w:b/>
          <w:bCs/>
          <w:lang w:val="fr-FR"/>
        </w:rPr>
        <w:t>Obaveze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korisnika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podsticaja</w:t>
      </w:r>
      <w:proofErr w:type="spellEnd"/>
    </w:p>
    <w:p w14:paraId="67466765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58" w:name="clan_33"/>
      <w:bookmarkEnd w:id="58"/>
      <w:proofErr w:type="spellStart"/>
      <w:r w:rsidRPr="004D4C59">
        <w:rPr>
          <w:b/>
          <w:bCs/>
          <w:lang w:val="fr-FR"/>
        </w:rPr>
        <w:t>Član</w:t>
      </w:r>
      <w:proofErr w:type="spellEnd"/>
      <w:r w:rsidRPr="004D4C59">
        <w:rPr>
          <w:b/>
          <w:bCs/>
          <w:lang w:val="fr-FR"/>
        </w:rPr>
        <w:t xml:space="preserve"> 33</w:t>
      </w:r>
    </w:p>
    <w:p w14:paraId="12F986C7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(1) </w:t>
      </w:r>
      <w:proofErr w:type="spellStart"/>
      <w:r w:rsidRPr="004D4C59">
        <w:rPr>
          <w:lang w:val="fr-FR"/>
        </w:rPr>
        <w:t>Korisnik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podsticaja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odgovara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tačnost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dokumentacije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podataka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ostvarivanje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prava</w:t>
      </w:r>
      <w:proofErr w:type="spellEnd"/>
      <w:r w:rsidRPr="004D4C59">
        <w:rPr>
          <w:lang w:val="fr-FR"/>
        </w:rPr>
        <w:t xml:space="preserve"> na </w:t>
      </w:r>
      <w:proofErr w:type="spellStart"/>
      <w:r w:rsidRPr="004D4C59">
        <w:rPr>
          <w:lang w:val="fr-FR"/>
        </w:rPr>
        <w:t>podsticaj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namjensko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korišćenje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sredstava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podsticaja</w:t>
      </w:r>
      <w:proofErr w:type="spellEnd"/>
      <w:r w:rsidRPr="004D4C59">
        <w:rPr>
          <w:lang w:val="fr-FR"/>
        </w:rPr>
        <w:t>.</w:t>
      </w:r>
    </w:p>
    <w:p w14:paraId="09B44827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(2) </w:t>
      </w:r>
      <w:proofErr w:type="spellStart"/>
      <w:r w:rsidRPr="004D4C59">
        <w:rPr>
          <w:lang w:val="fr-FR"/>
        </w:rPr>
        <w:t>Korisnik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podsticaja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koji</w:t>
      </w:r>
      <w:proofErr w:type="spellEnd"/>
      <w:r w:rsidRPr="004D4C59">
        <w:rPr>
          <w:lang w:val="fr-FR"/>
        </w:rPr>
        <w:t xml:space="preserve"> je na </w:t>
      </w:r>
      <w:proofErr w:type="spellStart"/>
      <w:r w:rsidRPr="004D4C59">
        <w:rPr>
          <w:lang w:val="fr-FR"/>
        </w:rPr>
        <w:t>osnovu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netačne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dokumentacije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odnosno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prevarom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ostvario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pravo</w:t>
      </w:r>
      <w:proofErr w:type="spellEnd"/>
      <w:r w:rsidRPr="004D4C59">
        <w:rPr>
          <w:lang w:val="fr-FR"/>
        </w:rPr>
        <w:t xml:space="preserve"> na </w:t>
      </w:r>
      <w:proofErr w:type="spellStart"/>
      <w:r w:rsidRPr="004D4C59">
        <w:rPr>
          <w:lang w:val="fr-FR"/>
        </w:rPr>
        <w:t>korišćenje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sredstava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podsticaja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ili</w:t>
      </w:r>
      <w:proofErr w:type="spellEnd"/>
      <w:r w:rsidRPr="004D4C59">
        <w:rPr>
          <w:lang w:val="fr-FR"/>
        </w:rPr>
        <w:t xml:space="preserve"> je </w:t>
      </w:r>
      <w:proofErr w:type="spellStart"/>
      <w:r w:rsidRPr="004D4C59">
        <w:rPr>
          <w:lang w:val="fr-FR"/>
        </w:rPr>
        <w:t>sredstva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podsticaja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nenamjenski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koristio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dužan</w:t>
      </w:r>
      <w:proofErr w:type="spellEnd"/>
      <w:r w:rsidRPr="004D4C59">
        <w:rPr>
          <w:lang w:val="fr-FR"/>
        </w:rPr>
        <w:t xml:space="preserve"> je da </w:t>
      </w:r>
      <w:proofErr w:type="spellStart"/>
      <w:r w:rsidRPr="004D4C59">
        <w:rPr>
          <w:lang w:val="fr-FR"/>
        </w:rPr>
        <w:t>vrati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iznos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primljenih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sredstava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uvećan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iznos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zatezne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kamate</w:t>
      </w:r>
      <w:proofErr w:type="spellEnd"/>
      <w:r w:rsidRPr="004D4C59">
        <w:rPr>
          <w:lang w:val="fr-FR"/>
        </w:rPr>
        <w:t xml:space="preserve">, u </w:t>
      </w:r>
      <w:proofErr w:type="spellStart"/>
      <w:r w:rsidRPr="004D4C59">
        <w:rPr>
          <w:lang w:val="fr-FR"/>
        </w:rPr>
        <w:t>roku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određenom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pravosnažnim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rješenjem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Agencije</w:t>
      </w:r>
      <w:proofErr w:type="spellEnd"/>
      <w:r w:rsidRPr="004D4C59">
        <w:rPr>
          <w:lang w:val="fr-FR"/>
        </w:rPr>
        <w:t>.</w:t>
      </w:r>
    </w:p>
    <w:p w14:paraId="6440BB0F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(3) </w:t>
      </w:r>
      <w:proofErr w:type="spellStart"/>
      <w:r w:rsidRPr="004D4C59">
        <w:rPr>
          <w:lang w:val="fr-FR"/>
        </w:rPr>
        <w:t>Korisnik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podsticaja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koji</w:t>
      </w:r>
      <w:proofErr w:type="spellEnd"/>
      <w:r w:rsidRPr="004D4C59">
        <w:rPr>
          <w:lang w:val="fr-FR"/>
        </w:rPr>
        <w:t xml:space="preserve"> je </w:t>
      </w:r>
      <w:proofErr w:type="spellStart"/>
      <w:r w:rsidRPr="004D4C59">
        <w:rPr>
          <w:lang w:val="fr-FR"/>
        </w:rPr>
        <w:t>sredstva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dobio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odnosno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koristio</w:t>
      </w:r>
      <w:proofErr w:type="spellEnd"/>
      <w:r w:rsidRPr="004D4C59">
        <w:rPr>
          <w:lang w:val="fr-FR"/>
        </w:rPr>
        <w:t xml:space="preserve"> na </w:t>
      </w:r>
      <w:proofErr w:type="spellStart"/>
      <w:r w:rsidRPr="004D4C59">
        <w:rPr>
          <w:lang w:val="fr-FR"/>
        </w:rPr>
        <w:t>način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stava</w:t>
      </w:r>
      <w:proofErr w:type="spellEnd"/>
      <w:r w:rsidRPr="004D4C59">
        <w:rPr>
          <w:lang w:val="fr-FR"/>
        </w:rPr>
        <w:t xml:space="preserve"> 2 </w:t>
      </w:r>
      <w:proofErr w:type="spellStart"/>
      <w:r w:rsidRPr="004D4C59">
        <w:rPr>
          <w:lang w:val="fr-FR"/>
        </w:rPr>
        <w:t>ovog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člana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nema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pravo</w:t>
      </w:r>
      <w:proofErr w:type="spellEnd"/>
      <w:r w:rsidRPr="004D4C59">
        <w:rPr>
          <w:lang w:val="fr-FR"/>
        </w:rPr>
        <w:t xml:space="preserve"> na </w:t>
      </w:r>
      <w:proofErr w:type="spellStart"/>
      <w:r w:rsidRPr="004D4C59">
        <w:rPr>
          <w:lang w:val="fr-FR"/>
        </w:rPr>
        <w:t>dodjelu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podsticaja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period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od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dvije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godine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od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dana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donošenja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pravosnažnog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rješenja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Agencije</w:t>
      </w:r>
      <w:proofErr w:type="spellEnd"/>
      <w:r w:rsidRPr="004D4C59">
        <w:rPr>
          <w:lang w:val="fr-FR"/>
        </w:rPr>
        <w:t xml:space="preserve"> o </w:t>
      </w:r>
      <w:proofErr w:type="spellStart"/>
      <w:r w:rsidRPr="004D4C59">
        <w:rPr>
          <w:lang w:val="fr-FR"/>
        </w:rPr>
        <w:t>vraćanju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tih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sredstava</w:t>
      </w:r>
      <w:proofErr w:type="spellEnd"/>
      <w:r w:rsidRPr="004D4C59">
        <w:rPr>
          <w:lang w:val="fr-FR"/>
        </w:rPr>
        <w:t>.</w:t>
      </w:r>
    </w:p>
    <w:p w14:paraId="225525D0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(4) </w:t>
      </w:r>
      <w:proofErr w:type="spellStart"/>
      <w:r w:rsidRPr="004D4C59">
        <w:rPr>
          <w:lang w:val="fr-FR"/>
        </w:rPr>
        <w:t>Korisnik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podsticaja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koji</w:t>
      </w:r>
      <w:proofErr w:type="spellEnd"/>
      <w:r w:rsidRPr="004D4C59">
        <w:rPr>
          <w:lang w:val="fr-FR"/>
        </w:rPr>
        <w:t xml:space="preserve"> je </w:t>
      </w:r>
      <w:proofErr w:type="spellStart"/>
      <w:r w:rsidRPr="004D4C59">
        <w:rPr>
          <w:lang w:val="fr-FR"/>
        </w:rPr>
        <w:t>pokušao</w:t>
      </w:r>
      <w:proofErr w:type="spellEnd"/>
      <w:r w:rsidRPr="004D4C59">
        <w:rPr>
          <w:lang w:val="fr-FR"/>
        </w:rPr>
        <w:t xml:space="preserve"> na </w:t>
      </w:r>
      <w:proofErr w:type="spellStart"/>
      <w:r w:rsidRPr="004D4C59">
        <w:rPr>
          <w:lang w:val="fr-FR"/>
        </w:rPr>
        <w:t>osnovu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netačne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dokumentacije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odnosno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prevarom</w:t>
      </w:r>
      <w:proofErr w:type="spellEnd"/>
      <w:r w:rsidRPr="004D4C59">
        <w:rPr>
          <w:lang w:val="fr-FR"/>
        </w:rPr>
        <w:t xml:space="preserve"> da </w:t>
      </w:r>
      <w:proofErr w:type="spellStart"/>
      <w:r w:rsidRPr="004D4C59">
        <w:rPr>
          <w:lang w:val="fr-FR"/>
        </w:rPr>
        <w:t>ostvari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pravo</w:t>
      </w:r>
      <w:proofErr w:type="spellEnd"/>
      <w:r w:rsidRPr="004D4C59">
        <w:rPr>
          <w:lang w:val="fr-FR"/>
        </w:rPr>
        <w:t xml:space="preserve"> na </w:t>
      </w:r>
      <w:proofErr w:type="spellStart"/>
      <w:r w:rsidRPr="004D4C59">
        <w:rPr>
          <w:lang w:val="fr-FR"/>
        </w:rPr>
        <w:t>korišćenje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sredstava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podsticaja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ili</w:t>
      </w:r>
      <w:proofErr w:type="spellEnd"/>
      <w:r w:rsidRPr="004D4C59">
        <w:rPr>
          <w:lang w:val="fr-FR"/>
        </w:rPr>
        <w:t xml:space="preserve"> da </w:t>
      </w:r>
      <w:proofErr w:type="spellStart"/>
      <w:r w:rsidRPr="004D4C59">
        <w:rPr>
          <w:lang w:val="fr-FR"/>
        </w:rPr>
        <w:t>sredstva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podsticaja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nenamjenski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koristi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nema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pravo</w:t>
      </w:r>
      <w:proofErr w:type="spellEnd"/>
      <w:r w:rsidRPr="004D4C59">
        <w:rPr>
          <w:lang w:val="fr-FR"/>
        </w:rPr>
        <w:t xml:space="preserve"> na </w:t>
      </w:r>
      <w:proofErr w:type="spellStart"/>
      <w:r w:rsidRPr="004D4C59">
        <w:rPr>
          <w:lang w:val="fr-FR"/>
        </w:rPr>
        <w:t>dodjelu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podsticaja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period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od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dvije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godine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od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dana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donošenja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pravosnažnog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rješenja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Ministarstva</w:t>
      </w:r>
      <w:proofErr w:type="spellEnd"/>
      <w:r w:rsidRPr="004D4C59">
        <w:rPr>
          <w:lang w:val="fr-FR"/>
        </w:rPr>
        <w:t xml:space="preserve"> o </w:t>
      </w:r>
      <w:proofErr w:type="spellStart"/>
      <w:r w:rsidRPr="004D4C59">
        <w:rPr>
          <w:lang w:val="fr-FR"/>
        </w:rPr>
        <w:t>odbijanju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isplate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sredstava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podsticaja</w:t>
      </w:r>
      <w:proofErr w:type="spellEnd"/>
      <w:r w:rsidRPr="004D4C59">
        <w:rPr>
          <w:lang w:val="fr-FR"/>
        </w:rPr>
        <w:t>.</w:t>
      </w:r>
    </w:p>
    <w:p w14:paraId="37985D9A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(5) </w:t>
      </w:r>
      <w:proofErr w:type="spellStart"/>
      <w:r w:rsidRPr="004D4C59">
        <w:rPr>
          <w:lang w:val="fr-FR"/>
        </w:rPr>
        <w:t>Korisnik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podsticaja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koji</w:t>
      </w:r>
      <w:proofErr w:type="spellEnd"/>
      <w:r w:rsidRPr="004D4C59">
        <w:rPr>
          <w:lang w:val="fr-FR"/>
        </w:rPr>
        <w:t xml:space="preserve"> je </w:t>
      </w:r>
      <w:proofErr w:type="spellStart"/>
      <w:r w:rsidRPr="004D4C59">
        <w:rPr>
          <w:lang w:val="fr-FR"/>
        </w:rPr>
        <w:t>ostvario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pravo</w:t>
      </w:r>
      <w:proofErr w:type="spellEnd"/>
      <w:r w:rsidRPr="004D4C59">
        <w:rPr>
          <w:lang w:val="fr-FR"/>
        </w:rPr>
        <w:t xml:space="preserve"> na </w:t>
      </w:r>
      <w:proofErr w:type="spellStart"/>
      <w:r w:rsidRPr="004D4C59">
        <w:rPr>
          <w:lang w:val="fr-FR"/>
        </w:rPr>
        <w:t>korišćenje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sredstava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podsticaja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ali</w:t>
      </w:r>
      <w:proofErr w:type="spellEnd"/>
      <w:r w:rsidRPr="004D4C59">
        <w:rPr>
          <w:lang w:val="fr-FR"/>
        </w:rPr>
        <w:t xml:space="preserve"> je </w:t>
      </w:r>
      <w:proofErr w:type="spellStart"/>
      <w:r w:rsidRPr="004D4C59">
        <w:rPr>
          <w:lang w:val="fr-FR"/>
        </w:rPr>
        <w:t>nakon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podnošenja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dokumentacije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isplatu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sredstava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podsticaja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utvrđeno</w:t>
      </w:r>
      <w:proofErr w:type="spellEnd"/>
      <w:r w:rsidRPr="004D4C59">
        <w:rPr>
          <w:lang w:val="fr-FR"/>
        </w:rPr>
        <w:t xml:space="preserve"> da je imao </w:t>
      </w:r>
      <w:proofErr w:type="spellStart"/>
      <w:r w:rsidRPr="004D4C59">
        <w:rPr>
          <w:lang w:val="fr-FR"/>
        </w:rPr>
        <w:t>namjeru</w:t>
      </w:r>
      <w:proofErr w:type="spellEnd"/>
      <w:r w:rsidRPr="004D4C59">
        <w:rPr>
          <w:lang w:val="fr-FR"/>
        </w:rPr>
        <w:t xml:space="preserve"> da </w:t>
      </w:r>
      <w:proofErr w:type="spellStart"/>
      <w:r w:rsidRPr="004D4C59">
        <w:rPr>
          <w:lang w:val="fr-FR"/>
        </w:rPr>
        <w:t>lažnim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prikazivanjem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ili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prikrivanjem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činjenica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sredstva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podsticaja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dobije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ili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nenamjenski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koristi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nema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pravo</w:t>
      </w:r>
      <w:proofErr w:type="spellEnd"/>
      <w:r w:rsidRPr="004D4C59">
        <w:rPr>
          <w:lang w:val="fr-FR"/>
        </w:rPr>
        <w:t xml:space="preserve"> na </w:t>
      </w:r>
      <w:proofErr w:type="spellStart"/>
      <w:r w:rsidRPr="004D4C59">
        <w:rPr>
          <w:lang w:val="fr-FR"/>
        </w:rPr>
        <w:t>dodjelu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sredstava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podsticaja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period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od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dvije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godine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od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dana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donošenja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pravosnažnog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rješenja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Ministarstva</w:t>
      </w:r>
      <w:proofErr w:type="spellEnd"/>
      <w:r w:rsidRPr="004D4C59">
        <w:rPr>
          <w:lang w:val="fr-FR"/>
        </w:rPr>
        <w:t xml:space="preserve"> o </w:t>
      </w:r>
      <w:proofErr w:type="spellStart"/>
      <w:r w:rsidRPr="004D4C59">
        <w:rPr>
          <w:lang w:val="fr-FR"/>
        </w:rPr>
        <w:t>odbijanju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isplate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sredstava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podsticaja</w:t>
      </w:r>
      <w:proofErr w:type="spellEnd"/>
      <w:r w:rsidRPr="004D4C59">
        <w:rPr>
          <w:lang w:val="fr-FR"/>
        </w:rPr>
        <w:t>.</w:t>
      </w:r>
    </w:p>
    <w:p w14:paraId="6B4BA9E5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(6) Lista </w:t>
      </w:r>
      <w:proofErr w:type="spellStart"/>
      <w:r w:rsidRPr="004D4C59">
        <w:rPr>
          <w:lang w:val="fr-FR"/>
        </w:rPr>
        <w:t>lica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koja</w:t>
      </w:r>
      <w:proofErr w:type="spellEnd"/>
      <w:r w:rsidRPr="004D4C59">
        <w:rPr>
          <w:lang w:val="fr-FR"/>
        </w:rPr>
        <w:t xml:space="preserve"> ne </w:t>
      </w:r>
      <w:proofErr w:type="spellStart"/>
      <w:r w:rsidRPr="004D4C59">
        <w:rPr>
          <w:lang w:val="fr-FR"/>
        </w:rPr>
        <w:t>mogu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ostvariti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pravo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</w:t>
      </w:r>
      <w:proofErr w:type="spellEnd"/>
      <w:r w:rsidRPr="004D4C59">
        <w:rPr>
          <w:lang w:val="fr-FR"/>
        </w:rPr>
        <w:t xml:space="preserve"> st. 4 i 5 </w:t>
      </w:r>
      <w:proofErr w:type="spellStart"/>
      <w:r w:rsidRPr="004D4C59">
        <w:rPr>
          <w:lang w:val="fr-FR"/>
        </w:rPr>
        <w:t>ovog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člana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objaviće</w:t>
      </w:r>
      <w:proofErr w:type="spellEnd"/>
      <w:r w:rsidRPr="004D4C59">
        <w:rPr>
          <w:lang w:val="fr-FR"/>
        </w:rPr>
        <w:t xml:space="preserve"> se na internet </w:t>
      </w:r>
      <w:proofErr w:type="spellStart"/>
      <w:r w:rsidRPr="004D4C59">
        <w:rPr>
          <w:lang w:val="fr-FR"/>
        </w:rPr>
        <w:t>stranici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Ministarstva</w:t>
      </w:r>
      <w:proofErr w:type="spellEnd"/>
      <w:r w:rsidRPr="004D4C59">
        <w:rPr>
          <w:lang w:val="fr-FR"/>
        </w:rPr>
        <w:t>.</w:t>
      </w:r>
    </w:p>
    <w:p w14:paraId="50C1A4EF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lastRenderedPageBreak/>
        <w:t xml:space="preserve">(7) </w:t>
      </w:r>
      <w:proofErr w:type="spellStart"/>
      <w:r w:rsidRPr="004D4C59">
        <w:rPr>
          <w:lang w:val="fr-FR"/>
        </w:rPr>
        <w:t>Rješenja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</w:t>
      </w:r>
      <w:proofErr w:type="spellEnd"/>
      <w:r w:rsidRPr="004D4C59">
        <w:rPr>
          <w:lang w:val="fr-FR"/>
        </w:rPr>
        <w:t xml:space="preserve"> st. 2 do 5 </w:t>
      </w:r>
      <w:proofErr w:type="spellStart"/>
      <w:r w:rsidRPr="004D4C59">
        <w:rPr>
          <w:lang w:val="fr-FR"/>
        </w:rPr>
        <w:t>ovog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člana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Ministarstvo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donosi</w:t>
      </w:r>
      <w:proofErr w:type="spellEnd"/>
      <w:r w:rsidRPr="004D4C59">
        <w:rPr>
          <w:lang w:val="fr-FR"/>
        </w:rPr>
        <w:t xml:space="preserve"> na </w:t>
      </w:r>
      <w:proofErr w:type="spellStart"/>
      <w:r w:rsidRPr="004D4C59">
        <w:rPr>
          <w:lang w:val="fr-FR"/>
        </w:rPr>
        <w:t>osnovu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izvršene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kontrole</w:t>
      </w:r>
      <w:proofErr w:type="spellEnd"/>
      <w:r w:rsidRPr="004D4C59">
        <w:rPr>
          <w:lang w:val="fr-FR"/>
        </w:rPr>
        <w:t>.</w:t>
      </w:r>
    </w:p>
    <w:p w14:paraId="2FE150A6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(8) </w:t>
      </w:r>
      <w:proofErr w:type="spellStart"/>
      <w:r w:rsidRPr="004D4C59">
        <w:rPr>
          <w:lang w:val="fr-FR"/>
        </w:rPr>
        <w:t>Korisnik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podsticaja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</w:t>
      </w:r>
      <w:proofErr w:type="spellEnd"/>
      <w:r w:rsidRPr="004D4C59">
        <w:rPr>
          <w:lang w:val="fr-FR"/>
        </w:rPr>
        <w:t xml:space="preserve"> st. 3, 4 i 5 </w:t>
      </w:r>
      <w:proofErr w:type="spellStart"/>
      <w:r w:rsidRPr="004D4C59">
        <w:rPr>
          <w:lang w:val="fr-FR"/>
        </w:rPr>
        <w:t>ovog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člana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nema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pravo</w:t>
      </w:r>
      <w:proofErr w:type="spellEnd"/>
      <w:r w:rsidRPr="004D4C59">
        <w:rPr>
          <w:lang w:val="fr-FR"/>
        </w:rPr>
        <w:t xml:space="preserve"> ni na </w:t>
      </w:r>
      <w:proofErr w:type="spellStart"/>
      <w:r w:rsidRPr="004D4C59">
        <w:rPr>
          <w:lang w:val="fr-FR"/>
        </w:rPr>
        <w:t>korišćenje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sredstava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koja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odobravaju</w:t>
      </w:r>
      <w:proofErr w:type="spellEnd"/>
      <w:r w:rsidRPr="004D4C59">
        <w:rPr>
          <w:lang w:val="fr-FR"/>
        </w:rPr>
        <w:t xml:space="preserve"> po </w:t>
      </w:r>
      <w:proofErr w:type="spellStart"/>
      <w:r w:rsidRPr="004D4C59">
        <w:rPr>
          <w:lang w:val="fr-FR"/>
        </w:rPr>
        <w:t>osnovu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drugih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podsticajnih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mjera</w:t>
      </w:r>
      <w:proofErr w:type="spellEnd"/>
      <w:r w:rsidRPr="004D4C59">
        <w:rPr>
          <w:lang w:val="fr-FR"/>
        </w:rPr>
        <w:t>.</w:t>
      </w:r>
    </w:p>
    <w:p w14:paraId="71DFB264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(9) </w:t>
      </w:r>
      <w:proofErr w:type="spellStart"/>
      <w:r w:rsidRPr="004D4C59">
        <w:rPr>
          <w:lang w:val="fr-FR"/>
        </w:rPr>
        <w:t>Korisnik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podsticaja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dužan</w:t>
      </w:r>
      <w:proofErr w:type="spellEnd"/>
      <w:r w:rsidRPr="004D4C59">
        <w:rPr>
          <w:lang w:val="fr-FR"/>
        </w:rPr>
        <w:t xml:space="preserve"> je da </w:t>
      </w:r>
      <w:proofErr w:type="spellStart"/>
      <w:r w:rsidRPr="004D4C59">
        <w:rPr>
          <w:lang w:val="fr-FR"/>
        </w:rPr>
        <w:t>čuva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dokumentaciju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koja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odnosi</w:t>
      </w:r>
      <w:proofErr w:type="spellEnd"/>
      <w:r w:rsidRPr="004D4C59">
        <w:rPr>
          <w:lang w:val="fr-FR"/>
        </w:rPr>
        <w:t xml:space="preserve"> na </w:t>
      </w:r>
      <w:proofErr w:type="spellStart"/>
      <w:r w:rsidRPr="004D4C59">
        <w:rPr>
          <w:lang w:val="fr-FR"/>
        </w:rPr>
        <w:t>ostvarivanje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prava</w:t>
      </w:r>
      <w:proofErr w:type="spellEnd"/>
      <w:r w:rsidRPr="004D4C59">
        <w:rPr>
          <w:lang w:val="fr-FR"/>
        </w:rPr>
        <w:t xml:space="preserve"> na </w:t>
      </w:r>
      <w:proofErr w:type="spellStart"/>
      <w:r w:rsidRPr="004D4C59">
        <w:rPr>
          <w:lang w:val="fr-FR"/>
        </w:rPr>
        <w:t>podsticaje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najmanje</w:t>
      </w:r>
      <w:proofErr w:type="spellEnd"/>
      <w:r w:rsidRPr="004D4C59">
        <w:rPr>
          <w:lang w:val="fr-FR"/>
        </w:rPr>
        <w:t xml:space="preserve"> pet </w:t>
      </w:r>
      <w:proofErr w:type="spellStart"/>
      <w:r w:rsidRPr="004D4C59">
        <w:rPr>
          <w:lang w:val="fr-FR"/>
        </w:rPr>
        <w:t>godina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od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dana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posljednje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isplate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sredstava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podsticaja</w:t>
      </w:r>
      <w:proofErr w:type="spellEnd"/>
      <w:r w:rsidRPr="004D4C59">
        <w:rPr>
          <w:lang w:val="fr-FR"/>
        </w:rPr>
        <w:t>.</w:t>
      </w:r>
    </w:p>
    <w:p w14:paraId="2DCB881C" w14:textId="77777777" w:rsidR="004D4C59" w:rsidRPr="004D4C59" w:rsidRDefault="004D4C59" w:rsidP="004D4C59">
      <w:pPr>
        <w:jc w:val="center"/>
        <w:rPr>
          <w:lang w:val="fr-FR"/>
        </w:rPr>
      </w:pPr>
      <w:bookmarkStart w:id="59" w:name="str_30"/>
      <w:bookmarkEnd w:id="59"/>
      <w:r w:rsidRPr="004D4C59">
        <w:rPr>
          <w:lang w:val="fr-FR"/>
        </w:rPr>
        <w:t xml:space="preserve">V. </w:t>
      </w:r>
      <w:proofErr w:type="spellStart"/>
      <w:r w:rsidRPr="004D4C59">
        <w:rPr>
          <w:lang w:val="fr-FR"/>
        </w:rPr>
        <w:t>ORGANIZOVANjE</w:t>
      </w:r>
      <w:proofErr w:type="spellEnd"/>
      <w:r w:rsidRPr="004D4C59">
        <w:rPr>
          <w:lang w:val="fr-FR"/>
        </w:rPr>
        <w:t xml:space="preserve"> PROIZVOĐAČA</w:t>
      </w:r>
    </w:p>
    <w:p w14:paraId="743175A8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60" w:name="str_31"/>
      <w:bookmarkEnd w:id="60"/>
      <w:proofErr w:type="spellStart"/>
      <w:r w:rsidRPr="004D4C59">
        <w:rPr>
          <w:b/>
          <w:bCs/>
          <w:lang w:val="fr-FR"/>
        </w:rPr>
        <w:t>Cilj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organizovanja</w:t>
      </w:r>
      <w:proofErr w:type="spellEnd"/>
    </w:p>
    <w:p w14:paraId="287BA5EB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61" w:name="clan_34"/>
      <w:bookmarkEnd w:id="61"/>
      <w:proofErr w:type="spellStart"/>
      <w:r w:rsidRPr="004D4C59">
        <w:rPr>
          <w:b/>
          <w:bCs/>
          <w:lang w:val="fr-FR"/>
        </w:rPr>
        <w:t>Član</w:t>
      </w:r>
      <w:proofErr w:type="spellEnd"/>
      <w:r w:rsidRPr="004D4C59">
        <w:rPr>
          <w:b/>
          <w:bCs/>
          <w:lang w:val="fr-FR"/>
        </w:rPr>
        <w:t xml:space="preserve"> 34</w:t>
      </w:r>
    </w:p>
    <w:p w14:paraId="2A98F3D3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(1) </w:t>
      </w:r>
      <w:proofErr w:type="spellStart"/>
      <w:r w:rsidRPr="004D4C59">
        <w:rPr>
          <w:lang w:val="fr-FR"/>
        </w:rPr>
        <w:t>Mjerama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agrarne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politike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ribarstva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podstiče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organizovanje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proizvođača</w:t>
      </w:r>
      <w:proofErr w:type="spellEnd"/>
      <w:r w:rsidRPr="004D4C59">
        <w:rPr>
          <w:lang w:val="fr-FR"/>
        </w:rPr>
        <w:t xml:space="preserve"> u </w:t>
      </w:r>
      <w:proofErr w:type="spellStart"/>
      <w:r w:rsidRPr="004D4C59">
        <w:rPr>
          <w:lang w:val="fr-FR"/>
        </w:rPr>
        <w:t>poljoprivredi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ribarstvu</w:t>
      </w:r>
      <w:proofErr w:type="spellEnd"/>
      <w:r w:rsidRPr="004D4C59">
        <w:rPr>
          <w:lang w:val="fr-FR"/>
        </w:rPr>
        <w:t xml:space="preserve"> u </w:t>
      </w:r>
      <w:proofErr w:type="spellStart"/>
      <w:r w:rsidRPr="004D4C59">
        <w:rPr>
          <w:lang w:val="fr-FR"/>
        </w:rPr>
        <w:t>zadruge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druge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oblike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organizovanja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proizvođača</w:t>
      </w:r>
      <w:proofErr w:type="spellEnd"/>
      <w:r w:rsidRPr="004D4C59">
        <w:rPr>
          <w:lang w:val="fr-FR"/>
        </w:rPr>
        <w:t xml:space="preserve"> (u </w:t>
      </w:r>
      <w:proofErr w:type="spellStart"/>
      <w:r w:rsidRPr="004D4C59">
        <w:rPr>
          <w:lang w:val="fr-FR"/>
        </w:rPr>
        <w:t>daljem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tekstu</w:t>
      </w:r>
      <w:proofErr w:type="spellEnd"/>
      <w:r w:rsidRPr="004D4C59">
        <w:rPr>
          <w:lang w:val="fr-FR"/>
        </w:rPr>
        <w:t>:</w:t>
      </w:r>
      <w:proofErr w:type="gram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organizacije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proizvođača</w:t>
      </w:r>
      <w:proofErr w:type="spellEnd"/>
      <w:r w:rsidRPr="004D4C59">
        <w:rPr>
          <w:lang w:val="fr-FR"/>
        </w:rPr>
        <w:t>).</w:t>
      </w:r>
    </w:p>
    <w:p w14:paraId="48CEBC1F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(2) </w:t>
      </w:r>
      <w:proofErr w:type="spellStart"/>
      <w:r w:rsidRPr="004D4C59">
        <w:rPr>
          <w:lang w:val="fr-FR"/>
        </w:rPr>
        <w:t>Proizvođači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stava</w:t>
      </w:r>
      <w:proofErr w:type="spellEnd"/>
      <w:r w:rsidRPr="004D4C59">
        <w:rPr>
          <w:lang w:val="fr-FR"/>
        </w:rPr>
        <w:t xml:space="preserve"> 1 </w:t>
      </w:r>
      <w:proofErr w:type="spellStart"/>
      <w:r w:rsidRPr="004D4C59">
        <w:rPr>
          <w:lang w:val="fr-FR"/>
        </w:rPr>
        <w:t>ovog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člana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mogu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organizovati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organizaciju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proizvođača</w:t>
      </w:r>
      <w:proofErr w:type="spellEnd"/>
      <w:r w:rsidRPr="004D4C59">
        <w:rPr>
          <w:lang w:val="fr-FR"/>
        </w:rPr>
        <w:t xml:space="preserve"> po </w:t>
      </w:r>
      <w:proofErr w:type="spellStart"/>
      <w:r w:rsidRPr="004D4C59">
        <w:rPr>
          <w:lang w:val="fr-FR"/>
        </w:rPr>
        <w:t>osnovu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jednog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ili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grupe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proizvoda</w:t>
      </w:r>
      <w:proofErr w:type="spellEnd"/>
      <w:r w:rsidRPr="004D4C59">
        <w:rPr>
          <w:lang w:val="fr-FR"/>
        </w:rPr>
        <w:t xml:space="preserve">, u </w:t>
      </w:r>
      <w:proofErr w:type="spellStart"/>
      <w:proofErr w:type="gramStart"/>
      <w:r w:rsidRPr="004D4C59">
        <w:rPr>
          <w:lang w:val="fr-FR"/>
        </w:rPr>
        <w:t>cilju</w:t>
      </w:r>
      <w:proofErr w:type="spellEnd"/>
      <w:r w:rsidRPr="004D4C59">
        <w:rPr>
          <w:lang w:val="fr-FR"/>
        </w:rPr>
        <w:t>:</w:t>
      </w:r>
      <w:proofErr w:type="gramEnd"/>
    </w:p>
    <w:p w14:paraId="3E13BC44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- </w:t>
      </w:r>
      <w:proofErr w:type="spellStart"/>
      <w:r w:rsidRPr="004D4C59">
        <w:rPr>
          <w:lang w:val="fr-FR"/>
        </w:rPr>
        <w:t>planiranja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proizvodnje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prema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zahtjevima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tržišta</w:t>
      </w:r>
      <w:proofErr w:type="spellEnd"/>
      <w:r w:rsidRPr="004D4C59">
        <w:rPr>
          <w:lang w:val="fr-FR"/>
        </w:rPr>
        <w:t xml:space="preserve"> u </w:t>
      </w:r>
      <w:proofErr w:type="spellStart"/>
      <w:r w:rsidRPr="004D4C59">
        <w:rPr>
          <w:lang w:val="fr-FR"/>
        </w:rPr>
        <w:t>pogledu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količina</w:t>
      </w:r>
      <w:proofErr w:type="spellEnd"/>
      <w:r w:rsidRPr="004D4C59">
        <w:rPr>
          <w:lang w:val="fr-FR"/>
        </w:rPr>
        <w:t xml:space="preserve"> i </w:t>
      </w:r>
      <w:proofErr w:type="spellStart"/>
      <w:proofErr w:type="gramStart"/>
      <w:r w:rsidRPr="004D4C59">
        <w:rPr>
          <w:lang w:val="fr-FR"/>
        </w:rPr>
        <w:t>kvaliteta</w:t>
      </w:r>
      <w:proofErr w:type="spellEnd"/>
      <w:r w:rsidRPr="004D4C59">
        <w:rPr>
          <w:lang w:val="fr-FR"/>
        </w:rPr>
        <w:t>;</w:t>
      </w:r>
      <w:proofErr w:type="gramEnd"/>
    </w:p>
    <w:p w14:paraId="162A4FBA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- </w:t>
      </w:r>
      <w:proofErr w:type="spellStart"/>
      <w:r w:rsidRPr="004D4C59">
        <w:rPr>
          <w:lang w:val="fr-FR"/>
        </w:rPr>
        <w:t>stavljanja</w:t>
      </w:r>
      <w:proofErr w:type="spellEnd"/>
      <w:r w:rsidRPr="004D4C59">
        <w:rPr>
          <w:lang w:val="fr-FR"/>
        </w:rPr>
        <w:t xml:space="preserve"> na </w:t>
      </w:r>
      <w:proofErr w:type="spellStart"/>
      <w:r w:rsidRPr="004D4C59">
        <w:rPr>
          <w:lang w:val="fr-FR"/>
        </w:rPr>
        <w:t>tržište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proizvoda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proizvedenih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od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strane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članova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organizacije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proizvođača</w:t>
      </w:r>
      <w:proofErr w:type="spellEnd"/>
      <w:r w:rsidRPr="004D4C59">
        <w:rPr>
          <w:lang w:val="fr-FR"/>
        </w:rPr>
        <w:t>;</w:t>
      </w:r>
      <w:proofErr w:type="gramEnd"/>
    </w:p>
    <w:p w14:paraId="70414FEF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- </w:t>
      </w:r>
      <w:proofErr w:type="spellStart"/>
      <w:r w:rsidRPr="004D4C59">
        <w:rPr>
          <w:lang w:val="fr-FR"/>
        </w:rPr>
        <w:t>optimizacije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troškova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proizvodnje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stabilizacije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proizvođačkih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cijena</w:t>
      </w:r>
      <w:proofErr w:type="spellEnd"/>
      <w:r w:rsidRPr="004D4C59">
        <w:rPr>
          <w:lang w:val="fr-FR"/>
        </w:rPr>
        <w:t>;</w:t>
      </w:r>
      <w:proofErr w:type="gramEnd"/>
    </w:p>
    <w:p w14:paraId="14A47AF7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- </w:t>
      </w:r>
      <w:proofErr w:type="spellStart"/>
      <w:r w:rsidRPr="004D4C59">
        <w:rPr>
          <w:lang w:val="fr-FR"/>
        </w:rPr>
        <w:t>očuvanja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životne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sredine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sprovođenjem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dobre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proizvođačke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prakse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upravljanja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otpadom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očuvanja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biodiverziteta</w:t>
      </w:r>
      <w:proofErr w:type="spellEnd"/>
      <w:r w:rsidRPr="004D4C59">
        <w:rPr>
          <w:lang w:val="fr-FR"/>
        </w:rPr>
        <w:t>;</w:t>
      </w:r>
      <w:proofErr w:type="gramEnd"/>
    </w:p>
    <w:p w14:paraId="050E0204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(3) </w:t>
      </w:r>
      <w:proofErr w:type="spellStart"/>
      <w:r w:rsidRPr="004D4C59">
        <w:rPr>
          <w:lang w:val="fr-FR"/>
        </w:rPr>
        <w:t>Proizvod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ili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grupu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proizvoda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koje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mogu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organizovati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organizacije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proizvođača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propisuje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Ministarstvo</w:t>
      </w:r>
      <w:proofErr w:type="spellEnd"/>
      <w:r w:rsidRPr="004D4C59">
        <w:rPr>
          <w:lang w:val="fr-FR"/>
        </w:rPr>
        <w:t>.</w:t>
      </w:r>
    </w:p>
    <w:p w14:paraId="05701458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proofErr w:type="spellStart"/>
      <w:r w:rsidRPr="004D4C59">
        <w:rPr>
          <w:b/>
          <w:bCs/>
          <w:lang w:val="fr-FR"/>
        </w:rPr>
        <w:t>Čl</w:t>
      </w:r>
      <w:proofErr w:type="spellEnd"/>
      <w:r w:rsidRPr="004D4C59">
        <w:rPr>
          <w:b/>
          <w:bCs/>
          <w:lang w:val="fr-FR"/>
        </w:rPr>
        <w:t>. 35-37**</w:t>
      </w:r>
    </w:p>
    <w:p w14:paraId="37C932FC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i/>
          <w:iCs/>
          <w:lang w:val="fr-FR"/>
        </w:rPr>
        <w:t>(</w:t>
      </w:r>
      <w:proofErr w:type="spellStart"/>
      <w:proofErr w:type="gramStart"/>
      <w:r w:rsidRPr="004D4C59">
        <w:rPr>
          <w:i/>
          <w:iCs/>
          <w:lang w:val="fr-FR"/>
        </w:rPr>
        <w:t>prestali</w:t>
      </w:r>
      <w:proofErr w:type="spellEnd"/>
      <w:proofErr w:type="gramEnd"/>
      <w:r w:rsidRPr="004D4C59">
        <w:rPr>
          <w:i/>
          <w:iCs/>
          <w:lang w:val="fr-FR"/>
        </w:rPr>
        <w:t xml:space="preserve"> da </w:t>
      </w:r>
      <w:proofErr w:type="spellStart"/>
      <w:r w:rsidRPr="004D4C59">
        <w:rPr>
          <w:i/>
          <w:iCs/>
          <w:lang w:val="fr-FR"/>
        </w:rPr>
        <w:t>važe</w:t>
      </w:r>
      <w:proofErr w:type="spellEnd"/>
      <w:r w:rsidRPr="004D4C59">
        <w:rPr>
          <w:i/>
          <w:iCs/>
          <w:lang w:val="fr-FR"/>
        </w:rPr>
        <w:t>)</w:t>
      </w:r>
    </w:p>
    <w:p w14:paraId="3CB5BE2C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62" w:name="str_32"/>
      <w:bookmarkEnd w:id="62"/>
      <w:proofErr w:type="spellStart"/>
      <w:r w:rsidRPr="004D4C59">
        <w:rPr>
          <w:b/>
          <w:bCs/>
          <w:lang w:val="fr-FR"/>
        </w:rPr>
        <w:t>Mašinski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prstenovi</w:t>
      </w:r>
      <w:proofErr w:type="spellEnd"/>
    </w:p>
    <w:p w14:paraId="234D628C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63" w:name="clan_38"/>
      <w:bookmarkEnd w:id="63"/>
      <w:proofErr w:type="spellStart"/>
      <w:r w:rsidRPr="004D4C59">
        <w:rPr>
          <w:b/>
          <w:bCs/>
          <w:lang w:val="fr-FR"/>
        </w:rPr>
        <w:t>Član</w:t>
      </w:r>
      <w:proofErr w:type="spellEnd"/>
      <w:r w:rsidRPr="004D4C59">
        <w:rPr>
          <w:b/>
          <w:bCs/>
          <w:lang w:val="fr-FR"/>
        </w:rPr>
        <w:t xml:space="preserve"> 38</w:t>
      </w:r>
    </w:p>
    <w:p w14:paraId="6ACA500D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(1) Za </w:t>
      </w:r>
      <w:proofErr w:type="spellStart"/>
      <w:r w:rsidRPr="004D4C59">
        <w:rPr>
          <w:lang w:val="fr-FR"/>
        </w:rPr>
        <w:t>efikasno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iskorišćavanje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mehanizacije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opreme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radne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snage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drugih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proizvodnih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mogućnosti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fizička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lica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mogu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organizovati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pružanje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međukomšijske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međuseoske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pomoći</w:t>
      </w:r>
      <w:proofErr w:type="spellEnd"/>
      <w:r w:rsidRPr="004D4C59">
        <w:rPr>
          <w:lang w:val="fr-FR"/>
        </w:rPr>
        <w:t xml:space="preserve"> (u </w:t>
      </w:r>
      <w:proofErr w:type="spellStart"/>
      <w:r w:rsidRPr="004D4C59">
        <w:rPr>
          <w:lang w:val="fr-FR"/>
        </w:rPr>
        <w:t>daljem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tekstu</w:t>
      </w:r>
      <w:proofErr w:type="spellEnd"/>
      <w:r w:rsidRPr="004D4C59">
        <w:rPr>
          <w:lang w:val="fr-FR"/>
        </w:rPr>
        <w:t>:</w:t>
      </w:r>
      <w:proofErr w:type="gram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mašinski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prstenovi</w:t>
      </w:r>
      <w:proofErr w:type="spellEnd"/>
      <w:r w:rsidRPr="004D4C59">
        <w:rPr>
          <w:lang w:val="fr-FR"/>
        </w:rPr>
        <w:t xml:space="preserve">), u </w:t>
      </w:r>
      <w:proofErr w:type="spellStart"/>
      <w:r w:rsidRPr="004D4C59">
        <w:rPr>
          <w:lang w:val="fr-FR"/>
        </w:rPr>
        <w:t>skladu</w:t>
      </w:r>
      <w:proofErr w:type="spellEnd"/>
      <w:r w:rsidRPr="004D4C59">
        <w:rPr>
          <w:lang w:val="fr-FR"/>
        </w:rPr>
        <w:t xml:space="preserve"> sa </w:t>
      </w:r>
      <w:proofErr w:type="spellStart"/>
      <w:r w:rsidRPr="004D4C59">
        <w:rPr>
          <w:lang w:val="fr-FR"/>
        </w:rPr>
        <w:t>zakonom</w:t>
      </w:r>
      <w:proofErr w:type="spellEnd"/>
      <w:r w:rsidRPr="004D4C59">
        <w:rPr>
          <w:lang w:val="fr-FR"/>
        </w:rPr>
        <w:t>.</w:t>
      </w:r>
    </w:p>
    <w:p w14:paraId="6E6DEF97" w14:textId="77777777" w:rsidR="004D4C59" w:rsidRPr="004D4C59" w:rsidRDefault="004D4C59" w:rsidP="004D4C59">
      <w:pPr>
        <w:jc w:val="center"/>
      </w:pPr>
      <w:r w:rsidRPr="004D4C59">
        <w:t xml:space="preserve">(2) </w:t>
      </w:r>
      <w:proofErr w:type="spellStart"/>
      <w:r w:rsidRPr="004D4C59">
        <w:t>Uslove</w:t>
      </w:r>
      <w:proofErr w:type="spellEnd"/>
      <w:r w:rsidRPr="004D4C59">
        <w:t xml:space="preserve"> za rad </w:t>
      </w:r>
      <w:proofErr w:type="spellStart"/>
      <w:r w:rsidRPr="004D4C59">
        <w:t>mašinskih</w:t>
      </w:r>
      <w:proofErr w:type="spellEnd"/>
      <w:r w:rsidRPr="004D4C59">
        <w:t xml:space="preserve"> </w:t>
      </w:r>
      <w:proofErr w:type="spellStart"/>
      <w:r w:rsidRPr="004D4C59">
        <w:t>prstenova</w:t>
      </w:r>
      <w:proofErr w:type="spellEnd"/>
      <w:r w:rsidRPr="004D4C59">
        <w:t xml:space="preserve"> </w:t>
      </w:r>
      <w:proofErr w:type="spellStart"/>
      <w:r w:rsidRPr="004D4C59">
        <w:t>propisuje</w:t>
      </w:r>
      <w:proofErr w:type="spellEnd"/>
      <w:r w:rsidRPr="004D4C59">
        <w:t xml:space="preserve"> </w:t>
      </w:r>
      <w:proofErr w:type="spellStart"/>
      <w:r w:rsidRPr="004D4C59">
        <w:t>Ministarstvo</w:t>
      </w:r>
      <w:proofErr w:type="spellEnd"/>
      <w:r w:rsidRPr="004D4C59">
        <w:t>.</w:t>
      </w:r>
    </w:p>
    <w:p w14:paraId="0A8D7137" w14:textId="77777777" w:rsidR="004D4C59" w:rsidRPr="004D4C59" w:rsidRDefault="004D4C59" w:rsidP="004D4C59">
      <w:pPr>
        <w:jc w:val="center"/>
      </w:pPr>
      <w:bookmarkStart w:id="64" w:name="str_33"/>
      <w:bookmarkEnd w:id="64"/>
      <w:r w:rsidRPr="004D4C59">
        <w:t xml:space="preserve">VI. KVALITET I </w:t>
      </w:r>
      <w:proofErr w:type="spellStart"/>
      <w:r w:rsidRPr="004D4C59">
        <w:t>OZNAČAVANjE</w:t>
      </w:r>
      <w:proofErr w:type="spellEnd"/>
      <w:r w:rsidRPr="004D4C59">
        <w:t xml:space="preserve"> </w:t>
      </w:r>
      <w:proofErr w:type="spellStart"/>
      <w:r w:rsidRPr="004D4C59">
        <w:t>POLjOPRIVREDNIH</w:t>
      </w:r>
      <w:proofErr w:type="spellEnd"/>
      <w:r w:rsidRPr="004D4C59">
        <w:t xml:space="preserve"> PROIZVODA I HRANE</w:t>
      </w:r>
    </w:p>
    <w:p w14:paraId="6F3CFA1C" w14:textId="77777777" w:rsidR="004D4C59" w:rsidRPr="004D4C59" w:rsidRDefault="004D4C59" w:rsidP="004D4C59">
      <w:pPr>
        <w:jc w:val="center"/>
        <w:rPr>
          <w:b/>
          <w:bCs/>
        </w:rPr>
      </w:pPr>
      <w:bookmarkStart w:id="65" w:name="str_34"/>
      <w:bookmarkEnd w:id="65"/>
      <w:proofErr w:type="spellStart"/>
      <w:r w:rsidRPr="004D4C59">
        <w:rPr>
          <w:b/>
          <w:bCs/>
        </w:rPr>
        <w:t>Minimalni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kvalitet</w:t>
      </w:r>
      <w:proofErr w:type="spellEnd"/>
    </w:p>
    <w:p w14:paraId="1153E7AE" w14:textId="77777777" w:rsidR="004D4C59" w:rsidRPr="004D4C59" w:rsidRDefault="004D4C59" w:rsidP="004D4C59">
      <w:pPr>
        <w:jc w:val="center"/>
        <w:rPr>
          <w:b/>
          <w:bCs/>
        </w:rPr>
      </w:pPr>
      <w:bookmarkStart w:id="66" w:name="clan_39"/>
      <w:bookmarkEnd w:id="66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39</w:t>
      </w:r>
    </w:p>
    <w:p w14:paraId="5AEBBA14" w14:textId="77777777" w:rsidR="004D4C59" w:rsidRPr="004D4C59" w:rsidRDefault="004D4C59" w:rsidP="004D4C59">
      <w:pPr>
        <w:jc w:val="center"/>
      </w:pPr>
      <w:r w:rsidRPr="004D4C59">
        <w:lastRenderedPageBreak/>
        <w:t xml:space="preserve">(1) </w:t>
      </w:r>
      <w:proofErr w:type="spellStart"/>
      <w:r w:rsidRPr="004D4C59">
        <w:t>Minimalni</w:t>
      </w:r>
      <w:proofErr w:type="spellEnd"/>
      <w:r w:rsidRPr="004D4C59">
        <w:t xml:space="preserve"> </w:t>
      </w:r>
      <w:proofErr w:type="spellStart"/>
      <w:r w:rsidRPr="004D4C59">
        <w:t>kvalitet</w:t>
      </w:r>
      <w:proofErr w:type="spellEnd"/>
      <w:r w:rsidRPr="004D4C59">
        <w:t xml:space="preserve"> </w:t>
      </w:r>
      <w:proofErr w:type="spellStart"/>
      <w:r w:rsidRPr="004D4C59">
        <w:t>pojedinih</w:t>
      </w:r>
      <w:proofErr w:type="spellEnd"/>
      <w:r w:rsidRPr="004D4C59">
        <w:t xml:space="preserve"> </w:t>
      </w:r>
      <w:proofErr w:type="spellStart"/>
      <w:r w:rsidRPr="004D4C59">
        <w:t>poljoprivrednih</w:t>
      </w:r>
      <w:proofErr w:type="spellEnd"/>
      <w:r w:rsidRPr="004D4C59">
        <w:t xml:space="preserve"> </w:t>
      </w:r>
      <w:proofErr w:type="spellStart"/>
      <w:r w:rsidRPr="004D4C59">
        <w:t>proizvoda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hrane</w:t>
      </w:r>
      <w:proofErr w:type="spellEnd"/>
      <w:r w:rsidRPr="004D4C59">
        <w:t xml:space="preserve">,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uslove</w:t>
      </w:r>
      <w:proofErr w:type="spellEnd"/>
      <w:r w:rsidRPr="004D4C59">
        <w:t xml:space="preserve"> za </w:t>
      </w:r>
      <w:proofErr w:type="spellStart"/>
      <w:r w:rsidRPr="004D4C59">
        <w:t>njihovo</w:t>
      </w:r>
      <w:proofErr w:type="spellEnd"/>
      <w:r w:rsidRPr="004D4C59">
        <w:t xml:space="preserve"> </w:t>
      </w:r>
      <w:proofErr w:type="spellStart"/>
      <w:r w:rsidRPr="004D4C59">
        <w:t>stavljanje</w:t>
      </w:r>
      <w:proofErr w:type="spellEnd"/>
      <w:r w:rsidRPr="004D4C59">
        <w:t xml:space="preserve">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tržište</w:t>
      </w:r>
      <w:proofErr w:type="spellEnd"/>
      <w:r w:rsidRPr="004D4C59">
        <w:t xml:space="preserve"> </w:t>
      </w:r>
      <w:proofErr w:type="spellStart"/>
      <w:r w:rsidRPr="004D4C59">
        <w:t>propisuje</w:t>
      </w:r>
      <w:proofErr w:type="spellEnd"/>
      <w:r w:rsidRPr="004D4C59">
        <w:t xml:space="preserve"> </w:t>
      </w:r>
      <w:proofErr w:type="spellStart"/>
      <w:r w:rsidRPr="004D4C59">
        <w:t>Ministarsto</w:t>
      </w:r>
      <w:proofErr w:type="spellEnd"/>
      <w:r w:rsidRPr="004D4C59">
        <w:t>.</w:t>
      </w:r>
    </w:p>
    <w:p w14:paraId="204E7021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(2) </w:t>
      </w:r>
      <w:proofErr w:type="spellStart"/>
      <w:r w:rsidRPr="004D4C59">
        <w:rPr>
          <w:lang w:val="fr-FR"/>
        </w:rPr>
        <w:t>Propisima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stava</w:t>
      </w:r>
      <w:proofErr w:type="spellEnd"/>
      <w:r w:rsidRPr="004D4C59">
        <w:rPr>
          <w:lang w:val="fr-FR"/>
        </w:rPr>
        <w:t xml:space="preserve"> 1 </w:t>
      </w:r>
      <w:proofErr w:type="spellStart"/>
      <w:r w:rsidRPr="004D4C59">
        <w:rPr>
          <w:lang w:val="fr-FR"/>
        </w:rPr>
        <w:t>ovog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člana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uređuje</w:t>
      </w:r>
      <w:proofErr w:type="spellEnd"/>
      <w:r w:rsidRPr="004D4C59">
        <w:rPr>
          <w:lang w:val="fr-FR"/>
        </w:rPr>
        <w:t xml:space="preserve"> se, </w:t>
      </w:r>
      <w:proofErr w:type="spellStart"/>
      <w:proofErr w:type="gramStart"/>
      <w:r w:rsidRPr="004D4C59">
        <w:rPr>
          <w:lang w:val="fr-FR"/>
        </w:rPr>
        <w:t>naročito</w:t>
      </w:r>
      <w:proofErr w:type="spellEnd"/>
      <w:r w:rsidRPr="004D4C59">
        <w:rPr>
          <w:lang w:val="fr-FR"/>
        </w:rPr>
        <w:t>:</w:t>
      </w:r>
      <w:proofErr w:type="gramEnd"/>
    </w:p>
    <w:p w14:paraId="7C3053D0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- </w:t>
      </w:r>
      <w:proofErr w:type="spellStart"/>
      <w:r w:rsidRPr="004D4C59">
        <w:rPr>
          <w:lang w:val="fr-FR"/>
        </w:rPr>
        <w:t>način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proizvodnje</w:t>
      </w:r>
      <w:proofErr w:type="spellEnd"/>
      <w:r w:rsidRPr="004D4C59">
        <w:rPr>
          <w:lang w:val="fr-FR"/>
        </w:rPr>
        <w:t xml:space="preserve"> i </w:t>
      </w:r>
      <w:proofErr w:type="spellStart"/>
      <w:proofErr w:type="gramStart"/>
      <w:r w:rsidRPr="004D4C59">
        <w:rPr>
          <w:lang w:val="fr-FR"/>
        </w:rPr>
        <w:t>prerade</w:t>
      </w:r>
      <w:proofErr w:type="spellEnd"/>
      <w:r w:rsidRPr="004D4C59">
        <w:rPr>
          <w:lang w:val="fr-FR"/>
        </w:rPr>
        <w:t>;</w:t>
      </w:r>
      <w:proofErr w:type="gramEnd"/>
    </w:p>
    <w:p w14:paraId="650C4ABF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- </w:t>
      </w:r>
      <w:proofErr w:type="spellStart"/>
      <w:r w:rsidRPr="004D4C59">
        <w:rPr>
          <w:lang w:val="fr-FR"/>
        </w:rPr>
        <w:t>sastojci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njihov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sadržaj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uključujući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dozvoljene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aditive</w:t>
      </w:r>
      <w:proofErr w:type="spellEnd"/>
      <w:r w:rsidRPr="004D4C59">
        <w:rPr>
          <w:lang w:val="fr-FR"/>
        </w:rPr>
        <w:t>;</w:t>
      </w:r>
      <w:proofErr w:type="gramEnd"/>
    </w:p>
    <w:p w14:paraId="239C68B7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- normative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dostizanje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očuvanje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kvaliteta</w:t>
      </w:r>
      <w:proofErr w:type="spellEnd"/>
      <w:r w:rsidRPr="004D4C59">
        <w:rPr>
          <w:lang w:val="fr-FR"/>
        </w:rPr>
        <w:t>;</w:t>
      </w:r>
      <w:proofErr w:type="gramEnd"/>
    </w:p>
    <w:p w14:paraId="4269FA77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- </w:t>
      </w:r>
      <w:proofErr w:type="spellStart"/>
      <w:proofErr w:type="gramStart"/>
      <w:r w:rsidRPr="004D4C59">
        <w:rPr>
          <w:lang w:val="fr-FR"/>
        </w:rPr>
        <w:t>razvrstavanje</w:t>
      </w:r>
      <w:proofErr w:type="spellEnd"/>
      <w:r w:rsidRPr="004D4C59">
        <w:rPr>
          <w:lang w:val="fr-FR"/>
        </w:rPr>
        <w:t>;</w:t>
      </w:r>
      <w:proofErr w:type="gramEnd"/>
    </w:p>
    <w:p w14:paraId="76BA73BB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- </w:t>
      </w:r>
      <w:proofErr w:type="spellStart"/>
      <w:r w:rsidRPr="004D4C59">
        <w:rPr>
          <w:lang w:val="fr-FR"/>
        </w:rPr>
        <w:t>označavanje</w:t>
      </w:r>
      <w:proofErr w:type="spellEnd"/>
      <w:r w:rsidRPr="004D4C59">
        <w:rPr>
          <w:lang w:val="fr-FR"/>
        </w:rPr>
        <w:t>.</w:t>
      </w:r>
    </w:p>
    <w:p w14:paraId="69F6B83B" w14:textId="77777777" w:rsidR="004D4C59" w:rsidRPr="004D4C59" w:rsidRDefault="004D4C59" w:rsidP="004D4C59">
      <w:pPr>
        <w:jc w:val="center"/>
        <w:rPr>
          <w:b/>
          <w:bCs/>
        </w:rPr>
      </w:pPr>
      <w:proofErr w:type="spellStart"/>
      <w:r w:rsidRPr="004D4C59">
        <w:rPr>
          <w:b/>
          <w:bCs/>
        </w:rPr>
        <w:t>Čl</w:t>
      </w:r>
      <w:proofErr w:type="spellEnd"/>
      <w:r w:rsidRPr="004D4C59">
        <w:rPr>
          <w:b/>
          <w:bCs/>
        </w:rPr>
        <w:t xml:space="preserve">. 40 </w:t>
      </w:r>
      <w:proofErr w:type="spellStart"/>
      <w:r w:rsidRPr="004D4C59">
        <w:rPr>
          <w:b/>
          <w:bCs/>
        </w:rPr>
        <w:t>i</w:t>
      </w:r>
      <w:proofErr w:type="spellEnd"/>
      <w:r w:rsidRPr="004D4C59">
        <w:rPr>
          <w:b/>
          <w:bCs/>
        </w:rPr>
        <w:t xml:space="preserve"> 41</w:t>
      </w:r>
    </w:p>
    <w:p w14:paraId="39068D78" w14:textId="77777777" w:rsidR="004D4C59" w:rsidRPr="004D4C59" w:rsidRDefault="004D4C59" w:rsidP="004D4C59">
      <w:pPr>
        <w:jc w:val="center"/>
      </w:pPr>
      <w:r w:rsidRPr="004D4C59">
        <w:rPr>
          <w:i/>
          <w:iCs/>
        </w:rPr>
        <w:t>(</w:t>
      </w:r>
      <w:proofErr w:type="spellStart"/>
      <w:r w:rsidRPr="004D4C59">
        <w:rPr>
          <w:i/>
          <w:iCs/>
        </w:rPr>
        <w:t>brisano</w:t>
      </w:r>
      <w:proofErr w:type="spellEnd"/>
      <w:r w:rsidRPr="004D4C59">
        <w:rPr>
          <w:i/>
          <w:iCs/>
        </w:rPr>
        <w:t>)</w:t>
      </w:r>
    </w:p>
    <w:p w14:paraId="4B6E0CDC" w14:textId="77777777" w:rsidR="004D4C59" w:rsidRPr="004D4C59" w:rsidRDefault="004D4C59" w:rsidP="004D4C59">
      <w:pPr>
        <w:jc w:val="center"/>
        <w:rPr>
          <w:b/>
          <w:bCs/>
        </w:rPr>
      </w:pPr>
      <w:bookmarkStart w:id="67" w:name="str_35"/>
      <w:bookmarkEnd w:id="67"/>
      <w:proofErr w:type="spellStart"/>
      <w:r w:rsidRPr="004D4C59">
        <w:rPr>
          <w:b/>
          <w:bCs/>
        </w:rPr>
        <w:t>Proizvod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iz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organske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poljoprivrede</w:t>
      </w:r>
      <w:proofErr w:type="spellEnd"/>
    </w:p>
    <w:p w14:paraId="57F02CB6" w14:textId="77777777" w:rsidR="004D4C59" w:rsidRPr="004D4C59" w:rsidRDefault="004D4C59" w:rsidP="004D4C59">
      <w:pPr>
        <w:jc w:val="center"/>
        <w:rPr>
          <w:b/>
          <w:bCs/>
        </w:rPr>
      </w:pPr>
      <w:bookmarkStart w:id="68" w:name="clan_42"/>
      <w:bookmarkEnd w:id="68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42</w:t>
      </w:r>
    </w:p>
    <w:p w14:paraId="33F02553" w14:textId="77777777" w:rsidR="004D4C59" w:rsidRPr="004D4C59" w:rsidRDefault="004D4C59" w:rsidP="004D4C59">
      <w:pPr>
        <w:jc w:val="center"/>
      </w:pPr>
      <w:proofErr w:type="spellStart"/>
      <w:r w:rsidRPr="004D4C59">
        <w:t>Poljoprivredni</w:t>
      </w:r>
      <w:proofErr w:type="spellEnd"/>
      <w:r w:rsidRPr="004D4C59">
        <w:t xml:space="preserve"> </w:t>
      </w:r>
      <w:proofErr w:type="spellStart"/>
      <w:r w:rsidRPr="004D4C59">
        <w:t>proizvodi</w:t>
      </w:r>
      <w:proofErr w:type="spellEnd"/>
      <w:r w:rsidRPr="004D4C59">
        <w:t xml:space="preserve"> </w:t>
      </w:r>
      <w:proofErr w:type="spellStart"/>
      <w:r w:rsidRPr="004D4C59">
        <w:t>ili</w:t>
      </w:r>
      <w:proofErr w:type="spellEnd"/>
      <w:r w:rsidRPr="004D4C59">
        <w:t xml:space="preserve"> </w:t>
      </w:r>
      <w:proofErr w:type="spellStart"/>
      <w:r w:rsidRPr="004D4C59">
        <w:t>hrana</w:t>
      </w:r>
      <w:proofErr w:type="spellEnd"/>
      <w:r w:rsidRPr="004D4C59">
        <w:t xml:space="preserve">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organske</w:t>
      </w:r>
      <w:proofErr w:type="spellEnd"/>
      <w:r w:rsidRPr="004D4C59">
        <w:t xml:space="preserve"> </w:t>
      </w:r>
      <w:proofErr w:type="spellStart"/>
      <w:r w:rsidRPr="004D4C59">
        <w:t>poljoprivrede</w:t>
      </w:r>
      <w:proofErr w:type="spellEnd"/>
      <w:r w:rsidRPr="004D4C59">
        <w:t xml:space="preserve"> </w:t>
      </w:r>
      <w:proofErr w:type="spellStart"/>
      <w:r w:rsidRPr="004D4C59">
        <w:t>su</w:t>
      </w:r>
      <w:proofErr w:type="spellEnd"/>
      <w:r w:rsidRPr="004D4C59">
        <w:t xml:space="preserve"> </w:t>
      </w:r>
      <w:proofErr w:type="spellStart"/>
      <w:r w:rsidRPr="004D4C59">
        <w:t>proizvodi</w:t>
      </w:r>
      <w:proofErr w:type="spellEnd"/>
      <w:r w:rsidRPr="004D4C59">
        <w:t xml:space="preserve"> </w:t>
      </w:r>
      <w:proofErr w:type="spellStart"/>
      <w:r w:rsidRPr="004D4C59">
        <w:t>ili</w:t>
      </w:r>
      <w:proofErr w:type="spellEnd"/>
      <w:r w:rsidRPr="004D4C59">
        <w:t xml:space="preserve"> </w:t>
      </w:r>
      <w:proofErr w:type="spellStart"/>
      <w:r w:rsidRPr="004D4C59">
        <w:t>hrana</w:t>
      </w:r>
      <w:proofErr w:type="spellEnd"/>
      <w:r w:rsidRPr="004D4C59">
        <w:t xml:space="preserve"> koji </w:t>
      </w:r>
      <w:proofErr w:type="spellStart"/>
      <w:r w:rsidRPr="004D4C59">
        <w:t>su</w:t>
      </w:r>
      <w:proofErr w:type="spellEnd"/>
      <w:r w:rsidRPr="004D4C59">
        <w:t xml:space="preserve"> </w:t>
      </w:r>
      <w:proofErr w:type="spellStart"/>
      <w:r w:rsidRPr="004D4C59">
        <w:t>proizvedeni</w:t>
      </w:r>
      <w:proofErr w:type="spellEnd"/>
      <w:r w:rsidRPr="004D4C59">
        <w:t xml:space="preserve"> po </w:t>
      </w:r>
      <w:proofErr w:type="spellStart"/>
      <w:r w:rsidRPr="004D4C59">
        <w:t>metodama</w:t>
      </w:r>
      <w:proofErr w:type="spellEnd"/>
      <w:r w:rsidRPr="004D4C59">
        <w:t xml:space="preserve"> </w:t>
      </w:r>
      <w:proofErr w:type="spellStart"/>
      <w:r w:rsidRPr="004D4C59">
        <w:t>organske</w:t>
      </w:r>
      <w:proofErr w:type="spellEnd"/>
      <w:r w:rsidRPr="004D4C59">
        <w:t xml:space="preserve"> </w:t>
      </w:r>
      <w:proofErr w:type="spellStart"/>
      <w:r w:rsidRPr="004D4C59">
        <w:t>poljoprivrede</w:t>
      </w:r>
      <w:proofErr w:type="spellEnd"/>
      <w:r w:rsidRPr="004D4C59">
        <w:t xml:space="preserve">, u </w:t>
      </w:r>
      <w:proofErr w:type="spellStart"/>
      <w:r w:rsidRPr="004D4C59">
        <w:t>skladu</w:t>
      </w:r>
      <w:proofErr w:type="spellEnd"/>
      <w:r w:rsidRPr="004D4C59">
        <w:t xml:space="preserve"> </w:t>
      </w:r>
      <w:proofErr w:type="spellStart"/>
      <w:r w:rsidRPr="004D4C59">
        <w:t>sa</w:t>
      </w:r>
      <w:proofErr w:type="spellEnd"/>
      <w:r w:rsidRPr="004D4C59">
        <w:t xml:space="preserve"> </w:t>
      </w:r>
      <w:proofErr w:type="spellStart"/>
      <w:r w:rsidRPr="004D4C59">
        <w:t>zakonom</w:t>
      </w:r>
      <w:proofErr w:type="spellEnd"/>
      <w:r w:rsidRPr="004D4C59">
        <w:t>.</w:t>
      </w:r>
    </w:p>
    <w:p w14:paraId="1ED4A783" w14:textId="77777777" w:rsidR="004D4C59" w:rsidRPr="004D4C59" w:rsidRDefault="004D4C59" w:rsidP="004D4C59">
      <w:pPr>
        <w:jc w:val="center"/>
        <w:rPr>
          <w:b/>
          <w:bCs/>
        </w:rPr>
      </w:pPr>
      <w:bookmarkStart w:id="69" w:name="str_36"/>
      <w:bookmarkEnd w:id="69"/>
      <w:proofErr w:type="spellStart"/>
      <w:r w:rsidRPr="004D4C59">
        <w:rPr>
          <w:b/>
          <w:bCs/>
        </w:rPr>
        <w:t>Proizvod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integralne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poljoprivrede</w:t>
      </w:r>
      <w:proofErr w:type="spellEnd"/>
    </w:p>
    <w:p w14:paraId="5F2B1592" w14:textId="77777777" w:rsidR="004D4C59" w:rsidRPr="004D4C59" w:rsidRDefault="004D4C59" w:rsidP="004D4C59">
      <w:pPr>
        <w:jc w:val="center"/>
        <w:rPr>
          <w:b/>
          <w:bCs/>
        </w:rPr>
      </w:pPr>
      <w:bookmarkStart w:id="70" w:name="clan_43"/>
      <w:bookmarkEnd w:id="70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43</w:t>
      </w:r>
    </w:p>
    <w:p w14:paraId="12E758BC" w14:textId="77777777" w:rsidR="004D4C59" w:rsidRPr="004D4C59" w:rsidRDefault="004D4C59" w:rsidP="004D4C59">
      <w:pPr>
        <w:jc w:val="center"/>
      </w:pPr>
      <w:r w:rsidRPr="004D4C59">
        <w:t xml:space="preserve">(1) </w:t>
      </w:r>
      <w:proofErr w:type="spellStart"/>
      <w:r w:rsidRPr="004D4C59">
        <w:t>Poljoprivredni</w:t>
      </w:r>
      <w:proofErr w:type="spellEnd"/>
      <w:r w:rsidRPr="004D4C59">
        <w:t xml:space="preserve"> </w:t>
      </w:r>
      <w:proofErr w:type="spellStart"/>
      <w:r w:rsidRPr="004D4C59">
        <w:t>proizvodi</w:t>
      </w:r>
      <w:proofErr w:type="spellEnd"/>
      <w:r w:rsidRPr="004D4C59">
        <w:t xml:space="preserve"> </w:t>
      </w:r>
      <w:proofErr w:type="spellStart"/>
      <w:r w:rsidRPr="004D4C59">
        <w:t>ili</w:t>
      </w:r>
      <w:proofErr w:type="spellEnd"/>
      <w:r w:rsidRPr="004D4C59">
        <w:t xml:space="preserve"> </w:t>
      </w:r>
      <w:proofErr w:type="spellStart"/>
      <w:r w:rsidRPr="004D4C59">
        <w:t>hrana</w:t>
      </w:r>
      <w:proofErr w:type="spellEnd"/>
      <w:r w:rsidRPr="004D4C59">
        <w:t xml:space="preserve">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integralne</w:t>
      </w:r>
      <w:proofErr w:type="spellEnd"/>
      <w:r w:rsidRPr="004D4C59">
        <w:t xml:space="preserve"> </w:t>
      </w:r>
      <w:proofErr w:type="spellStart"/>
      <w:r w:rsidRPr="004D4C59">
        <w:t>poljoprivrede</w:t>
      </w:r>
      <w:proofErr w:type="spellEnd"/>
      <w:r w:rsidRPr="004D4C59">
        <w:t xml:space="preserve"> </w:t>
      </w:r>
      <w:proofErr w:type="spellStart"/>
      <w:r w:rsidRPr="004D4C59">
        <w:t>su</w:t>
      </w:r>
      <w:proofErr w:type="spellEnd"/>
      <w:r w:rsidRPr="004D4C59">
        <w:t xml:space="preserve"> </w:t>
      </w:r>
      <w:proofErr w:type="spellStart"/>
      <w:r w:rsidRPr="004D4C59">
        <w:t>proizvodi</w:t>
      </w:r>
      <w:proofErr w:type="spellEnd"/>
      <w:r w:rsidRPr="004D4C59">
        <w:t xml:space="preserve"> koji </w:t>
      </w:r>
      <w:proofErr w:type="spellStart"/>
      <w:r w:rsidRPr="004D4C59">
        <w:t>su</w:t>
      </w:r>
      <w:proofErr w:type="spellEnd"/>
      <w:r w:rsidRPr="004D4C59">
        <w:t xml:space="preserve"> </w:t>
      </w:r>
      <w:proofErr w:type="spellStart"/>
      <w:r w:rsidRPr="004D4C59">
        <w:t>proizvedeni</w:t>
      </w:r>
      <w:proofErr w:type="spellEnd"/>
      <w:r w:rsidRPr="004D4C59">
        <w:t xml:space="preserve"> po </w:t>
      </w:r>
      <w:proofErr w:type="spellStart"/>
      <w:r w:rsidRPr="004D4C59">
        <w:t>metodama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postupcima</w:t>
      </w:r>
      <w:proofErr w:type="spellEnd"/>
      <w:r w:rsidRPr="004D4C59">
        <w:t xml:space="preserve"> </w:t>
      </w:r>
      <w:proofErr w:type="spellStart"/>
      <w:r w:rsidRPr="004D4C59">
        <w:t>integralne</w:t>
      </w:r>
      <w:proofErr w:type="spellEnd"/>
      <w:r w:rsidRPr="004D4C59">
        <w:t xml:space="preserve"> </w:t>
      </w:r>
      <w:proofErr w:type="spellStart"/>
      <w:r w:rsidRPr="004D4C59">
        <w:t>poljoprivredne</w:t>
      </w:r>
      <w:proofErr w:type="spellEnd"/>
      <w:r w:rsidRPr="004D4C59">
        <w:t xml:space="preserve"> </w:t>
      </w:r>
      <w:proofErr w:type="spellStart"/>
      <w:r w:rsidRPr="004D4C59">
        <w:t>proizvodnje</w:t>
      </w:r>
      <w:proofErr w:type="spellEnd"/>
      <w:r w:rsidRPr="004D4C59">
        <w:t>.</w:t>
      </w:r>
    </w:p>
    <w:p w14:paraId="5043DDD7" w14:textId="77777777" w:rsidR="004D4C59" w:rsidRPr="004D4C59" w:rsidRDefault="004D4C59" w:rsidP="004D4C59">
      <w:pPr>
        <w:jc w:val="center"/>
      </w:pPr>
      <w:r w:rsidRPr="004D4C59">
        <w:t xml:space="preserve">(2) </w:t>
      </w:r>
      <w:proofErr w:type="spellStart"/>
      <w:r w:rsidRPr="004D4C59">
        <w:t>Integralna</w:t>
      </w:r>
      <w:proofErr w:type="spellEnd"/>
      <w:r w:rsidRPr="004D4C59">
        <w:t xml:space="preserve"> </w:t>
      </w:r>
      <w:proofErr w:type="spellStart"/>
      <w:r w:rsidRPr="004D4C59">
        <w:t>poljoprivredna</w:t>
      </w:r>
      <w:proofErr w:type="spellEnd"/>
      <w:r w:rsidRPr="004D4C59">
        <w:t xml:space="preserve"> </w:t>
      </w:r>
      <w:proofErr w:type="spellStart"/>
      <w:r w:rsidRPr="004D4C59">
        <w:t>proizvodnja</w:t>
      </w:r>
      <w:proofErr w:type="spellEnd"/>
      <w:r w:rsidRPr="004D4C59">
        <w:t xml:space="preserve"> je </w:t>
      </w:r>
      <w:proofErr w:type="spellStart"/>
      <w:r w:rsidRPr="004D4C59">
        <w:t>uravnotežena</w:t>
      </w:r>
      <w:proofErr w:type="spellEnd"/>
      <w:r w:rsidRPr="004D4C59">
        <w:t xml:space="preserve"> </w:t>
      </w:r>
      <w:proofErr w:type="spellStart"/>
      <w:r w:rsidRPr="004D4C59">
        <w:t>upotreba</w:t>
      </w:r>
      <w:proofErr w:type="spellEnd"/>
      <w:r w:rsidRPr="004D4C59">
        <w:t xml:space="preserve"> </w:t>
      </w:r>
      <w:proofErr w:type="spellStart"/>
      <w:r w:rsidRPr="004D4C59">
        <w:t>agrotehničkih</w:t>
      </w:r>
      <w:proofErr w:type="spellEnd"/>
      <w:r w:rsidRPr="004D4C59">
        <w:t xml:space="preserve"> </w:t>
      </w:r>
      <w:proofErr w:type="spellStart"/>
      <w:r w:rsidRPr="004D4C59">
        <w:t>mjera</w:t>
      </w:r>
      <w:proofErr w:type="spellEnd"/>
      <w:r w:rsidRPr="004D4C59">
        <w:t xml:space="preserve">, </w:t>
      </w:r>
      <w:proofErr w:type="spellStart"/>
      <w:r w:rsidRPr="004D4C59">
        <w:t>tako</w:t>
      </w:r>
      <w:proofErr w:type="spellEnd"/>
      <w:r w:rsidRPr="004D4C59">
        <w:t xml:space="preserve"> da, </w:t>
      </w:r>
      <w:proofErr w:type="spellStart"/>
      <w:r w:rsidRPr="004D4C59">
        <w:t>pri</w:t>
      </w:r>
      <w:proofErr w:type="spellEnd"/>
      <w:r w:rsidRPr="004D4C59">
        <w:t xml:space="preserve"> </w:t>
      </w:r>
      <w:proofErr w:type="spellStart"/>
      <w:r w:rsidRPr="004D4C59">
        <w:t>istim</w:t>
      </w:r>
      <w:proofErr w:type="spellEnd"/>
      <w:r w:rsidRPr="004D4C59">
        <w:t xml:space="preserve"> </w:t>
      </w:r>
      <w:proofErr w:type="spellStart"/>
      <w:r w:rsidRPr="004D4C59">
        <w:t>ekonomskim</w:t>
      </w:r>
      <w:proofErr w:type="spellEnd"/>
      <w:r w:rsidRPr="004D4C59">
        <w:t xml:space="preserve"> </w:t>
      </w:r>
      <w:proofErr w:type="spellStart"/>
      <w:r w:rsidRPr="004D4C59">
        <w:t>efektima</w:t>
      </w:r>
      <w:proofErr w:type="spellEnd"/>
      <w:r w:rsidRPr="004D4C59">
        <w:t xml:space="preserve">, </w:t>
      </w:r>
      <w:proofErr w:type="spellStart"/>
      <w:r w:rsidRPr="004D4C59">
        <w:t>prioritet</w:t>
      </w:r>
      <w:proofErr w:type="spellEnd"/>
      <w:r w:rsidRPr="004D4C59">
        <w:t xml:space="preserve"> </w:t>
      </w:r>
      <w:proofErr w:type="spellStart"/>
      <w:r w:rsidRPr="004D4C59">
        <w:t>imaju</w:t>
      </w:r>
      <w:proofErr w:type="spellEnd"/>
      <w:r w:rsidRPr="004D4C59">
        <w:t xml:space="preserve"> </w:t>
      </w:r>
      <w:proofErr w:type="spellStart"/>
      <w:r w:rsidRPr="004D4C59">
        <w:t>prirodne</w:t>
      </w:r>
      <w:proofErr w:type="spellEnd"/>
      <w:r w:rsidRPr="004D4C59">
        <w:t xml:space="preserve"> </w:t>
      </w:r>
      <w:proofErr w:type="spellStart"/>
      <w:r w:rsidRPr="004D4C59">
        <w:t>mjere</w:t>
      </w:r>
      <w:proofErr w:type="spellEnd"/>
      <w:r w:rsidRPr="004D4C59">
        <w:t xml:space="preserve"> u </w:t>
      </w:r>
      <w:proofErr w:type="spellStart"/>
      <w:r w:rsidRPr="004D4C59">
        <w:t>odnosu</w:t>
      </w:r>
      <w:proofErr w:type="spellEnd"/>
      <w:r w:rsidRPr="004D4C59">
        <w:t xml:space="preserve">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fito-farmaceutske</w:t>
      </w:r>
      <w:proofErr w:type="spellEnd"/>
      <w:r w:rsidRPr="004D4C59">
        <w:t xml:space="preserve">, </w:t>
      </w:r>
      <w:proofErr w:type="spellStart"/>
      <w:r w:rsidRPr="004D4C59">
        <w:t>veterinarsko-farmaceutske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biotehnološke</w:t>
      </w:r>
      <w:proofErr w:type="spellEnd"/>
      <w:r w:rsidRPr="004D4C59">
        <w:t xml:space="preserve"> </w:t>
      </w:r>
      <w:proofErr w:type="spellStart"/>
      <w:r w:rsidRPr="004D4C59">
        <w:t>mjere</w:t>
      </w:r>
      <w:proofErr w:type="spellEnd"/>
      <w:r w:rsidRPr="004D4C59">
        <w:t>.</w:t>
      </w:r>
    </w:p>
    <w:p w14:paraId="56A26E20" w14:textId="77777777" w:rsidR="004D4C59" w:rsidRPr="004D4C59" w:rsidRDefault="004D4C59" w:rsidP="004D4C59">
      <w:pPr>
        <w:jc w:val="center"/>
      </w:pPr>
      <w:r w:rsidRPr="004D4C59">
        <w:t xml:space="preserve">(3) </w:t>
      </w:r>
      <w:proofErr w:type="spellStart"/>
      <w:r w:rsidRPr="004D4C59">
        <w:t>Proizvodi</w:t>
      </w:r>
      <w:proofErr w:type="spellEnd"/>
      <w:r w:rsidRPr="004D4C59">
        <w:t xml:space="preserve">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stava</w:t>
      </w:r>
      <w:proofErr w:type="spellEnd"/>
      <w:r w:rsidRPr="004D4C59">
        <w:t xml:space="preserve"> 1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člana</w:t>
      </w:r>
      <w:proofErr w:type="spellEnd"/>
      <w:r w:rsidRPr="004D4C59">
        <w:t xml:space="preserve"> nose </w:t>
      </w:r>
      <w:proofErr w:type="spellStart"/>
      <w:r w:rsidRPr="004D4C59">
        <w:t>oznaku</w:t>
      </w:r>
      <w:proofErr w:type="spellEnd"/>
      <w:r w:rsidRPr="004D4C59">
        <w:t xml:space="preserve"> "</w:t>
      </w:r>
      <w:proofErr w:type="spellStart"/>
      <w:r w:rsidRPr="004D4C59">
        <w:t>Proizvod</w:t>
      </w:r>
      <w:proofErr w:type="spellEnd"/>
      <w:r w:rsidRPr="004D4C59">
        <w:t xml:space="preserve"> </w:t>
      </w:r>
      <w:proofErr w:type="spellStart"/>
      <w:r w:rsidRPr="004D4C59">
        <w:t>integralne</w:t>
      </w:r>
      <w:proofErr w:type="spellEnd"/>
      <w:r w:rsidRPr="004D4C59">
        <w:t xml:space="preserve"> </w:t>
      </w:r>
      <w:proofErr w:type="spellStart"/>
      <w:r w:rsidRPr="004D4C59">
        <w:t>poljoprivrede</w:t>
      </w:r>
      <w:proofErr w:type="spellEnd"/>
      <w:r w:rsidRPr="004D4C59">
        <w:t>".</w:t>
      </w:r>
    </w:p>
    <w:p w14:paraId="3067A67B" w14:textId="77777777" w:rsidR="004D4C59" w:rsidRPr="004D4C59" w:rsidRDefault="004D4C59" w:rsidP="004D4C59">
      <w:pPr>
        <w:jc w:val="center"/>
      </w:pPr>
      <w:r w:rsidRPr="004D4C59">
        <w:t xml:space="preserve">(4) </w:t>
      </w:r>
      <w:proofErr w:type="spellStart"/>
      <w:r w:rsidRPr="004D4C59">
        <w:t>Evidenciju</w:t>
      </w:r>
      <w:proofErr w:type="spellEnd"/>
      <w:r w:rsidRPr="004D4C59">
        <w:t xml:space="preserve"> </w:t>
      </w:r>
      <w:proofErr w:type="spellStart"/>
      <w:r w:rsidRPr="004D4C59">
        <w:t>proizvođača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proizvoda</w:t>
      </w:r>
      <w:proofErr w:type="spellEnd"/>
      <w:r w:rsidRPr="004D4C59">
        <w:t xml:space="preserve"> </w:t>
      </w:r>
      <w:proofErr w:type="spellStart"/>
      <w:r w:rsidRPr="004D4C59">
        <w:t>integralne</w:t>
      </w:r>
      <w:proofErr w:type="spellEnd"/>
      <w:r w:rsidRPr="004D4C59">
        <w:t xml:space="preserve"> </w:t>
      </w:r>
      <w:proofErr w:type="spellStart"/>
      <w:r w:rsidRPr="004D4C59">
        <w:t>poljoprivredne</w:t>
      </w:r>
      <w:proofErr w:type="spellEnd"/>
      <w:r w:rsidRPr="004D4C59">
        <w:t xml:space="preserve"> </w:t>
      </w:r>
      <w:proofErr w:type="spellStart"/>
      <w:r w:rsidRPr="004D4C59">
        <w:t>proizvodnje</w:t>
      </w:r>
      <w:proofErr w:type="spellEnd"/>
      <w:r w:rsidRPr="004D4C59">
        <w:t xml:space="preserve"> </w:t>
      </w:r>
      <w:proofErr w:type="spellStart"/>
      <w:r w:rsidRPr="004D4C59">
        <w:t>vodi</w:t>
      </w:r>
      <w:proofErr w:type="spellEnd"/>
      <w:r w:rsidRPr="004D4C59">
        <w:t xml:space="preserve"> </w:t>
      </w:r>
      <w:proofErr w:type="spellStart"/>
      <w:r w:rsidRPr="004D4C59">
        <w:t>Ministarstvo</w:t>
      </w:r>
      <w:proofErr w:type="spellEnd"/>
      <w:r w:rsidRPr="004D4C59">
        <w:t>.</w:t>
      </w:r>
    </w:p>
    <w:p w14:paraId="136A82E5" w14:textId="77777777" w:rsidR="004D4C59" w:rsidRPr="004D4C59" w:rsidRDefault="004D4C59" w:rsidP="004D4C59">
      <w:pPr>
        <w:jc w:val="center"/>
      </w:pPr>
      <w:r w:rsidRPr="004D4C59">
        <w:t xml:space="preserve">(5) </w:t>
      </w:r>
      <w:proofErr w:type="spellStart"/>
      <w:r w:rsidRPr="004D4C59">
        <w:t>Bliže</w:t>
      </w:r>
      <w:proofErr w:type="spellEnd"/>
      <w:r w:rsidRPr="004D4C59">
        <w:t xml:space="preserve"> </w:t>
      </w:r>
      <w:proofErr w:type="spellStart"/>
      <w:r w:rsidRPr="004D4C59">
        <w:t>uslove</w:t>
      </w:r>
      <w:proofErr w:type="spellEnd"/>
      <w:r w:rsidRPr="004D4C59">
        <w:t xml:space="preserve"> </w:t>
      </w:r>
      <w:proofErr w:type="spellStart"/>
      <w:r w:rsidRPr="004D4C59">
        <w:t>integralne</w:t>
      </w:r>
      <w:proofErr w:type="spellEnd"/>
      <w:r w:rsidRPr="004D4C59">
        <w:t xml:space="preserve"> </w:t>
      </w:r>
      <w:proofErr w:type="spellStart"/>
      <w:r w:rsidRPr="004D4C59">
        <w:t>proizvodnje</w:t>
      </w:r>
      <w:proofErr w:type="spellEnd"/>
      <w:r w:rsidRPr="004D4C59">
        <w:t xml:space="preserve"> </w:t>
      </w:r>
      <w:proofErr w:type="spellStart"/>
      <w:r w:rsidRPr="004D4C59">
        <w:t>ili</w:t>
      </w:r>
      <w:proofErr w:type="spellEnd"/>
      <w:r w:rsidRPr="004D4C59">
        <w:t xml:space="preserve"> </w:t>
      </w:r>
      <w:proofErr w:type="spellStart"/>
      <w:r w:rsidRPr="004D4C59">
        <w:t>prerade</w:t>
      </w:r>
      <w:proofErr w:type="spellEnd"/>
      <w:r w:rsidRPr="004D4C59">
        <w:t xml:space="preserve">, </w:t>
      </w:r>
      <w:proofErr w:type="spellStart"/>
      <w:r w:rsidRPr="004D4C59">
        <w:t>način</w:t>
      </w:r>
      <w:proofErr w:type="spellEnd"/>
      <w:r w:rsidRPr="004D4C59">
        <w:t xml:space="preserve"> </w:t>
      </w:r>
      <w:proofErr w:type="spellStart"/>
      <w:r w:rsidRPr="004D4C59">
        <w:t>kontrole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oznaku</w:t>
      </w:r>
      <w:proofErr w:type="spellEnd"/>
      <w:r w:rsidRPr="004D4C59">
        <w:t xml:space="preserve"> </w:t>
      </w:r>
      <w:proofErr w:type="spellStart"/>
      <w:r w:rsidRPr="004D4C59">
        <w:t>proizvoda</w:t>
      </w:r>
      <w:proofErr w:type="spellEnd"/>
      <w:r w:rsidRPr="004D4C59">
        <w:t xml:space="preserve"> </w:t>
      </w:r>
      <w:proofErr w:type="spellStart"/>
      <w:r w:rsidRPr="004D4C59">
        <w:t>integralne</w:t>
      </w:r>
      <w:proofErr w:type="spellEnd"/>
      <w:r w:rsidRPr="004D4C59">
        <w:t xml:space="preserve"> </w:t>
      </w:r>
      <w:proofErr w:type="spellStart"/>
      <w:r w:rsidRPr="004D4C59">
        <w:t>poljoprivrede</w:t>
      </w:r>
      <w:proofErr w:type="spellEnd"/>
      <w:r w:rsidRPr="004D4C59">
        <w:t xml:space="preserve">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stava</w:t>
      </w:r>
      <w:proofErr w:type="spellEnd"/>
      <w:r w:rsidRPr="004D4C59">
        <w:t xml:space="preserve"> 2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člana</w:t>
      </w:r>
      <w:proofErr w:type="spellEnd"/>
      <w:r w:rsidRPr="004D4C59">
        <w:t xml:space="preserve">, </w:t>
      </w:r>
      <w:proofErr w:type="spellStart"/>
      <w:r w:rsidRPr="004D4C59">
        <w:t>kao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vođenje</w:t>
      </w:r>
      <w:proofErr w:type="spellEnd"/>
      <w:r w:rsidRPr="004D4C59">
        <w:t xml:space="preserve"> </w:t>
      </w:r>
      <w:proofErr w:type="spellStart"/>
      <w:r w:rsidRPr="004D4C59">
        <w:t>evidencije</w:t>
      </w:r>
      <w:proofErr w:type="spellEnd"/>
      <w:r w:rsidRPr="004D4C59">
        <w:t xml:space="preserve"> </w:t>
      </w:r>
      <w:proofErr w:type="spellStart"/>
      <w:r w:rsidRPr="004D4C59">
        <w:t>proizvođača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proizvoda</w:t>
      </w:r>
      <w:proofErr w:type="spellEnd"/>
      <w:r w:rsidRPr="004D4C59">
        <w:t xml:space="preserve"> </w:t>
      </w:r>
      <w:proofErr w:type="spellStart"/>
      <w:r w:rsidRPr="004D4C59">
        <w:t>integralne</w:t>
      </w:r>
      <w:proofErr w:type="spellEnd"/>
      <w:r w:rsidRPr="004D4C59">
        <w:t xml:space="preserve"> </w:t>
      </w:r>
      <w:proofErr w:type="spellStart"/>
      <w:r w:rsidRPr="004D4C59">
        <w:t>poljoprivrede</w:t>
      </w:r>
      <w:proofErr w:type="spellEnd"/>
      <w:r w:rsidRPr="004D4C59">
        <w:t xml:space="preserve"> </w:t>
      </w:r>
      <w:proofErr w:type="spellStart"/>
      <w:r w:rsidRPr="004D4C59">
        <w:t>propisuje</w:t>
      </w:r>
      <w:proofErr w:type="spellEnd"/>
      <w:r w:rsidRPr="004D4C59">
        <w:t xml:space="preserve"> </w:t>
      </w:r>
      <w:proofErr w:type="spellStart"/>
      <w:r w:rsidRPr="004D4C59">
        <w:t>Ministarstvo</w:t>
      </w:r>
      <w:proofErr w:type="spellEnd"/>
      <w:r w:rsidRPr="004D4C59">
        <w:t>.</w:t>
      </w:r>
    </w:p>
    <w:p w14:paraId="782C463B" w14:textId="77777777" w:rsidR="004D4C59" w:rsidRPr="004D4C59" w:rsidRDefault="004D4C59" w:rsidP="004D4C59">
      <w:pPr>
        <w:jc w:val="center"/>
        <w:rPr>
          <w:b/>
          <w:bCs/>
        </w:rPr>
      </w:pPr>
      <w:bookmarkStart w:id="71" w:name="clan_44*"/>
      <w:bookmarkEnd w:id="71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44*</w:t>
      </w:r>
    </w:p>
    <w:p w14:paraId="558F4ABB" w14:textId="77777777" w:rsidR="004D4C59" w:rsidRPr="004D4C59" w:rsidRDefault="004D4C59" w:rsidP="004D4C59">
      <w:pPr>
        <w:jc w:val="center"/>
        <w:rPr>
          <w:i/>
          <w:iCs/>
        </w:rPr>
      </w:pPr>
      <w:r w:rsidRPr="004D4C59">
        <w:rPr>
          <w:i/>
          <w:iCs/>
        </w:rPr>
        <w:t>(</w:t>
      </w:r>
      <w:proofErr w:type="spellStart"/>
      <w:r w:rsidRPr="004D4C59">
        <w:rPr>
          <w:i/>
          <w:iCs/>
        </w:rPr>
        <w:t>prestalo</w:t>
      </w:r>
      <w:proofErr w:type="spellEnd"/>
      <w:r w:rsidRPr="004D4C59">
        <w:rPr>
          <w:i/>
          <w:iCs/>
        </w:rPr>
        <w:t xml:space="preserve"> da </w:t>
      </w:r>
      <w:proofErr w:type="spellStart"/>
      <w:r w:rsidRPr="004D4C59">
        <w:rPr>
          <w:i/>
          <w:iCs/>
        </w:rPr>
        <w:t>važi</w:t>
      </w:r>
      <w:proofErr w:type="spellEnd"/>
      <w:r w:rsidRPr="004D4C59">
        <w:rPr>
          <w:i/>
          <w:iCs/>
        </w:rPr>
        <w:t>)</w:t>
      </w:r>
    </w:p>
    <w:p w14:paraId="7532C72A" w14:textId="77777777" w:rsidR="004D4C59" w:rsidRPr="004D4C59" w:rsidRDefault="004D4C59" w:rsidP="004D4C59">
      <w:pPr>
        <w:jc w:val="center"/>
        <w:rPr>
          <w:b/>
          <w:bCs/>
        </w:rPr>
      </w:pPr>
      <w:bookmarkStart w:id="72" w:name="str_37"/>
      <w:bookmarkEnd w:id="72"/>
      <w:proofErr w:type="spellStart"/>
      <w:r w:rsidRPr="004D4C59">
        <w:rPr>
          <w:b/>
          <w:bCs/>
        </w:rPr>
        <w:t>Proizvodi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sa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zaštićenom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oznakom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porijekla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i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geografskom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oznakom</w:t>
      </w:r>
      <w:proofErr w:type="spellEnd"/>
    </w:p>
    <w:p w14:paraId="380F914A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73" w:name="clan_45"/>
      <w:bookmarkEnd w:id="73"/>
      <w:proofErr w:type="spellStart"/>
      <w:r w:rsidRPr="004D4C59">
        <w:rPr>
          <w:b/>
          <w:bCs/>
          <w:lang w:val="fr-FR"/>
        </w:rPr>
        <w:t>Član</w:t>
      </w:r>
      <w:proofErr w:type="spellEnd"/>
      <w:r w:rsidRPr="004D4C59">
        <w:rPr>
          <w:b/>
          <w:bCs/>
          <w:lang w:val="fr-FR"/>
        </w:rPr>
        <w:t xml:space="preserve"> 45</w:t>
      </w:r>
    </w:p>
    <w:p w14:paraId="4845A79D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i/>
          <w:iCs/>
          <w:lang w:val="fr-FR"/>
        </w:rPr>
        <w:t>(</w:t>
      </w:r>
      <w:proofErr w:type="spellStart"/>
      <w:proofErr w:type="gramStart"/>
      <w:r w:rsidRPr="004D4C59">
        <w:rPr>
          <w:i/>
          <w:iCs/>
          <w:lang w:val="fr-FR"/>
        </w:rPr>
        <w:t>brisano</w:t>
      </w:r>
      <w:proofErr w:type="spellEnd"/>
      <w:proofErr w:type="gramEnd"/>
      <w:r w:rsidRPr="004D4C59">
        <w:rPr>
          <w:i/>
          <w:iCs/>
          <w:lang w:val="fr-FR"/>
        </w:rPr>
        <w:t>)</w:t>
      </w:r>
    </w:p>
    <w:p w14:paraId="333C02CF" w14:textId="77777777" w:rsidR="004D4C59" w:rsidRPr="004D4C59" w:rsidRDefault="004D4C59" w:rsidP="004D4C59">
      <w:pPr>
        <w:jc w:val="center"/>
        <w:rPr>
          <w:lang w:val="fr-FR"/>
        </w:rPr>
      </w:pPr>
      <w:bookmarkStart w:id="74" w:name="str_38"/>
      <w:bookmarkEnd w:id="74"/>
      <w:r w:rsidRPr="004D4C59">
        <w:rPr>
          <w:lang w:val="fr-FR"/>
        </w:rPr>
        <w:lastRenderedPageBreak/>
        <w:t xml:space="preserve">VII. DOBRA </w:t>
      </w:r>
      <w:proofErr w:type="spellStart"/>
      <w:r w:rsidRPr="004D4C59">
        <w:rPr>
          <w:lang w:val="fr-FR"/>
        </w:rPr>
        <w:t>POLjOPRIVREDNA</w:t>
      </w:r>
      <w:proofErr w:type="spellEnd"/>
      <w:r w:rsidRPr="004D4C59">
        <w:rPr>
          <w:lang w:val="fr-FR"/>
        </w:rPr>
        <w:t xml:space="preserve"> PRAKSA</w:t>
      </w:r>
    </w:p>
    <w:p w14:paraId="204491B3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75" w:name="clan_46"/>
      <w:bookmarkEnd w:id="75"/>
      <w:proofErr w:type="spellStart"/>
      <w:r w:rsidRPr="004D4C59">
        <w:rPr>
          <w:b/>
          <w:bCs/>
          <w:lang w:val="fr-FR"/>
        </w:rPr>
        <w:t>Član</w:t>
      </w:r>
      <w:proofErr w:type="spellEnd"/>
      <w:r w:rsidRPr="004D4C59">
        <w:rPr>
          <w:b/>
          <w:bCs/>
          <w:lang w:val="fr-FR"/>
        </w:rPr>
        <w:t xml:space="preserve"> 46</w:t>
      </w:r>
    </w:p>
    <w:p w14:paraId="019632FC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(1) </w:t>
      </w:r>
      <w:proofErr w:type="spellStart"/>
      <w:r w:rsidRPr="004D4C59">
        <w:rPr>
          <w:lang w:val="fr-FR"/>
        </w:rPr>
        <w:t>Poljoprivredna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gazdinstva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koja</w:t>
      </w:r>
      <w:proofErr w:type="spellEnd"/>
      <w:r w:rsidRPr="004D4C59">
        <w:rPr>
          <w:lang w:val="fr-FR"/>
        </w:rPr>
        <w:t xml:space="preserve"> se bave </w:t>
      </w:r>
      <w:proofErr w:type="spellStart"/>
      <w:r w:rsidRPr="004D4C59">
        <w:rPr>
          <w:lang w:val="fr-FR"/>
        </w:rPr>
        <w:t>proizvodnjom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proizvoda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hrane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dužna</w:t>
      </w:r>
      <w:proofErr w:type="spellEnd"/>
      <w:r w:rsidRPr="004D4C59">
        <w:rPr>
          <w:lang w:val="fr-FR"/>
        </w:rPr>
        <w:t xml:space="preserve"> su da </w:t>
      </w:r>
      <w:proofErr w:type="spellStart"/>
      <w:r w:rsidRPr="004D4C59">
        <w:rPr>
          <w:lang w:val="fr-FR"/>
        </w:rPr>
        <w:t>poštuju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dobru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praksu</w:t>
      </w:r>
      <w:proofErr w:type="spellEnd"/>
      <w:r w:rsidRPr="004D4C59">
        <w:rPr>
          <w:lang w:val="fr-FR"/>
        </w:rPr>
        <w:t>.</w:t>
      </w:r>
    </w:p>
    <w:p w14:paraId="7A2E8E70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(2) </w:t>
      </w:r>
      <w:proofErr w:type="spellStart"/>
      <w:r w:rsidRPr="004D4C59">
        <w:rPr>
          <w:lang w:val="fr-FR"/>
        </w:rPr>
        <w:t>Način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sprovođenja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dobre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prakse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propisuje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Ministarstvo</w:t>
      </w:r>
      <w:proofErr w:type="spellEnd"/>
      <w:r w:rsidRPr="004D4C59">
        <w:rPr>
          <w:lang w:val="fr-FR"/>
        </w:rPr>
        <w:t xml:space="preserve">, u </w:t>
      </w:r>
      <w:proofErr w:type="spellStart"/>
      <w:r w:rsidRPr="004D4C59">
        <w:rPr>
          <w:lang w:val="fr-FR"/>
        </w:rPr>
        <w:t>skladu</w:t>
      </w:r>
      <w:proofErr w:type="spellEnd"/>
      <w:r w:rsidRPr="004D4C59">
        <w:rPr>
          <w:lang w:val="fr-FR"/>
        </w:rPr>
        <w:t xml:space="preserve"> sa </w:t>
      </w:r>
      <w:proofErr w:type="spellStart"/>
      <w:r w:rsidRPr="004D4C59">
        <w:rPr>
          <w:lang w:val="fr-FR"/>
        </w:rPr>
        <w:t>zakonom</w:t>
      </w:r>
      <w:proofErr w:type="spellEnd"/>
      <w:r w:rsidRPr="004D4C59">
        <w:rPr>
          <w:lang w:val="fr-FR"/>
        </w:rPr>
        <w:t>.</w:t>
      </w:r>
    </w:p>
    <w:p w14:paraId="671B54EC" w14:textId="77777777" w:rsidR="004D4C59" w:rsidRPr="004D4C59" w:rsidRDefault="004D4C59" w:rsidP="004D4C59">
      <w:pPr>
        <w:jc w:val="center"/>
        <w:rPr>
          <w:lang w:val="fr-FR"/>
        </w:rPr>
      </w:pPr>
      <w:bookmarkStart w:id="76" w:name="str_39"/>
      <w:bookmarkEnd w:id="76"/>
      <w:r w:rsidRPr="004D4C59">
        <w:rPr>
          <w:lang w:val="fr-FR"/>
        </w:rPr>
        <w:t xml:space="preserve">VIII. PROMET </w:t>
      </w:r>
      <w:proofErr w:type="spellStart"/>
      <w:r w:rsidRPr="004D4C59">
        <w:rPr>
          <w:lang w:val="fr-FR"/>
        </w:rPr>
        <w:t>POLjOPRIVREDNIH</w:t>
      </w:r>
      <w:proofErr w:type="spellEnd"/>
      <w:r w:rsidRPr="004D4C59">
        <w:rPr>
          <w:lang w:val="fr-FR"/>
        </w:rPr>
        <w:t xml:space="preserve"> PROIZVODA I HRANE</w:t>
      </w:r>
    </w:p>
    <w:p w14:paraId="1E95DF3E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77" w:name="clan_47"/>
      <w:bookmarkEnd w:id="77"/>
      <w:proofErr w:type="spellStart"/>
      <w:r w:rsidRPr="004D4C59">
        <w:rPr>
          <w:b/>
          <w:bCs/>
          <w:lang w:val="fr-FR"/>
        </w:rPr>
        <w:t>Član</w:t>
      </w:r>
      <w:proofErr w:type="spellEnd"/>
      <w:r w:rsidRPr="004D4C59">
        <w:rPr>
          <w:b/>
          <w:bCs/>
          <w:lang w:val="fr-FR"/>
        </w:rPr>
        <w:t xml:space="preserve"> 47</w:t>
      </w:r>
    </w:p>
    <w:p w14:paraId="76A20A83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Promet </w:t>
      </w:r>
      <w:proofErr w:type="spellStart"/>
      <w:r w:rsidRPr="004D4C59">
        <w:rPr>
          <w:lang w:val="fr-FR"/>
        </w:rPr>
        <w:t>poljoprivrednih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proizvoda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hrane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vrši</w:t>
      </w:r>
      <w:proofErr w:type="spellEnd"/>
      <w:r w:rsidRPr="004D4C59">
        <w:rPr>
          <w:lang w:val="fr-FR"/>
        </w:rPr>
        <w:t xml:space="preserve"> se u </w:t>
      </w:r>
      <w:proofErr w:type="spellStart"/>
      <w:r w:rsidRPr="004D4C59">
        <w:rPr>
          <w:lang w:val="fr-FR"/>
        </w:rPr>
        <w:t>skladu</w:t>
      </w:r>
      <w:proofErr w:type="spellEnd"/>
      <w:r w:rsidRPr="004D4C59">
        <w:rPr>
          <w:lang w:val="fr-FR"/>
        </w:rPr>
        <w:t xml:space="preserve"> sa </w:t>
      </w:r>
      <w:proofErr w:type="spellStart"/>
      <w:r w:rsidRPr="004D4C59">
        <w:rPr>
          <w:lang w:val="fr-FR"/>
        </w:rPr>
        <w:t>zakonom</w:t>
      </w:r>
      <w:proofErr w:type="spellEnd"/>
      <w:r w:rsidRPr="004D4C59">
        <w:rPr>
          <w:lang w:val="fr-FR"/>
        </w:rPr>
        <w:t>.</w:t>
      </w:r>
    </w:p>
    <w:p w14:paraId="417A3E3F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78" w:name="str_40"/>
      <w:bookmarkEnd w:id="78"/>
      <w:r w:rsidRPr="004D4C59">
        <w:rPr>
          <w:b/>
          <w:bCs/>
          <w:lang w:val="fr-FR"/>
        </w:rPr>
        <w:t xml:space="preserve">Promet sa </w:t>
      </w:r>
      <w:proofErr w:type="spellStart"/>
      <w:r w:rsidRPr="004D4C59">
        <w:rPr>
          <w:b/>
          <w:bCs/>
          <w:lang w:val="fr-FR"/>
        </w:rPr>
        <w:t>porodičnog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poljoprivrednog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gazdinstva</w:t>
      </w:r>
      <w:proofErr w:type="spellEnd"/>
    </w:p>
    <w:p w14:paraId="09B2DE11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79" w:name="clan_48"/>
      <w:bookmarkEnd w:id="79"/>
      <w:proofErr w:type="spellStart"/>
      <w:r w:rsidRPr="004D4C59">
        <w:rPr>
          <w:b/>
          <w:bCs/>
          <w:lang w:val="fr-FR"/>
        </w:rPr>
        <w:t>Član</w:t>
      </w:r>
      <w:proofErr w:type="spellEnd"/>
      <w:r w:rsidRPr="004D4C59">
        <w:rPr>
          <w:b/>
          <w:bCs/>
          <w:lang w:val="fr-FR"/>
        </w:rPr>
        <w:t xml:space="preserve"> 48</w:t>
      </w:r>
    </w:p>
    <w:p w14:paraId="2DFDEA39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(1) Na </w:t>
      </w:r>
      <w:proofErr w:type="spellStart"/>
      <w:r w:rsidRPr="004D4C59">
        <w:rPr>
          <w:lang w:val="fr-FR"/>
        </w:rPr>
        <w:t>porodičnom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poljoprivrednom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gazdinstvu</w:t>
      </w:r>
      <w:proofErr w:type="spellEnd"/>
      <w:r w:rsidRPr="004D4C59">
        <w:rPr>
          <w:lang w:val="fr-FR"/>
        </w:rPr>
        <w:t xml:space="preserve"> male </w:t>
      </w:r>
      <w:proofErr w:type="spellStart"/>
      <w:r w:rsidRPr="004D4C59">
        <w:rPr>
          <w:lang w:val="fr-FR"/>
        </w:rPr>
        <w:t>količine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proizvoda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hrane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biljnog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životinjskog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porijekla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proizvedenih</w:t>
      </w:r>
      <w:proofErr w:type="spellEnd"/>
      <w:r w:rsidRPr="004D4C59">
        <w:rPr>
          <w:lang w:val="fr-FR"/>
        </w:rPr>
        <w:t xml:space="preserve"> na tom </w:t>
      </w:r>
      <w:proofErr w:type="spellStart"/>
      <w:r w:rsidRPr="004D4C59">
        <w:rPr>
          <w:lang w:val="fr-FR"/>
        </w:rPr>
        <w:t>gazdinstvu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stavljaju</w:t>
      </w:r>
      <w:proofErr w:type="spellEnd"/>
      <w:r w:rsidRPr="004D4C59">
        <w:rPr>
          <w:lang w:val="fr-FR"/>
        </w:rPr>
        <w:t xml:space="preserve"> se u promet </w:t>
      </w:r>
      <w:proofErr w:type="spellStart"/>
      <w:r w:rsidRPr="004D4C59">
        <w:rPr>
          <w:lang w:val="fr-FR"/>
        </w:rPr>
        <w:t>radi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snabdijevanja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krajnjeg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potrošača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neposredno</w:t>
      </w:r>
      <w:proofErr w:type="spellEnd"/>
      <w:r w:rsidRPr="004D4C59">
        <w:rPr>
          <w:lang w:val="fr-FR"/>
        </w:rPr>
        <w:t xml:space="preserve"> na tom </w:t>
      </w:r>
      <w:proofErr w:type="spellStart"/>
      <w:r w:rsidRPr="004D4C59">
        <w:rPr>
          <w:lang w:val="fr-FR"/>
        </w:rPr>
        <w:t>gazdinstvu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ili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preko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maloprodajnih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objekata</w:t>
      </w:r>
      <w:proofErr w:type="spellEnd"/>
      <w:r w:rsidRPr="004D4C59">
        <w:rPr>
          <w:lang w:val="fr-FR"/>
        </w:rPr>
        <w:t>.</w:t>
      </w:r>
    </w:p>
    <w:p w14:paraId="010F6175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(2) Male </w:t>
      </w:r>
      <w:proofErr w:type="spellStart"/>
      <w:r w:rsidRPr="004D4C59">
        <w:rPr>
          <w:lang w:val="fr-FR"/>
        </w:rPr>
        <w:t>količine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stava</w:t>
      </w:r>
      <w:proofErr w:type="spellEnd"/>
      <w:r w:rsidRPr="004D4C59">
        <w:rPr>
          <w:lang w:val="fr-FR"/>
        </w:rPr>
        <w:t xml:space="preserve"> 1 </w:t>
      </w:r>
      <w:proofErr w:type="spellStart"/>
      <w:r w:rsidRPr="004D4C59">
        <w:rPr>
          <w:lang w:val="fr-FR"/>
        </w:rPr>
        <w:t>ovog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člana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higijenske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uslove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njihovu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proizvodnju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stavljanje</w:t>
      </w:r>
      <w:proofErr w:type="spellEnd"/>
      <w:r w:rsidRPr="004D4C59">
        <w:rPr>
          <w:lang w:val="fr-FR"/>
        </w:rPr>
        <w:t xml:space="preserve"> u promet, </w:t>
      </w:r>
      <w:proofErr w:type="spellStart"/>
      <w:r w:rsidRPr="004D4C59">
        <w:rPr>
          <w:lang w:val="fr-FR"/>
        </w:rPr>
        <w:t>sadržaj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zahtjeva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postupak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odobravanja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objekata</w:t>
      </w:r>
      <w:proofErr w:type="spellEnd"/>
      <w:r w:rsidRPr="004D4C59">
        <w:rPr>
          <w:lang w:val="fr-FR"/>
        </w:rPr>
        <w:t xml:space="preserve"> u </w:t>
      </w:r>
      <w:proofErr w:type="spellStart"/>
      <w:r w:rsidRPr="004D4C59">
        <w:rPr>
          <w:lang w:val="fr-FR"/>
        </w:rPr>
        <w:t>kojima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proizvode</w:t>
      </w:r>
      <w:proofErr w:type="spellEnd"/>
      <w:r w:rsidRPr="004D4C59">
        <w:rPr>
          <w:lang w:val="fr-FR"/>
        </w:rPr>
        <w:t xml:space="preserve"> male </w:t>
      </w:r>
      <w:proofErr w:type="spellStart"/>
      <w:r w:rsidRPr="004D4C59">
        <w:rPr>
          <w:lang w:val="fr-FR"/>
        </w:rPr>
        <w:t>količine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proizvoda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uslove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registracije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odnosno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proizvoda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hrane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biljnog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životinjskog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porijekla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propisuje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Ministarstvo</w:t>
      </w:r>
      <w:proofErr w:type="spellEnd"/>
      <w:r w:rsidRPr="004D4C59">
        <w:rPr>
          <w:lang w:val="fr-FR"/>
        </w:rPr>
        <w:t>.</w:t>
      </w:r>
    </w:p>
    <w:p w14:paraId="461A6353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(3) </w:t>
      </w:r>
      <w:proofErr w:type="spellStart"/>
      <w:r w:rsidRPr="004D4C59">
        <w:rPr>
          <w:lang w:val="fr-FR"/>
        </w:rPr>
        <w:t>Ispunjenost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uslova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stava</w:t>
      </w:r>
      <w:proofErr w:type="spellEnd"/>
      <w:r w:rsidRPr="004D4C59">
        <w:rPr>
          <w:lang w:val="fr-FR"/>
        </w:rPr>
        <w:t xml:space="preserve"> 2 </w:t>
      </w:r>
      <w:proofErr w:type="spellStart"/>
      <w:r w:rsidRPr="004D4C59">
        <w:rPr>
          <w:lang w:val="fr-FR"/>
        </w:rPr>
        <w:t>ovog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člana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utvrđuje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nadležni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organ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uprave</w:t>
      </w:r>
      <w:proofErr w:type="spellEnd"/>
      <w:r w:rsidRPr="004D4C59">
        <w:rPr>
          <w:lang w:val="fr-FR"/>
        </w:rPr>
        <w:t xml:space="preserve">, u </w:t>
      </w:r>
      <w:proofErr w:type="spellStart"/>
      <w:r w:rsidRPr="004D4C59">
        <w:rPr>
          <w:lang w:val="fr-FR"/>
        </w:rPr>
        <w:t>skladu</w:t>
      </w:r>
      <w:proofErr w:type="spellEnd"/>
      <w:r w:rsidRPr="004D4C59">
        <w:rPr>
          <w:lang w:val="fr-FR"/>
        </w:rPr>
        <w:t xml:space="preserve"> sa </w:t>
      </w:r>
      <w:proofErr w:type="spellStart"/>
      <w:r w:rsidRPr="004D4C59">
        <w:rPr>
          <w:lang w:val="fr-FR"/>
        </w:rPr>
        <w:t>zakonom</w:t>
      </w:r>
      <w:proofErr w:type="spellEnd"/>
      <w:r w:rsidRPr="004D4C59">
        <w:rPr>
          <w:lang w:val="fr-FR"/>
        </w:rPr>
        <w:t>.</w:t>
      </w:r>
    </w:p>
    <w:p w14:paraId="7D614C3A" w14:textId="77777777" w:rsidR="004D4C59" w:rsidRPr="004D4C59" w:rsidRDefault="004D4C59" w:rsidP="004D4C59">
      <w:pPr>
        <w:jc w:val="center"/>
        <w:rPr>
          <w:lang w:val="fr-FR"/>
        </w:rPr>
      </w:pPr>
      <w:bookmarkStart w:id="80" w:name="str_41"/>
      <w:bookmarkEnd w:id="80"/>
      <w:r w:rsidRPr="004D4C59">
        <w:rPr>
          <w:lang w:val="fr-FR"/>
        </w:rPr>
        <w:t>IX. DOPUNSKA DJELATNOST</w:t>
      </w:r>
    </w:p>
    <w:p w14:paraId="18B65A03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81" w:name="clan_49"/>
      <w:bookmarkEnd w:id="81"/>
      <w:proofErr w:type="spellStart"/>
      <w:r w:rsidRPr="004D4C59">
        <w:rPr>
          <w:b/>
          <w:bCs/>
          <w:lang w:val="fr-FR"/>
        </w:rPr>
        <w:t>Član</w:t>
      </w:r>
      <w:proofErr w:type="spellEnd"/>
      <w:r w:rsidRPr="004D4C59">
        <w:rPr>
          <w:b/>
          <w:bCs/>
          <w:lang w:val="fr-FR"/>
        </w:rPr>
        <w:t xml:space="preserve"> 49</w:t>
      </w:r>
    </w:p>
    <w:p w14:paraId="26A7F231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(1) </w:t>
      </w:r>
      <w:proofErr w:type="spellStart"/>
      <w:r w:rsidRPr="004D4C59">
        <w:rPr>
          <w:lang w:val="fr-FR"/>
        </w:rPr>
        <w:t>Dopunska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djelatnost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porodičnog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gazdinstva</w:t>
      </w:r>
      <w:proofErr w:type="spellEnd"/>
      <w:r w:rsidRPr="004D4C59">
        <w:rPr>
          <w:lang w:val="fr-FR"/>
        </w:rPr>
        <w:t xml:space="preserve"> je </w:t>
      </w:r>
      <w:proofErr w:type="spellStart"/>
      <w:r w:rsidRPr="004D4C59">
        <w:rPr>
          <w:lang w:val="fr-FR"/>
        </w:rPr>
        <w:t>djelatnost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povezana</w:t>
      </w:r>
      <w:proofErr w:type="spellEnd"/>
      <w:r w:rsidRPr="004D4C59">
        <w:rPr>
          <w:lang w:val="fr-FR"/>
        </w:rPr>
        <w:t xml:space="preserve"> sa </w:t>
      </w:r>
      <w:proofErr w:type="spellStart"/>
      <w:r w:rsidRPr="004D4C59">
        <w:rPr>
          <w:lang w:val="fr-FR"/>
        </w:rPr>
        <w:t>poljoprivredom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šumarstvom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koja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vrši</w:t>
      </w:r>
      <w:proofErr w:type="spellEnd"/>
      <w:r w:rsidRPr="004D4C59">
        <w:rPr>
          <w:lang w:val="fr-FR"/>
        </w:rPr>
        <w:t xml:space="preserve"> na </w:t>
      </w:r>
      <w:proofErr w:type="spellStart"/>
      <w:r w:rsidRPr="004D4C59">
        <w:rPr>
          <w:lang w:val="fr-FR"/>
        </w:rPr>
        <w:t>porodičnom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poljoprivrednom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gazdinstvu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omogućava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bolju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iskorišćenost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njegovih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proizvodnih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mogućnosti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radne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snage</w:t>
      </w:r>
      <w:proofErr w:type="spellEnd"/>
      <w:r w:rsidRPr="004D4C59">
        <w:rPr>
          <w:lang w:val="fr-FR"/>
        </w:rPr>
        <w:t>.</w:t>
      </w:r>
    </w:p>
    <w:p w14:paraId="1403181F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(2) </w:t>
      </w:r>
      <w:proofErr w:type="spellStart"/>
      <w:r w:rsidRPr="004D4C59">
        <w:rPr>
          <w:lang w:val="fr-FR"/>
        </w:rPr>
        <w:t>Vrste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dopunske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djelatnosti</w:t>
      </w:r>
      <w:proofErr w:type="spellEnd"/>
      <w:r w:rsidRPr="004D4C59">
        <w:rPr>
          <w:lang w:val="fr-FR"/>
        </w:rPr>
        <w:t xml:space="preserve"> na </w:t>
      </w:r>
      <w:proofErr w:type="spellStart"/>
      <w:r w:rsidRPr="004D4C59">
        <w:rPr>
          <w:lang w:val="fr-FR"/>
        </w:rPr>
        <w:t>porodičnim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poljoprivrednim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gazdinstvima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obim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uslove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njihovo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obavljanje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propisuje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Vlada</w:t>
      </w:r>
      <w:proofErr w:type="spellEnd"/>
      <w:r w:rsidRPr="004D4C59">
        <w:rPr>
          <w:lang w:val="fr-FR"/>
        </w:rPr>
        <w:t>.</w:t>
      </w:r>
    </w:p>
    <w:p w14:paraId="55C11A54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(3) </w:t>
      </w:r>
      <w:proofErr w:type="spellStart"/>
      <w:r w:rsidRPr="004D4C59">
        <w:rPr>
          <w:lang w:val="fr-FR"/>
        </w:rPr>
        <w:t>Pri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određivanju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obima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dopunske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djelatnosti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stava</w:t>
      </w:r>
      <w:proofErr w:type="spellEnd"/>
      <w:r w:rsidRPr="004D4C59">
        <w:rPr>
          <w:lang w:val="fr-FR"/>
        </w:rPr>
        <w:t xml:space="preserve"> 2 </w:t>
      </w:r>
      <w:proofErr w:type="spellStart"/>
      <w:r w:rsidRPr="004D4C59">
        <w:rPr>
          <w:lang w:val="fr-FR"/>
        </w:rPr>
        <w:t>ovog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člana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uzimaju</w:t>
      </w:r>
      <w:proofErr w:type="spellEnd"/>
      <w:r w:rsidRPr="004D4C59">
        <w:rPr>
          <w:lang w:val="fr-FR"/>
        </w:rPr>
        <w:t xml:space="preserve"> se u </w:t>
      </w:r>
      <w:proofErr w:type="spellStart"/>
      <w:r w:rsidRPr="004D4C59">
        <w:rPr>
          <w:lang w:val="fr-FR"/>
        </w:rPr>
        <w:t>obzir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specifični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uslovi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karakteristike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određenih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vrsta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dopunske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djelatnosti</w:t>
      </w:r>
      <w:proofErr w:type="spellEnd"/>
      <w:r w:rsidRPr="004D4C59">
        <w:rPr>
          <w:lang w:val="fr-FR"/>
        </w:rPr>
        <w:t>.</w:t>
      </w:r>
    </w:p>
    <w:p w14:paraId="6C1BE3C7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82" w:name="clan_50"/>
      <w:bookmarkEnd w:id="82"/>
      <w:proofErr w:type="spellStart"/>
      <w:r w:rsidRPr="004D4C59">
        <w:rPr>
          <w:b/>
          <w:bCs/>
          <w:lang w:val="fr-FR"/>
        </w:rPr>
        <w:t>Član</w:t>
      </w:r>
      <w:proofErr w:type="spellEnd"/>
      <w:r w:rsidRPr="004D4C59">
        <w:rPr>
          <w:b/>
          <w:bCs/>
          <w:lang w:val="fr-FR"/>
        </w:rPr>
        <w:t xml:space="preserve"> 50</w:t>
      </w:r>
    </w:p>
    <w:p w14:paraId="04FE2C47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(1) </w:t>
      </w:r>
      <w:proofErr w:type="spellStart"/>
      <w:r w:rsidRPr="004D4C59">
        <w:rPr>
          <w:lang w:val="fr-FR"/>
        </w:rPr>
        <w:t>Nosilac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dopunske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djelatnosti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člana</w:t>
      </w:r>
      <w:proofErr w:type="spellEnd"/>
      <w:r w:rsidRPr="004D4C59">
        <w:rPr>
          <w:lang w:val="fr-FR"/>
        </w:rPr>
        <w:t xml:space="preserve"> 49 </w:t>
      </w:r>
      <w:proofErr w:type="spellStart"/>
      <w:r w:rsidRPr="004D4C59">
        <w:rPr>
          <w:lang w:val="fr-FR"/>
        </w:rPr>
        <w:t>ovog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zakona</w:t>
      </w:r>
      <w:proofErr w:type="spellEnd"/>
      <w:r w:rsidRPr="004D4C59">
        <w:rPr>
          <w:lang w:val="fr-FR"/>
        </w:rPr>
        <w:t xml:space="preserve"> je </w:t>
      </w:r>
      <w:proofErr w:type="spellStart"/>
      <w:r w:rsidRPr="004D4C59">
        <w:rPr>
          <w:lang w:val="fr-FR"/>
        </w:rPr>
        <w:t>fizičko</w:t>
      </w:r>
      <w:proofErr w:type="spellEnd"/>
      <w:r w:rsidRPr="004D4C59">
        <w:rPr>
          <w:lang w:val="fr-FR"/>
        </w:rPr>
        <w:t xml:space="preserve"> lice </w:t>
      </w:r>
      <w:proofErr w:type="spellStart"/>
      <w:r w:rsidRPr="004D4C59">
        <w:rPr>
          <w:lang w:val="fr-FR"/>
        </w:rPr>
        <w:t>koje</w:t>
      </w:r>
      <w:proofErr w:type="spellEnd"/>
      <w:r w:rsidRPr="004D4C59">
        <w:rPr>
          <w:lang w:val="fr-FR"/>
        </w:rPr>
        <w:t xml:space="preserve"> je </w:t>
      </w:r>
      <w:proofErr w:type="spellStart"/>
      <w:r w:rsidRPr="004D4C59">
        <w:rPr>
          <w:lang w:val="fr-FR"/>
        </w:rPr>
        <w:t>vlasnik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zakupac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ili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drugo</w:t>
      </w:r>
      <w:proofErr w:type="spellEnd"/>
      <w:r w:rsidRPr="004D4C59">
        <w:rPr>
          <w:lang w:val="fr-FR"/>
        </w:rPr>
        <w:t xml:space="preserve"> lice </w:t>
      </w:r>
      <w:proofErr w:type="spellStart"/>
      <w:r w:rsidRPr="004D4C59">
        <w:rPr>
          <w:lang w:val="fr-FR"/>
        </w:rPr>
        <w:t>koje</w:t>
      </w:r>
      <w:proofErr w:type="spellEnd"/>
      <w:r w:rsidRPr="004D4C59">
        <w:rPr>
          <w:lang w:val="fr-FR"/>
        </w:rPr>
        <w:t xml:space="preserve"> je </w:t>
      </w:r>
      <w:proofErr w:type="spellStart"/>
      <w:r w:rsidRPr="004D4C59">
        <w:rPr>
          <w:lang w:val="fr-FR"/>
        </w:rPr>
        <w:t>ovlašćeno</w:t>
      </w:r>
      <w:proofErr w:type="spellEnd"/>
      <w:r w:rsidRPr="004D4C59">
        <w:rPr>
          <w:lang w:val="fr-FR"/>
        </w:rPr>
        <w:t xml:space="preserve"> da </w:t>
      </w:r>
      <w:proofErr w:type="spellStart"/>
      <w:r w:rsidRPr="004D4C59">
        <w:rPr>
          <w:lang w:val="fr-FR"/>
        </w:rPr>
        <w:t>koristi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posjed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vrši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djelatnost</w:t>
      </w:r>
      <w:proofErr w:type="spellEnd"/>
      <w:r w:rsidRPr="004D4C59">
        <w:rPr>
          <w:lang w:val="fr-FR"/>
        </w:rPr>
        <w:t xml:space="preserve"> </w:t>
      </w:r>
      <w:proofErr w:type="gramStart"/>
      <w:r w:rsidRPr="004D4C59">
        <w:rPr>
          <w:lang w:val="fr-FR"/>
        </w:rPr>
        <w:t>( u</w:t>
      </w:r>
      <w:proofErr w:type="gram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daljem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tekstu</w:t>
      </w:r>
      <w:proofErr w:type="spellEnd"/>
      <w:r w:rsidRPr="004D4C59">
        <w:rPr>
          <w:lang w:val="fr-FR"/>
        </w:rPr>
        <w:t xml:space="preserve">: </w:t>
      </w:r>
      <w:proofErr w:type="spellStart"/>
      <w:r w:rsidRPr="004D4C59">
        <w:rPr>
          <w:lang w:val="fr-FR"/>
        </w:rPr>
        <w:t>nosilac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dopunske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djelatnosti</w:t>
      </w:r>
      <w:proofErr w:type="spellEnd"/>
      <w:r w:rsidRPr="004D4C59">
        <w:rPr>
          <w:lang w:val="fr-FR"/>
        </w:rPr>
        <w:t>).</w:t>
      </w:r>
    </w:p>
    <w:p w14:paraId="25F55153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(2) </w:t>
      </w:r>
      <w:proofErr w:type="spellStart"/>
      <w:r w:rsidRPr="004D4C59">
        <w:rPr>
          <w:lang w:val="fr-FR"/>
        </w:rPr>
        <w:t>Nosilac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dopunske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djelatnosti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mora</w:t>
      </w:r>
      <w:proofErr w:type="spellEnd"/>
      <w:r w:rsidRPr="004D4C59">
        <w:rPr>
          <w:lang w:val="fr-FR"/>
        </w:rPr>
        <w:t xml:space="preserve"> u </w:t>
      </w:r>
      <w:proofErr w:type="spellStart"/>
      <w:r w:rsidRPr="004D4C59">
        <w:rPr>
          <w:lang w:val="fr-FR"/>
        </w:rPr>
        <w:t>obavljanju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svoje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djelatnosti</w:t>
      </w:r>
      <w:proofErr w:type="spellEnd"/>
      <w:r w:rsidRPr="004D4C59">
        <w:rPr>
          <w:lang w:val="fr-FR"/>
        </w:rPr>
        <w:t xml:space="preserve"> da </w:t>
      </w:r>
      <w:proofErr w:type="spellStart"/>
      <w:r w:rsidRPr="004D4C59">
        <w:rPr>
          <w:lang w:val="fr-FR"/>
        </w:rPr>
        <w:t>ispunjava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minimalne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uslove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utvrđene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zakonima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kojima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uređuje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zaštita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životne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sredine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zaštita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zdravlja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ljudi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zdravlja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životinja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bilja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dobrobiti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životinja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zaštita</w:t>
      </w:r>
      <w:proofErr w:type="spellEnd"/>
      <w:r w:rsidRPr="004D4C59">
        <w:rPr>
          <w:lang w:val="fr-FR"/>
        </w:rPr>
        <w:t xml:space="preserve"> na </w:t>
      </w:r>
      <w:proofErr w:type="spellStart"/>
      <w:r w:rsidRPr="004D4C59">
        <w:rPr>
          <w:lang w:val="fr-FR"/>
        </w:rPr>
        <w:t>radu</w:t>
      </w:r>
      <w:proofErr w:type="spellEnd"/>
      <w:r w:rsidRPr="004D4C59">
        <w:rPr>
          <w:lang w:val="fr-FR"/>
        </w:rPr>
        <w:t>.</w:t>
      </w:r>
    </w:p>
    <w:p w14:paraId="4F3D931A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83" w:name="str_42"/>
      <w:bookmarkEnd w:id="83"/>
      <w:proofErr w:type="spellStart"/>
      <w:r w:rsidRPr="004D4C59">
        <w:rPr>
          <w:b/>
          <w:bCs/>
          <w:lang w:val="fr-FR"/>
        </w:rPr>
        <w:lastRenderedPageBreak/>
        <w:t>Odobrenje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za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vršenje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dopunske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djelatnosti</w:t>
      </w:r>
      <w:proofErr w:type="spellEnd"/>
    </w:p>
    <w:p w14:paraId="08411DE5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84" w:name="clan_51"/>
      <w:bookmarkEnd w:id="84"/>
      <w:proofErr w:type="spellStart"/>
      <w:r w:rsidRPr="004D4C59">
        <w:rPr>
          <w:b/>
          <w:bCs/>
          <w:lang w:val="fr-FR"/>
        </w:rPr>
        <w:t>Član</w:t>
      </w:r>
      <w:proofErr w:type="spellEnd"/>
      <w:r w:rsidRPr="004D4C59">
        <w:rPr>
          <w:b/>
          <w:bCs/>
          <w:lang w:val="fr-FR"/>
        </w:rPr>
        <w:t xml:space="preserve"> 51</w:t>
      </w:r>
    </w:p>
    <w:p w14:paraId="45249EAD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(1) </w:t>
      </w:r>
      <w:proofErr w:type="spellStart"/>
      <w:r w:rsidRPr="004D4C59">
        <w:rPr>
          <w:lang w:val="fr-FR"/>
        </w:rPr>
        <w:t>Dopunska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djelatnost</w:t>
      </w:r>
      <w:proofErr w:type="spellEnd"/>
      <w:r w:rsidRPr="004D4C59">
        <w:rPr>
          <w:lang w:val="fr-FR"/>
        </w:rPr>
        <w:t xml:space="preserve"> na </w:t>
      </w:r>
      <w:proofErr w:type="spellStart"/>
      <w:r w:rsidRPr="004D4C59">
        <w:rPr>
          <w:lang w:val="fr-FR"/>
        </w:rPr>
        <w:t>porodičnim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poljoprivrednim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gazdinstvima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može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obavljati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samo</w:t>
      </w:r>
      <w:proofErr w:type="spellEnd"/>
      <w:r w:rsidRPr="004D4C59">
        <w:rPr>
          <w:lang w:val="fr-FR"/>
        </w:rPr>
        <w:t xml:space="preserve"> na </w:t>
      </w:r>
      <w:proofErr w:type="spellStart"/>
      <w:r w:rsidRPr="004D4C59">
        <w:rPr>
          <w:lang w:val="fr-FR"/>
        </w:rPr>
        <w:t>osnovu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odobrenja</w:t>
      </w:r>
      <w:proofErr w:type="spellEnd"/>
      <w:r w:rsidRPr="004D4C59">
        <w:rPr>
          <w:lang w:val="fr-FR"/>
        </w:rPr>
        <w:t>.</w:t>
      </w:r>
    </w:p>
    <w:p w14:paraId="28E82D70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(2) </w:t>
      </w:r>
      <w:proofErr w:type="spellStart"/>
      <w:r w:rsidRPr="004D4C59">
        <w:rPr>
          <w:lang w:val="fr-FR"/>
        </w:rPr>
        <w:t>Odobrenje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obavljanje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dopunske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djelatnosti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stava</w:t>
      </w:r>
      <w:proofErr w:type="spellEnd"/>
      <w:r w:rsidRPr="004D4C59">
        <w:rPr>
          <w:lang w:val="fr-FR"/>
        </w:rPr>
        <w:t xml:space="preserve"> 1 </w:t>
      </w:r>
      <w:proofErr w:type="spellStart"/>
      <w:r w:rsidRPr="004D4C59">
        <w:rPr>
          <w:lang w:val="fr-FR"/>
        </w:rPr>
        <w:t>ovog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člana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izdaje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Ministarstvo</w:t>
      </w:r>
      <w:proofErr w:type="spellEnd"/>
      <w:r w:rsidRPr="004D4C59">
        <w:rPr>
          <w:lang w:val="fr-FR"/>
        </w:rPr>
        <w:t xml:space="preserve">, na </w:t>
      </w:r>
      <w:proofErr w:type="spellStart"/>
      <w:r w:rsidRPr="004D4C59">
        <w:rPr>
          <w:lang w:val="fr-FR"/>
        </w:rPr>
        <w:t>zahtjev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nosioca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dopunske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djelatnosti</w:t>
      </w:r>
      <w:proofErr w:type="spellEnd"/>
      <w:r w:rsidRPr="004D4C59">
        <w:rPr>
          <w:lang w:val="fr-FR"/>
        </w:rPr>
        <w:t>.</w:t>
      </w:r>
    </w:p>
    <w:p w14:paraId="6E23EC50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(3) </w:t>
      </w:r>
      <w:proofErr w:type="spellStart"/>
      <w:r w:rsidRPr="004D4C59">
        <w:rPr>
          <w:lang w:val="fr-FR"/>
        </w:rPr>
        <w:t>Ministarstvo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vodi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evidenciju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dopunskih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djelatnosti</w:t>
      </w:r>
      <w:proofErr w:type="spellEnd"/>
      <w:r w:rsidRPr="004D4C59">
        <w:rPr>
          <w:lang w:val="fr-FR"/>
        </w:rPr>
        <w:t xml:space="preserve"> na </w:t>
      </w:r>
      <w:proofErr w:type="spellStart"/>
      <w:r w:rsidRPr="004D4C59">
        <w:rPr>
          <w:lang w:val="fr-FR"/>
        </w:rPr>
        <w:t>porodičnim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poljoprivrednim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gazdinstvima</w:t>
      </w:r>
      <w:proofErr w:type="spellEnd"/>
      <w:r w:rsidRPr="004D4C59">
        <w:rPr>
          <w:lang w:val="fr-FR"/>
        </w:rPr>
        <w:t>.</w:t>
      </w:r>
    </w:p>
    <w:p w14:paraId="732DB5F7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(4) </w:t>
      </w:r>
      <w:proofErr w:type="spellStart"/>
      <w:r w:rsidRPr="004D4C59">
        <w:rPr>
          <w:lang w:val="fr-FR"/>
        </w:rPr>
        <w:t>Sadržinu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način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vođenja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evidencije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stava</w:t>
      </w:r>
      <w:proofErr w:type="spellEnd"/>
      <w:r w:rsidRPr="004D4C59">
        <w:rPr>
          <w:lang w:val="fr-FR"/>
        </w:rPr>
        <w:t xml:space="preserve"> 3 </w:t>
      </w:r>
      <w:proofErr w:type="spellStart"/>
      <w:r w:rsidRPr="004D4C59">
        <w:rPr>
          <w:lang w:val="fr-FR"/>
        </w:rPr>
        <w:t>ovog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člana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propisuje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Ministarstvo</w:t>
      </w:r>
      <w:proofErr w:type="spellEnd"/>
      <w:r w:rsidRPr="004D4C59">
        <w:rPr>
          <w:lang w:val="fr-FR"/>
        </w:rPr>
        <w:t>.</w:t>
      </w:r>
    </w:p>
    <w:p w14:paraId="3BAABD24" w14:textId="77777777" w:rsidR="004D4C59" w:rsidRPr="004D4C59" w:rsidRDefault="004D4C59" w:rsidP="004D4C59">
      <w:pPr>
        <w:jc w:val="center"/>
      </w:pPr>
      <w:bookmarkStart w:id="85" w:name="str_43"/>
      <w:bookmarkEnd w:id="85"/>
      <w:r w:rsidRPr="004D4C59">
        <w:t>X. POSLOVI OD JAVNOG INTERESA</w:t>
      </w:r>
    </w:p>
    <w:p w14:paraId="2026E406" w14:textId="77777777" w:rsidR="004D4C59" w:rsidRPr="004D4C59" w:rsidRDefault="004D4C59" w:rsidP="004D4C59">
      <w:pPr>
        <w:jc w:val="center"/>
        <w:rPr>
          <w:b/>
          <w:bCs/>
        </w:rPr>
      </w:pPr>
      <w:bookmarkStart w:id="86" w:name="clan_52"/>
      <w:bookmarkEnd w:id="86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52</w:t>
      </w:r>
    </w:p>
    <w:p w14:paraId="0F067AC5" w14:textId="77777777" w:rsidR="004D4C59" w:rsidRPr="004D4C59" w:rsidRDefault="004D4C59" w:rsidP="004D4C59">
      <w:pPr>
        <w:jc w:val="center"/>
      </w:pPr>
      <w:r w:rsidRPr="004D4C59">
        <w:t xml:space="preserve">(1) </w:t>
      </w:r>
      <w:proofErr w:type="spellStart"/>
      <w:r w:rsidRPr="004D4C59">
        <w:t>Poslovi</w:t>
      </w:r>
      <w:proofErr w:type="spellEnd"/>
      <w:r w:rsidRPr="004D4C59">
        <w:t xml:space="preserve"> od </w:t>
      </w:r>
      <w:proofErr w:type="spellStart"/>
      <w:r w:rsidRPr="004D4C59">
        <w:t>javnog</w:t>
      </w:r>
      <w:proofErr w:type="spellEnd"/>
      <w:r w:rsidRPr="004D4C59">
        <w:t xml:space="preserve"> </w:t>
      </w:r>
      <w:proofErr w:type="spellStart"/>
      <w:r w:rsidRPr="004D4C59">
        <w:t>interesa</w:t>
      </w:r>
      <w:proofErr w:type="spellEnd"/>
      <w:r w:rsidRPr="004D4C59">
        <w:t xml:space="preserve"> u </w:t>
      </w:r>
      <w:proofErr w:type="spellStart"/>
      <w:r w:rsidRPr="004D4C59">
        <w:t>oblasti</w:t>
      </w:r>
      <w:proofErr w:type="spellEnd"/>
      <w:r w:rsidRPr="004D4C59">
        <w:t xml:space="preserve"> </w:t>
      </w:r>
      <w:proofErr w:type="spellStart"/>
      <w:r w:rsidRPr="004D4C59">
        <w:t>poljoprivrede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ruralnog</w:t>
      </w:r>
      <w:proofErr w:type="spellEnd"/>
      <w:r w:rsidRPr="004D4C59">
        <w:t xml:space="preserve"> </w:t>
      </w:r>
      <w:proofErr w:type="spellStart"/>
      <w:r w:rsidRPr="004D4C59">
        <w:t>razvoja</w:t>
      </w:r>
      <w:proofErr w:type="spellEnd"/>
      <w:r w:rsidRPr="004D4C59">
        <w:t xml:space="preserve"> </w:t>
      </w:r>
      <w:proofErr w:type="spellStart"/>
      <w:r w:rsidRPr="004D4C59">
        <w:t>su</w:t>
      </w:r>
      <w:proofErr w:type="spellEnd"/>
      <w:r w:rsidRPr="004D4C59">
        <w:t>:</w:t>
      </w:r>
    </w:p>
    <w:p w14:paraId="06A0A113" w14:textId="77777777" w:rsidR="004D4C59" w:rsidRPr="004D4C59" w:rsidRDefault="004D4C59" w:rsidP="004D4C59">
      <w:pPr>
        <w:jc w:val="center"/>
      </w:pPr>
      <w:r w:rsidRPr="004D4C59">
        <w:t xml:space="preserve">1) </w:t>
      </w:r>
      <w:proofErr w:type="spellStart"/>
      <w:r w:rsidRPr="004D4C59">
        <w:t>savjetodavni</w:t>
      </w:r>
      <w:proofErr w:type="spellEnd"/>
      <w:r w:rsidRPr="004D4C59">
        <w:t xml:space="preserve"> </w:t>
      </w:r>
      <w:proofErr w:type="spellStart"/>
      <w:proofErr w:type="gramStart"/>
      <w:r w:rsidRPr="004D4C59">
        <w:t>poslovi</w:t>
      </w:r>
      <w:proofErr w:type="spellEnd"/>
      <w:r w:rsidRPr="004D4C59">
        <w:t>;</w:t>
      </w:r>
      <w:proofErr w:type="gramEnd"/>
    </w:p>
    <w:p w14:paraId="5B5010A5" w14:textId="77777777" w:rsidR="004D4C59" w:rsidRPr="004D4C59" w:rsidRDefault="004D4C59" w:rsidP="004D4C59">
      <w:pPr>
        <w:jc w:val="center"/>
      </w:pPr>
      <w:r w:rsidRPr="004D4C59">
        <w:t xml:space="preserve">2) </w:t>
      </w:r>
      <w:proofErr w:type="spellStart"/>
      <w:r w:rsidRPr="004D4C59">
        <w:t>stručni</w:t>
      </w:r>
      <w:proofErr w:type="spellEnd"/>
      <w:r w:rsidRPr="004D4C59">
        <w:t xml:space="preserve"> </w:t>
      </w:r>
      <w:proofErr w:type="spellStart"/>
      <w:r w:rsidRPr="004D4C59">
        <w:t>poslovi</w:t>
      </w:r>
      <w:proofErr w:type="spellEnd"/>
      <w:r w:rsidRPr="004D4C59">
        <w:t xml:space="preserve"> u </w:t>
      </w:r>
      <w:proofErr w:type="spellStart"/>
      <w:proofErr w:type="gramStart"/>
      <w:r w:rsidRPr="004D4C59">
        <w:t>stočarstvu</w:t>
      </w:r>
      <w:proofErr w:type="spellEnd"/>
      <w:r w:rsidRPr="004D4C59">
        <w:t>;</w:t>
      </w:r>
      <w:proofErr w:type="gramEnd"/>
    </w:p>
    <w:p w14:paraId="299B735E" w14:textId="77777777" w:rsidR="004D4C59" w:rsidRPr="004D4C59" w:rsidRDefault="004D4C59" w:rsidP="004D4C59">
      <w:pPr>
        <w:jc w:val="center"/>
      </w:pPr>
      <w:r w:rsidRPr="004D4C59">
        <w:t xml:space="preserve">3) </w:t>
      </w:r>
      <w:proofErr w:type="spellStart"/>
      <w:r w:rsidRPr="004D4C59">
        <w:t>stručni</w:t>
      </w:r>
      <w:proofErr w:type="spellEnd"/>
      <w:r w:rsidRPr="004D4C59">
        <w:t xml:space="preserve"> </w:t>
      </w:r>
      <w:proofErr w:type="spellStart"/>
      <w:r w:rsidRPr="004D4C59">
        <w:t>poslovi</w:t>
      </w:r>
      <w:proofErr w:type="spellEnd"/>
      <w:r w:rsidRPr="004D4C59">
        <w:t xml:space="preserve"> u </w:t>
      </w:r>
      <w:proofErr w:type="spellStart"/>
      <w:r w:rsidRPr="004D4C59">
        <w:t>biljnoj</w:t>
      </w:r>
      <w:proofErr w:type="spellEnd"/>
      <w:r w:rsidRPr="004D4C59">
        <w:t xml:space="preserve"> </w:t>
      </w:r>
      <w:proofErr w:type="spellStart"/>
      <w:proofErr w:type="gramStart"/>
      <w:r w:rsidRPr="004D4C59">
        <w:t>proizvodnji</w:t>
      </w:r>
      <w:proofErr w:type="spellEnd"/>
      <w:r w:rsidRPr="004D4C59">
        <w:t>;</w:t>
      </w:r>
      <w:proofErr w:type="gramEnd"/>
    </w:p>
    <w:p w14:paraId="4BA5A66E" w14:textId="77777777" w:rsidR="004D4C59" w:rsidRPr="004D4C59" w:rsidRDefault="004D4C59" w:rsidP="004D4C59">
      <w:pPr>
        <w:jc w:val="center"/>
      </w:pPr>
      <w:r w:rsidRPr="004D4C59">
        <w:t xml:space="preserve">4) </w:t>
      </w:r>
      <w:proofErr w:type="spellStart"/>
      <w:r w:rsidRPr="004D4C59">
        <w:t>stručni</w:t>
      </w:r>
      <w:proofErr w:type="spellEnd"/>
      <w:r w:rsidRPr="004D4C59">
        <w:t xml:space="preserve"> </w:t>
      </w:r>
      <w:proofErr w:type="spellStart"/>
      <w:r w:rsidRPr="004D4C59">
        <w:t>poslovi</w:t>
      </w:r>
      <w:proofErr w:type="spellEnd"/>
      <w:r w:rsidRPr="004D4C59">
        <w:t xml:space="preserve"> u </w:t>
      </w:r>
      <w:proofErr w:type="spellStart"/>
      <w:r w:rsidRPr="004D4C59">
        <w:t>očuvanju</w:t>
      </w:r>
      <w:proofErr w:type="spellEnd"/>
      <w:r w:rsidRPr="004D4C59">
        <w:t xml:space="preserve"> </w:t>
      </w:r>
      <w:proofErr w:type="spellStart"/>
      <w:r w:rsidRPr="004D4C59">
        <w:t>genetičkih</w:t>
      </w:r>
      <w:proofErr w:type="spellEnd"/>
      <w:r w:rsidRPr="004D4C59">
        <w:t xml:space="preserve"> </w:t>
      </w:r>
      <w:proofErr w:type="spellStart"/>
      <w:r w:rsidRPr="004D4C59">
        <w:t>resursa-banke</w:t>
      </w:r>
      <w:proofErr w:type="spellEnd"/>
      <w:r w:rsidRPr="004D4C59">
        <w:t xml:space="preserve"> </w:t>
      </w:r>
      <w:proofErr w:type="gramStart"/>
      <w:r w:rsidRPr="004D4C59">
        <w:t>gena;</w:t>
      </w:r>
      <w:proofErr w:type="gramEnd"/>
    </w:p>
    <w:p w14:paraId="2CEE962A" w14:textId="77777777" w:rsidR="004D4C59" w:rsidRPr="004D4C59" w:rsidRDefault="004D4C59" w:rsidP="004D4C59">
      <w:pPr>
        <w:jc w:val="center"/>
      </w:pPr>
      <w:r w:rsidRPr="004D4C59">
        <w:t xml:space="preserve">5) </w:t>
      </w:r>
      <w:proofErr w:type="spellStart"/>
      <w:r w:rsidRPr="004D4C59">
        <w:t>analitičko</w:t>
      </w:r>
      <w:proofErr w:type="spellEnd"/>
      <w:r w:rsidRPr="004D4C59">
        <w:t xml:space="preserve"> </w:t>
      </w:r>
      <w:proofErr w:type="spellStart"/>
      <w:r w:rsidRPr="004D4C59">
        <w:t>razvojni</w:t>
      </w:r>
      <w:proofErr w:type="spellEnd"/>
      <w:r w:rsidRPr="004D4C59">
        <w:t xml:space="preserve"> </w:t>
      </w:r>
      <w:proofErr w:type="spellStart"/>
      <w:proofErr w:type="gramStart"/>
      <w:r w:rsidRPr="004D4C59">
        <w:t>poslovi</w:t>
      </w:r>
      <w:proofErr w:type="spellEnd"/>
      <w:r w:rsidRPr="004D4C59">
        <w:t>;</w:t>
      </w:r>
      <w:proofErr w:type="gramEnd"/>
    </w:p>
    <w:p w14:paraId="580398AE" w14:textId="77777777" w:rsidR="004D4C59" w:rsidRPr="004D4C59" w:rsidRDefault="004D4C59" w:rsidP="004D4C59">
      <w:pPr>
        <w:jc w:val="center"/>
      </w:pPr>
      <w:r w:rsidRPr="004D4C59">
        <w:t xml:space="preserve">6) </w:t>
      </w:r>
      <w:proofErr w:type="spellStart"/>
      <w:r w:rsidRPr="004D4C59">
        <w:t>poslovi</w:t>
      </w:r>
      <w:proofErr w:type="spellEnd"/>
      <w:r w:rsidRPr="004D4C59">
        <w:t xml:space="preserve"> </w:t>
      </w:r>
      <w:proofErr w:type="spellStart"/>
      <w:r w:rsidRPr="004D4C59">
        <w:t>obrazovanja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osposobljavanja</w:t>
      </w:r>
      <w:proofErr w:type="spellEnd"/>
      <w:r w:rsidRPr="004D4C59">
        <w:t xml:space="preserve"> </w:t>
      </w:r>
      <w:proofErr w:type="spellStart"/>
      <w:r w:rsidRPr="004D4C59">
        <w:t>kadrova</w:t>
      </w:r>
      <w:proofErr w:type="spellEnd"/>
      <w:r w:rsidRPr="004D4C59">
        <w:t xml:space="preserve"> za </w:t>
      </w:r>
      <w:proofErr w:type="spellStart"/>
      <w:r w:rsidRPr="004D4C59">
        <w:t>potrebe</w:t>
      </w:r>
      <w:proofErr w:type="spellEnd"/>
      <w:r w:rsidRPr="004D4C59">
        <w:t xml:space="preserve"> </w:t>
      </w:r>
      <w:proofErr w:type="spellStart"/>
      <w:r w:rsidRPr="004D4C59">
        <w:t>razvoja</w:t>
      </w:r>
      <w:proofErr w:type="spellEnd"/>
      <w:r w:rsidRPr="004D4C59">
        <w:t xml:space="preserve"> </w:t>
      </w:r>
      <w:proofErr w:type="spellStart"/>
      <w:r w:rsidRPr="004D4C59">
        <w:t>poljoprivrede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ruralnog</w:t>
      </w:r>
      <w:proofErr w:type="spellEnd"/>
      <w:r w:rsidRPr="004D4C59">
        <w:t xml:space="preserve"> </w:t>
      </w:r>
      <w:proofErr w:type="spellStart"/>
      <w:r w:rsidRPr="004D4C59">
        <w:t>razvoja</w:t>
      </w:r>
      <w:proofErr w:type="spellEnd"/>
      <w:r w:rsidRPr="004D4C59">
        <w:t xml:space="preserve">; </w:t>
      </w:r>
      <w:proofErr w:type="spellStart"/>
      <w:r w:rsidRPr="004D4C59">
        <w:t>i</w:t>
      </w:r>
      <w:proofErr w:type="spellEnd"/>
    </w:p>
    <w:p w14:paraId="1D0539BC" w14:textId="77777777" w:rsidR="004D4C59" w:rsidRPr="004D4C59" w:rsidRDefault="004D4C59" w:rsidP="004D4C59">
      <w:pPr>
        <w:jc w:val="center"/>
      </w:pPr>
      <w:r w:rsidRPr="004D4C59">
        <w:t xml:space="preserve">7) </w:t>
      </w:r>
      <w:proofErr w:type="spellStart"/>
      <w:r w:rsidRPr="004D4C59">
        <w:t>poslovi</w:t>
      </w:r>
      <w:proofErr w:type="spellEnd"/>
      <w:r w:rsidRPr="004D4C59">
        <w:t xml:space="preserve"> </w:t>
      </w:r>
      <w:proofErr w:type="spellStart"/>
      <w:r w:rsidRPr="004D4C59">
        <w:t>istraživačkog</w:t>
      </w:r>
      <w:proofErr w:type="spellEnd"/>
      <w:r w:rsidRPr="004D4C59">
        <w:t xml:space="preserve"> </w:t>
      </w:r>
      <w:proofErr w:type="spellStart"/>
      <w:r w:rsidRPr="004D4C59">
        <w:t>rada</w:t>
      </w:r>
      <w:proofErr w:type="spellEnd"/>
      <w:r w:rsidRPr="004D4C59">
        <w:t xml:space="preserve"> u </w:t>
      </w:r>
      <w:proofErr w:type="spellStart"/>
      <w:r w:rsidRPr="004D4C59">
        <w:t>poljoprivredi</w:t>
      </w:r>
      <w:proofErr w:type="spellEnd"/>
      <w:r w:rsidRPr="004D4C59">
        <w:t>.</w:t>
      </w:r>
    </w:p>
    <w:p w14:paraId="6C8491B3" w14:textId="77777777" w:rsidR="004D4C59" w:rsidRPr="004D4C59" w:rsidRDefault="004D4C59" w:rsidP="004D4C59">
      <w:pPr>
        <w:jc w:val="center"/>
      </w:pPr>
      <w:r w:rsidRPr="004D4C59">
        <w:t xml:space="preserve">(2) </w:t>
      </w:r>
      <w:proofErr w:type="spellStart"/>
      <w:r w:rsidRPr="004D4C59">
        <w:t>Poslove</w:t>
      </w:r>
      <w:proofErr w:type="spellEnd"/>
      <w:r w:rsidRPr="004D4C59">
        <w:t xml:space="preserve">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stava</w:t>
      </w:r>
      <w:proofErr w:type="spellEnd"/>
      <w:r w:rsidRPr="004D4C59">
        <w:t xml:space="preserve"> 1 </w:t>
      </w:r>
      <w:proofErr w:type="spellStart"/>
      <w:r w:rsidRPr="004D4C59">
        <w:t>tačka</w:t>
      </w:r>
      <w:proofErr w:type="spellEnd"/>
      <w:r w:rsidRPr="004D4C59">
        <w:t xml:space="preserve"> 1)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člana</w:t>
      </w:r>
      <w:proofErr w:type="spellEnd"/>
      <w:r w:rsidRPr="004D4C59">
        <w:t xml:space="preserve">, </w:t>
      </w:r>
      <w:proofErr w:type="spellStart"/>
      <w:r w:rsidRPr="004D4C59">
        <w:t>vrši</w:t>
      </w:r>
      <w:proofErr w:type="spellEnd"/>
      <w:r w:rsidRPr="004D4C59">
        <w:t xml:space="preserve"> </w:t>
      </w:r>
      <w:proofErr w:type="spellStart"/>
      <w:r w:rsidRPr="004D4C59">
        <w:t>Ministarstvo</w:t>
      </w:r>
      <w:proofErr w:type="spellEnd"/>
      <w:r w:rsidRPr="004D4C59">
        <w:t xml:space="preserve">, a </w:t>
      </w:r>
      <w:proofErr w:type="spellStart"/>
      <w:r w:rsidRPr="004D4C59">
        <w:t>poslove</w:t>
      </w:r>
      <w:proofErr w:type="spellEnd"/>
      <w:r w:rsidRPr="004D4C59">
        <w:t xml:space="preserve">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tač</w:t>
      </w:r>
      <w:proofErr w:type="spellEnd"/>
      <w:r w:rsidRPr="004D4C59">
        <w:t xml:space="preserve">. 2) do 7)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člana</w:t>
      </w:r>
      <w:proofErr w:type="spellEnd"/>
      <w:r w:rsidRPr="004D4C59">
        <w:t xml:space="preserve">, </w:t>
      </w:r>
      <w:proofErr w:type="spellStart"/>
      <w:r w:rsidRPr="004D4C59">
        <w:t>vrše</w:t>
      </w:r>
      <w:proofErr w:type="spellEnd"/>
      <w:r w:rsidRPr="004D4C59">
        <w:t xml:space="preserve"> </w:t>
      </w:r>
      <w:proofErr w:type="spellStart"/>
      <w:r w:rsidRPr="004D4C59">
        <w:t>ovlašćene</w:t>
      </w:r>
      <w:proofErr w:type="spellEnd"/>
      <w:r w:rsidRPr="004D4C59">
        <w:t xml:space="preserve"> </w:t>
      </w:r>
      <w:proofErr w:type="spellStart"/>
      <w:r w:rsidRPr="004D4C59">
        <w:t>naučno-istraživače</w:t>
      </w:r>
      <w:proofErr w:type="spellEnd"/>
      <w:r w:rsidRPr="004D4C59">
        <w:t xml:space="preserve"> </w:t>
      </w:r>
      <w:proofErr w:type="spellStart"/>
      <w:r w:rsidRPr="004D4C59">
        <w:t>ustanove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druga</w:t>
      </w:r>
      <w:proofErr w:type="spellEnd"/>
      <w:r w:rsidRPr="004D4C59">
        <w:t xml:space="preserve"> </w:t>
      </w:r>
      <w:proofErr w:type="spellStart"/>
      <w:r w:rsidRPr="004D4C59">
        <w:t>pravna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fizička</w:t>
      </w:r>
      <w:proofErr w:type="spellEnd"/>
      <w:r w:rsidRPr="004D4C59">
        <w:t xml:space="preserve"> </w:t>
      </w:r>
      <w:proofErr w:type="spellStart"/>
      <w:r w:rsidRPr="004D4C59">
        <w:t>lica</w:t>
      </w:r>
      <w:proofErr w:type="spellEnd"/>
      <w:r w:rsidRPr="004D4C59">
        <w:t xml:space="preserve">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oblasti</w:t>
      </w:r>
      <w:proofErr w:type="spellEnd"/>
      <w:r w:rsidRPr="004D4C59">
        <w:t xml:space="preserve"> </w:t>
      </w:r>
      <w:proofErr w:type="spellStart"/>
      <w:r w:rsidRPr="004D4C59">
        <w:t>poljoprivrede</w:t>
      </w:r>
      <w:proofErr w:type="spellEnd"/>
      <w:r w:rsidRPr="004D4C59">
        <w:t xml:space="preserve"> </w:t>
      </w:r>
      <w:proofErr w:type="spellStart"/>
      <w:r w:rsidRPr="004D4C59">
        <w:t>koja</w:t>
      </w:r>
      <w:proofErr w:type="spellEnd"/>
      <w:r w:rsidRPr="004D4C59">
        <w:t xml:space="preserve"> </w:t>
      </w:r>
      <w:proofErr w:type="spellStart"/>
      <w:r w:rsidRPr="004D4C59">
        <w:t>ispunjavaju</w:t>
      </w:r>
      <w:proofErr w:type="spellEnd"/>
      <w:r w:rsidRPr="004D4C59">
        <w:t xml:space="preserve"> </w:t>
      </w:r>
      <w:proofErr w:type="spellStart"/>
      <w:r w:rsidRPr="004D4C59">
        <w:t>uslove</w:t>
      </w:r>
      <w:proofErr w:type="spellEnd"/>
      <w:r w:rsidRPr="004D4C59">
        <w:t xml:space="preserve"> za </w:t>
      </w:r>
      <w:proofErr w:type="spellStart"/>
      <w:r w:rsidRPr="004D4C59">
        <w:t>obavljanje</w:t>
      </w:r>
      <w:proofErr w:type="spellEnd"/>
      <w:r w:rsidRPr="004D4C59">
        <w:t xml:space="preserve"> </w:t>
      </w:r>
      <w:proofErr w:type="spellStart"/>
      <w:r w:rsidRPr="004D4C59">
        <w:t>tih</w:t>
      </w:r>
      <w:proofErr w:type="spellEnd"/>
      <w:r w:rsidRPr="004D4C59">
        <w:t xml:space="preserve"> </w:t>
      </w:r>
      <w:proofErr w:type="spellStart"/>
      <w:r w:rsidRPr="004D4C59">
        <w:t>poslova</w:t>
      </w:r>
      <w:proofErr w:type="spellEnd"/>
      <w:r w:rsidRPr="004D4C59">
        <w:t>.</w:t>
      </w:r>
    </w:p>
    <w:p w14:paraId="34D666E8" w14:textId="77777777" w:rsidR="004D4C59" w:rsidRPr="004D4C59" w:rsidRDefault="004D4C59" w:rsidP="004D4C59">
      <w:pPr>
        <w:jc w:val="center"/>
      </w:pPr>
      <w:r w:rsidRPr="004D4C59">
        <w:t xml:space="preserve">(3) </w:t>
      </w:r>
      <w:proofErr w:type="spellStart"/>
      <w:r w:rsidRPr="004D4C59">
        <w:t>Poslovi</w:t>
      </w:r>
      <w:proofErr w:type="spellEnd"/>
      <w:r w:rsidRPr="004D4C59">
        <w:t xml:space="preserve"> od </w:t>
      </w:r>
      <w:proofErr w:type="spellStart"/>
      <w:r w:rsidRPr="004D4C59">
        <w:t>javnog</w:t>
      </w:r>
      <w:proofErr w:type="spellEnd"/>
      <w:r w:rsidRPr="004D4C59">
        <w:t xml:space="preserve"> </w:t>
      </w:r>
      <w:proofErr w:type="spellStart"/>
      <w:r w:rsidRPr="004D4C59">
        <w:t>interesa</w:t>
      </w:r>
      <w:proofErr w:type="spellEnd"/>
      <w:r w:rsidRPr="004D4C59">
        <w:t xml:space="preserve"> u </w:t>
      </w:r>
      <w:proofErr w:type="spellStart"/>
      <w:r w:rsidRPr="004D4C59">
        <w:t>oblasti</w:t>
      </w:r>
      <w:proofErr w:type="spellEnd"/>
      <w:r w:rsidRPr="004D4C59">
        <w:t xml:space="preserve"> </w:t>
      </w:r>
      <w:proofErr w:type="spellStart"/>
      <w:r w:rsidRPr="004D4C59">
        <w:t>veterinarstva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zaštite</w:t>
      </w:r>
      <w:proofErr w:type="spellEnd"/>
      <w:r w:rsidRPr="004D4C59">
        <w:t xml:space="preserve"> </w:t>
      </w:r>
      <w:proofErr w:type="spellStart"/>
      <w:r w:rsidRPr="004D4C59">
        <w:t>bilja</w:t>
      </w:r>
      <w:proofErr w:type="spellEnd"/>
      <w:r w:rsidRPr="004D4C59">
        <w:t xml:space="preserve"> </w:t>
      </w:r>
      <w:proofErr w:type="spellStart"/>
      <w:r w:rsidRPr="004D4C59">
        <w:t>vrše</w:t>
      </w:r>
      <w:proofErr w:type="spellEnd"/>
      <w:r w:rsidRPr="004D4C59">
        <w:t xml:space="preserve"> se u </w:t>
      </w:r>
      <w:proofErr w:type="spellStart"/>
      <w:r w:rsidRPr="004D4C59">
        <w:t>skladu</w:t>
      </w:r>
      <w:proofErr w:type="spellEnd"/>
      <w:r w:rsidRPr="004D4C59">
        <w:t xml:space="preserve"> </w:t>
      </w:r>
      <w:proofErr w:type="spellStart"/>
      <w:r w:rsidRPr="004D4C59">
        <w:t>sa</w:t>
      </w:r>
      <w:proofErr w:type="spellEnd"/>
      <w:r w:rsidRPr="004D4C59">
        <w:t xml:space="preserve"> </w:t>
      </w:r>
      <w:proofErr w:type="spellStart"/>
      <w:r w:rsidRPr="004D4C59">
        <w:t>zakonom</w:t>
      </w:r>
      <w:proofErr w:type="spellEnd"/>
      <w:r w:rsidRPr="004D4C59">
        <w:t>.</w:t>
      </w:r>
    </w:p>
    <w:p w14:paraId="203694E5" w14:textId="77777777" w:rsidR="004D4C59" w:rsidRPr="004D4C59" w:rsidRDefault="004D4C59" w:rsidP="004D4C59">
      <w:pPr>
        <w:jc w:val="center"/>
        <w:rPr>
          <w:b/>
          <w:bCs/>
        </w:rPr>
      </w:pPr>
      <w:bookmarkStart w:id="87" w:name="str_44"/>
      <w:bookmarkEnd w:id="87"/>
      <w:proofErr w:type="spellStart"/>
      <w:r w:rsidRPr="004D4C59">
        <w:rPr>
          <w:b/>
          <w:bCs/>
        </w:rPr>
        <w:t>Savjetodavni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poslovi</w:t>
      </w:r>
      <w:proofErr w:type="spellEnd"/>
    </w:p>
    <w:p w14:paraId="68FADB06" w14:textId="77777777" w:rsidR="004D4C59" w:rsidRPr="004D4C59" w:rsidRDefault="004D4C59" w:rsidP="004D4C59">
      <w:pPr>
        <w:jc w:val="center"/>
        <w:rPr>
          <w:b/>
          <w:bCs/>
        </w:rPr>
      </w:pPr>
      <w:bookmarkStart w:id="88" w:name="clan_53"/>
      <w:bookmarkEnd w:id="88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53</w:t>
      </w:r>
    </w:p>
    <w:p w14:paraId="7AB15A1B" w14:textId="77777777" w:rsidR="004D4C59" w:rsidRPr="004D4C59" w:rsidRDefault="004D4C59" w:rsidP="004D4C59">
      <w:pPr>
        <w:jc w:val="center"/>
      </w:pPr>
      <w:proofErr w:type="spellStart"/>
      <w:r w:rsidRPr="004D4C59">
        <w:t>Savjetodavni</w:t>
      </w:r>
      <w:proofErr w:type="spellEnd"/>
      <w:r w:rsidRPr="004D4C59">
        <w:t xml:space="preserve"> </w:t>
      </w:r>
      <w:proofErr w:type="spellStart"/>
      <w:r w:rsidRPr="004D4C59">
        <w:t>poslovi</w:t>
      </w:r>
      <w:proofErr w:type="spellEnd"/>
      <w:r w:rsidRPr="004D4C59">
        <w:t xml:space="preserve"> u </w:t>
      </w:r>
      <w:proofErr w:type="spellStart"/>
      <w:r w:rsidRPr="004D4C59">
        <w:t>oblasti</w:t>
      </w:r>
      <w:proofErr w:type="spellEnd"/>
      <w:r w:rsidRPr="004D4C59">
        <w:t xml:space="preserve"> </w:t>
      </w:r>
      <w:proofErr w:type="spellStart"/>
      <w:r w:rsidRPr="004D4C59">
        <w:t>poljoprivrede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ruralnog</w:t>
      </w:r>
      <w:proofErr w:type="spellEnd"/>
      <w:r w:rsidRPr="004D4C59">
        <w:t xml:space="preserve"> </w:t>
      </w:r>
      <w:proofErr w:type="spellStart"/>
      <w:r w:rsidRPr="004D4C59">
        <w:t>razvoja</w:t>
      </w:r>
      <w:proofErr w:type="spellEnd"/>
      <w:r w:rsidRPr="004D4C59">
        <w:t xml:space="preserve"> </w:t>
      </w:r>
      <w:proofErr w:type="spellStart"/>
      <w:r w:rsidRPr="004D4C59">
        <w:t>su</w:t>
      </w:r>
      <w:proofErr w:type="spellEnd"/>
      <w:r w:rsidRPr="004D4C59">
        <w:t xml:space="preserve"> </w:t>
      </w:r>
      <w:proofErr w:type="spellStart"/>
      <w:r w:rsidRPr="004D4C59">
        <w:t>poslovi</w:t>
      </w:r>
      <w:proofErr w:type="spellEnd"/>
      <w:r w:rsidRPr="004D4C59">
        <w:t xml:space="preserve"> koji se </w:t>
      </w:r>
      <w:proofErr w:type="spellStart"/>
      <w:r w:rsidRPr="004D4C59">
        <w:t>odnose</w:t>
      </w:r>
      <w:proofErr w:type="spellEnd"/>
      <w:r w:rsidRPr="004D4C59">
        <w:t xml:space="preserve"> </w:t>
      </w:r>
      <w:proofErr w:type="spellStart"/>
      <w:r w:rsidRPr="004D4C59">
        <w:t>na</w:t>
      </w:r>
      <w:proofErr w:type="spellEnd"/>
      <w:r w:rsidRPr="004D4C59">
        <w:t>:</w:t>
      </w:r>
    </w:p>
    <w:p w14:paraId="00DAB15A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organizovanje</w:t>
      </w:r>
      <w:proofErr w:type="spellEnd"/>
      <w:r w:rsidRPr="004D4C59">
        <w:t xml:space="preserve"> </w:t>
      </w:r>
      <w:proofErr w:type="spellStart"/>
      <w:r w:rsidRPr="004D4C59">
        <w:t>organske</w:t>
      </w:r>
      <w:proofErr w:type="spellEnd"/>
      <w:r w:rsidRPr="004D4C59">
        <w:t xml:space="preserve">, </w:t>
      </w:r>
      <w:proofErr w:type="spellStart"/>
      <w:r w:rsidRPr="004D4C59">
        <w:t>integralne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konvencionalne</w:t>
      </w:r>
      <w:proofErr w:type="spellEnd"/>
      <w:r w:rsidRPr="004D4C59">
        <w:t xml:space="preserve"> </w:t>
      </w:r>
      <w:proofErr w:type="spellStart"/>
      <w:r w:rsidRPr="004D4C59">
        <w:t>poljoprivredne</w:t>
      </w:r>
      <w:proofErr w:type="spellEnd"/>
      <w:r w:rsidRPr="004D4C59">
        <w:t xml:space="preserve"> </w:t>
      </w:r>
      <w:proofErr w:type="spellStart"/>
      <w:proofErr w:type="gramStart"/>
      <w:r w:rsidRPr="004D4C59">
        <w:t>proizvodnje</w:t>
      </w:r>
      <w:proofErr w:type="spellEnd"/>
      <w:r w:rsidRPr="004D4C59">
        <w:t>;</w:t>
      </w:r>
      <w:proofErr w:type="gramEnd"/>
    </w:p>
    <w:p w14:paraId="60D280C4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primjenu</w:t>
      </w:r>
      <w:proofErr w:type="spellEnd"/>
      <w:r w:rsidRPr="004D4C59">
        <w:t xml:space="preserve"> </w:t>
      </w:r>
      <w:proofErr w:type="spellStart"/>
      <w:r w:rsidRPr="004D4C59">
        <w:t>novih</w:t>
      </w:r>
      <w:proofErr w:type="spellEnd"/>
      <w:r w:rsidRPr="004D4C59">
        <w:t xml:space="preserve"> </w:t>
      </w:r>
      <w:proofErr w:type="spellStart"/>
      <w:r w:rsidRPr="004D4C59">
        <w:t>naučnih</w:t>
      </w:r>
      <w:proofErr w:type="spellEnd"/>
      <w:r w:rsidRPr="004D4C59">
        <w:t xml:space="preserve"> </w:t>
      </w:r>
      <w:proofErr w:type="spellStart"/>
      <w:r w:rsidRPr="004D4C59">
        <w:t>dostignuća</w:t>
      </w:r>
      <w:proofErr w:type="spellEnd"/>
      <w:r w:rsidRPr="004D4C59">
        <w:t xml:space="preserve">, </w:t>
      </w:r>
      <w:proofErr w:type="spellStart"/>
      <w:r w:rsidRPr="004D4C59">
        <w:t>tehnologija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tehnika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proofErr w:type="gramStart"/>
      <w:r w:rsidRPr="004D4C59">
        <w:t>sl</w:t>
      </w:r>
      <w:proofErr w:type="spellEnd"/>
      <w:r w:rsidRPr="004D4C59">
        <w:t>;</w:t>
      </w:r>
      <w:proofErr w:type="gramEnd"/>
    </w:p>
    <w:p w14:paraId="06A2CC74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izradu</w:t>
      </w:r>
      <w:proofErr w:type="spellEnd"/>
      <w:r w:rsidRPr="004D4C59">
        <w:t xml:space="preserve"> </w:t>
      </w:r>
      <w:proofErr w:type="spellStart"/>
      <w:r w:rsidRPr="004D4C59">
        <w:t>programa</w:t>
      </w:r>
      <w:proofErr w:type="spellEnd"/>
      <w:r w:rsidRPr="004D4C59">
        <w:t xml:space="preserve"> </w:t>
      </w:r>
      <w:proofErr w:type="spellStart"/>
      <w:r w:rsidRPr="004D4C59">
        <w:t>racionalnog</w:t>
      </w:r>
      <w:proofErr w:type="spellEnd"/>
      <w:r w:rsidRPr="004D4C59">
        <w:t xml:space="preserve"> </w:t>
      </w:r>
      <w:proofErr w:type="spellStart"/>
      <w:r w:rsidRPr="004D4C59">
        <w:t>korišćenja</w:t>
      </w:r>
      <w:proofErr w:type="spellEnd"/>
      <w:r w:rsidRPr="004D4C59">
        <w:t xml:space="preserve"> </w:t>
      </w:r>
      <w:proofErr w:type="spellStart"/>
      <w:r w:rsidRPr="004D4C59">
        <w:t>poljoprivrednog</w:t>
      </w:r>
      <w:proofErr w:type="spellEnd"/>
      <w:r w:rsidRPr="004D4C59">
        <w:t xml:space="preserve"> </w:t>
      </w:r>
      <w:proofErr w:type="spellStart"/>
      <w:r w:rsidRPr="004D4C59">
        <w:t>zemljišta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sredstava</w:t>
      </w:r>
      <w:proofErr w:type="spellEnd"/>
      <w:r w:rsidRPr="004D4C59">
        <w:t xml:space="preserve"> za </w:t>
      </w:r>
      <w:proofErr w:type="spellStart"/>
      <w:r w:rsidRPr="004D4C59">
        <w:t>ishranu</w:t>
      </w:r>
      <w:proofErr w:type="spellEnd"/>
      <w:r w:rsidRPr="004D4C59">
        <w:t xml:space="preserve"> </w:t>
      </w:r>
      <w:proofErr w:type="spellStart"/>
      <w:r w:rsidRPr="004D4C59">
        <w:t>bilja</w:t>
      </w:r>
      <w:proofErr w:type="spellEnd"/>
      <w:r w:rsidRPr="004D4C59">
        <w:t xml:space="preserve"> u </w:t>
      </w:r>
      <w:proofErr w:type="spellStart"/>
      <w:r w:rsidRPr="004D4C59">
        <w:t>skladu</w:t>
      </w:r>
      <w:proofErr w:type="spellEnd"/>
      <w:r w:rsidRPr="004D4C59">
        <w:t xml:space="preserve"> </w:t>
      </w:r>
      <w:proofErr w:type="spellStart"/>
      <w:r w:rsidRPr="004D4C59">
        <w:t>sa</w:t>
      </w:r>
      <w:proofErr w:type="spellEnd"/>
      <w:r w:rsidRPr="004D4C59">
        <w:t xml:space="preserve"> </w:t>
      </w:r>
      <w:proofErr w:type="spellStart"/>
      <w:r w:rsidRPr="004D4C59">
        <w:t>načelima</w:t>
      </w:r>
      <w:proofErr w:type="spellEnd"/>
      <w:r w:rsidRPr="004D4C59">
        <w:t xml:space="preserve"> </w:t>
      </w:r>
      <w:proofErr w:type="spellStart"/>
      <w:r w:rsidRPr="004D4C59">
        <w:t>održivog</w:t>
      </w:r>
      <w:proofErr w:type="spellEnd"/>
      <w:r w:rsidRPr="004D4C59">
        <w:t xml:space="preserve"> </w:t>
      </w:r>
      <w:proofErr w:type="spellStart"/>
      <w:proofErr w:type="gramStart"/>
      <w:r w:rsidRPr="004D4C59">
        <w:t>razvoja</w:t>
      </w:r>
      <w:proofErr w:type="spellEnd"/>
      <w:r w:rsidRPr="004D4C59">
        <w:t>;</w:t>
      </w:r>
      <w:proofErr w:type="gramEnd"/>
    </w:p>
    <w:p w14:paraId="2E8A36A3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sprovođenje</w:t>
      </w:r>
      <w:proofErr w:type="spellEnd"/>
      <w:r w:rsidRPr="004D4C59">
        <w:t xml:space="preserve"> </w:t>
      </w:r>
      <w:proofErr w:type="spellStart"/>
      <w:r w:rsidRPr="004D4C59">
        <w:t>dobre</w:t>
      </w:r>
      <w:proofErr w:type="spellEnd"/>
      <w:r w:rsidRPr="004D4C59">
        <w:t xml:space="preserve"> </w:t>
      </w:r>
      <w:proofErr w:type="spellStart"/>
      <w:r w:rsidRPr="004D4C59">
        <w:t>poljoprivredne</w:t>
      </w:r>
      <w:proofErr w:type="spellEnd"/>
      <w:r w:rsidRPr="004D4C59">
        <w:t xml:space="preserve"> </w:t>
      </w:r>
      <w:proofErr w:type="spellStart"/>
      <w:proofErr w:type="gramStart"/>
      <w:r w:rsidRPr="004D4C59">
        <w:t>prakse</w:t>
      </w:r>
      <w:proofErr w:type="spellEnd"/>
      <w:r w:rsidRPr="004D4C59">
        <w:t>;</w:t>
      </w:r>
      <w:proofErr w:type="gramEnd"/>
    </w:p>
    <w:p w14:paraId="075EE369" w14:textId="77777777" w:rsidR="004D4C59" w:rsidRPr="004D4C59" w:rsidRDefault="004D4C59" w:rsidP="004D4C59">
      <w:pPr>
        <w:jc w:val="center"/>
      </w:pPr>
      <w:r w:rsidRPr="004D4C59">
        <w:lastRenderedPageBreak/>
        <w:t xml:space="preserve">- </w:t>
      </w:r>
      <w:proofErr w:type="spellStart"/>
      <w:r w:rsidRPr="004D4C59">
        <w:t>zaštitu</w:t>
      </w:r>
      <w:proofErr w:type="spellEnd"/>
      <w:r w:rsidRPr="004D4C59">
        <w:t xml:space="preserve"> </w:t>
      </w:r>
      <w:proofErr w:type="spellStart"/>
      <w:r w:rsidRPr="004D4C59">
        <w:t>životne</w:t>
      </w:r>
      <w:proofErr w:type="spellEnd"/>
      <w:r w:rsidRPr="004D4C59">
        <w:t xml:space="preserve"> </w:t>
      </w:r>
      <w:proofErr w:type="spellStart"/>
      <w:proofErr w:type="gramStart"/>
      <w:r w:rsidRPr="004D4C59">
        <w:t>sredine</w:t>
      </w:r>
      <w:proofErr w:type="spellEnd"/>
      <w:r w:rsidRPr="004D4C59">
        <w:t>;</w:t>
      </w:r>
      <w:proofErr w:type="gramEnd"/>
    </w:p>
    <w:p w14:paraId="5E46DE9A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izradu</w:t>
      </w:r>
      <w:proofErr w:type="spellEnd"/>
      <w:r w:rsidRPr="004D4C59">
        <w:t xml:space="preserve"> </w:t>
      </w:r>
      <w:proofErr w:type="spellStart"/>
      <w:r w:rsidRPr="004D4C59">
        <w:t>razvojnih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investicionih</w:t>
      </w:r>
      <w:proofErr w:type="spellEnd"/>
      <w:r w:rsidRPr="004D4C59">
        <w:t xml:space="preserve"> </w:t>
      </w:r>
      <w:proofErr w:type="spellStart"/>
      <w:r w:rsidRPr="004D4C59">
        <w:t>programa</w:t>
      </w:r>
      <w:proofErr w:type="spellEnd"/>
      <w:r w:rsidRPr="004D4C59">
        <w:t xml:space="preserve"> za </w:t>
      </w:r>
      <w:proofErr w:type="spellStart"/>
      <w:r w:rsidRPr="004D4C59">
        <w:t>poljoprivredna</w:t>
      </w:r>
      <w:proofErr w:type="spellEnd"/>
      <w:r w:rsidRPr="004D4C59">
        <w:t xml:space="preserve"> </w:t>
      </w:r>
      <w:proofErr w:type="spellStart"/>
      <w:proofErr w:type="gramStart"/>
      <w:r w:rsidRPr="004D4C59">
        <w:t>gazdinstva</w:t>
      </w:r>
      <w:proofErr w:type="spellEnd"/>
      <w:r w:rsidRPr="004D4C59">
        <w:t>;</w:t>
      </w:r>
      <w:proofErr w:type="gramEnd"/>
    </w:p>
    <w:p w14:paraId="5FD6A145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osposobljavanje</w:t>
      </w:r>
      <w:proofErr w:type="spellEnd"/>
      <w:r w:rsidRPr="004D4C59">
        <w:t xml:space="preserve"> za </w:t>
      </w:r>
      <w:proofErr w:type="spellStart"/>
      <w:r w:rsidRPr="004D4C59">
        <w:t>upravljanje</w:t>
      </w:r>
      <w:proofErr w:type="spellEnd"/>
      <w:r w:rsidRPr="004D4C59">
        <w:t xml:space="preserve"> </w:t>
      </w:r>
      <w:proofErr w:type="spellStart"/>
      <w:r w:rsidRPr="004D4C59">
        <w:t>poljoprivrednim</w:t>
      </w:r>
      <w:proofErr w:type="spellEnd"/>
      <w:r w:rsidRPr="004D4C59">
        <w:t xml:space="preserve"> </w:t>
      </w:r>
      <w:proofErr w:type="spellStart"/>
      <w:r w:rsidRPr="004D4C59">
        <w:t>gazdinstvima</w:t>
      </w:r>
      <w:proofErr w:type="spellEnd"/>
      <w:r w:rsidRPr="004D4C59">
        <w:t xml:space="preserve">, </w:t>
      </w:r>
      <w:proofErr w:type="spellStart"/>
      <w:r w:rsidRPr="004D4C59">
        <w:t>uključujući</w:t>
      </w:r>
      <w:proofErr w:type="spellEnd"/>
      <w:r w:rsidRPr="004D4C59">
        <w:t xml:space="preserve"> </w:t>
      </w:r>
      <w:proofErr w:type="spellStart"/>
      <w:r w:rsidRPr="004D4C59">
        <w:t>ekonomske</w:t>
      </w:r>
      <w:proofErr w:type="spellEnd"/>
      <w:r w:rsidRPr="004D4C59">
        <w:t xml:space="preserve"> </w:t>
      </w:r>
      <w:proofErr w:type="spellStart"/>
      <w:proofErr w:type="gramStart"/>
      <w:r w:rsidRPr="004D4C59">
        <w:t>analize</w:t>
      </w:r>
      <w:proofErr w:type="spellEnd"/>
      <w:r w:rsidRPr="004D4C59">
        <w:t>;</w:t>
      </w:r>
      <w:proofErr w:type="gramEnd"/>
    </w:p>
    <w:p w14:paraId="47F5C06A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podnošenje</w:t>
      </w:r>
      <w:proofErr w:type="spellEnd"/>
      <w:r w:rsidRPr="004D4C59">
        <w:t xml:space="preserve"> </w:t>
      </w:r>
      <w:proofErr w:type="spellStart"/>
      <w:r w:rsidRPr="004D4C59">
        <w:t>zahtjeva</w:t>
      </w:r>
      <w:proofErr w:type="spellEnd"/>
      <w:r w:rsidRPr="004D4C59">
        <w:t xml:space="preserve"> za </w:t>
      </w:r>
      <w:proofErr w:type="spellStart"/>
      <w:r w:rsidRPr="004D4C59">
        <w:t>dobijanje</w:t>
      </w:r>
      <w:proofErr w:type="spellEnd"/>
      <w:r w:rsidRPr="004D4C59">
        <w:t xml:space="preserve"> </w:t>
      </w:r>
      <w:proofErr w:type="spellStart"/>
      <w:proofErr w:type="gramStart"/>
      <w:r w:rsidRPr="004D4C59">
        <w:t>podsticaja</w:t>
      </w:r>
      <w:proofErr w:type="spellEnd"/>
      <w:r w:rsidRPr="004D4C59">
        <w:t>;</w:t>
      </w:r>
      <w:proofErr w:type="gramEnd"/>
    </w:p>
    <w:p w14:paraId="39E36F03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unaprjeđivanje</w:t>
      </w:r>
      <w:proofErr w:type="spellEnd"/>
      <w:r w:rsidRPr="004D4C59">
        <w:t xml:space="preserve"> </w:t>
      </w:r>
      <w:proofErr w:type="spellStart"/>
      <w:r w:rsidRPr="004D4C59">
        <w:t>dopunskih</w:t>
      </w:r>
      <w:proofErr w:type="spellEnd"/>
      <w:r w:rsidRPr="004D4C59">
        <w:t xml:space="preserve"> </w:t>
      </w:r>
      <w:proofErr w:type="spellStart"/>
      <w:r w:rsidRPr="004D4C59">
        <w:t>djelatnosti</w:t>
      </w:r>
      <w:proofErr w:type="spellEnd"/>
      <w:r w:rsidRPr="004D4C59">
        <w:t xml:space="preserve">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poljoprivrednom</w:t>
      </w:r>
      <w:proofErr w:type="spellEnd"/>
      <w:r w:rsidRPr="004D4C59">
        <w:t xml:space="preserve"> </w:t>
      </w:r>
      <w:proofErr w:type="spellStart"/>
      <w:r w:rsidRPr="004D4C59">
        <w:t>gazdinstvu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širenje</w:t>
      </w:r>
      <w:proofErr w:type="spellEnd"/>
      <w:r w:rsidRPr="004D4C59">
        <w:t xml:space="preserve"> </w:t>
      </w:r>
      <w:proofErr w:type="spellStart"/>
      <w:r w:rsidRPr="004D4C59">
        <w:t>ekonomskih</w:t>
      </w:r>
      <w:proofErr w:type="spellEnd"/>
      <w:r w:rsidRPr="004D4C59">
        <w:t xml:space="preserve"> </w:t>
      </w:r>
      <w:proofErr w:type="spellStart"/>
      <w:r w:rsidRPr="004D4C59">
        <w:t>aktivnosti</w:t>
      </w:r>
      <w:proofErr w:type="spellEnd"/>
      <w:r w:rsidRPr="004D4C59">
        <w:t xml:space="preserve"> (</w:t>
      </w:r>
      <w:proofErr w:type="spellStart"/>
      <w:r w:rsidRPr="004D4C59">
        <w:t>diverzifikacija</w:t>
      </w:r>
      <w:proofErr w:type="spellEnd"/>
      <w:r w:rsidRPr="004D4C59">
        <w:t xml:space="preserve">) u </w:t>
      </w:r>
      <w:proofErr w:type="spellStart"/>
      <w:r w:rsidRPr="004D4C59">
        <w:t>seoskim</w:t>
      </w:r>
      <w:proofErr w:type="spellEnd"/>
      <w:r w:rsidRPr="004D4C59">
        <w:t xml:space="preserve"> </w:t>
      </w:r>
      <w:proofErr w:type="spellStart"/>
      <w:proofErr w:type="gramStart"/>
      <w:r w:rsidRPr="004D4C59">
        <w:t>sredinama</w:t>
      </w:r>
      <w:proofErr w:type="spellEnd"/>
      <w:r w:rsidRPr="004D4C59">
        <w:t>;</w:t>
      </w:r>
      <w:proofErr w:type="gramEnd"/>
    </w:p>
    <w:p w14:paraId="65268B06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organizovanje</w:t>
      </w:r>
      <w:proofErr w:type="spellEnd"/>
      <w:r w:rsidRPr="004D4C59">
        <w:t xml:space="preserve"> </w:t>
      </w:r>
      <w:proofErr w:type="spellStart"/>
      <w:proofErr w:type="gramStart"/>
      <w:r w:rsidRPr="004D4C59">
        <w:t>poljoprivrednika</w:t>
      </w:r>
      <w:proofErr w:type="spellEnd"/>
      <w:r w:rsidRPr="004D4C59">
        <w:t>;</w:t>
      </w:r>
      <w:proofErr w:type="gramEnd"/>
    </w:p>
    <w:p w14:paraId="12B04338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tumačenje</w:t>
      </w:r>
      <w:proofErr w:type="spellEnd"/>
      <w:r w:rsidRPr="004D4C59">
        <w:t xml:space="preserve"> </w:t>
      </w:r>
      <w:proofErr w:type="spellStart"/>
      <w:r w:rsidRPr="004D4C59">
        <w:t>propisa</w:t>
      </w:r>
      <w:proofErr w:type="spellEnd"/>
      <w:r w:rsidRPr="004D4C59">
        <w:t xml:space="preserve">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oblasti</w:t>
      </w:r>
      <w:proofErr w:type="spellEnd"/>
      <w:r w:rsidRPr="004D4C59">
        <w:t xml:space="preserve"> </w:t>
      </w:r>
      <w:proofErr w:type="spellStart"/>
      <w:r w:rsidRPr="004D4C59">
        <w:t>poljoprivrede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sa</w:t>
      </w:r>
      <w:proofErr w:type="spellEnd"/>
      <w:r w:rsidRPr="004D4C59">
        <w:t xml:space="preserve"> </w:t>
      </w:r>
      <w:proofErr w:type="spellStart"/>
      <w:r w:rsidRPr="004D4C59">
        <w:t>njom</w:t>
      </w:r>
      <w:proofErr w:type="spellEnd"/>
      <w:r w:rsidRPr="004D4C59">
        <w:t xml:space="preserve"> </w:t>
      </w:r>
      <w:proofErr w:type="spellStart"/>
      <w:r w:rsidRPr="004D4C59">
        <w:t>povezanih</w:t>
      </w:r>
      <w:proofErr w:type="spellEnd"/>
      <w:r w:rsidRPr="004D4C59">
        <w:t xml:space="preserve"> </w:t>
      </w:r>
      <w:proofErr w:type="spellStart"/>
      <w:r w:rsidRPr="004D4C59">
        <w:t>djelatnosti</w:t>
      </w:r>
      <w:proofErr w:type="spellEnd"/>
      <w:r w:rsidRPr="004D4C59">
        <w:t>.</w:t>
      </w:r>
    </w:p>
    <w:p w14:paraId="0F0F6D40" w14:textId="77777777" w:rsidR="004D4C59" w:rsidRPr="004D4C59" w:rsidRDefault="004D4C59" w:rsidP="004D4C59">
      <w:pPr>
        <w:jc w:val="center"/>
        <w:rPr>
          <w:b/>
          <w:bCs/>
        </w:rPr>
      </w:pPr>
      <w:bookmarkStart w:id="89" w:name="str_45"/>
      <w:bookmarkEnd w:id="89"/>
      <w:proofErr w:type="spellStart"/>
      <w:r w:rsidRPr="004D4C59">
        <w:rPr>
          <w:b/>
          <w:bCs/>
        </w:rPr>
        <w:t>Stručni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poslovi</w:t>
      </w:r>
      <w:proofErr w:type="spellEnd"/>
      <w:r w:rsidRPr="004D4C59">
        <w:rPr>
          <w:b/>
          <w:bCs/>
        </w:rPr>
        <w:t xml:space="preserve"> u </w:t>
      </w:r>
      <w:proofErr w:type="spellStart"/>
      <w:r w:rsidRPr="004D4C59">
        <w:rPr>
          <w:b/>
          <w:bCs/>
        </w:rPr>
        <w:t>stočarstvu</w:t>
      </w:r>
      <w:proofErr w:type="spellEnd"/>
    </w:p>
    <w:p w14:paraId="5DDEE2AD" w14:textId="77777777" w:rsidR="004D4C59" w:rsidRPr="004D4C59" w:rsidRDefault="004D4C59" w:rsidP="004D4C59">
      <w:pPr>
        <w:jc w:val="center"/>
        <w:rPr>
          <w:b/>
          <w:bCs/>
        </w:rPr>
      </w:pPr>
      <w:bookmarkStart w:id="90" w:name="clan_54"/>
      <w:bookmarkEnd w:id="90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54</w:t>
      </w:r>
    </w:p>
    <w:p w14:paraId="4AAAEA0D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(1) </w:t>
      </w:r>
      <w:proofErr w:type="spellStart"/>
      <w:r w:rsidRPr="004D4C59">
        <w:rPr>
          <w:lang w:val="fr-FR"/>
        </w:rPr>
        <w:t>Stručni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poslovi</w:t>
      </w:r>
      <w:proofErr w:type="spellEnd"/>
      <w:r w:rsidRPr="004D4C59">
        <w:rPr>
          <w:lang w:val="fr-FR"/>
        </w:rPr>
        <w:t xml:space="preserve"> u </w:t>
      </w:r>
      <w:proofErr w:type="spellStart"/>
      <w:r w:rsidRPr="004D4C59">
        <w:rPr>
          <w:lang w:val="fr-FR"/>
        </w:rPr>
        <w:t>oblasti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stočarstva</w:t>
      </w:r>
      <w:proofErr w:type="spellEnd"/>
      <w:r w:rsidRPr="004D4C59">
        <w:rPr>
          <w:lang w:val="fr-FR"/>
        </w:rPr>
        <w:t xml:space="preserve"> su </w:t>
      </w:r>
      <w:proofErr w:type="spellStart"/>
      <w:r w:rsidRPr="004D4C59">
        <w:rPr>
          <w:lang w:val="fr-FR"/>
        </w:rPr>
        <w:t>poslovi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koji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odnose</w:t>
      </w:r>
      <w:proofErr w:type="spellEnd"/>
      <w:r w:rsidRPr="004D4C59">
        <w:rPr>
          <w:lang w:val="fr-FR"/>
        </w:rPr>
        <w:t xml:space="preserve"> </w:t>
      </w:r>
      <w:proofErr w:type="gramStart"/>
      <w:r w:rsidRPr="004D4C59">
        <w:rPr>
          <w:lang w:val="fr-FR"/>
        </w:rPr>
        <w:t>na:</w:t>
      </w:r>
      <w:proofErr w:type="gramEnd"/>
    </w:p>
    <w:p w14:paraId="19E1E172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sprovođenje</w:t>
      </w:r>
      <w:proofErr w:type="spellEnd"/>
      <w:r w:rsidRPr="004D4C59">
        <w:t xml:space="preserve"> </w:t>
      </w:r>
      <w:proofErr w:type="spellStart"/>
      <w:r w:rsidRPr="004D4C59">
        <w:t>odgajivačko-selekcijskih</w:t>
      </w:r>
      <w:proofErr w:type="spellEnd"/>
      <w:r w:rsidRPr="004D4C59">
        <w:t xml:space="preserve"> </w:t>
      </w:r>
      <w:proofErr w:type="spellStart"/>
      <w:r w:rsidRPr="004D4C59">
        <w:t>programa</w:t>
      </w:r>
      <w:proofErr w:type="spellEnd"/>
      <w:r w:rsidRPr="004D4C59">
        <w:t xml:space="preserve"> po </w:t>
      </w:r>
      <w:proofErr w:type="spellStart"/>
      <w:r w:rsidRPr="004D4C59">
        <w:t>vrstama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rasama</w:t>
      </w:r>
      <w:proofErr w:type="spellEnd"/>
      <w:r w:rsidRPr="004D4C59">
        <w:t xml:space="preserve"> </w:t>
      </w:r>
      <w:proofErr w:type="gramStart"/>
      <w:r w:rsidRPr="004D4C59">
        <w:t>stoke;</w:t>
      </w:r>
      <w:proofErr w:type="gramEnd"/>
    </w:p>
    <w:p w14:paraId="09929B66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kontrolu</w:t>
      </w:r>
      <w:proofErr w:type="spellEnd"/>
      <w:r w:rsidRPr="004D4C59">
        <w:t xml:space="preserve"> </w:t>
      </w:r>
      <w:proofErr w:type="spellStart"/>
      <w:r w:rsidRPr="004D4C59">
        <w:t>produktivnosti</w:t>
      </w:r>
      <w:proofErr w:type="spellEnd"/>
      <w:r w:rsidRPr="004D4C59">
        <w:t xml:space="preserve"> </w:t>
      </w:r>
      <w:proofErr w:type="gramStart"/>
      <w:r w:rsidRPr="004D4C59">
        <w:t>stoke;</w:t>
      </w:r>
      <w:proofErr w:type="gramEnd"/>
    </w:p>
    <w:p w14:paraId="58604862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ocjenjivanje</w:t>
      </w:r>
      <w:proofErr w:type="spellEnd"/>
      <w:r w:rsidRPr="004D4C59">
        <w:t xml:space="preserve"> </w:t>
      </w:r>
      <w:proofErr w:type="spellStart"/>
      <w:r w:rsidRPr="004D4C59">
        <w:t>oplemenjivačke</w:t>
      </w:r>
      <w:proofErr w:type="spellEnd"/>
      <w:r w:rsidRPr="004D4C59">
        <w:t xml:space="preserve"> </w:t>
      </w:r>
      <w:proofErr w:type="spellStart"/>
      <w:r w:rsidRPr="004D4C59">
        <w:t>vrijednosti</w:t>
      </w:r>
      <w:proofErr w:type="spellEnd"/>
      <w:r w:rsidRPr="004D4C59">
        <w:t xml:space="preserve"> </w:t>
      </w:r>
      <w:proofErr w:type="spellStart"/>
      <w:r w:rsidRPr="004D4C59">
        <w:t>priplodnih</w:t>
      </w:r>
      <w:proofErr w:type="spellEnd"/>
      <w:r w:rsidRPr="004D4C59">
        <w:t xml:space="preserve"> </w:t>
      </w:r>
      <w:proofErr w:type="spellStart"/>
      <w:proofErr w:type="gramStart"/>
      <w:r w:rsidRPr="004D4C59">
        <w:t>životinja</w:t>
      </w:r>
      <w:proofErr w:type="spellEnd"/>
      <w:r w:rsidRPr="004D4C59">
        <w:t>;</w:t>
      </w:r>
      <w:proofErr w:type="gramEnd"/>
    </w:p>
    <w:p w14:paraId="00C5B784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praćenje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unaprjeđivanje</w:t>
      </w:r>
      <w:proofErr w:type="spellEnd"/>
      <w:r w:rsidRPr="004D4C59">
        <w:t xml:space="preserve"> </w:t>
      </w:r>
      <w:proofErr w:type="spellStart"/>
      <w:r w:rsidRPr="004D4C59">
        <w:t>kvaliteta</w:t>
      </w:r>
      <w:proofErr w:type="spellEnd"/>
      <w:r w:rsidRPr="004D4C59">
        <w:t xml:space="preserve"> </w:t>
      </w:r>
      <w:proofErr w:type="spellStart"/>
      <w:r w:rsidRPr="004D4C59">
        <w:t>proizvoda</w:t>
      </w:r>
      <w:proofErr w:type="spellEnd"/>
      <w:r w:rsidRPr="004D4C59">
        <w:t xml:space="preserve"> </w:t>
      </w:r>
      <w:proofErr w:type="spellStart"/>
      <w:proofErr w:type="gramStart"/>
      <w:r w:rsidRPr="004D4C59">
        <w:t>stočarstva</w:t>
      </w:r>
      <w:proofErr w:type="spellEnd"/>
      <w:r w:rsidRPr="004D4C59">
        <w:t>;</w:t>
      </w:r>
      <w:proofErr w:type="gramEnd"/>
    </w:p>
    <w:p w14:paraId="3C1DE33F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vođenje</w:t>
      </w:r>
      <w:proofErr w:type="spellEnd"/>
      <w:r w:rsidRPr="004D4C59">
        <w:t xml:space="preserve"> </w:t>
      </w:r>
      <w:proofErr w:type="spellStart"/>
      <w:r w:rsidRPr="004D4C59">
        <w:t>propisanih</w:t>
      </w:r>
      <w:proofErr w:type="spellEnd"/>
      <w:r w:rsidRPr="004D4C59">
        <w:t xml:space="preserve"> </w:t>
      </w:r>
      <w:proofErr w:type="spellStart"/>
      <w:r w:rsidRPr="004D4C59">
        <w:t>evidencija</w:t>
      </w:r>
      <w:proofErr w:type="spellEnd"/>
      <w:r w:rsidRPr="004D4C59">
        <w:t xml:space="preserve"> u </w:t>
      </w:r>
      <w:proofErr w:type="spellStart"/>
      <w:proofErr w:type="gramStart"/>
      <w:r w:rsidRPr="004D4C59">
        <w:t>stočarstvu</w:t>
      </w:r>
      <w:proofErr w:type="spellEnd"/>
      <w:r w:rsidRPr="004D4C59">
        <w:t>;</w:t>
      </w:r>
      <w:proofErr w:type="gramEnd"/>
    </w:p>
    <w:p w14:paraId="61A3CCBD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prognoziranje</w:t>
      </w:r>
      <w:proofErr w:type="spellEnd"/>
      <w:r w:rsidRPr="004D4C59">
        <w:t xml:space="preserve"> </w:t>
      </w:r>
      <w:proofErr w:type="spellStart"/>
      <w:r w:rsidRPr="004D4C59">
        <w:t>optimalnih</w:t>
      </w:r>
      <w:proofErr w:type="spellEnd"/>
      <w:r w:rsidRPr="004D4C59">
        <w:t xml:space="preserve"> </w:t>
      </w:r>
      <w:proofErr w:type="spellStart"/>
      <w:r w:rsidRPr="004D4C59">
        <w:t>lokacija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vremenskim</w:t>
      </w:r>
      <w:proofErr w:type="spellEnd"/>
      <w:r w:rsidRPr="004D4C59">
        <w:t xml:space="preserve"> </w:t>
      </w:r>
      <w:proofErr w:type="spellStart"/>
      <w:r w:rsidRPr="004D4C59">
        <w:t>uslova</w:t>
      </w:r>
      <w:proofErr w:type="spellEnd"/>
      <w:r w:rsidRPr="004D4C59">
        <w:t xml:space="preserve"> za </w:t>
      </w:r>
      <w:proofErr w:type="spellStart"/>
      <w:r w:rsidRPr="004D4C59">
        <w:t>ispašu</w:t>
      </w:r>
      <w:proofErr w:type="spellEnd"/>
      <w:r w:rsidRPr="004D4C59">
        <w:t xml:space="preserve"> </w:t>
      </w:r>
      <w:proofErr w:type="spellStart"/>
      <w:r w:rsidRPr="004D4C59">
        <w:t>pčela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sl.</w:t>
      </w:r>
    </w:p>
    <w:p w14:paraId="63F266B2" w14:textId="77777777" w:rsidR="004D4C59" w:rsidRPr="004D4C59" w:rsidRDefault="004D4C59" w:rsidP="004D4C59">
      <w:pPr>
        <w:jc w:val="center"/>
      </w:pPr>
      <w:r w:rsidRPr="004D4C59">
        <w:t xml:space="preserve">(2) </w:t>
      </w:r>
      <w:proofErr w:type="spellStart"/>
      <w:r w:rsidRPr="004D4C59">
        <w:t>Uslovi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način</w:t>
      </w:r>
      <w:proofErr w:type="spellEnd"/>
      <w:r w:rsidRPr="004D4C59">
        <w:t xml:space="preserve"> </w:t>
      </w:r>
      <w:proofErr w:type="spellStart"/>
      <w:r w:rsidRPr="004D4C59">
        <w:t>vršenja</w:t>
      </w:r>
      <w:proofErr w:type="spellEnd"/>
      <w:r w:rsidRPr="004D4C59">
        <w:t xml:space="preserve"> </w:t>
      </w:r>
      <w:proofErr w:type="spellStart"/>
      <w:r w:rsidRPr="004D4C59">
        <w:t>poslova</w:t>
      </w:r>
      <w:proofErr w:type="spellEnd"/>
      <w:r w:rsidRPr="004D4C59">
        <w:t xml:space="preserve">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stava</w:t>
      </w:r>
      <w:proofErr w:type="spellEnd"/>
      <w:r w:rsidRPr="004D4C59">
        <w:t xml:space="preserve"> 1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člana</w:t>
      </w:r>
      <w:proofErr w:type="spellEnd"/>
      <w:r w:rsidRPr="004D4C59">
        <w:t xml:space="preserve"> </w:t>
      </w:r>
      <w:proofErr w:type="spellStart"/>
      <w:r w:rsidRPr="004D4C59">
        <w:t>uređuju</w:t>
      </w:r>
      <w:proofErr w:type="spellEnd"/>
      <w:r w:rsidRPr="004D4C59">
        <w:t xml:space="preserve"> se </w:t>
      </w:r>
      <w:proofErr w:type="spellStart"/>
      <w:r w:rsidRPr="004D4C59">
        <w:t>zakonom</w:t>
      </w:r>
      <w:proofErr w:type="spellEnd"/>
      <w:r w:rsidRPr="004D4C59">
        <w:t xml:space="preserve"> </w:t>
      </w:r>
      <w:proofErr w:type="spellStart"/>
      <w:r w:rsidRPr="004D4C59">
        <w:t>kojim</w:t>
      </w:r>
      <w:proofErr w:type="spellEnd"/>
      <w:r w:rsidRPr="004D4C59">
        <w:t xml:space="preserve"> je </w:t>
      </w:r>
      <w:proofErr w:type="spellStart"/>
      <w:r w:rsidRPr="004D4C59">
        <w:t>uređeno</w:t>
      </w:r>
      <w:proofErr w:type="spellEnd"/>
      <w:r w:rsidRPr="004D4C59">
        <w:t xml:space="preserve"> </w:t>
      </w:r>
      <w:proofErr w:type="spellStart"/>
      <w:r w:rsidRPr="004D4C59">
        <w:t>stočarstvo</w:t>
      </w:r>
      <w:proofErr w:type="spellEnd"/>
      <w:r w:rsidRPr="004D4C59">
        <w:t>.</w:t>
      </w:r>
    </w:p>
    <w:p w14:paraId="655A940D" w14:textId="77777777" w:rsidR="004D4C59" w:rsidRPr="004D4C59" w:rsidRDefault="004D4C59" w:rsidP="004D4C59">
      <w:pPr>
        <w:jc w:val="center"/>
        <w:rPr>
          <w:b/>
          <w:bCs/>
        </w:rPr>
      </w:pPr>
      <w:bookmarkStart w:id="91" w:name="str_46"/>
      <w:bookmarkEnd w:id="91"/>
      <w:proofErr w:type="spellStart"/>
      <w:r w:rsidRPr="004D4C59">
        <w:rPr>
          <w:b/>
          <w:bCs/>
        </w:rPr>
        <w:t>Stručni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poslovi</w:t>
      </w:r>
      <w:proofErr w:type="spellEnd"/>
      <w:r w:rsidRPr="004D4C59">
        <w:rPr>
          <w:b/>
          <w:bCs/>
        </w:rPr>
        <w:t xml:space="preserve"> u </w:t>
      </w:r>
      <w:proofErr w:type="spellStart"/>
      <w:r w:rsidRPr="004D4C59">
        <w:rPr>
          <w:b/>
          <w:bCs/>
        </w:rPr>
        <w:t>biljnoj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proizvodnji</w:t>
      </w:r>
      <w:proofErr w:type="spellEnd"/>
    </w:p>
    <w:p w14:paraId="5EEEAB4F" w14:textId="77777777" w:rsidR="004D4C59" w:rsidRPr="004D4C59" w:rsidRDefault="004D4C59" w:rsidP="004D4C59">
      <w:pPr>
        <w:jc w:val="center"/>
        <w:rPr>
          <w:b/>
          <w:bCs/>
        </w:rPr>
      </w:pPr>
      <w:bookmarkStart w:id="92" w:name="clan_55"/>
      <w:bookmarkEnd w:id="92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55</w:t>
      </w:r>
    </w:p>
    <w:p w14:paraId="052EE7D2" w14:textId="77777777" w:rsidR="004D4C59" w:rsidRPr="004D4C59" w:rsidRDefault="004D4C59" w:rsidP="004D4C59">
      <w:pPr>
        <w:jc w:val="center"/>
      </w:pPr>
      <w:r w:rsidRPr="004D4C59">
        <w:t xml:space="preserve">(1) </w:t>
      </w:r>
      <w:proofErr w:type="spellStart"/>
      <w:r w:rsidRPr="004D4C59">
        <w:t>Stručni</w:t>
      </w:r>
      <w:proofErr w:type="spellEnd"/>
      <w:r w:rsidRPr="004D4C59">
        <w:t xml:space="preserve"> </w:t>
      </w:r>
      <w:proofErr w:type="spellStart"/>
      <w:r w:rsidRPr="004D4C59">
        <w:t>poslovi</w:t>
      </w:r>
      <w:proofErr w:type="spellEnd"/>
      <w:r w:rsidRPr="004D4C59">
        <w:t xml:space="preserve"> u </w:t>
      </w:r>
      <w:proofErr w:type="spellStart"/>
      <w:r w:rsidRPr="004D4C59">
        <w:t>okviru</w:t>
      </w:r>
      <w:proofErr w:type="spellEnd"/>
      <w:r w:rsidRPr="004D4C59">
        <w:t xml:space="preserve"> </w:t>
      </w:r>
      <w:proofErr w:type="spellStart"/>
      <w:r w:rsidRPr="004D4C59">
        <w:t>selekcije</w:t>
      </w:r>
      <w:proofErr w:type="spellEnd"/>
      <w:r w:rsidRPr="004D4C59">
        <w:t xml:space="preserve"> </w:t>
      </w:r>
      <w:proofErr w:type="spellStart"/>
      <w:r w:rsidRPr="004D4C59">
        <w:t>sjemena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uvođenja</w:t>
      </w:r>
      <w:proofErr w:type="spellEnd"/>
      <w:r w:rsidRPr="004D4C59">
        <w:t xml:space="preserve"> </w:t>
      </w:r>
      <w:proofErr w:type="spellStart"/>
      <w:r w:rsidRPr="004D4C59">
        <w:t>novih</w:t>
      </w:r>
      <w:proofErr w:type="spellEnd"/>
      <w:r w:rsidRPr="004D4C59">
        <w:t xml:space="preserve"> </w:t>
      </w:r>
      <w:proofErr w:type="spellStart"/>
      <w:r w:rsidRPr="004D4C59">
        <w:t>sorti</w:t>
      </w:r>
      <w:proofErr w:type="spellEnd"/>
      <w:r w:rsidRPr="004D4C59">
        <w:t xml:space="preserve"> u </w:t>
      </w:r>
      <w:proofErr w:type="spellStart"/>
      <w:r w:rsidRPr="004D4C59">
        <w:t>biljnoj</w:t>
      </w:r>
      <w:proofErr w:type="spellEnd"/>
      <w:r w:rsidRPr="004D4C59">
        <w:t xml:space="preserve"> </w:t>
      </w:r>
      <w:proofErr w:type="spellStart"/>
      <w:r w:rsidRPr="004D4C59">
        <w:t>proizvodnji</w:t>
      </w:r>
      <w:proofErr w:type="spellEnd"/>
      <w:r w:rsidRPr="004D4C59">
        <w:t xml:space="preserve"> </w:t>
      </w:r>
      <w:proofErr w:type="spellStart"/>
      <w:r w:rsidRPr="004D4C59">
        <w:t>su</w:t>
      </w:r>
      <w:proofErr w:type="spellEnd"/>
      <w:r w:rsidRPr="004D4C59">
        <w:t xml:space="preserve"> </w:t>
      </w:r>
      <w:proofErr w:type="spellStart"/>
      <w:r w:rsidRPr="004D4C59">
        <w:t>poslovi</w:t>
      </w:r>
      <w:proofErr w:type="spellEnd"/>
      <w:r w:rsidRPr="004D4C59">
        <w:t xml:space="preserve"> koji se </w:t>
      </w:r>
      <w:proofErr w:type="spellStart"/>
      <w:r w:rsidRPr="004D4C59">
        <w:t>odnose</w:t>
      </w:r>
      <w:proofErr w:type="spellEnd"/>
      <w:r w:rsidRPr="004D4C59">
        <w:t xml:space="preserve"> </w:t>
      </w:r>
      <w:proofErr w:type="spellStart"/>
      <w:r w:rsidRPr="004D4C59">
        <w:t>na</w:t>
      </w:r>
      <w:proofErr w:type="spellEnd"/>
      <w:r w:rsidRPr="004D4C59">
        <w:t>:</w:t>
      </w:r>
    </w:p>
    <w:p w14:paraId="738008E6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provjeravanje</w:t>
      </w:r>
      <w:proofErr w:type="spellEnd"/>
      <w:r w:rsidRPr="004D4C59">
        <w:t xml:space="preserve"> </w:t>
      </w:r>
      <w:proofErr w:type="spellStart"/>
      <w:r w:rsidRPr="004D4C59">
        <w:t>genetskih</w:t>
      </w:r>
      <w:proofErr w:type="spellEnd"/>
      <w:r w:rsidRPr="004D4C59">
        <w:t xml:space="preserve"> </w:t>
      </w:r>
      <w:proofErr w:type="spellStart"/>
      <w:r w:rsidRPr="004D4C59">
        <w:t>osobina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upotrebne</w:t>
      </w:r>
      <w:proofErr w:type="spellEnd"/>
      <w:r w:rsidRPr="004D4C59">
        <w:t xml:space="preserve"> </w:t>
      </w:r>
      <w:proofErr w:type="spellStart"/>
      <w:r w:rsidRPr="004D4C59">
        <w:t>vrijednosti</w:t>
      </w:r>
      <w:proofErr w:type="spellEnd"/>
      <w:r w:rsidRPr="004D4C59">
        <w:t xml:space="preserve"> </w:t>
      </w:r>
      <w:proofErr w:type="spellStart"/>
      <w:r w:rsidRPr="004D4C59">
        <w:t>novih</w:t>
      </w:r>
      <w:proofErr w:type="spellEnd"/>
      <w:r w:rsidRPr="004D4C59">
        <w:t xml:space="preserve"> </w:t>
      </w:r>
      <w:proofErr w:type="spellStart"/>
      <w:r w:rsidRPr="004D4C59">
        <w:t>domaćih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stranih</w:t>
      </w:r>
      <w:proofErr w:type="spellEnd"/>
      <w:r w:rsidRPr="004D4C59">
        <w:t xml:space="preserve"> </w:t>
      </w:r>
      <w:proofErr w:type="spellStart"/>
      <w:r w:rsidRPr="004D4C59">
        <w:t>sorti</w:t>
      </w:r>
      <w:proofErr w:type="spellEnd"/>
      <w:r w:rsidRPr="004D4C59">
        <w:t xml:space="preserve"> </w:t>
      </w:r>
      <w:proofErr w:type="spellStart"/>
      <w:r w:rsidRPr="004D4C59">
        <w:t>poljoprivrednog</w:t>
      </w:r>
      <w:proofErr w:type="spellEnd"/>
      <w:r w:rsidRPr="004D4C59">
        <w:t xml:space="preserve"> </w:t>
      </w:r>
      <w:proofErr w:type="spellStart"/>
      <w:r w:rsidRPr="004D4C59">
        <w:t>bilja</w:t>
      </w:r>
      <w:proofErr w:type="spellEnd"/>
      <w:r w:rsidRPr="004D4C59">
        <w:t xml:space="preserve"> u </w:t>
      </w:r>
      <w:proofErr w:type="spellStart"/>
      <w:r w:rsidRPr="004D4C59">
        <w:t>prethodnom</w:t>
      </w:r>
      <w:proofErr w:type="spellEnd"/>
      <w:r w:rsidRPr="004D4C59">
        <w:t xml:space="preserve"> </w:t>
      </w:r>
      <w:proofErr w:type="spellStart"/>
      <w:r w:rsidRPr="004D4C59">
        <w:t>postupku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u </w:t>
      </w:r>
      <w:proofErr w:type="spellStart"/>
      <w:r w:rsidRPr="004D4C59">
        <w:t>postupku</w:t>
      </w:r>
      <w:proofErr w:type="spellEnd"/>
      <w:r w:rsidRPr="004D4C59">
        <w:t xml:space="preserve"> </w:t>
      </w:r>
      <w:proofErr w:type="spellStart"/>
      <w:r w:rsidRPr="004D4C59">
        <w:t>registracije</w:t>
      </w:r>
      <w:proofErr w:type="spellEnd"/>
      <w:r w:rsidRPr="004D4C59">
        <w:t xml:space="preserve">, </w:t>
      </w:r>
      <w:proofErr w:type="spellStart"/>
      <w:r w:rsidRPr="004D4C59">
        <w:t>odnosno</w:t>
      </w:r>
      <w:proofErr w:type="spellEnd"/>
      <w:r w:rsidRPr="004D4C59">
        <w:t xml:space="preserve"> </w:t>
      </w:r>
      <w:proofErr w:type="spellStart"/>
      <w:r w:rsidRPr="004D4C59">
        <w:t>zaštite</w:t>
      </w:r>
      <w:proofErr w:type="spellEnd"/>
      <w:r w:rsidRPr="004D4C59">
        <w:t xml:space="preserve"> </w:t>
      </w:r>
      <w:proofErr w:type="spellStart"/>
      <w:proofErr w:type="gramStart"/>
      <w:r w:rsidRPr="004D4C59">
        <w:t>sorte</w:t>
      </w:r>
      <w:proofErr w:type="spellEnd"/>
      <w:r w:rsidRPr="004D4C59">
        <w:t>;</w:t>
      </w:r>
      <w:proofErr w:type="gramEnd"/>
    </w:p>
    <w:p w14:paraId="11E266CE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čuvanje</w:t>
      </w:r>
      <w:proofErr w:type="spellEnd"/>
      <w:r w:rsidRPr="004D4C59">
        <w:t xml:space="preserve"> </w:t>
      </w:r>
      <w:proofErr w:type="spellStart"/>
      <w:r w:rsidRPr="004D4C59">
        <w:t>službenih</w:t>
      </w:r>
      <w:proofErr w:type="spellEnd"/>
      <w:r w:rsidRPr="004D4C59">
        <w:t xml:space="preserve"> </w:t>
      </w:r>
      <w:proofErr w:type="spellStart"/>
      <w:r w:rsidRPr="004D4C59">
        <w:t>uzoraka</w:t>
      </w:r>
      <w:proofErr w:type="spellEnd"/>
      <w:r w:rsidRPr="004D4C59">
        <w:t xml:space="preserve"> </w:t>
      </w:r>
      <w:proofErr w:type="spellStart"/>
      <w:r w:rsidRPr="004D4C59">
        <w:t>sjemenskog</w:t>
      </w:r>
      <w:proofErr w:type="spellEnd"/>
      <w:r w:rsidRPr="004D4C59">
        <w:t xml:space="preserve"> </w:t>
      </w:r>
      <w:proofErr w:type="spellStart"/>
      <w:r w:rsidRPr="004D4C59">
        <w:t>materijala</w:t>
      </w:r>
      <w:proofErr w:type="spellEnd"/>
      <w:r w:rsidRPr="004D4C59">
        <w:t xml:space="preserve"> </w:t>
      </w:r>
      <w:proofErr w:type="spellStart"/>
      <w:r w:rsidRPr="004D4C59">
        <w:t>zaštićenih</w:t>
      </w:r>
      <w:proofErr w:type="spellEnd"/>
      <w:r w:rsidRPr="004D4C59">
        <w:t xml:space="preserve">, </w:t>
      </w:r>
      <w:proofErr w:type="spellStart"/>
      <w:r w:rsidRPr="004D4C59">
        <w:t>odnosno</w:t>
      </w:r>
      <w:proofErr w:type="spellEnd"/>
      <w:r w:rsidRPr="004D4C59">
        <w:t xml:space="preserve"> </w:t>
      </w:r>
      <w:proofErr w:type="spellStart"/>
      <w:r w:rsidRPr="004D4C59">
        <w:t>registrovanih</w:t>
      </w:r>
      <w:proofErr w:type="spellEnd"/>
      <w:r w:rsidRPr="004D4C59">
        <w:t xml:space="preserve"> </w:t>
      </w:r>
      <w:proofErr w:type="spellStart"/>
      <w:proofErr w:type="gramStart"/>
      <w:r w:rsidRPr="004D4C59">
        <w:t>sorti</w:t>
      </w:r>
      <w:proofErr w:type="spellEnd"/>
      <w:r w:rsidRPr="004D4C59">
        <w:t>;</w:t>
      </w:r>
      <w:proofErr w:type="gramEnd"/>
    </w:p>
    <w:p w14:paraId="358E9B11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selekcije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preporuke</w:t>
      </w:r>
      <w:proofErr w:type="spellEnd"/>
      <w:r w:rsidRPr="004D4C59">
        <w:t xml:space="preserve"> o </w:t>
      </w:r>
      <w:proofErr w:type="spellStart"/>
      <w:r w:rsidRPr="004D4C59">
        <w:t>rejonizaciji</w:t>
      </w:r>
      <w:proofErr w:type="spellEnd"/>
      <w:r w:rsidRPr="004D4C59">
        <w:t xml:space="preserve"> </w:t>
      </w:r>
      <w:proofErr w:type="spellStart"/>
      <w:proofErr w:type="gramStart"/>
      <w:r w:rsidRPr="004D4C59">
        <w:t>sorti</w:t>
      </w:r>
      <w:proofErr w:type="spellEnd"/>
      <w:r w:rsidRPr="004D4C59">
        <w:t>;</w:t>
      </w:r>
      <w:proofErr w:type="gramEnd"/>
    </w:p>
    <w:p w14:paraId="3ADFB7CA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certifikovanje</w:t>
      </w:r>
      <w:proofErr w:type="spellEnd"/>
      <w:r w:rsidRPr="004D4C59">
        <w:t xml:space="preserve"> </w:t>
      </w:r>
      <w:proofErr w:type="spellStart"/>
      <w:r w:rsidRPr="004D4C59">
        <w:t>sjemena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sadnog</w:t>
      </w:r>
      <w:proofErr w:type="spellEnd"/>
      <w:r w:rsidRPr="004D4C59">
        <w:t xml:space="preserve"> </w:t>
      </w:r>
      <w:proofErr w:type="spellStart"/>
      <w:r w:rsidRPr="004D4C59">
        <w:t>materijala</w:t>
      </w:r>
      <w:proofErr w:type="spellEnd"/>
      <w:r w:rsidRPr="004D4C59">
        <w:t xml:space="preserve"> </w:t>
      </w:r>
      <w:proofErr w:type="spellStart"/>
      <w:r w:rsidRPr="004D4C59">
        <w:t>poljoprivrednog</w:t>
      </w:r>
      <w:proofErr w:type="spellEnd"/>
      <w:r w:rsidRPr="004D4C59">
        <w:t xml:space="preserve"> </w:t>
      </w:r>
      <w:proofErr w:type="spellStart"/>
      <w:proofErr w:type="gramStart"/>
      <w:r w:rsidRPr="004D4C59">
        <w:t>bilja</w:t>
      </w:r>
      <w:proofErr w:type="spellEnd"/>
      <w:r w:rsidRPr="004D4C59">
        <w:t>;</w:t>
      </w:r>
      <w:proofErr w:type="gramEnd"/>
    </w:p>
    <w:p w14:paraId="339A8757" w14:textId="77777777" w:rsidR="004D4C59" w:rsidRPr="004D4C59" w:rsidRDefault="004D4C59" w:rsidP="004D4C59">
      <w:pPr>
        <w:jc w:val="center"/>
      </w:pPr>
      <w:r w:rsidRPr="004D4C59">
        <w:t xml:space="preserve">(2) </w:t>
      </w:r>
      <w:proofErr w:type="spellStart"/>
      <w:r w:rsidRPr="004D4C59">
        <w:t>Uslovi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način</w:t>
      </w:r>
      <w:proofErr w:type="spellEnd"/>
      <w:r w:rsidRPr="004D4C59">
        <w:t xml:space="preserve"> </w:t>
      </w:r>
      <w:proofErr w:type="spellStart"/>
      <w:r w:rsidRPr="004D4C59">
        <w:t>vršenja</w:t>
      </w:r>
      <w:proofErr w:type="spellEnd"/>
      <w:r w:rsidRPr="004D4C59">
        <w:t xml:space="preserve"> </w:t>
      </w:r>
      <w:proofErr w:type="spellStart"/>
      <w:r w:rsidRPr="004D4C59">
        <w:t>poslova</w:t>
      </w:r>
      <w:proofErr w:type="spellEnd"/>
      <w:r w:rsidRPr="004D4C59">
        <w:t xml:space="preserve">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stava</w:t>
      </w:r>
      <w:proofErr w:type="spellEnd"/>
      <w:r w:rsidRPr="004D4C59">
        <w:t xml:space="preserve"> 1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člana</w:t>
      </w:r>
      <w:proofErr w:type="spellEnd"/>
      <w:r w:rsidRPr="004D4C59">
        <w:t xml:space="preserve"> </w:t>
      </w:r>
      <w:proofErr w:type="spellStart"/>
      <w:r w:rsidRPr="004D4C59">
        <w:t>uređuju</w:t>
      </w:r>
      <w:proofErr w:type="spellEnd"/>
      <w:r w:rsidRPr="004D4C59">
        <w:t xml:space="preserve"> se </w:t>
      </w:r>
      <w:proofErr w:type="spellStart"/>
      <w:r w:rsidRPr="004D4C59">
        <w:t>zakonom</w:t>
      </w:r>
      <w:proofErr w:type="spellEnd"/>
      <w:r w:rsidRPr="004D4C59">
        <w:t>.</w:t>
      </w:r>
    </w:p>
    <w:p w14:paraId="4A46EEF8" w14:textId="77777777" w:rsidR="004D4C59" w:rsidRPr="004D4C59" w:rsidRDefault="004D4C59" w:rsidP="004D4C59">
      <w:pPr>
        <w:jc w:val="center"/>
        <w:rPr>
          <w:b/>
          <w:bCs/>
        </w:rPr>
      </w:pPr>
      <w:bookmarkStart w:id="93" w:name="str_47"/>
      <w:bookmarkEnd w:id="93"/>
      <w:proofErr w:type="spellStart"/>
      <w:r w:rsidRPr="004D4C59">
        <w:rPr>
          <w:b/>
          <w:bCs/>
        </w:rPr>
        <w:t>Poslovi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očuvanja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genetičkih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resursa</w:t>
      </w:r>
      <w:proofErr w:type="spellEnd"/>
      <w:r w:rsidRPr="004D4C59">
        <w:rPr>
          <w:b/>
          <w:bCs/>
        </w:rPr>
        <w:t xml:space="preserve"> - </w:t>
      </w:r>
      <w:proofErr w:type="spellStart"/>
      <w:r w:rsidRPr="004D4C59">
        <w:rPr>
          <w:b/>
          <w:bCs/>
        </w:rPr>
        <w:t>banke</w:t>
      </w:r>
      <w:proofErr w:type="spellEnd"/>
      <w:r w:rsidRPr="004D4C59">
        <w:rPr>
          <w:b/>
          <w:bCs/>
        </w:rPr>
        <w:t xml:space="preserve"> gena</w:t>
      </w:r>
    </w:p>
    <w:p w14:paraId="1E4A7C2F" w14:textId="77777777" w:rsidR="004D4C59" w:rsidRPr="004D4C59" w:rsidRDefault="004D4C59" w:rsidP="004D4C59">
      <w:pPr>
        <w:jc w:val="center"/>
        <w:rPr>
          <w:b/>
          <w:bCs/>
        </w:rPr>
      </w:pPr>
      <w:bookmarkStart w:id="94" w:name="clan_56"/>
      <w:bookmarkEnd w:id="94"/>
      <w:proofErr w:type="spellStart"/>
      <w:r w:rsidRPr="004D4C59">
        <w:rPr>
          <w:b/>
          <w:bCs/>
        </w:rPr>
        <w:lastRenderedPageBreak/>
        <w:t>Član</w:t>
      </w:r>
      <w:proofErr w:type="spellEnd"/>
      <w:r w:rsidRPr="004D4C59">
        <w:rPr>
          <w:b/>
          <w:bCs/>
        </w:rPr>
        <w:t xml:space="preserve"> 56</w:t>
      </w:r>
    </w:p>
    <w:p w14:paraId="2A8AD39E" w14:textId="77777777" w:rsidR="004D4C59" w:rsidRPr="004D4C59" w:rsidRDefault="004D4C59" w:rsidP="004D4C59">
      <w:pPr>
        <w:jc w:val="center"/>
      </w:pPr>
      <w:r w:rsidRPr="004D4C59">
        <w:t xml:space="preserve">(1) </w:t>
      </w:r>
      <w:proofErr w:type="spellStart"/>
      <w:r w:rsidRPr="004D4C59">
        <w:t>Poslovi</w:t>
      </w:r>
      <w:proofErr w:type="spellEnd"/>
      <w:r w:rsidRPr="004D4C59">
        <w:t xml:space="preserve"> </w:t>
      </w:r>
      <w:proofErr w:type="spellStart"/>
      <w:r w:rsidRPr="004D4C59">
        <w:t>očuvanja</w:t>
      </w:r>
      <w:proofErr w:type="spellEnd"/>
      <w:r w:rsidRPr="004D4C59">
        <w:t xml:space="preserve"> </w:t>
      </w:r>
      <w:proofErr w:type="spellStart"/>
      <w:r w:rsidRPr="004D4C59">
        <w:t>genetičkih</w:t>
      </w:r>
      <w:proofErr w:type="spellEnd"/>
      <w:r w:rsidRPr="004D4C59">
        <w:t xml:space="preserve"> </w:t>
      </w:r>
      <w:proofErr w:type="spellStart"/>
      <w:r w:rsidRPr="004D4C59">
        <w:t>resursa</w:t>
      </w:r>
      <w:proofErr w:type="spellEnd"/>
      <w:r w:rsidRPr="004D4C59">
        <w:t xml:space="preserve"> - </w:t>
      </w:r>
      <w:proofErr w:type="spellStart"/>
      <w:r w:rsidRPr="004D4C59">
        <w:t>banke</w:t>
      </w:r>
      <w:proofErr w:type="spellEnd"/>
      <w:r w:rsidRPr="004D4C59">
        <w:t xml:space="preserve"> gena </w:t>
      </w:r>
      <w:proofErr w:type="spellStart"/>
      <w:r w:rsidRPr="004D4C59">
        <w:t>su</w:t>
      </w:r>
      <w:proofErr w:type="spellEnd"/>
      <w:r w:rsidRPr="004D4C59">
        <w:t>:</w:t>
      </w:r>
    </w:p>
    <w:p w14:paraId="2AE5253F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sakupljanje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evidentiranje</w:t>
      </w:r>
      <w:proofErr w:type="spellEnd"/>
      <w:r w:rsidRPr="004D4C59">
        <w:t xml:space="preserve"> </w:t>
      </w:r>
      <w:proofErr w:type="spellStart"/>
      <w:r w:rsidRPr="004D4C59">
        <w:t>autohtonog</w:t>
      </w:r>
      <w:proofErr w:type="spellEnd"/>
      <w:r w:rsidRPr="004D4C59">
        <w:t xml:space="preserve"> </w:t>
      </w:r>
      <w:proofErr w:type="spellStart"/>
      <w:r w:rsidRPr="004D4C59">
        <w:t>genetičkog</w:t>
      </w:r>
      <w:proofErr w:type="spellEnd"/>
      <w:r w:rsidRPr="004D4C59">
        <w:t xml:space="preserve"> </w:t>
      </w:r>
      <w:proofErr w:type="spellStart"/>
      <w:r w:rsidRPr="004D4C59">
        <w:t>materijala</w:t>
      </w:r>
      <w:proofErr w:type="spellEnd"/>
      <w:r w:rsidRPr="004D4C59">
        <w:t xml:space="preserve">, </w:t>
      </w:r>
      <w:proofErr w:type="spellStart"/>
      <w:r w:rsidRPr="004D4C59">
        <w:t>uključujući</w:t>
      </w:r>
      <w:proofErr w:type="spellEnd"/>
      <w:r w:rsidRPr="004D4C59">
        <w:t xml:space="preserve"> stare </w:t>
      </w:r>
      <w:proofErr w:type="spellStart"/>
      <w:r w:rsidRPr="004D4C59">
        <w:t>domaće</w:t>
      </w:r>
      <w:proofErr w:type="spellEnd"/>
      <w:r w:rsidRPr="004D4C59">
        <w:t xml:space="preserve"> </w:t>
      </w:r>
      <w:proofErr w:type="spellStart"/>
      <w:r w:rsidRPr="004D4C59">
        <w:t>ili</w:t>
      </w:r>
      <w:proofErr w:type="spellEnd"/>
      <w:r w:rsidRPr="004D4C59">
        <w:t xml:space="preserve"> </w:t>
      </w:r>
      <w:proofErr w:type="spellStart"/>
      <w:r w:rsidRPr="004D4C59">
        <w:t>odomaćene</w:t>
      </w:r>
      <w:proofErr w:type="spellEnd"/>
      <w:r w:rsidRPr="004D4C59">
        <w:t xml:space="preserve"> </w:t>
      </w:r>
      <w:proofErr w:type="spellStart"/>
      <w:r w:rsidRPr="004D4C59">
        <w:t>sorte</w:t>
      </w:r>
      <w:proofErr w:type="spellEnd"/>
      <w:r w:rsidRPr="004D4C59">
        <w:t xml:space="preserve"> </w:t>
      </w:r>
      <w:proofErr w:type="spellStart"/>
      <w:r w:rsidRPr="004D4C59">
        <w:t>poljoprivrednog</w:t>
      </w:r>
      <w:proofErr w:type="spellEnd"/>
      <w:r w:rsidRPr="004D4C59">
        <w:t xml:space="preserve"> </w:t>
      </w:r>
      <w:proofErr w:type="spellStart"/>
      <w:proofErr w:type="gramStart"/>
      <w:r w:rsidRPr="004D4C59">
        <w:t>bilja</w:t>
      </w:r>
      <w:proofErr w:type="spellEnd"/>
      <w:r w:rsidRPr="004D4C59">
        <w:t>;</w:t>
      </w:r>
      <w:proofErr w:type="gramEnd"/>
    </w:p>
    <w:p w14:paraId="33D2BB5A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sakupljanje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evidentiranje</w:t>
      </w:r>
      <w:proofErr w:type="spellEnd"/>
      <w:r w:rsidRPr="004D4C59">
        <w:t xml:space="preserve"> </w:t>
      </w:r>
      <w:proofErr w:type="spellStart"/>
      <w:r w:rsidRPr="004D4C59">
        <w:t>autohtonih</w:t>
      </w:r>
      <w:proofErr w:type="spellEnd"/>
      <w:r w:rsidRPr="004D4C59">
        <w:t xml:space="preserve"> rasa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sojeva</w:t>
      </w:r>
      <w:proofErr w:type="spellEnd"/>
      <w:r w:rsidRPr="004D4C59">
        <w:t xml:space="preserve"> stoke </w:t>
      </w:r>
      <w:proofErr w:type="spellStart"/>
      <w:r w:rsidRPr="004D4C59">
        <w:t>sa</w:t>
      </w:r>
      <w:proofErr w:type="spellEnd"/>
      <w:r w:rsidRPr="004D4C59">
        <w:t xml:space="preserve"> </w:t>
      </w:r>
      <w:proofErr w:type="spellStart"/>
      <w:r w:rsidRPr="004D4C59">
        <w:t>ekonomskom</w:t>
      </w:r>
      <w:proofErr w:type="spellEnd"/>
      <w:r w:rsidRPr="004D4C59">
        <w:t xml:space="preserve"> </w:t>
      </w:r>
      <w:proofErr w:type="spellStart"/>
      <w:r w:rsidRPr="004D4C59">
        <w:t>vrijednošću</w:t>
      </w:r>
      <w:proofErr w:type="spellEnd"/>
      <w:r w:rsidRPr="004D4C59">
        <w:t xml:space="preserve">, </w:t>
      </w:r>
      <w:proofErr w:type="spellStart"/>
      <w:r w:rsidRPr="004D4C59">
        <w:t>uključujući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odomaćene</w:t>
      </w:r>
      <w:proofErr w:type="spellEnd"/>
      <w:r w:rsidRPr="004D4C59">
        <w:t xml:space="preserve"> rase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proofErr w:type="gramStart"/>
      <w:r w:rsidRPr="004D4C59">
        <w:t>sojeve</w:t>
      </w:r>
      <w:proofErr w:type="spellEnd"/>
      <w:r w:rsidRPr="004D4C59">
        <w:t>;</w:t>
      </w:r>
      <w:proofErr w:type="gramEnd"/>
    </w:p>
    <w:p w14:paraId="366A40E4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vrednovanje</w:t>
      </w:r>
      <w:proofErr w:type="spellEnd"/>
      <w:r w:rsidRPr="004D4C59">
        <w:t xml:space="preserve"> </w:t>
      </w:r>
      <w:proofErr w:type="spellStart"/>
      <w:r w:rsidRPr="004D4C59">
        <w:t>sakupljenog</w:t>
      </w:r>
      <w:proofErr w:type="spellEnd"/>
      <w:r w:rsidRPr="004D4C59">
        <w:t xml:space="preserve"> </w:t>
      </w:r>
      <w:proofErr w:type="spellStart"/>
      <w:r w:rsidRPr="004D4C59">
        <w:t>genetičkog</w:t>
      </w:r>
      <w:proofErr w:type="spellEnd"/>
      <w:r w:rsidRPr="004D4C59">
        <w:t xml:space="preserve"> </w:t>
      </w:r>
      <w:proofErr w:type="spellStart"/>
      <w:r w:rsidRPr="004D4C59">
        <w:t>materijala</w:t>
      </w:r>
      <w:proofErr w:type="spellEnd"/>
      <w:r w:rsidRPr="004D4C59">
        <w:t xml:space="preserve"> po </w:t>
      </w:r>
      <w:proofErr w:type="spellStart"/>
      <w:r w:rsidRPr="004D4C59">
        <w:t>međunarodnim</w:t>
      </w:r>
      <w:proofErr w:type="spellEnd"/>
      <w:r w:rsidRPr="004D4C59">
        <w:t xml:space="preserve"> </w:t>
      </w:r>
      <w:proofErr w:type="spellStart"/>
      <w:proofErr w:type="gramStart"/>
      <w:r w:rsidRPr="004D4C59">
        <w:t>deskriptorima</w:t>
      </w:r>
      <w:proofErr w:type="spellEnd"/>
      <w:r w:rsidRPr="004D4C59">
        <w:t>;</w:t>
      </w:r>
      <w:proofErr w:type="gramEnd"/>
    </w:p>
    <w:p w14:paraId="25483276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čuvanje</w:t>
      </w:r>
      <w:proofErr w:type="spellEnd"/>
      <w:r w:rsidRPr="004D4C59">
        <w:t xml:space="preserve">, </w:t>
      </w:r>
      <w:proofErr w:type="spellStart"/>
      <w:r w:rsidRPr="004D4C59">
        <w:t>umnožavanje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razmjena</w:t>
      </w:r>
      <w:proofErr w:type="spellEnd"/>
      <w:r w:rsidRPr="004D4C59">
        <w:t xml:space="preserve"> </w:t>
      </w:r>
      <w:proofErr w:type="spellStart"/>
      <w:r w:rsidRPr="004D4C59">
        <w:t>uzoraka</w:t>
      </w:r>
      <w:proofErr w:type="spellEnd"/>
      <w:r w:rsidRPr="004D4C59">
        <w:t xml:space="preserve"> </w:t>
      </w:r>
      <w:proofErr w:type="spellStart"/>
      <w:r w:rsidRPr="004D4C59">
        <w:t>sakupljenog</w:t>
      </w:r>
      <w:proofErr w:type="spellEnd"/>
      <w:r w:rsidRPr="004D4C59">
        <w:t xml:space="preserve"> </w:t>
      </w:r>
      <w:proofErr w:type="spellStart"/>
      <w:r w:rsidRPr="004D4C59">
        <w:t>genetičkog</w:t>
      </w:r>
      <w:proofErr w:type="spellEnd"/>
      <w:r w:rsidRPr="004D4C59">
        <w:t xml:space="preserve"> </w:t>
      </w:r>
      <w:proofErr w:type="spellStart"/>
      <w:r w:rsidRPr="004D4C59">
        <w:t>materijala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sl.</w:t>
      </w:r>
    </w:p>
    <w:p w14:paraId="5DC4A538" w14:textId="77777777" w:rsidR="004D4C59" w:rsidRPr="004D4C59" w:rsidRDefault="004D4C59" w:rsidP="004D4C59">
      <w:pPr>
        <w:jc w:val="center"/>
      </w:pPr>
      <w:r w:rsidRPr="004D4C59">
        <w:t xml:space="preserve">(2) </w:t>
      </w:r>
      <w:proofErr w:type="spellStart"/>
      <w:r w:rsidRPr="004D4C59">
        <w:t>Uslove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način</w:t>
      </w:r>
      <w:proofErr w:type="spellEnd"/>
      <w:r w:rsidRPr="004D4C59">
        <w:t xml:space="preserve"> </w:t>
      </w:r>
      <w:proofErr w:type="spellStart"/>
      <w:r w:rsidRPr="004D4C59">
        <w:t>vršenja</w:t>
      </w:r>
      <w:proofErr w:type="spellEnd"/>
      <w:r w:rsidRPr="004D4C59">
        <w:t xml:space="preserve"> </w:t>
      </w:r>
      <w:proofErr w:type="spellStart"/>
      <w:r w:rsidRPr="004D4C59">
        <w:t>poslova</w:t>
      </w:r>
      <w:proofErr w:type="spellEnd"/>
      <w:r w:rsidRPr="004D4C59">
        <w:t xml:space="preserve">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stava</w:t>
      </w:r>
      <w:proofErr w:type="spellEnd"/>
      <w:r w:rsidRPr="004D4C59">
        <w:t xml:space="preserve"> 1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člana</w:t>
      </w:r>
      <w:proofErr w:type="spellEnd"/>
      <w:r w:rsidRPr="004D4C59">
        <w:t xml:space="preserve"> </w:t>
      </w:r>
      <w:proofErr w:type="spellStart"/>
      <w:r w:rsidRPr="004D4C59">
        <w:t>propisuje</w:t>
      </w:r>
      <w:proofErr w:type="spellEnd"/>
      <w:r w:rsidRPr="004D4C59">
        <w:t xml:space="preserve"> </w:t>
      </w:r>
      <w:proofErr w:type="spellStart"/>
      <w:r w:rsidRPr="004D4C59">
        <w:t>Ministarstvo</w:t>
      </w:r>
      <w:proofErr w:type="spellEnd"/>
      <w:r w:rsidRPr="004D4C59">
        <w:t>.</w:t>
      </w:r>
    </w:p>
    <w:p w14:paraId="5C0332B4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95" w:name="str_48"/>
      <w:bookmarkEnd w:id="95"/>
      <w:proofErr w:type="spellStart"/>
      <w:r w:rsidRPr="004D4C59">
        <w:rPr>
          <w:b/>
          <w:bCs/>
          <w:lang w:val="fr-FR"/>
        </w:rPr>
        <w:t>Analitičko-razvojni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poslovi</w:t>
      </w:r>
      <w:proofErr w:type="spellEnd"/>
    </w:p>
    <w:p w14:paraId="01BD09AC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96" w:name="clan_57"/>
      <w:bookmarkEnd w:id="96"/>
      <w:proofErr w:type="spellStart"/>
      <w:r w:rsidRPr="004D4C59">
        <w:rPr>
          <w:b/>
          <w:bCs/>
          <w:lang w:val="fr-FR"/>
        </w:rPr>
        <w:t>Član</w:t>
      </w:r>
      <w:proofErr w:type="spellEnd"/>
      <w:r w:rsidRPr="004D4C59">
        <w:rPr>
          <w:b/>
          <w:bCs/>
          <w:lang w:val="fr-FR"/>
        </w:rPr>
        <w:t xml:space="preserve"> 57</w:t>
      </w:r>
    </w:p>
    <w:p w14:paraId="4C28BCA3" w14:textId="77777777" w:rsidR="004D4C59" w:rsidRPr="004D4C59" w:rsidRDefault="004D4C59" w:rsidP="004D4C59">
      <w:pPr>
        <w:jc w:val="center"/>
        <w:rPr>
          <w:lang w:val="fr-FR"/>
        </w:rPr>
      </w:pPr>
      <w:proofErr w:type="spellStart"/>
      <w:r w:rsidRPr="004D4C59">
        <w:rPr>
          <w:lang w:val="fr-FR"/>
        </w:rPr>
        <w:t>Analitičko-razvojni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poslovi</w:t>
      </w:r>
      <w:proofErr w:type="spellEnd"/>
      <w:r w:rsidRPr="004D4C59">
        <w:rPr>
          <w:lang w:val="fr-FR"/>
        </w:rPr>
        <w:t xml:space="preserve"> </w:t>
      </w:r>
      <w:proofErr w:type="gramStart"/>
      <w:r w:rsidRPr="004D4C59">
        <w:rPr>
          <w:lang w:val="fr-FR"/>
        </w:rPr>
        <w:t>su:</w:t>
      </w:r>
      <w:proofErr w:type="gramEnd"/>
    </w:p>
    <w:p w14:paraId="51D9990D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- </w:t>
      </w:r>
      <w:proofErr w:type="spellStart"/>
      <w:r w:rsidRPr="004D4C59">
        <w:rPr>
          <w:lang w:val="fr-FR"/>
        </w:rPr>
        <w:t>prikupljanje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obrada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podataka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oblasti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poljoprivrede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ruralnog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razvoja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radi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izrade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ekonomskih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drugih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analiza</w:t>
      </w:r>
      <w:proofErr w:type="spellEnd"/>
      <w:r w:rsidRPr="004D4C59">
        <w:rPr>
          <w:lang w:val="fr-FR"/>
        </w:rPr>
        <w:t>;</w:t>
      </w:r>
      <w:proofErr w:type="gramEnd"/>
    </w:p>
    <w:p w14:paraId="23D15E6B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- </w:t>
      </w:r>
      <w:proofErr w:type="spellStart"/>
      <w:r w:rsidRPr="004D4C59">
        <w:rPr>
          <w:lang w:val="fr-FR"/>
        </w:rPr>
        <w:t>izrada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ekonomskih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drugih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analiza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oblasti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proizvodnje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prerade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prometa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poljoprivrednih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proizvoda</w:t>
      </w:r>
      <w:proofErr w:type="spellEnd"/>
      <w:r w:rsidRPr="004D4C59">
        <w:rPr>
          <w:lang w:val="fr-FR"/>
        </w:rPr>
        <w:t>;</w:t>
      </w:r>
      <w:proofErr w:type="gramEnd"/>
    </w:p>
    <w:p w14:paraId="321FE86B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- </w:t>
      </w:r>
      <w:proofErr w:type="spellStart"/>
      <w:r w:rsidRPr="004D4C59">
        <w:rPr>
          <w:lang w:val="fr-FR"/>
        </w:rPr>
        <w:t>izrada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analiza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agrarne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politike</w:t>
      </w:r>
      <w:proofErr w:type="spellEnd"/>
      <w:r w:rsidRPr="004D4C59">
        <w:rPr>
          <w:lang w:val="fr-FR"/>
        </w:rPr>
        <w:t>;</w:t>
      </w:r>
      <w:proofErr w:type="gramEnd"/>
    </w:p>
    <w:p w14:paraId="0D241788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- </w:t>
      </w:r>
      <w:proofErr w:type="spellStart"/>
      <w:r w:rsidRPr="004D4C59">
        <w:rPr>
          <w:lang w:val="fr-FR"/>
        </w:rPr>
        <w:t>poslovi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od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značaja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usmjeravanje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praćenje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razvoja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poljoprivrede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prerađivačke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industrije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ruralnih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područja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sl</w:t>
      </w:r>
      <w:proofErr w:type="spellEnd"/>
      <w:r w:rsidRPr="004D4C59">
        <w:rPr>
          <w:lang w:val="fr-FR"/>
        </w:rPr>
        <w:t>.</w:t>
      </w:r>
    </w:p>
    <w:p w14:paraId="3CA77AE6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97" w:name="str_49"/>
      <w:bookmarkEnd w:id="97"/>
      <w:proofErr w:type="spellStart"/>
      <w:r w:rsidRPr="004D4C59">
        <w:rPr>
          <w:b/>
          <w:bCs/>
          <w:lang w:val="fr-FR"/>
        </w:rPr>
        <w:t>Poslovi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obrazovanja</w:t>
      </w:r>
      <w:proofErr w:type="spellEnd"/>
      <w:r w:rsidRPr="004D4C59">
        <w:rPr>
          <w:b/>
          <w:bCs/>
          <w:lang w:val="fr-FR"/>
        </w:rPr>
        <w:t xml:space="preserve"> i </w:t>
      </w:r>
      <w:proofErr w:type="spellStart"/>
      <w:r w:rsidRPr="004D4C59">
        <w:rPr>
          <w:b/>
          <w:bCs/>
          <w:lang w:val="fr-FR"/>
        </w:rPr>
        <w:t>osposobljavanja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kadrova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za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potrebe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razvoja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poljoprivrede</w:t>
      </w:r>
      <w:proofErr w:type="spellEnd"/>
      <w:r w:rsidRPr="004D4C59">
        <w:rPr>
          <w:b/>
          <w:bCs/>
          <w:lang w:val="fr-FR"/>
        </w:rPr>
        <w:t xml:space="preserve"> i </w:t>
      </w:r>
      <w:proofErr w:type="spellStart"/>
      <w:r w:rsidRPr="004D4C59">
        <w:rPr>
          <w:b/>
          <w:bCs/>
          <w:lang w:val="fr-FR"/>
        </w:rPr>
        <w:t>ruralnog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razvoja</w:t>
      </w:r>
      <w:proofErr w:type="spellEnd"/>
    </w:p>
    <w:p w14:paraId="00228FC4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98" w:name="clan_58"/>
      <w:bookmarkEnd w:id="98"/>
      <w:proofErr w:type="spellStart"/>
      <w:r w:rsidRPr="004D4C59">
        <w:rPr>
          <w:b/>
          <w:bCs/>
          <w:lang w:val="fr-FR"/>
        </w:rPr>
        <w:t>Član</w:t>
      </w:r>
      <w:proofErr w:type="spellEnd"/>
      <w:r w:rsidRPr="004D4C59">
        <w:rPr>
          <w:b/>
          <w:bCs/>
          <w:lang w:val="fr-FR"/>
        </w:rPr>
        <w:t xml:space="preserve"> 58</w:t>
      </w:r>
    </w:p>
    <w:p w14:paraId="48F20D3F" w14:textId="77777777" w:rsidR="004D4C59" w:rsidRPr="004D4C59" w:rsidRDefault="004D4C59" w:rsidP="004D4C59">
      <w:pPr>
        <w:jc w:val="center"/>
        <w:rPr>
          <w:lang w:val="fr-FR"/>
        </w:rPr>
      </w:pPr>
      <w:proofErr w:type="spellStart"/>
      <w:r w:rsidRPr="004D4C59">
        <w:rPr>
          <w:lang w:val="fr-FR"/>
        </w:rPr>
        <w:t>Poslovi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obrazovanja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osposobljavanja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potrebe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razvoja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poljoprivrede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ruralnih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područja</w:t>
      </w:r>
      <w:proofErr w:type="spellEnd"/>
      <w:r w:rsidRPr="004D4C59">
        <w:rPr>
          <w:lang w:val="fr-FR"/>
        </w:rPr>
        <w:t xml:space="preserve"> su </w:t>
      </w:r>
      <w:proofErr w:type="spellStart"/>
      <w:r w:rsidRPr="004D4C59">
        <w:rPr>
          <w:lang w:val="fr-FR"/>
        </w:rPr>
        <w:t>poslovi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potrebe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određenih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sektora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poljoprivrede</w:t>
      </w:r>
      <w:proofErr w:type="spellEnd"/>
      <w:r w:rsidRPr="004D4C59">
        <w:rPr>
          <w:lang w:val="fr-FR"/>
        </w:rPr>
        <w:t xml:space="preserve">, u </w:t>
      </w:r>
      <w:proofErr w:type="spellStart"/>
      <w:r w:rsidRPr="004D4C59">
        <w:rPr>
          <w:lang w:val="fr-FR"/>
        </w:rPr>
        <w:t>skladu</w:t>
      </w:r>
      <w:proofErr w:type="spellEnd"/>
      <w:r w:rsidRPr="004D4C59">
        <w:rPr>
          <w:lang w:val="fr-FR"/>
        </w:rPr>
        <w:t xml:space="preserve"> sa </w:t>
      </w:r>
      <w:proofErr w:type="spellStart"/>
      <w:r w:rsidRPr="004D4C59">
        <w:rPr>
          <w:lang w:val="fr-FR"/>
        </w:rPr>
        <w:t>Strategijom</w:t>
      </w:r>
      <w:proofErr w:type="spellEnd"/>
      <w:r w:rsidRPr="004D4C59">
        <w:rPr>
          <w:lang w:val="fr-FR"/>
        </w:rPr>
        <w:t>.</w:t>
      </w:r>
    </w:p>
    <w:p w14:paraId="08F308D3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99" w:name="str_50"/>
      <w:bookmarkEnd w:id="99"/>
      <w:proofErr w:type="spellStart"/>
      <w:r w:rsidRPr="004D4C59">
        <w:rPr>
          <w:b/>
          <w:bCs/>
          <w:lang w:val="fr-FR"/>
        </w:rPr>
        <w:t>Istraživački</w:t>
      </w:r>
      <w:proofErr w:type="spellEnd"/>
      <w:r w:rsidRPr="004D4C59">
        <w:rPr>
          <w:b/>
          <w:bCs/>
          <w:lang w:val="fr-FR"/>
        </w:rPr>
        <w:t xml:space="preserve"> rad u </w:t>
      </w:r>
      <w:proofErr w:type="spellStart"/>
      <w:r w:rsidRPr="004D4C59">
        <w:rPr>
          <w:b/>
          <w:bCs/>
          <w:lang w:val="fr-FR"/>
        </w:rPr>
        <w:t>poljoprivredi</w:t>
      </w:r>
      <w:proofErr w:type="spellEnd"/>
    </w:p>
    <w:p w14:paraId="6EA64DD5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100" w:name="clan_59"/>
      <w:bookmarkEnd w:id="100"/>
      <w:proofErr w:type="spellStart"/>
      <w:r w:rsidRPr="004D4C59">
        <w:rPr>
          <w:b/>
          <w:bCs/>
          <w:lang w:val="fr-FR"/>
        </w:rPr>
        <w:t>Član</w:t>
      </w:r>
      <w:proofErr w:type="spellEnd"/>
      <w:r w:rsidRPr="004D4C59">
        <w:rPr>
          <w:b/>
          <w:bCs/>
          <w:lang w:val="fr-FR"/>
        </w:rPr>
        <w:t xml:space="preserve"> 59</w:t>
      </w:r>
    </w:p>
    <w:p w14:paraId="7D04D3A5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U </w:t>
      </w:r>
      <w:proofErr w:type="spellStart"/>
      <w:r w:rsidRPr="004D4C59">
        <w:rPr>
          <w:lang w:val="fr-FR"/>
        </w:rPr>
        <w:t>skladu</w:t>
      </w:r>
      <w:proofErr w:type="spellEnd"/>
      <w:r w:rsidRPr="004D4C59">
        <w:rPr>
          <w:lang w:val="fr-FR"/>
        </w:rPr>
        <w:t xml:space="preserve"> sa </w:t>
      </w:r>
      <w:proofErr w:type="spellStart"/>
      <w:r w:rsidRPr="004D4C59">
        <w:rPr>
          <w:lang w:val="fr-FR"/>
        </w:rPr>
        <w:t>Nacionalnim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programom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finansiraju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ili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sufinansiraju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istraživački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razvojni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projekti</w:t>
      </w:r>
      <w:proofErr w:type="spellEnd"/>
      <w:r w:rsidRPr="004D4C59">
        <w:rPr>
          <w:lang w:val="fr-FR"/>
        </w:rPr>
        <w:t xml:space="preserve"> u </w:t>
      </w:r>
      <w:proofErr w:type="spellStart"/>
      <w:r w:rsidRPr="004D4C59">
        <w:rPr>
          <w:lang w:val="fr-FR"/>
        </w:rPr>
        <w:t>oblasti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poljoprivrede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ruralnog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razvoja</w:t>
      </w:r>
      <w:proofErr w:type="spellEnd"/>
      <w:r w:rsidRPr="004D4C59">
        <w:rPr>
          <w:lang w:val="fr-FR"/>
        </w:rPr>
        <w:t xml:space="preserve">, u </w:t>
      </w:r>
      <w:proofErr w:type="spellStart"/>
      <w:r w:rsidRPr="004D4C59">
        <w:rPr>
          <w:lang w:val="fr-FR"/>
        </w:rPr>
        <w:t>svrhu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implementacije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Strategije</w:t>
      </w:r>
      <w:proofErr w:type="spellEnd"/>
      <w:r w:rsidRPr="004D4C59">
        <w:rPr>
          <w:lang w:val="fr-FR"/>
        </w:rPr>
        <w:t>.</w:t>
      </w:r>
    </w:p>
    <w:p w14:paraId="3D38571B" w14:textId="77777777" w:rsidR="004D4C59" w:rsidRPr="004D4C59" w:rsidRDefault="004D4C59" w:rsidP="004D4C59">
      <w:pPr>
        <w:jc w:val="center"/>
        <w:rPr>
          <w:lang w:val="fr-FR"/>
        </w:rPr>
      </w:pPr>
      <w:bookmarkStart w:id="101" w:name="str_51"/>
      <w:bookmarkEnd w:id="101"/>
      <w:r w:rsidRPr="004D4C59">
        <w:rPr>
          <w:lang w:val="fr-FR"/>
        </w:rPr>
        <w:t xml:space="preserve">XI. </w:t>
      </w:r>
      <w:proofErr w:type="spellStart"/>
      <w:r w:rsidRPr="004D4C59">
        <w:rPr>
          <w:lang w:val="fr-FR"/>
        </w:rPr>
        <w:t>PRIZNANjA</w:t>
      </w:r>
      <w:proofErr w:type="spellEnd"/>
    </w:p>
    <w:p w14:paraId="35726B85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102" w:name="clan_60"/>
      <w:bookmarkEnd w:id="102"/>
      <w:proofErr w:type="spellStart"/>
      <w:r w:rsidRPr="004D4C59">
        <w:rPr>
          <w:b/>
          <w:bCs/>
          <w:lang w:val="fr-FR"/>
        </w:rPr>
        <w:t>Član</w:t>
      </w:r>
      <w:proofErr w:type="spellEnd"/>
      <w:r w:rsidRPr="004D4C59">
        <w:rPr>
          <w:b/>
          <w:bCs/>
          <w:lang w:val="fr-FR"/>
        </w:rPr>
        <w:t xml:space="preserve"> 60</w:t>
      </w:r>
    </w:p>
    <w:p w14:paraId="01939673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lastRenderedPageBreak/>
        <w:t xml:space="preserve">(1) Za </w:t>
      </w:r>
      <w:proofErr w:type="spellStart"/>
      <w:r w:rsidRPr="004D4C59">
        <w:rPr>
          <w:lang w:val="fr-FR"/>
        </w:rPr>
        <w:t>ostvarene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rezultate</w:t>
      </w:r>
      <w:proofErr w:type="spellEnd"/>
      <w:r w:rsidRPr="004D4C59">
        <w:rPr>
          <w:lang w:val="fr-FR"/>
        </w:rPr>
        <w:t xml:space="preserve"> u </w:t>
      </w:r>
      <w:proofErr w:type="spellStart"/>
      <w:r w:rsidRPr="004D4C59">
        <w:rPr>
          <w:lang w:val="fr-FR"/>
        </w:rPr>
        <w:t>oblasti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poljoprivrede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prehrambene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tehnologije</w:t>
      </w:r>
      <w:proofErr w:type="spellEnd"/>
      <w:r w:rsidRPr="004D4C59">
        <w:rPr>
          <w:lang w:val="fr-FR"/>
        </w:rPr>
        <w:t xml:space="preserve"> u </w:t>
      </w:r>
      <w:proofErr w:type="spellStart"/>
      <w:r w:rsidRPr="004D4C59">
        <w:rPr>
          <w:lang w:val="fr-FR"/>
        </w:rPr>
        <w:t>Crnoj</w:t>
      </w:r>
      <w:proofErr w:type="spellEnd"/>
      <w:r w:rsidRPr="004D4C59">
        <w:rPr>
          <w:lang w:val="fr-FR"/>
        </w:rPr>
        <w:t xml:space="preserve"> Gori, </w:t>
      </w:r>
      <w:proofErr w:type="spellStart"/>
      <w:r w:rsidRPr="004D4C59">
        <w:rPr>
          <w:lang w:val="fr-FR"/>
        </w:rPr>
        <w:t>Ministarstvo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može</w:t>
      </w:r>
      <w:proofErr w:type="spellEnd"/>
      <w:r w:rsidRPr="004D4C59">
        <w:rPr>
          <w:lang w:val="fr-FR"/>
        </w:rPr>
        <w:t xml:space="preserve"> da </w:t>
      </w:r>
      <w:proofErr w:type="spellStart"/>
      <w:r w:rsidRPr="004D4C59">
        <w:rPr>
          <w:lang w:val="fr-FR"/>
        </w:rPr>
        <w:t>dodijeli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priznanja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pojedincima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udruženjima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naučno-istraživačkim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ustanovama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drugim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organizacijama</w:t>
      </w:r>
      <w:proofErr w:type="spellEnd"/>
      <w:r w:rsidRPr="004D4C59">
        <w:rPr>
          <w:lang w:val="fr-FR"/>
        </w:rPr>
        <w:t>.</w:t>
      </w:r>
    </w:p>
    <w:p w14:paraId="15FF780C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(2) </w:t>
      </w:r>
      <w:proofErr w:type="spellStart"/>
      <w:r w:rsidRPr="004D4C59">
        <w:rPr>
          <w:lang w:val="fr-FR"/>
        </w:rPr>
        <w:t>Uslove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dodjelu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priznanja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vrste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priznanja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stava</w:t>
      </w:r>
      <w:proofErr w:type="spellEnd"/>
      <w:r w:rsidRPr="004D4C59">
        <w:rPr>
          <w:lang w:val="fr-FR"/>
        </w:rPr>
        <w:t xml:space="preserve"> 1 </w:t>
      </w:r>
      <w:proofErr w:type="spellStart"/>
      <w:r w:rsidRPr="004D4C59">
        <w:rPr>
          <w:lang w:val="fr-FR"/>
        </w:rPr>
        <w:t>ovog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člana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propisuje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Vlada</w:t>
      </w:r>
      <w:proofErr w:type="spellEnd"/>
      <w:r w:rsidRPr="004D4C59">
        <w:rPr>
          <w:lang w:val="fr-FR"/>
        </w:rPr>
        <w:t>.</w:t>
      </w:r>
    </w:p>
    <w:p w14:paraId="04AD15AB" w14:textId="77777777" w:rsidR="004D4C59" w:rsidRPr="004D4C59" w:rsidRDefault="004D4C59" w:rsidP="004D4C59">
      <w:pPr>
        <w:jc w:val="center"/>
      </w:pPr>
      <w:bookmarkStart w:id="103" w:name="str_52"/>
      <w:bookmarkEnd w:id="103"/>
      <w:r w:rsidRPr="004D4C59">
        <w:t>XII. REGISTRI I EVIDENCIJE</w:t>
      </w:r>
    </w:p>
    <w:p w14:paraId="7F24EDAA" w14:textId="77777777" w:rsidR="004D4C59" w:rsidRPr="004D4C59" w:rsidRDefault="004D4C59" w:rsidP="004D4C59">
      <w:pPr>
        <w:jc w:val="center"/>
        <w:rPr>
          <w:b/>
          <w:bCs/>
        </w:rPr>
      </w:pPr>
      <w:bookmarkStart w:id="104" w:name="clan_61"/>
      <w:bookmarkEnd w:id="104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61</w:t>
      </w:r>
    </w:p>
    <w:p w14:paraId="46BE7F37" w14:textId="77777777" w:rsidR="004D4C59" w:rsidRPr="004D4C59" w:rsidRDefault="004D4C59" w:rsidP="004D4C59">
      <w:pPr>
        <w:jc w:val="center"/>
      </w:pPr>
      <w:r w:rsidRPr="004D4C59">
        <w:t xml:space="preserve">(1) </w:t>
      </w:r>
      <w:proofErr w:type="spellStart"/>
      <w:r w:rsidRPr="004D4C59">
        <w:t>Ministarstvo</w:t>
      </w:r>
      <w:proofErr w:type="spellEnd"/>
      <w:r w:rsidRPr="004D4C59">
        <w:t xml:space="preserve"> </w:t>
      </w:r>
      <w:proofErr w:type="spellStart"/>
      <w:r w:rsidRPr="004D4C59">
        <w:t>osniva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vodi</w:t>
      </w:r>
      <w:proofErr w:type="spellEnd"/>
      <w:r w:rsidRPr="004D4C59">
        <w:t>:</w:t>
      </w:r>
    </w:p>
    <w:p w14:paraId="15234B28" w14:textId="77777777" w:rsidR="004D4C59" w:rsidRPr="004D4C59" w:rsidRDefault="004D4C59" w:rsidP="004D4C59">
      <w:pPr>
        <w:jc w:val="center"/>
      </w:pPr>
      <w:r w:rsidRPr="004D4C59">
        <w:t xml:space="preserve">1) </w:t>
      </w:r>
      <w:proofErr w:type="spellStart"/>
      <w:r w:rsidRPr="004D4C59">
        <w:t>Registar</w:t>
      </w:r>
      <w:proofErr w:type="spellEnd"/>
      <w:r w:rsidRPr="004D4C59">
        <w:t xml:space="preserve"> </w:t>
      </w:r>
      <w:proofErr w:type="spellStart"/>
      <w:proofErr w:type="gramStart"/>
      <w:r w:rsidRPr="004D4C59">
        <w:t>subjekata</w:t>
      </w:r>
      <w:proofErr w:type="spellEnd"/>
      <w:r w:rsidRPr="004D4C59">
        <w:t>;</w:t>
      </w:r>
      <w:proofErr w:type="gramEnd"/>
    </w:p>
    <w:p w14:paraId="0606FFC6" w14:textId="77777777" w:rsidR="004D4C59" w:rsidRPr="004D4C59" w:rsidRDefault="004D4C59" w:rsidP="004D4C59">
      <w:pPr>
        <w:jc w:val="center"/>
      </w:pPr>
      <w:r w:rsidRPr="004D4C59">
        <w:t xml:space="preserve">2) </w:t>
      </w:r>
      <w:proofErr w:type="spellStart"/>
      <w:r w:rsidRPr="004D4C59">
        <w:t>Registar</w:t>
      </w:r>
      <w:proofErr w:type="spellEnd"/>
      <w:r w:rsidRPr="004D4C59">
        <w:t xml:space="preserve"> </w:t>
      </w:r>
      <w:proofErr w:type="spellStart"/>
      <w:r w:rsidRPr="004D4C59">
        <w:t>poljoprivrednih</w:t>
      </w:r>
      <w:proofErr w:type="spellEnd"/>
      <w:r w:rsidRPr="004D4C59">
        <w:t xml:space="preserve"> </w:t>
      </w:r>
      <w:proofErr w:type="spellStart"/>
      <w:proofErr w:type="gramStart"/>
      <w:r w:rsidRPr="004D4C59">
        <w:t>gazdinstava</w:t>
      </w:r>
      <w:proofErr w:type="spellEnd"/>
      <w:r w:rsidRPr="004D4C59">
        <w:t>;</w:t>
      </w:r>
      <w:proofErr w:type="gramEnd"/>
    </w:p>
    <w:p w14:paraId="558EF1EC" w14:textId="77777777" w:rsidR="004D4C59" w:rsidRPr="004D4C59" w:rsidRDefault="004D4C59" w:rsidP="004D4C59">
      <w:pPr>
        <w:jc w:val="center"/>
      </w:pPr>
      <w:r w:rsidRPr="004D4C59">
        <w:t xml:space="preserve">3) </w:t>
      </w:r>
      <w:proofErr w:type="spellStart"/>
      <w:r w:rsidRPr="004D4C59">
        <w:t>Evidenciju</w:t>
      </w:r>
      <w:proofErr w:type="spellEnd"/>
      <w:r w:rsidRPr="004D4C59">
        <w:t xml:space="preserve"> </w:t>
      </w:r>
      <w:proofErr w:type="spellStart"/>
      <w:r w:rsidRPr="004D4C59">
        <w:t>parcela</w:t>
      </w:r>
      <w:proofErr w:type="spellEnd"/>
      <w:r w:rsidRPr="004D4C59">
        <w:t xml:space="preserve"> (u </w:t>
      </w:r>
      <w:proofErr w:type="spellStart"/>
      <w:r w:rsidRPr="004D4C59">
        <w:t>daljem</w:t>
      </w:r>
      <w:proofErr w:type="spellEnd"/>
      <w:r w:rsidRPr="004D4C59">
        <w:t xml:space="preserve"> </w:t>
      </w:r>
      <w:proofErr w:type="spellStart"/>
      <w:r w:rsidRPr="004D4C59">
        <w:t>tekstu</w:t>
      </w:r>
      <w:proofErr w:type="spellEnd"/>
      <w:r w:rsidRPr="004D4C59">
        <w:t xml:space="preserve">: SIZEP </w:t>
      </w:r>
      <w:proofErr w:type="spellStart"/>
      <w:r w:rsidRPr="004D4C59">
        <w:t>sistem</w:t>
      </w:r>
      <w:proofErr w:type="spellEnd"/>
      <w:proofErr w:type="gramStart"/>
      <w:r w:rsidRPr="004D4C59">
        <w:t>);</w:t>
      </w:r>
      <w:proofErr w:type="gramEnd"/>
    </w:p>
    <w:p w14:paraId="67E3BDE7" w14:textId="77777777" w:rsidR="004D4C59" w:rsidRPr="004D4C59" w:rsidRDefault="004D4C59" w:rsidP="004D4C59">
      <w:pPr>
        <w:jc w:val="center"/>
      </w:pPr>
      <w:r w:rsidRPr="004D4C59">
        <w:t xml:space="preserve">4) </w:t>
      </w:r>
      <w:proofErr w:type="spellStart"/>
      <w:r w:rsidRPr="004D4C59">
        <w:t>Evidenciju</w:t>
      </w:r>
      <w:proofErr w:type="spellEnd"/>
      <w:r w:rsidRPr="004D4C59">
        <w:t xml:space="preserve"> </w:t>
      </w:r>
      <w:proofErr w:type="spellStart"/>
      <w:r w:rsidRPr="004D4C59">
        <w:t>zahtjeva</w:t>
      </w:r>
      <w:proofErr w:type="spellEnd"/>
      <w:r w:rsidRPr="004D4C59">
        <w:t xml:space="preserve"> za </w:t>
      </w:r>
      <w:proofErr w:type="spellStart"/>
      <w:r w:rsidRPr="004D4C59">
        <w:t>podršku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zahtjeva</w:t>
      </w:r>
      <w:proofErr w:type="spellEnd"/>
      <w:r w:rsidRPr="004D4C59">
        <w:t xml:space="preserve"> za </w:t>
      </w:r>
      <w:proofErr w:type="spellStart"/>
      <w:r w:rsidRPr="004D4C59">
        <w:t>plaćanja</w:t>
      </w:r>
      <w:proofErr w:type="spellEnd"/>
      <w:r w:rsidRPr="004D4C59">
        <w:t xml:space="preserve"> </w:t>
      </w:r>
      <w:proofErr w:type="spellStart"/>
      <w:r w:rsidRPr="004D4C59">
        <w:t>kroz</w:t>
      </w:r>
      <w:proofErr w:type="spellEnd"/>
      <w:r w:rsidRPr="004D4C59">
        <w:t xml:space="preserve"> </w:t>
      </w:r>
      <w:proofErr w:type="spellStart"/>
      <w:r w:rsidRPr="004D4C59">
        <w:t>mjere</w:t>
      </w:r>
      <w:proofErr w:type="spellEnd"/>
      <w:r w:rsidRPr="004D4C59">
        <w:t xml:space="preserve"> </w:t>
      </w:r>
      <w:proofErr w:type="spellStart"/>
      <w:r w:rsidRPr="004D4C59">
        <w:t>direktnih</w:t>
      </w:r>
      <w:proofErr w:type="spellEnd"/>
      <w:r w:rsidRPr="004D4C59">
        <w:t xml:space="preserve"> </w:t>
      </w:r>
      <w:proofErr w:type="spellStart"/>
      <w:r w:rsidRPr="004D4C59">
        <w:t>plaćanja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ruralnog</w:t>
      </w:r>
      <w:proofErr w:type="spellEnd"/>
      <w:r w:rsidRPr="004D4C59">
        <w:t xml:space="preserve"> </w:t>
      </w:r>
      <w:proofErr w:type="spellStart"/>
      <w:r w:rsidRPr="004D4C59">
        <w:t>razvoja</w:t>
      </w:r>
      <w:proofErr w:type="spellEnd"/>
      <w:r w:rsidRPr="004D4C59">
        <w:t xml:space="preserve"> </w:t>
      </w:r>
      <w:proofErr w:type="spellStart"/>
      <w:r w:rsidRPr="004D4C59">
        <w:t>prema</w:t>
      </w:r>
      <w:proofErr w:type="spellEnd"/>
      <w:r w:rsidRPr="004D4C59">
        <w:t xml:space="preserve"> </w:t>
      </w:r>
      <w:proofErr w:type="spellStart"/>
      <w:r w:rsidRPr="004D4C59">
        <w:t>površini</w:t>
      </w:r>
      <w:proofErr w:type="spellEnd"/>
      <w:r w:rsidRPr="004D4C59">
        <w:t xml:space="preserve"> </w:t>
      </w:r>
      <w:proofErr w:type="spellStart"/>
      <w:r w:rsidRPr="004D4C59">
        <w:t>referentne</w:t>
      </w:r>
      <w:proofErr w:type="spellEnd"/>
      <w:r w:rsidRPr="004D4C59">
        <w:t xml:space="preserve"> </w:t>
      </w:r>
      <w:proofErr w:type="spellStart"/>
      <w:r w:rsidRPr="004D4C59">
        <w:t>parcele</w:t>
      </w:r>
      <w:proofErr w:type="spellEnd"/>
      <w:r w:rsidRPr="004D4C59">
        <w:t xml:space="preserve"> (u </w:t>
      </w:r>
      <w:proofErr w:type="spellStart"/>
      <w:r w:rsidRPr="004D4C59">
        <w:t>daljem</w:t>
      </w:r>
      <w:proofErr w:type="spellEnd"/>
      <w:r w:rsidRPr="004D4C59">
        <w:t xml:space="preserve"> </w:t>
      </w:r>
      <w:proofErr w:type="spellStart"/>
      <w:r w:rsidRPr="004D4C59">
        <w:t>tekstu</w:t>
      </w:r>
      <w:proofErr w:type="spellEnd"/>
      <w:r w:rsidRPr="004D4C59">
        <w:t xml:space="preserve">: </w:t>
      </w:r>
      <w:proofErr w:type="spellStart"/>
      <w:r w:rsidRPr="004D4C59">
        <w:t>Evidencija</w:t>
      </w:r>
      <w:proofErr w:type="spellEnd"/>
      <w:r w:rsidRPr="004D4C59">
        <w:t xml:space="preserve"> </w:t>
      </w:r>
      <w:proofErr w:type="spellStart"/>
      <w:r w:rsidRPr="004D4C59">
        <w:t>zahtjeva</w:t>
      </w:r>
      <w:proofErr w:type="spellEnd"/>
      <w:r w:rsidRPr="004D4C59">
        <w:t>).</w:t>
      </w:r>
    </w:p>
    <w:p w14:paraId="26F93896" w14:textId="77777777" w:rsidR="004D4C59" w:rsidRPr="004D4C59" w:rsidRDefault="004D4C59" w:rsidP="004D4C59">
      <w:pPr>
        <w:jc w:val="center"/>
      </w:pPr>
      <w:r w:rsidRPr="004D4C59">
        <w:t xml:space="preserve">(2) Pored </w:t>
      </w:r>
      <w:proofErr w:type="spellStart"/>
      <w:r w:rsidRPr="004D4C59">
        <w:t>registara</w:t>
      </w:r>
      <w:proofErr w:type="spellEnd"/>
      <w:r w:rsidRPr="004D4C59">
        <w:t xml:space="preserve">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stava</w:t>
      </w:r>
      <w:proofErr w:type="spellEnd"/>
      <w:r w:rsidRPr="004D4C59">
        <w:t xml:space="preserve"> 1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člana</w:t>
      </w:r>
      <w:proofErr w:type="spellEnd"/>
      <w:r w:rsidRPr="004D4C59">
        <w:t xml:space="preserve">, </w:t>
      </w:r>
      <w:proofErr w:type="spellStart"/>
      <w:r w:rsidRPr="004D4C59">
        <w:t>Ministarstvo</w:t>
      </w:r>
      <w:proofErr w:type="spellEnd"/>
      <w:r w:rsidRPr="004D4C59">
        <w:t xml:space="preserve"> </w:t>
      </w:r>
      <w:proofErr w:type="spellStart"/>
      <w:r w:rsidRPr="004D4C59">
        <w:t>vodi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druge</w:t>
      </w:r>
      <w:proofErr w:type="spellEnd"/>
      <w:r w:rsidRPr="004D4C59">
        <w:t xml:space="preserve"> </w:t>
      </w:r>
      <w:proofErr w:type="spellStart"/>
      <w:r w:rsidRPr="004D4C59">
        <w:t>registre</w:t>
      </w:r>
      <w:proofErr w:type="spellEnd"/>
      <w:r w:rsidRPr="004D4C59">
        <w:t xml:space="preserve">, </w:t>
      </w:r>
      <w:proofErr w:type="spellStart"/>
      <w:r w:rsidRPr="004D4C59">
        <w:t>evidencije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baze</w:t>
      </w:r>
      <w:proofErr w:type="spellEnd"/>
      <w:r w:rsidRPr="004D4C59">
        <w:t xml:space="preserve"> </w:t>
      </w:r>
      <w:proofErr w:type="spellStart"/>
      <w:r w:rsidRPr="004D4C59">
        <w:t>podataka</w:t>
      </w:r>
      <w:proofErr w:type="spellEnd"/>
      <w:r w:rsidRPr="004D4C59">
        <w:t xml:space="preserve">, u </w:t>
      </w:r>
      <w:proofErr w:type="spellStart"/>
      <w:r w:rsidRPr="004D4C59">
        <w:t>skladu</w:t>
      </w:r>
      <w:proofErr w:type="spellEnd"/>
      <w:r w:rsidRPr="004D4C59">
        <w:t xml:space="preserve"> </w:t>
      </w:r>
      <w:proofErr w:type="spellStart"/>
      <w:r w:rsidRPr="004D4C59">
        <w:t>sa</w:t>
      </w:r>
      <w:proofErr w:type="spellEnd"/>
      <w:r w:rsidRPr="004D4C59">
        <w:t xml:space="preserve"> </w:t>
      </w:r>
      <w:proofErr w:type="spellStart"/>
      <w:r w:rsidRPr="004D4C59">
        <w:t>zakonom</w:t>
      </w:r>
      <w:proofErr w:type="spellEnd"/>
      <w:r w:rsidRPr="004D4C59">
        <w:t>.</w:t>
      </w:r>
    </w:p>
    <w:p w14:paraId="41FC9B06" w14:textId="77777777" w:rsidR="004D4C59" w:rsidRPr="004D4C59" w:rsidRDefault="004D4C59" w:rsidP="004D4C59">
      <w:pPr>
        <w:jc w:val="center"/>
        <w:rPr>
          <w:b/>
          <w:bCs/>
        </w:rPr>
      </w:pPr>
      <w:bookmarkStart w:id="105" w:name="str_53"/>
      <w:bookmarkEnd w:id="105"/>
      <w:proofErr w:type="spellStart"/>
      <w:r w:rsidRPr="004D4C59">
        <w:rPr>
          <w:b/>
          <w:bCs/>
        </w:rPr>
        <w:t>Registar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subjekata</w:t>
      </w:r>
      <w:proofErr w:type="spellEnd"/>
    </w:p>
    <w:p w14:paraId="12D4086E" w14:textId="77777777" w:rsidR="004D4C59" w:rsidRPr="004D4C59" w:rsidRDefault="004D4C59" w:rsidP="004D4C59">
      <w:pPr>
        <w:jc w:val="center"/>
        <w:rPr>
          <w:b/>
          <w:bCs/>
        </w:rPr>
      </w:pPr>
      <w:bookmarkStart w:id="106" w:name="clan_62"/>
      <w:bookmarkEnd w:id="106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62</w:t>
      </w:r>
    </w:p>
    <w:p w14:paraId="6B540FDE" w14:textId="77777777" w:rsidR="004D4C59" w:rsidRPr="004D4C59" w:rsidRDefault="004D4C59" w:rsidP="004D4C59">
      <w:pPr>
        <w:jc w:val="center"/>
      </w:pPr>
      <w:r w:rsidRPr="004D4C59">
        <w:t xml:space="preserve">(1) </w:t>
      </w:r>
      <w:proofErr w:type="spellStart"/>
      <w:r w:rsidRPr="004D4C59">
        <w:t>Pravna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fizička</w:t>
      </w:r>
      <w:proofErr w:type="spellEnd"/>
      <w:r w:rsidRPr="004D4C59">
        <w:t xml:space="preserve"> </w:t>
      </w:r>
      <w:proofErr w:type="spellStart"/>
      <w:r w:rsidRPr="004D4C59">
        <w:t>lica</w:t>
      </w:r>
      <w:proofErr w:type="spellEnd"/>
      <w:r w:rsidRPr="004D4C59">
        <w:t xml:space="preserve"> </w:t>
      </w:r>
      <w:proofErr w:type="spellStart"/>
      <w:r w:rsidRPr="004D4C59">
        <w:t>koja</w:t>
      </w:r>
      <w:proofErr w:type="spellEnd"/>
      <w:r w:rsidRPr="004D4C59">
        <w:t xml:space="preserve"> </w:t>
      </w:r>
      <w:proofErr w:type="spellStart"/>
      <w:r w:rsidRPr="004D4C59">
        <w:t>su</w:t>
      </w:r>
      <w:proofErr w:type="spellEnd"/>
      <w:r w:rsidRPr="004D4C59">
        <w:t xml:space="preserve"> u </w:t>
      </w:r>
      <w:proofErr w:type="spellStart"/>
      <w:r w:rsidRPr="004D4C59">
        <w:t>skladu</w:t>
      </w:r>
      <w:proofErr w:type="spellEnd"/>
      <w:r w:rsidRPr="004D4C59">
        <w:t xml:space="preserve"> </w:t>
      </w:r>
      <w:proofErr w:type="spellStart"/>
      <w:r w:rsidRPr="004D4C59">
        <w:t>sa</w:t>
      </w:r>
      <w:proofErr w:type="spellEnd"/>
      <w:r w:rsidRPr="004D4C59">
        <w:t xml:space="preserve"> </w:t>
      </w:r>
      <w:proofErr w:type="spellStart"/>
      <w:r w:rsidRPr="004D4C59">
        <w:t>zakonom</w:t>
      </w:r>
      <w:proofErr w:type="spellEnd"/>
      <w:r w:rsidRPr="004D4C59">
        <w:t xml:space="preserve"> </w:t>
      </w:r>
      <w:proofErr w:type="spellStart"/>
      <w:r w:rsidRPr="004D4C59">
        <w:t>upisana</w:t>
      </w:r>
      <w:proofErr w:type="spellEnd"/>
      <w:r w:rsidRPr="004D4C59">
        <w:t xml:space="preserve"> u </w:t>
      </w:r>
      <w:proofErr w:type="spellStart"/>
      <w:r w:rsidRPr="004D4C59">
        <w:t>odgovarajuće</w:t>
      </w:r>
      <w:proofErr w:type="spellEnd"/>
      <w:r w:rsidRPr="004D4C59">
        <w:t xml:space="preserve"> </w:t>
      </w:r>
      <w:proofErr w:type="spellStart"/>
      <w:r w:rsidRPr="004D4C59">
        <w:t>registre</w:t>
      </w:r>
      <w:proofErr w:type="spellEnd"/>
      <w:r w:rsidRPr="004D4C59">
        <w:t xml:space="preserve"> </w:t>
      </w:r>
      <w:proofErr w:type="spellStart"/>
      <w:r w:rsidRPr="004D4C59">
        <w:t>ili</w:t>
      </w:r>
      <w:proofErr w:type="spellEnd"/>
      <w:r w:rsidRPr="004D4C59">
        <w:t xml:space="preserve"> </w:t>
      </w:r>
      <w:proofErr w:type="spellStart"/>
      <w:r w:rsidRPr="004D4C59">
        <w:t>evidencije</w:t>
      </w:r>
      <w:proofErr w:type="spellEnd"/>
      <w:r w:rsidRPr="004D4C59">
        <w:t xml:space="preserve">, </w:t>
      </w:r>
      <w:proofErr w:type="spellStart"/>
      <w:r w:rsidRPr="004D4C59">
        <w:t>koje</w:t>
      </w:r>
      <w:proofErr w:type="spellEnd"/>
      <w:r w:rsidRPr="004D4C59">
        <w:t xml:space="preserve"> </w:t>
      </w:r>
      <w:proofErr w:type="spellStart"/>
      <w:r w:rsidRPr="004D4C59">
        <w:t>vode</w:t>
      </w:r>
      <w:proofErr w:type="spellEnd"/>
      <w:r w:rsidRPr="004D4C59">
        <w:t xml:space="preserve"> </w:t>
      </w:r>
      <w:proofErr w:type="spellStart"/>
      <w:r w:rsidRPr="004D4C59">
        <w:t>Ministarstvo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organi</w:t>
      </w:r>
      <w:proofErr w:type="spellEnd"/>
      <w:r w:rsidRPr="004D4C59">
        <w:t xml:space="preserve"> </w:t>
      </w:r>
      <w:proofErr w:type="spellStart"/>
      <w:r w:rsidRPr="004D4C59">
        <w:t>uprave</w:t>
      </w:r>
      <w:proofErr w:type="spellEnd"/>
      <w:r w:rsidRPr="004D4C59">
        <w:t xml:space="preserve"> </w:t>
      </w:r>
      <w:proofErr w:type="spellStart"/>
      <w:r w:rsidRPr="004D4C59">
        <w:t>nadležni</w:t>
      </w:r>
      <w:proofErr w:type="spellEnd"/>
      <w:r w:rsidRPr="004D4C59">
        <w:t xml:space="preserve"> za </w:t>
      </w:r>
      <w:proofErr w:type="spellStart"/>
      <w:r w:rsidRPr="004D4C59">
        <w:t>poslove</w:t>
      </w:r>
      <w:proofErr w:type="spellEnd"/>
      <w:r w:rsidRPr="004D4C59">
        <w:t xml:space="preserve"> </w:t>
      </w:r>
      <w:proofErr w:type="spellStart"/>
      <w:r w:rsidRPr="004D4C59">
        <w:t>poljoprivrede</w:t>
      </w:r>
      <w:proofErr w:type="spellEnd"/>
      <w:r w:rsidRPr="004D4C59">
        <w:t xml:space="preserve">, </w:t>
      </w:r>
      <w:proofErr w:type="spellStart"/>
      <w:r w:rsidRPr="004D4C59">
        <w:t>upisuju</w:t>
      </w:r>
      <w:proofErr w:type="spellEnd"/>
      <w:r w:rsidRPr="004D4C59">
        <w:t xml:space="preserve"> se u </w:t>
      </w:r>
      <w:proofErr w:type="spellStart"/>
      <w:r w:rsidRPr="004D4C59">
        <w:t>Registar</w:t>
      </w:r>
      <w:proofErr w:type="spellEnd"/>
      <w:r w:rsidRPr="004D4C59">
        <w:t xml:space="preserve"> </w:t>
      </w:r>
      <w:proofErr w:type="spellStart"/>
      <w:r w:rsidRPr="004D4C59">
        <w:t>subjekata</w:t>
      </w:r>
      <w:proofErr w:type="spellEnd"/>
      <w:r w:rsidRPr="004D4C59">
        <w:t>.</w:t>
      </w:r>
    </w:p>
    <w:p w14:paraId="12F1A26D" w14:textId="77777777" w:rsidR="004D4C59" w:rsidRPr="004D4C59" w:rsidRDefault="004D4C59" w:rsidP="004D4C59">
      <w:pPr>
        <w:jc w:val="center"/>
      </w:pPr>
      <w:r w:rsidRPr="004D4C59">
        <w:t xml:space="preserve">(2) </w:t>
      </w:r>
      <w:proofErr w:type="spellStart"/>
      <w:r w:rsidRPr="004D4C59">
        <w:t>Registar</w:t>
      </w:r>
      <w:proofErr w:type="spellEnd"/>
      <w:r w:rsidRPr="004D4C59">
        <w:t xml:space="preserve"> </w:t>
      </w:r>
      <w:proofErr w:type="spellStart"/>
      <w:r w:rsidRPr="004D4C59">
        <w:t>subjekata</w:t>
      </w:r>
      <w:proofErr w:type="spellEnd"/>
      <w:r w:rsidRPr="004D4C59">
        <w:t xml:space="preserve">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stava</w:t>
      </w:r>
      <w:proofErr w:type="spellEnd"/>
      <w:r w:rsidRPr="004D4C59">
        <w:t xml:space="preserve"> 1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člana</w:t>
      </w:r>
      <w:proofErr w:type="spellEnd"/>
      <w:r w:rsidRPr="004D4C59">
        <w:t xml:space="preserve"> </w:t>
      </w:r>
      <w:proofErr w:type="spellStart"/>
      <w:r w:rsidRPr="004D4C59">
        <w:t>vodi</w:t>
      </w:r>
      <w:proofErr w:type="spellEnd"/>
      <w:r w:rsidRPr="004D4C59">
        <w:t xml:space="preserve"> se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jedinstven</w:t>
      </w:r>
      <w:proofErr w:type="spellEnd"/>
      <w:r w:rsidRPr="004D4C59">
        <w:t xml:space="preserve"> </w:t>
      </w:r>
      <w:proofErr w:type="spellStart"/>
      <w:r w:rsidRPr="004D4C59">
        <w:t>način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sadrži</w:t>
      </w:r>
      <w:proofErr w:type="spellEnd"/>
      <w:r w:rsidRPr="004D4C59">
        <w:t xml:space="preserve"> </w:t>
      </w:r>
      <w:proofErr w:type="spellStart"/>
      <w:r w:rsidRPr="004D4C59">
        <w:t>sljedeće</w:t>
      </w:r>
      <w:proofErr w:type="spellEnd"/>
      <w:r w:rsidRPr="004D4C59">
        <w:t xml:space="preserve"> </w:t>
      </w:r>
      <w:proofErr w:type="spellStart"/>
      <w:r w:rsidRPr="004D4C59">
        <w:t>podatke</w:t>
      </w:r>
      <w:proofErr w:type="spellEnd"/>
      <w:r w:rsidRPr="004D4C59">
        <w:t>:</w:t>
      </w:r>
    </w:p>
    <w:p w14:paraId="5AF0DCEE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naziv</w:t>
      </w:r>
      <w:proofErr w:type="spellEnd"/>
      <w:r w:rsidRPr="004D4C59">
        <w:t xml:space="preserve"> </w:t>
      </w:r>
      <w:proofErr w:type="spellStart"/>
      <w:r w:rsidRPr="004D4C59">
        <w:t>pravnog</w:t>
      </w:r>
      <w:proofErr w:type="spellEnd"/>
      <w:r w:rsidRPr="004D4C59">
        <w:t xml:space="preserve"> </w:t>
      </w:r>
      <w:proofErr w:type="spellStart"/>
      <w:r w:rsidRPr="004D4C59">
        <w:t>lica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sjedište</w:t>
      </w:r>
      <w:proofErr w:type="spellEnd"/>
      <w:r w:rsidRPr="004D4C59">
        <w:t xml:space="preserve">, </w:t>
      </w:r>
      <w:proofErr w:type="spellStart"/>
      <w:r w:rsidRPr="004D4C59">
        <w:t>odnosno</w:t>
      </w:r>
      <w:proofErr w:type="spellEnd"/>
      <w:r w:rsidRPr="004D4C59">
        <w:t xml:space="preserve"> </w:t>
      </w:r>
      <w:proofErr w:type="spellStart"/>
      <w:r w:rsidRPr="004D4C59">
        <w:t>ime</w:t>
      </w:r>
      <w:proofErr w:type="spellEnd"/>
      <w:r w:rsidRPr="004D4C59">
        <w:t xml:space="preserve">, </w:t>
      </w:r>
      <w:proofErr w:type="spellStart"/>
      <w:r w:rsidRPr="004D4C59">
        <w:t>prezime</w:t>
      </w:r>
      <w:proofErr w:type="spellEnd"/>
      <w:r w:rsidRPr="004D4C59">
        <w:t xml:space="preserve">, pol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adresu</w:t>
      </w:r>
      <w:proofErr w:type="spellEnd"/>
      <w:r w:rsidRPr="004D4C59">
        <w:t xml:space="preserve"> </w:t>
      </w:r>
      <w:proofErr w:type="spellStart"/>
      <w:r w:rsidRPr="004D4C59">
        <w:t>fizičkog</w:t>
      </w:r>
      <w:proofErr w:type="spellEnd"/>
      <w:r w:rsidRPr="004D4C59">
        <w:t xml:space="preserve"> </w:t>
      </w:r>
      <w:proofErr w:type="spellStart"/>
      <w:proofErr w:type="gramStart"/>
      <w:r w:rsidRPr="004D4C59">
        <w:t>lica</w:t>
      </w:r>
      <w:proofErr w:type="spellEnd"/>
      <w:r w:rsidRPr="004D4C59">
        <w:t>;</w:t>
      </w:r>
      <w:proofErr w:type="gramEnd"/>
    </w:p>
    <w:p w14:paraId="65586C2D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vrstu</w:t>
      </w:r>
      <w:proofErr w:type="spellEnd"/>
      <w:r w:rsidRPr="004D4C59">
        <w:t xml:space="preserve"> </w:t>
      </w:r>
      <w:proofErr w:type="spellStart"/>
      <w:r w:rsidRPr="004D4C59">
        <w:t>privrednog</w:t>
      </w:r>
      <w:proofErr w:type="spellEnd"/>
      <w:r w:rsidRPr="004D4C59">
        <w:t xml:space="preserve"> </w:t>
      </w:r>
      <w:proofErr w:type="spellStart"/>
      <w:proofErr w:type="gramStart"/>
      <w:r w:rsidRPr="004D4C59">
        <w:t>subjekta</w:t>
      </w:r>
      <w:proofErr w:type="spellEnd"/>
      <w:r w:rsidRPr="004D4C59">
        <w:t>;</w:t>
      </w:r>
      <w:proofErr w:type="gramEnd"/>
    </w:p>
    <w:p w14:paraId="0C3AF2C3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poreski</w:t>
      </w:r>
      <w:proofErr w:type="spellEnd"/>
      <w:r w:rsidRPr="004D4C59">
        <w:t xml:space="preserve"> </w:t>
      </w:r>
      <w:proofErr w:type="spellStart"/>
      <w:r w:rsidRPr="004D4C59">
        <w:t>identifikacioni</w:t>
      </w:r>
      <w:proofErr w:type="spellEnd"/>
      <w:r w:rsidRPr="004D4C59">
        <w:t xml:space="preserve"> </w:t>
      </w:r>
      <w:proofErr w:type="spellStart"/>
      <w:r w:rsidRPr="004D4C59">
        <w:t>broj</w:t>
      </w:r>
      <w:proofErr w:type="spellEnd"/>
      <w:r w:rsidRPr="004D4C59">
        <w:t xml:space="preserve"> (PIB</w:t>
      </w:r>
      <w:proofErr w:type="gramStart"/>
      <w:r w:rsidRPr="004D4C59">
        <w:t>);</w:t>
      </w:r>
      <w:proofErr w:type="gramEnd"/>
    </w:p>
    <w:p w14:paraId="4C7FD258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jedinstveni</w:t>
      </w:r>
      <w:proofErr w:type="spellEnd"/>
      <w:r w:rsidRPr="004D4C59">
        <w:t xml:space="preserve"> </w:t>
      </w:r>
      <w:proofErr w:type="spellStart"/>
      <w:r w:rsidRPr="004D4C59">
        <w:t>matični</w:t>
      </w:r>
      <w:proofErr w:type="spellEnd"/>
      <w:r w:rsidRPr="004D4C59">
        <w:t xml:space="preserve"> </w:t>
      </w:r>
      <w:proofErr w:type="spellStart"/>
      <w:r w:rsidRPr="004D4C59">
        <w:t>broj</w:t>
      </w:r>
      <w:proofErr w:type="spellEnd"/>
      <w:r w:rsidRPr="004D4C59">
        <w:t xml:space="preserve"> </w:t>
      </w:r>
      <w:proofErr w:type="spellStart"/>
      <w:r w:rsidRPr="004D4C59">
        <w:t>građana</w:t>
      </w:r>
      <w:proofErr w:type="spellEnd"/>
      <w:r w:rsidRPr="004D4C59">
        <w:t xml:space="preserve"> (JMBG) </w:t>
      </w:r>
      <w:proofErr w:type="spellStart"/>
      <w:r w:rsidRPr="004D4C59">
        <w:t>ili</w:t>
      </w:r>
      <w:proofErr w:type="spellEnd"/>
      <w:r w:rsidRPr="004D4C59">
        <w:t xml:space="preserve"> </w:t>
      </w:r>
      <w:proofErr w:type="spellStart"/>
      <w:r w:rsidRPr="004D4C59">
        <w:t>matični</w:t>
      </w:r>
      <w:proofErr w:type="spellEnd"/>
      <w:r w:rsidRPr="004D4C59">
        <w:t xml:space="preserve"> </w:t>
      </w:r>
      <w:proofErr w:type="spellStart"/>
      <w:r w:rsidRPr="004D4C59">
        <w:t>broj</w:t>
      </w:r>
      <w:proofErr w:type="spellEnd"/>
      <w:r w:rsidRPr="004D4C59">
        <w:t xml:space="preserve"> </w:t>
      </w:r>
      <w:proofErr w:type="spellStart"/>
      <w:r w:rsidRPr="004D4C59">
        <w:t>privrednog</w:t>
      </w:r>
      <w:proofErr w:type="spellEnd"/>
      <w:r w:rsidRPr="004D4C59">
        <w:t xml:space="preserve"> </w:t>
      </w:r>
      <w:proofErr w:type="spellStart"/>
      <w:r w:rsidRPr="004D4C59">
        <w:t>subjekta</w:t>
      </w:r>
      <w:proofErr w:type="spellEnd"/>
      <w:r w:rsidRPr="004D4C59">
        <w:t xml:space="preserve"> (MB</w:t>
      </w:r>
      <w:proofErr w:type="gramStart"/>
      <w:r w:rsidRPr="004D4C59">
        <w:t>);</w:t>
      </w:r>
      <w:proofErr w:type="gramEnd"/>
    </w:p>
    <w:p w14:paraId="5EB559F3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šifru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naziv</w:t>
      </w:r>
      <w:proofErr w:type="spellEnd"/>
      <w:r w:rsidRPr="004D4C59">
        <w:t xml:space="preserve"> </w:t>
      </w:r>
      <w:proofErr w:type="spellStart"/>
      <w:r w:rsidRPr="004D4C59">
        <w:t>osnovne</w:t>
      </w:r>
      <w:proofErr w:type="spellEnd"/>
      <w:r w:rsidRPr="004D4C59">
        <w:t xml:space="preserve"> </w:t>
      </w:r>
      <w:proofErr w:type="spellStart"/>
      <w:proofErr w:type="gramStart"/>
      <w:r w:rsidRPr="004D4C59">
        <w:t>djelatnosti</w:t>
      </w:r>
      <w:proofErr w:type="spellEnd"/>
      <w:r w:rsidRPr="004D4C59">
        <w:t>;</w:t>
      </w:r>
      <w:proofErr w:type="gramEnd"/>
    </w:p>
    <w:p w14:paraId="6E48B344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broj</w:t>
      </w:r>
      <w:proofErr w:type="spellEnd"/>
      <w:r w:rsidRPr="004D4C59">
        <w:t xml:space="preserve"> </w:t>
      </w:r>
      <w:proofErr w:type="spellStart"/>
      <w:r w:rsidRPr="004D4C59">
        <w:t>žiro</w:t>
      </w:r>
      <w:proofErr w:type="spellEnd"/>
      <w:r w:rsidRPr="004D4C59">
        <w:t xml:space="preserve"> </w:t>
      </w:r>
      <w:proofErr w:type="spellStart"/>
      <w:r w:rsidRPr="004D4C59">
        <w:t>računa</w:t>
      </w:r>
      <w:proofErr w:type="spellEnd"/>
      <w:r w:rsidRPr="004D4C59">
        <w:t xml:space="preserve"> </w:t>
      </w:r>
      <w:proofErr w:type="spellStart"/>
      <w:r w:rsidRPr="004D4C59">
        <w:t>subjekata</w:t>
      </w:r>
      <w:proofErr w:type="spellEnd"/>
      <w:r w:rsidRPr="004D4C59">
        <w:t xml:space="preserve"> koji </w:t>
      </w:r>
      <w:proofErr w:type="spellStart"/>
      <w:r w:rsidRPr="004D4C59">
        <w:t>podnose</w:t>
      </w:r>
      <w:proofErr w:type="spellEnd"/>
      <w:r w:rsidRPr="004D4C59">
        <w:t xml:space="preserve"> </w:t>
      </w:r>
      <w:proofErr w:type="spellStart"/>
      <w:r w:rsidRPr="004D4C59">
        <w:t>zahtjev</w:t>
      </w:r>
      <w:proofErr w:type="spellEnd"/>
      <w:r w:rsidRPr="004D4C59">
        <w:t xml:space="preserve"> za </w:t>
      </w:r>
      <w:proofErr w:type="spellStart"/>
      <w:r w:rsidRPr="004D4C59">
        <w:t>dobijanje</w:t>
      </w:r>
      <w:proofErr w:type="spellEnd"/>
      <w:r w:rsidRPr="004D4C59">
        <w:t xml:space="preserve"> </w:t>
      </w:r>
      <w:proofErr w:type="spellStart"/>
      <w:r w:rsidRPr="004D4C59">
        <w:t>sredstava</w:t>
      </w:r>
      <w:proofErr w:type="spellEnd"/>
      <w:r w:rsidRPr="004D4C59">
        <w:t xml:space="preserve"> </w:t>
      </w:r>
      <w:proofErr w:type="spellStart"/>
      <w:r w:rsidRPr="004D4C59">
        <w:t>podsticaja</w:t>
      </w:r>
      <w:proofErr w:type="spellEnd"/>
      <w:r w:rsidRPr="004D4C59">
        <w:t>.</w:t>
      </w:r>
    </w:p>
    <w:p w14:paraId="7612186F" w14:textId="77777777" w:rsidR="004D4C59" w:rsidRPr="004D4C59" w:rsidRDefault="004D4C59" w:rsidP="004D4C59">
      <w:pPr>
        <w:jc w:val="center"/>
      </w:pPr>
      <w:r w:rsidRPr="004D4C59">
        <w:t xml:space="preserve">(3) </w:t>
      </w:r>
      <w:proofErr w:type="spellStart"/>
      <w:r w:rsidRPr="004D4C59">
        <w:t>Oblik</w:t>
      </w:r>
      <w:proofErr w:type="spellEnd"/>
      <w:r w:rsidRPr="004D4C59">
        <w:t xml:space="preserve">, </w:t>
      </w:r>
      <w:proofErr w:type="spellStart"/>
      <w:r w:rsidRPr="004D4C59">
        <w:t>bližu</w:t>
      </w:r>
      <w:proofErr w:type="spellEnd"/>
      <w:r w:rsidRPr="004D4C59">
        <w:t xml:space="preserve"> </w:t>
      </w:r>
      <w:proofErr w:type="spellStart"/>
      <w:r w:rsidRPr="004D4C59">
        <w:t>sadržinu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način</w:t>
      </w:r>
      <w:proofErr w:type="spellEnd"/>
      <w:r w:rsidRPr="004D4C59">
        <w:t xml:space="preserve"> </w:t>
      </w:r>
      <w:proofErr w:type="spellStart"/>
      <w:r w:rsidRPr="004D4C59">
        <w:t>vođenja</w:t>
      </w:r>
      <w:proofErr w:type="spellEnd"/>
      <w:r w:rsidRPr="004D4C59">
        <w:t xml:space="preserve"> </w:t>
      </w:r>
      <w:proofErr w:type="spellStart"/>
      <w:r w:rsidRPr="004D4C59">
        <w:t>Registra</w:t>
      </w:r>
      <w:proofErr w:type="spellEnd"/>
      <w:r w:rsidRPr="004D4C59">
        <w:t xml:space="preserve"> </w:t>
      </w:r>
      <w:proofErr w:type="spellStart"/>
      <w:r w:rsidRPr="004D4C59">
        <w:t>subjekata</w:t>
      </w:r>
      <w:proofErr w:type="spellEnd"/>
      <w:r w:rsidRPr="004D4C59">
        <w:t xml:space="preserve"> </w:t>
      </w:r>
      <w:proofErr w:type="spellStart"/>
      <w:r w:rsidRPr="004D4C59">
        <w:t>propisuje</w:t>
      </w:r>
      <w:proofErr w:type="spellEnd"/>
      <w:r w:rsidRPr="004D4C59">
        <w:t xml:space="preserve"> </w:t>
      </w:r>
      <w:proofErr w:type="spellStart"/>
      <w:r w:rsidRPr="004D4C59">
        <w:t>Ministarstvo</w:t>
      </w:r>
      <w:proofErr w:type="spellEnd"/>
      <w:r w:rsidRPr="004D4C59">
        <w:t>.</w:t>
      </w:r>
    </w:p>
    <w:p w14:paraId="2F404759" w14:textId="77777777" w:rsidR="004D4C59" w:rsidRPr="004D4C59" w:rsidRDefault="004D4C59" w:rsidP="004D4C59">
      <w:pPr>
        <w:jc w:val="center"/>
        <w:rPr>
          <w:b/>
          <w:bCs/>
        </w:rPr>
      </w:pPr>
      <w:bookmarkStart w:id="107" w:name="str_54"/>
      <w:bookmarkEnd w:id="107"/>
      <w:proofErr w:type="spellStart"/>
      <w:r w:rsidRPr="004D4C59">
        <w:rPr>
          <w:b/>
          <w:bCs/>
        </w:rPr>
        <w:t>Registar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poljoprivrednih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gazdinstava</w:t>
      </w:r>
      <w:proofErr w:type="spellEnd"/>
    </w:p>
    <w:p w14:paraId="4FFDDFE6" w14:textId="77777777" w:rsidR="004D4C59" w:rsidRPr="004D4C59" w:rsidRDefault="004D4C59" w:rsidP="004D4C59">
      <w:pPr>
        <w:jc w:val="center"/>
        <w:rPr>
          <w:b/>
          <w:bCs/>
        </w:rPr>
      </w:pPr>
      <w:bookmarkStart w:id="108" w:name="clan_63"/>
      <w:bookmarkEnd w:id="108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63</w:t>
      </w:r>
    </w:p>
    <w:p w14:paraId="598347BB" w14:textId="77777777" w:rsidR="004D4C59" w:rsidRPr="004D4C59" w:rsidRDefault="004D4C59" w:rsidP="004D4C59">
      <w:pPr>
        <w:jc w:val="center"/>
      </w:pPr>
      <w:r w:rsidRPr="004D4C59">
        <w:t xml:space="preserve">U </w:t>
      </w:r>
      <w:proofErr w:type="spellStart"/>
      <w:r w:rsidRPr="004D4C59">
        <w:t>Registar</w:t>
      </w:r>
      <w:proofErr w:type="spellEnd"/>
      <w:r w:rsidRPr="004D4C59">
        <w:t xml:space="preserve"> </w:t>
      </w:r>
      <w:proofErr w:type="spellStart"/>
      <w:r w:rsidRPr="004D4C59">
        <w:t>poljoprivrednih</w:t>
      </w:r>
      <w:proofErr w:type="spellEnd"/>
      <w:r w:rsidRPr="004D4C59">
        <w:t xml:space="preserve"> </w:t>
      </w:r>
      <w:proofErr w:type="spellStart"/>
      <w:r w:rsidRPr="004D4C59">
        <w:t>gazdinstava</w:t>
      </w:r>
      <w:proofErr w:type="spellEnd"/>
      <w:r w:rsidRPr="004D4C59">
        <w:t xml:space="preserve"> (u </w:t>
      </w:r>
      <w:proofErr w:type="spellStart"/>
      <w:r w:rsidRPr="004D4C59">
        <w:t>daljem</w:t>
      </w:r>
      <w:proofErr w:type="spellEnd"/>
      <w:r w:rsidRPr="004D4C59">
        <w:t xml:space="preserve"> </w:t>
      </w:r>
      <w:proofErr w:type="spellStart"/>
      <w:r w:rsidRPr="004D4C59">
        <w:t>tekstu</w:t>
      </w:r>
      <w:proofErr w:type="spellEnd"/>
      <w:r w:rsidRPr="004D4C59">
        <w:t xml:space="preserve">: </w:t>
      </w:r>
      <w:proofErr w:type="spellStart"/>
      <w:r w:rsidRPr="004D4C59">
        <w:t>Registar</w:t>
      </w:r>
      <w:proofErr w:type="spellEnd"/>
      <w:r w:rsidRPr="004D4C59">
        <w:t xml:space="preserve"> </w:t>
      </w:r>
      <w:proofErr w:type="spellStart"/>
      <w:r w:rsidRPr="004D4C59">
        <w:t>gazdinstava</w:t>
      </w:r>
      <w:proofErr w:type="spellEnd"/>
      <w:r w:rsidRPr="004D4C59">
        <w:t xml:space="preserve">) </w:t>
      </w:r>
      <w:proofErr w:type="spellStart"/>
      <w:r w:rsidRPr="004D4C59">
        <w:t>obavezno</w:t>
      </w:r>
      <w:proofErr w:type="spellEnd"/>
      <w:r w:rsidRPr="004D4C59">
        <w:t xml:space="preserve"> se </w:t>
      </w:r>
      <w:proofErr w:type="spellStart"/>
      <w:r w:rsidRPr="004D4C59">
        <w:t>upisuju</w:t>
      </w:r>
      <w:proofErr w:type="spellEnd"/>
      <w:r w:rsidRPr="004D4C59">
        <w:t>:</w:t>
      </w:r>
    </w:p>
    <w:p w14:paraId="1C63AE39" w14:textId="77777777" w:rsidR="004D4C59" w:rsidRPr="004D4C59" w:rsidRDefault="004D4C59" w:rsidP="004D4C59">
      <w:pPr>
        <w:jc w:val="center"/>
      </w:pPr>
      <w:r w:rsidRPr="004D4C59">
        <w:lastRenderedPageBreak/>
        <w:t xml:space="preserve">- </w:t>
      </w:r>
      <w:proofErr w:type="spellStart"/>
      <w:r w:rsidRPr="004D4C59">
        <w:t>poljoprivredno</w:t>
      </w:r>
      <w:proofErr w:type="spellEnd"/>
      <w:r w:rsidRPr="004D4C59">
        <w:t xml:space="preserve"> </w:t>
      </w:r>
      <w:proofErr w:type="spellStart"/>
      <w:r w:rsidRPr="004D4C59">
        <w:t>gazdinstvo</w:t>
      </w:r>
      <w:proofErr w:type="spellEnd"/>
      <w:r w:rsidRPr="004D4C59">
        <w:t xml:space="preserve"> </w:t>
      </w:r>
      <w:proofErr w:type="spellStart"/>
      <w:r w:rsidRPr="004D4C59">
        <w:t>koje</w:t>
      </w:r>
      <w:proofErr w:type="spellEnd"/>
      <w:r w:rsidRPr="004D4C59">
        <w:t xml:space="preserve"> </w:t>
      </w:r>
      <w:proofErr w:type="spellStart"/>
      <w:r w:rsidRPr="004D4C59">
        <w:t>podnosi</w:t>
      </w:r>
      <w:proofErr w:type="spellEnd"/>
      <w:r w:rsidRPr="004D4C59">
        <w:t xml:space="preserve"> </w:t>
      </w:r>
      <w:proofErr w:type="spellStart"/>
      <w:r w:rsidRPr="004D4C59">
        <w:t>zahtjev</w:t>
      </w:r>
      <w:proofErr w:type="spellEnd"/>
      <w:r w:rsidRPr="004D4C59">
        <w:t xml:space="preserve"> za </w:t>
      </w:r>
      <w:proofErr w:type="spellStart"/>
      <w:r w:rsidRPr="004D4C59">
        <w:t>ostvarivanje</w:t>
      </w:r>
      <w:proofErr w:type="spellEnd"/>
      <w:r w:rsidRPr="004D4C59">
        <w:t xml:space="preserve"> </w:t>
      </w:r>
      <w:proofErr w:type="spellStart"/>
      <w:r w:rsidRPr="004D4C59">
        <w:t>prava</w:t>
      </w:r>
      <w:proofErr w:type="spellEnd"/>
      <w:r w:rsidRPr="004D4C59">
        <w:t xml:space="preserve">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podsticaj</w:t>
      </w:r>
      <w:proofErr w:type="spellEnd"/>
      <w:r w:rsidRPr="004D4C59">
        <w:t xml:space="preserve"> </w:t>
      </w:r>
      <w:proofErr w:type="spellStart"/>
      <w:r w:rsidRPr="004D4C59">
        <w:t>ili</w:t>
      </w:r>
      <w:proofErr w:type="spellEnd"/>
      <w:r w:rsidRPr="004D4C59">
        <w:t xml:space="preserve"> </w:t>
      </w:r>
      <w:proofErr w:type="spellStart"/>
      <w:r w:rsidRPr="004D4C59">
        <w:t>podršku</w:t>
      </w:r>
      <w:proofErr w:type="spellEnd"/>
      <w:r w:rsidRPr="004D4C59">
        <w:t xml:space="preserve">, u </w:t>
      </w:r>
      <w:proofErr w:type="spellStart"/>
      <w:r w:rsidRPr="004D4C59">
        <w:t>skladu</w:t>
      </w:r>
      <w:proofErr w:type="spellEnd"/>
      <w:r w:rsidRPr="004D4C59">
        <w:t xml:space="preserve"> </w:t>
      </w:r>
      <w:proofErr w:type="spellStart"/>
      <w:r w:rsidRPr="004D4C59">
        <w:t>sa</w:t>
      </w:r>
      <w:proofErr w:type="spellEnd"/>
      <w:r w:rsidRPr="004D4C59">
        <w:t xml:space="preserve"> </w:t>
      </w:r>
      <w:proofErr w:type="spellStart"/>
      <w:r w:rsidRPr="004D4C59">
        <w:t>ovim</w:t>
      </w:r>
      <w:proofErr w:type="spellEnd"/>
      <w:r w:rsidRPr="004D4C59">
        <w:t xml:space="preserve"> </w:t>
      </w:r>
      <w:proofErr w:type="spellStart"/>
      <w:proofErr w:type="gramStart"/>
      <w:r w:rsidRPr="004D4C59">
        <w:t>zakonom</w:t>
      </w:r>
      <w:proofErr w:type="spellEnd"/>
      <w:r w:rsidRPr="004D4C59">
        <w:t>;</w:t>
      </w:r>
      <w:proofErr w:type="gramEnd"/>
    </w:p>
    <w:p w14:paraId="371F79A7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proizvođači</w:t>
      </w:r>
      <w:proofErr w:type="spellEnd"/>
      <w:r w:rsidRPr="004D4C59">
        <w:t xml:space="preserve"> </w:t>
      </w:r>
      <w:proofErr w:type="spellStart"/>
      <w:r w:rsidRPr="004D4C59">
        <w:t>poljoprivrednih</w:t>
      </w:r>
      <w:proofErr w:type="spellEnd"/>
      <w:r w:rsidRPr="004D4C59">
        <w:t xml:space="preserve"> </w:t>
      </w:r>
      <w:proofErr w:type="spellStart"/>
      <w:r w:rsidRPr="004D4C59">
        <w:t>proizvoda</w:t>
      </w:r>
      <w:proofErr w:type="spellEnd"/>
      <w:r w:rsidRPr="004D4C59">
        <w:t xml:space="preserve"> </w:t>
      </w:r>
      <w:proofErr w:type="spellStart"/>
      <w:r w:rsidRPr="004D4C59">
        <w:t>namijenjenih</w:t>
      </w:r>
      <w:proofErr w:type="spellEnd"/>
      <w:r w:rsidRPr="004D4C59">
        <w:t xml:space="preserve"> </w:t>
      </w:r>
      <w:proofErr w:type="spellStart"/>
      <w:r w:rsidRPr="004D4C59">
        <w:t>tržištu</w:t>
      </w:r>
      <w:proofErr w:type="spellEnd"/>
      <w:r w:rsidRPr="004D4C59">
        <w:t>.</w:t>
      </w:r>
    </w:p>
    <w:p w14:paraId="4D8AD74E" w14:textId="77777777" w:rsidR="004D4C59" w:rsidRPr="004D4C59" w:rsidRDefault="004D4C59" w:rsidP="004D4C59">
      <w:pPr>
        <w:jc w:val="center"/>
        <w:rPr>
          <w:b/>
          <w:bCs/>
        </w:rPr>
      </w:pPr>
      <w:bookmarkStart w:id="109" w:name="str_55"/>
      <w:bookmarkEnd w:id="109"/>
      <w:proofErr w:type="spellStart"/>
      <w:r w:rsidRPr="004D4C59">
        <w:rPr>
          <w:b/>
          <w:bCs/>
        </w:rPr>
        <w:t>Sadržaj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Registra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gazdinstava</w:t>
      </w:r>
      <w:proofErr w:type="spellEnd"/>
    </w:p>
    <w:p w14:paraId="6272AACB" w14:textId="77777777" w:rsidR="004D4C59" w:rsidRPr="004D4C59" w:rsidRDefault="004D4C59" w:rsidP="004D4C59">
      <w:pPr>
        <w:jc w:val="center"/>
        <w:rPr>
          <w:b/>
          <w:bCs/>
        </w:rPr>
      </w:pPr>
      <w:bookmarkStart w:id="110" w:name="clan_64"/>
      <w:bookmarkEnd w:id="110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64</w:t>
      </w:r>
    </w:p>
    <w:p w14:paraId="640F1751" w14:textId="77777777" w:rsidR="004D4C59" w:rsidRPr="004D4C59" w:rsidRDefault="004D4C59" w:rsidP="004D4C59">
      <w:pPr>
        <w:jc w:val="center"/>
      </w:pPr>
      <w:r w:rsidRPr="004D4C59">
        <w:t xml:space="preserve">(1) </w:t>
      </w:r>
      <w:proofErr w:type="spellStart"/>
      <w:r w:rsidRPr="004D4C59">
        <w:t>Registar</w:t>
      </w:r>
      <w:proofErr w:type="spellEnd"/>
      <w:r w:rsidRPr="004D4C59">
        <w:t xml:space="preserve"> </w:t>
      </w:r>
      <w:proofErr w:type="spellStart"/>
      <w:r w:rsidRPr="004D4C59">
        <w:t>gazdinstava</w:t>
      </w:r>
      <w:proofErr w:type="spellEnd"/>
      <w:r w:rsidRPr="004D4C59">
        <w:t xml:space="preserve"> </w:t>
      </w:r>
      <w:proofErr w:type="spellStart"/>
      <w:r w:rsidRPr="004D4C59">
        <w:t>sadrži</w:t>
      </w:r>
      <w:proofErr w:type="spellEnd"/>
      <w:r w:rsidRPr="004D4C59">
        <w:t xml:space="preserve"> </w:t>
      </w:r>
      <w:proofErr w:type="spellStart"/>
      <w:r w:rsidRPr="004D4C59">
        <w:t>sljedeće</w:t>
      </w:r>
      <w:proofErr w:type="spellEnd"/>
      <w:r w:rsidRPr="004D4C59">
        <w:t xml:space="preserve"> </w:t>
      </w:r>
      <w:proofErr w:type="spellStart"/>
      <w:r w:rsidRPr="004D4C59">
        <w:t>podatke</w:t>
      </w:r>
      <w:proofErr w:type="spellEnd"/>
      <w:r w:rsidRPr="004D4C59">
        <w:t>:</w:t>
      </w:r>
    </w:p>
    <w:p w14:paraId="31FE7C02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jedinstveni</w:t>
      </w:r>
      <w:proofErr w:type="spellEnd"/>
      <w:r w:rsidRPr="004D4C59">
        <w:t xml:space="preserve"> </w:t>
      </w:r>
      <w:proofErr w:type="spellStart"/>
      <w:r w:rsidRPr="004D4C59">
        <w:t>identifikacioni</w:t>
      </w:r>
      <w:proofErr w:type="spellEnd"/>
      <w:r w:rsidRPr="004D4C59">
        <w:t xml:space="preserve"> </w:t>
      </w:r>
      <w:proofErr w:type="spellStart"/>
      <w:r w:rsidRPr="004D4C59">
        <w:t>broj</w:t>
      </w:r>
      <w:proofErr w:type="spellEnd"/>
      <w:r w:rsidRPr="004D4C59">
        <w:t xml:space="preserve"> </w:t>
      </w:r>
      <w:proofErr w:type="spellStart"/>
      <w:r w:rsidRPr="004D4C59">
        <w:t>poljoprivrednog</w:t>
      </w:r>
      <w:proofErr w:type="spellEnd"/>
      <w:r w:rsidRPr="004D4C59">
        <w:t xml:space="preserve"> </w:t>
      </w:r>
      <w:proofErr w:type="spellStart"/>
      <w:r w:rsidRPr="004D4C59">
        <w:t>gazdinstva</w:t>
      </w:r>
      <w:proofErr w:type="spellEnd"/>
      <w:r w:rsidRPr="004D4C59">
        <w:t xml:space="preserve"> (IDBR</w:t>
      </w:r>
      <w:proofErr w:type="gramStart"/>
      <w:r w:rsidRPr="004D4C59">
        <w:t>);</w:t>
      </w:r>
      <w:proofErr w:type="gramEnd"/>
    </w:p>
    <w:p w14:paraId="0AE81CB1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adresu</w:t>
      </w:r>
      <w:proofErr w:type="spellEnd"/>
      <w:r w:rsidRPr="004D4C59">
        <w:t xml:space="preserve">, </w:t>
      </w:r>
      <w:proofErr w:type="spellStart"/>
      <w:r w:rsidRPr="004D4C59">
        <w:t>odnosno</w:t>
      </w:r>
      <w:proofErr w:type="spellEnd"/>
      <w:r w:rsidRPr="004D4C59">
        <w:t xml:space="preserve"> </w:t>
      </w:r>
      <w:proofErr w:type="spellStart"/>
      <w:r w:rsidRPr="004D4C59">
        <w:t>sjedište</w:t>
      </w:r>
      <w:proofErr w:type="spellEnd"/>
      <w:r w:rsidRPr="004D4C59">
        <w:t xml:space="preserve"> </w:t>
      </w:r>
      <w:proofErr w:type="spellStart"/>
      <w:r w:rsidRPr="004D4C59">
        <w:t>poljoprivrednog</w:t>
      </w:r>
      <w:proofErr w:type="spellEnd"/>
      <w:r w:rsidRPr="004D4C59">
        <w:t xml:space="preserve"> </w:t>
      </w:r>
      <w:proofErr w:type="spellStart"/>
      <w:proofErr w:type="gramStart"/>
      <w:r w:rsidRPr="004D4C59">
        <w:t>gazdinstva</w:t>
      </w:r>
      <w:proofErr w:type="spellEnd"/>
      <w:r w:rsidRPr="004D4C59">
        <w:t>;</w:t>
      </w:r>
      <w:proofErr w:type="gramEnd"/>
    </w:p>
    <w:p w14:paraId="05A15C1D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podatke</w:t>
      </w:r>
      <w:proofErr w:type="spellEnd"/>
      <w:r w:rsidRPr="004D4C59">
        <w:t xml:space="preserve"> o </w:t>
      </w:r>
      <w:proofErr w:type="spellStart"/>
      <w:r w:rsidRPr="004D4C59">
        <w:t>nosiocu</w:t>
      </w:r>
      <w:proofErr w:type="spellEnd"/>
      <w:r w:rsidRPr="004D4C59">
        <w:t xml:space="preserve"> </w:t>
      </w:r>
      <w:proofErr w:type="spellStart"/>
      <w:r w:rsidRPr="004D4C59">
        <w:t>poljoprivrednog</w:t>
      </w:r>
      <w:proofErr w:type="spellEnd"/>
      <w:r w:rsidRPr="004D4C59">
        <w:t xml:space="preserve"> </w:t>
      </w:r>
      <w:proofErr w:type="spellStart"/>
      <w:r w:rsidRPr="004D4C59">
        <w:t>gazdinstva</w:t>
      </w:r>
      <w:proofErr w:type="spellEnd"/>
      <w:r w:rsidRPr="004D4C59">
        <w:t xml:space="preserve">, a u </w:t>
      </w:r>
      <w:proofErr w:type="spellStart"/>
      <w:r w:rsidRPr="004D4C59">
        <w:t>slučaju</w:t>
      </w:r>
      <w:proofErr w:type="spellEnd"/>
      <w:r w:rsidRPr="004D4C59">
        <w:t xml:space="preserve"> </w:t>
      </w:r>
      <w:proofErr w:type="spellStart"/>
      <w:r w:rsidRPr="004D4C59">
        <w:t>porodičnog</w:t>
      </w:r>
      <w:proofErr w:type="spellEnd"/>
      <w:r w:rsidRPr="004D4C59">
        <w:t xml:space="preserve"> </w:t>
      </w:r>
      <w:proofErr w:type="spellStart"/>
      <w:r w:rsidRPr="004D4C59">
        <w:t>poljoprivrednog</w:t>
      </w:r>
      <w:proofErr w:type="spellEnd"/>
      <w:r w:rsidRPr="004D4C59">
        <w:t xml:space="preserve"> </w:t>
      </w:r>
      <w:proofErr w:type="spellStart"/>
      <w:r w:rsidRPr="004D4C59">
        <w:t>gazdinsta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podatke</w:t>
      </w:r>
      <w:proofErr w:type="spellEnd"/>
      <w:r w:rsidRPr="004D4C59">
        <w:t xml:space="preserve"> o </w:t>
      </w:r>
      <w:proofErr w:type="spellStart"/>
      <w:r w:rsidRPr="004D4C59">
        <w:t>njegovim</w:t>
      </w:r>
      <w:proofErr w:type="spellEnd"/>
      <w:r w:rsidRPr="004D4C59">
        <w:t xml:space="preserve"> </w:t>
      </w:r>
      <w:proofErr w:type="spellStart"/>
      <w:proofErr w:type="gramStart"/>
      <w:r w:rsidRPr="004D4C59">
        <w:t>članovima</w:t>
      </w:r>
      <w:proofErr w:type="spellEnd"/>
      <w:r w:rsidRPr="004D4C59">
        <w:t>;</w:t>
      </w:r>
      <w:proofErr w:type="gramEnd"/>
    </w:p>
    <w:p w14:paraId="1A5785A7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podatke</w:t>
      </w:r>
      <w:proofErr w:type="spellEnd"/>
      <w:r w:rsidRPr="004D4C59">
        <w:t xml:space="preserve"> o </w:t>
      </w:r>
      <w:proofErr w:type="spellStart"/>
      <w:r w:rsidRPr="004D4C59">
        <w:t>djelatnosti</w:t>
      </w:r>
      <w:proofErr w:type="spellEnd"/>
      <w:r w:rsidRPr="004D4C59">
        <w:t xml:space="preserve"> </w:t>
      </w:r>
      <w:proofErr w:type="spellStart"/>
      <w:r w:rsidRPr="004D4C59">
        <w:t>poljoprivrednog</w:t>
      </w:r>
      <w:proofErr w:type="spellEnd"/>
      <w:r w:rsidRPr="004D4C59">
        <w:t xml:space="preserve"> </w:t>
      </w:r>
      <w:proofErr w:type="spellStart"/>
      <w:proofErr w:type="gramStart"/>
      <w:r w:rsidRPr="004D4C59">
        <w:t>gazdinstva</w:t>
      </w:r>
      <w:proofErr w:type="spellEnd"/>
      <w:r w:rsidRPr="004D4C59">
        <w:t>;</w:t>
      </w:r>
      <w:proofErr w:type="gramEnd"/>
    </w:p>
    <w:p w14:paraId="2AAF053A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podatke</w:t>
      </w:r>
      <w:proofErr w:type="spellEnd"/>
      <w:r w:rsidRPr="004D4C59">
        <w:t xml:space="preserve"> o </w:t>
      </w:r>
      <w:proofErr w:type="spellStart"/>
      <w:r w:rsidRPr="004D4C59">
        <w:t>korišćenju</w:t>
      </w:r>
      <w:proofErr w:type="spellEnd"/>
      <w:r w:rsidRPr="004D4C59">
        <w:t xml:space="preserve"> </w:t>
      </w:r>
      <w:proofErr w:type="spellStart"/>
      <w:r w:rsidRPr="004D4C59">
        <w:t>poljoprivrednog</w:t>
      </w:r>
      <w:proofErr w:type="spellEnd"/>
      <w:r w:rsidRPr="004D4C59">
        <w:t xml:space="preserve"> </w:t>
      </w:r>
      <w:proofErr w:type="spellStart"/>
      <w:r w:rsidRPr="004D4C59">
        <w:t>zemljišta</w:t>
      </w:r>
      <w:proofErr w:type="spellEnd"/>
      <w:r w:rsidRPr="004D4C59">
        <w:t xml:space="preserve">, </w:t>
      </w:r>
      <w:proofErr w:type="spellStart"/>
      <w:r w:rsidRPr="004D4C59">
        <w:t>pašnjaka</w:t>
      </w:r>
      <w:proofErr w:type="spellEnd"/>
      <w:r w:rsidRPr="004D4C59">
        <w:t xml:space="preserve">, </w:t>
      </w:r>
      <w:proofErr w:type="spellStart"/>
      <w:r w:rsidRPr="004D4C59">
        <w:t>šuma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šumskog</w:t>
      </w:r>
      <w:proofErr w:type="spellEnd"/>
      <w:r w:rsidRPr="004D4C59">
        <w:t xml:space="preserve"> </w:t>
      </w:r>
      <w:proofErr w:type="spellStart"/>
      <w:r w:rsidRPr="004D4C59">
        <w:t>zemljišta</w:t>
      </w:r>
      <w:proofErr w:type="spellEnd"/>
      <w:r w:rsidRPr="004D4C59">
        <w:t xml:space="preserve">, po </w:t>
      </w:r>
      <w:proofErr w:type="spellStart"/>
      <w:r w:rsidRPr="004D4C59">
        <w:t>parcelama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vrstama</w:t>
      </w:r>
      <w:proofErr w:type="spellEnd"/>
      <w:r w:rsidRPr="004D4C59">
        <w:t xml:space="preserve"> </w:t>
      </w:r>
      <w:proofErr w:type="spellStart"/>
      <w:r w:rsidRPr="004D4C59">
        <w:t>upotrebe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proofErr w:type="gramStart"/>
      <w:r w:rsidRPr="004D4C59">
        <w:t>drugo</w:t>
      </w:r>
      <w:proofErr w:type="spellEnd"/>
      <w:r w:rsidRPr="004D4C59">
        <w:t>;</w:t>
      </w:r>
      <w:proofErr w:type="gramEnd"/>
    </w:p>
    <w:p w14:paraId="17684655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podatke</w:t>
      </w:r>
      <w:proofErr w:type="spellEnd"/>
      <w:r w:rsidRPr="004D4C59">
        <w:t xml:space="preserve"> o </w:t>
      </w:r>
      <w:proofErr w:type="spellStart"/>
      <w:r w:rsidRPr="004D4C59">
        <w:t>stanju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broju</w:t>
      </w:r>
      <w:proofErr w:type="spellEnd"/>
      <w:r w:rsidRPr="004D4C59">
        <w:t xml:space="preserve"> </w:t>
      </w:r>
      <w:proofErr w:type="spellStart"/>
      <w:r w:rsidRPr="004D4C59">
        <w:t>priplodne</w:t>
      </w:r>
      <w:proofErr w:type="spellEnd"/>
      <w:r w:rsidRPr="004D4C59">
        <w:t xml:space="preserve"> </w:t>
      </w:r>
      <w:proofErr w:type="gramStart"/>
      <w:r w:rsidRPr="004D4C59">
        <w:t>stoke;</w:t>
      </w:r>
      <w:proofErr w:type="gramEnd"/>
    </w:p>
    <w:p w14:paraId="165EF091" w14:textId="77777777" w:rsidR="004D4C59" w:rsidRPr="004D4C59" w:rsidRDefault="004D4C59" w:rsidP="004D4C59">
      <w:pPr>
        <w:jc w:val="center"/>
      </w:pPr>
      <w:r w:rsidRPr="004D4C59">
        <w:t xml:space="preserve">- da </w:t>
      </w:r>
      <w:proofErr w:type="spellStart"/>
      <w:r w:rsidRPr="004D4C59">
        <w:t>gazdinstvo</w:t>
      </w:r>
      <w:proofErr w:type="spellEnd"/>
      <w:r w:rsidRPr="004D4C59">
        <w:t xml:space="preserve"> </w:t>
      </w:r>
      <w:proofErr w:type="spellStart"/>
      <w:r w:rsidRPr="004D4C59">
        <w:t>pripada</w:t>
      </w:r>
      <w:proofErr w:type="spellEnd"/>
      <w:r w:rsidRPr="004D4C59">
        <w:t xml:space="preserve"> </w:t>
      </w:r>
      <w:proofErr w:type="spellStart"/>
      <w:r w:rsidRPr="004D4C59">
        <w:t>području</w:t>
      </w:r>
      <w:proofErr w:type="spellEnd"/>
      <w:r w:rsidRPr="004D4C59">
        <w:t xml:space="preserve"> </w:t>
      </w:r>
      <w:proofErr w:type="spellStart"/>
      <w:r w:rsidRPr="004D4C59">
        <w:t>sa</w:t>
      </w:r>
      <w:proofErr w:type="spellEnd"/>
      <w:r w:rsidRPr="004D4C59">
        <w:t xml:space="preserve"> </w:t>
      </w:r>
      <w:proofErr w:type="spellStart"/>
      <w:r w:rsidRPr="004D4C59">
        <w:t>ograničenim</w:t>
      </w:r>
      <w:proofErr w:type="spellEnd"/>
      <w:r w:rsidRPr="004D4C59">
        <w:t xml:space="preserve"> </w:t>
      </w:r>
      <w:proofErr w:type="spellStart"/>
      <w:r w:rsidRPr="004D4C59">
        <w:t>mogućnostima</w:t>
      </w:r>
      <w:proofErr w:type="spellEnd"/>
      <w:r w:rsidRPr="004D4C59">
        <w:t xml:space="preserve"> za </w:t>
      </w:r>
      <w:proofErr w:type="spellStart"/>
      <w:r w:rsidRPr="004D4C59">
        <w:t>poljoprivrednu</w:t>
      </w:r>
      <w:proofErr w:type="spellEnd"/>
      <w:r w:rsidRPr="004D4C59">
        <w:t xml:space="preserve"> </w:t>
      </w:r>
      <w:proofErr w:type="spellStart"/>
      <w:proofErr w:type="gramStart"/>
      <w:r w:rsidRPr="004D4C59">
        <w:t>proizvodnju</w:t>
      </w:r>
      <w:proofErr w:type="spellEnd"/>
      <w:r w:rsidRPr="004D4C59">
        <w:t>;</w:t>
      </w:r>
      <w:proofErr w:type="gramEnd"/>
    </w:p>
    <w:p w14:paraId="533F9B4E" w14:textId="77777777" w:rsidR="004D4C59" w:rsidRPr="004D4C59" w:rsidRDefault="004D4C59" w:rsidP="004D4C59">
      <w:pPr>
        <w:jc w:val="center"/>
      </w:pPr>
      <w:r w:rsidRPr="004D4C59">
        <w:t xml:space="preserve">(2) </w:t>
      </w:r>
      <w:proofErr w:type="spellStart"/>
      <w:r w:rsidRPr="004D4C59">
        <w:t>Identifikacioni</w:t>
      </w:r>
      <w:proofErr w:type="spellEnd"/>
      <w:r w:rsidRPr="004D4C59">
        <w:t xml:space="preserve"> </w:t>
      </w:r>
      <w:proofErr w:type="spellStart"/>
      <w:r w:rsidRPr="004D4C59">
        <w:t>broj</w:t>
      </w:r>
      <w:proofErr w:type="spellEnd"/>
      <w:r w:rsidRPr="004D4C59">
        <w:t xml:space="preserve"> </w:t>
      </w:r>
      <w:proofErr w:type="spellStart"/>
      <w:r w:rsidRPr="004D4C59">
        <w:t>poljoprivrednog</w:t>
      </w:r>
      <w:proofErr w:type="spellEnd"/>
      <w:r w:rsidRPr="004D4C59">
        <w:t xml:space="preserve"> </w:t>
      </w:r>
      <w:proofErr w:type="spellStart"/>
      <w:r w:rsidRPr="004D4C59">
        <w:t>gazdinstva</w:t>
      </w:r>
      <w:proofErr w:type="spellEnd"/>
      <w:r w:rsidRPr="004D4C59">
        <w:t xml:space="preserve"> (IDBR)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Registra</w:t>
      </w:r>
      <w:proofErr w:type="spellEnd"/>
      <w:r w:rsidRPr="004D4C59">
        <w:t xml:space="preserve"> </w:t>
      </w:r>
      <w:proofErr w:type="spellStart"/>
      <w:r w:rsidRPr="004D4C59">
        <w:t>gazdinstva</w:t>
      </w:r>
      <w:proofErr w:type="spellEnd"/>
      <w:r w:rsidRPr="004D4C59">
        <w:t xml:space="preserve"> </w:t>
      </w:r>
      <w:proofErr w:type="spellStart"/>
      <w:r w:rsidRPr="004D4C59">
        <w:t>koristi</w:t>
      </w:r>
      <w:proofErr w:type="spellEnd"/>
      <w:r w:rsidRPr="004D4C59">
        <w:t xml:space="preserve"> se za </w:t>
      </w:r>
      <w:proofErr w:type="spellStart"/>
      <w:r w:rsidRPr="004D4C59">
        <w:t>povezivanje</w:t>
      </w:r>
      <w:proofErr w:type="spellEnd"/>
      <w:r w:rsidRPr="004D4C59">
        <w:t xml:space="preserve"> </w:t>
      </w:r>
      <w:proofErr w:type="spellStart"/>
      <w:r w:rsidRPr="004D4C59">
        <w:t>sa</w:t>
      </w:r>
      <w:proofErr w:type="spellEnd"/>
      <w:r w:rsidRPr="004D4C59">
        <w:t xml:space="preserve"> </w:t>
      </w:r>
      <w:proofErr w:type="spellStart"/>
      <w:r w:rsidRPr="004D4C59">
        <w:t>drugim</w:t>
      </w:r>
      <w:proofErr w:type="spellEnd"/>
      <w:r w:rsidRPr="004D4C59">
        <w:t xml:space="preserve"> </w:t>
      </w:r>
      <w:proofErr w:type="spellStart"/>
      <w:r w:rsidRPr="004D4C59">
        <w:t>registrima</w:t>
      </w:r>
      <w:proofErr w:type="spellEnd"/>
      <w:r w:rsidRPr="004D4C59">
        <w:t xml:space="preserve">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oblasti</w:t>
      </w:r>
      <w:proofErr w:type="spellEnd"/>
      <w:r w:rsidRPr="004D4C59">
        <w:t xml:space="preserve"> </w:t>
      </w:r>
      <w:proofErr w:type="spellStart"/>
      <w:r w:rsidRPr="004D4C59">
        <w:t>poljoprivrede</w:t>
      </w:r>
      <w:proofErr w:type="spellEnd"/>
      <w:r w:rsidRPr="004D4C59">
        <w:t>.</w:t>
      </w:r>
    </w:p>
    <w:p w14:paraId="4A35D4C1" w14:textId="77777777" w:rsidR="004D4C59" w:rsidRPr="004D4C59" w:rsidRDefault="004D4C59" w:rsidP="004D4C59">
      <w:pPr>
        <w:jc w:val="center"/>
      </w:pPr>
      <w:r w:rsidRPr="004D4C59">
        <w:t xml:space="preserve">(3) </w:t>
      </w:r>
      <w:proofErr w:type="spellStart"/>
      <w:r w:rsidRPr="004D4C59">
        <w:t>Nosilac</w:t>
      </w:r>
      <w:proofErr w:type="spellEnd"/>
      <w:r w:rsidRPr="004D4C59">
        <w:t xml:space="preserve"> </w:t>
      </w:r>
      <w:proofErr w:type="spellStart"/>
      <w:r w:rsidRPr="004D4C59">
        <w:t>poljoprivrednog</w:t>
      </w:r>
      <w:proofErr w:type="spellEnd"/>
      <w:r w:rsidRPr="004D4C59">
        <w:t xml:space="preserve"> </w:t>
      </w:r>
      <w:proofErr w:type="spellStart"/>
      <w:r w:rsidRPr="004D4C59">
        <w:t>gazdinstva</w:t>
      </w:r>
      <w:proofErr w:type="spellEnd"/>
      <w:r w:rsidRPr="004D4C59">
        <w:t xml:space="preserve"> </w:t>
      </w:r>
      <w:proofErr w:type="spellStart"/>
      <w:r w:rsidRPr="004D4C59">
        <w:t>dužan</w:t>
      </w:r>
      <w:proofErr w:type="spellEnd"/>
      <w:r w:rsidRPr="004D4C59">
        <w:t xml:space="preserve"> je da </w:t>
      </w:r>
      <w:proofErr w:type="spellStart"/>
      <w:r w:rsidRPr="004D4C59">
        <w:t>svaku</w:t>
      </w:r>
      <w:proofErr w:type="spellEnd"/>
      <w:r w:rsidRPr="004D4C59">
        <w:t xml:space="preserve"> </w:t>
      </w:r>
      <w:proofErr w:type="spellStart"/>
      <w:r w:rsidRPr="004D4C59">
        <w:t>promjenu</w:t>
      </w:r>
      <w:proofErr w:type="spellEnd"/>
      <w:r w:rsidRPr="004D4C59">
        <w:t xml:space="preserve">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gazdinstvu</w:t>
      </w:r>
      <w:proofErr w:type="spellEnd"/>
      <w:r w:rsidRPr="004D4C59">
        <w:t xml:space="preserve"> </w:t>
      </w:r>
      <w:proofErr w:type="spellStart"/>
      <w:r w:rsidRPr="004D4C59">
        <w:t>prijavi</w:t>
      </w:r>
      <w:proofErr w:type="spellEnd"/>
      <w:r w:rsidRPr="004D4C59">
        <w:t xml:space="preserve"> </w:t>
      </w:r>
      <w:proofErr w:type="spellStart"/>
      <w:r w:rsidRPr="004D4C59">
        <w:t>Ministarstvu</w:t>
      </w:r>
      <w:proofErr w:type="spellEnd"/>
      <w:r w:rsidRPr="004D4C59">
        <w:t>.</w:t>
      </w:r>
    </w:p>
    <w:p w14:paraId="0E2FCCA7" w14:textId="77777777" w:rsidR="004D4C59" w:rsidRPr="004D4C59" w:rsidRDefault="004D4C59" w:rsidP="004D4C59">
      <w:pPr>
        <w:jc w:val="center"/>
      </w:pPr>
      <w:r w:rsidRPr="004D4C59">
        <w:t xml:space="preserve">(4) </w:t>
      </w:r>
      <w:proofErr w:type="spellStart"/>
      <w:r w:rsidRPr="004D4C59">
        <w:t>Oblik</w:t>
      </w:r>
      <w:proofErr w:type="spellEnd"/>
      <w:r w:rsidRPr="004D4C59">
        <w:t xml:space="preserve">, </w:t>
      </w:r>
      <w:proofErr w:type="spellStart"/>
      <w:r w:rsidRPr="004D4C59">
        <w:t>bližu</w:t>
      </w:r>
      <w:proofErr w:type="spellEnd"/>
      <w:r w:rsidRPr="004D4C59">
        <w:t xml:space="preserve"> </w:t>
      </w:r>
      <w:proofErr w:type="spellStart"/>
      <w:r w:rsidRPr="004D4C59">
        <w:t>sadržinu</w:t>
      </w:r>
      <w:proofErr w:type="spellEnd"/>
      <w:r w:rsidRPr="004D4C59">
        <w:t xml:space="preserve">, </w:t>
      </w:r>
      <w:proofErr w:type="spellStart"/>
      <w:r w:rsidRPr="004D4C59">
        <w:t>način</w:t>
      </w:r>
      <w:proofErr w:type="spellEnd"/>
      <w:r w:rsidRPr="004D4C59">
        <w:t xml:space="preserve"> </w:t>
      </w:r>
      <w:proofErr w:type="spellStart"/>
      <w:r w:rsidRPr="004D4C59">
        <w:t>vođenja</w:t>
      </w:r>
      <w:proofErr w:type="spellEnd"/>
      <w:r w:rsidRPr="004D4C59">
        <w:t xml:space="preserve"> </w:t>
      </w:r>
      <w:proofErr w:type="spellStart"/>
      <w:r w:rsidRPr="004D4C59">
        <w:t>Registra</w:t>
      </w:r>
      <w:proofErr w:type="spellEnd"/>
      <w:r w:rsidRPr="004D4C59">
        <w:t xml:space="preserve"> </w:t>
      </w:r>
      <w:proofErr w:type="spellStart"/>
      <w:r w:rsidRPr="004D4C59">
        <w:t>gazdinstava</w:t>
      </w:r>
      <w:proofErr w:type="spellEnd"/>
      <w:r w:rsidRPr="004D4C59">
        <w:t xml:space="preserve">, </w:t>
      </w:r>
      <w:proofErr w:type="spellStart"/>
      <w:r w:rsidRPr="004D4C59">
        <w:t>kao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vrstu</w:t>
      </w:r>
      <w:proofErr w:type="spellEnd"/>
      <w:r w:rsidRPr="004D4C59">
        <w:t xml:space="preserve">, </w:t>
      </w:r>
      <w:proofErr w:type="spellStart"/>
      <w:r w:rsidRPr="004D4C59">
        <w:t>način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rok</w:t>
      </w:r>
      <w:proofErr w:type="spellEnd"/>
      <w:r w:rsidRPr="004D4C59">
        <w:t xml:space="preserve"> </w:t>
      </w:r>
      <w:proofErr w:type="spellStart"/>
      <w:r w:rsidRPr="004D4C59">
        <w:t>prijavljivanja</w:t>
      </w:r>
      <w:proofErr w:type="spellEnd"/>
      <w:r w:rsidRPr="004D4C59">
        <w:t xml:space="preserve"> </w:t>
      </w:r>
      <w:proofErr w:type="spellStart"/>
      <w:r w:rsidRPr="004D4C59">
        <w:t>promjena</w:t>
      </w:r>
      <w:proofErr w:type="spellEnd"/>
      <w:r w:rsidRPr="004D4C59">
        <w:t xml:space="preserve">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stava</w:t>
      </w:r>
      <w:proofErr w:type="spellEnd"/>
      <w:r w:rsidRPr="004D4C59">
        <w:t xml:space="preserve"> 3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člana</w:t>
      </w:r>
      <w:proofErr w:type="spellEnd"/>
      <w:r w:rsidRPr="004D4C59">
        <w:t xml:space="preserve"> </w:t>
      </w:r>
      <w:proofErr w:type="spellStart"/>
      <w:r w:rsidRPr="004D4C59">
        <w:t>propisuje</w:t>
      </w:r>
      <w:proofErr w:type="spellEnd"/>
      <w:r w:rsidRPr="004D4C59">
        <w:t xml:space="preserve"> </w:t>
      </w:r>
      <w:proofErr w:type="spellStart"/>
      <w:r w:rsidRPr="004D4C59">
        <w:t>Ministarstvo</w:t>
      </w:r>
      <w:proofErr w:type="spellEnd"/>
      <w:r w:rsidRPr="004D4C59">
        <w:t>.</w:t>
      </w:r>
    </w:p>
    <w:p w14:paraId="5ACAE2A8" w14:textId="77777777" w:rsidR="004D4C59" w:rsidRPr="004D4C59" w:rsidRDefault="004D4C59" w:rsidP="004D4C59">
      <w:pPr>
        <w:jc w:val="center"/>
        <w:rPr>
          <w:b/>
          <w:bCs/>
        </w:rPr>
      </w:pPr>
      <w:bookmarkStart w:id="111" w:name="str_56"/>
      <w:bookmarkEnd w:id="111"/>
      <w:r w:rsidRPr="004D4C59">
        <w:rPr>
          <w:b/>
          <w:bCs/>
        </w:rPr>
        <w:t xml:space="preserve">SIZEP </w:t>
      </w:r>
      <w:proofErr w:type="spellStart"/>
      <w:r w:rsidRPr="004D4C59">
        <w:rPr>
          <w:b/>
          <w:bCs/>
        </w:rPr>
        <w:t>sistem</w:t>
      </w:r>
      <w:proofErr w:type="spellEnd"/>
    </w:p>
    <w:p w14:paraId="34662584" w14:textId="77777777" w:rsidR="004D4C59" w:rsidRPr="004D4C59" w:rsidRDefault="004D4C59" w:rsidP="004D4C59">
      <w:pPr>
        <w:jc w:val="center"/>
        <w:rPr>
          <w:b/>
          <w:bCs/>
        </w:rPr>
      </w:pPr>
      <w:bookmarkStart w:id="112" w:name="clan_64a"/>
      <w:bookmarkEnd w:id="112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64a</w:t>
      </w:r>
    </w:p>
    <w:p w14:paraId="4DBA14AA" w14:textId="77777777" w:rsidR="004D4C59" w:rsidRPr="004D4C59" w:rsidRDefault="004D4C59" w:rsidP="004D4C59">
      <w:pPr>
        <w:jc w:val="center"/>
      </w:pPr>
      <w:r w:rsidRPr="004D4C59">
        <w:t xml:space="preserve">(1) SIZEP </w:t>
      </w:r>
      <w:proofErr w:type="spellStart"/>
      <w:r w:rsidRPr="004D4C59">
        <w:t>sistem</w:t>
      </w:r>
      <w:proofErr w:type="spellEnd"/>
      <w:r w:rsidRPr="004D4C59">
        <w:t xml:space="preserve"> je </w:t>
      </w:r>
      <w:proofErr w:type="spellStart"/>
      <w:r w:rsidRPr="004D4C59">
        <w:t>informacioni</w:t>
      </w:r>
      <w:proofErr w:type="spellEnd"/>
      <w:r w:rsidRPr="004D4C59">
        <w:t xml:space="preserve"> </w:t>
      </w:r>
      <w:proofErr w:type="spellStart"/>
      <w:r w:rsidRPr="004D4C59">
        <w:t>sistem</w:t>
      </w:r>
      <w:proofErr w:type="spellEnd"/>
      <w:r w:rsidRPr="004D4C59">
        <w:t xml:space="preserve"> koji </w:t>
      </w:r>
      <w:proofErr w:type="spellStart"/>
      <w:r w:rsidRPr="004D4C59">
        <w:t>sadrži</w:t>
      </w:r>
      <w:proofErr w:type="spellEnd"/>
      <w:r w:rsidRPr="004D4C59">
        <w:t xml:space="preserve"> </w:t>
      </w:r>
      <w:proofErr w:type="spellStart"/>
      <w:r w:rsidRPr="004D4C59">
        <w:t>podatke</w:t>
      </w:r>
      <w:proofErr w:type="spellEnd"/>
      <w:r w:rsidRPr="004D4C59">
        <w:t xml:space="preserve"> o </w:t>
      </w:r>
      <w:proofErr w:type="spellStart"/>
      <w:r w:rsidRPr="004D4C59">
        <w:t>referentnoj</w:t>
      </w:r>
      <w:proofErr w:type="spellEnd"/>
      <w:r w:rsidRPr="004D4C59">
        <w:t xml:space="preserve"> </w:t>
      </w:r>
      <w:proofErr w:type="spellStart"/>
      <w:r w:rsidRPr="004D4C59">
        <w:t>parceli</w:t>
      </w:r>
      <w:proofErr w:type="spellEnd"/>
      <w:r w:rsidRPr="004D4C59">
        <w:t xml:space="preserve">, </w:t>
      </w:r>
      <w:proofErr w:type="spellStart"/>
      <w:r w:rsidRPr="004D4C59">
        <w:t>poljoprivrednom</w:t>
      </w:r>
      <w:proofErr w:type="spellEnd"/>
      <w:r w:rsidRPr="004D4C59">
        <w:t xml:space="preserve"> </w:t>
      </w:r>
      <w:proofErr w:type="spellStart"/>
      <w:r w:rsidRPr="004D4C59">
        <w:t>gazdinstvu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prostorne</w:t>
      </w:r>
      <w:proofErr w:type="spellEnd"/>
      <w:r w:rsidRPr="004D4C59">
        <w:t xml:space="preserve"> </w:t>
      </w:r>
      <w:proofErr w:type="spellStart"/>
      <w:r w:rsidRPr="004D4C59">
        <w:t>podatke</w:t>
      </w:r>
      <w:proofErr w:type="spellEnd"/>
      <w:r w:rsidRPr="004D4C59">
        <w:t>.</w:t>
      </w:r>
    </w:p>
    <w:p w14:paraId="76B7A42F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(2) SIZEP </w:t>
      </w:r>
      <w:proofErr w:type="spellStart"/>
      <w:r w:rsidRPr="004D4C59">
        <w:rPr>
          <w:lang w:val="fr-FR"/>
        </w:rPr>
        <w:t>sistem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vodi</w:t>
      </w:r>
      <w:proofErr w:type="spellEnd"/>
      <w:r w:rsidRPr="004D4C59">
        <w:rPr>
          <w:lang w:val="fr-FR"/>
        </w:rPr>
        <w:t xml:space="preserve"> se u </w:t>
      </w:r>
      <w:proofErr w:type="spellStart"/>
      <w:r w:rsidRPr="004D4C59">
        <w:rPr>
          <w:lang w:val="fr-FR"/>
        </w:rPr>
        <w:t>digitalnoj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grafičkoj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formi</w:t>
      </w:r>
      <w:proofErr w:type="spellEnd"/>
      <w:r w:rsidRPr="004D4C59">
        <w:rPr>
          <w:lang w:val="fr-FR"/>
        </w:rPr>
        <w:t>.</w:t>
      </w:r>
    </w:p>
    <w:p w14:paraId="7E228486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(3) U SIZEP </w:t>
      </w:r>
      <w:proofErr w:type="spellStart"/>
      <w:r w:rsidRPr="004D4C59">
        <w:rPr>
          <w:lang w:val="fr-FR"/>
        </w:rPr>
        <w:t>sistem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upisuju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gazdinstva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koja</w:t>
      </w:r>
      <w:proofErr w:type="spellEnd"/>
      <w:r w:rsidRPr="004D4C59">
        <w:rPr>
          <w:lang w:val="fr-FR"/>
        </w:rPr>
        <w:t xml:space="preserve"> su </w:t>
      </w:r>
      <w:proofErr w:type="spellStart"/>
      <w:r w:rsidRPr="004D4C59">
        <w:rPr>
          <w:lang w:val="fr-FR"/>
        </w:rPr>
        <w:t>upisana</w:t>
      </w:r>
      <w:proofErr w:type="spellEnd"/>
      <w:r w:rsidRPr="004D4C59">
        <w:rPr>
          <w:lang w:val="fr-FR"/>
        </w:rPr>
        <w:t xml:space="preserve"> u </w:t>
      </w:r>
      <w:proofErr w:type="spellStart"/>
      <w:r w:rsidRPr="004D4C59">
        <w:rPr>
          <w:lang w:val="fr-FR"/>
        </w:rPr>
        <w:t>Registar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gazdinstava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sve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površine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koje</w:t>
      </w:r>
      <w:proofErr w:type="spellEnd"/>
      <w:r w:rsidRPr="004D4C59">
        <w:rPr>
          <w:lang w:val="fr-FR"/>
        </w:rPr>
        <w:t xml:space="preserve"> to </w:t>
      </w:r>
      <w:proofErr w:type="spellStart"/>
      <w:r w:rsidRPr="004D4C59">
        <w:rPr>
          <w:lang w:val="fr-FR"/>
        </w:rPr>
        <w:t>poljoprivredno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gazdinstvo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koristi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odnosno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referentne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parcele</w:t>
      </w:r>
      <w:proofErr w:type="spellEnd"/>
      <w:r w:rsidRPr="004D4C59">
        <w:rPr>
          <w:lang w:val="fr-FR"/>
        </w:rPr>
        <w:t>.</w:t>
      </w:r>
    </w:p>
    <w:p w14:paraId="0D4306CA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(4) </w:t>
      </w:r>
      <w:proofErr w:type="spellStart"/>
      <w:r w:rsidRPr="004D4C59">
        <w:rPr>
          <w:lang w:val="fr-FR"/>
        </w:rPr>
        <w:t>Referentna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parcela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stava</w:t>
      </w:r>
      <w:proofErr w:type="spellEnd"/>
      <w:r w:rsidRPr="004D4C59">
        <w:rPr>
          <w:lang w:val="fr-FR"/>
        </w:rPr>
        <w:t xml:space="preserve"> 3 </w:t>
      </w:r>
      <w:proofErr w:type="spellStart"/>
      <w:r w:rsidRPr="004D4C59">
        <w:rPr>
          <w:lang w:val="fr-FR"/>
        </w:rPr>
        <w:t>ovog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člana</w:t>
      </w:r>
      <w:proofErr w:type="spellEnd"/>
      <w:r w:rsidRPr="004D4C59">
        <w:rPr>
          <w:lang w:val="fr-FR"/>
        </w:rPr>
        <w:t xml:space="preserve"> je </w:t>
      </w:r>
      <w:proofErr w:type="spellStart"/>
      <w:r w:rsidRPr="004D4C59">
        <w:rPr>
          <w:lang w:val="fr-FR"/>
        </w:rPr>
        <w:t>neprekidna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površina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zemljišta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koju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obrađuje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jedno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poljoprivredno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gazdinstvo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klasifikovana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prema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vrsti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upotrebe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zemljišta</w:t>
      </w:r>
      <w:proofErr w:type="spellEnd"/>
      <w:r w:rsidRPr="004D4C59">
        <w:rPr>
          <w:lang w:val="fr-FR"/>
        </w:rPr>
        <w:t>.</w:t>
      </w:r>
    </w:p>
    <w:p w14:paraId="5F681B78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(5) </w:t>
      </w:r>
      <w:proofErr w:type="spellStart"/>
      <w:r w:rsidRPr="004D4C59">
        <w:rPr>
          <w:lang w:val="fr-FR"/>
        </w:rPr>
        <w:t>Podaci</w:t>
      </w:r>
      <w:proofErr w:type="spellEnd"/>
      <w:r w:rsidRPr="004D4C59">
        <w:rPr>
          <w:lang w:val="fr-FR"/>
        </w:rPr>
        <w:t xml:space="preserve"> o </w:t>
      </w:r>
      <w:proofErr w:type="spellStart"/>
      <w:r w:rsidRPr="004D4C59">
        <w:rPr>
          <w:lang w:val="fr-FR"/>
        </w:rPr>
        <w:t>referentnoj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parceli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unose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korišćenjem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digitalnih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katastarskih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planova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topografskih</w:t>
      </w:r>
      <w:proofErr w:type="spellEnd"/>
      <w:r w:rsidRPr="004D4C59">
        <w:rPr>
          <w:lang w:val="fr-FR"/>
        </w:rPr>
        <w:t xml:space="preserve"> karata i </w:t>
      </w:r>
      <w:proofErr w:type="spellStart"/>
      <w:r w:rsidRPr="004D4C59">
        <w:rPr>
          <w:lang w:val="fr-FR"/>
        </w:rPr>
        <w:t>digitalnog</w:t>
      </w:r>
      <w:proofErr w:type="spellEnd"/>
      <w:r w:rsidRPr="004D4C59">
        <w:rPr>
          <w:lang w:val="fr-FR"/>
        </w:rPr>
        <w:t xml:space="preserve"> modela </w:t>
      </w:r>
      <w:proofErr w:type="spellStart"/>
      <w:r w:rsidRPr="004D4C59">
        <w:rPr>
          <w:lang w:val="fr-FR"/>
        </w:rPr>
        <w:t>reljefa</w:t>
      </w:r>
      <w:proofErr w:type="spellEnd"/>
      <w:r w:rsidRPr="004D4C59">
        <w:rPr>
          <w:lang w:val="fr-FR"/>
        </w:rPr>
        <w:t xml:space="preserve">, na </w:t>
      </w:r>
      <w:proofErr w:type="spellStart"/>
      <w:r w:rsidRPr="004D4C59">
        <w:rPr>
          <w:lang w:val="fr-FR"/>
        </w:rPr>
        <w:t>osnovu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kojih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vrši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određivanje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granica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referentne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parcele</w:t>
      </w:r>
      <w:proofErr w:type="spellEnd"/>
      <w:r w:rsidRPr="004D4C59">
        <w:rPr>
          <w:lang w:val="fr-FR"/>
        </w:rPr>
        <w:t>.</w:t>
      </w:r>
    </w:p>
    <w:p w14:paraId="37F2AB41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lastRenderedPageBreak/>
        <w:t xml:space="preserve">(6) </w:t>
      </w:r>
      <w:proofErr w:type="spellStart"/>
      <w:r w:rsidRPr="004D4C59">
        <w:rPr>
          <w:lang w:val="fr-FR"/>
        </w:rPr>
        <w:t>Bližu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sadržinu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način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uspostavljanja</w:t>
      </w:r>
      <w:proofErr w:type="spellEnd"/>
      <w:r w:rsidRPr="004D4C59">
        <w:rPr>
          <w:lang w:val="fr-FR"/>
        </w:rPr>
        <w:t xml:space="preserve"> SIZEP </w:t>
      </w:r>
      <w:proofErr w:type="spellStart"/>
      <w:r w:rsidRPr="004D4C59">
        <w:rPr>
          <w:lang w:val="fr-FR"/>
        </w:rPr>
        <w:t>sistema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propisuje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Ministarstvo</w:t>
      </w:r>
      <w:proofErr w:type="spellEnd"/>
      <w:r w:rsidRPr="004D4C59">
        <w:rPr>
          <w:lang w:val="fr-FR"/>
        </w:rPr>
        <w:t>.</w:t>
      </w:r>
    </w:p>
    <w:p w14:paraId="73A09C39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113" w:name="str_57"/>
      <w:bookmarkEnd w:id="113"/>
      <w:proofErr w:type="spellStart"/>
      <w:r w:rsidRPr="004D4C59">
        <w:rPr>
          <w:b/>
          <w:bCs/>
          <w:lang w:val="fr-FR"/>
        </w:rPr>
        <w:t>Evidencija</w:t>
      </w:r>
      <w:proofErr w:type="spellEnd"/>
      <w:r w:rsidRPr="004D4C59">
        <w:rPr>
          <w:b/>
          <w:bCs/>
          <w:lang w:val="fr-FR"/>
        </w:rPr>
        <w:t xml:space="preserve"> </w:t>
      </w:r>
      <w:proofErr w:type="spellStart"/>
      <w:r w:rsidRPr="004D4C59">
        <w:rPr>
          <w:b/>
          <w:bCs/>
          <w:lang w:val="fr-FR"/>
        </w:rPr>
        <w:t>zahtjeva</w:t>
      </w:r>
      <w:proofErr w:type="spellEnd"/>
    </w:p>
    <w:p w14:paraId="73963F13" w14:textId="77777777" w:rsidR="004D4C59" w:rsidRPr="004D4C59" w:rsidRDefault="004D4C59" w:rsidP="004D4C59">
      <w:pPr>
        <w:jc w:val="center"/>
        <w:rPr>
          <w:b/>
          <w:bCs/>
          <w:lang w:val="fr-FR"/>
        </w:rPr>
      </w:pPr>
      <w:bookmarkStart w:id="114" w:name="clan_64b"/>
      <w:bookmarkEnd w:id="114"/>
      <w:proofErr w:type="spellStart"/>
      <w:r w:rsidRPr="004D4C59">
        <w:rPr>
          <w:b/>
          <w:bCs/>
          <w:lang w:val="fr-FR"/>
        </w:rPr>
        <w:t>Član</w:t>
      </w:r>
      <w:proofErr w:type="spellEnd"/>
      <w:r w:rsidRPr="004D4C59">
        <w:rPr>
          <w:b/>
          <w:bCs/>
          <w:lang w:val="fr-FR"/>
        </w:rPr>
        <w:t xml:space="preserve"> 64b</w:t>
      </w:r>
    </w:p>
    <w:p w14:paraId="65FEAC38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(1) </w:t>
      </w:r>
      <w:proofErr w:type="spellStart"/>
      <w:r w:rsidRPr="004D4C59">
        <w:rPr>
          <w:lang w:val="fr-FR"/>
        </w:rPr>
        <w:t>Evidencija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zahtjeva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vodi</w:t>
      </w:r>
      <w:proofErr w:type="spellEnd"/>
      <w:r w:rsidRPr="004D4C59">
        <w:rPr>
          <w:lang w:val="fr-FR"/>
        </w:rPr>
        <w:t xml:space="preserve"> se u </w:t>
      </w:r>
      <w:proofErr w:type="spellStart"/>
      <w:r w:rsidRPr="004D4C59">
        <w:rPr>
          <w:lang w:val="fr-FR"/>
        </w:rPr>
        <w:t>elektronskom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obliku</w:t>
      </w:r>
      <w:proofErr w:type="spellEnd"/>
      <w:r w:rsidRPr="004D4C59">
        <w:rPr>
          <w:lang w:val="fr-FR"/>
        </w:rPr>
        <w:t>.</w:t>
      </w:r>
    </w:p>
    <w:p w14:paraId="7621C4F8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(2) </w:t>
      </w:r>
      <w:proofErr w:type="spellStart"/>
      <w:r w:rsidRPr="004D4C59">
        <w:rPr>
          <w:lang w:val="fr-FR"/>
        </w:rPr>
        <w:t>Evidencija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zahtjeva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sadrži</w:t>
      </w:r>
      <w:proofErr w:type="spellEnd"/>
      <w:r w:rsidRPr="004D4C59">
        <w:rPr>
          <w:lang w:val="fr-FR"/>
        </w:rPr>
        <w:t>:</w:t>
      </w:r>
      <w:proofErr w:type="gramEnd"/>
    </w:p>
    <w:p w14:paraId="088E5C20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- </w:t>
      </w:r>
      <w:proofErr w:type="spellStart"/>
      <w:r w:rsidRPr="004D4C59">
        <w:rPr>
          <w:lang w:val="fr-FR"/>
        </w:rPr>
        <w:t>podatke</w:t>
      </w:r>
      <w:proofErr w:type="spellEnd"/>
      <w:r w:rsidRPr="004D4C59">
        <w:rPr>
          <w:lang w:val="fr-FR"/>
        </w:rPr>
        <w:t xml:space="preserve"> o </w:t>
      </w:r>
      <w:proofErr w:type="spellStart"/>
      <w:r w:rsidRPr="004D4C59">
        <w:rPr>
          <w:lang w:val="fr-FR"/>
        </w:rPr>
        <w:t>podnosiocu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zahtjeva</w:t>
      </w:r>
      <w:proofErr w:type="spellEnd"/>
      <w:r w:rsidRPr="004D4C59">
        <w:rPr>
          <w:lang w:val="fr-FR"/>
        </w:rPr>
        <w:t>;</w:t>
      </w:r>
      <w:proofErr w:type="gramEnd"/>
    </w:p>
    <w:p w14:paraId="5870FF2E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- </w:t>
      </w:r>
      <w:proofErr w:type="spellStart"/>
      <w:r w:rsidRPr="004D4C59">
        <w:rPr>
          <w:lang w:val="fr-FR"/>
        </w:rPr>
        <w:t>opis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mjera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direktna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plaćanja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mjera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ruralnog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razvoja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prema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površini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referentne</w:t>
      </w:r>
      <w:proofErr w:type="spellEnd"/>
      <w:r w:rsidRPr="004D4C59">
        <w:rPr>
          <w:lang w:val="fr-FR"/>
        </w:rPr>
        <w:t xml:space="preserve"> </w:t>
      </w:r>
      <w:proofErr w:type="spellStart"/>
      <w:proofErr w:type="gramStart"/>
      <w:r w:rsidRPr="004D4C59">
        <w:rPr>
          <w:lang w:val="fr-FR"/>
        </w:rPr>
        <w:t>parcele</w:t>
      </w:r>
      <w:proofErr w:type="spellEnd"/>
      <w:r w:rsidRPr="004D4C59">
        <w:rPr>
          <w:lang w:val="fr-FR"/>
        </w:rPr>
        <w:t>;</w:t>
      </w:r>
      <w:proofErr w:type="gramEnd"/>
    </w:p>
    <w:p w14:paraId="01FA7376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podatke</w:t>
      </w:r>
      <w:proofErr w:type="spellEnd"/>
      <w:r w:rsidRPr="004D4C59">
        <w:t xml:space="preserve"> o </w:t>
      </w:r>
      <w:proofErr w:type="spellStart"/>
      <w:r w:rsidRPr="004D4C59">
        <w:t>parcelama</w:t>
      </w:r>
      <w:proofErr w:type="spellEnd"/>
      <w:r w:rsidRPr="004D4C59">
        <w:t xml:space="preserve"> </w:t>
      </w:r>
      <w:proofErr w:type="spellStart"/>
      <w:r w:rsidRPr="004D4C59">
        <w:t>upisanim</w:t>
      </w:r>
      <w:proofErr w:type="spellEnd"/>
      <w:r w:rsidRPr="004D4C59">
        <w:t xml:space="preserve"> u SIZEP </w:t>
      </w:r>
      <w:proofErr w:type="spellStart"/>
      <w:r w:rsidRPr="004D4C59">
        <w:t>sistem</w:t>
      </w:r>
      <w:proofErr w:type="spellEnd"/>
      <w:r w:rsidRPr="004D4C59">
        <w:t xml:space="preserve">; </w:t>
      </w:r>
      <w:proofErr w:type="spellStart"/>
      <w:r w:rsidRPr="004D4C59">
        <w:t>i</w:t>
      </w:r>
      <w:proofErr w:type="spellEnd"/>
    </w:p>
    <w:p w14:paraId="002C30FD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podatke</w:t>
      </w:r>
      <w:proofErr w:type="spellEnd"/>
      <w:r w:rsidRPr="004D4C59">
        <w:t xml:space="preserve"> o </w:t>
      </w:r>
      <w:proofErr w:type="spellStart"/>
      <w:r w:rsidRPr="004D4C59">
        <w:t>životinjama</w:t>
      </w:r>
      <w:proofErr w:type="spellEnd"/>
      <w:r w:rsidRPr="004D4C59">
        <w:t xml:space="preserve">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gazdinstvu</w:t>
      </w:r>
      <w:proofErr w:type="spellEnd"/>
      <w:r w:rsidRPr="004D4C59">
        <w:t>.</w:t>
      </w:r>
    </w:p>
    <w:p w14:paraId="3A601974" w14:textId="77777777" w:rsidR="004D4C59" w:rsidRPr="004D4C59" w:rsidRDefault="004D4C59" w:rsidP="004D4C59">
      <w:pPr>
        <w:jc w:val="center"/>
      </w:pPr>
      <w:r w:rsidRPr="004D4C59">
        <w:t xml:space="preserve">(3) </w:t>
      </w:r>
      <w:proofErr w:type="spellStart"/>
      <w:r w:rsidRPr="004D4C59">
        <w:t>Bližu</w:t>
      </w:r>
      <w:proofErr w:type="spellEnd"/>
      <w:r w:rsidRPr="004D4C59">
        <w:t xml:space="preserve"> </w:t>
      </w:r>
      <w:proofErr w:type="spellStart"/>
      <w:r w:rsidRPr="004D4C59">
        <w:t>sadržinu</w:t>
      </w:r>
      <w:proofErr w:type="spellEnd"/>
      <w:r w:rsidRPr="004D4C59">
        <w:t xml:space="preserve"> </w:t>
      </w:r>
      <w:proofErr w:type="spellStart"/>
      <w:r w:rsidRPr="004D4C59">
        <w:t>Evidencije</w:t>
      </w:r>
      <w:proofErr w:type="spellEnd"/>
      <w:r w:rsidRPr="004D4C59">
        <w:t xml:space="preserve"> </w:t>
      </w:r>
      <w:proofErr w:type="spellStart"/>
      <w:r w:rsidRPr="004D4C59">
        <w:t>zahtjeva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obrazac</w:t>
      </w:r>
      <w:proofErr w:type="spellEnd"/>
      <w:r w:rsidRPr="004D4C59">
        <w:t xml:space="preserve"> </w:t>
      </w:r>
      <w:proofErr w:type="spellStart"/>
      <w:r w:rsidRPr="004D4C59">
        <w:t>zahtjeva</w:t>
      </w:r>
      <w:proofErr w:type="spellEnd"/>
      <w:r w:rsidRPr="004D4C59">
        <w:t xml:space="preserve">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člana</w:t>
      </w:r>
      <w:proofErr w:type="spellEnd"/>
      <w:r w:rsidRPr="004D4C59">
        <w:t xml:space="preserve"> 61 </w:t>
      </w:r>
      <w:proofErr w:type="spellStart"/>
      <w:r w:rsidRPr="004D4C59">
        <w:t>stav</w:t>
      </w:r>
      <w:proofErr w:type="spellEnd"/>
      <w:r w:rsidRPr="004D4C59">
        <w:t xml:space="preserve"> 1 </w:t>
      </w:r>
      <w:proofErr w:type="spellStart"/>
      <w:r w:rsidRPr="004D4C59">
        <w:t>tačka</w:t>
      </w:r>
      <w:proofErr w:type="spellEnd"/>
      <w:r w:rsidRPr="004D4C59">
        <w:t xml:space="preserve"> 4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zakona</w:t>
      </w:r>
      <w:proofErr w:type="spellEnd"/>
      <w:r w:rsidRPr="004D4C59">
        <w:t xml:space="preserve"> </w:t>
      </w:r>
      <w:proofErr w:type="spellStart"/>
      <w:r w:rsidRPr="004D4C59">
        <w:t>propisuje</w:t>
      </w:r>
      <w:proofErr w:type="spellEnd"/>
      <w:r w:rsidRPr="004D4C59">
        <w:t xml:space="preserve"> </w:t>
      </w:r>
      <w:proofErr w:type="spellStart"/>
      <w:r w:rsidRPr="004D4C59">
        <w:t>Ministarstvo</w:t>
      </w:r>
      <w:proofErr w:type="spellEnd"/>
      <w:r w:rsidRPr="004D4C59">
        <w:t>.</w:t>
      </w:r>
    </w:p>
    <w:p w14:paraId="13BD42D1" w14:textId="77777777" w:rsidR="004D4C59" w:rsidRPr="004D4C59" w:rsidRDefault="004D4C59" w:rsidP="004D4C59">
      <w:pPr>
        <w:jc w:val="center"/>
        <w:rPr>
          <w:b/>
          <w:bCs/>
        </w:rPr>
      </w:pPr>
      <w:bookmarkStart w:id="115" w:name="str_58"/>
      <w:bookmarkEnd w:id="115"/>
      <w:proofErr w:type="spellStart"/>
      <w:r w:rsidRPr="004D4C59">
        <w:rPr>
          <w:b/>
          <w:bCs/>
        </w:rPr>
        <w:t>Prikupljanje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i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upotreba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podataka</w:t>
      </w:r>
      <w:proofErr w:type="spellEnd"/>
    </w:p>
    <w:p w14:paraId="5EB900AC" w14:textId="77777777" w:rsidR="004D4C59" w:rsidRPr="004D4C59" w:rsidRDefault="004D4C59" w:rsidP="004D4C59">
      <w:pPr>
        <w:jc w:val="center"/>
        <w:rPr>
          <w:b/>
          <w:bCs/>
        </w:rPr>
      </w:pPr>
      <w:bookmarkStart w:id="116" w:name="clan_65"/>
      <w:bookmarkEnd w:id="116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65</w:t>
      </w:r>
    </w:p>
    <w:p w14:paraId="7A5BC1E3" w14:textId="77777777" w:rsidR="004D4C59" w:rsidRPr="004D4C59" w:rsidRDefault="004D4C59" w:rsidP="004D4C59">
      <w:pPr>
        <w:jc w:val="center"/>
      </w:pPr>
      <w:r w:rsidRPr="004D4C59">
        <w:t xml:space="preserve">Za </w:t>
      </w:r>
      <w:proofErr w:type="spellStart"/>
      <w:r w:rsidRPr="004D4C59">
        <w:t>vođenje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ažuriranje</w:t>
      </w:r>
      <w:proofErr w:type="spellEnd"/>
      <w:r w:rsidRPr="004D4C59">
        <w:t xml:space="preserve"> </w:t>
      </w:r>
      <w:proofErr w:type="spellStart"/>
      <w:r w:rsidRPr="004D4C59">
        <w:t>Registra</w:t>
      </w:r>
      <w:proofErr w:type="spellEnd"/>
      <w:r w:rsidRPr="004D4C59">
        <w:t xml:space="preserve"> </w:t>
      </w:r>
      <w:proofErr w:type="spellStart"/>
      <w:r w:rsidRPr="004D4C59">
        <w:t>subjekata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Registra</w:t>
      </w:r>
      <w:proofErr w:type="spellEnd"/>
      <w:r w:rsidRPr="004D4C59">
        <w:t xml:space="preserve"> </w:t>
      </w:r>
      <w:proofErr w:type="spellStart"/>
      <w:r w:rsidRPr="004D4C59">
        <w:t>gazdinstava</w:t>
      </w:r>
      <w:proofErr w:type="spellEnd"/>
      <w:r w:rsidRPr="004D4C59">
        <w:t xml:space="preserve"> </w:t>
      </w:r>
      <w:proofErr w:type="spellStart"/>
      <w:r w:rsidRPr="004D4C59">
        <w:t>Ministarstvo</w:t>
      </w:r>
      <w:proofErr w:type="spellEnd"/>
      <w:r w:rsidRPr="004D4C59">
        <w:t xml:space="preserve"> </w:t>
      </w:r>
      <w:proofErr w:type="spellStart"/>
      <w:r w:rsidRPr="004D4C59">
        <w:t>prikuplja</w:t>
      </w:r>
      <w:proofErr w:type="spellEnd"/>
      <w:r w:rsidRPr="004D4C59">
        <w:t xml:space="preserve"> </w:t>
      </w:r>
      <w:proofErr w:type="spellStart"/>
      <w:r w:rsidRPr="004D4C59">
        <w:t>podatke</w:t>
      </w:r>
      <w:proofErr w:type="spellEnd"/>
      <w:r w:rsidRPr="004D4C59">
        <w:t xml:space="preserve"> od:</w:t>
      </w:r>
    </w:p>
    <w:p w14:paraId="2D2A27E3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državnih</w:t>
      </w:r>
      <w:proofErr w:type="spellEnd"/>
      <w:r w:rsidRPr="004D4C59">
        <w:t xml:space="preserve"> </w:t>
      </w:r>
      <w:proofErr w:type="gramStart"/>
      <w:r w:rsidRPr="004D4C59">
        <w:t>organa;</w:t>
      </w:r>
      <w:proofErr w:type="gramEnd"/>
    </w:p>
    <w:p w14:paraId="45490435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javnih</w:t>
      </w:r>
      <w:proofErr w:type="spellEnd"/>
      <w:r w:rsidRPr="004D4C59">
        <w:t xml:space="preserve"> </w:t>
      </w:r>
      <w:proofErr w:type="spellStart"/>
      <w:proofErr w:type="gramStart"/>
      <w:r w:rsidRPr="004D4C59">
        <w:t>ustanova</w:t>
      </w:r>
      <w:proofErr w:type="spellEnd"/>
      <w:r w:rsidRPr="004D4C59">
        <w:t>;</w:t>
      </w:r>
      <w:proofErr w:type="gramEnd"/>
    </w:p>
    <w:p w14:paraId="1D334FCE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proofErr w:type="gramStart"/>
      <w:r w:rsidRPr="004D4C59">
        <w:t>agencija</w:t>
      </w:r>
      <w:proofErr w:type="spellEnd"/>
      <w:r w:rsidRPr="004D4C59">
        <w:t>;</w:t>
      </w:r>
      <w:proofErr w:type="gramEnd"/>
    </w:p>
    <w:p w14:paraId="5489508D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proofErr w:type="gramStart"/>
      <w:r w:rsidRPr="004D4C59">
        <w:t>koncesionara</w:t>
      </w:r>
      <w:proofErr w:type="spellEnd"/>
      <w:r w:rsidRPr="004D4C59">
        <w:t>;</w:t>
      </w:r>
      <w:proofErr w:type="gramEnd"/>
    </w:p>
    <w:p w14:paraId="32E40C56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jedinica</w:t>
      </w:r>
      <w:proofErr w:type="spellEnd"/>
      <w:r w:rsidRPr="004D4C59">
        <w:t xml:space="preserve"> </w:t>
      </w:r>
      <w:proofErr w:type="spellStart"/>
      <w:r w:rsidRPr="004D4C59">
        <w:t>lokalne</w:t>
      </w:r>
      <w:proofErr w:type="spellEnd"/>
      <w:r w:rsidRPr="004D4C59">
        <w:t xml:space="preserve"> </w:t>
      </w:r>
      <w:proofErr w:type="spellStart"/>
      <w:proofErr w:type="gramStart"/>
      <w:r w:rsidRPr="004D4C59">
        <w:t>samouprave</w:t>
      </w:r>
      <w:proofErr w:type="spellEnd"/>
      <w:r w:rsidRPr="004D4C59">
        <w:t>;</w:t>
      </w:r>
      <w:proofErr w:type="gramEnd"/>
    </w:p>
    <w:p w14:paraId="71BA1448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drugih</w:t>
      </w:r>
      <w:proofErr w:type="spellEnd"/>
      <w:r w:rsidRPr="004D4C59">
        <w:t xml:space="preserve"> </w:t>
      </w:r>
      <w:proofErr w:type="spellStart"/>
      <w:r w:rsidRPr="004D4C59">
        <w:t>ovlašćenih</w:t>
      </w:r>
      <w:proofErr w:type="spellEnd"/>
      <w:r w:rsidRPr="004D4C59">
        <w:t xml:space="preserve"> </w:t>
      </w:r>
      <w:proofErr w:type="spellStart"/>
      <w:r w:rsidRPr="004D4C59">
        <w:t>institucija</w:t>
      </w:r>
      <w:proofErr w:type="spellEnd"/>
      <w:r w:rsidRPr="004D4C59">
        <w:t>.</w:t>
      </w:r>
    </w:p>
    <w:p w14:paraId="0AA91495" w14:textId="77777777" w:rsidR="004D4C59" w:rsidRPr="004D4C59" w:rsidRDefault="004D4C59" w:rsidP="004D4C59">
      <w:pPr>
        <w:jc w:val="center"/>
        <w:rPr>
          <w:b/>
          <w:bCs/>
        </w:rPr>
      </w:pPr>
      <w:bookmarkStart w:id="117" w:name="str_59"/>
      <w:bookmarkEnd w:id="117"/>
      <w:proofErr w:type="spellStart"/>
      <w:r w:rsidRPr="004D4C59">
        <w:rPr>
          <w:b/>
          <w:bCs/>
        </w:rPr>
        <w:t>Javnost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podataka</w:t>
      </w:r>
      <w:proofErr w:type="spellEnd"/>
    </w:p>
    <w:p w14:paraId="13874683" w14:textId="77777777" w:rsidR="004D4C59" w:rsidRPr="004D4C59" w:rsidRDefault="004D4C59" w:rsidP="004D4C59">
      <w:pPr>
        <w:jc w:val="center"/>
        <w:rPr>
          <w:b/>
          <w:bCs/>
        </w:rPr>
      </w:pPr>
      <w:bookmarkStart w:id="118" w:name="clan_66"/>
      <w:bookmarkEnd w:id="118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66</w:t>
      </w:r>
    </w:p>
    <w:p w14:paraId="47A8D3C6" w14:textId="77777777" w:rsidR="004D4C59" w:rsidRPr="004D4C59" w:rsidRDefault="004D4C59" w:rsidP="004D4C59">
      <w:pPr>
        <w:jc w:val="center"/>
      </w:pPr>
      <w:proofErr w:type="spellStart"/>
      <w:r w:rsidRPr="004D4C59">
        <w:t>Podaci</w:t>
      </w:r>
      <w:proofErr w:type="spellEnd"/>
      <w:r w:rsidRPr="004D4C59">
        <w:t xml:space="preserve">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registara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evidencija</w:t>
      </w:r>
      <w:proofErr w:type="spellEnd"/>
      <w:r w:rsidRPr="004D4C59">
        <w:t xml:space="preserve"> </w:t>
      </w:r>
      <w:proofErr w:type="spellStart"/>
      <w:r w:rsidRPr="004D4C59">
        <w:t>su</w:t>
      </w:r>
      <w:proofErr w:type="spellEnd"/>
      <w:r w:rsidRPr="004D4C59">
        <w:t xml:space="preserve"> </w:t>
      </w:r>
      <w:proofErr w:type="spellStart"/>
      <w:r w:rsidRPr="004D4C59">
        <w:t>javni</w:t>
      </w:r>
      <w:proofErr w:type="spellEnd"/>
      <w:r w:rsidRPr="004D4C59">
        <w:t xml:space="preserve">, </w:t>
      </w:r>
      <w:proofErr w:type="spellStart"/>
      <w:r w:rsidRPr="004D4C59">
        <w:t>osim</w:t>
      </w:r>
      <w:proofErr w:type="spellEnd"/>
      <w:r w:rsidRPr="004D4C59">
        <w:t xml:space="preserve"> </w:t>
      </w:r>
      <w:proofErr w:type="spellStart"/>
      <w:r w:rsidRPr="004D4C59">
        <w:t>podataka</w:t>
      </w:r>
      <w:proofErr w:type="spellEnd"/>
      <w:r w:rsidRPr="004D4C59">
        <w:t xml:space="preserve"> koji </w:t>
      </w:r>
      <w:proofErr w:type="spellStart"/>
      <w:r w:rsidRPr="004D4C59">
        <w:t>su</w:t>
      </w:r>
      <w:proofErr w:type="spellEnd"/>
      <w:r w:rsidRPr="004D4C59">
        <w:t xml:space="preserve">, u </w:t>
      </w:r>
      <w:proofErr w:type="spellStart"/>
      <w:r w:rsidRPr="004D4C59">
        <w:t>skladu</w:t>
      </w:r>
      <w:proofErr w:type="spellEnd"/>
      <w:r w:rsidRPr="004D4C59">
        <w:t xml:space="preserve"> </w:t>
      </w:r>
      <w:proofErr w:type="spellStart"/>
      <w:r w:rsidRPr="004D4C59">
        <w:t>sa</w:t>
      </w:r>
      <w:proofErr w:type="spellEnd"/>
      <w:r w:rsidRPr="004D4C59">
        <w:t xml:space="preserve"> </w:t>
      </w:r>
      <w:proofErr w:type="spellStart"/>
      <w:r w:rsidRPr="004D4C59">
        <w:t>zakonom</w:t>
      </w:r>
      <w:proofErr w:type="spellEnd"/>
      <w:r w:rsidRPr="004D4C59">
        <w:t xml:space="preserve">, </w:t>
      </w:r>
      <w:proofErr w:type="spellStart"/>
      <w:r w:rsidRPr="004D4C59">
        <w:t>utvrđeni</w:t>
      </w:r>
      <w:proofErr w:type="spellEnd"/>
      <w:r w:rsidRPr="004D4C59">
        <w:t xml:space="preserve">, </w:t>
      </w:r>
      <w:proofErr w:type="spellStart"/>
      <w:r w:rsidRPr="004D4C59">
        <w:t>odnosno</w:t>
      </w:r>
      <w:proofErr w:type="spellEnd"/>
      <w:r w:rsidRPr="004D4C59">
        <w:t xml:space="preserve"> </w:t>
      </w:r>
      <w:proofErr w:type="spellStart"/>
      <w:r w:rsidRPr="004D4C59">
        <w:t>zaštićeni</w:t>
      </w:r>
      <w:proofErr w:type="spellEnd"/>
      <w:r w:rsidRPr="004D4C59">
        <w:t xml:space="preserve"> </w:t>
      </w:r>
      <w:proofErr w:type="spellStart"/>
      <w:r w:rsidRPr="004D4C59">
        <w:t>kao</w:t>
      </w:r>
      <w:proofErr w:type="spellEnd"/>
      <w:r w:rsidRPr="004D4C59">
        <w:t xml:space="preserve"> </w:t>
      </w:r>
      <w:proofErr w:type="spellStart"/>
      <w:r w:rsidRPr="004D4C59">
        <w:t>tajni</w:t>
      </w:r>
      <w:proofErr w:type="spellEnd"/>
      <w:r w:rsidRPr="004D4C59">
        <w:t xml:space="preserve"> </w:t>
      </w:r>
      <w:proofErr w:type="spellStart"/>
      <w:r w:rsidRPr="004D4C59">
        <w:t>podaci</w:t>
      </w:r>
      <w:proofErr w:type="spellEnd"/>
      <w:r w:rsidRPr="004D4C59">
        <w:t>.</w:t>
      </w:r>
    </w:p>
    <w:p w14:paraId="32D13802" w14:textId="77777777" w:rsidR="004D4C59" w:rsidRPr="004D4C59" w:rsidRDefault="004D4C59" w:rsidP="004D4C59">
      <w:pPr>
        <w:jc w:val="center"/>
        <w:rPr>
          <w:b/>
          <w:bCs/>
        </w:rPr>
      </w:pPr>
      <w:bookmarkStart w:id="119" w:name="str_60"/>
      <w:bookmarkEnd w:id="119"/>
      <w:proofErr w:type="spellStart"/>
      <w:r w:rsidRPr="004D4C59">
        <w:rPr>
          <w:b/>
          <w:bCs/>
        </w:rPr>
        <w:t>Agrarni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marketinški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informacioni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sistem</w:t>
      </w:r>
      <w:proofErr w:type="spellEnd"/>
    </w:p>
    <w:p w14:paraId="1F5E7FD7" w14:textId="77777777" w:rsidR="004D4C59" w:rsidRPr="004D4C59" w:rsidRDefault="004D4C59" w:rsidP="004D4C59">
      <w:pPr>
        <w:jc w:val="center"/>
        <w:rPr>
          <w:b/>
          <w:bCs/>
        </w:rPr>
      </w:pPr>
      <w:bookmarkStart w:id="120" w:name="clan_67"/>
      <w:bookmarkEnd w:id="120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67</w:t>
      </w:r>
    </w:p>
    <w:p w14:paraId="075B3027" w14:textId="77777777" w:rsidR="004D4C59" w:rsidRPr="004D4C59" w:rsidRDefault="004D4C59" w:rsidP="004D4C59">
      <w:pPr>
        <w:jc w:val="center"/>
      </w:pPr>
      <w:r w:rsidRPr="004D4C59">
        <w:t xml:space="preserve">(1) Radi </w:t>
      </w:r>
      <w:proofErr w:type="spellStart"/>
      <w:r w:rsidRPr="004D4C59">
        <w:t>praćenja</w:t>
      </w:r>
      <w:proofErr w:type="spellEnd"/>
      <w:r w:rsidRPr="004D4C59">
        <w:t xml:space="preserve"> </w:t>
      </w:r>
      <w:proofErr w:type="spellStart"/>
      <w:r w:rsidRPr="004D4C59">
        <w:t>tržišta</w:t>
      </w:r>
      <w:proofErr w:type="spellEnd"/>
      <w:r w:rsidRPr="004D4C59">
        <w:t xml:space="preserve"> </w:t>
      </w:r>
      <w:proofErr w:type="spellStart"/>
      <w:r w:rsidRPr="004D4C59">
        <w:t>poljoprivrednih</w:t>
      </w:r>
      <w:proofErr w:type="spellEnd"/>
      <w:r w:rsidRPr="004D4C59">
        <w:t xml:space="preserve"> </w:t>
      </w:r>
      <w:proofErr w:type="spellStart"/>
      <w:r w:rsidRPr="004D4C59">
        <w:t>proizvoda</w:t>
      </w:r>
      <w:proofErr w:type="spellEnd"/>
      <w:r w:rsidRPr="004D4C59">
        <w:t xml:space="preserve">, </w:t>
      </w:r>
      <w:proofErr w:type="spellStart"/>
      <w:r w:rsidRPr="004D4C59">
        <w:t>privredna</w:t>
      </w:r>
      <w:proofErr w:type="spellEnd"/>
      <w:r w:rsidRPr="004D4C59">
        <w:t xml:space="preserve"> </w:t>
      </w:r>
      <w:proofErr w:type="spellStart"/>
      <w:r w:rsidRPr="004D4C59">
        <w:t>društva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preduzetnici</w:t>
      </w:r>
      <w:proofErr w:type="spellEnd"/>
      <w:r w:rsidRPr="004D4C59">
        <w:t xml:space="preserve"> koji </w:t>
      </w:r>
      <w:proofErr w:type="spellStart"/>
      <w:r w:rsidRPr="004D4C59">
        <w:t>prodaju</w:t>
      </w:r>
      <w:proofErr w:type="spellEnd"/>
      <w:r w:rsidRPr="004D4C59">
        <w:t xml:space="preserve">, </w:t>
      </w:r>
      <w:proofErr w:type="spellStart"/>
      <w:r w:rsidRPr="004D4C59">
        <w:t>otkupljuju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uvoze</w:t>
      </w:r>
      <w:proofErr w:type="spellEnd"/>
      <w:r w:rsidRPr="004D4C59">
        <w:t xml:space="preserve"> </w:t>
      </w:r>
      <w:proofErr w:type="spellStart"/>
      <w:r w:rsidRPr="004D4C59">
        <w:t>poljoprivredne</w:t>
      </w:r>
      <w:proofErr w:type="spellEnd"/>
      <w:r w:rsidRPr="004D4C59">
        <w:t xml:space="preserve"> </w:t>
      </w:r>
      <w:proofErr w:type="spellStart"/>
      <w:r w:rsidRPr="004D4C59">
        <w:t>proizvode</w:t>
      </w:r>
      <w:proofErr w:type="spellEnd"/>
      <w:r w:rsidRPr="004D4C59">
        <w:t xml:space="preserve">, </w:t>
      </w:r>
      <w:proofErr w:type="spellStart"/>
      <w:r w:rsidRPr="004D4C59">
        <w:t>dužni</w:t>
      </w:r>
      <w:proofErr w:type="spellEnd"/>
      <w:r w:rsidRPr="004D4C59">
        <w:t xml:space="preserve"> </w:t>
      </w:r>
      <w:proofErr w:type="spellStart"/>
      <w:r w:rsidRPr="004D4C59">
        <w:t>su</w:t>
      </w:r>
      <w:proofErr w:type="spellEnd"/>
      <w:r w:rsidRPr="004D4C59">
        <w:t xml:space="preserve"> da </w:t>
      </w:r>
      <w:proofErr w:type="spellStart"/>
      <w:r w:rsidRPr="004D4C59">
        <w:t>dostavljaju</w:t>
      </w:r>
      <w:proofErr w:type="spellEnd"/>
      <w:r w:rsidRPr="004D4C59">
        <w:t xml:space="preserve"> </w:t>
      </w:r>
      <w:proofErr w:type="spellStart"/>
      <w:r w:rsidRPr="004D4C59">
        <w:t>Ministarstvu</w:t>
      </w:r>
      <w:proofErr w:type="spellEnd"/>
      <w:r w:rsidRPr="004D4C59">
        <w:t xml:space="preserve"> </w:t>
      </w:r>
      <w:proofErr w:type="spellStart"/>
      <w:r w:rsidRPr="004D4C59">
        <w:t>podatke</w:t>
      </w:r>
      <w:proofErr w:type="spellEnd"/>
      <w:r w:rsidRPr="004D4C59">
        <w:t xml:space="preserve"> o </w:t>
      </w:r>
      <w:proofErr w:type="spellStart"/>
      <w:r w:rsidRPr="004D4C59">
        <w:t>cijenama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količinama</w:t>
      </w:r>
      <w:proofErr w:type="spellEnd"/>
      <w:r w:rsidRPr="004D4C59">
        <w:t xml:space="preserve"> </w:t>
      </w:r>
      <w:proofErr w:type="spellStart"/>
      <w:r w:rsidRPr="004D4C59">
        <w:t>određenih</w:t>
      </w:r>
      <w:proofErr w:type="spellEnd"/>
      <w:r w:rsidRPr="004D4C59">
        <w:t xml:space="preserve"> </w:t>
      </w:r>
      <w:proofErr w:type="spellStart"/>
      <w:r w:rsidRPr="004D4C59">
        <w:t>poljoprivrednih</w:t>
      </w:r>
      <w:proofErr w:type="spellEnd"/>
      <w:r w:rsidRPr="004D4C59">
        <w:t xml:space="preserve"> </w:t>
      </w:r>
      <w:proofErr w:type="spellStart"/>
      <w:r w:rsidRPr="004D4C59">
        <w:t>proizvoda</w:t>
      </w:r>
      <w:proofErr w:type="spellEnd"/>
      <w:r w:rsidRPr="004D4C59">
        <w:t>.</w:t>
      </w:r>
    </w:p>
    <w:p w14:paraId="505301DD" w14:textId="77777777" w:rsidR="004D4C59" w:rsidRPr="004D4C59" w:rsidRDefault="004D4C59" w:rsidP="004D4C59">
      <w:pPr>
        <w:jc w:val="center"/>
      </w:pPr>
      <w:r w:rsidRPr="004D4C59">
        <w:lastRenderedPageBreak/>
        <w:t xml:space="preserve">(2) </w:t>
      </w:r>
      <w:proofErr w:type="spellStart"/>
      <w:r w:rsidRPr="004D4C59">
        <w:t>Podaci</w:t>
      </w:r>
      <w:proofErr w:type="spellEnd"/>
      <w:r w:rsidRPr="004D4C59">
        <w:t xml:space="preserve"> o </w:t>
      </w:r>
      <w:proofErr w:type="spellStart"/>
      <w:r w:rsidRPr="004D4C59">
        <w:t>cijenama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količinama</w:t>
      </w:r>
      <w:proofErr w:type="spellEnd"/>
      <w:r w:rsidRPr="004D4C59">
        <w:t xml:space="preserve"> </w:t>
      </w:r>
      <w:proofErr w:type="spellStart"/>
      <w:r w:rsidRPr="004D4C59">
        <w:t>proizvoda</w:t>
      </w:r>
      <w:proofErr w:type="spellEnd"/>
      <w:r w:rsidRPr="004D4C59">
        <w:t xml:space="preserve">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stava</w:t>
      </w:r>
      <w:proofErr w:type="spellEnd"/>
      <w:r w:rsidRPr="004D4C59">
        <w:t xml:space="preserve"> 1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člana</w:t>
      </w:r>
      <w:proofErr w:type="spellEnd"/>
      <w:r w:rsidRPr="004D4C59">
        <w:t xml:space="preserve">, </w:t>
      </w:r>
      <w:proofErr w:type="spellStart"/>
      <w:r w:rsidRPr="004D4C59">
        <w:t>unose</w:t>
      </w:r>
      <w:proofErr w:type="spellEnd"/>
      <w:r w:rsidRPr="004D4C59">
        <w:t xml:space="preserve"> se u </w:t>
      </w:r>
      <w:proofErr w:type="spellStart"/>
      <w:r w:rsidRPr="004D4C59">
        <w:t>Agrarni</w:t>
      </w:r>
      <w:proofErr w:type="spellEnd"/>
      <w:r w:rsidRPr="004D4C59">
        <w:t xml:space="preserve"> </w:t>
      </w:r>
      <w:proofErr w:type="spellStart"/>
      <w:r w:rsidRPr="004D4C59">
        <w:t>marketinški</w:t>
      </w:r>
      <w:proofErr w:type="spellEnd"/>
      <w:r w:rsidRPr="004D4C59">
        <w:t xml:space="preserve"> </w:t>
      </w:r>
      <w:proofErr w:type="spellStart"/>
      <w:r w:rsidRPr="004D4C59">
        <w:t>informacioni</w:t>
      </w:r>
      <w:proofErr w:type="spellEnd"/>
      <w:r w:rsidRPr="004D4C59">
        <w:t xml:space="preserve"> </w:t>
      </w:r>
      <w:proofErr w:type="spellStart"/>
      <w:r w:rsidRPr="004D4C59">
        <w:t>sistem</w:t>
      </w:r>
      <w:proofErr w:type="spellEnd"/>
      <w:r w:rsidRPr="004D4C59">
        <w:t xml:space="preserve"> (u </w:t>
      </w:r>
      <w:proofErr w:type="spellStart"/>
      <w:r w:rsidRPr="004D4C59">
        <w:t>daljem</w:t>
      </w:r>
      <w:proofErr w:type="spellEnd"/>
      <w:r w:rsidRPr="004D4C59">
        <w:t xml:space="preserve"> </w:t>
      </w:r>
      <w:proofErr w:type="spellStart"/>
      <w:r w:rsidRPr="004D4C59">
        <w:t>tekstu</w:t>
      </w:r>
      <w:proofErr w:type="spellEnd"/>
      <w:r w:rsidRPr="004D4C59">
        <w:t xml:space="preserve">: AMIS), koji </w:t>
      </w:r>
      <w:proofErr w:type="spellStart"/>
      <w:r w:rsidRPr="004D4C59">
        <w:t>vodi</w:t>
      </w:r>
      <w:proofErr w:type="spellEnd"/>
      <w:r w:rsidRPr="004D4C59">
        <w:t xml:space="preserve"> </w:t>
      </w:r>
      <w:proofErr w:type="spellStart"/>
      <w:r w:rsidRPr="004D4C59">
        <w:t>Ministarstvo</w:t>
      </w:r>
      <w:proofErr w:type="spellEnd"/>
      <w:r w:rsidRPr="004D4C59">
        <w:t>.</w:t>
      </w:r>
    </w:p>
    <w:p w14:paraId="1B7B4FE2" w14:textId="77777777" w:rsidR="004D4C59" w:rsidRPr="004D4C59" w:rsidRDefault="004D4C59" w:rsidP="004D4C59">
      <w:pPr>
        <w:jc w:val="center"/>
      </w:pPr>
      <w:r w:rsidRPr="004D4C59">
        <w:t xml:space="preserve">(3) </w:t>
      </w:r>
      <w:proofErr w:type="spellStart"/>
      <w:r w:rsidRPr="004D4C59">
        <w:t>Podaci</w:t>
      </w:r>
      <w:proofErr w:type="spellEnd"/>
      <w:r w:rsidRPr="004D4C59">
        <w:t xml:space="preserve">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stava</w:t>
      </w:r>
      <w:proofErr w:type="spellEnd"/>
      <w:r w:rsidRPr="004D4C59">
        <w:t xml:space="preserve"> 2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člana</w:t>
      </w:r>
      <w:proofErr w:type="spellEnd"/>
      <w:r w:rsidRPr="004D4C59">
        <w:t xml:space="preserve"> </w:t>
      </w:r>
      <w:proofErr w:type="spellStart"/>
      <w:r w:rsidRPr="004D4C59">
        <w:t>dostavljaju</w:t>
      </w:r>
      <w:proofErr w:type="spellEnd"/>
      <w:r w:rsidRPr="004D4C59">
        <w:t xml:space="preserve"> se </w:t>
      </w:r>
      <w:proofErr w:type="spellStart"/>
      <w:r w:rsidRPr="004D4C59">
        <w:t>svakih</w:t>
      </w:r>
      <w:proofErr w:type="spellEnd"/>
      <w:r w:rsidRPr="004D4C59">
        <w:t xml:space="preserve"> 15 dana.</w:t>
      </w:r>
    </w:p>
    <w:p w14:paraId="64B44759" w14:textId="77777777" w:rsidR="004D4C59" w:rsidRPr="004D4C59" w:rsidRDefault="004D4C59" w:rsidP="004D4C59">
      <w:pPr>
        <w:jc w:val="center"/>
      </w:pPr>
      <w:r w:rsidRPr="004D4C59">
        <w:t xml:space="preserve">(4) </w:t>
      </w:r>
      <w:proofErr w:type="spellStart"/>
      <w:r w:rsidRPr="004D4C59">
        <w:t>Sadržaj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način</w:t>
      </w:r>
      <w:proofErr w:type="spellEnd"/>
      <w:r w:rsidRPr="004D4C59">
        <w:t xml:space="preserve"> </w:t>
      </w:r>
      <w:proofErr w:type="spellStart"/>
      <w:r w:rsidRPr="004D4C59">
        <w:t>vođenja</w:t>
      </w:r>
      <w:proofErr w:type="spellEnd"/>
      <w:r w:rsidRPr="004D4C59">
        <w:t xml:space="preserve"> AMIS-a, </w:t>
      </w:r>
      <w:proofErr w:type="spellStart"/>
      <w:r w:rsidRPr="004D4C59">
        <w:t>poljoprivredne</w:t>
      </w:r>
      <w:proofErr w:type="spellEnd"/>
      <w:r w:rsidRPr="004D4C59">
        <w:t xml:space="preserve"> </w:t>
      </w:r>
      <w:proofErr w:type="spellStart"/>
      <w:r w:rsidRPr="004D4C59">
        <w:t>proizvode</w:t>
      </w:r>
      <w:proofErr w:type="spellEnd"/>
      <w:r w:rsidRPr="004D4C59">
        <w:t xml:space="preserve"> za </w:t>
      </w:r>
      <w:proofErr w:type="spellStart"/>
      <w:r w:rsidRPr="004D4C59">
        <w:t>koje</w:t>
      </w:r>
      <w:proofErr w:type="spellEnd"/>
      <w:r w:rsidRPr="004D4C59">
        <w:t xml:space="preserve"> se </w:t>
      </w:r>
      <w:proofErr w:type="spellStart"/>
      <w:r w:rsidRPr="004D4C59">
        <w:t>dostavljaju</w:t>
      </w:r>
      <w:proofErr w:type="spellEnd"/>
      <w:r w:rsidRPr="004D4C59">
        <w:t xml:space="preserve"> </w:t>
      </w:r>
      <w:proofErr w:type="spellStart"/>
      <w:r w:rsidRPr="004D4C59">
        <w:t>podaci</w:t>
      </w:r>
      <w:proofErr w:type="spellEnd"/>
      <w:r w:rsidRPr="004D4C59">
        <w:t xml:space="preserve"> o </w:t>
      </w:r>
      <w:proofErr w:type="spellStart"/>
      <w:r w:rsidRPr="004D4C59">
        <w:t>cijenama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količinama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domaća</w:t>
      </w:r>
      <w:proofErr w:type="spellEnd"/>
      <w:r w:rsidRPr="004D4C59">
        <w:t xml:space="preserve"> </w:t>
      </w:r>
      <w:proofErr w:type="spellStart"/>
      <w:r w:rsidRPr="004D4C59">
        <w:t>reprezentativna</w:t>
      </w:r>
      <w:proofErr w:type="spellEnd"/>
      <w:r w:rsidRPr="004D4C59">
        <w:t xml:space="preserve"> </w:t>
      </w:r>
      <w:proofErr w:type="spellStart"/>
      <w:r w:rsidRPr="004D4C59">
        <w:t>tržišta</w:t>
      </w:r>
      <w:proofErr w:type="spellEnd"/>
      <w:r w:rsidRPr="004D4C59">
        <w:t xml:space="preserve"> </w:t>
      </w:r>
      <w:proofErr w:type="spellStart"/>
      <w:r w:rsidRPr="004D4C59">
        <w:t>sa</w:t>
      </w:r>
      <w:proofErr w:type="spellEnd"/>
      <w:r w:rsidRPr="004D4C59">
        <w:t xml:space="preserve"> </w:t>
      </w:r>
      <w:proofErr w:type="spellStart"/>
      <w:r w:rsidRPr="004D4C59">
        <w:t>kojih</w:t>
      </w:r>
      <w:proofErr w:type="spellEnd"/>
      <w:r w:rsidRPr="004D4C59">
        <w:t xml:space="preserve"> se </w:t>
      </w:r>
      <w:proofErr w:type="spellStart"/>
      <w:r w:rsidRPr="004D4C59">
        <w:t>vrši</w:t>
      </w:r>
      <w:proofErr w:type="spellEnd"/>
      <w:r w:rsidRPr="004D4C59">
        <w:t xml:space="preserve"> </w:t>
      </w:r>
      <w:proofErr w:type="spellStart"/>
      <w:r w:rsidRPr="004D4C59">
        <w:t>prikupljanje</w:t>
      </w:r>
      <w:proofErr w:type="spellEnd"/>
      <w:r w:rsidRPr="004D4C59">
        <w:t xml:space="preserve"> </w:t>
      </w:r>
      <w:proofErr w:type="spellStart"/>
      <w:r w:rsidRPr="004D4C59">
        <w:t>podataka</w:t>
      </w:r>
      <w:proofErr w:type="spellEnd"/>
      <w:r w:rsidRPr="004D4C59">
        <w:t xml:space="preserve">, </w:t>
      </w:r>
      <w:proofErr w:type="spellStart"/>
      <w:r w:rsidRPr="004D4C59">
        <w:t>propisuje</w:t>
      </w:r>
      <w:proofErr w:type="spellEnd"/>
      <w:r w:rsidRPr="004D4C59">
        <w:t xml:space="preserve"> </w:t>
      </w:r>
      <w:proofErr w:type="spellStart"/>
      <w:r w:rsidRPr="004D4C59">
        <w:t>Ministarstvo</w:t>
      </w:r>
      <w:proofErr w:type="spellEnd"/>
      <w:r w:rsidRPr="004D4C59">
        <w:t>.</w:t>
      </w:r>
    </w:p>
    <w:p w14:paraId="73220EA6" w14:textId="77777777" w:rsidR="004D4C59" w:rsidRPr="004D4C59" w:rsidRDefault="004D4C59" w:rsidP="004D4C59">
      <w:pPr>
        <w:jc w:val="center"/>
        <w:rPr>
          <w:b/>
          <w:bCs/>
        </w:rPr>
      </w:pPr>
      <w:bookmarkStart w:id="121" w:name="str_61"/>
      <w:bookmarkEnd w:id="121"/>
      <w:proofErr w:type="spellStart"/>
      <w:r w:rsidRPr="004D4C59">
        <w:rPr>
          <w:b/>
          <w:bCs/>
        </w:rPr>
        <w:t>Sistem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računovodstvenih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podataka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poljoprivrednih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gazdinstava</w:t>
      </w:r>
      <w:proofErr w:type="spellEnd"/>
    </w:p>
    <w:p w14:paraId="7C98F707" w14:textId="77777777" w:rsidR="004D4C59" w:rsidRPr="004D4C59" w:rsidRDefault="004D4C59" w:rsidP="004D4C59">
      <w:pPr>
        <w:jc w:val="center"/>
        <w:rPr>
          <w:b/>
          <w:bCs/>
        </w:rPr>
      </w:pPr>
      <w:bookmarkStart w:id="122" w:name="clan_68"/>
      <w:bookmarkEnd w:id="122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68</w:t>
      </w:r>
    </w:p>
    <w:p w14:paraId="1349CA25" w14:textId="77777777" w:rsidR="004D4C59" w:rsidRPr="004D4C59" w:rsidRDefault="004D4C59" w:rsidP="004D4C59">
      <w:pPr>
        <w:jc w:val="center"/>
      </w:pPr>
      <w:r w:rsidRPr="004D4C59">
        <w:t xml:space="preserve">(1) </w:t>
      </w:r>
      <w:proofErr w:type="spellStart"/>
      <w:r w:rsidRPr="004D4C59">
        <w:t>Sistem</w:t>
      </w:r>
      <w:proofErr w:type="spellEnd"/>
      <w:r w:rsidRPr="004D4C59">
        <w:t xml:space="preserve"> </w:t>
      </w:r>
      <w:proofErr w:type="spellStart"/>
      <w:r w:rsidRPr="004D4C59">
        <w:t>računovodstvenih</w:t>
      </w:r>
      <w:proofErr w:type="spellEnd"/>
      <w:r w:rsidRPr="004D4C59">
        <w:t xml:space="preserve"> </w:t>
      </w:r>
      <w:proofErr w:type="spellStart"/>
      <w:r w:rsidRPr="004D4C59">
        <w:t>podataka</w:t>
      </w:r>
      <w:proofErr w:type="spellEnd"/>
      <w:r w:rsidRPr="004D4C59">
        <w:t xml:space="preserve"> </w:t>
      </w:r>
      <w:proofErr w:type="spellStart"/>
      <w:r w:rsidRPr="004D4C59">
        <w:t>poljoprivrednih</w:t>
      </w:r>
      <w:proofErr w:type="spellEnd"/>
      <w:r w:rsidRPr="004D4C59">
        <w:t xml:space="preserve"> </w:t>
      </w:r>
      <w:proofErr w:type="spellStart"/>
      <w:r w:rsidRPr="004D4C59">
        <w:t>gazdinstava</w:t>
      </w:r>
      <w:proofErr w:type="spellEnd"/>
      <w:r w:rsidRPr="004D4C59">
        <w:t xml:space="preserve"> (Farm Accountancy Data Network je </w:t>
      </w:r>
      <w:proofErr w:type="spellStart"/>
      <w:r w:rsidRPr="004D4C59">
        <w:t>skup</w:t>
      </w:r>
      <w:proofErr w:type="spellEnd"/>
      <w:r w:rsidRPr="004D4C59">
        <w:t xml:space="preserve"> </w:t>
      </w:r>
      <w:proofErr w:type="spellStart"/>
      <w:r w:rsidRPr="004D4C59">
        <w:t>podataka</w:t>
      </w:r>
      <w:proofErr w:type="spellEnd"/>
      <w:r w:rsidRPr="004D4C59">
        <w:t xml:space="preserve"> o </w:t>
      </w:r>
      <w:proofErr w:type="spellStart"/>
      <w:r w:rsidRPr="004D4C59">
        <w:t>strukturi</w:t>
      </w:r>
      <w:proofErr w:type="spellEnd"/>
      <w:r w:rsidRPr="004D4C59">
        <w:t xml:space="preserve">, </w:t>
      </w:r>
      <w:proofErr w:type="spellStart"/>
      <w:r w:rsidRPr="004D4C59">
        <w:t>proizvodnji</w:t>
      </w:r>
      <w:proofErr w:type="spellEnd"/>
      <w:r w:rsidRPr="004D4C59">
        <w:t xml:space="preserve">, </w:t>
      </w:r>
      <w:proofErr w:type="spellStart"/>
      <w:r w:rsidRPr="004D4C59">
        <w:t>prihodima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rashodima</w:t>
      </w:r>
      <w:proofErr w:type="spellEnd"/>
      <w:r w:rsidRPr="004D4C59">
        <w:t xml:space="preserve">, koji se </w:t>
      </w:r>
      <w:proofErr w:type="spellStart"/>
      <w:r w:rsidRPr="004D4C59">
        <w:t>prikupljaju</w:t>
      </w:r>
      <w:proofErr w:type="spellEnd"/>
      <w:r w:rsidRPr="004D4C59">
        <w:t xml:space="preserve"> </w:t>
      </w:r>
      <w:proofErr w:type="spellStart"/>
      <w:r w:rsidRPr="004D4C59">
        <w:t>istraživanjem</w:t>
      </w:r>
      <w:proofErr w:type="spellEnd"/>
      <w:r w:rsidRPr="004D4C59">
        <w:t xml:space="preserve">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poljoprivrednim</w:t>
      </w:r>
      <w:proofErr w:type="spellEnd"/>
      <w:r w:rsidRPr="004D4C59">
        <w:t xml:space="preserve"> </w:t>
      </w:r>
      <w:proofErr w:type="spellStart"/>
      <w:r w:rsidRPr="004D4C59">
        <w:t>gazdinstvima</w:t>
      </w:r>
      <w:proofErr w:type="spellEnd"/>
      <w:r w:rsidRPr="004D4C59">
        <w:t xml:space="preserve"> </w:t>
      </w:r>
      <w:proofErr w:type="spellStart"/>
      <w:r w:rsidRPr="004D4C59">
        <w:t>godišnje</w:t>
      </w:r>
      <w:proofErr w:type="spellEnd"/>
      <w:r w:rsidRPr="004D4C59">
        <w:t xml:space="preserve"> (u </w:t>
      </w:r>
      <w:proofErr w:type="spellStart"/>
      <w:r w:rsidRPr="004D4C59">
        <w:t>daljem</w:t>
      </w:r>
      <w:proofErr w:type="spellEnd"/>
      <w:r w:rsidRPr="004D4C59">
        <w:t xml:space="preserve"> </w:t>
      </w:r>
      <w:proofErr w:type="spellStart"/>
      <w:r w:rsidRPr="004D4C59">
        <w:t>tekstu</w:t>
      </w:r>
      <w:proofErr w:type="spellEnd"/>
      <w:r w:rsidRPr="004D4C59">
        <w:t xml:space="preserve">: FAND </w:t>
      </w:r>
      <w:proofErr w:type="spellStart"/>
      <w:r w:rsidRPr="004D4C59">
        <w:t>sistem</w:t>
      </w:r>
      <w:proofErr w:type="spellEnd"/>
      <w:r w:rsidRPr="004D4C59">
        <w:t>).</w:t>
      </w:r>
    </w:p>
    <w:p w14:paraId="10DCB800" w14:textId="77777777" w:rsidR="004D4C59" w:rsidRPr="004D4C59" w:rsidRDefault="004D4C59" w:rsidP="004D4C59">
      <w:pPr>
        <w:jc w:val="center"/>
      </w:pPr>
      <w:r w:rsidRPr="004D4C59">
        <w:t xml:space="preserve">(2) </w:t>
      </w:r>
      <w:proofErr w:type="spellStart"/>
      <w:r w:rsidRPr="004D4C59">
        <w:t>Prikupljanje</w:t>
      </w:r>
      <w:proofErr w:type="spellEnd"/>
      <w:r w:rsidRPr="004D4C59">
        <w:t xml:space="preserve"> </w:t>
      </w:r>
      <w:proofErr w:type="spellStart"/>
      <w:r w:rsidRPr="004D4C59">
        <w:t>podataka</w:t>
      </w:r>
      <w:proofErr w:type="spellEnd"/>
      <w:r w:rsidRPr="004D4C59">
        <w:t xml:space="preserve"> za FAND </w:t>
      </w:r>
      <w:proofErr w:type="spellStart"/>
      <w:r w:rsidRPr="004D4C59">
        <w:t>sistem</w:t>
      </w:r>
      <w:proofErr w:type="spellEnd"/>
      <w:r w:rsidRPr="004D4C59">
        <w:t xml:space="preserve"> </w:t>
      </w:r>
      <w:proofErr w:type="spellStart"/>
      <w:r w:rsidRPr="004D4C59">
        <w:t>vrši</w:t>
      </w:r>
      <w:proofErr w:type="spellEnd"/>
      <w:r w:rsidRPr="004D4C59">
        <w:t xml:space="preserve"> se </w:t>
      </w:r>
      <w:proofErr w:type="spellStart"/>
      <w:r w:rsidRPr="004D4C59">
        <w:t>preko</w:t>
      </w:r>
      <w:proofErr w:type="spellEnd"/>
      <w:r w:rsidRPr="004D4C59">
        <w:t>:</w:t>
      </w:r>
    </w:p>
    <w:p w14:paraId="7E8B8135" w14:textId="77777777" w:rsidR="004D4C59" w:rsidRPr="004D4C59" w:rsidRDefault="004D4C59" w:rsidP="004D4C59">
      <w:pPr>
        <w:jc w:val="center"/>
      </w:pPr>
      <w:r w:rsidRPr="004D4C59">
        <w:t xml:space="preserve">a) </w:t>
      </w:r>
      <w:proofErr w:type="spellStart"/>
      <w:r w:rsidRPr="004D4C59">
        <w:t>Nacionalnog</w:t>
      </w:r>
      <w:proofErr w:type="spellEnd"/>
      <w:r w:rsidRPr="004D4C59">
        <w:t xml:space="preserve"> </w:t>
      </w:r>
      <w:proofErr w:type="spellStart"/>
      <w:r w:rsidRPr="004D4C59">
        <w:t>odbora</w:t>
      </w:r>
      <w:proofErr w:type="spellEnd"/>
      <w:r w:rsidRPr="004D4C59">
        <w:t xml:space="preserve"> za </w:t>
      </w:r>
      <w:proofErr w:type="spellStart"/>
      <w:r w:rsidRPr="004D4C59">
        <w:t>praćenje</w:t>
      </w:r>
      <w:proofErr w:type="spellEnd"/>
      <w:r w:rsidRPr="004D4C59">
        <w:t xml:space="preserve"> FAND </w:t>
      </w:r>
      <w:proofErr w:type="spellStart"/>
      <w:r w:rsidRPr="004D4C59">
        <w:t>sistema</w:t>
      </w:r>
      <w:proofErr w:type="spellEnd"/>
      <w:r w:rsidRPr="004D4C59">
        <w:t xml:space="preserve"> (u </w:t>
      </w:r>
      <w:proofErr w:type="spellStart"/>
      <w:r w:rsidRPr="004D4C59">
        <w:t>daljem</w:t>
      </w:r>
      <w:proofErr w:type="spellEnd"/>
      <w:r w:rsidRPr="004D4C59">
        <w:t xml:space="preserve"> </w:t>
      </w:r>
      <w:proofErr w:type="spellStart"/>
      <w:r w:rsidRPr="004D4C59">
        <w:t>tekstu</w:t>
      </w:r>
      <w:proofErr w:type="spellEnd"/>
      <w:r w:rsidRPr="004D4C59">
        <w:t xml:space="preserve">: </w:t>
      </w:r>
      <w:proofErr w:type="spellStart"/>
      <w:r w:rsidRPr="004D4C59">
        <w:t>Nacionalni</w:t>
      </w:r>
      <w:proofErr w:type="spellEnd"/>
      <w:r w:rsidRPr="004D4C59">
        <w:t xml:space="preserve"> </w:t>
      </w:r>
      <w:proofErr w:type="spellStart"/>
      <w:r w:rsidRPr="004D4C59">
        <w:t>odbor</w:t>
      </w:r>
      <w:proofErr w:type="spellEnd"/>
      <w:proofErr w:type="gramStart"/>
      <w:r w:rsidRPr="004D4C59">
        <w:t>);</w:t>
      </w:r>
      <w:proofErr w:type="gramEnd"/>
    </w:p>
    <w:p w14:paraId="48E8CAB6" w14:textId="77777777" w:rsidR="004D4C59" w:rsidRPr="004D4C59" w:rsidRDefault="004D4C59" w:rsidP="004D4C59">
      <w:pPr>
        <w:jc w:val="center"/>
      </w:pPr>
      <w:r w:rsidRPr="004D4C59">
        <w:t xml:space="preserve">b) </w:t>
      </w:r>
      <w:proofErr w:type="spellStart"/>
      <w:r w:rsidRPr="004D4C59">
        <w:t>Nacionalnog</w:t>
      </w:r>
      <w:proofErr w:type="spellEnd"/>
      <w:r w:rsidRPr="004D4C59">
        <w:t xml:space="preserve"> </w:t>
      </w:r>
      <w:proofErr w:type="spellStart"/>
      <w:r w:rsidRPr="004D4C59">
        <w:t>koordinacionog</w:t>
      </w:r>
      <w:proofErr w:type="spellEnd"/>
      <w:r w:rsidRPr="004D4C59">
        <w:t xml:space="preserve"> </w:t>
      </w:r>
      <w:proofErr w:type="spellStart"/>
      <w:r w:rsidRPr="004D4C59">
        <w:t>tima</w:t>
      </w:r>
      <w:proofErr w:type="spellEnd"/>
      <w:r w:rsidRPr="004D4C59">
        <w:t xml:space="preserve"> za </w:t>
      </w:r>
      <w:proofErr w:type="spellStart"/>
      <w:r w:rsidRPr="004D4C59">
        <w:t>organizaciju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sprovođenje</w:t>
      </w:r>
      <w:proofErr w:type="spellEnd"/>
      <w:r w:rsidRPr="004D4C59">
        <w:t xml:space="preserve"> FAND </w:t>
      </w:r>
      <w:proofErr w:type="spellStart"/>
      <w:r w:rsidRPr="004D4C59">
        <w:t>istraživanja</w:t>
      </w:r>
      <w:proofErr w:type="spellEnd"/>
      <w:r w:rsidRPr="004D4C59">
        <w:t xml:space="preserve"> (u </w:t>
      </w:r>
      <w:proofErr w:type="spellStart"/>
      <w:r w:rsidRPr="004D4C59">
        <w:t>daljem</w:t>
      </w:r>
      <w:proofErr w:type="spellEnd"/>
      <w:r w:rsidRPr="004D4C59">
        <w:t xml:space="preserve"> </w:t>
      </w:r>
      <w:proofErr w:type="spellStart"/>
      <w:r w:rsidRPr="004D4C59">
        <w:t>tekstu</w:t>
      </w:r>
      <w:proofErr w:type="spellEnd"/>
      <w:r w:rsidRPr="004D4C59">
        <w:t xml:space="preserve">: </w:t>
      </w:r>
      <w:proofErr w:type="spellStart"/>
      <w:r w:rsidRPr="004D4C59">
        <w:t>Koordinacioni</w:t>
      </w:r>
      <w:proofErr w:type="spellEnd"/>
      <w:r w:rsidRPr="004D4C59">
        <w:t xml:space="preserve"> </w:t>
      </w:r>
      <w:proofErr w:type="spellStart"/>
      <w:r w:rsidRPr="004D4C59">
        <w:t>tim</w:t>
      </w:r>
      <w:proofErr w:type="spellEnd"/>
      <w:proofErr w:type="gramStart"/>
      <w:r w:rsidRPr="004D4C59">
        <w:t>);</w:t>
      </w:r>
      <w:proofErr w:type="gramEnd"/>
    </w:p>
    <w:p w14:paraId="25B576B8" w14:textId="77777777" w:rsidR="004D4C59" w:rsidRPr="004D4C59" w:rsidRDefault="004D4C59" w:rsidP="004D4C59">
      <w:pPr>
        <w:jc w:val="center"/>
      </w:pPr>
      <w:r w:rsidRPr="004D4C59">
        <w:t xml:space="preserve">c) organa </w:t>
      </w:r>
      <w:proofErr w:type="spellStart"/>
      <w:r w:rsidRPr="004D4C59">
        <w:t>uprave</w:t>
      </w:r>
      <w:proofErr w:type="spellEnd"/>
      <w:r w:rsidRPr="004D4C59">
        <w:t xml:space="preserve"> </w:t>
      </w:r>
      <w:proofErr w:type="spellStart"/>
      <w:r w:rsidRPr="004D4C59">
        <w:t>nadležnog</w:t>
      </w:r>
      <w:proofErr w:type="spellEnd"/>
      <w:r w:rsidRPr="004D4C59">
        <w:t xml:space="preserve"> za </w:t>
      </w:r>
      <w:proofErr w:type="spellStart"/>
      <w:r w:rsidRPr="004D4C59">
        <w:t>poslove</w:t>
      </w:r>
      <w:proofErr w:type="spellEnd"/>
      <w:r w:rsidRPr="004D4C59">
        <w:t xml:space="preserve"> </w:t>
      </w:r>
      <w:proofErr w:type="spellStart"/>
      <w:r w:rsidRPr="004D4C59">
        <w:t>statistike</w:t>
      </w:r>
      <w:proofErr w:type="spellEnd"/>
      <w:r w:rsidRPr="004D4C59">
        <w:t xml:space="preserve">; </w:t>
      </w:r>
      <w:proofErr w:type="spellStart"/>
      <w:r w:rsidRPr="004D4C59">
        <w:t>i</w:t>
      </w:r>
      <w:proofErr w:type="spellEnd"/>
    </w:p>
    <w:p w14:paraId="3D983913" w14:textId="77777777" w:rsidR="004D4C59" w:rsidRPr="004D4C59" w:rsidRDefault="004D4C59" w:rsidP="004D4C59">
      <w:pPr>
        <w:jc w:val="center"/>
      </w:pPr>
      <w:r w:rsidRPr="004D4C59">
        <w:t xml:space="preserve">d) </w:t>
      </w:r>
      <w:proofErr w:type="spellStart"/>
      <w:r w:rsidRPr="004D4C59">
        <w:t>poljoprivrednih</w:t>
      </w:r>
      <w:proofErr w:type="spellEnd"/>
      <w:r w:rsidRPr="004D4C59">
        <w:t xml:space="preserve"> </w:t>
      </w:r>
      <w:proofErr w:type="spellStart"/>
      <w:r w:rsidRPr="004D4C59">
        <w:t>gazdinstava</w:t>
      </w:r>
      <w:proofErr w:type="spellEnd"/>
      <w:r w:rsidRPr="004D4C59">
        <w:t>.</w:t>
      </w:r>
    </w:p>
    <w:p w14:paraId="13D26BA4" w14:textId="77777777" w:rsidR="004D4C59" w:rsidRPr="004D4C59" w:rsidRDefault="004D4C59" w:rsidP="004D4C59">
      <w:pPr>
        <w:jc w:val="center"/>
      </w:pPr>
      <w:r w:rsidRPr="004D4C59">
        <w:t xml:space="preserve">(3) </w:t>
      </w:r>
      <w:proofErr w:type="spellStart"/>
      <w:r w:rsidRPr="004D4C59">
        <w:t>Poljoprivredna</w:t>
      </w:r>
      <w:proofErr w:type="spellEnd"/>
      <w:r w:rsidRPr="004D4C59">
        <w:t xml:space="preserve"> </w:t>
      </w:r>
      <w:proofErr w:type="spellStart"/>
      <w:r w:rsidRPr="004D4C59">
        <w:t>gazdinstva</w:t>
      </w:r>
      <w:proofErr w:type="spellEnd"/>
      <w:r w:rsidRPr="004D4C59">
        <w:t xml:space="preserve"> </w:t>
      </w:r>
      <w:proofErr w:type="spellStart"/>
      <w:r w:rsidRPr="004D4C59">
        <w:t>učestvuju</w:t>
      </w:r>
      <w:proofErr w:type="spellEnd"/>
      <w:r w:rsidRPr="004D4C59">
        <w:t xml:space="preserve"> u </w:t>
      </w:r>
      <w:proofErr w:type="spellStart"/>
      <w:r w:rsidRPr="004D4C59">
        <w:t>istraživanju</w:t>
      </w:r>
      <w:proofErr w:type="spellEnd"/>
      <w:r w:rsidRPr="004D4C59">
        <w:t xml:space="preserve">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dobrovoljnoj</w:t>
      </w:r>
      <w:proofErr w:type="spellEnd"/>
      <w:r w:rsidRPr="004D4C59">
        <w:t xml:space="preserve"> </w:t>
      </w:r>
      <w:proofErr w:type="spellStart"/>
      <w:r w:rsidRPr="004D4C59">
        <w:t>osnovi</w:t>
      </w:r>
      <w:proofErr w:type="spellEnd"/>
      <w:r w:rsidRPr="004D4C59">
        <w:t>.</w:t>
      </w:r>
    </w:p>
    <w:p w14:paraId="0A782EF9" w14:textId="77777777" w:rsidR="004D4C59" w:rsidRPr="004D4C59" w:rsidRDefault="004D4C59" w:rsidP="004D4C59">
      <w:pPr>
        <w:jc w:val="center"/>
      </w:pPr>
      <w:r w:rsidRPr="004D4C59">
        <w:t xml:space="preserve">(4) Organ </w:t>
      </w:r>
      <w:proofErr w:type="spellStart"/>
      <w:r w:rsidRPr="004D4C59">
        <w:t>uprave</w:t>
      </w:r>
      <w:proofErr w:type="spellEnd"/>
      <w:r w:rsidRPr="004D4C59">
        <w:t xml:space="preserve"> </w:t>
      </w:r>
      <w:proofErr w:type="spellStart"/>
      <w:r w:rsidRPr="004D4C59">
        <w:t>nadležan</w:t>
      </w:r>
      <w:proofErr w:type="spellEnd"/>
      <w:r w:rsidRPr="004D4C59">
        <w:t xml:space="preserve"> za </w:t>
      </w:r>
      <w:proofErr w:type="spellStart"/>
      <w:r w:rsidRPr="004D4C59">
        <w:t>poslove</w:t>
      </w:r>
      <w:proofErr w:type="spellEnd"/>
      <w:r w:rsidRPr="004D4C59">
        <w:t xml:space="preserve"> </w:t>
      </w:r>
      <w:proofErr w:type="spellStart"/>
      <w:r w:rsidRPr="004D4C59">
        <w:t>statistike</w:t>
      </w:r>
      <w:proofErr w:type="spellEnd"/>
      <w:r w:rsidRPr="004D4C59">
        <w:t xml:space="preserve">, </w:t>
      </w:r>
      <w:proofErr w:type="spellStart"/>
      <w:r w:rsidRPr="004D4C59">
        <w:t>dužan</w:t>
      </w:r>
      <w:proofErr w:type="spellEnd"/>
      <w:r w:rsidRPr="004D4C59">
        <w:t xml:space="preserve"> je da </w:t>
      </w:r>
      <w:proofErr w:type="spellStart"/>
      <w:r w:rsidRPr="004D4C59">
        <w:t>učestvuje</w:t>
      </w:r>
      <w:proofErr w:type="spellEnd"/>
      <w:r w:rsidRPr="004D4C59">
        <w:t xml:space="preserve"> u </w:t>
      </w:r>
      <w:proofErr w:type="spellStart"/>
      <w:r w:rsidRPr="004D4C59">
        <w:t>aktivnostima</w:t>
      </w:r>
      <w:proofErr w:type="spellEnd"/>
      <w:r w:rsidRPr="004D4C59">
        <w:t xml:space="preserve"> </w:t>
      </w:r>
      <w:proofErr w:type="spellStart"/>
      <w:r w:rsidRPr="004D4C59">
        <w:t>koje</w:t>
      </w:r>
      <w:proofErr w:type="spellEnd"/>
      <w:r w:rsidRPr="004D4C59">
        <w:t xml:space="preserve"> se </w:t>
      </w:r>
      <w:proofErr w:type="spellStart"/>
      <w:r w:rsidRPr="004D4C59">
        <w:t>odnose</w:t>
      </w:r>
      <w:proofErr w:type="spellEnd"/>
      <w:r w:rsidRPr="004D4C59">
        <w:t xml:space="preserve">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davanje</w:t>
      </w:r>
      <w:proofErr w:type="spellEnd"/>
      <w:r w:rsidRPr="004D4C59">
        <w:t xml:space="preserve"> </w:t>
      </w:r>
      <w:proofErr w:type="spellStart"/>
      <w:r w:rsidRPr="004D4C59">
        <w:t>stručne</w:t>
      </w:r>
      <w:proofErr w:type="spellEnd"/>
      <w:r w:rsidRPr="004D4C59">
        <w:t xml:space="preserve"> </w:t>
      </w:r>
      <w:proofErr w:type="spellStart"/>
      <w:r w:rsidRPr="004D4C59">
        <w:t>pomoći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predloga</w:t>
      </w:r>
      <w:proofErr w:type="spellEnd"/>
      <w:r w:rsidRPr="004D4C59">
        <w:t xml:space="preserve"> za </w:t>
      </w:r>
      <w:proofErr w:type="spellStart"/>
      <w:r w:rsidRPr="004D4C59">
        <w:t>izbor</w:t>
      </w:r>
      <w:proofErr w:type="spellEnd"/>
      <w:r w:rsidRPr="004D4C59">
        <w:t xml:space="preserve"> </w:t>
      </w:r>
      <w:proofErr w:type="spellStart"/>
      <w:r w:rsidRPr="004D4C59">
        <w:t>poljoprivrednih</w:t>
      </w:r>
      <w:proofErr w:type="spellEnd"/>
      <w:r w:rsidRPr="004D4C59">
        <w:t xml:space="preserve"> </w:t>
      </w:r>
      <w:proofErr w:type="spellStart"/>
      <w:r w:rsidRPr="004D4C59">
        <w:t>gazdinstava</w:t>
      </w:r>
      <w:proofErr w:type="spellEnd"/>
      <w:r w:rsidRPr="004D4C59">
        <w:t xml:space="preserve"> </w:t>
      </w:r>
      <w:proofErr w:type="spellStart"/>
      <w:r w:rsidRPr="004D4C59">
        <w:t>koja</w:t>
      </w:r>
      <w:proofErr w:type="spellEnd"/>
      <w:r w:rsidRPr="004D4C59">
        <w:t xml:space="preserve"> </w:t>
      </w:r>
      <w:proofErr w:type="spellStart"/>
      <w:r w:rsidRPr="004D4C59">
        <w:t>će</w:t>
      </w:r>
      <w:proofErr w:type="spellEnd"/>
      <w:r w:rsidRPr="004D4C59">
        <w:t xml:space="preserve"> </w:t>
      </w:r>
      <w:proofErr w:type="spellStart"/>
      <w:r w:rsidRPr="004D4C59">
        <w:t>činiti</w:t>
      </w:r>
      <w:proofErr w:type="spellEnd"/>
      <w:r w:rsidRPr="004D4C59">
        <w:t xml:space="preserve"> </w:t>
      </w:r>
      <w:proofErr w:type="spellStart"/>
      <w:r w:rsidRPr="004D4C59">
        <w:t>reprezentativni</w:t>
      </w:r>
      <w:proofErr w:type="spellEnd"/>
      <w:r w:rsidRPr="004D4C59">
        <w:t xml:space="preserve"> </w:t>
      </w:r>
      <w:proofErr w:type="spellStart"/>
      <w:r w:rsidRPr="004D4C59">
        <w:t>uzorak</w:t>
      </w:r>
      <w:proofErr w:type="spellEnd"/>
      <w:r w:rsidRPr="004D4C59">
        <w:t>.</w:t>
      </w:r>
    </w:p>
    <w:p w14:paraId="3FAEC95E" w14:textId="77777777" w:rsidR="004D4C59" w:rsidRPr="004D4C59" w:rsidRDefault="004D4C59" w:rsidP="004D4C59">
      <w:pPr>
        <w:jc w:val="center"/>
      </w:pPr>
      <w:r w:rsidRPr="004D4C59">
        <w:t xml:space="preserve">(5) </w:t>
      </w:r>
      <w:proofErr w:type="spellStart"/>
      <w:r w:rsidRPr="004D4C59">
        <w:t>Prikupljanje</w:t>
      </w:r>
      <w:proofErr w:type="spellEnd"/>
      <w:r w:rsidRPr="004D4C59">
        <w:t xml:space="preserve"> </w:t>
      </w:r>
      <w:proofErr w:type="spellStart"/>
      <w:r w:rsidRPr="004D4C59">
        <w:t>podataka</w:t>
      </w:r>
      <w:proofErr w:type="spellEnd"/>
      <w:r w:rsidRPr="004D4C59">
        <w:t xml:space="preserve"> za FAND </w:t>
      </w:r>
      <w:proofErr w:type="spellStart"/>
      <w:r w:rsidRPr="004D4C59">
        <w:t>sistem</w:t>
      </w:r>
      <w:proofErr w:type="spellEnd"/>
      <w:r w:rsidRPr="004D4C59">
        <w:t xml:space="preserve"> </w:t>
      </w:r>
      <w:proofErr w:type="spellStart"/>
      <w:r w:rsidRPr="004D4C59">
        <w:t>vrši</w:t>
      </w:r>
      <w:proofErr w:type="spellEnd"/>
      <w:r w:rsidRPr="004D4C59">
        <w:t xml:space="preserve"> se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osnovu</w:t>
      </w:r>
      <w:proofErr w:type="spellEnd"/>
      <w:r w:rsidRPr="004D4C59">
        <w:t xml:space="preserve"> plana </w:t>
      </w:r>
      <w:proofErr w:type="spellStart"/>
      <w:r w:rsidRPr="004D4C59">
        <w:t>istraživanja</w:t>
      </w:r>
      <w:proofErr w:type="spellEnd"/>
      <w:r w:rsidRPr="004D4C59">
        <w:t xml:space="preserve"> koji </w:t>
      </w:r>
      <w:proofErr w:type="spellStart"/>
      <w:r w:rsidRPr="004D4C59">
        <w:t>donosi</w:t>
      </w:r>
      <w:proofErr w:type="spellEnd"/>
      <w:r w:rsidRPr="004D4C59">
        <w:t xml:space="preserve"> </w:t>
      </w:r>
      <w:proofErr w:type="spellStart"/>
      <w:r w:rsidRPr="004D4C59">
        <w:t>Ministarstvo</w:t>
      </w:r>
      <w:proofErr w:type="spellEnd"/>
      <w:r w:rsidRPr="004D4C59">
        <w:t xml:space="preserve"> </w:t>
      </w:r>
      <w:proofErr w:type="spellStart"/>
      <w:r w:rsidRPr="004D4C59">
        <w:t>na</w:t>
      </w:r>
      <w:proofErr w:type="spellEnd"/>
      <w:r w:rsidRPr="004D4C59">
        <w:t xml:space="preserve"> period od pet </w:t>
      </w:r>
      <w:proofErr w:type="spellStart"/>
      <w:r w:rsidRPr="004D4C59">
        <w:t>godina</w:t>
      </w:r>
      <w:proofErr w:type="spellEnd"/>
      <w:r w:rsidRPr="004D4C59">
        <w:t>.</w:t>
      </w:r>
    </w:p>
    <w:p w14:paraId="2F6FFCDB" w14:textId="77777777" w:rsidR="004D4C59" w:rsidRPr="004D4C59" w:rsidRDefault="004D4C59" w:rsidP="004D4C59">
      <w:pPr>
        <w:jc w:val="center"/>
      </w:pPr>
      <w:r w:rsidRPr="004D4C59">
        <w:t xml:space="preserve">(6) </w:t>
      </w:r>
      <w:proofErr w:type="spellStart"/>
      <w:r w:rsidRPr="004D4C59">
        <w:t>Istraživanja</w:t>
      </w:r>
      <w:proofErr w:type="spellEnd"/>
      <w:r w:rsidRPr="004D4C59">
        <w:t xml:space="preserve">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stava</w:t>
      </w:r>
      <w:proofErr w:type="spellEnd"/>
      <w:r w:rsidRPr="004D4C59">
        <w:t xml:space="preserve"> 1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člana</w:t>
      </w:r>
      <w:proofErr w:type="spellEnd"/>
      <w:r w:rsidRPr="004D4C59">
        <w:t xml:space="preserve">, </w:t>
      </w:r>
      <w:proofErr w:type="spellStart"/>
      <w:r w:rsidRPr="004D4C59">
        <w:t>mogu</w:t>
      </w:r>
      <w:proofErr w:type="spellEnd"/>
      <w:r w:rsidRPr="004D4C59">
        <w:t xml:space="preserve"> da </w:t>
      </w:r>
      <w:proofErr w:type="spellStart"/>
      <w:r w:rsidRPr="004D4C59">
        <w:t>vrše</w:t>
      </w:r>
      <w:proofErr w:type="spellEnd"/>
      <w:r w:rsidRPr="004D4C59">
        <w:t xml:space="preserve"> </w:t>
      </w:r>
      <w:proofErr w:type="spellStart"/>
      <w:r w:rsidRPr="004D4C59">
        <w:t>poljoprivredne</w:t>
      </w:r>
      <w:proofErr w:type="spellEnd"/>
      <w:r w:rsidRPr="004D4C59">
        <w:t xml:space="preserve"> </w:t>
      </w:r>
      <w:proofErr w:type="spellStart"/>
      <w:r w:rsidRPr="004D4C59">
        <w:t>obrazovne</w:t>
      </w:r>
      <w:proofErr w:type="spellEnd"/>
      <w:r w:rsidRPr="004D4C59">
        <w:t xml:space="preserve">, </w:t>
      </w:r>
      <w:proofErr w:type="spellStart"/>
      <w:r w:rsidRPr="004D4C59">
        <w:t>naučne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stručne</w:t>
      </w:r>
      <w:proofErr w:type="spellEnd"/>
      <w:r w:rsidRPr="004D4C59">
        <w:t xml:space="preserve"> </w:t>
      </w:r>
      <w:proofErr w:type="spellStart"/>
      <w:r w:rsidRPr="004D4C59">
        <w:t>institucije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druge</w:t>
      </w:r>
      <w:proofErr w:type="spellEnd"/>
      <w:r w:rsidRPr="004D4C59">
        <w:t xml:space="preserve"> </w:t>
      </w:r>
      <w:proofErr w:type="spellStart"/>
      <w:r w:rsidRPr="004D4C59">
        <w:t>organizacije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ustanove</w:t>
      </w:r>
      <w:proofErr w:type="spellEnd"/>
      <w:r w:rsidRPr="004D4C59">
        <w:t xml:space="preserve">, </w:t>
      </w:r>
      <w:proofErr w:type="spellStart"/>
      <w:r w:rsidRPr="004D4C59">
        <w:t>koje</w:t>
      </w:r>
      <w:proofErr w:type="spellEnd"/>
      <w:r w:rsidRPr="004D4C59">
        <w:t xml:space="preserve"> </w:t>
      </w:r>
      <w:proofErr w:type="spellStart"/>
      <w:r w:rsidRPr="004D4C59">
        <w:t>angažuje</w:t>
      </w:r>
      <w:proofErr w:type="spellEnd"/>
      <w:r w:rsidRPr="004D4C59">
        <w:t xml:space="preserve"> </w:t>
      </w:r>
      <w:proofErr w:type="spellStart"/>
      <w:r w:rsidRPr="004D4C59">
        <w:t>Ministarstvo</w:t>
      </w:r>
      <w:proofErr w:type="spellEnd"/>
      <w:r w:rsidRPr="004D4C59">
        <w:t xml:space="preserve">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osnovu</w:t>
      </w:r>
      <w:proofErr w:type="spellEnd"/>
      <w:r w:rsidRPr="004D4C59">
        <w:t xml:space="preserve"> </w:t>
      </w:r>
      <w:proofErr w:type="spellStart"/>
      <w:r w:rsidRPr="004D4C59">
        <w:t>javnog</w:t>
      </w:r>
      <w:proofErr w:type="spellEnd"/>
      <w:r w:rsidRPr="004D4C59">
        <w:t xml:space="preserve"> </w:t>
      </w:r>
      <w:proofErr w:type="spellStart"/>
      <w:r w:rsidRPr="004D4C59">
        <w:t>poziva</w:t>
      </w:r>
      <w:proofErr w:type="spellEnd"/>
      <w:r w:rsidRPr="004D4C59">
        <w:t>.</w:t>
      </w:r>
    </w:p>
    <w:p w14:paraId="76443200" w14:textId="77777777" w:rsidR="004D4C59" w:rsidRPr="004D4C59" w:rsidRDefault="004D4C59" w:rsidP="004D4C59">
      <w:pPr>
        <w:jc w:val="center"/>
      </w:pPr>
      <w:r w:rsidRPr="004D4C59">
        <w:t xml:space="preserve">(7) </w:t>
      </w:r>
      <w:proofErr w:type="spellStart"/>
      <w:r w:rsidRPr="004D4C59">
        <w:t>Sredstva</w:t>
      </w:r>
      <w:proofErr w:type="spellEnd"/>
      <w:r w:rsidRPr="004D4C59">
        <w:t xml:space="preserve"> za </w:t>
      </w:r>
      <w:proofErr w:type="spellStart"/>
      <w:r w:rsidRPr="004D4C59">
        <w:t>uspostavljanje</w:t>
      </w:r>
      <w:proofErr w:type="spellEnd"/>
      <w:r w:rsidRPr="004D4C59">
        <w:t xml:space="preserve"> FAND </w:t>
      </w:r>
      <w:proofErr w:type="spellStart"/>
      <w:r w:rsidRPr="004D4C59">
        <w:t>sistema</w:t>
      </w:r>
      <w:proofErr w:type="spellEnd"/>
      <w:r w:rsidRPr="004D4C59">
        <w:t xml:space="preserve"> </w:t>
      </w:r>
      <w:proofErr w:type="spellStart"/>
      <w:r w:rsidRPr="004D4C59">
        <w:t>obezbjeđuju</w:t>
      </w:r>
      <w:proofErr w:type="spellEnd"/>
      <w:r w:rsidRPr="004D4C59">
        <w:t xml:space="preserve"> se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Budžeta</w:t>
      </w:r>
      <w:proofErr w:type="spellEnd"/>
      <w:r w:rsidRPr="004D4C59">
        <w:t xml:space="preserve"> </w:t>
      </w:r>
      <w:proofErr w:type="spellStart"/>
      <w:r w:rsidRPr="004D4C59">
        <w:t>Crne</w:t>
      </w:r>
      <w:proofErr w:type="spellEnd"/>
      <w:r w:rsidRPr="004D4C59">
        <w:t xml:space="preserve"> Gore.</w:t>
      </w:r>
    </w:p>
    <w:p w14:paraId="313F1F0A" w14:textId="77777777" w:rsidR="004D4C59" w:rsidRPr="004D4C59" w:rsidRDefault="004D4C59" w:rsidP="004D4C59">
      <w:pPr>
        <w:jc w:val="center"/>
      </w:pPr>
      <w:r w:rsidRPr="004D4C59">
        <w:t xml:space="preserve">(8) </w:t>
      </w:r>
      <w:proofErr w:type="spellStart"/>
      <w:r w:rsidRPr="004D4C59">
        <w:t>Podaci</w:t>
      </w:r>
      <w:proofErr w:type="spellEnd"/>
      <w:r w:rsidRPr="004D4C59">
        <w:t xml:space="preserve"> </w:t>
      </w:r>
      <w:proofErr w:type="spellStart"/>
      <w:r w:rsidRPr="004D4C59">
        <w:t>prikupljeni</w:t>
      </w:r>
      <w:proofErr w:type="spellEnd"/>
      <w:r w:rsidRPr="004D4C59">
        <w:t xml:space="preserve"> </w:t>
      </w:r>
      <w:proofErr w:type="spellStart"/>
      <w:r w:rsidRPr="004D4C59">
        <w:t>kroz</w:t>
      </w:r>
      <w:proofErr w:type="spellEnd"/>
      <w:r w:rsidRPr="004D4C59">
        <w:t xml:space="preserve"> FAND </w:t>
      </w:r>
      <w:proofErr w:type="spellStart"/>
      <w:r w:rsidRPr="004D4C59">
        <w:t>sistem</w:t>
      </w:r>
      <w:proofErr w:type="spellEnd"/>
      <w:r w:rsidRPr="004D4C59">
        <w:t xml:space="preserve"> ne </w:t>
      </w:r>
      <w:proofErr w:type="spellStart"/>
      <w:r w:rsidRPr="004D4C59">
        <w:t>mogu</w:t>
      </w:r>
      <w:proofErr w:type="spellEnd"/>
      <w:r w:rsidRPr="004D4C59">
        <w:t xml:space="preserve"> </w:t>
      </w:r>
      <w:proofErr w:type="spellStart"/>
      <w:r w:rsidRPr="004D4C59">
        <w:t>biti</w:t>
      </w:r>
      <w:proofErr w:type="spellEnd"/>
      <w:r w:rsidRPr="004D4C59">
        <w:t xml:space="preserve"> </w:t>
      </w:r>
      <w:proofErr w:type="spellStart"/>
      <w:r w:rsidRPr="004D4C59">
        <w:t>korišćeni</w:t>
      </w:r>
      <w:proofErr w:type="spellEnd"/>
      <w:r w:rsidRPr="004D4C59">
        <w:t xml:space="preserve"> u </w:t>
      </w:r>
      <w:proofErr w:type="spellStart"/>
      <w:r w:rsidRPr="004D4C59">
        <w:t>svrhu</w:t>
      </w:r>
      <w:proofErr w:type="spellEnd"/>
      <w:r w:rsidRPr="004D4C59">
        <w:t xml:space="preserve"> </w:t>
      </w:r>
      <w:proofErr w:type="spellStart"/>
      <w:r w:rsidRPr="004D4C59">
        <w:t>oporezivanja</w:t>
      </w:r>
      <w:proofErr w:type="spellEnd"/>
      <w:r w:rsidRPr="004D4C59">
        <w:t xml:space="preserve"> </w:t>
      </w:r>
      <w:proofErr w:type="spellStart"/>
      <w:r w:rsidRPr="004D4C59">
        <w:t>poljoprivrednih</w:t>
      </w:r>
      <w:proofErr w:type="spellEnd"/>
      <w:r w:rsidRPr="004D4C59">
        <w:t xml:space="preserve"> </w:t>
      </w:r>
      <w:proofErr w:type="spellStart"/>
      <w:r w:rsidRPr="004D4C59">
        <w:t>gazdinstava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predstavljaju</w:t>
      </w:r>
      <w:proofErr w:type="spellEnd"/>
      <w:r w:rsidRPr="004D4C59">
        <w:t xml:space="preserve"> </w:t>
      </w:r>
      <w:proofErr w:type="spellStart"/>
      <w:r w:rsidRPr="004D4C59">
        <w:t>službenu</w:t>
      </w:r>
      <w:proofErr w:type="spellEnd"/>
      <w:r w:rsidRPr="004D4C59">
        <w:t xml:space="preserve"> </w:t>
      </w:r>
      <w:proofErr w:type="spellStart"/>
      <w:r w:rsidRPr="004D4C59">
        <w:t>tajnu</w:t>
      </w:r>
      <w:proofErr w:type="spellEnd"/>
      <w:r w:rsidRPr="004D4C59">
        <w:t>.</w:t>
      </w:r>
    </w:p>
    <w:p w14:paraId="5D9691FB" w14:textId="77777777" w:rsidR="004D4C59" w:rsidRPr="004D4C59" w:rsidRDefault="004D4C59" w:rsidP="004D4C59">
      <w:pPr>
        <w:jc w:val="center"/>
      </w:pPr>
      <w:r w:rsidRPr="004D4C59">
        <w:t xml:space="preserve">(9) </w:t>
      </w:r>
      <w:proofErr w:type="spellStart"/>
      <w:r w:rsidRPr="004D4C59">
        <w:t>Metodologiju</w:t>
      </w:r>
      <w:proofErr w:type="spellEnd"/>
      <w:r w:rsidRPr="004D4C59">
        <w:t xml:space="preserve"> </w:t>
      </w:r>
      <w:proofErr w:type="spellStart"/>
      <w:r w:rsidRPr="004D4C59">
        <w:t>prikupljanja</w:t>
      </w:r>
      <w:proofErr w:type="spellEnd"/>
      <w:r w:rsidRPr="004D4C59">
        <w:t xml:space="preserve"> </w:t>
      </w:r>
      <w:proofErr w:type="spellStart"/>
      <w:r w:rsidRPr="004D4C59">
        <w:t>podataka</w:t>
      </w:r>
      <w:proofErr w:type="spellEnd"/>
      <w:r w:rsidRPr="004D4C59">
        <w:t xml:space="preserve"> za FAND </w:t>
      </w:r>
      <w:proofErr w:type="spellStart"/>
      <w:r w:rsidRPr="004D4C59">
        <w:t>sistem</w:t>
      </w:r>
      <w:proofErr w:type="spellEnd"/>
      <w:r w:rsidRPr="004D4C59">
        <w:t xml:space="preserve"> </w:t>
      </w:r>
      <w:proofErr w:type="spellStart"/>
      <w:r w:rsidRPr="004D4C59">
        <w:t>sa</w:t>
      </w:r>
      <w:proofErr w:type="spellEnd"/>
      <w:r w:rsidRPr="004D4C59">
        <w:t xml:space="preserve"> </w:t>
      </w:r>
      <w:proofErr w:type="spellStart"/>
      <w:r w:rsidRPr="004D4C59">
        <w:t>poljoprivrednih</w:t>
      </w:r>
      <w:proofErr w:type="spellEnd"/>
      <w:r w:rsidRPr="004D4C59">
        <w:t xml:space="preserve"> </w:t>
      </w:r>
      <w:proofErr w:type="spellStart"/>
      <w:r w:rsidRPr="004D4C59">
        <w:t>gazdinstava</w:t>
      </w:r>
      <w:proofErr w:type="spellEnd"/>
      <w:r w:rsidRPr="004D4C59">
        <w:t xml:space="preserve">, </w:t>
      </w:r>
      <w:proofErr w:type="spellStart"/>
      <w:r w:rsidRPr="004D4C59">
        <w:t>način</w:t>
      </w:r>
      <w:proofErr w:type="spellEnd"/>
      <w:r w:rsidRPr="004D4C59">
        <w:t xml:space="preserve"> </w:t>
      </w:r>
      <w:proofErr w:type="spellStart"/>
      <w:r w:rsidRPr="004D4C59">
        <w:t>korišćenja</w:t>
      </w:r>
      <w:proofErr w:type="spellEnd"/>
      <w:r w:rsidRPr="004D4C59">
        <w:t xml:space="preserve"> </w:t>
      </w:r>
      <w:proofErr w:type="spellStart"/>
      <w:r w:rsidRPr="004D4C59">
        <w:t>podataka</w:t>
      </w:r>
      <w:proofErr w:type="spellEnd"/>
      <w:r w:rsidRPr="004D4C59">
        <w:t xml:space="preserve">, </w:t>
      </w:r>
      <w:proofErr w:type="spellStart"/>
      <w:r w:rsidRPr="004D4C59">
        <w:t>sadržinu</w:t>
      </w:r>
      <w:proofErr w:type="spellEnd"/>
      <w:r w:rsidRPr="004D4C59">
        <w:t xml:space="preserve"> plana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stava</w:t>
      </w:r>
      <w:proofErr w:type="spellEnd"/>
      <w:r w:rsidRPr="004D4C59">
        <w:t xml:space="preserve"> 5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člana</w:t>
      </w:r>
      <w:proofErr w:type="spellEnd"/>
      <w:r w:rsidRPr="004D4C59">
        <w:t xml:space="preserve"> </w:t>
      </w:r>
      <w:proofErr w:type="spellStart"/>
      <w:r w:rsidRPr="004D4C59">
        <w:t>propisuje</w:t>
      </w:r>
      <w:proofErr w:type="spellEnd"/>
      <w:r w:rsidRPr="004D4C59">
        <w:t xml:space="preserve"> </w:t>
      </w:r>
      <w:proofErr w:type="spellStart"/>
      <w:r w:rsidRPr="004D4C59">
        <w:t>Ministarstvo</w:t>
      </w:r>
      <w:proofErr w:type="spellEnd"/>
      <w:r w:rsidRPr="004D4C59">
        <w:t>.</w:t>
      </w:r>
    </w:p>
    <w:p w14:paraId="746B31BB" w14:textId="77777777" w:rsidR="004D4C59" w:rsidRPr="004D4C59" w:rsidRDefault="004D4C59" w:rsidP="004D4C59">
      <w:pPr>
        <w:jc w:val="center"/>
        <w:rPr>
          <w:b/>
          <w:bCs/>
        </w:rPr>
      </w:pPr>
      <w:bookmarkStart w:id="123" w:name="str_62"/>
      <w:bookmarkEnd w:id="123"/>
      <w:proofErr w:type="spellStart"/>
      <w:r w:rsidRPr="004D4C59">
        <w:rPr>
          <w:b/>
          <w:bCs/>
        </w:rPr>
        <w:t>Nacionalni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odbor</w:t>
      </w:r>
      <w:proofErr w:type="spellEnd"/>
    </w:p>
    <w:p w14:paraId="4F5FD42F" w14:textId="77777777" w:rsidR="004D4C59" w:rsidRPr="004D4C59" w:rsidRDefault="004D4C59" w:rsidP="004D4C59">
      <w:pPr>
        <w:jc w:val="center"/>
        <w:rPr>
          <w:b/>
          <w:bCs/>
        </w:rPr>
      </w:pPr>
      <w:bookmarkStart w:id="124" w:name="clan_68a"/>
      <w:bookmarkEnd w:id="124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68a</w:t>
      </w:r>
    </w:p>
    <w:p w14:paraId="2A5BF5A7" w14:textId="77777777" w:rsidR="004D4C59" w:rsidRPr="004D4C59" w:rsidRDefault="004D4C59" w:rsidP="004D4C59">
      <w:pPr>
        <w:jc w:val="center"/>
      </w:pPr>
      <w:r w:rsidRPr="004D4C59">
        <w:t xml:space="preserve">(1) </w:t>
      </w:r>
      <w:proofErr w:type="spellStart"/>
      <w:r w:rsidRPr="004D4C59">
        <w:t>Nacionalni</w:t>
      </w:r>
      <w:proofErr w:type="spellEnd"/>
      <w:r w:rsidRPr="004D4C59">
        <w:t xml:space="preserve"> </w:t>
      </w:r>
      <w:proofErr w:type="spellStart"/>
      <w:r w:rsidRPr="004D4C59">
        <w:t>odbor</w:t>
      </w:r>
      <w:proofErr w:type="spellEnd"/>
      <w:r w:rsidRPr="004D4C59">
        <w:t>:</w:t>
      </w:r>
    </w:p>
    <w:p w14:paraId="24EBD4B2" w14:textId="77777777" w:rsidR="004D4C59" w:rsidRPr="004D4C59" w:rsidRDefault="004D4C59" w:rsidP="004D4C59">
      <w:pPr>
        <w:jc w:val="center"/>
      </w:pPr>
      <w:r w:rsidRPr="004D4C59">
        <w:lastRenderedPageBreak/>
        <w:t xml:space="preserve">1) </w:t>
      </w:r>
      <w:proofErr w:type="spellStart"/>
      <w:r w:rsidRPr="004D4C59">
        <w:t>prati</w:t>
      </w:r>
      <w:proofErr w:type="spellEnd"/>
      <w:r w:rsidRPr="004D4C59">
        <w:t xml:space="preserve"> </w:t>
      </w:r>
      <w:proofErr w:type="spellStart"/>
      <w:r w:rsidRPr="004D4C59">
        <w:t>sprovođenje</w:t>
      </w:r>
      <w:proofErr w:type="spellEnd"/>
      <w:r w:rsidRPr="004D4C59">
        <w:t xml:space="preserve"> plana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člana</w:t>
      </w:r>
      <w:proofErr w:type="spellEnd"/>
      <w:r w:rsidRPr="004D4C59">
        <w:t xml:space="preserve"> 68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proofErr w:type="gramStart"/>
      <w:r w:rsidRPr="004D4C59">
        <w:t>zakona</w:t>
      </w:r>
      <w:proofErr w:type="spellEnd"/>
      <w:r w:rsidRPr="004D4C59">
        <w:t>;</w:t>
      </w:r>
      <w:proofErr w:type="gramEnd"/>
    </w:p>
    <w:p w14:paraId="064B8004" w14:textId="77777777" w:rsidR="004D4C59" w:rsidRPr="004D4C59" w:rsidRDefault="004D4C59" w:rsidP="004D4C59">
      <w:pPr>
        <w:jc w:val="center"/>
      </w:pPr>
      <w:r w:rsidRPr="004D4C59">
        <w:t xml:space="preserve">2) </w:t>
      </w:r>
      <w:proofErr w:type="spellStart"/>
      <w:r w:rsidRPr="004D4C59">
        <w:t>sačinjava</w:t>
      </w:r>
      <w:proofErr w:type="spellEnd"/>
      <w:r w:rsidRPr="004D4C59">
        <w:t xml:space="preserve"> </w:t>
      </w:r>
      <w:proofErr w:type="spellStart"/>
      <w:r w:rsidRPr="004D4C59">
        <w:t>izvještaj</w:t>
      </w:r>
      <w:proofErr w:type="spellEnd"/>
      <w:r w:rsidRPr="004D4C59">
        <w:t xml:space="preserve"> o </w:t>
      </w:r>
      <w:proofErr w:type="spellStart"/>
      <w:r w:rsidRPr="004D4C59">
        <w:t>sprovođenju</w:t>
      </w:r>
      <w:proofErr w:type="spellEnd"/>
      <w:r w:rsidRPr="004D4C59">
        <w:t xml:space="preserve"> plana </w:t>
      </w:r>
      <w:proofErr w:type="spellStart"/>
      <w:r w:rsidRPr="004D4C59">
        <w:t>prikupljanja</w:t>
      </w:r>
      <w:proofErr w:type="spellEnd"/>
      <w:r w:rsidRPr="004D4C59">
        <w:t xml:space="preserve"> </w:t>
      </w:r>
      <w:proofErr w:type="spellStart"/>
      <w:r w:rsidRPr="004D4C59">
        <w:t>podataka</w:t>
      </w:r>
      <w:proofErr w:type="spellEnd"/>
      <w:r w:rsidRPr="004D4C59">
        <w:t xml:space="preserve"> </w:t>
      </w:r>
      <w:proofErr w:type="spellStart"/>
      <w:r w:rsidRPr="004D4C59">
        <w:t>sa</w:t>
      </w:r>
      <w:proofErr w:type="spellEnd"/>
      <w:r w:rsidRPr="004D4C59">
        <w:t xml:space="preserve"> </w:t>
      </w:r>
      <w:proofErr w:type="spellStart"/>
      <w:r w:rsidRPr="004D4C59">
        <w:t>odabranih</w:t>
      </w:r>
      <w:proofErr w:type="spellEnd"/>
      <w:r w:rsidRPr="004D4C59">
        <w:t xml:space="preserve"> </w:t>
      </w:r>
      <w:proofErr w:type="spellStart"/>
      <w:r w:rsidRPr="004D4C59">
        <w:t>poljoprivrednih</w:t>
      </w:r>
      <w:proofErr w:type="spellEnd"/>
      <w:r w:rsidRPr="004D4C59">
        <w:t xml:space="preserve"> </w:t>
      </w:r>
      <w:proofErr w:type="spellStart"/>
      <w:r w:rsidRPr="004D4C59">
        <w:t>gazdinstava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nepravilnostima</w:t>
      </w:r>
      <w:proofErr w:type="spellEnd"/>
      <w:r w:rsidRPr="004D4C59">
        <w:t xml:space="preserve"> u </w:t>
      </w:r>
      <w:proofErr w:type="spellStart"/>
      <w:r w:rsidRPr="004D4C59">
        <w:t>funkcionisanju</w:t>
      </w:r>
      <w:proofErr w:type="spellEnd"/>
      <w:r w:rsidRPr="004D4C59">
        <w:t xml:space="preserve"> FAND </w:t>
      </w:r>
      <w:proofErr w:type="spellStart"/>
      <w:r w:rsidRPr="004D4C59">
        <w:t>sistema</w:t>
      </w:r>
      <w:proofErr w:type="spellEnd"/>
      <w:r w:rsidRPr="004D4C59">
        <w:t xml:space="preserve"> koji </w:t>
      </w:r>
      <w:proofErr w:type="spellStart"/>
      <w:r w:rsidRPr="004D4C59">
        <w:t>dostavlja</w:t>
      </w:r>
      <w:proofErr w:type="spellEnd"/>
      <w:r w:rsidRPr="004D4C59">
        <w:t xml:space="preserve"> </w:t>
      </w:r>
      <w:proofErr w:type="spellStart"/>
      <w:proofErr w:type="gramStart"/>
      <w:r w:rsidRPr="004D4C59">
        <w:t>Ministarstvu</w:t>
      </w:r>
      <w:proofErr w:type="spellEnd"/>
      <w:r w:rsidRPr="004D4C59">
        <w:t>;</w:t>
      </w:r>
      <w:proofErr w:type="gramEnd"/>
    </w:p>
    <w:p w14:paraId="197ADAA5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3) </w:t>
      </w:r>
      <w:proofErr w:type="spellStart"/>
      <w:r w:rsidRPr="004D4C59">
        <w:rPr>
          <w:lang w:val="fr-FR"/>
        </w:rPr>
        <w:t>razmatra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druga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pitanja</w:t>
      </w:r>
      <w:proofErr w:type="spellEnd"/>
      <w:r w:rsidRPr="004D4C59">
        <w:rPr>
          <w:lang w:val="fr-FR"/>
        </w:rPr>
        <w:t xml:space="preserve"> u </w:t>
      </w:r>
      <w:proofErr w:type="spellStart"/>
      <w:r w:rsidRPr="004D4C59">
        <w:rPr>
          <w:lang w:val="fr-FR"/>
        </w:rPr>
        <w:t>vezi</w:t>
      </w:r>
      <w:proofErr w:type="spellEnd"/>
      <w:r w:rsidRPr="004D4C59">
        <w:rPr>
          <w:lang w:val="fr-FR"/>
        </w:rPr>
        <w:t xml:space="preserve"> sa </w:t>
      </w:r>
      <w:proofErr w:type="spellStart"/>
      <w:r w:rsidRPr="004D4C59">
        <w:rPr>
          <w:lang w:val="fr-FR"/>
        </w:rPr>
        <w:t>funkcionisanjem</w:t>
      </w:r>
      <w:proofErr w:type="spellEnd"/>
      <w:r w:rsidRPr="004D4C59">
        <w:rPr>
          <w:lang w:val="fr-FR"/>
        </w:rPr>
        <w:t xml:space="preserve"> FAND </w:t>
      </w:r>
      <w:proofErr w:type="spellStart"/>
      <w:r w:rsidRPr="004D4C59">
        <w:rPr>
          <w:lang w:val="fr-FR"/>
        </w:rPr>
        <w:t>sistema</w:t>
      </w:r>
      <w:proofErr w:type="spellEnd"/>
      <w:r w:rsidRPr="004D4C59">
        <w:rPr>
          <w:lang w:val="fr-FR"/>
        </w:rPr>
        <w:t>.</w:t>
      </w:r>
    </w:p>
    <w:p w14:paraId="1922A078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(2) </w:t>
      </w:r>
      <w:proofErr w:type="spellStart"/>
      <w:r w:rsidRPr="004D4C59">
        <w:rPr>
          <w:lang w:val="fr-FR"/>
        </w:rPr>
        <w:t>Nacionalni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odbor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čini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neparan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broj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članova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koji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imenuju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redova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Ministarstva</w:t>
      </w:r>
      <w:proofErr w:type="spellEnd"/>
      <w:r w:rsidRPr="004D4C59">
        <w:rPr>
          <w:lang w:val="fr-FR"/>
        </w:rPr>
        <w:t xml:space="preserve">, </w:t>
      </w:r>
      <w:proofErr w:type="spellStart"/>
      <w:r w:rsidRPr="004D4C59">
        <w:rPr>
          <w:lang w:val="fr-FR"/>
        </w:rPr>
        <w:t>organa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uprave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nadležnog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poslove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statistike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jednog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predstavnika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gazdinstava</w:t>
      </w:r>
      <w:proofErr w:type="spellEnd"/>
      <w:r w:rsidRPr="004D4C59">
        <w:rPr>
          <w:lang w:val="fr-FR"/>
        </w:rPr>
        <w:t xml:space="preserve">, na </w:t>
      </w:r>
      <w:proofErr w:type="spellStart"/>
      <w:r w:rsidRPr="004D4C59">
        <w:rPr>
          <w:lang w:val="fr-FR"/>
        </w:rPr>
        <w:t>period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od</w:t>
      </w:r>
      <w:proofErr w:type="spellEnd"/>
      <w:r w:rsidRPr="004D4C59">
        <w:rPr>
          <w:lang w:val="fr-FR"/>
        </w:rPr>
        <w:t xml:space="preserve"> pet </w:t>
      </w:r>
      <w:proofErr w:type="spellStart"/>
      <w:r w:rsidRPr="004D4C59">
        <w:rPr>
          <w:lang w:val="fr-FR"/>
        </w:rPr>
        <w:t>godina</w:t>
      </w:r>
      <w:proofErr w:type="spellEnd"/>
      <w:r w:rsidRPr="004D4C59">
        <w:rPr>
          <w:lang w:val="fr-FR"/>
        </w:rPr>
        <w:t>.</w:t>
      </w:r>
    </w:p>
    <w:p w14:paraId="6072DBBB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(3) </w:t>
      </w:r>
      <w:proofErr w:type="spellStart"/>
      <w:r w:rsidRPr="004D4C59">
        <w:rPr>
          <w:lang w:val="fr-FR"/>
        </w:rPr>
        <w:t>Članovi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Nacionalnog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odbora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imenuju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rješenjem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Ministarstva</w:t>
      </w:r>
      <w:proofErr w:type="spellEnd"/>
      <w:r w:rsidRPr="004D4C59">
        <w:rPr>
          <w:lang w:val="fr-FR"/>
        </w:rPr>
        <w:t>.</w:t>
      </w:r>
    </w:p>
    <w:p w14:paraId="3164815B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(4) </w:t>
      </w:r>
      <w:proofErr w:type="spellStart"/>
      <w:r w:rsidRPr="004D4C59">
        <w:rPr>
          <w:lang w:val="fr-FR"/>
        </w:rPr>
        <w:t>Način</w:t>
      </w:r>
      <w:proofErr w:type="spellEnd"/>
      <w:r w:rsidRPr="004D4C59">
        <w:rPr>
          <w:lang w:val="fr-FR"/>
        </w:rPr>
        <w:t xml:space="preserve"> rada </w:t>
      </w:r>
      <w:proofErr w:type="spellStart"/>
      <w:r w:rsidRPr="004D4C59">
        <w:rPr>
          <w:lang w:val="fr-FR"/>
        </w:rPr>
        <w:t>Nacionalnog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odbora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propisuje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Ministarstvo</w:t>
      </w:r>
      <w:proofErr w:type="spellEnd"/>
      <w:r w:rsidRPr="004D4C59">
        <w:rPr>
          <w:lang w:val="fr-FR"/>
        </w:rPr>
        <w:t>.</w:t>
      </w:r>
    </w:p>
    <w:p w14:paraId="77C35387" w14:textId="77777777" w:rsidR="004D4C59" w:rsidRPr="004D4C59" w:rsidRDefault="004D4C59" w:rsidP="004D4C59">
      <w:pPr>
        <w:jc w:val="center"/>
        <w:rPr>
          <w:b/>
          <w:bCs/>
        </w:rPr>
      </w:pPr>
      <w:bookmarkStart w:id="125" w:name="str_63"/>
      <w:bookmarkEnd w:id="125"/>
      <w:proofErr w:type="spellStart"/>
      <w:r w:rsidRPr="004D4C59">
        <w:rPr>
          <w:b/>
          <w:bCs/>
        </w:rPr>
        <w:t>Koordinacioni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tim</w:t>
      </w:r>
      <w:proofErr w:type="spellEnd"/>
    </w:p>
    <w:p w14:paraId="1B684939" w14:textId="77777777" w:rsidR="004D4C59" w:rsidRPr="004D4C59" w:rsidRDefault="004D4C59" w:rsidP="004D4C59">
      <w:pPr>
        <w:jc w:val="center"/>
        <w:rPr>
          <w:b/>
          <w:bCs/>
        </w:rPr>
      </w:pPr>
      <w:bookmarkStart w:id="126" w:name="clan_68b"/>
      <w:bookmarkEnd w:id="126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68b</w:t>
      </w:r>
    </w:p>
    <w:p w14:paraId="0ACDC7D5" w14:textId="77777777" w:rsidR="004D4C59" w:rsidRPr="004D4C59" w:rsidRDefault="004D4C59" w:rsidP="004D4C59">
      <w:pPr>
        <w:jc w:val="center"/>
      </w:pPr>
      <w:r w:rsidRPr="004D4C59">
        <w:t xml:space="preserve">(1) </w:t>
      </w:r>
      <w:proofErr w:type="spellStart"/>
      <w:r w:rsidRPr="004D4C59">
        <w:t>Koordinacioni</w:t>
      </w:r>
      <w:proofErr w:type="spellEnd"/>
      <w:r w:rsidRPr="004D4C59">
        <w:t xml:space="preserve"> </w:t>
      </w:r>
      <w:proofErr w:type="spellStart"/>
      <w:r w:rsidRPr="004D4C59">
        <w:t>tim</w:t>
      </w:r>
      <w:proofErr w:type="spellEnd"/>
      <w:r w:rsidRPr="004D4C59">
        <w:t>:</w:t>
      </w:r>
    </w:p>
    <w:p w14:paraId="1377EBBB" w14:textId="77777777" w:rsidR="004D4C59" w:rsidRPr="004D4C59" w:rsidRDefault="004D4C59" w:rsidP="004D4C59">
      <w:pPr>
        <w:jc w:val="center"/>
      </w:pPr>
      <w:r w:rsidRPr="004D4C59">
        <w:t xml:space="preserve">1) </w:t>
      </w:r>
      <w:proofErr w:type="spellStart"/>
      <w:r w:rsidRPr="004D4C59">
        <w:t>priprema</w:t>
      </w:r>
      <w:proofErr w:type="spellEnd"/>
      <w:r w:rsidRPr="004D4C59">
        <w:t xml:space="preserve"> </w:t>
      </w:r>
      <w:proofErr w:type="spellStart"/>
      <w:r w:rsidRPr="004D4C59">
        <w:t>predlog</w:t>
      </w:r>
      <w:proofErr w:type="spellEnd"/>
      <w:r w:rsidRPr="004D4C59">
        <w:t xml:space="preserve"> plana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člana</w:t>
      </w:r>
      <w:proofErr w:type="spellEnd"/>
      <w:r w:rsidRPr="004D4C59">
        <w:t xml:space="preserve"> 68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proofErr w:type="gramStart"/>
      <w:r w:rsidRPr="004D4C59">
        <w:t>zakona</w:t>
      </w:r>
      <w:proofErr w:type="spellEnd"/>
      <w:r w:rsidRPr="004D4C59">
        <w:t>;</w:t>
      </w:r>
      <w:proofErr w:type="gramEnd"/>
    </w:p>
    <w:p w14:paraId="7A9B24FE" w14:textId="77777777" w:rsidR="004D4C59" w:rsidRPr="004D4C59" w:rsidRDefault="004D4C59" w:rsidP="004D4C59">
      <w:pPr>
        <w:jc w:val="center"/>
      </w:pPr>
      <w:r w:rsidRPr="004D4C59">
        <w:t xml:space="preserve">2) </w:t>
      </w:r>
      <w:proofErr w:type="spellStart"/>
      <w:r w:rsidRPr="004D4C59">
        <w:t>prikuplja</w:t>
      </w:r>
      <w:proofErr w:type="spellEnd"/>
      <w:r w:rsidRPr="004D4C59">
        <w:t xml:space="preserve"> </w:t>
      </w:r>
      <w:proofErr w:type="spellStart"/>
      <w:r w:rsidRPr="004D4C59">
        <w:t>podatke</w:t>
      </w:r>
      <w:proofErr w:type="spellEnd"/>
      <w:r w:rsidRPr="004D4C59">
        <w:t xml:space="preserve"> </w:t>
      </w:r>
      <w:proofErr w:type="spellStart"/>
      <w:r w:rsidRPr="004D4C59">
        <w:t>sa</w:t>
      </w:r>
      <w:proofErr w:type="spellEnd"/>
      <w:r w:rsidRPr="004D4C59">
        <w:t xml:space="preserve"> </w:t>
      </w:r>
      <w:proofErr w:type="spellStart"/>
      <w:r w:rsidRPr="004D4C59">
        <w:t>odabranih</w:t>
      </w:r>
      <w:proofErr w:type="spellEnd"/>
      <w:r w:rsidRPr="004D4C59">
        <w:t xml:space="preserve"> </w:t>
      </w:r>
      <w:proofErr w:type="spellStart"/>
      <w:r w:rsidRPr="004D4C59">
        <w:t>poljoprivrednih</w:t>
      </w:r>
      <w:proofErr w:type="spellEnd"/>
      <w:r w:rsidRPr="004D4C59">
        <w:t xml:space="preserve"> </w:t>
      </w:r>
      <w:proofErr w:type="spellStart"/>
      <w:r w:rsidRPr="004D4C59">
        <w:t>gazdinstava</w:t>
      </w:r>
      <w:proofErr w:type="spellEnd"/>
      <w:r w:rsidRPr="004D4C59">
        <w:t xml:space="preserve"> koji </w:t>
      </w:r>
      <w:proofErr w:type="spellStart"/>
      <w:r w:rsidRPr="004D4C59">
        <w:t>predstavljaju</w:t>
      </w:r>
      <w:proofErr w:type="spellEnd"/>
      <w:r w:rsidRPr="004D4C59">
        <w:t xml:space="preserve"> </w:t>
      </w:r>
      <w:proofErr w:type="spellStart"/>
      <w:r w:rsidRPr="004D4C59">
        <w:t>reprezentativni</w:t>
      </w:r>
      <w:proofErr w:type="spellEnd"/>
      <w:r w:rsidRPr="004D4C59">
        <w:t xml:space="preserve"> </w:t>
      </w:r>
      <w:proofErr w:type="spellStart"/>
      <w:proofErr w:type="gramStart"/>
      <w:r w:rsidRPr="004D4C59">
        <w:t>uzorak</w:t>
      </w:r>
      <w:proofErr w:type="spellEnd"/>
      <w:r w:rsidRPr="004D4C59">
        <w:t>;</w:t>
      </w:r>
      <w:proofErr w:type="gramEnd"/>
    </w:p>
    <w:p w14:paraId="2CE73017" w14:textId="77777777" w:rsidR="004D4C59" w:rsidRPr="004D4C59" w:rsidRDefault="004D4C59" w:rsidP="004D4C59">
      <w:pPr>
        <w:jc w:val="center"/>
      </w:pPr>
      <w:r w:rsidRPr="004D4C59">
        <w:t xml:space="preserve">3) </w:t>
      </w:r>
      <w:proofErr w:type="spellStart"/>
      <w:r w:rsidRPr="004D4C59">
        <w:t>izrađuje</w:t>
      </w:r>
      <w:proofErr w:type="spellEnd"/>
      <w:r w:rsidRPr="004D4C59">
        <w:t xml:space="preserve"> </w:t>
      </w:r>
      <w:proofErr w:type="spellStart"/>
      <w:r w:rsidRPr="004D4C59">
        <w:t>statističke</w:t>
      </w:r>
      <w:proofErr w:type="spellEnd"/>
      <w:r w:rsidRPr="004D4C59">
        <w:t xml:space="preserve"> </w:t>
      </w:r>
      <w:proofErr w:type="spellStart"/>
      <w:r w:rsidRPr="004D4C59">
        <w:t>pokazatelje</w:t>
      </w:r>
      <w:proofErr w:type="spellEnd"/>
      <w:r w:rsidRPr="004D4C59">
        <w:t xml:space="preserve">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osnovu</w:t>
      </w:r>
      <w:proofErr w:type="spellEnd"/>
      <w:r w:rsidRPr="004D4C59">
        <w:t xml:space="preserve"> </w:t>
      </w:r>
      <w:proofErr w:type="spellStart"/>
      <w:r w:rsidRPr="004D4C59">
        <w:t>podataka</w:t>
      </w:r>
      <w:proofErr w:type="spellEnd"/>
      <w:r w:rsidRPr="004D4C59">
        <w:t xml:space="preserve"> </w:t>
      </w:r>
      <w:proofErr w:type="spellStart"/>
      <w:r w:rsidRPr="004D4C59">
        <w:t>prikupljenih</w:t>
      </w:r>
      <w:proofErr w:type="spellEnd"/>
      <w:r w:rsidRPr="004D4C59">
        <w:t xml:space="preserve"> </w:t>
      </w:r>
      <w:proofErr w:type="spellStart"/>
      <w:r w:rsidRPr="004D4C59">
        <w:t>sa</w:t>
      </w:r>
      <w:proofErr w:type="spellEnd"/>
      <w:r w:rsidRPr="004D4C59">
        <w:t xml:space="preserve"> </w:t>
      </w:r>
      <w:proofErr w:type="spellStart"/>
      <w:r w:rsidRPr="004D4C59">
        <w:t>poljoprivrednih</w:t>
      </w:r>
      <w:proofErr w:type="spellEnd"/>
      <w:r w:rsidRPr="004D4C59">
        <w:t xml:space="preserve"> </w:t>
      </w:r>
      <w:proofErr w:type="spellStart"/>
      <w:proofErr w:type="gramStart"/>
      <w:r w:rsidRPr="004D4C59">
        <w:t>gazdinstava</w:t>
      </w:r>
      <w:proofErr w:type="spellEnd"/>
      <w:r w:rsidRPr="004D4C59">
        <w:t>;</w:t>
      </w:r>
      <w:proofErr w:type="gramEnd"/>
    </w:p>
    <w:p w14:paraId="3C2CBA19" w14:textId="77777777" w:rsidR="004D4C59" w:rsidRPr="004D4C59" w:rsidRDefault="004D4C59" w:rsidP="004D4C59">
      <w:pPr>
        <w:jc w:val="center"/>
      </w:pPr>
      <w:r w:rsidRPr="004D4C59">
        <w:t xml:space="preserve">4) </w:t>
      </w:r>
      <w:proofErr w:type="spellStart"/>
      <w:r w:rsidRPr="004D4C59">
        <w:t>sačinjava</w:t>
      </w:r>
      <w:proofErr w:type="spellEnd"/>
      <w:r w:rsidRPr="004D4C59">
        <w:t xml:space="preserve"> </w:t>
      </w:r>
      <w:proofErr w:type="spellStart"/>
      <w:r w:rsidRPr="004D4C59">
        <w:t>izvještaj</w:t>
      </w:r>
      <w:proofErr w:type="spellEnd"/>
      <w:r w:rsidRPr="004D4C59">
        <w:t xml:space="preserve"> za </w:t>
      </w:r>
      <w:proofErr w:type="spellStart"/>
      <w:r w:rsidRPr="004D4C59">
        <w:t>poljoprivredna</w:t>
      </w:r>
      <w:proofErr w:type="spellEnd"/>
      <w:r w:rsidRPr="004D4C59">
        <w:t xml:space="preserve"> </w:t>
      </w:r>
      <w:proofErr w:type="spellStart"/>
      <w:r w:rsidRPr="004D4C59">
        <w:t>gazdinstva</w:t>
      </w:r>
      <w:proofErr w:type="spellEnd"/>
      <w:r w:rsidRPr="004D4C59">
        <w:t xml:space="preserve"> </w:t>
      </w:r>
      <w:proofErr w:type="spellStart"/>
      <w:r w:rsidRPr="004D4C59">
        <w:t>sa</w:t>
      </w:r>
      <w:proofErr w:type="spellEnd"/>
      <w:r w:rsidRPr="004D4C59">
        <w:t xml:space="preserve"> </w:t>
      </w:r>
      <w:proofErr w:type="spellStart"/>
      <w:r w:rsidRPr="004D4C59">
        <w:t>kojih</w:t>
      </w:r>
      <w:proofErr w:type="spellEnd"/>
      <w:r w:rsidRPr="004D4C59">
        <w:t xml:space="preserve"> </w:t>
      </w:r>
      <w:proofErr w:type="spellStart"/>
      <w:r w:rsidRPr="004D4C59">
        <w:t>su</w:t>
      </w:r>
      <w:proofErr w:type="spellEnd"/>
      <w:r w:rsidRPr="004D4C59">
        <w:t xml:space="preserve"> </w:t>
      </w:r>
      <w:proofErr w:type="spellStart"/>
      <w:r w:rsidRPr="004D4C59">
        <w:t>podaci</w:t>
      </w:r>
      <w:proofErr w:type="spellEnd"/>
      <w:r w:rsidRPr="004D4C59">
        <w:t xml:space="preserve"> </w:t>
      </w:r>
      <w:proofErr w:type="spellStart"/>
      <w:proofErr w:type="gramStart"/>
      <w:r w:rsidRPr="004D4C59">
        <w:t>prikupljeni</w:t>
      </w:r>
      <w:proofErr w:type="spellEnd"/>
      <w:r w:rsidRPr="004D4C59">
        <w:t>;</w:t>
      </w:r>
      <w:proofErr w:type="gramEnd"/>
    </w:p>
    <w:p w14:paraId="1AEC1F76" w14:textId="77777777" w:rsidR="004D4C59" w:rsidRPr="004D4C59" w:rsidRDefault="004D4C59" w:rsidP="004D4C59">
      <w:pPr>
        <w:jc w:val="center"/>
      </w:pPr>
      <w:r w:rsidRPr="004D4C59">
        <w:t xml:space="preserve">5) </w:t>
      </w:r>
      <w:proofErr w:type="spellStart"/>
      <w:r w:rsidRPr="004D4C59">
        <w:t>vodi</w:t>
      </w:r>
      <w:proofErr w:type="spellEnd"/>
      <w:r w:rsidRPr="004D4C59">
        <w:t xml:space="preserve"> </w:t>
      </w:r>
      <w:proofErr w:type="spellStart"/>
      <w:r w:rsidRPr="004D4C59">
        <w:t>bazu</w:t>
      </w:r>
      <w:proofErr w:type="spellEnd"/>
      <w:r w:rsidRPr="004D4C59">
        <w:t xml:space="preserve"> </w:t>
      </w:r>
      <w:proofErr w:type="spellStart"/>
      <w:r w:rsidRPr="004D4C59">
        <w:t>podataka</w:t>
      </w:r>
      <w:proofErr w:type="spellEnd"/>
      <w:r w:rsidRPr="004D4C59">
        <w:t xml:space="preserve"> </w:t>
      </w:r>
      <w:proofErr w:type="spellStart"/>
      <w:r w:rsidRPr="004D4C59">
        <w:t>dobijenih</w:t>
      </w:r>
      <w:proofErr w:type="spellEnd"/>
      <w:r w:rsidRPr="004D4C59">
        <w:t xml:space="preserve"> </w:t>
      </w:r>
      <w:proofErr w:type="spellStart"/>
      <w:r w:rsidRPr="004D4C59">
        <w:t>kroz</w:t>
      </w:r>
      <w:proofErr w:type="spellEnd"/>
      <w:r w:rsidRPr="004D4C59">
        <w:t xml:space="preserve"> FAND </w:t>
      </w:r>
      <w:proofErr w:type="spellStart"/>
      <w:r w:rsidRPr="004D4C59">
        <w:t>sistem</w:t>
      </w:r>
      <w:proofErr w:type="spellEnd"/>
      <w:r w:rsidRPr="004D4C59">
        <w:t>.</w:t>
      </w:r>
    </w:p>
    <w:p w14:paraId="6F7FA531" w14:textId="77777777" w:rsidR="004D4C59" w:rsidRPr="004D4C59" w:rsidRDefault="004D4C59" w:rsidP="004D4C59">
      <w:pPr>
        <w:jc w:val="center"/>
      </w:pPr>
      <w:r w:rsidRPr="004D4C59">
        <w:t xml:space="preserve">(2) </w:t>
      </w:r>
      <w:proofErr w:type="spellStart"/>
      <w:r w:rsidRPr="004D4C59">
        <w:t>Podaci</w:t>
      </w:r>
      <w:proofErr w:type="spellEnd"/>
      <w:r w:rsidRPr="004D4C59">
        <w:t xml:space="preserve">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stava</w:t>
      </w:r>
      <w:proofErr w:type="spellEnd"/>
      <w:r w:rsidRPr="004D4C59">
        <w:t xml:space="preserve"> 1 </w:t>
      </w:r>
      <w:proofErr w:type="spellStart"/>
      <w:r w:rsidRPr="004D4C59">
        <w:t>tač</w:t>
      </w:r>
      <w:proofErr w:type="spellEnd"/>
      <w:r w:rsidRPr="004D4C59">
        <w:t xml:space="preserve">. 2 </w:t>
      </w:r>
      <w:proofErr w:type="spellStart"/>
      <w:r w:rsidRPr="004D4C59">
        <w:t>i</w:t>
      </w:r>
      <w:proofErr w:type="spellEnd"/>
      <w:r w:rsidRPr="004D4C59">
        <w:t xml:space="preserve"> 3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člana</w:t>
      </w:r>
      <w:proofErr w:type="spellEnd"/>
      <w:r w:rsidRPr="004D4C59">
        <w:t xml:space="preserve"> </w:t>
      </w:r>
      <w:proofErr w:type="spellStart"/>
      <w:r w:rsidRPr="004D4C59">
        <w:t>dostavljaju</w:t>
      </w:r>
      <w:proofErr w:type="spellEnd"/>
      <w:r w:rsidRPr="004D4C59">
        <w:t xml:space="preserve"> se </w:t>
      </w:r>
      <w:proofErr w:type="spellStart"/>
      <w:r w:rsidRPr="004D4C59">
        <w:t>Evropskoj</w:t>
      </w:r>
      <w:proofErr w:type="spellEnd"/>
      <w:r w:rsidRPr="004D4C59">
        <w:t xml:space="preserve"> </w:t>
      </w:r>
      <w:proofErr w:type="spellStart"/>
      <w:r w:rsidRPr="004D4C59">
        <w:t>komisiji</w:t>
      </w:r>
      <w:proofErr w:type="spellEnd"/>
      <w:r w:rsidRPr="004D4C59">
        <w:t>.</w:t>
      </w:r>
    </w:p>
    <w:p w14:paraId="0EF132E7" w14:textId="77777777" w:rsidR="004D4C59" w:rsidRPr="004D4C59" w:rsidRDefault="004D4C59" w:rsidP="004D4C59">
      <w:pPr>
        <w:jc w:val="center"/>
      </w:pPr>
      <w:r w:rsidRPr="004D4C59">
        <w:t xml:space="preserve">(3) </w:t>
      </w:r>
      <w:proofErr w:type="spellStart"/>
      <w:r w:rsidRPr="004D4C59">
        <w:t>Koordinacioni</w:t>
      </w:r>
      <w:proofErr w:type="spellEnd"/>
      <w:r w:rsidRPr="004D4C59">
        <w:t xml:space="preserve"> </w:t>
      </w:r>
      <w:proofErr w:type="spellStart"/>
      <w:r w:rsidRPr="004D4C59">
        <w:t>tim</w:t>
      </w:r>
      <w:proofErr w:type="spellEnd"/>
      <w:r w:rsidRPr="004D4C59">
        <w:t xml:space="preserve"> </w:t>
      </w:r>
      <w:proofErr w:type="spellStart"/>
      <w:r w:rsidRPr="004D4C59">
        <w:t>čini</w:t>
      </w:r>
      <w:proofErr w:type="spellEnd"/>
      <w:r w:rsidRPr="004D4C59">
        <w:t xml:space="preserve"> </w:t>
      </w:r>
      <w:proofErr w:type="spellStart"/>
      <w:r w:rsidRPr="004D4C59">
        <w:t>neparan</w:t>
      </w:r>
      <w:proofErr w:type="spellEnd"/>
      <w:r w:rsidRPr="004D4C59">
        <w:t xml:space="preserve"> </w:t>
      </w:r>
      <w:proofErr w:type="spellStart"/>
      <w:r w:rsidRPr="004D4C59">
        <w:t>broj</w:t>
      </w:r>
      <w:proofErr w:type="spellEnd"/>
      <w:r w:rsidRPr="004D4C59">
        <w:t xml:space="preserve"> </w:t>
      </w:r>
      <w:proofErr w:type="spellStart"/>
      <w:r w:rsidRPr="004D4C59">
        <w:t>članova</w:t>
      </w:r>
      <w:proofErr w:type="spellEnd"/>
      <w:r w:rsidRPr="004D4C59">
        <w:t xml:space="preserve"> koji se </w:t>
      </w:r>
      <w:proofErr w:type="spellStart"/>
      <w:r w:rsidRPr="004D4C59">
        <w:t>imenuju</w:t>
      </w:r>
      <w:proofErr w:type="spellEnd"/>
      <w:r w:rsidRPr="004D4C59">
        <w:t xml:space="preserve">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redova</w:t>
      </w:r>
      <w:proofErr w:type="spellEnd"/>
      <w:r w:rsidRPr="004D4C59">
        <w:t xml:space="preserve"> </w:t>
      </w:r>
      <w:proofErr w:type="spellStart"/>
      <w:r w:rsidRPr="004D4C59">
        <w:t>Ministarstva</w:t>
      </w:r>
      <w:proofErr w:type="spellEnd"/>
      <w:r w:rsidRPr="004D4C59">
        <w:t xml:space="preserve">, </w:t>
      </w:r>
      <w:proofErr w:type="spellStart"/>
      <w:r w:rsidRPr="004D4C59">
        <w:t>na</w:t>
      </w:r>
      <w:proofErr w:type="spellEnd"/>
      <w:r w:rsidRPr="004D4C59">
        <w:t xml:space="preserve"> period od pet </w:t>
      </w:r>
      <w:proofErr w:type="spellStart"/>
      <w:r w:rsidRPr="004D4C59">
        <w:t>godina</w:t>
      </w:r>
      <w:proofErr w:type="spellEnd"/>
      <w:r w:rsidRPr="004D4C59">
        <w:t>.</w:t>
      </w:r>
    </w:p>
    <w:p w14:paraId="563A832F" w14:textId="77777777" w:rsidR="004D4C59" w:rsidRPr="004D4C59" w:rsidRDefault="004D4C59" w:rsidP="004D4C59">
      <w:pPr>
        <w:jc w:val="center"/>
      </w:pPr>
      <w:r w:rsidRPr="004D4C59">
        <w:t xml:space="preserve">(4) </w:t>
      </w:r>
      <w:proofErr w:type="spellStart"/>
      <w:r w:rsidRPr="004D4C59">
        <w:t>Članovi</w:t>
      </w:r>
      <w:proofErr w:type="spellEnd"/>
      <w:r w:rsidRPr="004D4C59">
        <w:t xml:space="preserve"> </w:t>
      </w:r>
      <w:proofErr w:type="spellStart"/>
      <w:r w:rsidRPr="004D4C59">
        <w:t>Koordinacionog</w:t>
      </w:r>
      <w:proofErr w:type="spellEnd"/>
      <w:r w:rsidRPr="004D4C59">
        <w:t xml:space="preserve"> </w:t>
      </w:r>
      <w:proofErr w:type="spellStart"/>
      <w:r w:rsidRPr="004D4C59">
        <w:t>tima</w:t>
      </w:r>
      <w:proofErr w:type="spellEnd"/>
      <w:r w:rsidRPr="004D4C59">
        <w:t xml:space="preserve"> </w:t>
      </w:r>
      <w:proofErr w:type="spellStart"/>
      <w:r w:rsidRPr="004D4C59">
        <w:t>imenuju</w:t>
      </w:r>
      <w:proofErr w:type="spellEnd"/>
      <w:r w:rsidRPr="004D4C59">
        <w:t xml:space="preserve"> se </w:t>
      </w:r>
      <w:proofErr w:type="spellStart"/>
      <w:r w:rsidRPr="004D4C59">
        <w:t>rješenjem</w:t>
      </w:r>
      <w:proofErr w:type="spellEnd"/>
      <w:r w:rsidRPr="004D4C59">
        <w:t xml:space="preserve"> </w:t>
      </w:r>
      <w:proofErr w:type="spellStart"/>
      <w:r w:rsidRPr="004D4C59">
        <w:t>Ministarstva</w:t>
      </w:r>
      <w:proofErr w:type="spellEnd"/>
      <w:r w:rsidRPr="004D4C59">
        <w:t>.</w:t>
      </w:r>
    </w:p>
    <w:p w14:paraId="1DC795EA" w14:textId="77777777" w:rsidR="004D4C59" w:rsidRPr="004D4C59" w:rsidRDefault="004D4C59" w:rsidP="004D4C59">
      <w:pPr>
        <w:jc w:val="center"/>
      </w:pPr>
      <w:r w:rsidRPr="004D4C59">
        <w:t xml:space="preserve">(5) </w:t>
      </w:r>
      <w:proofErr w:type="spellStart"/>
      <w:r w:rsidRPr="004D4C59">
        <w:t>Način</w:t>
      </w:r>
      <w:proofErr w:type="spellEnd"/>
      <w:r w:rsidRPr="004D4C59">
        <w:t xml:space="preserve"> </w:t>
      </w:r>
      <w:proofErr w:type="spellStart"/>
      <w:r w:rsidRPr="004D4C59">
        <w:t>rada</w:t>
      </w:r>
      <w:proofErr w:type="spellEnd"/>
      <w:r w:rsidRPr="004D4C59">
        <w:t xml:space="preserve"> </w:t>
      </w:r>
      <w:proofErr w:type="spellStart"/>
      <w:r w:rsidRPr="004D4C59">
        <w:t>Koordinacionog</w:t>
      </w:r>
      <w:proofErr w:type="spellEnd"/>
      <w:r w:rsidRPr="004D4C59">
        <w:t xml:space="preserve"> </w:t>
      </w:r>
      <w:proofErr w:type="spellStart"/>
      <w:r w:rsidRPr="004D4C59">
        <w:t>tima</w:t>
      </w:r>
      <w:proofErr w:type="spellEnd"/>
      <w:r w:rsidRPr="004D4C59">
        <w:t xml:space="preserve"> </w:t>
      </w:r>
      <w:proofErr w:type="spellStart"/>
      <w:r w:rsidRPr="004D4C59">
        <w:t>propisuje</w:t>
      </w:r>
      <w:proofErr w:type="spellEnd"/>
      <w:r w:rsidRPr="004D4C59">
        <w:t xml:space="preserve"> </w:t>
      </w:r>
      <w:proofErr w:type="spellStart"/>
      <w:r w:rsidRPr="004D4C59">
        <w:t>Ministarstvo</w:t>
      </w:r>
      <w:proofErr w:type="spellEnd"/>
      <w:r w:rsidRPr="004D4C59">
        <w:t>.</w:t>
      </w:r>
    </w:p>
    <w:p w14:paraId="0CCF04CF" w14:textId="77777777" w:rsidR="004D4C59" w:rsidRPr="004D4C59" w:rsidRDefault="004D4C59" w:rsidP="004D4C59">
      <w:pPr>
        <w:jc w:val="center"/>
      </w:pPr>
      <w:bookmarkStart w:id="127" w:name="str_64"/>
      <w:bookmarkEnd w:id="127"/>
      <w:r w:rsidRPr="004D4C59">
        <w:t xml:space="preserve">XIII. SAVJET ZA </w:t>
      </w:r>
      <w:proofErr w:type="spellStart"/>
      <w:r w:rsidRPr="004D4C59">
        <w:t>POLjOPRIVREDU</w:t>
      </w:r>
      <w:proofErr w:type="spellEnd"/>
      <w:r w:rsidRPr="004D4C59">
        <w:t xml:space="preserve"> I RURALNI RAZVOJ</w:t>
      </w:r>
    </w:p>
    <w:p w14:paraId="7CF821A8" w14:textId="77777777" w:rsidR="004D4C59" w:rsidRPr="004D4C59" w:rsidRDefault="004D4C59" w:rsidP="004D4C59">
      <w:pPr>
        <w:jc w:val="center"/>
        <w:rPr>
          <w:b/>
          <w:bCs/>
        </w:rPr>
      </w:pPr>
      <w:proofErr w:type="spellStart"/>
      <w:r w:rsidRPr="004D4C59">
        <w:rPr>
          <w:b/>
          <w:bCs/>
        </w:rPr>
        <w:t>Čl</w:t>
      </w:r>
      <w:proofErr w:type="spellEnd"/>
      <w:r w:rsidRPr="004D4C59">
        <w:rPr>
          <w:b/>
          <w:bCs/>
        </w:rPr>
        <w:t>. 69-71</w:t>
      </w:r>
    </w:p>
    <w:p w14:paraId="56302D88" w14:textId="77777777" w:rsidR="004D4C59" w:rsidRPr="004D4C59" w:rsidRDefault="004D4C59" w:rsidP="004D4C59">
      <w:pPr>
        <w:jc w:val="center"/>
      </w:pPr>
      <w:r w:rsidRPr="004D4C59">
        <w:rPr>
          <w:i/>
          <w:iCs/>
        </w:rPr>
        <w:t>(</w:t>
      </w:r>
      <w:proofErr w:type="spellStart"/>
      <w:r w:rsidRPr="004D4C59">
        <w:rPr>
          <w:i/>
          <w:iCs/>
        </w:rPr>
        <w:t>brisano</w:t>
      </w:r>
      <w:proofErr w:type="spellEnd"/>
      <w:r w:rsidRPr="004D4C59">
        <w:rPr>
          <w:i/>
          <w:iCs/>
        </w:rPr>
        <w:t>)</w:t>
      </w:r>
    </w:p>
    <w:p w14:paraId="114F8BDB" w14:textId="77777777" w:rsidR="004D4C59" w:rsidRPr="004D4C59" w:rsidRDefault="004D4C59" w:rsidP="004D4C59">
      <w:pPr>
        <w:jc w:val="center"/>
      </w:pPr>
      <w:bookmarkStart w:id="128" w:name="str_65"/>
      <w:bookmarkEnd w:id="128"/>
      <w:r w:rsidRPr="004D4C59">
        <w:t>XIV. INSPEKCIJSKI NADZOR</w:t>
      </w:r>
    </w:p>
    <w:p w14:paraId="33B5150B" w14:textId="77777777" w:rsidR="004D4C59" w:rsidRPr="004D4C59" w:rsidRDefault="004D4C59" w:rsidP="004D4C59">
      <w:pPr>
        <w:jc w:val="center"/>
        <w:rPr>
          <w:b/>
          <w:bCs/>
        </w:rPr>
      </w:pPr>
      <w:bookmarkStart w:id="129" w:name="clan_72"/>
      <w:bookmarkEnd w:id="129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72</w:t>
      </w:r>
    </w:p>
    <w:p w14:paraId="44F52196" w14:textId="77777777" w:rsidR="004D4C59" w:rsidRPr="004D4C59" w:rsidRDefault="004D4C59" w:rsidP="004D4C59">
      <w:pPr>
        <w:jc w:val="center"/>
      </w:pPr>
      <w:r w:rsidRPr="004D4C59">
        <w:t xml:space="preserve">(1) </w:t>
      </w:r>
      <w:proofErr w:type="spellStart"/>
      <w:r w:rsidRPr="004D4C59">
        <w:t>Nadzor</w:t>
      </w:r>
      <w:proofErr w:type="spellEnd"/>
      <w:r w:rsidRPr="004D4C59">
        <w:t xml:space="preserve"> </w:t>
      </w:r>
      <w:proofErr w:type="spellStart"/>
      <w:r w:rsidRPr="004D4C59">
        <w:t>nad</w:t>
      </w:r>
      <w:proofErr w:type="spellEnd"/>
      <w:r w:rsidRPr="004D4C59">
        <w:t xml:space="preserve"> </w:t>
      </w:r>
      <w:proofErr w:type="spellStart"/>
      <w:r w:rsidRPr="004D4C59">
        <w:t>sprovođenjem</w:t>
      </w:r>
      <w:proofErr w:type="spellEnd"/>
      <w:r w:rsidRPr="004D4C59">
        <w:t xml:space="preserve">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zakona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propisa</w:t>
      </w:r>
      <w:proofErr w:type="spellEnd"/>
      <w:r w:rsidRPr="004D4C59">
        <w:t xml:space="preserve"> </w:t>
      </w:r>
      <w:proofErr w:type="spellStart"/>
      <w:r w:rsidRPr="004D4C59">
        <w:t>donijetih</w:t>
      </w:r>
      <w:proofErr w:type="spellEnd"/>
      <w:r w:rsidRPr="004D4C59">
        <w:t xml:space="preserve">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osnovu</w:t>
      </w:r>
      <w:proofErr w:type="spellEnd"/>
      <w:r w:rsidRPr="004D4C59">
        <w:t xml:space="preserve">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zakona</w:t>
      </w:r>
      <w:proofErr w:type="spellEnd"/>
      <w:r w:rsidRPr="004D4C59">
        <w:t xml:space="preserve"> </w:t>
      </w:r>
      <w:proofErr w:type="spellStart"/>
      <w:r w:rsidRPr="004D4C59">
        <w:t>vrši</w:t>
      </w:r>
      <w:proofErr w:type="spellEnd"/>
      <w:r w:rsidRPr="004D4C59">
        <w:t xml:space="preserve"> </w:t>
      </w:r>
      <w:proofErr w:type="spellStart"/>
      <w:r w:rsidRPr="004D4C59">
        <w:t>Ministarstvo</w:t>
      </w:r>
      <w:proofErr w:type="spellEnd"/>
      <w:r w:rsidRPr="004D4C59">
        <w:t>.</w:t>
      </w:r>
    </w:p>
    <w:p w14:paraId="0B164220" w14:textId="77777777" w:rsidR="004D4C59" w:rsidRPr="004D4C59" w:rsidRDefault="004D4C59" w:rsidP="004D4C59">
      <w:pPr>
        <w:jc w:val="center"/>
      </w:pPr>
      <w:r w:rsidRPr="004D4C59">
        <w:t xml:space="preserve">(2) </w:t>
      </w:r>
      <w:proofErr w:type="spellStart"/>
      <w:r w:rsidRPr="004D4C59">
        <w:t>Inspekcijski</w:t>
      </w:r>
      <w:proofErr w:type="spellEnd"/>
      <w:r w:rsidRPr="004D4C59">
        <w:t xml:space="preserve"> </w:t>
      </w:r>
      <w:proofErr w:type="spellStart"/>
      <w:r w:rsidRPr="004D4C59">
        <w:t>nadzor</w:t>
      </w:r>
      <w:proofErr w:type="spellEnd"/>
      <w:r w:rsidRPr="004D4C59">
        <w:t xml:space="preserve"> </w:t>
      </w:r>
      <w:proofErr w:type="spellStart"/>
      <w:r w:rsidRPr="004D4C59">
        <w:t>nad</w:t>
      </w:r>
      <w:proofErr w:type="spellEnd"/>
      <w:r w:rsidRPr="004D4C59">
        <w:t xml:space="preserve"> </w:t>
      </w:r>
      <w:proofErr w:type="spellStart"/>
      <w:r w:rsidRPr="004D4C59">
        <w:t>sprovođenjem</w:t>
      </w:r>
      <w:proofErr w:type="spellEnd"/>
      <w:r w:rsidRPr="004D4C59">
        <w:t xml:space="preserve"> </w:t>
      </w:r>
      <w:proofErr w:type="spellStart"/>
      <w:r w:rsidRPr="004D4C59">
        <w:t>mjera</w:t>
      </w:r>
      <w:proofErr w:type="spellEnd"/>
      <w:r w:rsidRPr="004D4C59">
        <w:t xml:space="preserve"> </w:t>
      </w:r>
      <w:proofErr w:type="spellStart"/>
      <w:r w:rsidRPr="004D4C59">
        <w:t>agrarne</w:t>
      </w:r>
      <w:proofErr w:type="spellEnd"/>
      <w:r w:rsidRPr="004D4C59">
        <w:t xml:space="preserve"> </w:t>
      </w:r>
      <w:proofErr w:type="spellStart"/>
      <w:r w:rsidRPr="004D4C59">
        <w:t>politike</w:t>
      </w:r>
      <w:proofErr w:type="spellEnd"/>
      <w:r w:rsidRPr="004D4C59">
        <w:t xml:space="preserve"> </w:t>
      </w:r>
      <w:proofErr w:type="spellStart"/>
      <w:r w:rsidRPr="004D4C59">
        <w:t>vrši</w:t>
      </w:r>
      <w:proofErr w:type="spellEnd"/>
      <w:r w:rsidRPr="004D4C59">
        <w:t xml:space="preserve"> </w:t>
      </w:r>
      <w:proofErr w:type="spellStart"/>
      <w:r w:rsidRPr="004D4C59">
        <w:t>poljoprivredni</w:t>
      </w:r>
      <w:proofErr w:type="spellEnd"/>
      <w:r w:rsidRPr="004D4C59">
        <w:t xml:space="preserve"> </w:t>
      </w:r>
      <w:proofErr w:type="spellStart"/>
      <w:r w:rsidRPr="004D4C59">
        <w:t>inspektor</w:t>
      </w:r>
      <w:proofErr w:type="spellEnd"/>
      <w:r w:rsidRPr="004D4C59">
        <w:t>.</w:t>
      </w:r>
    </w:p>
    <w:p w14:paraId="6FF375CD" w14:textId="77777777" w:rsidR="004D4C59" w:rsidRPr="004D4C59" w:rsidRDefault="004D4C59" w:rsidP="004D4C59">
      <w:pPr>
        <w:jc w:val="center"/>
      </w:pPr>
      <w:r w:rsidRPr="004D4C59">
        <w:lastRenderedPageBreak/>
        <w:t xml:space="preserve">(3) </w:t>
      </w:r>
      <w:proofErr w:type="spellStart"/>
      <w:r w:rsidRPr="004D4C59">
        <w:t>Inspekcijski</w:t>
      </w:r>
      <w:proofErr w:type="spellEnd"/>
      <w:r w:rsidRPr="004D4C59">
        <w:t xml:space="preserve"> </w:t>
      </w:r>
      <w:proofErr w:type="spellStart"/>
      <w:r w:rsidRPr="004D4C59">
        <w:t>nadzor</w:t>
      </w:r>
      <w:proofErr w:type="spellEnd"/>
      <w:r w:rsidRPr="004D4C59">
        <w:t xml:space="preserve"> </w:t>
      </w:r>
      <w:proofErr w:type="spellStart"/>
      <w:r w:rsidRPr="004D4C59">
        <w:t>nad</w:t>
      </w:r>
      <w:proofErr w:type="spellEnd"/>
      <w:r w:rsidRPr="004D4C59">
        <w:t xml:space="preserve"> </w:t>
      </w:r>
      <w:proofErr w:type="spellStart"/>
      <w:r w:rsidRPr="004D4C59">
        <w:t>sprovođenjem</w:t>
      </w:r>
      <w:proofErr w:type="spellEnd"/>
      <w:r w:rsidRPr="004D4C59">
        <w:t xml:space="preserve">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zakona</w:t>
      </w:r>
      <w:proofErr w:type="spellEnd"/>
      <w:r w:rsidRPr="004D4C59">
        <w:t xml:space="preserve"> u </w:t>
      </w:r>
      <w:proofErr w:type="spellStart"/>
      <w:r w:rsidRPr="004D4C59">
        <w:t>odnosu</w:t>
      </w:r>
      <w:proofErr w:type="spellEnd"/>
      <w:r w:rsidRPr="004D4C59">
        <w:t xml:space="preserve">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minimalni</w:t>
      </w:r>
      <w:proofErr w:type="spellEnd"/>
      <w:r w:rsidRPr="004D4C59">
        <w:t xml:space="preserve"> </w:t>
      </w:r>
      <w:proofErr w:type="spellStart"/>
      <w:r w:rsidRPr="004D4C59">
        <w:t>kvalitet</w:t>
      </w:r>
      <w:proofErr w:type="spellEnd"/>
      <w:r w:rsidRPr="004D4C59">
        <w:t xml:space="preserve"> </w:t>
      </w:r>
      <w:proofErr w:type="spellStart"/>
      <w:r w:rsidRPr="004D4C59">
        <w:t>pojedinih</w:t>
      </w:r>
      <w:proofErr w:type="spellEnd"/>
      <w:r w:rsidRPr="004D4C59">
        <w:t xml:space="preserve"> </w:t>
      </w:r>
      <w:proofErr w:type="spellStart"/>
      <w:r w:rsidRPr="004D4C59">
        <w:t>poljoprivrednih</w:t>
      </w:r>
      <w:proofErr w:type="spellEnd"/>
      <w:r w:rsidRPr="004D4C59">
        <w:t xml:space="preserve"> </w:t>
      </w:r>
      <w:proofErr w:type="spellStart"/>
      <w:r w:rsidRPr="004D4C59">
        <w:t>proizvoda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hrane</w:t>
      </w:r>
      <w:proofErr w:type="spellEnd"/>
      <w:r w:rsidRPr="004D4C59">
        <w:t xml:space="preserve">, </w:t>
      </w:r>
      <w:proofErr w:type="spellStart"/>
      <w:r w:rsidRPr="004D4C59">
        <w:t>vrši</w:t>
      </w:r>
      <w:proofErr w:type="spellEnd"/>
      <w:r w:rsidRPr="004D4C59">
        <w:t xml:space="preserve"> organ </w:t>
      </w:r>
      <w:proofErr w:type="spellStart"/>
      <w:r w:rsidRPr="004D4C59">
        <w:t>uprave</w:t>
      </w:r>
      <w:proofErr w:type="spellEnd"/>
      <w:r w:rsidRPr="004D4C59">
        <w:t xml:space="preserve"> </w:t>
      </w:r>
      <w:proofErr w:type="spellStart"/>
      <w:r w:rsidRPr="004D4C59">
        <w:t>nadležan</w:t>
      </w:r>
      <w:proofErr w:type="spellEnd"/>
      <w:r w:rsidRPr="004D4C59">
        <w:t xml:space="preserve"> za </w:t>
      </w:r>
      <w:proofErr w:type="spellStart"/>
      <w:r w:rsidRPr="004D4C59">
        <w:t>bezbjednost</w:t>
      </w:r>
      <w:proofErr w:type="spellEnd"/>
      <w:r w:rsidRPr="004D4C59">
        <w:t xml:space="preserve"> </w:t>
      </w:r>
      <w:proofErr w:type="spellStart"/>
      <w:r w:rsidRPr="004D4C59">
        <w:t>hrane</w:t>
      </w:r>
      <w:proofErr w:type="spellEnd"/>
      <w:r w:rsidRPr="004D4C59">
        <w:t xml:space="preserve">, </w:t>
      </w:r>
      <w:proofErr w:type="spellStart"/>
      <w:r w:rsidRPr="004D4C59">
        <w:t>veterinu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fitosanitarne</w:t>
      </w:r>
      <w:proofErr w:type="spellEnd"/>
      <w:r w:rsidRPr="004D4C59">
        <w:t xml:space="preserve"> </w:t>
      </w:r>
      <w:proofErr w:type="spellStart"/>
      <w:r w:rsidRPr="004D4C59">
        <w:t>poslove</w:t>
      </w:r>
      <w:proofErr w:type="spellEnd"/>
      <w:r w:rsidRPr="004D4C59">
        <w:t xml:space="preserve">, </w:t>
      </w:r>
      <w:proofErr w:type="spellStart"/>
      <w:r w:rsidRPr="004D4C59">
        <w:t>preko</w:t>
      </w:r>
      <w:proofErr w:type="spellEnd"/>
      <w:r w:rsidRPr="004D4C59">
        <w:t xml:space="preserve"> </w:t>
      </w:r>
      <w:proofErr w:type="spellStart"/>
      <w:r w:rsidRPr="004D4C59">
        <w:t>inspektora</w:t>
      </w:r>
      <w:proofErr w:type="spellEnd"/>
      <w:r w:rsidRPr="004D4C59">
        <w:t xml:space="preserve"> za </w:t>
      </w:r>
      <w:proofErr w:type="spellStart"/>
      <w:r w:rsidRPr="004D4C59">
        <w:t>hranu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fitosanitarnih</w:t>
      </w:r>
      <w:proofErr w:type="spellEnd"/>
      <w:r w:rsidRPr="004D4C59">
        <w:t xml:space="preserve"> </w:t>
      </w:r>
      <w:proofErr w:type="spellStart"/>
      <w:r w:rsidRPr="004D4C59">
        <w:t>inspektora</w:t>
      </w:r>
      <w:proofErr w:type="spellEnd"/>
      <w:r w:rsidRPr="004D4C59">
        <w:t>.</w:t>
      </w:r>
    </w:p>
    <w:p w14:paraId="69FB31CE" w14:textId="77777777" w:rsidR="004D4C59" w:rsidRPr="004D4C59" w:rsidRDefault="004D4C59" w:rsidP="004D4C59">
      <w:pPr>
        <w:jc w:val="center"/>
        <w:rPr>
          <w:b/>
          <w:bCs/>
        </w:rPr>
      </w:pPr>
      <w:bookmarkStart w:id="130" w:name="str_66"/>
      <w:bookmarkEnd w:id="130"/>
      <w:proofErr w:type="spellStart"/>
      <w:r w:rsidRPr="004D4C59">
        <w:rPr>
          <w:b/>
          <w:bCs/>
        </w:rPr>
        <w:t>Ovlašćenja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poljoprivrednog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inspektora</w:t>
      </w:r>
      <w:proofErr w:type="spellEnd"/>
    </w:p>
    <w:p w14:paraId="64B2A13F" w14:textId="77777777" w:rsidR="004D4C59" w:rsidRPr="004D4C59" w:rsidRDefault="004D4C59" w:rsidP="004D4C59">
      <w:pPr>
        <w:jc w:val="center"/>
        <w:rPr>
          <w:b/>
          <w:bCs/>
        </w:rPr>
      </w:pPr>
      <w:bookmarkStart w:id="131" w:name="clan_73"/>
      <w:bookmarkEnd w:id="131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73</w:t>
      </w:r>
    </w:p>
    <w:p w14:paraId="33E0DFEE" w14:textId="77777777" w:rsidR="004D4C59" w:rsidRPr="004D4C59" w:rsidRDefault="004D4C59" w:rsidP="004D4C59">
      <w:pPr>
        <w:jc w:val="center"/>
      </w:pPr>
      <w:r w:rsidRPr="004D4C59">
        <w:t xml:space="preserve">Pored </w:t>
      </w:r>
      <w:proofErr w:type="spellStart"/>
      <w:r w:rsidRPr="004D4C59">
        <w:t>ovlašćenja</w:t>
      </w:r>
      <w:proofErr w:type="spellEnd"/>
      <w:r w:rsidRPr="004D4C59">
        <w:t xml:space="preserve"> </w:t>
      </w:r>
      <w:proofErr w:type="spellStart"/>
      <w:r w:rsidRPr="004D4C59">
        <w:t>inspektora</w:t>
      </w:r>
      <w:proofErr w:type="spellEnd"/>
      <w:r w:rsidRPr="004D4C59">
        <w:t xml:space="preserve"> </w:t>
      </w:r>
      <w:proofErr w:type="spellStart"/>
      <w:r w:rsidRPr="004D4C59">
        <w:t>utvrđenih</w:t>
      </w:r>
      <w:proofErr w:type="spellEnd"/>
      <w:r w:rsidRPr="004D4C59">
        <w:t xml:space="preserve"> </w:t>
      </w:r>
      <w:proofErr w:type="spellStart"/>
      <w:r w:rsidRPr="004D4C59">
        <w:t>zakonom</w:t>
      </w:r>
      <w:proofErr w:type="spellEnd"/>
      <w:r w:rsidRPr="004D4C59">
        <w:t xml:space="preserve"> </w:t>
      </w:r>
      <w:proofErr w:type="spellStart"/>
      <w:r w:rsidRPr="004D4C59">
        <w:t>kojim</w:t>
      </w:r>
      <w:proofErr w:type="spellEnd"/>
      <w:r w:rsidRPr="004D4C59">
        <w:t xml:space="preserve"> je </w:t>
      </w:r>
      <w:proofErr w:type="spellStart"/>
      <w:r w:rsidRPr="004D4C59">
        <w:t>uređen</w:t>
      </w:r>
      <w:proofErr w:type="spellEnd"/>
      <w:r w:rsidRPr="004D4C59">
        <w:t xml:space="preserve"> </w:t>
      </w:r>
      <w:proofErr w:type="spellStart"/>
      <w:r w:rsidRPr="004D4C59">
        <w:t>inspekcijski</w:t>
      </w:r>
      <w:proofErr w:type="spellEnd"/>
      <w:r w:rsidRPr="004D4C59">
        <w:t xml:space="preserve"> </w:t>
      </w:r>
      <w:proofErr w:type="spellStart"/>
      <w:r w:rsidRPr="004D4C59">
        <w:t>nadzor</w:t>
      </w:r>
      <w:proofErr w:type="spellEnd"/>
      <w:r w:rsidRPr="004D4C59">
        <w:t xml:space="preserve">, </w:t>
      </w:r>
      <w:proofErr w:type="spellStart"/>
      <w:r w:rsidRPr="004D4C59">
        <w:t>poljoprivredni</w:t>
      </w:r>
      <w:proofErr w:type="spellEnd"/>
      <w:r w:rsidRPr="004D4C59">
        <w:t xml:space="preserve"> </w:t>
      </w:r>
      <w:proofErr w:type="spellStart"/>
      <w:r w:rsidRPr="004D4C59">
        <w:t>inspektor</w:t>
      </w:r>
      <w:proofErr w:type="spellEnd"/>
      <w:r w:rsidRPr="004D4C59">
        <w:t xml:space="preserve"> </w:t>
      </w:r>
      <w:proofErr w:type="spellStart"/>
      <w:r w:rsidRPr="004D4C59">
        <w:t>ima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ovlašćenje</w:t>
      </w:r>
      <w:proofErr w:type="spellEnd"/>
      <w:r w:rsidRPr="004D4C59">
        <w:t xml:space="preserve"> da:</w:t>
      </w:r>
    </w:p>
    <w:p w14:paraId="54FB7278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provjerava</w:t>
      </w:r>
      <w:proofErr w:type="spellEnd"/>
      <w:r w:rsidRPr="004D4C59">
        <w:t xml:space="preserve"> </w:t>
      </w:r>
      <w:proofErr w:type="spellStart"/>
      <w:r w:rsidRPr="004D4C59">
        <w:t>poljoprivredno</w:t>
      </w:r>
      <w:proofErr w:type="spellEnd"/>
      <w:r w:rsidRPr="004D4C59">
        <w:t xml:space="preserve"> </w:t>
      </w:r>
      <w:proofErr w:type="spellStart"/>
      <w:r w:rsidRPr="004D4C59">
        <w:t>zemljište</w:t>
      </w:r>
      <w:proofErr w:type="spellEnd"/>
      <w:r w:rsidRPr="004D4C59">
        <w:t xml:space="preserve">, </w:t>
      </w:r>
      <w:proofErr w:type="spellStart"/>
      <w:r w:rsidRPr="004D4C59">
        <w:t>zasade</w:t>
      </w:r>
      <w:proofErr w:type="spellEnd"/>
      <w:r w:rsidRPr="004D4C59">
        <w:t xml:space="preserve">, </w:t>
      </w:r>
      <w:proofErr w:type="spellStart"/>
      <w:r w:rsidRPr="004D4C59">
        <w:t>proizvodne</w:t>
      </w:r>
      <w:proofErr w:type="spellEnd"/>
      <w:r w:rsidRPr="004D4C59">
        <w:t xml:space="preserve"> </w:t>
      </w:r>
      <w:proofErr w:type="spellStart"/>
      <w:r w:rsidRPr="004D4C59">
        <w:t>objekte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prostorije</w:t>
      </w:r>
      <w:proofErr w:type="spellEnd"/>
      <w:r w:rsidRPr="004D4C59">
        <w:t xml:space="preserve"> u </w:t>
      </w:r>
      <w:proofErr w:type="spellStart"/>
      <w:r w:rsidRPr="004D4C59">
        <w:t>kojima</w:t>
      </w:r>
      <w:proofErr w:type="spellEnd"/>
      <w:r w:rsidRPr="004D4C59">
        <w:t xml:space="preserve"> se </w:t>
      </w:r>
      <w:proofErr w:type="spellStart"/>
      <w:r w:rsidRPr="004D4C59">
        <w:t>obavlja</w:t>
      </w:r>
      <w:proofErr w:type="spellEnd"/>
      <w:r w:rsidRPr="004D4C59">
        <w:t xml:space="preserve"> </w:t>
      </w:r>
      <w:proofErr w:type="spellStart"/>
      <w:r w:rsidRPr="004D4C59">
        <w:t>poljoprivredna</w:t>
      </w:r>
      <w:proofErr w:type="spellEnd"/>
      <w:r w:rsidRPr="004D4C59">
        <w:t xml:space="preserve"> </w:t>
      </w:r>
      <w:proofErr w:type="spellStart"/>
      <w:r w:rsidRPr="004D4C59">
        <w:t>djelatnost</w:t>
      </w:r>
      <w:proofErr w:type="spellEnd"/>
      <w:r w:rsidRPr="004D4C59">
        <w:t xml:space="preserve"> </w:t>
      </w:r>
      <w:proofErr w:type="spellStart"/>
      <w:r w:rsidRPr="004D4C59">
        <w:t>ili</w:t>
      </w:r>
      <w:proofErr w:type="spellEnd"/>
      <w:r w:rsidRPr="004D4C59">
        <w:t xml:space="preserve"> </w:t>
      </w:r>
      <w:proofErr w:type="spellStart"/>
      <w:r w:rsidRPr="004D4C59">
        <w:t>dopunska</w:t>
      </w:r>
      <w:proofErr w:type="spellEnd"/>
      <w:r w:rsidRPr="004D4C59">
        <w:t xml:space="preserve"> </w:t>
      </w:r>
      <w:proofErr w:type="spellStart"/>
      <w:r w:rsidRPr="004D4C59">
        <w:t>djelatnost</w:t>
      </w:r>
      <w:proofErr w:type="spellEnd"/>
      <w:r w:rsidRPr="004D4C59">
        <w:t xml:space="preserve">, </w:t>
      </w:r>
      <w:proofErr w:type="spellStart"/>
      <w:r w:rsidRPr="004D4C59">
        <w:t>obim</w:t>
      </w:r>
      <w:proofErr w:type="spellEnd"/>
      <w:r w:rsidRPr="004D4C59">
        <w:t xml:space="preserve"> </w:t>
      </w:r>
      <w:proofErr w:type="spellStart"/>
      <w:r w:rsidRPr="004D4C59">
        <w:t>proizvodnje</w:t>
      </w:r>
      <w:proofErr w:type="spellEnd"/>
      <w:r w:rsidRPr="004D4C59">
        <w:t xml:space="preserve">, </w:t>
      </w:r>
      <w:proofErr w:type="spellStart"/>
      <w:r w:rsidRPr="004D4C59">
        <w:t>dokumentaciju</w:t>
      </w:r>
      <w:proofErr w:type="spellEnd"/>
      <w:r w:rsidRPr="004D4C59">
        <w:t xml:space="preserve"> </w:t>
      </w:r>
      <w:proofErr w:type="spellStart"/>
      <w:r w:rsidRPr="004D4C59">
        <w:t>pravnih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fizičkih</w:t>
      </w:r>
      <w:proofErr w:type="spellEnd"/>
      <w:r w:rsidRPr="004D4C59">
        <w:t xml:space="preserve"> </w:t>
      </w:r>
      <w:proofErr w:type="spellStart"/>
      <w:r w:rsidRPr="004D4C59">
        <w:t>lica</w:t>
      </w:r>
      <w:proofErr w:type="spellEnd"/>
      <w:r w:rsidRPr="004D4C59">
        <w:t xml:space="preserve"> </w:t>
      </w:r>
      <w:proofErr w:type="spellStart"/>
      <w:r w:rsidRPr="004D4C59">
        <w:t>koja</w:t>
      </w:r>
      <w:proofErr w:type="spellEnd"/>
      <w:r w:rsidRPr="004D4C59">
        <w:t xml:space="preserve"> </w:t>
      </w:r>
      <w:proofErr w:type="spellStart"/>
      <w:r w:rsidRPr="004D4C59">
        <w:t>obavljaju</w:t>
      </w:r>
      <w:proofErr w:type="spellEnd"/>
      <w:r w:rsidRPr="004D4C59">
        <w:t xml:space="preserve"> </w:t>
      </w:r>
      <w:proofErr w:type="spellStart"/>
      <w:r w:rsidRPr="004D4C59">
        <w:t>poljoprivrednu</w:t>
      </w:r>
      <w:proofErr w:type="spellEnd"/>
      <w:r w:rsidRPr="004D4C59">
        <w:t xml:space="preserve"> </w:t>
      </w:r>
      <w:proofErr w:type="spellStart"/>
      <w:r w:rsidRPr="004D4C59">
        <w:t>djelatnost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dopunsku</w:t>
      </w:r>
      <w:proofErr w:type="spellEnd"/>
      <w:r w:rsidRPr="004D4C59">
        <w:t xml:space="preserve"> </w:t>
      </w:r>
      <w:proofErr w:type="spellStart"/>
      <w:r w:rsidRPr="004D4C59">
        <w:t>djelatnost</w:t>
      </w:r>
      <w:proofErr w:type="spellEnd"/>
      <w:r w:rsidRPr="004D4C59">
        <w:t xml:space="preserve">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poljoprivrednim</w:t>
      </w:r>
      <w:proofErr w:type="spellEnd"/>
      <w:r w:rsidRPr="004D4C59">
        <w:t xml:space="preserve"> </w:t>
      </w:r>
      <w:proofErr w:type="spellStart"/>
      <w:r w:rsidRPr="004D4C59">
        <w:t>gazdinstvima</w:t>
      </w:r>
      <w:proofErr w:type="spellEnd"/>
      <w:r w:rsidRPr="004D4C59">
        <w:t xml:space="preserve"> </w:t>
      </w:r>
      <w:proofErr w:type="spellStart"/>
      <w:r w:rsidRPr="004D4C59">
        <w:t>ili</w:t>
      </w:r>
      <w:proofErr w:type="spellEnd"/>
      <w:r w:rsidRPr="004D4C59">
        <w:t xml:space="preserve"> </w:t>
      </w:r>
      <w:proofErr w:type="spellStart"/>
      <w:r w:rsidRPr="004D4C59">
        <w:t>druge</w:t>
      </w:r>
      <w:proofErr w:type="spellEnd"/>
      <w:r w:rsidRPr="004D4C59">
        <w:t xml:space="preserve"> </w:t>
      </w:r>
      <w:proofErr w:type="spellStart"/>
      <w:r w:rsidRPr="004D4C59">
        <w:t>djelatnosti</w:t>
      </w:r>
      <w:proofErr w:type="spellEnd"/>
      <w:r w:rsidRPr="004D4C59">
        <w:t xml:space="preserve"> </w:t>
      </w:r>
      <w:proofErr w:type="spellStart"/>
      <w:r w:rsidRPr="004D4C59">
        <w:t>vezane</w:t>
      </w:r>
      <w:proofErr w:type="spellEnd"/>
      <w:r w:rsidRPr="004D4C59">
        <w:t xml:space="preserve"> za </w:t>
      </w:r>
      <w:proofErr w:type="spellStart"/>
      <w:r w:rsidRPr="004D4C59">
        <w:t>sprovođenje</w:t>
      </w:r>
      <w:proofErr w:type="spellEnd"/>
      <w:r w:rsidRPr="004D4C59">
        <w:t xml:space="preserve"> </w:t>
      </w:r>
      <w:proofErr w:type="spellStart"/>
      <w:r w:rsidRPr="004D4C59">
        <w:t>mjera</w:t>
      </w:r>
      <w:proofErr w:type="spellEnd"/>
      <w:r w:rsidRPr="004D4C59">
        <w:t xml:space="preserve"> </w:t>
      </w:r>
      <w:proofErr w:type="spellStart"/>
      <w:r w:rsidRPr="004D4C59">
        <w:t>agrarne</w:t>
      </w:r>
      <w:proofErr w:type="spellEnd"/>
      <w:r w:rsidRPr="004D4C59">
        <w:t xml:space="preserve"> </w:t>
      </w:r>
      <w:proofErr w:type="spellStart"/>
      <w:proofErr w:type="gramStart"/>
      <w:r w:rsidRPr="004D4C59">
        <w:t>politike</w:t>
      </w:r>
      <w:proofErr w:type="spellEnd"/>
      <w:r w:rsidRPr="004D4C59">
        <w:t>;</w:t>
      </w:r>
      <w:proofErr w:type="gramEnd"/>
    </w:p>
    <w:p w14:paraId="4D634A99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prati</w:t>
      </w:r>
      <w:proofErr w:type="spellEnd"/>
      <w:r w:rsidRPr="004D4C59">
        <w:t xml:space="preserve"> </w:t>
      </w:r>
      <w:proofErr w:type="spellStart"/>
      <w:r w:rsidRPr="004D4C59">
        <w:t>ostvarivanje</w:t>
      </w:r>
      <w:proofErr w:type="spellEnd"/>
      <w:r w:rsidRPr="004D4C59">
        <w:t xml:space="preserve"> </w:t>
      </w:r>
      <w:proofErr w:type="spellStart"/>
      <w:r w:rsidRPr="004D4C59">
        <w:t>prava</w:t>
      </w:r>
      <w:proofErr w:type="spellEnd"/>
      <w:r w:rsidRPr="004D4C59">
        <w:t xml:space="preserve">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podsticaje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nenamjensko</w:t>
      </w:r>
      <w:proofErr w:type="spellEnd"/>
      <w:r w:rsidRPr="004D4C59">
        <w:t xml:space="preserve"> </w:t>
      </w:r>
      <w:proofErr w:type="spellStart"/>
      <w:r w:rsidRPr="004D4C59">
        <w:t>korišćenje</w:t>
      </w:r>
      <w:proofErr w:type="spellEnd"/>
      <w:r w:rsidRPr="004D4C59">
        <w:t xml:space="preserve"> </w:t>
      </w:r>
      <w:proofErr w:type="spellStart"/>
      <w:r w:rsidRPr="004D4C59">
        <w:t>tih</w:t>
      </w:r>
      <w:proofErr w:type="spellEnd"/>
      <w:r w:rsidRPr="004D4C59">
        <w:t xml:space="preserve"> </w:t>
      </w:r>
      <w:proofErr w:type="spellStart"/>
      <w:proofErr w:type="gramStart"/>
      <w:r w:rsidRPr="004D4C59">
        <w:t>sredstava</w:t>
      </w:r>
      <w:proofErr w:type="spellEnd"/>
      <w:r w:rsidRPr="004D4C59">
        <w:t>;</w:t>
      </w:r>
      <w:proofErr w:type="gramEnd"/>
    </w:p>
    <w:p w14:paraId="7531A3B9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provjerava</w:t>
      </w:r>
      <w:proofErr w:type="spellEnd"/>
      <w:r w:rsidRPr="004D4C59">
        <w:t xml:space="preserve"> </w:t>
      </w:r>
      <w:proofErr w:type="spellStart"/>
      <w:r w:rsidRPr="004D4C59">
        <w:t>izvršavanje</w:t>
      </w:r>
      <w:proofErr w:type="spellEnd"/>
      <w:r w:rsidRPr="004D4C59">
        <w:t xml:space="preserve"> </w:t>
      </w:r>
      <w:proofErr w:type="spellStart"/>
      <w:r w:rsidRPr="004D4C59">
        <w:t>poslova</w:t>
      </w:r>
      <w:proofErr w:type="spellEnd"/>
      <w:r w:rsidRPr="004D4C59">
        <w:t xml:space="preserve"> od </w:t>
      </w:r>
      <w:proofErr w:type="spellStart"/>
      <w:r w:rsidRPr="004D4C59">
        <w:t>javnog</w:t>
      </w:r>
      <w:proofErr w:type="spellEnd"/>
      <w:r w:rsidRPr="004D4C59">
        <w:t xml:space="preserve"> </w:t>
      </w:r>
      <w:proofErr w:type="spellStart"/>
      <w:proofErr w:type="gramStart"/>
      <w:r w:rsidRPr="004D4C59">
        <w:t>interesa</w:t>
      </w:r>
      <w:proofErr w:type="spellEnd"/>
      <w:r w:rsidRPr="004D4C59">
        <w:t>;</w:t>
      </w:r>
      <w:proofErr w:type="gramEnd"/>
    </w:p>
    <w:p w14:paraId="0C62EFBD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provjerava</w:t>
      </w:r>
      <w:proofErr w:type="spellEnd"/>
      <w:r w:rsidRPr="004D4C59">
        <w:t xml:space="preserve"> </w:t>
      </w:r>
      <w:proofErr w:type="spellStart"/>
      <w:r w:rsidRPr="004D4C59">
        <w:t>vođenje</w:t>
      </w:r>
      <w:proofErr w:type="spellEnd"/>
      <w:r w:rsidRPr="004D4C59">
        <w:t xml:space="preserve"> </w:t>
      </w:r>
      <w:proofErr w:type="spellStart"/>
      <w:r w:rsidRPr="004D4C59">
        <w:t>registara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evidencija</w:t>
      </w:r>
      <w:proofErr w:type="spellEnd"/>
      <w:r w:rsidRPr="004D4C59">
        <w:t xml:space="preserve"> u </w:t>
      </w:r>
      <w:proofErr w:type="spellStart"/>
      <w:r w:rsidRPr="004D4C59">
        <w:t>skladu</w:t>
      </w:r>
      <w:proofErr w:type="spellEnd"/>
      <w:r w:rsidRPr="004D4C59">
        <w:t xml:space="preserve"> </w:t>
      </w:r>
      <w:proofErr w:type="spellStart"/>
      <w:r w:rsidRPr="004D4C59">
        <w:t>sa</w:t>
      </w:r>
      <w:proofErr w:type="spellEnd"/>
      <w:r w:rsidRPr="004D4C59">
        <w:t xml:space="preserve"> </w:t>
      </w:r>
      <w:proofErr w:type="spellStart"/>
      <w:r w:rsidRPr="004D4C59">
        <w:t>ovim</w:t>
      </w:r>
      <w:proofErr w:type="spellEnd"/>
      <w:r w:rsidRPr="004D4C59">
        <w:t xml:space="preserve"> </w:t>
      </w:r>
      <w:proofErr w:type="spellStart"/>
      <w:proofErr w:type="gramStart"/>
      <w:r w:rsidRPr="004D4C59">
        <w:t>zakonom</w:t>
      </w:r>
      <w:proofErr w:type="spellEnd"/>
      <w:r w:rsidRPr="004D4C59">
        <w:t>;</w:t>
      </w:r>
      <w:proofErr w:type="gramEnd"/>
    </w:p>
    <w:p w14:paraId="4A93DF21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provjerava</w:t>
      </w:r>
      <w:proofErr w:type="spellEnd"/>
      <w:r w:rsidRPr="004D4C59">
        <w:t xml:space="preserve"> </w:t>
      </w:r>
      <w:proofErr w:type="spellStart"/>
      <w:r w:rsidRPr="004D4C59">
        <w:t>ispunjenost</w:t>
      </w:r>
      <w:proofErr w:type="spellEnd"/>
      <w:r w:rsidRPr="004D4C59">
        <w:t xml:space="preserve"> </w:t>
      </w:r>
      <w:proofErr w:type="spellStart"/>
      <w:r w:rsidRPr="004D4C59">
        <w:t>uslova</w:t>
      </w:r>
      <w:proofErr w:type="spellEnd"/>
      <w:r w:rsidRPr="004D4C59">
        <w:t xml:space="preserve"> za </w:t>
      </w:r>
      <w:proofErr w:type="spellStart"/>
      <w:r w:rsidRPr="004D4C59">
        <w:t>priznavanje</w:t>
      </w:r>
      <w:proofErr w:type="spellEnd"/>
      <w:r w:rsidRPr="004D4C59">
        <w:t xml:space="preserve"> </w:t>
      </w:r>
      <w:proofErr w:type="spellStart"/>
      <w:r w:rsidRPr="004D4C59">
        <w:t>proizvođačkih</w:t>
      </w:r>
      <w:proofErr w:type="spellEnd"/>
      <w:r w:rsidRPr="004D4C59">
        <w:t xml:space="preserve"> </w:t>
      </w:r>
      <w:proofErr w:type="spellStart"/>
      <w:r w:rsidRPr="004D4C59">
        <w:t>organizacija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međugranskih</w:t>
      </w:r>
      <w:proofErr w:type="spellEnd"/>
      <w:r w:rsidRPr="004D4C59">
        <w:t xml:space="preserve"> </w:t>
      </w:r>
      <w:proofErr w:type="spellStart"/>
      <w:proofErr w:type="gramStart"/>
      <w:r w:rsidRPr="004D4C59">
        <w:t>organizacija</w:t>
      </w:r>
      <w:proofErr w:type="spellEnd"/>
      <w:r w:rsidRPr="004D4C59">
        <w:t>;</w:t>
      </w:r>
      <w:proofErr w:type="gramEnd"/>
    </w:p>
    <w:p w14:paraId="25E3DB0B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kontroliše</w:t>
      </w:r>
      <w:proofErr w:type="spellEnd"/>
      <w:r w:rsidRPr="004D4C59">
        <w:t xml:space="preserve"> </w:t>
      </w:r>
      <w:proofErr w:type="spellStart"/>
      <w:r w:rsidRPr="004D4C59">
        <w:t>ispunjenost</w:t>
      </w:r>
      <w:proofErr w:type="spellEnd"/>
      <w:r w:rsidRPr="004D4C59">
        <w:t xml:space="preserve"> </w:t>
      </w:r>
      <w:proofErr w:type="spellStart"/>
      <w:r w:rsidRPr="004D4C59">
        <w:t>uslova</w:t>
      </w:r>
      <w:proofErr w:type="spellEnd"/>
      <w:r w:rsidRPr="004D4C59">
        <w:t xml:space="preserve"> za </w:t>
      </w:r>
      <w:proofErr w:type="spellStart"/>
      <w:r w:rsidRPr="004D4C59">
        <w:t>obavljanje</w:t>
      </w:r>
      <w:proofErr w:type="spellEnd"/>
      <w:r w:rsidRPr="004D4C59">
        <w:t xml:space="preserve"> </w:t>
      </w:r>
      <w:proofErr w:type="spellStart"/>
      <w:r w:rsidRPr="004D4C59">
        <w:t>dopunske</w:t>
      </w:r>
      <w:proofErr w:type="spellEnd"/>
      <w:r w:rsidRPr="004D4C59">
        <w:t xml:space="preserve"> </w:t>
      </w:r>
      <w:proofErr w:type="spellStart"/>
      <w:r w:rsidRPr="004D4C59">
        <w:t>djelatnosti</w:t>
      </w:r>
      <w:proofErr w:type="spellEnd"/>
      <w:r w:rsidRPr="004D4C59">
        <w:t xml:space="preserve">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poljoprivrednom</w:t>
      </w:r>
      <w:proofErr w:type="spellEnd"/>
      <w:r w:rsidRPr="004D4C59">
        <w:t xml:space="preserve"> </w:t>
      </w:r>
      <w:proofErr w:type="spellStart"/>
      <w:proofErr w:type="gramStart"/>
      <w:r w:rsidRPr="004D4C59">
        <w:t>gazdinstvu</w:t>
      </w:r>
      <w:proofErr w:type="spellEnd"/>
      <w:r w:rsidRPr="004D4C59">
        <w:t>;</w:t>
      </w:r>
      <w:proofErr w:type="gramEnd"/>
    </w:p>
    <w:p w14:paraId="3156F79C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- </w:t>
      </w:r>
      <w:proofErr w:type="spellStart"/>
      <w:r w:rsidRPr="004D4C59">
        <w:rPr>
          <w:lang w:val="fr-FR"/>
        </w:rPr>
        <w:t>prati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primjenu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dobre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prakse</w:t>
      </w:r>
      <w:proofErr w:type="spellEnd"/>
      <w:r w:rsidRPr="004D4C59">
        <w:rPr>
          <w:lang w:val="fr-FR"/>
        </w:rPr>
        <w:t>.</w:t>
      </w:r>
    </w:p>
    <w:p w14:paraId="7065E181" w14:textId="77777777" w:rsidR="004D4C59" w:rsidRPr="004D4C59" w:rsidRDefault="004D4C59" w:rsidP="004D4C59">
      <w:pPr>
        <w:jc w:val="center"/>
        <w:rPr>
          <w:b/>
          <w:bCs/>
        </w:rPr>
      </w:pPr>
      <w:bookmarkStart w:id="132" w:name="str_67"/>
      <w:bookmarkEnd w:id="132"/>
      <w:proofErr w:type="spellStart"/>
      <w:r w:rsidRPr="004D4C59">
        <w:rPr>
          <w:b/>
          <w:bCs/>
        </w:rPr>
        <w:t>Upravne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mjere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i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radnje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poljoprivrednog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inspektora</w:t>
      </w:r>
      <w:proofErr w:type="spellEnd"/>
    </w:p>
    <w:p w14:paraId="0F88F6CC" w14:textId="77777777" w:rsidR="004D4C59" w:rsidRPr="004D4C59" w:rsidRDefault="004D4C59" w:rsidP="004D4C59">
      <w:pPr>
        <w:jc w:val="center"/>
        <w:rPr>
          <w:b/>
          <w:bCs/>
        </w:rPr>
      </w:pPr>
      <w:bookmarkStart w:id="133" w:name="clan_74"/>
      <w:bookmarkEnd w:id="133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74</w:t>
      </w:r>
    </w:p>
    <w:p w14:paraId="14709700" w14:textId="77777777" w:rsidR="004D4C59" w:rsidRPr="004D4C59" w:rsidRDefault="004D4C59" w:rsidP="004D4C59">
      <w:pPr>
        <w:jc w:val="center"/>
      </w:pPr>
      <w:r w:rsidRPr="004D4C59">
        <w:t xml:space="preserve">Pored </w:t>
      </w:r>
      <w:proofErr w:type="spellStart"/>
      <w:r w:rsidRPr="004D4C59">
        <w:t>upravnih</w:t>
      </w:r>
      <w:proofErr w:type="spellEnd"/>
      <w:r w:rsidRPr="004D4C59">
        <w:t xml:space="preserve"> </w:t>
      </w:r>
      <w:proofErr w:type="spellStart"/>
      <w:r w:rsidRPr="004D4C59">
        <w:t>mjera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radnji</w:t>
      </w:r>
      <w:proofErr w:type="spellEnd"/>
      <w:r w:rsidRPr="004D4C59">
        <w:t xml:space="preserve"> </w:t>
      </w:r>
      <w:proofErr w:type="spellStart"/>
      <w:r w:rsidRPr="004D4C59">
        <w:t>utvrđenih</w:t>
      </w:r>
      <w:proofErr w:type="spellEnd"/>
      <w:r w:rsidRPr="004D4C59">
        <w:t xml:space="preserve"> </w:t>
      </w:r>
      <w:proofErr w:type="spellStart"/>
      <w:r w:rsidRPr="004D4C59">
        <w:t>zakonom</w:t>
      </w:r>
      <w:proofErr w:type="spellEnd"/>
      <w:r w:rsidRPr="004D4C59">
        <w:t xml:space="preserve"> </w:t>
      </w:r>
      <w:proofErr w:type="spellStart"/>
      <w:r w:rsidRPr="004D4C59">
        <w:t>kojim</w:t>
      </w:r>
      <w:proofErr w:type="spellEnd"/>
      <w:r w:rsidRPr="004D4C59">
        <w:t xml:space="preserve"> je </w:t>
      </w:r>
      <w:proofErr w:type="spellStart"/>
      <w:r w:rsidRPr="004D4C59">
        <w:t>uređen</w:t>
      </w:r>
      <w:proofErr w:type="spellEnd"/>
      <w:r w:rsidRPr="004D4C59">
        <w:t xml:space="preserve"> </w:t>
      </w:r>
      <w:proofErr w:type="spellStart"/>
      <w:r w:rsidRPr="004D4C59">
        <w:t>inspekcijski</w:t>
      </w:r>
      <w:proofErr w:type="spellEnd"/>
      <w:r w:rsidRPr="004D4C59">
        <w:t xml:space="preserve"> </w:t>
      </w:r>
      <w:proofErr w:type="spellStart"/>
      <w:r w:rsidRPr="004D4C59">
        <w:t>nadzor</w:t>
      </w:r>
      <w:proofErr w:type="spellEnd"/>
      <w:r w:rsidRPr="004D4C59">
        <w:t xml:space="preserve">, </w:t>
      </w:r>
      <w:proofErr w:type="spellStart"/>
      <w:r w:rsidRPr="004D4C59">
        <w:t>poljoprivredni</w:t>
      </w:r>
      <w:proofErr w:type="spellEnd"/>
      <w:r w:rsidRPr="004D4C59">
        <w:t xml:space="preserve"> </w:t>
      </w:r>
      <w:proofErr w:type="spellStart"/>
      <w:r w:rsidRPr="004D4C59">
        <w:t>inspektor</w:t>
      </w:r>
      <w:proofErr w:type="spellEnd"/>
      <w:r w:rsidRPr="004D4C59">
        <w:t xml:space="preserve"> je </w:t>
      </w:r>
      <w:proofErr w:type="spellStart"/>
      <w:r w:rsidRPr="004D4C59">
        <w:t>obavezan</w:t>
      </w:r>
      <w:proofErr w:type="spellEnd"/>
      <w:r w:rsidRPr="004D4C59">
        <w:t xml:space="preserve"> da </w:t>
      </w:r>
      <w:proofErr w:type="spellStart"/>
      <w:r w:rsidRPr="004D4C59">
        <w:t>preduzima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sljedeće</w:t>
      </w:r>
      <w:proofErr w:type="spellEnd"/>
      <w:r w:rsidRPr="004D4C59">
        <w:t xml:space="preserve"> </w:t>
      </w:r>
      <w:proofErr w:type="spellStart"/>
      <w:r w:rsidRPr="004D4C59">
        <w:t>upravne</w:t>
      </w:r>
      <w:proofErr w:type="spellEnd"/>
      <w:r w:rsidRPr="004D4C59">
        <w:t xml:space="preserve"> </w:t>
      </w:r>
      <w:proofErr w:type="spellStart"/>
      <w:r w:rsidRPr="004D4C59">
        <w:t>mjere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radnje</w:t>
      </w:r>
      <w:proofErr w:type="spellEnd"/>
      <w:r w:rsidRPr="004D4C59">
        <w:t>:</w:t>
      </w:r>
    </w:p>
    <w:p w14:paraId="3E5D98E4" w14:textId="77777777" w:rsidR="004D4C59" w:rsidRPr="004D4C59" w:rsidRDefault="004D4C59" w:rsidP="004D4C59">
      <w:pPr>
        <w:jc w:val="center"/>
      </w:pPr>
      <w:r w:rsidRPr="004D4C59">
        <w:t xml:space="preserve">- do </w:t>
      </w:r>
      <w:proofErr w:type="spellStart"/>
      <w:r w:rsidRPr="004D4C59">
        <w:t>odluke</w:t>
      </w:r>
      <w:proofErr w:type="spellEnd"/>
      <w:r w:rsidRPr="004D4C59">
        <w:t xml:space="preserve"> </w:t>
      </w:r>
      <w:proofErr w:type="spellStart"/>
      <w:r w:rsidRPr="004D4C59">
        <w:t>nadležnog</w:t>
      </w:r>
      <w:proofErr w:type="spellEnd"/>
      <w:r w:rsidRPr="004D4C59">
        <w:t xml:space="preserve"> organa, </w:t>
      </w:r>
      <w:proofErr w:type="spellStart"/>
      <w:r w:rsidRPr="004D4C59">
        <w:t>zabrani</w:t>
      </w:r>
      <w:proofErr w:type="spellEnd"/>
      <w:r w:rsidRPr="004D4C59">
        <w:t xml:space="preserve"> </w:t>
      </w:r>
      <w:proofErr w:type="spellStart"/>
      <w:r w:rsidRPr="004D4C59">
        <w:t>obavljanje</w:t>
      </w:r>
      <w:proofErr w:type="spellEnd"/>
      <w:r w:rsidRPr="004D4C59">
        <w:t xml:space="preserve"> </w:t>
      </w:r>
      <w:proofErr w:type="spellStart"/>
      <w:r w:rsidRPr="004D4C59">
        <w:t>dopunske</w:t>
      </w:r>
      <w:proofErr w:type="spellEnd"/>
      <w:r w:rsidRPr="004D4C59">
        <w:t xml:space="preserve"> </w:t>
      </w:r>
      <w:proofErr w:type="spellStart"/>
      <w:r w:rsidRPr="004D4C59">
        <w:t>djelatnosti</w:t>
      </w:r>
      <w:proofErr w:type="spellEnd"/>
      <w:r w:rsidRPr="004D4C59">
        <w:t xml:space="preserve">, </w:t>
      </w:r>
      <w:proofErr w:type="spellStart"/>
      <w:r w:rsidRPr="004D4C59">
        <w:t>odnosno</w:t>
      </w:r>
      <w:proofErr w:type="spellEnd"/>
      <w:r w:rsidRPr="004D4C59">
        <w:t xml:space="preserve"> </w:t>
      </w:r>
      <w:proofErr w:type="spellStart"/>
      <w:r w:rsidRPr="004D4C59">
        <w:t>zatraži</w:t>
      </w:r>
      <w:proofErr w:type="spellEnd"/>
      <w:r w:rsidRPr="004D4C59">
        <w:t xml:space="preserve"> </w:t>
      </w:r>
      <w:proofErr w:type="spellStart"/>
      <w:r w:rsidRPr="004D4C59">
        <w:t>oduzimanje</w:t>
      </w:r>
      <w:proofErr w:type="spellEnd"/>
      <w:r w:rsidRPr="004D4C59">
        <w:t xml:space="preserve"> </w:t>
      </w:r>
      <w:proofErr w:type="spellStart"/>
      <w:r w:rsidRPr="004D4C59">
        <w:t>dozvole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brisanje</w:t>
      </w:r>
      <w:proofErr w:type="spellEnd"/>
      <w:r w:rsidRPr="004D4C59">
        <w:t xml:space="preserve"> </w:t>
      </w:r>
      <w:proofErr w:type="spellStart"/>
      <w:r w:rsidRPr="004D4C59">
        <w:t>te</w:t>
      </w:r>
      <w:proofErr w:type="spellEnd"/>
      <w:r w:rsidRPr="004D4C59">
        <w:t xml:space="preserve"> </w:t>
      </w:r>
      <w:proofErr w:type="spellStart"/>
      <w:r w:rsidRPr="004D4C59">
        <w:t>djelatnosti</w:t>
      </w:r>
      <w:proofErr w:type="spellEnd"/>
      <w:r w:rsidRPr="004D4C59">
        <w:t xml:space="preserve">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evidencije</w:t>
      </w:r>
      <w:proofErr w:type="spellEnd"/>
      <w:r w:rsidRPr="004D4C59">
        <w:t xml:space="preserve"> o </w:t>
      </w:r>
      <w:proofErr w:type="spellStart"/>
      <w:r w:rsidRPr="004D4C59">
        <w:t>dopunskim</w:t>
      </w:r>
      <w:proofErr w:type="spellEnd"/>
      <w:r w:rsidRPr="004D4C59">
        <w:t xml:space="preserve"> </w:t>
      </w:r>
      <w:proofErr w:type="spellStart"/>
      <w:proofErr w:type="gramStart"/>
      <w:r w:rsidRPr="004D4C59">
        <w:t>djelatnostima</w:t>
      </w:r>
      <w:proofErr w:type="spellEnd"/>
      <w:r w:rsidRPr="004D4C59">
        <w:t>;</w:t>
      </w:r>
      <w:proofErr w:type="gramEnd"/>
    </w:p>
    <w:p w14:paraId="27BF3E05" w14:textId="77777777" w:rsidR="004D4C59" w:rsidRPr="004D4C59" w:rsidRDefault="004D4C59" w:rsidP="004D4C59">
      <w:pPr>
        <w:jc w:val="center"/>
      </w:pPr>
      <w:r w:rsidRPr="004D4C59">
        <w:t xml:space="preserve">- do </w:t>
      </w:r>
      <w:proofErr w:type="spellStart"/>
      <w:r w:rsidRPr="004D4C59">
        <w:t>odluke</w:t>
      </w:r>
      <w:proofErr w:type="spellEnd"/>
      <w:r w:rsidRPr="004D4C59">
        <w:t xml:space="preserve"> </w:t>
      </w:r>
      <w:proofErr w:type="spellStart"/>
      <w:r w:rsidRPr="004D4C59">
        <w:t>nadležnog</w:t>
      </w:r>
      <w:proofErr w:type="spellEnd"/>
      <w:r w:rsidRPr="004D4C59">
        <w:t xml:space="preserve"> organa, </w:t>
      </w:r>
      <w:proofErr w:type="spellStart"/>
      <w:r w:rsidRPr="004D4C59">
        <w:t>zabrani</w:t>
      </w:r>
      <w:proofErr w:type="spellEnd"/>
      <w:r w:rsidRPr="004D4C59">
        <w:t xml:space="preserve"> </w:t>
      </w:r>
      <w:proofErr w:type="spellStart"/>
      <w:r w:rsidRPr="004D4C59">
        <w:t>vršenje</w:t>
      </w:r>
      <w:proofErr w:type="spellEnd"/>
      <w:r w:rsidRPr="004D4C59">
        <w:t xml:space="preserve"> </w:t>
      </w:r>
      <w:proofErr w:type="spellStart"/>
      <w:r w:rsidRPr="004D4C59">
        <w:t>poslova</w:t>
      </w:r>
      <w:proofErr w:type="spellEnd"/>
      <w:r w:rsidRPr="004D4C59">
        <w:t xml:space="preserve"> od </w:t>
      </w:r>
      <w:proofErr w:type="spellStart"/>
      <w:r w:rsidRPr="004D4C59">
        <w:t>javnog</w:t>
      </w:r>
      <w:proofErr w:type="spellEnd"/>
      <w:r w:rsidRPr="004D4C59">
        <w:t xml:space="preserve"> </w:t>
      </w:r>
      <w:proofErr w:type="spellStart"/>
      <w:proofErr w:type="gramStart"/>
      <w:r w:rsidRPr="004D4C59">
        <w:t>interesa</w:t>
      </w:r>
      <w:proofErr w:type="spellEnd"/>
      <w:r w:rsidRPr="004D4C59">
        <w:t xml:space="preserve"> ,</w:t>
      </w:r>
      <w:proofErr w:type="gramEnd"/>
      <w:r w:rsidRPr="004D4C59">
        <w:t xml:space="preserve"> </w:t>
      </w:r>
      <w:proofErr w:type="spellStart"/>
      <w:r w:rsidRPr="004D4C59">
        <w:t>ako</w:t>
      </w:r>
      <w:proofErr w:type="spellEnd"/>
      <w:r w:rsidRPr="004D4C59">
        <w:t xml:space="preserve"> </w:t>
      </w:r>
      <w:proofErr w:type="spellStart"/>
      <w:r w:rsidRPr="004D4C59">
        <w:t>vršilac</w:t>
      </w:r>
      <w:proofErr w:type="spellEnd"/>
      <w:r w:rsidRPr="004D4C59">
        <w:t xml:space="preserve"> </w:t>
      </w:r>
      <w:proofErr w:type="spellStart"/>
      <w:r w:rsidRPr="004D4C59">
        <w:t>javnih</w:t>
      </w:r>
      <w:proofErr w:type="spellEnd"/>
      <w:r w:rsidRPr="004D4C59">
        <w:t xml:space="preserve"> </w:t>
      </w:r>
      <w:proofErr w:type="spellStart"/>
      <w:r w:rsidRPr="004D4C59">
        <w:t>poslova</w:t>
      </w:r>
      <w:proofErr w:type="spellEnd"/>
      <w:r w:rsidRPr="004D4C59">
        <w:t xml:space="preserve"> ne </w:t>
      </w:r>
      <w:proofErr w:type="spellStart"/>
      <w:r w:rsidRPr="004D4C59">
        <w:t>vrši</w:t>
      </w:r>
      <w:proofErr w:type="spellEnd"/>
      <w:r w:rsidRPr="004D4C59">
        <w:t xml:space="preserve"> </w:t>
      </w:r>
      <w:proofErr w:type="spellStart"/>
      <w:r w:rsidRPr="004D4C59">
        <w:t>poslove</w:t>
      </w:r>
      <w:proofErr w:type="spellEnd"/>
      <w:r w:rsidRPr="004D4C59">
        <w:t xml:space="preserve"> u </w:t>
      </w:r>
      <w:proofErr w:type="spellStart"/>
      <w:r w:rsidRPr="004D4C59">
        <w:t>skladu</w:t>
      </w:r>
      <w:proofErr w:type="spellEnd"/>
      <w:r w:rsidRPr="004D4C59">
        <w:t xml:space="preserve"> </w:t>
      </w:r>
      <w:proofErr w:type="spellStart"/>
      <w:r w:rsidRPr="004D4C59">
        <w:t>sa</w:t>
      </w:r>
      <w:proofErr w:type="spellEnd"/>
      <w:r w:rsidRPr="004D4C59">
        <w:t xml:space="preserve"> </w:t>
      </w:r>
      <w:proofErr w:type="spellStart"/>
      <w:r w:rsidRPr="004D4C59">
        <w:t>zakonom</w:t>
      </w:r>
      <w:proofErr w:type="spellEnd"/>
      <w:r w:rsidRPr="004D4C59">
        <w:t xml:space="preserve">, </w:t>
      </w:r>
      <w:proofErr w:type="spellStart"/>
      <w:r w:rsidRPr="004D4C59">
        <w:t>odnosno</w:t>
      </w:r>
      <w:proofErr w:type="spellEnd"/>
      <w:r w:rsidRPr="004D4C59">
        <w:t xml:space="preserve"> </w:t>
      </w:r>
      <w:proofErr w:type="spellStart"/>
      <w:r w:rsidRPr="004D4C59">
        <w:t>programom</w:t>
      </w:r>
      <w:proofErr w:type="spellEnd"/>
      <w:r w:rsidRPr="004D4C59">
        <w:t>;</w:t>
      </w:r>
    </w:p>
    <w:p w14:paraId="6EBAFB76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odredi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druge</w:t>
      </w:r>
      <w:proofErr w:type="spellEnd"/>
      <w:r w:rsidRPr="004D4C59">
        <w:t xml:space="preserve"> </w:t>
      </w:r>
      <w:proofErr w:type="spellStart"/>
      <w:r w:rsidRPr="004D4C59">
        <w:t>mjere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radnje</w:t>
      </w:r>
      <w:proofErr w:type="spellEnd"/>
      <w:r w:rsidRPr="004D4C59">
        <w:t xml:space="preserve"> u </w:t>
      </w:r>
      <w:proofErr w:type="spellStart"/>
      <w:r w:rsidRPr="004D4C59">
        <w:t>skladu</w:t>
      </w:r>
      <w:proofErr w:type="spellEnd"/>
      <w:r w:rsidRPr="004D4C59">
        <w:t xml:space="preserve"> </w:t>
      </w:r>
      <w:proofErr w:type="spellStart"/>
      <w:r w:rsidRPr="004D4C59">
        <w:t>sa</w:t>
      </w:r>
      <w:proofErr w:type="spellEnd"/>
      <w:r w:rsidRPr="004D4C59">
        <w:t xml:space="preserve"> </w:t>
      </w:r>
      <w:proofErr w:type="spellStart"/>
      <w:r w:rsidRPr="004D4C59">
        <w:t>zakonom</w:t>
      </w:r>
      <w:proofErr w:type="spellEnd"/>
      <w:r w:rsidRPr="004D4C59">
        <w:t>.</w:t>
      </w:r>
    </w:p>
    <w:p w14:paraId="164DE02C" w14:textId="77777777" w:rsidR="004D4C59" w:rsidRPr="004D4C59" w:rsidRDefault="004D4C59" w:rsidP="004D4C59">
      <w:pPr>
        <w:jc w:val="center"/>
        <w:rPr>
          <w:b/>
          <w:bCs/>
        </w:rPr>
      </w:pPr>
      <w:bookmarkStart w:id="134" w:name="str_68"/>
      <w:bookmarkEnd w:id="134"/>
      <w:proofErr w:type="spellStart"/>
      <w:r w:rsidRPr="004D4C59">
        <w:rPr>
          <w:b/>
          <w:bCs/>
        </w:rPr>
        <w:t>Ovlašćenja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inspektora</w:t>
      </w:r>
      <w:proofErr w:type="spellEnd"/>
      <w:r w:rsidRPr="004D4C59">
        <w:rPr>
          <w:b/>
          <w:bCs/>
        </w:rPr>
        <w:t xml:space="preserve"> za </w:t>
      </w:r>
      <w:proofErr w:type="spellStart"/>
      <w:r w:rsidRPr="004D4C59">
        <w:rPr>
          <w:b/>
          <w:bCs/>
        </w:rPr>
        <w:t>hranu</w:t>
      </w:r>
      <w:proofErr w:type="spellEnd"/>
    </w:p>
    <w:p w14:paraId="449DA6AA" w14:textId="77777777" w:rsidR="004D4C59" w:rsidRPr="004D4C59" w:rsidRDefault="004D4C59" w:rsidP="004D4C59">
      <w:pPr>
        <w:jc w:val="center"/>
        <w:rPr>
          <w:b/>
          <w:bCs/>
        </w:rPr>
      </w:pPr>
      <w:bookmarkStart w:id="135" w:name="clan_74a"/>
      <w:bookmarkEnd w:id="135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74a</w:t>
      </w:r>
    </w:p>
    <w:p w14:paraId="6F0FA7D0" w14:textId="77777777" w:rsidR="004D4C59" w:rsidRPr="004D4C59" w:rsidRDefault="004D4C59" w:rsidP="004D4C59">
      <w:pPr>
        <w:jc w:val="center"/>
      </w:pPr>
      <w:r w:rsidRPr="004D4C59">
        <w:t xml:space="preserve">Pored </w:t>
      </w:r>
      <w:proofErr w:type="spellStart"/>
      <w:r w:rsidRPr="004D4C59">
        <w:t>ovlašćenja</w:t>
      </w:r>
      <w:proofErr w:type="spellEnd"/>
      <w:r w:rsidRPr="004D4C59">
        <w:t xml:space="preserve"> </w:t>
      </w:r>
      <w:proofErr w:type="spellStart"/>
      <w:r w:rsidRPr="004D4C59">
        <w:t>utvrđenih</w:t>
      </w:r>
      <w:proofErr w:type="spellEnd"/>
      <w:r w:rsidRPr="004D4C59">
        <w:t xml:space="preserve"> </w:t>
      </w:r>
      <w:proofErr w:type="spellStart"/>
      <w:r w:rsidRPr="004D4C59">
        <w:t>zakonom</w:t>
      </w:r>
      <w:proofErr w:type="spellEnd"/>
      <w:r w:rsidRPr="004D4C59">
        <w:t xml:space="preserve"> </w:t>
      </w:r>
      <w:proofErr w:type="spellStart"/>
      <w:r w:rsidRPr="004D4C59">
        <w:t>kojim</w:t>
      </w:r>
      <w:proofErr w:type="spellEnd"/>
      <w:r w:rsidRPr="004D4C59">
        <w:t xml:space="preserve"> je </w:t>
      </w:r>
      <w:proofErr w:type="spellStart"/>
      <w:r w:rsidRPr="004D4C59">
        <w:t>uređen</w:t>
      </w:r>
      <w:proofErr w:type="spellEnd"/>
      <w:r w:rsidRPr="004D4C59">
        <w:t xml:space="preserve"> </w:t>
      </w:r>
      <w:proofErr w:type="spellStart"/>
      <w:r w:rsidRPr="004D4C59">
        <w:t>inspekcijski</w:t>
      </w:r>
      <w:proofErr w:type="spellEnd"/>
      <w:r w:rsidRPr="004D4C59">
        <w:t xml:space="preserve"> </w:t>
      </w:r>
      <w:proofErr w:type="spellStart"/>
      <w:r w:rsidRPr="004D4C59">
        <w:t>nadzor</w:t>
      </w:r>
      <w:proofErr w:type="spellEnd"/>
      <w:r w:rsidRPr="004D4C59">
        <w:t xml:space="preserve">, </w:t>
      </w:r>
      <w:proofErr w:type="spellStart"/>
      <w:r w:rsidRPr="004D4C59">
        <w:t>inspektor</w:t>
      </w:r>
      <w:proofErr w:type="spellEnd"/>
      <w:r w:rsidRPr="004D4C59">
        <w:t xml:space="preserve"> za </w:t>
      </w:r>
      <w:proofErr w:type="spellStart"/>
      <w:r w:rsidRPr="004D4C59">
        <w:t>hranu</w:t>
      </w:r>
      <w:proofErr w:type="spellEnd"/>
      <w:r w:rsidRPr="004D4C59">
        <w:t xml:space="preserve"> </w:t>
      </w:r>
      <w:proofErr w:type="spellStart"/>
      <w:r w:rsidRPr="004D4C59">
        <w:t>ima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ovlašćenja</w:t>
      </w:r>
      <w:proofErr w:type="spellEnd"/>
      <w:r w:rsidRPr="004D4C59">
        <w:t xml:space="preserve"> da:</w:t>
      </w:r>
    </w:p>
    <w:p w14:paraId="46A5D185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provjerava</w:t>
      </w:r>
      <w:proofErr w:type="spellEnd"/>
      <w:r w:rsidRPr="004D4C59">
        <w:t xml:space="preserve"> </w:t>
      </w:r>
      <w:proofErr w:type="spellStart"/>
      <w:r w:rsidRPr="004D4C59">
        <w:t>usaglašenost</w:t>
      </w:r>
      <w:proofErr w:type="spellEnd"/>
      <w:r w:rsidRPr="004D4C59">
        <w:t xml:space="preserve"> </w:t>
      </w:r>
      <w:proofErr w:type="spellStart"/>
      <w:r w:rsidRPr="004D4C59">
        <w:t>poljoprivrednih</w:t>
      </w:r>
      <w:proofErr w:type="spellEnd"/>
      <w:r w:rsidRPr="004D4C59">
        <w:t xml:space="preserve"> </w:t>
      </w:r>
      <w:proofErr w:type="spellStart"/>
      <w:r w:rsidRPr="004D4C59">
        <w:t>proizvoda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hrane</w:t>
      </w:r>
      <w:proofErr w:type="spellEnd"/>
      <w:r w:rsidRPr="004D4C59">
        <w:t xml:space="preserve"> </w:t>
      </w:r>
      <w:proofErr w:type="spellStart"/>
      <w:r w:rsidRPr="004D4C59">
        <w:t>sa</w:t>
      </w:r>
      <w:proofErr w:type="spellEnd"/>
      <w:r w:rsidRPr="004D4C59">
        <w:t xml:space="preserve"> </w:t>
      </w:r>
      <w:proofErr w:type="spellStart"/>
      <w:r w:rsidRPr="004D4C59">
        <w:t>propisanim</w:t>
      </w:r>
      <w:proofErr w:type="spellEnd"/>
      <w:r w:rsidRPr="004D4C59">
        <w:t xml:space="preserve"> </w:t>
      </w:r>
      <w:proofErr w:type="spellStart"/>
      <w:r w:rsidRPr="004D4C59">
        <w:t>normativima</w:t>
      </w:r>
      <w:proofErr w:type="spellEnd"/>
      <w:r w:rsidRPr="004D4C59">
        <w:t xml:space="preserve"> </w:t>
      </w:r>
      <w:proofErr w:type="spellStart"/>
      <w:r w:rsidRPr="004D4C59">
        <w:t>kvaliteta</w:t>
      </w:r>
      <w:proofErr w:type="spellEnd"/>
      <w:r w:rsidRPr="004D4C59">
        <w:t xml:space="preserve">; </w:t>
      </w:r>
      <w:proofErr w:type="spellStart"/>
      <w:r w:rsidRPr="004D4C59">
        <w:t>i</w:t>
      </w:r>
      <w:proofErr w:type="spellEnd"/>
    </w:p>
    <w:p w14:paraId="6263B800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uzima</w:t>
      </w:r>
      <w:proofErr w:type="spellEnd"/>
      <w:r w:rsidRPr="004D4C59">
        <w:t xml:space="preserve"> </w:t>
      </w:r>
      <w:proofErr w:type="spellStart"/>
      <w:r w:rsidRPr="004D4C59">
        <w:t>uzorke</w:t>
      </w:r>
      <w:proofErr w:type="spellEnd"/>
      <w:r w:rsidRPr="004D4C59">
        <w:t xml:space="preserve"> za </w:t>
      </w:r>
      <w:proofErr w:type="spellStart"/>
      <w:r w:rsidRPr="004D4C59">
        <w:t>analizu</w:t>
      </w:r>
      <w:proofErr w:type="spellEnd"/>
      <w:r w:rsidRPr="004D4C59">
        <w:t xml:space="preserve">, </w:t>
      </w:r>
      <w:proofErr w:type="spellStart"/>
      <w:r w:rsidRPr="004D4C59">
        <w:t>radi</w:t>
      </w:r>
      <w:proofErr w:type="spellEnd"/>
      <w:r w:rsidRPr="004D4C59">
        <w:t xml:space="preserve"> </w:t>
      </w:r>
      <w:proofErr w:type="spellStart"/>
      <w:r w:rsidRPr="004D4C59">
        <w:t>provjere</w:t>
      </w:r>
      <w:proofErr w:type="spellEnd"/>
      <w:r w:rsidRPr="004D4C59">
        <w:t xml:space="preserve"> </w:t>
      </w:r>
      <w:proofErr w:type="spellStart"/>
      <w:r w:rsidRPr="004D4C59">
        <w:t>kvaliteta</w:t>
      </w:r>
      <w:proofErr w:type="spellEnd"/>
      <w:r w:rsidRPr="004D4C59">
        <w:t xml:space="preserve"> </w:t>
      </w:r>
      <w:proofErr w:type="spellStart"/>
      <w:r w:rsidRPr="004D4C59">
        <w:t>poljoprivrednih</w:t>
      </w:r>
      <w:proofErr w:type="spellEnd"/>
      <w:r w:rsidRPr="004D4C59">
        <w:t xml:space="preserve"> </w:t>
      </w:r>
      <w:proofErr w:type="spellStart"/>
      <w:r w:rsidRPr="004D4C59">
        <w:t>proizvoda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hrane</w:t>
      </w:r>
      <w:proofErr w:type="spellEnd"/>
      <w:r w:rsidRPr="004D4C59">
        <w:t>.</w:t>
      </w:r>
    </w:p>
    <w:p w14:paraId="2696CC4A" w14:textId="77777777" w:rsidR="004D4C59" w:rsidRPr="004D4C59" w:rsidRDefault="004D4C59" w:rsidP="004D4C59">
      <w:pPr>
        <w:jc w:val="center"/>
        <w:rPr>
          <w:b/>
          <w:bCs/>
        </w:rPr>
      </w:pPr>
      <w:bookmarkStart w:id="136" w:name="str_69"/>
      <w:bookmarkEnd w:id="136"/>
      <w:proofErr w:type="spellStart"/>
      <w:r w:rsidRPr="004D4C59">
        <w:rPr>
          <w:b/>
          <w:bCs/>
        </w:rPr>
        <w:lastRenderedPageBreak/>
        <w:t>Upravne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mjere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i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radnje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inspektora</w:t>
      </w:r>
      <w:proofErr w:type="spellEnd"/>
      <w:r w:rsidRPr="004D4C59">
        <w:rPr>
          <w:b/>
          <w:bCs/>
        </w:rPr>
        <w:t xml:space="preserve"> za </w:t>
      </w:r>
      <w:proofErr w:type="spellStart"/>
      <w:r w:rsidRPr="004D4C59">
        <w:rPr>
          <w:b/>
          <w:bCs/>
        </w:rPr>
        <w:t>hranu</w:t>
      </w:r>
      <w:proofErr w:type="spellEnd"/>
    </w:p>
    <w:p w14:paraId="02280921" w14:textId="77777777" w:rsidR="004D4C59" w:rsidRPr="004D4C59" w:rsidRDefault="004D4C59" w:rsidP="004D4C59">
      <w:pPr>
        <w:jc w:val="center"/>
        <w:rPr>
          <w:b/>
          <w:bCs/>
        </w:rPr>
      </w:pPr>
      <w:bookmarkStart w:id="137" w:name="clan_74b"/>
      <w:bookmarkEnd w:id="137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74b</w:t>
      </w:r>
    </w:p>
    <w:p w14:paraId="54F2ED16" w14:textId="77777777" w:rsidR="004D4C59" w:rsidRPr="004D4C59" w:rsidRDefault="004D4C59" w:rsidP="004D4C59">
      <w:pPr>
        <w:jc w:val="center"/>
      </w:pPr>
      <w:r w:rsidRPr="004D4C59">
        <w:t xml:space="preserve">Pored </w:t>
      </w:r>
      <w:proofErr w:type="spellStart"/>
      <w:r w:rsidRPr="004D4C59">
        <w:t>upravnih</w:t>
      </w:r>
      <w:proofErr w:type="spellEnd"/>
      <w:r w:rsidRPr="004D4C59">
        <w:t xml:space="preserve"> </w:t>
      </w:r>
      <w:proofErr w:type="spellStart"/>
      <w:r w:rsidRPr="004D4C59">
        <w:t>mjera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radnji</w:t>
      </w:r>
      <w:proofErr w:type="spellEnd"/>
      <w:r w:rsidRPr="004D4C59">
        <w:t xml:space="preserve"> </w:t>
      </w:r>
      <w:proofErr w:type="spellStart"/>
      <w:r w:rsidRPr="004D4C59">
        <w:t>utvrđenih</w:t>
      </w:r>
      <w:proofErr w:type="spellEnd"/>
      <w:r w:rsidRPr="004D4C59">
        <w:t xml:space="preserve"> </w:t>
      </w:r>
      <w:proofErr w:type="spellStart"/>
      <w:r w:rsidRPr="004D4C59">
        <w:t>zakonom</w:t>
      </w:r>
      <w:proofErr w:type="spellEnd"/>
      <w:r w:rsidRPr="004D4C59">
        <w:t xml:space="preserve"> </w:t>
      </w:r>
      <w:proofErr w:type="spellStart"/>
      <w:r w:rsidRPr="004D4C59">
        <w:t>kojim</w:t>
      </w:r>
      <w:proofErr w:type="spellEnd"/>
      <w:r w:rsidRPr="004D4C59">
        <w:t xml:space="preserve"> je </w:t>
      </w:r>
      <w:proofErr w:type="spellStart"/>
      <w:r w:rsidRPr="004D4C59">
        <w:t>uređen</w:t>
      </w:r>
      <w:proofErr w:type="spellEnd"/>
      <w:r w:rsidRPr="004D4C59">
        <w:t xml:space="preserve"> </w:t>
      </w:r>
      <w:proofErr w:type="spellStart"/>
      <w:r w:rsidRPr="004D4C59">
        <w:t>inspekcijski</w:t>
      </w:r>
      <w:proofErr w:type="spellEnd"/>
      <w:r w:rsidRPr="004D4C59">
        <w:t xml:space="preserve"> </w:t>
      </w:r>
      <w:proofErr w:type="spellStart"/>
      <w:r w:rsidRPr="004D4C59">
        <w:t>nadzor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zakonom</w:t>
      </w:r>
      <w:proofErr w:type="spellEnd"/>
      <w:r w:rsidRPr="004D4C59">
        <w:t xml:space="preserve"> </w:t>
      </w:r>
      <w:proofErr w:type="spellStart"/>
      <w:r w:rsidRPr="004D4C59">
        <w:t>kojim</w:t>
      </w:r>
      <w:proofErr w:type="spellEnd"/>
      <w:r w:rsidRPr="004D4C59">
        <w:t xml:space="preserve"> je </w:t>
      </w:r>
      <w:proofErr w:type="spellStart"/>
      <w:r w:rsidRPr="004D4C59">
        <w:t>uređena</w:t>
      </w:r>
      <w:proofErr w:type="spellEnd"/>
      <w:r w:rsidRPr="004D4C59">
        <w:t xml:space="preserve"> </w:t>
      </w:r>
      <w:proofErr w:type="spellStart"/>
      <w:r w:rsidRPr="004D4C59">
        <w:t>bezbjednost</w:t>
      </w:r>
      <w:proofErr w:type="spellEnd"/>
      <w:r w:rsidRPr="004D4C59">
        <w:t xml:space="preserve"> </w:t>
      </w:r>
      <w:proofErr w:type="spellStart"/>
      <w:r w:rsidRPr="004D4C59">
        <w:t>hrane</w:t>
      </w:r>
      <w:proofErr w:type="spellEnd"/>
      <w:r w:rsidRPr="004D4C59">
        <w:t xml:space="preserve">, </w:t>
      </w:r>
      <w:proofErr w:type="spellStart"/>
      <w:r w:rsidRPr="004D4C59">
        <w:t>inspektor</w:t>
      </w:r>
      <w:proofErr w:type="spellEnd"/>
      <w:r w:rsidRPr="004D4C59">
        <w:t xml:space="preserve"> za </w:t>
      </w:r>
      <w:proofErr w:type="spellStart"/>
      <w:r w:rsidRPr="004D4C59">
        <w:t>hranu</w:t>
      </w:r>
      <w:proofErr w:type="spellEnd"/>
      <w:r w:rsidRPr="004D4C59">
        <w:t xml:space="preserve"> </w:t>
      </w:r>
      <w:proofErr w:type="spellStart"/>
      <w:r w:rsidRPr="004D4C59">
        <w:t>preduzima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sljedeće</w:t>
      </w:r>
      <w:proofErr w:type="spellEnd"/>
      <w:r w:rsidRPr="004D4C59">
        <w:t xml:space="preserve"> </w:t>
      </w:r>
      <w:proofErr w:type="spellStart"/>
      <w:r w:rsidRPr="004D4C59">
        <w:t>upravne</w:t>
      </w:r>
      <w:proofErr w:type="spellEnd"/>
      <w:r w:rsidRPr="004D4C59">
        <w:t xml:space="preserve"> </w:t>
      </w:r>
      <w:proofErr w:type="spellStart"/>
      <w:r w:rsidRPr="004D4C59">
        <w:t>mjere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radnje</w:t>
      </w:r>
      <w:proofErr w:type="spellEnd"/>
      <w:r w:rsidRPr="004D4C59">
        <w:t>:</w:t>
      </w:r>
    </w:p>
    <w:p w14:paraId="067E4462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zabranjuje</w:t>
      </w:r>
      <w:proofErr w:type="spellEnd"/>
      <w:r w:rsidRPr="004D4C59">
        <w:t xml:space="preserve"> </w:t>
      </w:r>
      <w:proofErr w:type="spellStart"/>
      <w:r w:rsidRPr="004D4C59">
        <w:t>promet</w:t>
      </w:r>
      <w:proofErr w:type="spellEnd"/>
      <w:r w:rsidRPr="004D4C59">
        <w:t xml:space="preserve"> </w:t>
      </w:r>
      <w:proofErr w:type="spellStart"/>
      <w:r w:rsidRPr="004D4C59">
        <w:t>poljoprivrednih</w:t>
      </w:r>
      <w:proofErr w:type="spellEnd"/>
      <w:r w:rsidRPr="004D4C59">
        <w:t xml:space="preserve"> </w:t>
      </w:r>
      <w:proofErr w:type="spellStart"/>
      <w:r w:rsidRPr="004D4C59">
        <w:t>proizvoda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hrane</w:t>
      </w:r>
      <w:proofErr w:type="spellEnd"/>
      <w:r w:rsidRPr="004D4C59">
        <w:t xml:space="preserve"> </w:t>
      </w:r>
      <w:proofErr w:type="spellStart"/>
      <w:r w:rsidRPr="004D4C59">
        <w:t>ukoliko</w:t>
      </w:r>
      <w:proofErr w:type="spellEnd"/>
      <w:r w:rsidRPr="004D4C59">
        <w:t xml:space="preserve"> </w:t>
      </w:r>
      <w:proofErr w:type="spellStart"/>
      <w:r w:rsidRPr="004D4C59">
        <w:t>njihov</w:t>
      </w:r>
      <w:proofErr w:type="spellEnd"/>
      <w:r w:rsidRPr="004D4C59">
        <w:t xml:space="preserve"> </w:t>
      </w:r>
      <w:proofErr w:type="spellStart"/>
      <w:r w:rsidRPr="004D4C59">
        <w:t>kvalitet</w:t>
      </w:r>
      <w:proofErr w:type="spellEnd"/>
      <w:r w:rsidRPr="004D4C59">
        <w:t xml:space="preserve"> ne </w:t>
      </w:r>
      <w:proofErr w:type="spellStart"/>
      <w:r w:rsidRPr="004D4C59">
        <w:t>odgovara</w:t>
      </w:r>
      <w:proofErr w:type="spellEnd"/>
      <w:r w:rsidRPr="004D4C59">
        <w:t xml:space="preserve"> </w:t>
      </w:r>
      <w:proofErr w:type="spellStart"/>
      <w:r w:rsidRPr="004D4C59">
        <w:t>propisanim</w:t>
      </w:r>
      <w:proofErr w:type="spellEnd"/>
      <w:r w:rsidRPr="004D4C59">
        <w:t xml:space="preserve"> </w:t>
      </w:r>
      <w:proofErr w:type="spellStart"/>
      <w:r w:rsidRPr="004D4C59">
        <w:t>normativima</w:t>
      </w:r>
      <w:proofErr w:type="spellEnd"/>
      <w:r w:rsidRPr="004D4C59">
        <w:t xml:space="preserve"> </w:t>
      </w:r>
      <w:proofErr w:type="spellStart"/>
      <w:proofErr w:type="gramStart"/>
      <w:r w:rsidRPr="004D4C59">
        <w:t>kvaliteta</w:t>
      </w:r>
      <w:proofErr w:type="spellEnd"/>
      <w:r w:rsidRPr="004D4C59">
        <w:t>;</w:t>
      </w:r>
      <w:proofErr w:type="gramEnd"/>
    </w:p>
    <w:p w14:paraId="3512107C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određuje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druge</w:t>
      </w:r>
      <w:proofErr w:type="spellEnd"/>
      <w:r w:rsidRPr="004D4C59">
        <w:t xml:space="preserve"> </w:t>
      </w:r>
      <w:proofErr w:type="spellStart"/>
      <w:r w:rsidRPr="004D4C59">
        <w:t>mjere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radnje</w:t>
      </w:r>
      <w:proofErr w:type="spellEnd"/>
      <w:r w:rsidRPr="004D4C59">
        <w:t xml:space="preserve"> u </w:t>
      </w:r>
      <w:proofErr w:type="spellStart"/>
      <w:r w:rsidRPr="004D4C59">
        <w:t>skladu</w:t>
      </w:r>
      <w:proofErr w:type="spellEnd"/>
      <w:r w:rsidRPr="004D4C59">
        <w:t xml:space="preserve"> </w:t>
      </w:r>
      <w:proofErr w:type="spellStart"/>
      <w:r w:rsidRPr="004D4C59">
        <w:t>sa</w:t>
      </w:r>
      <w:proofErr w:type="spellEnd"/>
      <w:r w:rsidRPr="004D4C59">
        <w:t xml:space="preserve"> </w:t>
      </w:r>
      <w:proofErr w:type="spellStart"/>
      <w:r w:rsidRPr="004D4C59">
        <w:t>zakonom</w:t>
      </w:r>
      <w:proofErr w:type="spellEnd"/>
      <w:r w:rsidRPr="004D4C59">
        <w:t>.</w:t>
      </w:r>
    </w:p>
    <w:p w14:paraId="110F3752" w14:textId="77777777" w:rsidR="004D4C59" w:rsidRPr="004D4C59" w:rsidRDefault="004D4C59" w:rsidP="004D4C59">
      <w:pPr>
        <w:jc w:val="center"/>
        <w:rPr>
          <w:b/>
          <w:bCs/>
        </w:rPr>
      </w:pPr>
      <w:bookmarkStart w:id="138" w:name="str_70"/>
      <w:bookmarkEnd w:id="138"/>
      <w:proofErr w:type="spellStart"/>
      <w:r w:rsidRPr="004D4C59">
        <w:rPr>
          <w:b/>
          <w:bCs/>
        </w:rPr>
        <w:t>Ovlašćenja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fitosanitarnog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inspektora</w:t>
      </w:r>
      <w:proofErr w:type="spellEnd"/>
    </w:p>
    <w:p w14:paraId="0FCA0934" w14:textId="77777777" w:rsidR="004D4C59" w:rsidRPr="004D4C59" w:rsidRDefault="004D4C59" w:rsidP="004D4C59">
      <w:pPr>
        <w:jc w:val="center"/>
        <w:rPr>
          <w:b/>
          <w:bCs/>
        </w:rPr>
      </w:pPr>
      <w:bookmarkStart w:id="139" w:name="clan_74c"/>
      <w:bookmarkEnd w:id="139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74c</w:t>
      </w:r>
    </w:p>
    <w:p w14:paraId="54CFBD25" w14:textId="77777777" w:rsidR="004D4C59" w:rsidRPr="004D4C59" w:rsidRDefault="004D4C59" w:rsidP="004D4C59">
      <w:pPr>
        <w:jc w:val="center"/>
      </w:pPr>
      <w:r w:rsidRPr="004D4C59">
        <w:t xml:space="preserve">Pored </w:t>
      </w:r>
      <w:proofErr w:type="spellStart"/>
      <w:r w:rsidRPr="004D4C59">
        <w:t>ovlašćenja</w:t>
      </w:r>
      <w:proofErr w:type="spellEnd"/>
      <w:r w:rsidRPr="004D4C59">
        <w:t xml:space="preserve"> </w:t>
      </w:r>
      <w:proofErr w:type="spellStart"/>
      <w:r w:rsidRPr="004D4C59">
        <w:t>utvrđenih</w:t>
      </w:r>
      <w:proofErr w:type="spellEnd"/>
      <w:r w:rsidRPr="004D4C59">
        <w:t xml:space="preserve"> </w:t>
      </w:r>
      <w:proofErr w:type="spellStart"/>
      <w:r w:rsidRPr="004D4C59">
        <w:t>zakonom</w:t>
      </w:r>
      <w:proofErr w:type="spellEnd"/>
      <w:r w:rsidRPr="004D4C59">
        <w:t xml:space="preserve"> </w:t>
      </w:r>
      <w:proofErr w:type="spellStart"/>
      <w:r w:rsidRPr="004D4C59">
        <w:t>kojim</w:t>
      </w:r>
      <w:proofErr w:type="spellEnd"/>
      <w:r w:rsidRPr="004D4C59">
        <w:t xml:space="preserve"> je </w:t>
      </w:r>
      <w:proofErr w:type="spellStart"/>
      <w:r w:rsidRPr="004D4C59">
        <w:t>uređen</w:t>
      </w:r>
      <w:proofErr w:type="spellEnd"/>
      <w:r w:rsidRPr="004D4C59">
        <w:t xml:space="preserve"> </w:t>
      </w:r>
      <w:proofErr w:type="spellStart"/>
      <w:r w:rsidRPr="004D4C59">
        <w:t>inspekcijski</w:t>
      </w:r>
      <w:proofErr w:type="spellEnd"/>
      <w:r w:rsidRPr="004D4C59">
        <w:t xml:space="preserve"> </w:t>
      </w:r>
      <w:proofErr w:type="spellStart"/>
      <w:r w:rsidRPr="004D4C59">
        <w:t>nadzor</w:t>
      </w:r>
      <w:proofErr w:type="spellEnd"/>
      <w:r w:rsidRPr="004D4C59">
        <w:t xml:space="preserve">, </w:t>
      </w:r>
      <w:proofErr w:type="spellStart"/>
      <w:r w:rsidRPr="004D4C59">
        <w:t>fitosanitarni</w:t>
      </w:r>
      <w:proofErr w:type="spellEnd"/>
      <w:r w:rsidRPr="004D4C59">
        <w:t xml:space="preserve"> </w:t>
      </w:r>
      <w:proofErr w:type="spellStart"/>
      <w:r w:rsidRPr="004D4C59">
        <w:t>inspektor</w:t>
      </w:r>
      <w:proofErr w:type="spellEnd"/>
      <w:r w:rsidRPr="004D4C59">
        <w:t xml:space="preserve"> </w:t>
      </w:r>
      <w:proofErr w:type="spellStart"/>
      <w:r w:rsidRPr="004D4C59">
        <w:t>ima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ovlašćenja</w:t>
      </w:r>
      <w:proofErr w:type="spellEnd"/>
      <w:r w:rsidRPr="004D4C59">
        <w:t xml:space="preserve"> da:</w:t>
      </w:r>
    </w:p>
    <w:p w14:paraId="4098298E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provjerava</w:t>
      </w:r>
      <w:proofErr w:type="spellEnd"/>
      <w:r w:rsidRPr="004D4C59">
        <w:t xml:space="preserve"> </w:t>
      </w:r>
      <w:proofErr w:type="spellStart"/>
      <w:r w:rsidRPr="004D4C59">
        <w:t>usaglašenost</w:t>
      </w:r>
      <w:proofErr w:type="spellEnd"/>
      <w:r w:rsidRPr="004D4C59">
        <w:t xml:space="preserve"> </w:t>
      </w:r>
      <w:proofErr w:type="spellStart"/>
      <w:r w:rsidRPr="004D4C59">
        <w:t>voća</w:t>
      </w:r>
      <w:proofErr w:type="spellEnd"/>
      <w:r w:rsidRPr="004D4C59">
        <w:t xml:space="preserve">, </w:t>
      </w:r>
      <w:proofErr w:type="spellStart"/>
      <w:r w:rsidRPr="004D4C59">
        <w:t>povrća</w:t>
      </w:r>
      <w:proofErr w:type="spellEnd"/>
      <w:r w:rsidRPr="004D4C59">
        <w:t xml:space="preserve">, </w:t>
      </w:r>
      <w:proofErr w:type="spellStart"/>
      <w:r w:rsidRPr="004D4C59">
        <w:t>pečurki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žitarica</w:t>
      </w:r>
      <w:proofErr w:type="spellEnd"/>
      <w:r w:rsidRPr="004D4C59">
        <w:t xml:space="preserve"> </w:t>
      </w:r>
      <w:proofErr w:type="spellStart"/>
      <w:r w:rsidRPr="004D4C59">
        <w:t>sa</w:t>
      </w:r>
      <w:proofErr w:type="spellEnd"/>
      <w:r w:rsidRPr="004D4C59">
        <w:t xml:space="preserve"> </w:t>
      </w:r>
      <w:proofErr w:type="spellStart"/>
      <w:r w:rsidRPr="004D4C59">
        <w:t>propisanim</w:t>
      </w:r>
      <w:proofErr w:type="spellEnd"/>
      <w:r w:rsidRPr="004D4C59">
        <w:t xml:space="preserve"> </w:t>
      </w:r>
      <w:proofErr w:type="spellStart"/>
      <w:r w:rsidRPr="004D4C59">
        <w:t>normativima</w:t>
      </w:r>
      <w:proofErr w:type="spellEnd"/>
      <w:r w:rsidRPr="004D4C59">
        <w:t xml:space="preserve"> </w:t>
      </w:r>
      <w:proofErr w:type="spellStart"/>
      <w:r w:rsidRPr="004D4C59">
        <w:t>kvaliteta</w:t>
      </w:r>
      <w:proofErr w:type="spellEnd"/>
      <w:r w:rsidRPr="004D4C59">
        <w:t xml:space="preserve">; </w:t>
      </w:r>
      <w:proofErr w:type="spellStart"/>
      <w:r w:rsidRPr="004D4C59">
        <w:t>i</w:t>
      </w:r>
      <w:proofErr w:type="spellEnd"/>
    </w:p>
    <w:p w14:paraId="287F02C1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uzima</w:t>
      </w:r>
      <w:proofErr w:type="spellEnd"/>
      <w:r w:rsidRPr="004D4C59">
        <w:t xml:space="preserve"> </w:t>
      </w:r>
      <w:proofErr w:type="spellStart"/>
      <w:r w:rsidRPr="004D4C59">
        <w:t>uzorke</w:t>
      </w:r>
      <w:proofErr w:type="spellEnd"/>
      <w:r w:rsidRPr="004D4C59">
        <w:t xml:space="preserve"> za </w:t>
      </w:r>
      <w:proofErr w:type="spellStart"/>
      <w:r w:rsidRPr="004D4C59">
        <w:t>analizu</w:t>
      </w:r>
      <w:proofErr w:type="spellEnd"/>
      <w:r w:rsidRPr="004D4C59">
        <w:t xml:space="preserve">, </w:t>
      </w:r>
      <w:proofErr w:type="spellStart"/>
      <w:r w:rsidRPr="004D4C59">
        <w:t>radi</w:t>
      </w:r>
      <w:proofErr w:type="spellEnd"/>
      <w:r w:rsidRPr="004D4C59">
        <w:t xml:space="preserve"> </w:t>
      </w:r>
      <w:proofErr w:type="spellStart"/>
      <w:r w:rsidRPr="004D4C59">
        <w:t>provjere</w:t>
      </w:r>
      <w:proofErr w:type="spellEnd"/>
      <w:r w:rsidRPr="004D4C59">
        <w:t xml:space="preserve"> </w:t>
      </w:r>
      <w:proofErr w:type="spellStart"/>
      <w:r w:rsidRPr="004D4C59">
        <w:t>kvaliteta</w:t>
      </w:r>
      <w:proofErr w:type="spellEnd"/>
      <w:r w:rsidRPr="004D4C59">
        <w:t xml:space="preserve"> </w:t>
      </w:r>
      <w:proofErr w:type="spellStart"/>
      <w:r w:rsidRPr="004D4C59">
        <w:t>voća</w:t>
      </w:r>
      <w:proofErr w:type="spellEnd"/>
      <w:r w:rsidRPr="004D4C59">
        <w:t xml:space="preserve">, </w:t>
      </w:r>
      <w:proofErr w:type="spellStart"/>
      <w:r w:rsidRPr="004D4C59">
        <w:t>povrća</w:t>
      </w:r>
      <w:proofErr w:type="spellEnd"/>
      <w:r w:rsidRPr="004D4C59">
        <w:t xml:space="preserve">, </w:t>
      </w:r>
      <w:proofErr w:type="spellStart"/>
      <w:r w:rsidRPr="004D4C59">
        <w:t>pečurki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žitarica</w:t>
      </w:r>
      <w:proofErr w:type="spellEnd"/>
      <w:r w:rsidRPr="004D4C59">
        <w:t>.</w:t>
      </w:r>
    </w:p>
    <w:p w14:paraId="2B997B9C" w14:textId="77777777" w:rsidR="004D4C59" w:rsidRPr="004D4C59" w:rsidRDefault="004D4C59" w:rsidP="004D4C59">
      <w:pPr>
        <w:jc w:val="center"/>
        <w:rPr>
          <w:b/>
          <w:bCs/>
        </w:rPr>
      </w:pPr>
      <w:bookmarkStart w:id="140" w:name="str_71"/>
      <w:bookmarkEnd w:id="140"/>
      <w:proofErr w:type="spellStart"/>
      <w:r w:rsidRPr="004D4C59">
        <w:rPr>
          <w:b/>
          <w:bCs/>
        </w:rPr>
        <w:t>Upravne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mjere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i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radnje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fitosanitarnog</w:t>
      </w:r>
      <w:proofErr w:type="spellEnd"/>
      <w:r w:rsidRPr="004D4C59">
        <w:rPr>
          <w:b/>
          <w:bCs/>
        </w:rPr>
        <w:t xml:space="preserve"> </w:t>
      </w:r>
      <w:proofErr w:type="spellStart"/>
      <w:r w:rsidRPr="004D4C59">
        <w:rPr>
          <w:b/>
          <w:bCs/>
        </w:rPr>
        <w:t>inspektora</w:t>
      </w:r>
      <w:proofErr w:type="spellEnd"/>
    </w:p>
    <w:p w14:paraId="3A27CCD0" w14:textId="77777777" w:rsidR="004D4C59" w:rsidRPr="004D4C59" w:rsidRDefault="004D4C59" w:rsidP="004D4C59">
      <w:pPr>
        <w:jc w:val="center"/>
        <w:rPr>
          <w:b/>
          <w:bCs/>
        </w:rPr>
      </w:pPr>
      <w:bookmarkStart w:id="141" w:name="clan_74d"/>
      <w:bookmarkEnd w:id="141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74d</w:t>
      </w:r>
    </w:p>
    <w:p w14:paraId="23E929CC" w14:textId="77777777" w:rsidR="004D4C59" w:rsidRPr="004D4C59" w:rsidRDefault="004D4C59" w:rsidP="004D4C59">
      <w:pPr>
        <w:jc w:val="center"/>
      </w:pPr>
      <w:r w:rsidRPr="004D4C59">
        <w:t xml:space="preserve">Pored </w:t>
      </w:r>
      <w:proofErr w:type="spellStart"/>
      <w:r w:rsidRPr="004D4C59">
        <w:t>upravnih</w:t>
      </w:r>
      <w:proofErr w:type="spellEnd"/>
      <w:r w:rsidRPr="004D4C59">
        <w:t xml:space="preserve"> </w:t>
      </w:r>
      <w:proofErr w:type="spellStart"/>
      <w:r w:rsidRPr="004D4C59">
        <w:t>mjera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radnji</w:t>
      </w:r>
      <w:proofErr w:type="spellEnd"/>
      <w:r w:rsidRPr="004D4C59">
        <w:t xml:space="preserve"> </w:t>
      </w:r>
      <w:proofErr w:type="spellStart"/>
      <w:r w:rsidRPr="004D4C59">
        <w:t>utvrđenih</w:t>
      </w:r>
      <w:proofErr w:type="spellEnd"/>
      <w:r w:rsidRPr="004D4C59">
        <w:t xml:space="preserve"> </w:t>
      </w:r>
      <w:proofErr w:type="spellStart"/>
      <w:r w:rsidRPr="004D4C59">
        <w:t>zakonom</w:t>
      </w:r>
      <w:proofErr w:type="spellEnd"/>
      <w:r w:rsidRPr="004D4C59">
        <w:t xml:space="preserve"> </w:t>
      </w:r>
      <w:proofErr w:type="spellStart"/>
      <w:r w:rsidRPr="004D4C59">
        <w:t>kojim</w:t>
      </w:r>
      <w:proofErr w:type="spellEnd"/>
      <w:r w:rsidRPr="004D4C59">
        <w:t xml:space="preserve"> je </w:t>
      </w:r>
      <w:proofErr w:type="spellStart"/>
      <w:r w:rsidRPr="004D4C59">
        <w:t>uređen</w:t>
      </w:r>
      <w:proofErr w:type="spellEnd"/>
      <w:r w:rsidRPr="004D4C59">
        <w:t xml:space="preserve"> </w:t>
      </w:r>
      <w:proofErr w:type="spellStart"/>
      <w:r w:rsidRPr="004D4C59">
        <w:t>inspekcijski</w:t>
      </w:r>
      <w:proofErr w:type="spellEnd"/>
      <w:r w:rsidRPr="004D4C59">
        <w:t xml:space="preserve"> </w:t>
      </w:r>
      <w:proofErr w:type="spellStart"/>
      <w:r w:rsidRPr="004D4C59">
        <w:t>nadzor</w:t>
      </w:r>
      <w:proofErr w:type="spellEnd"/>
      <w:r w:rsidRPr="004D4C59">
        <w:t xml:space="preserve">, </w:t>
      </w:r>
      <w:proofErr w:type="spellStart"/>
      <w:r w:rsidRPr="004D4C59">
        <w:t>zakonom</w:t>
      </w:r>
      <w:proofErr w:type="spellEnd"/>
      <w:r w:rsidRPr="004D4C59">
        <w:t xml:space="preserve"> </w:t>
      </w:r>
      <w:proofErr w:type="spellStart"/>
      <w:r w:rsidRPr="004D4C59">
        <w:t>kojim</w:t>
      </w:r>
      <w:proofErr w:type="spellEnd"/>
      <w:r w:rsidRPr="004D4C59">
        <w:t xml:space="preserve"> je </w:t>
      </w:r>
      <w:proofErr w:type="spellStart"/>
      <w:r w:rsidRPr="004D4C59">
        <w:t>uređena</w:t>
      </w:r>
      <w:proofErr w:type="spellEnd"/>
      <w:r w:rsidRPr="004D4C59">
        <w:t xml:space="preserve"> </w:t>
      </w:r>
      <w:proofErr w:type="spellStart"/>
      <w:r w:rsidRPr="004D4C59">
        <w:t>bezbjednost</w:t>
      </w:r>
      <w:proofErr w:type="spellEnd"/>
      <w:r w:rsidRPr="004D4C59">
        <w:t xml:space="preserve"> </w:t>
      </w:r>
      <w:proofErr w:type="spellStart"/>
      <w:r w:rsidRPr="004D4C59">
        <w:t>hrane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zakonom</w:t>
      </w:r>
      <w:proofErr w:type="spellEnd"/>
      <w:r w:rsidRPr="004D4C59">
        <w:t xml:space="preserve"> o </w:t>
      </w:r>
      <w:proofErr w:type="spellStart"/>
      <w:r w:rsidRPr="004D4C59">
        <w:t>sredstvima</w:t>
      </w:r>
      <w:proofErr w:type="spellEnd"/>
      <w:r w:rsidRPr="004D4C59">
        <w:t xml:space="preserve"> za </w:t>
      </w:r>
      <w:proofErr w:type="spellStart"/>
      <w:r w:rsidRPr="004D4C59">
        <w:t>ishranu</w:t>
      </w:r>
      <w:proofErr w:type="spellEnd"/>
      <w:r w:rsidRPr="004D4C59">
        <w:t xml:space="preserve"> </w:t>
      </w:r>
      <w:proofErr w:type="spellStart"/>
      <w:r w:rsidRPr="004D4C59">
        <w:t>bilja</w:t>
      </w:r>
      <w:proofErr w:type="spellEnd"/>
      <w:r w:rsidRPr="004D4C59">
        <w:t xml:space="preserve">, </w:t>
      </w:r>
      <w:proofErr w:type="spellStart"/>
      <w:r w:rsidRPr="004D4C59">
        <w:t>fitosanitarni</w:t>
      </w:r>
      <w:proofErr w:type="spellEnd"/>
      <w:r w:rsidRPr="004D4C59">
        <w:t xml:space="preserve"> </w:t>
      </w:r>
      <w:proofErr w:type="spellStart"/>
      <w:r w:rsidRPr="004D4C59">
        <w:t>inspektor</w:t>
      </w:r>
      <w:proofErr w:type="spellEnd"/>
      <w:r w:rsidRPr="004D4C59">
        <w:t xml:space="preserve"> </w:t>
      </w:r>
      <w:proofErr w:type="spellStart"/>
      <w:r w:rsidRPr="004D4C59">
        <w:t>preduzima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sljedeće</w:t>
      </w:r>
      <w:proofErr w:type="spellEnd"/>
      <w:r w:rsidRPr="004D4C59">
        <w:t xml:space="preserve"> </w:t>
      </w:r>
      <w:proofErr w:type="spellStart"/>
      <w:r w:rsidRPr="004D4C59">
        <w:t>upravne</w:t>
      </w:r>
      <w:proofErr w:type="spellEnd"/>
      <w:r w:rsidRPr="004D4C59">
        <w:t xml:space="preserve"> </w:t>
      </w:r>
      <w:proofErr w:type="spellStart"/>
      <w:r w:rsidRPr="004D4C59">
        <w:t>mjere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radnje</w:t>
      </w:r>
      <w:proofErr w:type="spellEnd"/>
      <w:r w:rsidRPr="004D4C59">
        <w:t>:</w:t>
      </w:r>
    </w:p>
    <w:p w14:paraId="42F52F9B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zabranjuje</w:t>
      </w:r>
      <w:proofErr w:type="spellEnd"/>
      <w:r w:rsidRPr="004D4C59">
        <w:t xml:space="preserve"> </w:t>
      </w:r>
      <w:proofErr w:type="spellStart"/>
      <w:r w:rsidRPr="004D4C59">
        <w:t>promet</w:t>
      </w:r>
      <w:proofErr w:type="spellEnd"/>
      <w:r w:rsidRPr="004D4C59">
        <w:t xml:space="preserve"> </w:t>
      </w:r>
      <w:proofErr w:type="spellStart"/>
      <w:r w:rsidRPr="004D4C59">
        <w:t>voća</w:t>
      </w:r>
      <w:proofErr w:type="spellEnd"/>
      <w:r w:rsidRPr="004D4C59">
        <w:t xml:space="preserve">, </w:t>
      </w:r>
      <w:proofErr w:type="spellStart"/>
      <w:r w:rsidRPr="004D4C59">
        <w:t>povrća</w:t>
      </w:r>
      <w:proofErr w:type="spellEnd"/>
      <w:r w:rsidRPr="004D4C59">
        <w:t xml:space="preserve">, </w:t>
      </w:r>
      <w:proofErr w:type="spellStart"/>
      <w:r w:rsidRPr="004D4C59">
        <w:t>pečurki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žitarica</w:t>
      </w:r>
      <w:proofErr w:type="spellEnd"/>
      <w:r w:rsidRPr="004D4C59">
        <w:t xml:space="preserve"> </w:t>
      </w:r>
      <w:proofErr w:type="spellStart"/>
      <w:r w:rsidRPr="004D4C59">
        <w:t>ukoliko</w:t>
      </w:r>
      <w:proofErr w:type="spellEnd"/>
      <w:r w:rsidRPr="004D4C59">
        <w:t xml:space="preserve"> </w:t>
      </w:r>
      <w:proofErr w:type="spellStart"/>
      <w:r w:rsidRPr="004D4C59">
        <w:t>njihov</w:t>
      </w:r>
      <w:proofErr w:type="spellEnd"/>
      <w:r w:rsidRPr="004D4C59">
        <w:t xml:space="preserve"> </w:t>
      </w:r>
      <w:proofErr w:type="spellStart"/>
      <w:r w:rsidRPr="004D4C59">
        <w:t>kvalitet</w:t>
      </w:r>
      <w:proofErr w:type="spellEnd"/>
      <w:r w:rsidRPr="004D4C59">
        <w:t xml:space="preserve"> ne </w:t>
      </w:r>
      <w:proofErr w:type="spellStart"/>
      <w:r w:rsidRPr="004D4C59">
        <w:t>odgovara</w:t>
      </w:r>
      <w:proofErr w:type="spellEnd"/>
      <w:r w:rsidRPr="004D4C59">
        <w:t xml:space="preserve"> </w:t>
      </w:r>
      <w:proofErr w:type="spellStart"/>
      <w:r w:rsidRPr="004D4C59">
        <w:t>propisanim</w:t>
      </w:r>
      <w:proofErr w:type="spellEnd"/>
      <w:r w:rsidRPr="004D4C59">
        <w:t xml:space="preserve"> </w:t>
      </w:r>
      <w:proofErr w:type="spellStart"/>
      <w:r w:rsidRPr="004D4C59">
        <w:t>normativima</w:t>
      </w:r>
      <w:proofErr w:type="spellEnd"/>
      <w:r w:rsidRPr="004D4C59">
        <w:t xml:space="preserve"> </w:t>
      </w:r>
      <w:proofErr w:type="spellStart"/>
      <w:proofErr w:type="gramStart"/>
      <w:r w:rsidRPr="004D4C59">
        <w:t>kvaliteta</w:t>
      </w:r>
      <w:proofErr w:type="spellEnd"/>
      <w:r w:rsidRPr="004D4C59">
        <w:t>;</w:t>
      </w:r>
      <w:proofErr w:type="gramEnd"/>
    </w:p>
    <w:p w14:paraId="53302580" w14:textId="77777777" w:rsidR="004D4C59" w:rsidRPr="004D4C59" w:rsidRDefault="004D4C59" w:rsidP="004D4C59">
      <w:pPr>
        <w:jc w:val="center"/>
      </w:pPr>
      <w:r w:rsidRPr="004D4C59">
        <w:t xml:space="preserve">- </w:t>
      </w:r>
      <w:proofErr w:type="spellStart"/>
      <w:r w:rsidRPr="004D4C59">
        <w:t>određuje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druge</w:t>
      </w:r>
      <w:proofErr w:type="spellEnd"/>
      <w:r w:rsidRPr="004D4C59">
        <w:t xml:space="preserve"> </w:t>
      </w:r>
      <w:proofErr w:type="spellStart"/>
      <w:r w:rsidRPr="004D4C59">
        <w:t>mjere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radnje</w:t>
      </w:r>
      <w:proofErr w:type="spellEnd"/>
      <w:r w:rsidRPr="004D4C59">
        <w:t xml:space="preserve"> u </w:t>
      </w:r>
      <w:proofErr w:type="spellStart"/>
      <w:r w:rsidRPr="004D4C59">
        <w:t>skladu</w:t>
      </w:r>
      <w:proofErr w:type="spellEnd"/>
      <w:r w:rsidRPr="004D4C59">
        <w:t xml:space="preserve"> </w:t>
      </w:r>
      <w:proofErr w:type="spellStart"/>
      <w:r w:rsidRPr="004D4C59">
        <w:t>sa</w:t>
      </w:r>
      <w:proofErr w:type="spellEnd"/>
      <w:r w:rsidRPr="004D4C59">
        <w:t xml:space="preserve"> </w:t>
      </w:r>
      <w:proofErr w:type="spellStart"/>
      <w:r w:rsidRPr="004D4C59">
        <w:t>zakonom</w:t>
      </w:r>
      <w:proofErr w:type="spellEnd"/>
      <w:r w:rsidRPr="004D4C59">
        <w:t>.</w:t>
      </w:r>
    </w:p>
    <w:p w14:paraId="791B7152" w14:textId="77777777" w:rsidR="004D4C59" w:rsidRPr="004D4C59" w:rsidRDefault="004D4C59" w:rsidP="004D4C59">
      <w:pPr>
        <w:jc w:val="center"/>
      </w:pPr>
      <w:bookmarkStart w:id="142" w:name="str_72"/>
      <w:bookmarkEnd w:id="142"/>
      <w:r w:rsidRPr="004D4C59">
        <w:t>XV. KAZNENE ODREDBE</w:t>
      </w:r>
    </w:p>
    <w:p w14:paraId="2CD73E1E" w14:textId="77777777" w:rsidR="004D4C59" w:rsidRPr="004D4C59" w:rsidRDefault="004D4C59" w:rsidP="004D4C59">
      <w:pPr>
        <w:jc w:val="center"/>
        <w:rPr>
          <w:b/>
          <w:bCs/>
        </w:rPr>
      </w:pPr>
      <w:bookmarkStart w:id="143" w:name="clan_75*"/>
      <w:bookmarkEnd w:id="143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75*</w:t>
      </w:r>
    </w:p>
    <w:p w14:paraId="5876CAF5" w14:textId="77777777" w:rsidR="004D4C59" w:rsidRPr="004D4C59" w:rsidRDefault="004D4C59" w:rsidP="004D4C59">
      <w:pPr>
        <w:jc w:val="center"/>
      </w:pPr>
      <w:r w:rsidRPr="004D4C59">
        <w:t xml:space="preserve">(1) </w:t>
      </w:r>
      <w:proofErr w:type="spellStart"/>
      <w:r w:rsidRPr="004D4C59">
        <w:t>Novčanom</w:t>
      </w:r>
      <w:proofErr w:type="spellEnd"/>
      <w:r w:rsidRPr="004D4C59">
        <w:t xml:space="preserve"> </w:t>
      </w:r>
      <w:proofErr w:type="spellStart"/>
      <w:r w:rsidRPr="004D4C59">
        <w:t>kaznom</w:t>
      </w:r>
      <w:proofErr w:type="spellEnd"/>
      <w:r w:rsidRPr="004D4C59">
        <w:t xml:space="preserve"> od 500 </w:t>
      </w:r>
      <w:proofErr w:type="spellStart"/>
      <w:r w:rsidRPr="004D4C59">
        <w:t>eura</w:t>
      </w:r>
      <w:proofErr w:type="spellEnd"/>
      <w:r w:rsidRPr="004D4C59">
        <w:t xml:space="preserve"> do 5.500 </w:t>
      </w:r>
      <w:proofErr w:type="spellStart"/>
      <w:r w:rsidRPr="004D4C59">
        <w:t>eura</w:t>
      </w:r>
      <w:proofErr w:type="spellEnd"/>
      <w:r w:rsidRPr="004D4C59">
        <w:t xml:space="preserve"> </w:t>
      </w:r>
      <w:proofErr w:type="spellStart"/>
      <w:r w:rsidRPr="004D4C59">
        <w:t>kazniće</w:t>
      </w:r>
      <w:proofErr w:type="spellEnd"/>
      <w:r w:rsidRPr="004D4C59">
        <w:t xml:space="preserve"> se za </w:t>
      </w:r>
      <w:proofErr w:type="spellStart"/>
      <w:r w:rsidRPr="004D4C59">
        <w:t>prekršaj</w:t>
      </w:r>
      <w:proofErr w:type="spellEnd"/>
      <w:r w:rsidRPr="004D4C59">
        <w:t xml:space="preserve"> </w:t>
      </w:r>
      <w:proofErr w:type="spellStart"/>
      <w:r w:rsidRPr="004D4C59">
        <w:t>pravno</w:t>
      </w:r>
      <w:proofErr w:type="spellEnd"/>
      <w:r w:rsidRPr="004D4C59">
        <w:t xml:space="preserve"> lice, </w:t>
      </w:r>
      <w:proofErr w:type="spellStart"/>
      <w:r w:rsidRPr="004D4C59">
        <w:t>ako</w:t>
      </w:r>
      <w:proofErr w:type="spellEnd"/>
      <w:r w:rsidRPr="004D4C59">
        <w:t>:</w:t>
      </w:r>
    </w:p>
    <w:p w14:paraId="6054EC79" w14:textId="77777777" w:rsidR="004D4C59" w:rsidRPr="004D4C59" w:rsidRDefault="004D4C59" w:rsidP="004D4C59">
      <w:pPr>
        <w:jc w:val="center"/>
      </w:pPr>
      <w:r w:rsidRPr="004D4C59">
        <w:t xml:space="preserve">1) ne </w:t>
      </w:r>
      <w:proofErr w:type="spellStart"/>
      <w:r w:rsidRPr="004D4C59">
        <w:t>čuva</w:t>
      </w:r>
      <w:proofErr w:type="spellEnd"/>
      <w:r w:rsidRPr="004D4C59">
        <w:t xml:space="preserve"> </w:t>
      </w:r>
      <w:proofErr w:type="spellStart"/>
      <w:r w:rsidRPr="004D4C59">
        <w:t>dokumentaciju</w:t>
      </w:r>
      <w:proofErr w:type="spellEnd"/>
      <w:r w:rsidRPr="004D4C59">
        <w:t xml:space="preserve"> </w:t>
      </w:r>
      <w:proofErr w:type="spellStart"/>
      <w:r w:rsidRPr="004D4C59">
        <w:t>vezanu</w:t>
      </w:r>
      <w:proofErr w:type="spellEnd"/>
      <w:r w:rsidRPr="004D4C59">
        <w:t xml:space="preserve"> za </w:t>
      </w:r>
      <w:proofErr w:type="spellStart"/>
      <w:r w:rsidRPr="004D4C59">
        <w:t>programe</w:t>
      </w:r>
      <w:proofErr w:type="spellEnd"/>
      <w:r w:rsidRPr="004D4C59">
        <w:t xml:space="preserve"> koji se </w:t>
      </w:r>
      <w:proofErr w:type="spellStart"/>
      <w:r w:rsidRPr="004D4C59">
        <w:t>finansiraju</w:t>
      </w:r>
      <w:proofErr w:type="spellEnd"/>
      <w:r w:rsidRPr="004D4C59">
        <w:t xml:space="preserve"> </w:t>
      </w:r>
      <w:proofErr w:type="spellStart"/>
      <w:r w:rsidRPr="004D4C59">
        <w:t>ili</w:t>
      </w:r>
      <w:proofErr w:type="spellEnd"/>
      <w:r w:rsidRPr="004D4C59">
        <w:t xml:space="preserve"> </w:t>
      </w:r>
      <w:proofErr w:type="spellStart"/>
      <w:r w:rsidRPr="004D4C59">
        <w:t>sufinansiranju</w:t>
      </w:r>
      <w:proofErr w:type="spellEnd"/>
      <w:r w:rsidRPr="004D4C59">
        <w:t xml:space="preserve"> u </w:t>
      </w:r>
      <w:proofErr w:type="spellStart"/>
      <w:r w:rsidRPr="004D4C59">
        <w:t>skladu</w:t>
      </w:r>
      <w:proofErr w:type="spellEnd"/>
      <w:r w:rsidRPr="004D4C59">
        <w:t xml:space="preserve"> </w:t>
      </w:r>
      <w:proofErr w:type="spellStart"/>
      <w:r w:rsidRPr="004D4C59">
        <w:t>sa</w:t>
      </w:r>
      <w:proofErr w:type="spellEnd"/>
      <w:r w:rsidRPr="004D4C59">
        <w:t xml:space="preserve"> </w:t>
      </w:r>
      <w:proofErr w:type="spellStart"/>
      <w:r w:rsidRPr="004D4C59">
        <w:t>ovim</w:t>
      </w:r>
      <w:proofErr w:type="spellEnd"/>
      <w:r w:rsidRPr="004D4C59">
        <w:t xml:space="preserve"> </w:t>
      </w:r>
      <w:proofErr w:type="spellStart"/>
      <w:r w:rsidRPr="004D4C59">
        <w:t>zakonom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programe</w:t>
      </w:r>
      <w:proofErr w:type="spellEnd"/>
      <w:r w:rsidRPr="004D4C59">
        <w:t xml:space="preserve"> koji se </w:t>
      </w:r>
      <w:proofErr w:type="spellStart"/>
      <w:r w:rsidRPr="004D4C59">
        <w:t>finansiraju</w:t>
      </w:r>
      <w:proofErr w:type="spellEnd"/>
      <w:r w:rsidRPr="004D4C59">
        <w:t xml:space="preserve"> </w:t>
      </w:r>
      <w:proofErr w:type="spellStart"/>
      <w:r w:rsidRPr="004D4C59">
        <w:t>sredstvima</w:t>
      </w:r>
      <w:proofErr w:type="spellEnd"/>
      <w:r w:rsidRPr="004D4C59">
        <w:t xml:space="preserve"> </w:t>
      </w:r>
      <w:proofErr w:type="spellStart"/>
      <w:r w:rsidRPr="004D4C59">
        <w:t>inostranih</w:t>
      </w:r>
      <w:proofErr w:type="spellEnd"/>
      <w:r w:rsidRPr="004D4C59">
        <w:t xml:space="preserve"> </w:t>
      </w:r>
      <w:proofErr w:type="spellStart"/>
      <w:r w:rsidRPr="004D4C59">
        <w:t>donacija</w:t>
      </w:r>
      <w:proofErr w:type="spellEnd"/>
      <w:r w:rsidRPr="004D4C59">
        <w:t xml:space="preserve">, </w:t>
      </w:r>
      <w:proofErr w:type="spellStart"/>
      <w:r w:rsidRPr="004D4C59">
        <w:t>najmanje</w:t>
      </w:r>
      <w:proofErr w:type="spellEnd"/>
      <w:r w:rsidRPr="004D4C59">
        <w:t xml:space="preserve"> pet </w:t>
      </w:r>
      <w:proofErr w:type="spellStart"/>
      <w:r w:rsidRPr="004D4C59">
        <w:t>godina</w:t>
      </w:r>
      <w:proofErr w:type="spellEnd"/>
      <w:r w:rsidRPr="004D4C59">
        <w:t xml:space="preserve"> </w:t>
      </w:r>
      <w:proofErr w:type="spellStart"/>
      <w:r w:rsidRPr="004D4C59">
        <w:t>nakon</w:t>
      </w:r>
      <w:proofErr w:type="spellEnd"/>
      <w:r w:rsidRPr="004D4C59">
        <w:t xml:space="preserve"> </w:t>
      </w:r>
      <w:proofErr w:type="spellStart"/>
      <w:r w:rsidRPr="004D4C59">
        <w:t>inplementacije</w:t>
      </w:r>
      <w:proofErr w:type="spellEnd"/>
      <w:r w:rsidRPr="004D4C59">
        <w:t xml:space="preserve"> </w:t>
      </w:r>
      <w:proofErr w:type="spellStart"/>
      <w:r w:rsidRPr="004D4C59">
        <w:t>tih</w:t>
      </w:r>
      <w:proofErr w:type="spellEnd"/>
      <w:r w:rsidRPr="004D4C59">
        <w:t xml:space="preserve"> </w:t>
      </w:r>
      <w:proofErr w:type="spellStart"/>
      <w:r w:rsidRPr="004D4C59">
        <w:t>programa</w:t>
      </w:r>
      <w:proofErr w:type="spellEnd"/>
      <w:r w:rsidRPr="004D4C59">
        <w:t xml:space="preserve"> </w:t>
      </w:r>
      <w:proofErr w:type="gramStart"/>
      <w:r w:rsidRPr="004D4C59">
        <w:t xml:space="preserve">( </w:t>
      </w:r>
      <w:proofErr w:type="spellStart"/>
      <w:r w:rsidRPr="004D4C59">
        <w:t>član</w:t>
      </w:r>
      <w:proofErr w:type="spellEnd"/>
      <w:proofErr w:type="gramEnd"/>
      <w:r w:rsidRPr="004D4C59">
        <w:t xml:space="preserve"> 30);</w:t>
      </w:r>
    </w:p>
    <w:p w14:paraId="3500C522" w14:textId="77777777" w:rsidR="004D4C59" w:rsidRPr="004D4C59" w:rsidRDefault="004D4C59" w:rsidP="004D4C59">
      <w:pPr>
        <w:jc w:val="center"/>
      </w:pPr>
      <w:r w:rsidRPr="004D4C59">
        <w:t xml:space="preserve">2) ne </w:t>
      </w:r>
      <w:proofErr w:type="spellStart"/>
      <w:r w:rsidRPr="004D4C59">
        <w:t>dostavi</w:t>
      </w:r>
      <w:proofErr w:type="spellEnd"/>
      <w:r w:rsidRPr="004D4C59">
        <w:t xml:space="preserve"> </w:t>
      </w:r>
      <w:proofErr w:type="spellStart"/>
      <w:r w:rsidRPr="004D4C59">
        <w:t>ispravnu</w:t>
      </w:r>
      <w:proofErr w:type="spellEnd"/>
      <w:r w:rsidRPr="004D4C59">
        <w:t xml:space="preserve"> </w:t>
      </w:r>
      <w:proofErr w:type="spellStart"/>
      <w:r w:rsidRPr="004D4C59">
        <w:t>dokumentaciju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podatke</w:t>
      </w:r>
      <w:proofErr w:type="spellEnd"/>
      <w:r w:rsidRPr="004D4C59">
        <w:t xml:space="preserve"> za </w:t>
      </w:r>
      <w:proofErr w:type="spellStart"/>
      <w:r w:rsidRPr="004D4C59">
        <w:t>korišćenje</w:t>
      </w:r>
      <w:proofErr w:type="spellEnd"/>
      <w:r w:rsidRPr="004D4C59">
        <w:t xml:space="preserve"> </w:t>
      </w:r>
      <w:proofErr w:type="spellStart"/>
      <w:r w:rsidRPr="004D4C59">
        <w:t>sredstava</w:t>
      </w:r>
      <w:proofErr w:type="spellEnd"/>
      <w:r w:rsidRPr="004D4C59">
        <w:t xml:space="preserve"> </w:t>
      </w:r>
      <w:proofErr w:type="spellStart"/>
      <w:r w:rsidRPr="004D4C59">
        <w:t>podsticaja</w:t>
      </w:r>
      <w:proofErr w:type="spellEnd"/>
      <w:r w:rsidRPr="004D4C59">
        <w:t xml:space="preserve">, </w:t>
      </w:r>
      <w:proofErr w:type="spellStart"/>
      <w:r w:rsidRPr="004D4C59">
        <w:t>namjenski</w:t>
      </w:r>
      <w:proofErr w:type="spellEnd"/>
      <w:r w:rsidRPr="004D4C59">
        <w:t xml:space="preserve"> </w:t>
      </w:r>
      <w:proofErr w:type="spellStart"/>
      <w:r w:rsidRPr="004D4C59">
        <w:t>ih</w:t>
      </w:r>
      <w:proofErr w:type="spellEnd"/>
      <w:r w:rsidRPr="004D4C59">
        <w:t xml:space="preserve"> ne </w:t>
      </w:r>
      <w:proofErr w:type="spellStart"/>
      <w:r w:rsidRPr="004D4C59">
        <w:t>koristi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ne </w:t>
      </w:r>
      <w:proofErr w:type="spellStart"/>
      <w:r w:rsidRPr="004D4C59">
        <w:t>vrati</w:t>
      </w:r>
      <w:proofErr w:type="spellEnd"/>
      <w:r w:rsidRPr="004D4C59">
        <w:t xml:space="preserve"> </w:t>
      </w:r>
      <w:proofErr w:type="spellStart"/>
      <w:r w:rsidRPr="004D4C59">
        <w:t>iznos</w:t>
      </w:r>
      <w:proofErr w:type="spellEnd"/>
      <w:r w:rsidRPr="004D4C59">
        <w:t xml:space="preserve"> </w:t>
      </w:r>
      <w:proofErr w:type="spellStart"/>
      <w:r w:rsidRPr="004D4C59">
        <w:t>sredstava</w:t>
      </w:r>
      <w:proofErr w:type="spellEnd"/>
      <w:r w:rsidRPr="004D4C59">
        <w:t xml:space="preserve"> koji je </w:t>
      </w:r>
      <w:proofErr w:type="spellStart"/>
      <w:r w:rsidRPr="004D4C59">
        <w:t>primio</w:t>
      </w:r>
      <w:proofErr w:type="spellEnd"/>
      <w:r w:rsidRPr="004D4C59">
        <w:t xml:space="preserve">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osnovu</w:t>
      </w:r>
      <w:proofErr w:type="spellEnd"/>
      <w:r w:rsidRPr="004D4C59">
        <w:t xml:space="preserve"> </w:t>
      </w:r>
      <w:proofErr w:type="spellStart"/>
      <w:r w:rsidRPr="004D4C59">
        <w:t>netačno</w:t>
      </w:r>
      <w:proofErr w:type="spellEnd"/>
      <w:r w:rsidRPr="004D4C59">
        <w:t xml:space="preserve"> </w:t>
      </w:r>
      <w:proofErr w:type="spellStart"/>
      <w:r w:rsidRPr="004D4C59">
        <w:t>prikazanih</w:t>
      </w:r>
      <w:proofErr w:type="spellEnd"/>
      <w:r w:rsidRPr="004D4C59">
        <w:t xml:space="preserve"> </w:t>
      </w:r>
      <w:proofErr w:type="spellStart"/>
      <w:r w:rsidRPr="004D4C59">
        <w:t>podataka</w:t>
      </w:r>
      <w:proofErr w:type="spellEnd"/>
      <w:r w:rsidRPr="004D4C59">
        <w:t xml:space="preserve">, </w:t>
      </w:r>
      <w:proofErr w:type="spellStart"/>
      <w:r w:rsidRPr="004D4C59">
        <w:t>uvećan</w:t>
      </w:r>
      <w:proofErr w:type="spellEnd"/>
      <w:r w:rsidRPr="004D4C59">
        <w:t xml:space="preserve"> za </w:t>
      </w:r>
      <w:proofErr w:type="spellStart"/>
      <w:r w:rsidRPr="004D4C59">
        <w:t>iznos</w:t>
      </w:r>
      <w:proofErr w:type="spellEnd"/>
      <w:r w:rsidRPr="004D4C59">
        <w:t xml:space="preserve"> </w:t>
      </w:r>
      <w:proofErr w:type="spellStart"/>
      <w:r w:rsidRPr="004D4C59">
        <w:t>zatezne</w:t>
      </w:r>
      <w:proofErr w:type="spellEnd"/>
      <w:r w:rsidRPr="004D4C59">
        <w:t xml:space="preserve"> </w:t>
      </w:r>
      <w:proofErr w:type="spellStart"/>
      <w:r w:rsidRPr="004D4C59">
        <w:t>kamate</w:t>
      </w:r>
      <w:proofErr w:type="spellEnd"/>
      <w:r w:rsidRPr="004D4C59">
        <w:t xml:space="preserve">, u </w:t>
      </w:r>
      <w:proofErr w:type="spellStart"/>
      <w:r w:rsidRPr="004D4C59">
        <w:t>propisanom</w:t>
      </w:r>
      <w:proofErr w:type="spellEnd"/>
      <w:r w:rsidRPr="004D4C59">
        <w:t xml:space="preserve"> </w:t>
      </w:r>
      <w:proofErr w:type="spellStart"/>
      <w:r w:rsidRPr="004D4C59">
        <w:t>roku</w:t>
      </w:r>
      <w:proofErr w:type="spellEnd"/>
      <w:r w:rsidRPr="004D4C59">
        <w:t xml:space="preserve"> (</w:t>
      </w:r>
      <w:proofErr w:type="spellStart"/>
      <w:r w:rsidRPr="004D4C59">
        <w:t>član</w:t>
      </w:r>
      <w:proofErr w:type="spellEnd"/>
      <w:r w:rsidRPr="004D4C59">
        <w:t xml:space="preserve"> 33 </w:t>
      </w:r>
      <w:proofErr w:type="spellStart"/>
      <w:r w:rsidRPr="004D4C59">
        <w:t>st.</w:t>
      </w:r>
      <w:proofErr w:type="spellEnd"/>
      <w:r w:rsidRPr="004D4C59">
        <w:t xml:space="preserve"> 1 </w:t>
      </w:r>
      <w:proofErr w:type="spellStart"/>
      <w:r w:rsidRPr="004D4C59">
        <w:t>i</w:t>
      </w:r>
      <w:proofErr w:type="spellEnd"/>
      <w:r w:rsidRPr="004D4C59">
        <w:t xml:space="preserve"> 2</w:t>
      </w:r>
      <w:proofErr w:type="gramStart"/>
      <w:r w:rsidRPr="004D4C59">
        <w:t>);</w:t>
      </w:r>
      <w:proofErr w:type="gramEnd"/>
    </w:p>
    <w:p w14:paraId="799787C2" w14:textId="77777777" w:rsidR="004D4C59" w:rsidRPr="004D4C59" w:rsidRDefault="004D4C59" w:rsidP="004D4C59">
      <w:pPr>
        <w:jc w:val="center"/>
      </w:pPr>
      <w:r w:rsidRPr="004D4C59">
        <w:t xml:space="preserve">3) ne </w:t>
      </w:r>
      <w:proofErr w:type="spellStart"/>
      <w:r w:rsidRPr="004D4C59">
        <w:t>čuva</w:t>
      </w:r>
      <w:proofErr w:type="spellEnd"/>
      <w:r w:rsidRPr="004D4C59">
        <w:t xml:space="preserve"> </w:t>
      </w:r>
      <w:proofErr w:type="spellStart"/>
      <w:r w:rsidRPr="004D4C59">
        <w:t>dokumentaciju</w:t>
      </w:r>
      <w:proofErr w:type="spellEnd"/>
      <w:r w:rsidRPr="004D4C59">
        <w:t xml:space="preserve"> </w:t>
      </w:r>
      <w:proofErr w:type="spellStart"/>
      <w:r w:rsidRPr="004D4C59">
        <w:t>koja</w:t>
      </w:r>
      <w:proofErr w:type="spellEnd"/>
      <w:r w:rsidRPr="004D4C59">
        <w:t xml:space="preserve"> se </w:t>
      </w:r>
      <w:proofErr w:type="spellStart"/>
      <w:r w:rsidRPr="004D4C59">
        <w:t>odnosi</w:t>
      </w:r>
      <w:proofErr w:type="spellEnd"/>
      <w:r w:rsidRPr="004D4C59">
        <w:t xml:space="preserve">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ostvarivanje</w:t>
      </w:r>
      <w:proofErr w:type="spellEnd"/>
      <w:r w:rsidRPr="004D4C59">
        <w:t xml:space="preserve"> </w:t>
      </w:r>
      <w:proofErr w:type="spellStart"/>
      <w:r w:rsidRPr="004D4C59">
        <w:t>prava</w:t>
      </w:r>
      <w:proofErr w:type="spellEnd"/>
      <w:r w:rsidRPr="004D4C59">
        <w:t xml:space="preserve">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podsticaj</w:t>
      </w:r>
      <w:proofErr w:type="spellEnd"/>
      <w:r w:rsidRPr="004D4C59">
        <w:t xml:space="preserve">, </w:t>
      </w:r>
      <w:proofErr w:type="spellStart"/>
      <w:r w:rsidRPr="004D4C59">
        <w:t>najmanje</w:t>
      </w:r>
      <w:proofErr w:type="spellEnd"/>
      <w:r w:rsidRPr="004D4C59">
        <w:t xml:space="preserve"> pet </w:t>
      </w:r>
      <w:proofErr w:type="spellStart"/>
      <w:r w:rsidRPr="004D4C59">
        <w:t>godina</w:t>
      </w:r>
      <w:proofErr w:type="spellEnd"/>
      <w:r w:rsidRPr="004D4C59">
        <w:t xml:space="preserve"> od dana </w:t>
      </w:r>
      <w:proofErr w:type="spellStart"/>
      <w:r w:rsidRPr="004D4C59">
        <w:t>posljednje</w:t>
      </w:r>
      <w:proofErr w:type="spellEnd"/>
      <w:r w:rsidRPr="004D4C59">
        <w:t xml:space="preserve"> </w:t>
      </w:r>
      <w:proofErr w:type="spellStart"/>
      <w:r w:rsidRPr="004D4C59">
        <w:t>naplate</w:t>
      </w:r>
      <w:proofErr w:type="spellEnd"/>
      <w:r w:rsidRPr="004D4C59">
        <w:t xml:space="preserve"> (</w:t>
      </w:r>
      <w:proofErr w:type="spellStart"/>
      <w:r w:rsidRPr="004D4C59">
        <w:t>član</w:t>
      </w:r>
      <w:proofErr w:type="spellEnd"/>
      <w:r w:rsidRPr="004D4C59">
        <w:t xml:space="preserve"> 33 </w:t>
      </w:r>
      <w:proofErr w:type="spellStart"/>
      <w:r w:rsidRPr="004D4C59">
        <w:t>stav</w:t>
      </w:r>
      <w:proofErr w:type="spellEnd"/>
      <w:r w:rsidRPr="004D4C59">
        <w:t xml:space="preserve"> 6</w:t>
      </w:r>
      <w:proofErr w:type="gramStart"/>
      <w:r w:rsidRPr="004D4C59">
        <w:t>);</w:t>
      </w:r>
      <w:proofErr w:type="gramEnd"/>
    </w:p>
    <w:p w14:paraId="45401895" w14:textId="77777777" w:rsidR="004D4C59" w:rsidRPr="004D4C59" w:rsidRDefault="004D4C59" w:rsidP="004D4C59">
      <w:pPr>
        <w:jc w:val="center"/>
      </w:pPr>
      <w:r w:rsidRPr="004D4C59">
        <w:lastRenderedPageBreak/>
        <w:t xml:space="preserve">4) ne </w:t>
      </w:r>
      <w:proofErr w:type="spellStart"/>
      <w:r w:rsidRPr="004D4C59">
        <w:t>upisuje</w:t>
      </w:r>
      <w:proofErr w:type="spellEnd"/>
      <w:r w:rsidRPr="004D4C59">
        <w:t xml:space="preserve"> </w:t>
      </w:r>
      <w:proofErr w:type="spellStart"/>
      <w:r w:rsidRPr="004D4C59">
        <w:t>priznate</w:t>
      </w:r>
      <w:proofErr w:type="spellEnd"/>
      <w:r w:rsidRPr="004D4C59">
        <w:t xml:space="preserve"> </w:t>
      </w:r>
      <w:proofErr w:type="spellStart"/>
      <w:r w:rsidRPr="004D4C59">
        <w:t>organizacije</w:t>
      </w:r>
      <w:proofErr w:type="spellEnd"/>
      <w:r w:rsidRPr="004D4C59">
        <w:t xml:space="preserve"> </w:t>
      </w:r>
      <w:proofErr w:type="spellStart"/>
      <w:r w:rsidRPr="004D4C59">
        <w:t>proizvođača</w:t>
      </w:r>
      <w:proofErr w:type="spellEnd"/>
      <w:r w:rsidRPr="004D4C59">
        <w:t xml:space="preserve"> u </w:t>
      </w:r>
      <w:proofErr w:type="spellStart"/>
      <w:r w:rsidRPr="004D4C59">
        <w:t>Registar</w:t>
      </w:r>
      <w:proofErr w:type="spellEnd"/>
      <w:r w:rsidRPr="004D4C59">
        <w:t xml:space="preserve"> </w:t>
      </w:r>
      <w:proofErr w:type="spellStart"/>
      <w:r w:rsidRPr="004D4C59">
        <w:t>organizacija</w:t>
      </w:r>
      <w:proofErr w:type="spellEnd"/>
      <w:r w:rsidRPr="004D4C59">
        <w:t xml:space="preserve"> (</w:t>
      </w:r>
      <w:proofErr w:type="spellStart"/>
      <w:r w:rsidRPr="004D4C59">
        <w:t>član</w:t>
      </w:r>
      <w:proofErr w:type="spellEnd"/>
      <w:r w:rsidRPr="004D4C59">
        <w:t xml:space="preserve"> 36 </w:t>
      </w:r>
      <w:proofErr w:type="spellStart"/>
      <w:r w:rsidRPr="004D4C59">
        <w:t>stav</w:t>
      </w:r>
      <w:proofErr w:type="spellEnd"/>
      <w:r w:rsidRPr="004D4C59">
        <w:t xml:space="preserve"> 4</w:t>
      </w:r>
      <w:proofErr w:type="gramStart"/>
      <w:r w:rsidRPr="004D4C59">
        <w:t>);</w:t>
      </w:r>
      <w:proofErr w:type="gramEnd"/>
    </w:p>
    <w:p w14:paraId="46FBF6C0" w14:textId="77777777" w:rsidR="004D4C59" w:rsidRPr="004D4C59" w:rsidRDefault="004D4C59" w:rsidP="004D4C59">
      <w:pPr>
        <w:jc w:val="center"/>
      </w:pPr>
      <w:r w:rsidRPr="004D4C59">
        <w:t xml:space="preserve">5) </w:t>
      </w:r>
      <w:proofErr w:type="spellStart"/>
      <w:r w:rsidRPr="004D4C59">
        <w:t>koristi</w:t>
      </w:r>
      <w:proofErr w:type="spellEnd"/>
      <w:r w:rsidRPr="004D4C59">
        <w:t xml:space="preserve"> </w:t>
      </w:r>
      <w:proofErr w:type="spellStart"/>
      <w:r w:rsidRPr="004D4C59">
        <w:t>oznaku</w:t>
      </w:r>
      <w:proofErr w:type="spellEnd"/>
      <w:r w:rsidRPr="004D4C59">
        <w:t xml:space="preserve"> "</w:t>
      </w:r>
      <w:proofErr w:type="spellStart"/>
      <w:r w:rsidRPr="004D4C59">
        <w:t>Proizvod</w:t>
      </w:r>
      <w:proofErr w:type="spellEnd"/>
      <w:r w:rsidRPr="004D4C59">
        <w:t xml:space="preserve"> </w:t>
      </w:r>
      <w:proofErr w:type="spellStart"/>
      <w:r w:rsidRPr="004D4C59">
        <w:t>integralne</w:t>
      </w:r>
      <w:proofErr w:type="spellEnd"/>
      <w:r w:rsidRPr="004D4C59">
        <w:t xml:space="preserve"> </w:t>
      </w:r>
      <w:proofErr w:type="spellStart"/>
      <w:r w:rsidRPr="004D4C59">
        <w:t>poljoprivrede</w:t>
      </w:r>
      <w:proofErr w:type="spellEnd"/>
      <w:r w:rsidRPr="004D4C59">
        <w:t xml:space="preserve">", a </w:t>
      </w:r>
      <w:proofErr w:type="spellStart"/>
      <w:r w:rsidRPr="004D4C59">
        <w:t>proizvod</w:t>
      </w:r>
      <w:proofErr w:type="spellEnd"/>
      <w:r w:rsidRPr="004D4C59">
        <w:t xml:space="preserve"> </w:t>
      </w:r>
      <w:proofErr w:type="spellStart"/>
      <w:r w:rsidRPr="004D4C59">
        <w:t>nije</w:t>
      </w:r>
      <w:proofErr w:type="spellEnd"/>
      <w:r w:rsidRPr="004D4C59">
        <w:t xml:space="preserve"> </w:t>
      </w:r>
      <w:proofErr w:type="spellStart"/>
      <w:r w:rsidRPr="004D4C59">
        <w:t>proizveden</w:t>
      </w:r>
      <w:proofErr w:type="spellEnd"/>
      <w:r w:rsidRPr="004D4C59">
        <w:t xml:space="preserve"> po </w:t>
      </w:r>
      <w:proofErr w:type="spellStart"/>
      <w:r w:rsidRPr="004D4C59">
        <w:t>metodama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postupcima</w:t>
      </w:r>
      <w:proofErr w:type="spellEnd"/>
      <w:r w:rsidRPr="004D4C59">
        <w:t xml:space="preserve"> </w:t>
      </w:r>
      <w:proofErr w:type="spellStart"/>
      <w:r w:rsidRPr="004D4C59">
        <w:t>integralnog</w:t>
      </w:r>
      <w:proofErr w:type="spellEnd"/>
      <w:r w:rsidRPr="004D4C59">
        <w:t xml:space="preserve"> </w:t>
      </w:r>
      <w:proofErr w:type="spellStart"/>
      <w:r w:rsidRPr="004D4C59">
        <w:t>načina</w:t>
      </w:r>
      <w:proofErr w:type="spellEnd"/>
      <w:r w:rsidRPr="004D4C59">
        <w:t xml:space="preserve"> </w:t>
      </w:r>
      <w:proofErr w:type="spellStart"/>
      <w:r w:rsidRPr="004D4C59">
        <w:t>poljoprivredne</w:t>
      </w:r>
      <w:proofErr w:type="spellEnd"/>
      <w:r w:rsidRPr="004D4C59">
        <w:t xml:space="preserve"> </w:t>
      </w:r>
      <w:proofErr w:type="spellStart"/>
      <w:r w:rsidRPr="004D4C59">
        <w:t>proizvodnje</w:t>
      </w:r>
      <w:proofErr w:type="spellEnd"/>
      <w:r w:rsidRPr="004D4C59">
        <w:t xml:space="preserve"> (</w:t>
      </w:r>
      <w:proofErr w:type="spellStart"/>
      <w:r w:rsidRPr="004D4C59">
        <w:t>član</w:t>
      </w:r>
      <w:proofErr w:type="spellEnd"/>
      <w:r w:rsidRPr="004D4C59">
        <w:t xml:space="preserve"> 43 </w:t>
      </w:r>
      <w:proofErr w:type="spellStart"/>
      <w:r w:rsidRPr="004D4C59">
        <w:t>stav</w:t>
      </w:r>
      <w:proofErr w:type="spellEnd"/>
      <w:r w:rsidRPr="004D4C59">
        <w:t xml:space="preserve"> 1</w:t>
      </w:r>
      <w:proofErr w:type="gramStart"/>
      <w:r w:rsidRPr="004D4C59">
        <w:t>);</w:t>
      </w:r>
      <w:proofErr w:type="gramEnd"/>
    </w:p>
    <w:p w14:paraId="4B360FCC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>6) </w:t>
      </w:r>
      <w:r w:rsidRPr="004D4C59">
        <w:rPr>
          <w:i/>
          <w:iCs/>
          <w:lang w:val="fr-FR"/>
        </w:rPr>
        <w:t>(</w:t>
      </w:r>
      <w:proofErr w:type="spellStart"/>
      <w:r w:rsidRPr="004D4C59">
        <w:rPr>
          <w:i/>
          <w:iCs/>
          <w:lang w:val="fr-FR"/>
        </w:rPr>
        <w:t>prestalo</w:t>
      </w:r>
      <w:proofErr w:type="spellEnd"/>
      <w:r w:rsidRPr="004D4C59">
        <w:rPr>
          <w:i/>
          <w:iCs/>
          <w:lang w:val="fr-FR"/>
        </w:rPr>
        <w:t xml:space="preserve"> da </w:t>
      </w:r>
      <w:proofErr w:type="spellStart"/>
      <w:r w:rsidRPr="004D4C59">
        <w:rPr>
          <w:i/>
          <w:iCs/>
          <w:lang w:val="fr-FR"/>
        </w:rPr>
        <w:t>važi</w:t>
      </w:r>
      <w:proofErr w:type="spellEnd"/>
      <w:r w:rsidRPr="004D4C59">
        <w:rPr>
          <w:i/>
          <w:iCs/>
          <w:lang w:val="fr-FR"/>
        </w:rPr>
        <w:t>)</w:t>
      </w:r>
    </w:p>
    <w:p w14:paraId="7408DC19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7) ne </w:t>
      </w:r>
      <w:proofErr w:type="spellStart"/>
      <w:r w:rsidRPr="004D4C59">
        <w:rPr>
          <w:lang w:val="fr-FR"/>
        </w:rPr>
        <w:t>pridržava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dobre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prakse</w:t>
      </w:r>
      <w:proofErr w:type="spellEnd"/>
      <w:r w:rsidRPr="004D4C59">
        <w:rPr>
          <w:lang w:val="fr-FR"/>
        </w:rPr>
        <w:t xml:space="preserve"> (</w:t>
      </w:r>
      <w:proofErr w:type="spellStart"/>
      <w:r w:rsidRPr="004D4C59">
        <w:rPr>
          <w:lang w:val="fr-FR"/>
        </w:rPr>
        <w:t>član</w:t>
      </w:r>
      <w:proofErr w:type="spellEnd"/>
      <w:r w:rsidRPr="004D4C59">
        <w:rPr>
          <w:lang w:val="fr-FR"/>
        </w:rPr>
        <w:t xml:space="preserve"> 46</w:t>
      </w:r>
      <w:proofErr w:type="gramStart"/>
      <w:r w:rsidRPr="004D4C59">
        <w:rPr>
          <w:lang w:val="fr-FR"/>
        </w:rPr>
        <w:t>);</w:t>
      </w:r>
      <w:proofErr w:type="gramEnd"/>
    </w:p>
    <w:p w14:paraId="12F0A6DE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8) </w:t>
      </w:r>
      <w:proofErr w:type="spellStart"/>
      <w:r w:rsidRPr="004D4C59">
        <w:rPr>
          <w:lang w:val="fr-FR"/>
        </w:rPr>
        <w:t>vrši</w:t>
      </w:r>
      <w:proofErr w:type="spellEnd"/>
      <w:r w:rsidRPr="004D4C59">
        <w:rPr>
          <w:lang w:val="fr-FR"/>
        </w:rPr>
        <w:t xml:space="preserve"> promet </w:t>
      </w:r>
      <w:proofErr w:type="spellStart"/>
      <w:r w:rsidRPr="004D4C59">
        <w:rPr>
          <w:lang w:val="fr-FR"/>
        </w:rPr>
        <w:t>poljoprivrednih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proizvoda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hrane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suprotno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zakonu</w:t>
      </w:r>
      <w:proofErr w:type="spellEnd"/>
      <w:r w:rsidRPr="004D4C59">
        <w:rPr>
          <w:lang w:val="fr-FR"/>
        </w:rPr>
        <w:t xml:space="preserve"> (</w:t>
      </w:r>
      <w:proofErr w:type="spellStart"/>
      <w:r w:rsidRPr="004D4C59">
        <w:rPr>
          <w:lang w:val="fr-FR"/>
        </w:rPr>
        <w:t>član</w:t>
      </w:r>
      <w:proofErr w:type="spellEnd"/>
      <w:r w:rsidRPr="004D4C59">
        <w:rPr>
          <w:lang w:val="fr-FR"/>
        </w:rPr>
        <w:t xml:space="preserve"> 47</w:t>
      </w:r>
      <w:proofErr w:type="gramStart"/>
      <w:r w:rsidRPr="004D4C59">
        <w:rPr>
          <w:lang w:val="fr-FR"/>
        </w:rPr>
        <w:t>);</w:t>
      </w:r>
      <w:proofErr w:type="gramEnd"/>
    </w:p>
    <w:p w14:paraId="353E48D3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9) </w:t>
      </w:r>
      <w:proofErr w:type="spellStart"/>
      <w:r w:rsidRPr="004D4C59">
        <w:rPr>
          <w:lang w:val="fr-FR"/>
        </w:rPr>
        <w:t>prodaje</w:t>
      </w:r>
      <w:proofErr w:type="spellEnd"/>
      <w:r w:rsidRPr="004D4C59">
        <w:rPr>
          <w:lang w:val="fr-FR"/>
        </w:rPr>
        <w:t xml:space="preserve"> sa </w:t>
      </w:r>
      <w:proofErr w:type="spellStart"/>
      <w:r w:rsidRPr="004D4C59">
        <w:rPr>
          <w:lang w:val="fr-FR"/>
        </w:rPr>
        <w:t>porodičnog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poljoprivrednog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gazdinstva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proizvode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ili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hranu</w:t>
      </w:r>
      <w:proofErr w:type="spellEnd"/>
      <w:r w:rsidRPr="004D4C59">
        <w:rPr>
          <w:lang w:val="fr-FR"/>
        </w:rPr>
        <w:t xml:space="preserve">, a </w:t>
      </w:r>
      <w:proofErr w:type="spellStart"/>
      <w:r w:rsidRPr="004D4C59">
        <w:rPr>
          <w:lang w:val="fr-FR"/>
        </w:rPr>
        <w:t>nijesu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proizvedeni</w:t>
      </w:r>
      <w:proofErr w:type="spellEnd"/>
      <w:r w:rsidRPr="004D4C59">
        <w:rPr>
          <w:lang w:val="fr-FR"/>
        </w:rPr>
        <w:t xml:space="preserve"> na tom </w:t>
      </w:r>
      <w:proofErr w:type="spellStart"/>
      <w:r w:rsidRPr="004D4C59">
        <w:rPr>
          <w:lang w:val="fr-FR"/>
        </w:rPr>
        <w:t>gazdinstvu</w:t>
      </w:r>
      <w:proofErr w:type="spellEnd"/>
      <w:r w:rsidRPr="004D4C59">
        <w:rPr>
          <w:lang w:val="fr-FR"/>
        </w:rPr>
        <w:t xml:space="preserve"> i ne </w:t>
      </w:r>
      <w:proofErr w:type="spellStart"/>
      <w:r w:rsidRPr="004D4C59">
        <w:rPr>
          <w:lang w:val="fr-FR"/>
        </w:rPr>
        <w:t>ispunjavaju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propisane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opšte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posebne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higijenske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zahtjeve</w:t>
      </w:r>
      <w:proofErr w:type="spellEnd"/>
      <w:r w:rsidRPr="004D4C59">
        <w:rPr>
          <w:lang w:val="fr-FR"/>
        </w:rPr>
        <w:t xml:space="preserve"> i </w:t>
      </w:r>
      <w:proofErr w:type="spellStart"/>
      <w:r w:rsidRPr="004D4C59">
        <w:rPr>
          <w:lang w:val="fr-FR"/>
        </w:rPr>
        <w:t>zahtjeve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kvaliteta</w:t>
      </w:r>
      <w:proofErr w:type="spellEnd"/>
      <w:r w:rsidRPr="004D4C59">
        <w:rPr>
          <w:lang w:val="fr-FR"/>
        </w:rPr>
        <w:t xml:space="preserve"> (</w:t>
      </w:r>
      <w:proofErr w:type="spellStart"/>
      <w:r w:rsidRPr="004D4C59">
        <w:rPr>
          <w:lang w:val="fr-FR"/>
        </w:rPr>
        <w:t>član</w:t>
      </w:r>
      <w:proofErr w:type="spellEnd"/>
      <w:r w:rsidRPr="004D4C59">
        <w:rPr>
          <w:lang w:val="fr-FR"/>
        </w:rPr>
        <w:t xml:space="preserve"> 48</w:t>
      </w:r>
      <w:proofErr w:type="gramStart"/>
      <w:r w:rsidRPr="004D4C59">
        <w:rPr>
          <w:lang w:val="fr-FR"/>
        </w:rPr>
        <w:t>);</w:t>
      </w:r>
      <w:proofErr w:type="gramEnd"/>
    </w:p>
    <w:p w14:paraId="317C86A4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10) </w:t>
      </w:r>
      <w:proofErr w:type="spellStart"/>
      <w:r w:rsidRPr="004D4C59">
        <w:rPr>
          <w:lang w:val="fr-FR"/>
        </w:rPr>
        <w:t>obavlja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dopunsku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djelatnost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bez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odobrenja</w:t>
      </w:r>
      <w:proofErr w:type="spellEnd"/>
      <w:r w:rsidRPr="004D4C59">
        <w:rPr>
          <w:lang w:val="fr-FR"/>
        </w:rPr>
        <w:t xml:space="preserve"> (</w:t>
      </w:r>
      <w:proofErr w:type="spellStart"/>
      <w:r w:rsidRPr="004D4C59">
        <w:rPr>
          <w:lang w:val="fr-FR"/>
        </w:rPr>
        <w:t>član</w:t>
      </w:r>
      <w:proofErr w:type="spellEnd"/>
      <w:r w:rsidRPr="004D4C59">
        <w:rPr>
          <w:lang w:val="fr-FR"/>
        </w:rPr>
        <w:t xml:space="preserve"> 51 </w:t>
      </w:r>
      <w:proofErr w:type="spellStart"/>
      <w:r w:rsidRPr="004D4C59">
        <w:rPr>
          <w:lang w:val="fr-FR"/>
        </w:rPr>
        <w:t>stav</w:t>
      </w:r>
      <w:proofErr w:type="spellEnd"/>
      <w:r w:rsidRPr="004D4C59">
        <w:rPr>
          <w:lang w:val="fr-FR"/>
        </w:rPr>
        <w:t xml:space="preserve"> 1</w:t>
      </w:r>
      <w:proofErr w:type="gramStart"/>
      <w:r w:rsidRPr="004D4C59">
        <w:rPr>
          <w:lang w:val="fr-FR"/>
        </w:rPr>
        <w:t>);</w:t>
      </w:r>
      <w:proofErr w:type="gramEnd"/>
    </w:p>
    <w:p w14:paraId="11462011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11) </w:t>
      </w:r>
      <w:proofErr w:type="spellStart"/>
      <w:r w:rsidRPr="004D4C59">
        <w:rPr>
          <w:lang w:val="fr-FR"/>
        </w:rPr>
        <w:t>vodi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Registar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subjekata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suprotno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zakonu</w:t>
      </w:r>
      <w:proofErr w:type="spellEnd"/>
      <w:r w:rsidRPr="004D4C59">
        <w:rPr>
          <w:lang w:val="fr-FR"/>
        </w:rPr>
        <w:t xml:space="preserve"> (</w:t>
      </w:r>
      <w:proofErr w:type="spellStart"/>
      <w:r w:rsidRPr="004D4C59">
        <w:rPr>
          <w:lang w:val="fr-FR"/>
        </w:rPr>
        <w:t>član</w:t>
      </w:r>
      <w:proofErr w:type="spellEnd"/>
      <w:r w:rsidRPr="004D4C59">
        <w:rPr>
          <w:lang w:val="fr-FR"/>
        </w:rPr>
        <w:t xml:space="preserve"> 62</w:t>
      </w:r>
      <w:proofErr w:type="gramStart"/>
      <w:r w:rsidRPr="004D4C59">
        <w:rPr>
          <w:lang w:val="fr-FR"/>
        </w:rPr>
        <w:t>);</w:t>
      </w:r>
      <w:proofErr w:type="gramEnd"/>
    </w:p>
    <w:p w14:paraId="4A48E186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12) ne </w:t>
      </w:r>
      <w:proofErr w:type="spellStart"/>
      <w:r w:rsidRPr="004D4C59">
        <w:rPr>
          <w:lang w:val="fr-FR"/>
        </w:rPr>
        <w:t>prijavi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svaku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promjenu</w:t>
      </w:r>
      <w:proofErr w:type="spellEnd"/>
      <w:r w:rsidRPr="004D4C59">
        <w:rPr>
          <w:lang w:val="fr-FR"/>
        </w:rPr>
        <w:t xml:space="preserve"> na </w:t>
      </w:r>
      <w:proofErr w:type="spellStart"/>
      <w:r w:rsidRPr="004D4C59">
        <w:rPr>
          <w:lang w:val="fr-FR"/>
        </w:rPr>
        <w:t>gazdinstvu</w:t>
      </w:r>
      <w:proofErr w:type="spellEnd"/>
      <w:r w:rsidRPr="004D4C59">
        <w:rPr>
          <w:lang w:val="fr-FR"/>
        </w:rPr>
        <w:t xml:space="preserve"> u </w:t>
      </w:r>
      <w:proofErr w:type="spellStart"/>
      <w:r w:rsidRPr="004D4C59">
        <w:rPr>
          <w:lang w:val="fr-FR"/>
        </w:rPr>
        <w:t>propisanom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roku</w:t>
      </w:r>
      <w:proofErr w:type="spellEnd"/>
      <w:r w:rsidRPr="004D4C59">
        <w:rPr>
          <w:lang w:val="fr-FR"/>
        </w:rPr>
        <w:t xml:space="preserve"> (</w:t>
      </w:r>
      <w:proofErr w:type="spellStart"/>
      <w:r w:rsidRPr="004D4C59">
        <w:rPr>
          <w:lang w:val="fr-FR"/>
        </w:rPr>
        <w:t>član</w:t>
      </w:r>
      <w:proofErr w:type="spellEnd"/>
      <w:r w:rsidRPr="004D4C59">
        <w:rPr>
          <w:lang w:val="fr-FR"/>
        </w:rPr>
        <w:t xml:space="preserve"> 64 st. 3 i 4).</w:t>
      </w:r>
    </w:p>
    <w:p w14:paraId="6900B81B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(2) Za </w:t>
      </w:r>
      <w:proofErr w:type="spellStart"/>
      <w:r w:rsidRPr="004D4C59">
        <w:rPr>
          <w:lang w:val="fr-FR"/>
        </w:rPr>
        <w:t>prekršaj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stava</w:t>
      </w:r>
      <w:proofErr w:type="spellEnd"/>
      <w:r w:rsidRPr="004D4C59">
        <w:rPr>
          <w:lang w:val="fr-FR"/>
        </w:rPr>
        <w:t xml:space="preserve"> 1 </w:t>
      </w:r>
      <w:proofErr w:type="spellStart"/>
      <w:r w:rsidRPr="004D4C59">
        <w:rPr>
          <w:lang w:val="fr-FR"/>
        </w:rPr>
        <w:t>ovog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člana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kazniće</w:t>
      </w:r>
      <w:proofErr w:type="spellEnd"/>
      <w:r w:rsidRPr="004D4C59">
        <w:rPr>
          <w:lang w:val="fr-FR"/>
        </w:rPr>
        <w:t xml:space="preserve"> se i </w:t>
      </w:r>
      <w:proofErr w:type="spellStart"/>
      <w:r w:rsidRPr="004D4C59">
        <w:rPr>
          <w:lang w:val="fr-FR"/>
        </w:rPr>
        <w:t>odgovorno</w:t>
      </w:r>
      <w:proofErr w:type="spellEnd"/>
      <w:r w:rsidRPr="004D4C59">
        <w:rPr>
          <w:lang w:val="fr-FR"/>
        </w:rPr>
        <w:t xml:space="preserve"> lice u </w:t>
      </w:r>
      <w:proofErr w:type="spellStart"/>
      <w:r w:rsidRPr="004D4C59">
        <w:rPr>
          <w:lang w:val="fr-FR"/>
        </w:rPr>
        <w:t>pravnom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licu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novčanom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kaznom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od</w:t>
      </w:r>
      <w:proofErr w:type="spellEnd"/>
      <w:r w:rsidRPr="004D4C59">
        <w:rPr>
          <w:lang w:val="fr-FR"/>
        </w:rPr>
        <w:t xml:space="preserve"> 200 </w:t>
      </w:r>
      <w:proofErr w:type="spellStart"/>
      <w:r w:rsidRPr="004D4C59">
        <w:rPr>
          <w:lang w:val="fr-FR"/>
        </w:rPr>
        <w:t>eura</w:t>
      </w:r>
      <w:proofErr w:type="spellEnd"/>
      <w:r w:rsidRPr="004D4C59">
        <w:rPr>
          <w:lang w:val="fr-FR"/>
        </w:rPr>
        <w:t xml:space="preserve"> do 1.500 </w:t>
      </w:r>
      <w:proofErr w:type="spellStart"/>
      <w:r w:rsidRPr="004D4C59">
        <w:rPr>
          <w:lang w:val="fr-FR"/>
        </w:rPr>
        <w:t>eura</w:t>
      </w:r>
      <w:proofErr w:type="spellEnd"/>
      <w:r w:rsidRPr="004D4C59">
        <w:rPr>
          <w:lang w:val="fr-FR"/>
        </w:rPr>
        <w:t>.</w:t>
      </w:r>
    </w:p>
    <w:p w14:paraId="5BA3C943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(3) Za </w:t>
      </w:r>
      <w:proofErr w:type="spellStart"/>
      <w:r w:rsidRPr="004D4C59">
        <w:rPr>
          <w:lang w:val="fr-FR"/>
        </w:rPr>
        <w:t>prekršaj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stava</w:t>
      </w:r>
      <w:proofErr w:type="spellEnd"/>
      <w:r w:rsidRPr="004D4C59">
        <w:rPr>
          <w:lang w:val="fr-FR"/>
        </w:rPr>
        <w:t xml:space="preserve"> 1 </w:t>
      </w:r>
      <w:proofErr w:type="spellStart"/>
      <w:r w:rsidRPr="004D4C59">
        <w:rPr>
          <w:lang w:val="fr-FR"/>
        </w:rPr>
        <w:t>ovog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člana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kazniće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preduzetnik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novčanom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kaznom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od</w:t>
      </w:r>
      <w:proofErr w:type="spellEnd"/>
      <w:r w:rsidRPr="004D4C59">
        <w:rPr>
          <w:lang w:val="fr-FR"/>
        </w:rPr>
        <w:t xml:space="preserve"> 300 </w:t>
      </w:r>
      <w:proofErr w:type="spellStart"/>
      <w:r w:rsidRPr="004D4C59">
        <w:rPr>
          <w:lang w:val="fr-FR"/>
        </w:rPr>
        <w:t>eura</w:t>
      </w:r>
      <w:proofErr w:type="spellEnd"/>
      <w:r w:rsidRPr="004D4C59">
        <w:rPr>
          <w:lang w:val="fr-FR"/>
        </w:rPr>
        <w:t xml:space="preserve"> do 5.000 </w:t>
      </w:r>
      <w:proofErr w:type="spellStart"/>
      <w:r w:rsidRPr="004D4C59">
        <w:rPr>
          <w:lang w:val="fr-FR"/>
        </w:rPr>
        <w:t>eura</w:t>
      </w:r>
      <w:proofErr w:type="spellEnd"/>
      <w:r w:rsidRPr="004D4C59">
        <w:rPr>
          <w:lang w:val="fr-FR"/>
        </w:rPr>
        <w:t>.</w:t>
      </w:r>
    </w:p>
    <w:p w14:paraId="356CE6EF" w14:textId="77777777" w:rsidR="004D4C59" w:rsidRPr="004D4C59" w:rsidRDefault="004D4C59" w:rsidP="004D4C59">
      <w:pPr>
        <w:jc w:val="center"/>
        <w:rPr>
          <w:lang w:val="fr-FR"/>
        </w:rPr>
      </w:pPr>
      <w:r w:rsidRPr="004D4C59">
        <w:rPr>
          <w:lang w:val="fr-FR"/>
        </w:rPr>
        <w:t xml:space="preserve">(4) Za </w:t>
      </w:r>
      <w:proofErr w:type="spellStart"/>
      <w:r w:rsidRPr="004D4C59">
        <w:rPr>
          <w:lang w:val="fr-FR"/>
        </w:rPr>
        <w:t>prekršaj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iz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stava</w:t>
      </w:r>
      <w:proofErr w:type="spellEnd"/>
      <w:r w:rsidRPr="004D4C59">
        <w:rPr>
          <w:lang w:val="fr-FR"/>
        </w:rPr>
        <w:t xml:space="preserve"> 1 tač.1, 2, 3, 9,10 i 12 </w:t>
      </w:r>
      <w:proofErr w:type="spellStart"/>
      <w:r w:rsidRPr="004D4C59">
        <w:rPr>
          <w:lang w:val="fr-FR"/>
        </w:rPr>
        <w:t>ovog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člana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kazniće</w:t>
      </w:r>
      <w:proofErr w:type="spellEnd"/>
      <w:r w:rsidRPr="004D4C59">
        <w:rPr>
          <w:lang w:val="fr-FR"/>
        </w:rPr>
        <w:t xml:space="preserve"> se </w:t>
      </w:r>
      <w:proofErr w:type="spellStart"/>
      <w:r w:rsidRPr="004D4C59">
        <w:rPr>
          <w:lang w:val="fr-FR"/>
        </w:rPr>
        <w:t>fizičko</w:t>
      </w:r>
      <w:proofErr w:type="spellEnd"/>
      <w:r w:rsidRPr="004D4C59">
        <w:rPr>
          <w:lang w:val="fr-FR"/>
        </w:rPr>
        <w:t xml:space="preserve"> lice </w:t>
      </w:r>
      <w:proofErr w:type="spellStart"/>
      <w:r w:rsidRPr="004D4C59">
        <w:rPr>
          <w:lang w:val="fr-FR"/>
        </w:rPr>
        <w:t>novčanom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kaznom</w:t>
      </w:r>
      <w:proofErr w:type="spellEnd"/>
      <w:r w:rsidRPr="004D4C59">
        <w:rPr>
          <w:lang w:val="fr-FR"/>
        </w:rPr>
        <w:t xml:space="preserve"> </w:t>
      </w:r>
      <w:proofErr w:type="spellStart"/>
      <w:r w:rsidRPr="004D4C59">
        <w:rPr>
          <w:lang w:val="fr-FR"/>
        </w:rPr>
        <w:t>od</w:t>
      </w:r>
      <w:proofErr w:type="spellEnd"/>
      <w:r w:rsidRPr="004D4C59">
        <w:rPr>
          <w:lang w:val="fr-FR"/>
        </w:rPr>
        <w:t xml:space="preserve"> 50 </w:t>
      </w:r>
      <w:proofErr w:type="spellStart"/>
      <w:r w:rsidRPr="004D4C59">
        <w:rPr>
          <w:lang w:val="fr-FR"/>
        </w:rPr>
        <w:t>eura</w:t>
      </w:r>
      <w:proofErr w:type="spellEnd"/>
      <w:r w:rsidRPr="004D4C59">
        <w:rPr>
          <w:lang w:val="fr-FR"/>
        </w:rPr>
        <w:t xml:space="preserve"> do 1.000 </w:t>
      </w:r>
      <w:proofErr w:type="spellStart"/>
      <w:r w:rsidRPr="004D4C59">
        <w:rPr>
          <w:lang w:val="fr-FR"/>
        </w:rPr>
        <w:t>eura</w:t>
      </w:r>
      <w:proofErr w:type="spellEnd"/>
      <w:r w:rsidRPr="004D4C59">
        <w:rPr>
          <w:lang w:val="fr-FR"/>
        </w:rPr>
        <w:t>.</w:t>
      </w:r>
    </w:p>
    <w:p w14:paraId="2DE41F44" w14:textId="77777777" w:rsidR="004D4C59" w:rsidRPr="004D4C59" w:rsidRDefault="004D4C59" w:rsidP="004D4C59">
      <w:pPr>
        <w:jc w:val="center"/>
      </w:pPr>
      <w:bookmarkStart w:id="144" w:name="str_73"/>
      <w:bookmarkEnd w:id="144"/>
      <w:r w:rsidRPr="004D4C59">
        <w:t>XVI. PRELAZNE I ZAVRŠNE ODREDBE</w:t>
      </w:r>
    </w:p>
    <w:p w14:paraId="23902F46" w14:textId="77777777" w:rsidR="004D4C59" w:rsidRPr="004D4C59" w:rsidRDefault="004D4C59" w:rsidP="004D4C59">
      <w:pPr>
        <w:jc w:val="center"/>
        <w:rPr>
          <w:b/>
          <w:bCs/>
        </w:rPr>
      </w:pPr>
      <w:bookmarkStart w:id="145" w:name="clan_76"/>
      <w:bookmarkEnd w:id="145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76</w:t>
      </w:r>
    </w:p>
    <w:p w14:paraId="6D72536A" w14:textId="77777777" w:rsidR="004D4C59" w:rsidRPr="004D4C59" w:rsidRDefault="004D4C59" w:rsidP="004D4C59">
      <w:pPr>
        <w:jc w:val="center"/>
      </w:pPr>
      <w:proofErr w:type="spellStart"/>
      <w:r w:rsidRPr="004D4C59">
        <w:t>Podzakonski</w:t>
      </w:r>
      <w:proofErr w:type="spellEnd"/>
      <w:r w:rsidRPr="004D4C59">
        <w:t xml:space="preserve"> </w:t>
      </w:r>
      <w:proofErr w:type="spellStart"/>
      <w:r w:rsidRPr="004D4C59">
        <w:t>propisi</w:t>
      </w:r>
      <w:proofErr w:type="spellEnd"/>
      <w:r w:rsidRPr="004D4C59">
        <w:t xml:space="preserve"> za </w:t>
      </w:r>
      <w:proofErr w:type="spellStart"/>
      <w:r w:rsidRPr="004D4C59">
        <w:t>sprovođenje</w:t>
      </w:r>
      <w:proofErr w:type="spellEnd"/>
      <w:r w:rsidRPr="004D4C59">
        <w:t xml:space="preserve">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zakona</w:t>
      </w:r>
      <w:proofErr w:type="spellEnd"/>
      <w:r w:rsidRPr="004D4C59">
        <w:t xml:space="preserve"> </w:t>
      </w:r>
      <w:proofErr w:type="spellStart"/>
      <w:r w:rsidRPr="004D4C59">
        <w:t>donijeće</w:t>
      </w:r>
      <w:proofErr w:type="spellEnd"/>
      <w:r w:rsidRPr="004D4C59">
        <w:t xml:space="preserve"> se u </w:t>
      </w:r>
      <w:proofErr w:type="spellStart"/>
      <w:r w:rsidRPr="004D4C59">
        <w:t>roku</w:t>
      </w:r>
      <w:proofErr w:type="spellEnd"/>
      <w:r w:rsidRPr="004D4C59">
        <w:t xml:space="preserve"> od </w:t>
      </w:r>
      <w:proofErr w:type="spellStart"/>
      <w:r w:rsidRPr="004D4C59">
        <w:t>dvije</w:t>
      </w:r>
      <w:proofErr w:type="spellEnd"/>
      <w:r w:rsidRPr="004D4C59">
        <w:t xml:space="preserve"> </w:t>
      </w:r>
      <w:proofErr w:type="spellStart"/>
      <w:r w:rsidRPr="004D4C59">
        <w:t>godine</w:t>
      </w:r>
      <w:proofErr w:type="spellEnd"/>
      <w:r w:rsidRPr="004D4C59">
        <w:t xml:space="preserve"> od dana </w:t>
      </w:r>
      <w:proofErr w:type="spellStart"/>
      <w:r w:rsidRPr="004D4C59">
        <w:t>stupanja</w:t>
      </w:r>
      <w:proofErr w:type="spellEnd"/>
      <w:r w:rsidRPr="004D4C59">
        <w:t xml:space="preserve">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snagu</w:t>
      </w:r>
      <w:proofErr w:type="spellEnd"/>
      <w:r w:rsidRPr="004D4C59">
        <w:t xml:space="preserve">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zakona</w:t>
      </w:r>
      <w:proofErr w:type="spellEnd"/>
      <w:r w:rsidRPr="004D4C59">
        <w:t>.</w:t>
      </w:r>
    </w:p>
    <w:p w14:paraId="55F6F22E" w14:textId="77777777" w:rsidR="004D4C59" w:rsidRPr="004D4C59" w:rsidRDefault="004D4C59" w:rsidP="004D4C59">
      <w:pPr>
        <w:jc w:val="center"/>
        <w:rPr>
          <w:b/>
          <w:bCs/>
        </w:rPr>
      </w:pPr>
      <w:bookmarkStart w:id="146" w:name="clan_76a"/>
      <w:bookmarkEnd w:id="146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76a</w:t>
      </w:r>
    </w:p>
    <w:p w14:paraId="7DB5C578" w14:textId="77777777" w:rsidR="004D4C59" w:rsidRPr="004D4C59" w:rsidRDefault="004D4C59" w:rsidP="004D4C59">
      <w:pPr>
        <w:jc w:val="center"/>
      </w:pPr>
      <w:proofErr w:type="spellStart"/>
      <w:r w:rsidRPr="004D4C59">
        <w:t>Propis</w:t>
      </w:r>
      <w:proofErr w:type="spellEnd"/>
      <w:r w:rsidRPr="004D4C59">
        <w:t xml:space="preserve">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člana</w:t>
      </w:r>
      <w:proofErr w:type="spellEnd"/>
      <w:r w:rsidRPr="004D4C59">
        <w:t xml:space="preserve"> 24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zakona</w:t>
      </w:r>
      <w:proofErr w:type="spellEnd"/>
      <w:r w:rsidRPr="004D4C59">
        <w:t xml:space="preserve"> </w:t>
      </w:r>
      <w:proofErr w:type="spellStart"/>
      <w:r w:rsidRPr="004D4C59">
        <w:t>donijeće</w:t>
      </w:r>
      <w:proofErr w:type="spellEnd"/>
      <w:r w:rsidRPr="004D4C59">
        <w:t xml:space="preserve"> se u </w:t>
      </w:r>
      <w:proofErr w:type="spellStart"/>
      <w:r w:rsidRPr="004D4C59">
        <w:t>roku</w:t>
      </w:r>
      <w:proofErr w:type="spellEnd"/>
      <w:r w:rsidRPr="004D4C59">
        <w:t xml:space="preserve"> od 60 dana od dana </w:t>
      </w:r>
      <w:proofErr w:type="spellStart"/>
      <w:r w:rsidRPr="004D4C59">
        <w:t>stupanja</w:t>
      </w:r>
      <w:proofErr w:type="spellEnd"/>
      <w:r w:rsidRPr="004D4C59">
        <w:t xml:space="preserve">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snagu</w:t>
      </w:r>
      <w:proofErr w:type="spellEnd"/>
      <w:r w:rsidRPr="004D4C59">
        <w:t xml:space="preserve">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zakona</w:t>
      </w:r>
      <w:proofErr w:type="spellEnd"/>
      <w:r w:rsidRPr="004D4C59">
        <w:t>.</w:t>
      </w:r>
    </w:p>
    <w:p w14:paraId="416588FA" w14:textId="77777777" w:rsidR="004D4C59" w:rsidRPr="004D4C59" w:rsidRDefault="004D4C59" w:rsidP="004D4C59">
      <w:pPr>
        <w:jc w:val="center"/>
      </w:pPr>
      <w:proofErr w:type="spellStart"/>
      <w:r w:rsidRPr="004D4C59">
        <w:t>Propis</w:t>
      </w:r>
      <w:proofErr w:type="spellEnd"/>
      <w:r w:rsidRPr="004D4C59">
        <w:t xml:space="preserve">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člana</w:t>
      </w:r>
      <w:proofErr w:type="spellEnd"/>
      <w:r w:rsidRPr="004D4C59">
        <w:t xml:space="preserve"> 26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zakona</w:t>
      </w:r>
      <w:proofErr w:type="spellEnd"/>
      <w:r w:rsidRPr="004D4C59">
        <w:t xml:space="preserve"> </w:t>
      </w:r>
      <w:proofErr w:type="spellStart"/>
      <w:r w:rsidRPr="004D4C59">
        <w:t>donijeće</w:t>
      </w:r>
      <w:proofErr w:type="spellEnd"/>
      <w:r w:rsidRPr="004D4C59">
        <w:t xml:space="preserve"> se u </w:t>
      </w:r>
      <w:proofErr w:type="spellStart"/>
      <w:r w:rsidRPr="004D4C59">
        <w:t>roku</w:t>
      </w:r>
      <w:proofErr w:type="spellEnd"/>
      <w:r w:rsidRPr="004D4C59">
        <w:t xml:space="preserve"> od </w:t>
      </w:r>
      <w:proofErr w:type="spellStart"/>
      <w:r w:rsidRPr="004D4C59">
        <w:t>godinu</w:t>
      </w:r>
      <w:proofErr w:type="spellEnd"/>
      <w:r w:rsidRPr="004D4C59">
        <w:t xml:space="preserve"> dana od dana </w:t>
      </w:r>
      <w:proofErr w:type="spellStart"/>
      <w:r w:rsidRPr="004D4C59">
        <w:t>stupanja</w:t>
      </w:r>
      <w:proofErr w:type="spellEnd"/>
      <w:r w:rsidRPr="004D4C59">
        <w:t xml:space="preserve">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snagu</w:t>
      </w:r>
      <w:proofErr w:type="spellEnd"/>
      <w:r w:rsidRPr="004D4C59">
        <w:t xml:space="preserve">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zakona</w:t>
      </w:r>
      <w:proofErr w:type="spellEnd"/>
      <w:r w:rsidRPr="004D4C59">
        <w:t>.</w:t>
      </w:r>
    </w:p>
    <w:p w14:paraId="6F44A660" w14:textId="77777777" w:rsidR="004D4C59" w:rsidRPr="004D4C59" w:rsidRDefault="004D4C59" w:rsidP="004D4C59">
      <w:pPr>
        <w:jc w:val="center"/>
        <w:rPr>
          <w:b/>
          <w:bCs/>
        </w:rPr>
      </w:pPr>
      <w:bookmarkStart w:id="147" w:name="clan_76b"/>
      <w:bookmarkEnd w:id="147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76b</w:t>
      </w:r>
    </w:p>
    <w:p w14:paraId="37AF9C9F" w14:textId="77777777" w:rsidR="004D4C59" w:rsidRPr="004D4C59" w:rsidRDefault="004D4C59" w:rsidP="004D4C59">
      <w:pPr>
        <w:jc w:val="center"/>
      </w:pPr>
      <w:proofErr w:type="spellStart"/>
      <w:r w:rsidRPr="004D4C59">
        <w:t>Korisnik</w:t>
      </w:r>
      <w:proofErr w:type="spellEnd"/>
      <w:r w:rsidRPr="004D4C59">
        <w:t xml:space="preserve"> </w:t>
      </w:r>
      <w:proofErr w:type="spellStart"/>
      <w:r w:rsidRPr="004D4C59">
        <w:t>staračke</w:t>
      </w:r>
      <w:proofErr w:type="spellEnd"/>
      <w:r w:rsidRPr="004D4C59">
        <w:t xml:space="preserve"> </w:t>
      </w:r>
      <w:proofErr w:type="spellStart"/>
      <w:r w:rsidRPr="004D4C59">
        <w:t>naknade</w:t>
      </w:r>
      <w:proofErr w:type="spellEnd"/>
      <w:r w:rsidRPr="004D4C59">
        <w:t xml:space="preserve">, koji je to </w:t>
      </w:r>
      <w:proofErr w:type="spellStart"/>
      <w:r w:rsidRPr="004D4C59">
        <w:t>pravo</w:t>
      </w:r>
      <w:proofErr w:type="spellEnd"/>
      <w:r w:rsidRPr="004D4C59">
        <w:t xml:space="preserve"> </w:t>
      </w:r>
      <w:proofErr w:type="spellStart"/>
      <w:r w:rsidRPr="004D4C59">
        <w:t>ostvario</w:t>
      </w:r>
      <w:proofErr w:type="spellEnd"/>
      <w:r w:rsidRPr="004D4C59">
        <w:t xml:space="preserve"> u </w:t>
      </w:r>
      <w:proofErr w:type="spellStart"/>
      <w:r w:rsidRPr="004D4C59">
        <w:t>skladu</w:t>
      </w:r>
      <w:proofErr w:type="spellEnd"/>
      <w:r w:rsidRPr="004D4C59">
        <w:t xml:space="preserve"> </w:t>
      </w:r>
      <w:proofErr w:type="spellStart"/>
      <w:r w:rsidRPr="004D4C59">
        <w:t>sa</w:t>
      </w:r>
      <w:proofErr w:type="spellEnd"/>
      <w:r w:rsidRPr="004D4C59">
        <w:t xml:space="preserve"> </w:t>
      </w:r>
      <w:proofErr w:type="spellStart"/>
      <w:r w:rsidRPr="004D4C59">
        <w:t>propisima</w:t>
      </w:r>
      <w:proofErr w:type="spellEnd"/>
      <w:r w:rsidRPr="004D4C59">
        <w:t xml:space="preserve"> koji </w:t>
      </w:r>
      <w:proofErr w:type="spellStart"/>
      <w:r w:rsidRPr="004D4C59">
        <w:t>su</w:t>
      </w:r>
      <w:proofErr w:type="spellEnd"/>
      <w:r w:rsidRPr="004D4C59">
        <w:t xml:space="preserve"> </w:t>
      </w:r>
      <w:proofErr w:type="spellStart"/>
      <w:r w:rsidRPr="004D4C59">
        <w:t>važili</w:t>
      </w:r>
      <w:proofErr w:type="spellEnd"/>
      <w:r w:rsidRPr="004D4C59">
        <w:t xml:space="preserve"> do dana </w:t>
      </w:r>
      <w:proofErr w:type="spellStart"/>
      <w:r w:rsidRPr="004D4C59">
        <w:t>stupanja</w:t>
      </w:r>
      <w:proofErr w:type="spellEnd"/>
      <w:r w:rsidRPr="004D4C59">
        <w:t xml:space="preserve">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snagu</w:t>
      </w:r>
      <w:proofErr w:type="spellEnd"/>
      <w:r w:rsidRPr="004D4C59">
        <w:t xml:space="preserve">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zakona</w:t>
      </w:r>
      <w:proofErr w:type="spellEnd"/>
      <w:r w:rsidRPr="004D4C59">
        <w:t xml:space="preserve">, </w:t>
      </w:r>
      <w:proofErr w:type="spellStart"/>
      <w:r w:rsidRPr="004D4C59">
        <w:t>danom</w:t>
      </w:r>
      <w:proofErr w:type="spellEnd"/>
      <w:r w:rsidRPr="004D4C59">
        <w:t xml:space="preserve"> </w:t>
      </w:r>
      <w:proofErr w:type="spellStart"/>
      <w:r w:rsidRPr="004D4C59">
        <w:t>početka</w:t>
      </w:r>
      <w:proofErr w:type="spellEnd"/>
      <w:r w:rsidRPr="004D4C59">
        <w:t xml:space="preserve"> </w:t>
      </w:r>
      <w:proofErr w:type="spellStart"/>
      <w:r w:rsidRPr="004D4C59">
        <w:t>primjene</w:t>
      </w:r>
      <w:proofErr w:type="spellEnd"/>
      <w:r w:rsidRPr="004D4C59">
        <w:t xml:space="preserve">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zakona</w:t>
      </w:r>
      <w:proofErr w:type="spellEnd"/>
      <w:r w:rsidRPr="004D4C59">
        <w:t xml:space="preserve"> </w:t>
      </w:r>
      <w:proofErr w:type="spellStart"/>
      <w:r w:rsidRPr="004D4C59">
        <w:t>ostvaruje</w:t>
      </w:r>
      <w:proofErr w:type="spellEnd"/>
      <w:r w:rsidRPr="004D4C59">
        <w:t xml:space="preserve"> </w:t>
      </w:r>
      <w:proofErr w:type="spellStart"/>
      <w:r w:rsidRPr="004D4C59">
        <w:t>pravo</w:t>
      </w:r>
      <w:proofErr w:type="spellEnd"/>
      <w:r w:rsidRPr="004D4C59">
        <w:t xml:space="preserve">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staračku</w:t>
      </w:r>
      <w:proofErr w:type="spellEnd"/>
      <w:r w:rsidRPr="004D4C59">
        <w:t xml:space="preserve"> </w:t>
      </w:r>
      <w:proofErr w:type="spellStart"/>
      <w:r w:rsidRPr="004D4C59">
        <w:t>naknadu</w:t>
      </w:r>
      <w:proofErr w:type="spellEnd"/>
      <w:r w:rsidRPr="004D4C59">
        <w:t xml:space="preserve"> u </w:t>
      </w:r>
      <w:proofErr w:type="spellStart"/>
      <w:r w:rsidRPr="004D4C59">
        <w:t>skladu</w:t>
      </w:r>
      <w:proofErr w:type="spellEnd"/>
      <w:r w:rsidRPr="004D4C59">
        <w:t xml:space="preserve"> </w:t>
      </w:r>
      <w:proofErr w:type="spellStart"/>
      <w:r w:rsidRPr="004D4C59">
        <w:t>sa</w:t>
      </w:r>
      <w:proofErr w:type="spellEnd"/>
      <w:r w:rsidRPr="004D4C59">
        <w:t xml:space="preserve"> </w:t>
      </w:r>
      <w:proofErr w:type="spellStart"/>
      <w:r w:rsidRPr="004D4C59">
        <w:t>ovim</w:t>
      </w:r>
      <w:proofErr w:type="spellEnd"/>
      <w:r w:rsidRPr="004D4C59">
        <w:t xml:space="preserve"> </w:t>
      </w:r>
      <w:proofErr w:type="spellStart"/>
      <w:r w:rsidRPr="004D4C59">
        <w:t>zakonom</w:t>
      </w:r>
      <w:proofErr w:type="spellEnd"/>
      <w:r w:rsidRPr="004D4C59">
        <w:t>.</w:t>
      </w:r>
    </w:p>
    <w:p w14:paraId="67186164" w14:textId="77777777" w:rsidR="004D4C59" w:rsidRPr="004D4C59" w:rsidRDefault="004D4C59" w:rsidP="004D4C59">
      <w:pPr>
        <w:jc w:val="center"/>
        <w:rPr>
          <w:b/>
          <w:bCs/>
        </w:rPr>
      </w:pPr>
      <w:bookmarkStart w:id="148" w:name="clan_76c"/>
      <w:bookmarkEnd w:id="148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76c</w:t>
      </w:r>
    </w:p>
    <w:p w14:paraId="2D5D2D2B" w14:textId="77777777" w:rsidR="004D4C59" w:rsidRPr="004D4C59" w:rsidRDefault="004D4C59" w:rsidP="004D4C59">
      <w:pPr>
        <w:jc w:val="center"/>
      </w:pPr>
      <w:proofErr w:type="spellStart"/>
      <w:r w:rsidRPr="004D4C59">
        <w:lastRenderedPageBreak/>
        <w:t>Podzakonski</w:t>
      </w:r>
      <w:proofErr w:type="spellEnd"/>
      <w:r w:rsidRPr="004D4C59">
        <w:t xml:space="preserve"> </w:t>
      </w:r>
      <w:proofErr w:type="spellStart"/>
      <w:r w:rsidRPr="004D4C59">
        <w:t>akti</w:t>
      </w:r>
      <w:proofErr w:type="spellEnd"/>
      <w:r w:rsidRPr="004D4C59">
        <w:t xml:space="preserve"> za </w:t>
      </w:r>
      <w:proofErr w:type="spellStart"/>
      <w:r w:rsidRPr="004D4C59">
        <w:t>sprovođenje</w:t>
      </w:r>
      <w:proofErr w:type="spellEnd"/>
      <w:r w:rsidRPr="004D4C59">
        <w:t xml:space="preserve">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zakona</w:t>
      </w:r>
      <w:proofErr w:type="spellEnd"/>
      <w:r w:rsidRPr="004D4C59">
        <w:t xml:space="preserve"> </w:t>
      </w:r>
      <w:proofErr w:type="spellStart"/>
      <w:r w:rsidRPr="004D4C59">
        <w:t>donijeće</w:t>
      </w:r>
      <w:proofErr w:type="spellEnd"/>
      <w:r w:rsidRPr="004D4C59">
        <w:t xml:space="preserve"> se u </w:t>
      </w:r>
      <w:proofErr w:type="spellStart"/>
      <w:r w:rsidRPr="004D4C59">
        <w:t>roku</w:t>
      </w:r>
      <w:proofErr w:type="spellEnd"/>
      <w:r w:rsidRPr="004D4C59">
        <w:t xml:space="preserve"> od </w:t>
      </w:r>
      <w:proofErr w:type="spellStart"/>
      <w:r w:rsidRPr="004D4C59">
        <w:t>godinu</w:t>
      </w:r>
      <w:proofErr w:type="spellEnd"/>
      <w:r w:rsidRPr="004D4C59">
        <w:t xml:space="preserve"> dana od dana </w:t>
      </w:r>
      <w:proofErr w:type="spellStart"/>
      <w:r w:rsidRPr="004D4C59">
        <w:t>stupanja</w:t>
      </w:r>
      <w:proofErr w:type="spellEnd"/>
      <w:r w:rsidRPr="004D4C59">
        <w:t xml:space="preserve">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snagu</w:t>
      </w:r>
      <w:proofErr w:type="spellEnd"/>
      <w:r w:rsidRPr="004D4C59">
        <w:t xml:space="preserve">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zakona</w:t>
      </w:r>
      <w:proofErr w:type="spellEnd"/>
      <w:r w:rsidRPr="004D4C59">
        <w:t>.</w:t>
      </w:r>
    </w:p>
    <w:p w14:paraId="6A9A9D6A" w14:textId="77777777" w:rsidR="004D4C59" w:rsidRPr="004D4C59" w:rsidRDefault="004D4C59" w:rsidP="004D4C59">
      <w:pPr>
        <w:jc w:val="center"/>
        <w:rPr>
          <w:b/>
          <w:bCs/>
        </w:rPr>
      </w:pPr>
      <w:bookmarkStart w:id="149" w:name="clan_76d"/>
      <w:bookmarkEnd w:id="149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76d</w:t>
      </w:r>
    </w:p>
    <w:p w14:paraId="4895E0B2" w14:textId="77777777" w:rsidR="004D4C59" w:rsidRPr="004D4C59" w:rsidRDefault="004D4C59" w:rsidP="004D4C59">
      <w:pPr>
        <w:jc w:val="center"/>
      </w:pPr>
      <w:r w:rsidRPr="004D4C59">
        <w:t xml:space="preserve">(1) SIZEP </w:t>
      </w:r>
      <w:proofErr w:type="spellStart"/>
      <w:r w:rsidRPr="004D4C59">
        <w:t>sistem</w:t>
      </w:r>
      <w:proofErr w:type="spellEnd"/>
      <w:r w:rsidRPr="004D4C59">
        <w:t xml:space="preserve">, AMIS </w:t>
      </w:r>
      <w:proofErr w:type="spellStart"/>
      <w:r w:rsidRPr="004D4C59">
        <w:t>i</w:t>
      </w:r>
      <w:proofErr w:type="spellEnd"/>
      <w:r w:rsidRPr="004D4C59">
        <w:t xml:space="preserve"> FAND </w:t>
      </w:r>
      <w:proofErr w:type="spellStart"/>
      <w:r w:rsidRPr="004D4C59">
        <w:t>sistem</w:t>
      </w:r>
      <w:proofErr w:type="spellEnd"/>
      <w:r w:rsidRPr="004D4C59">
        <w:t xml:space="preserve"> </w:t>
      </w:r>
      <w:proofErr w:type="spellStart"/>
      <w:r w:rsidRPr="004D4C59">
        <w:t>uspostaviće</w:t>
      </w:r>
      <w:proofErr w:type="spellEnd"/>
      <w:r w:rsidRPr="004D4C59">
        <w:t xml:space="preserve"> se u </w:t>
      </w:r>
      <w:proofErr w:type="spellStart"/>
      <w:r w:rsidRPr="004D4C59">
        <w:t>roku</w:t>
      </w:r>
      <w:proofErr w:type="spellEnd"/>
      <w:r w:rsidRPr="004D4C59">
        <w:t xml:space="preserve"> od </w:t>
      </w:r>
      <w:proofErr w:type="spellStart"/>
      <w:r w:rsidRPr="004D4C59">
        <w:t>godinu</w:t>
      </w:r>
      <w:proofErr w:type="spellEnd"/>
      <w:r w:rsidRPr="004D4C59">
        <w:t xml:space="preserve"> dana od dana </w:t>
      </w:r>
      <w:proofErr w:type="spellStart"/>
      <w:r w:rsidRPr="004D4C59">
        <w:t>donošenja</w:t>
      </w:r>
      <w:proofErr w:type="spellEnd"/>
      <w:r w:rsidRPr="004D4C59">
        <w:t xml:space="preserve"> </w:t>
      </w:r>
      <w:proofErr w:type="spellStart"/>
      <w:r w:rsidRPr="004D4C59">
        <w:t>propisa</w:t>
      </w:r>
      <w:proofErr w:type="spellEnd"/>
      <w:r w:rsidRPr="004D4C59">
        <w:t xml:space="preserve">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člana</w:t>
      </w:r>
      <w:proofErr w:type="spellEnd"/>
      <w:r w:rsidRPr="004D4C59">
        <w:t xml:space="preserve"> 76c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zakona</w:t>
      </w:r>
      <w:proofErr w:type="spellEnd"/>
      <w:r w:rsidRPr="004D4C59">
        <w:t>.</w:t>
      </w:r>
    </w:p>
    <w:p w14:paraId="38D9E9CD" w14:textId="77777777" w:rsidR="004D4C59" w:rsidRPr="004D4C59" w:rsidRDefault="004D4C59" w:rsidP="004D4C59">
      <w:pPr>
        <w:jc w:val="center"/>
      </w:pPr>
      <w:r w:rsidRPr="004D4C59">
        <w:t xml:space="preserve">(2) Do </w:t>
      </w:r>
      <w:proofErr w:type="spellStart"/>
      <w:r w:rsidRPr="004D4C59">
        <w:t>uspostavljanja</w:t>
      </w:r>
      <w:proofErr w:type="spellEnd"/>
      <w:r w:rsidRPr="004D4C59">
        <w:t xml:space="preserve"> SIZEP </w:t>
      </w:r>
      <w:proofErr w:type="spellStart"/>
      <w:r w:rsidRPr="004D4C59">
        <w:t>sistema</w:t>
      </w:r>
      <w:proofErr w:type="spellEnd"/>
      <w:r w:rsidRPr="004D4C59">
        <w:t xml:space="preserve">, </w:t>
      </w:r>
      <w:proofErr w:type="spellStart"/>
      <w:r w:rsidRPr="004D4C59">
        <w:t>referentna</w:t>
      </w:r>
      <w:proofErr w:type="spellEnd"/>
      <w:r w:rsidRPr="004D4C59">
        <w:t xml:space="preserve"> </w:t>
      </w:r>
      <w:proofErr w:type="spellStart"/>
      <w:r w:rsidRPr="004D4C59">
        <w:t>parcela</w:t>
      </w:r>
      <w:proofErr w:type="spellEnd"/>
      <w:r w:rsidRPr="004D4C59">
        <w:t xml:space="preserve"> za </w:t>
      </w:r>
      <w:proofErr w:type="spellStart"/>
      <w:r w:rsidRPr="004D4C59">
        <w:t>ostvarivanje</w:t>
      </w:r>
      <w:proofErr w:type="spellEnd"/>
      <w:r w:rsidRPr="004D4C59">
        <w:t xml:space="preserve"> </w:t>
      </w:r>
      <w:proofErr w:type="spellStart"/>
      <w:r w:rsidRPr="004D4C59">
        <w:t>prava</w:t>
      </w:r>
      <w:proofErr w:type="spellEnd"/>
      <w:r w:rsidRPr="004D4C59">
        <w:t xml:space="preserve">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podsticaj</w:t>
      </w:r>
      <w:proofErr w:type="spellEnd"/>
      <w:r w:rsidRPr="004D4C59">
        <w:t xml:space="preserve"> je </w:t>
      </w:r>
      <w:proofErr w:type="spellStart"/>
      <w:r w:rsidRPr="004D4C59">
        <w:t>katastarska</w:t>
      </w:r>
      <w:proofErr w:type="spellEnd"/>
      <w:r w:rsidRPr="004D4C59">
        <w:t xml:space="preserve"> </w:t>
      </w:r>
      <w:proofErr w:type="spellStart"/>
      <w:r w:rsidRPr="004D4C59">
        <w:t>parcela</w:t>
      </w:r>
      <w:proofErr w:type="spellEnd"/>
      <w:r w:rsidRPr="004D4C59">
        <w:t>.</w:t>
      </w:r>
    </w:p>
    <w:p w14:paraId="1AEB2ED9" w14:textId="77777777" w:rsidR="004D4C59" w:rsidRPr="004D4C59" w:rsidRDefault="004D4C59" w:rsidP="004D4C59">
      <w:pPr>
        <w:jc w:val="center"/>
        <w:rPr>
          <w:b/>
          <w:bCs/>
        </w:rPr>
      </w:pPr>
      <w:bookmarkStart w:id="150" w:name="clan_76e"/>
      <w:bookmarkEnd w:id="150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76e</w:t>
      </w:r>
    </w:p>
    <w:p w14:paraId="4B70F859" w14:textId="77777777" w:rsidR="004D4C59" w:rsidRPr="004D4C59" w:rsidRDefault="004D4C59" w:rsidP="004D4C59">
      <w:pPr>
        <w:jc w:val="center"/>
      </w:pPr>
      <w:r w:rsidRPr="004D4C59">
        <w:t xml:space="preserve">(1) </w:t>
      </w:r>
      <w:proofErr w:type="spellStart"/>
      <w:r w:rsidRPr="004D4C59">
        <w:t>Savjetodavne</w:t>
      </w:r>
      <w:proofErr w:type="spellEnd"/>
      <w:r w:rsidRPr="004D4C59">
        <w:t xml:space="preserve"> </w:t>
      </w:r>
      <w:proofErr w:type="spellStart"/>
      <w:r w:rsidRPr="004D4C59">
        <w:t>poslove</w:t>
      </w:r>
      <w:proofErr w:type="spellEnd"/>
      <w:r w:rsidRPr="004D4C59">
        <w:t xml:space="preserve">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člana</w:t>
      </w:r>
      <w:proofErr w:type="spellEnd"/>
      <w:r w:rsidRPr="004D4C59">
        <w:t xml:space="preserve"> 52 </w:t>
      </w:r>
      <w:proofErr w:type="spellStart"/>
      <w:r w:rsidRPr="004D4C59">
        <w:t>stav</w:t>
      </w:r>
      <w:proofErr w:type="spellEnd"/>
      <w:r w:rsidRPr="004D4C59">
        <w:t xml:space="preserve"> 1 </w:t>
      </w:r>
      <w:proofErr w:type="spellStart"/>
      <w:r w:rsidRPr="004D4C59">
        <w:t>tačka</w:t>
      </w:r>
      <w:proofErr w:type="spellEnd"/>
      <w:r w:rsidRPr="004D4C59">
        <w:t xml:space="preserve"> 1)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zakona</w:t>
      </w:r>
      <w:proofErr w:type="spellEnd"/>
      <w:r w:rsidRPr="004D4C59">
        <w:t xml:space="preserve">, </w:t>
      </w:r>
      <w:proofErr w:type="spellStart"/>
      <w:r w:rsidRPr="004D4C59">
        <w:t>Ministarstvo</w:t>
      </w:r>
      <w:proofErr w:type="spellEnd"/>
      <w:r w:rsidRPr="004D4C59">
        <w:t xml:space="preserve"> </w:t>
      </w:r>
      <w:proofErr w:type="spellStart"/>
      <w:r w:rsidRPr="004D4C59">
        <w:t>će</w:t>
      </w:r>
      <w:proofErr w:type="spellEnd"/>
      <w:r w:rsidRPr="004D4C59">
        <w:t xml:space="preserve"> </w:t>
      </w:r>
      <w:proofErr w:type="spellStart"/>
      <w:r w:rsidRPr="004D4C59">
        <w:t>preuzeti</w:t>
      </w:r>
      <w:proofErr w:type="spellEnd"/>
      <w:r w:rsidRPr="004D4C59">
        <w:t xml:space="preserve"> u </w:t>
      </w:r>
      <w:proofErr w:type="spellStart"/>
      <w:r w:rsidRPr="004D4C59">
        <w:t>roku</w:t>
      </w:r>
      <w:proofErr w:type="spellEnd"/>
      <w:r w:rsidRPr="004D4C59">
        <w:t xml:space="preserve"> od 30 dana od dana </w:t>
      </w:r>
      <w:proofErr w:type="spellStart"/>
      <w:r w:rsidRPr="004D4C59">
        <w:t>stupanja</w:t>
      </w:r>
      <w:proofErr w:type="spellEnd"/>
      <w:r w:rsidRPr="004D4C59">
        <w:t xml:space="preserve">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snagu</w:t>
      </w:r>
      <w:proofErr w:type="spellEnd"/>
      <w:r w:rsidRPr="004D4C59">
        <w:t xml:space="preserve">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zakona</w:t>
      </w:r>
      <w:proofErr w:type="spellEnd"/>
      <w:r w:rsidRPr="004D4C59">
        <w:t>.</w:t>
      </w:r>
    </w:p>
    <w:p w14:paraId="47F44D0B" w14:textId="77777777" w:rsidR="004D4C59" w:rsidRPr="004D4C59" w:rsidRDefault="004D4C59" w:rsidP="004D4C59">
      <w:pPr>
        <w:jc w:val="center"/>
      </w:pPr>
      <w:r w:rsidRPr="004D4C59">
        <w:t xml:space="preserve">(2) </w:t>
      </w:r>
      <w:proofErr w:type="spellStart"/>
      <w:r w:rsidRPr="004D4C59">
        <w:t>Ministarstvo</w:t>
      </w:r>
      <w:proofErr w:type="spellEnd"/>
      <w:r w:rsidRPr="004D4C59">
        <w:t xml:space="preserve"> </w:t>
      </w:r>
      <w:proofErr w:type="spellStart"/>
      <w:r w:rsidRPr="004D4C59">
        <w:t>će</w:t>
      </w:r>
      <w:proofErr w:type="spellEnd"/>
      <w:r w:rsidRPr="004D4C59">
        <w:t xml:space="preserve"> od </w:t>
      </w:r>
      <w:proofErr w:type="spellStart"/>
      <w:r w:rsidRPr="004D4C59">
        <w:t>Biotehničkog</w:t>
      </w:r>
      <w:proofErr w:type="spellEnd"/>
      <w:r w:rsidRPr="004D4C59">
        <w:t xml:space="preserve"> </w:t>
      </w:r>
      <w:proofErr w:type="spellStart"/>
      <w:r w:rsidRPr="004D4C59">
        <w:t>fakulteta</w:t>
      </w:r>
      <w:proofErr w:type="spellEnd"/>
      <w:r w:rsidRPr="004D4C59">
        <w:t xml:space="preserve">, </w:t>
      </w:r>
      <w:proofErr w:type="spellStart"/>
      <w:r w:rsidRPr="004D4C59">
        <w:t>organizacione</w:t>
      </w:r>
      <w:proofErr w:type="spellEnd"/>
      <w:r w:rsidRPr="004D4C59">
        <w:t xml:space="preserve"> </w:t>
      </w:r>
      <w:proofErr w:type="spellStart"/>
      <w:r w:rsidRPr="004D4C59">
        <w:t>jedinice</w:t>
      </w:r>
      <w:proofErr w:type="spellEnd"/>
      <w:r w:rsidRPr="004D4C59">
        <w:t xml:space="preserve"> </w:t>
      </w:r>
      <w:proofErr w:type="spellStart"/>
      <w:r w:rsidRPr="004D4C59">
        <w:t>Univerziteta</w:t>
      </w:r>
      <w:proofErr w:type="spellEnd"/>
      <w:r w:rsidRPr="004D4C59">
        <w:t xml:space="preserve"> </w:t>
      </w:r>
      <w:proofErr w:type="spellStart"/>
      <w:r w:rsidRPr="004D4C59">
        <w:t>Crne</w:t>
      </w:r>
      <w:proofErr w:type="spellEnd"/>
      <w:r w:rsidRPr="004D4C59">
        <w:t xml:space="preserve"> Gore, </w:t>
      </w:r>
      <w:proofErr w:type="spellStart"/>
      <w:r w:rsidRPr="004D4C59">
        <w:t>preuzeti</w:t>
      </w:r>
      <w:proofErr w:type="spellEnd"/>
      <w:r w:rsidRPr="004D4C59">
        <w:t xml:space="preserve"> </w:t>
      </w:r>
      <w:proofErr w:type="spellStart"/>
      <w:r w:rsidRPr="004D4C59">
        <w:t>zaposlene</w:t>
      </w:r>
      <w:proofErr w:type="spellEnd"/>
      <w:r w:rsidRPr="004D4C59">
        <w:t xml:space="preserve"> koji </w:t>
      </w:r>
      <w:proofErr w:type="spellStart"/>
      <w:r w:rsidRPr="004D4C59">
        <w:t>su</w:t>
      </w:r>
      <w:proofErr w:type="spellEnd"/>
      <w:r w:rsidRPr="004D4C59">
        <w:t xml:space="preserve"> </w:t>
      </w:r>
      <w:proofErr w:type="spellStart"/>
      <w:r w:rsidRPr="004D4C59">
        <w:t>vršili</w:t>
      </w:r>
      <w:proofErr w:type="spellEnd"/>
      <w:r w:rsidRPr="004D4C59">
        <w:t xml:space="preserve"> </w:t>
      </w:r>
      <w:proofErr w:type="spellStart"/>
      <w:r w:rsidRPr="004D4C59">
        <w:t>savjetodavne</w:t>
      </w:r>
      <w:proofErr w:type="spellEnd"/>
      <w:r w:rsidRPr="004D4C59">
        <w:t xml:space="preserve"> </w:t>
      </w:r>
      <w:proofErr w:type="spellStart"/>
      <w:r w:rsidRPr="004D4C59">
        <w:t>poslove</w:t>
      </w:r>
      <w:proofErr w:type="spellEnd"/>
      <w:r w:rsidRPr="004D4C59">
        <w:t xml:space="preserve"> u </w:t>
      </w:r>
      <w:proofErr w:type="spellStart"/>
      <w:r w:rsidRPr="004D4C59">
        <w:t>biljnoj</w:t>
      </w:r>
      <w:proofErr w:type="spellEnd"/>
      <w:r w:rsidRPr="004D4C59">
        <w:t xml:space="preserve"> </w:t>
      </w:r>
      <w:proofErr w:type="spellStart"/>
      <w:r w:rsidRPr="004D4C59">
        <w:t>proizvodnji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selekciji</w:t>
      </w:r>
      <w:proofErr w:type="spellEnd"/>
      <w:r w:rsidRPr="004D4C59">
        <w:t xml:space="preserve"> stoke, </w:t>
      </w:r>
      <w:proofErr w:type="spellStart"/>
      <w:r w:rsidRPr="004D4C59">
        <w:t>opremu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službenu</w:t>
      </w:r>
      <w:proofErr w:type="spellEnd"/>
      <w:r w:rsidRPr="004D4C59">
        <w:t xml:space="preserve"> </w:t>
      </w:r>
      <w:proofErr w:type="spellStart"/>
      <w:r w:rsidRPr="004D4C59">
        <w:t>dokumentaciju</w:t>
      </w:r>
      <w:proofErr w:type="spellEnd"/>
      <w:r w:rsidRPr="004D4C59">
        <w:t xml:space="preserve"> u </w:t>
      </w:r>
      <w:proofErr w:type="spellStart"/>
      <w:r w:rsidRPr="004D4C59">
        <w:t>roku</w:t>
      </w:r>
      <w:proofErr w:type="spellEnd"/>
      <w:r w:rsidRPr="004D4C59">
        <w:t xml:space="preserve"> od 20 dana od dana </w:t>
      </w:r>
      <w:proofErr w:type="spellStart"/>
      <w:r w:rsidRPr="004D4C59">
        <w:t>preuzimanja</w:t>
      </w:r>
      <w:proofErr w:type="spellEnd"/>
      <w:r w:rsidRPr="004D4C59">
        <w:t xml:space="preserve"> </w:t>
      </w:r>
      <w:proofErr w:type="spellStart"/>
      <w:r w:rsidRPr="004D4C59">
        <w:t>savjetodavnih</w:t>
      </w:r>
      <w:proofErr w:type="spellEnd"/>
      <w:r w:rsidRPr="004D4C59">
        <w:t xml:space="preserve"> </w:t>
      </w:r>
      <w:proofErr w:type="spellStart"/>
      <w:r w:rsidRPr="004D4C59">
        <w:t>poslova</w:t>
      </w:r>
      <w:proofErr w:type="spellEnd"/>
      <w:r w:rsidRPr="004D4C59">
        <w:t>.</w:t>
      </w:r>
    </w:p>
    <w:p w14:paraId="023C6941" w14:textId="77777777" w:rsidR="004D4C59" w:rsidRPr="004D4C59" w:rsidRDefault="004D4C59" w:rsidP="004D4C59">
      <w:pPr>
        <w:jc w:val="center"/>
      </w:pPr>
      <w:r w:rsidRPr="004D4C59">
        <w:t xml:space="preserve">(3) </w:t>
      </w:r>
      <w:proofErr w:type="spellStart"/>
      <w:r w:rsidRPr="004D4C59">
        <w:t>Zaposleni</w:t>
      </w:r>
      <w:proofErr w:type="spellEnd"/>
      <w:r w:rsidRPr="004D4C59">
        <w:t xml:space="preserve"> </w:t>
      </w:r>
      <w:proofErr w:type="spellStart"/>
      <w:r w:rsidRPr="004D4C59">
        <w:t>iz</w:t>
      </w:r>
      <w:proofErr w:type="spellEnd"/>
      <w:r w:rsidRPr="004D4C59">
        <w:t xml:space="preserve"> </w:t>
      </w:r>
      <w:proofErr w:type="spellStart"/>
      <w:r w:rsidRPr="004D4C59">
        <w:t>stava</w:t>
      </w:r>
      <w:proofErr w:type="spellEnd"/>
      <w:r w:rsidRPr="004D4C59">
        <w:t xml:space="preserve"> 2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člana</w:t>
      </w:r>
      <w:proofErr w:type="spellEnd"/>
      <w:r w:rsidRPr="004D4C59">
        <w:t xml:space="preserve"> </w:t>
      </w:r>
      <w:proofErr w:type="spellStart"/>
      <w:r w:rsidRPr="004D4C59">
        <w:t>ostvaruju</w:t>
      </w:r>
      <w:proofErr w:type="spellEnd"/>
      <w:r w:rsidRPr="004D4C59">
        <w:t xml:space="preserve"> </w:t>
      </w:r>
      <w:proofErr w:type="spellStart"/>
      <w:r w:rsidRPr="004D4C59">
        <w:t>prava</w:t>
      </w:r>
      <w:proofErr w:type="spellEnd"/>
      <w:r w:rsidRPr="004D4C59">
        <w:t xml:space="preserve"> u </w:t>
      </w:r>
      <w:proofErr w:type="spellStart"/>
      <w:r w:rsidRPr="004D4C59">
        <w:t>skladu</w:t>
      </w:r>
      <w:proofErr w:type="spellEnd"/>
      <w:r w:rsidRPr="004D4C59">
        <w:t xml:space="preserve"> </w:t>
      </w:r>
      <w:proofErr w:type="spellStart"/>
      <w:r w:rsidRPr="004D4C59">
        <w:t>sa</w:t>
      </w:r>
      <w:proofErr w:type="spellEnd"/>
      <w:r w:rsidRPr="004D4C59">
        <w:t xml:space="preserve"> </w:t>
      </w:r>
      <w:proofErr w:type="spellStart"/>
      <w:r w:rsidRPr="004D4C59">
        <w:t>Zakonom</w:t>
      </w:r>
      <w:proofErr w:type="spellEnd"/>
      <w:r w:rsidRPr="004D4C59">
        <w:t xml:space="preserve"> o </w:t>
      </w:r>
      <w:proofErr w:type="spellStart"/>
      <w:r w:rsidRPr="004D4C59">
        <w:t>državnim</w:t>
      </w:r>
      <w:proofErr w:type="spellEnd"/>
      <w:r w:rsidRPr="004D4C59">
        <w:t xml:space="preserve"> </w:t>
      </w:r>
      <w:proofErr w:type="spellStart"/>
      <w:r w:rsidRPr="004D4C59">
        <w:t>službenicima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namještenicima</w:t>
      </w:r>
      <w:proofErr w:type="spellEnd"/>
      <w:r w:rsidRPr="004D4C59">
        <w:t xml:space="preserve"> ("</w:t>
      </w:r>
      <w:proofErr w:type="spellStart"/>
      <w:r w:rsidRPr="004D4C59">
        <w:t>Službeni</w:t>
      </w:r>
      <w:proofErr w:type="spellEnd"/>
      <w:r w:rsidRPr="004D4C59">
        <w:t xml:space="preserve"> list CG", br. 39/11, 66/12 </w:t>
      </w:r>
      <w:proofErr w:type="spellStart"/>
      <w:r w:rsidRPr="004D4C59">
        <w:t>i</w:t>
      </w:r>
      <w:proofErr w:type="spellEnd"/>
      <w:r w:rsidRPr="004D4C59">
        <w:t xml:space="preserve"> 34/14).</w:t>
      </w:r>
    </w:p>
    <w:p w14:paraId="629E9650" w14:textId="77777777" w:rsidR="004D4C59" w:rsidRPr="004D4C59" w:rsidRDefault="004D4C59" w:rsidP="004D4C59">
      <w:pPr>
        <w:jc w:val="center"/>
        <w:rPr>
          <w:b/>
          <w:bCs/>
        </w:rPr>
      </w:pPr>
      <w:proofErr w:type="spellStart"/>
      <w:r w:rsidRPr="004D4C59">
        <w:rPr>
          <w:b/>
          <w:bCs/>
        </w:rPr>
        <w:t>Čl</w:t>
      </w:r>
      <w:proofErr w:type="spellEnd"/>
      <w:r w:rsidRPr="004D4C59">
        <w:rPr>
          <w:b/>
          <w:bCs/>
        </w:rPr>
        <w:t>. 77-78</w:t>
      </w:r>
    </w:p>
    <w:p w14:paraId="78F961A3" w14:textId="77777777" w:rsidR="004D4C59" w:rsidRPr="004D4C59" w:rsidRDefault="004D4C59" w:rsidP="004D4C59">
      <w:pPr>
        <w:jc w:val="center"/>
      </w:pPr>
      <w:r w:rsidRPr="004D4C59">
        <w:rPr>
          <w:i/>
          <w:iCs/>
        </w:rPr>
        <w:t>(</w:t>
      </w:r>
      <w:proofErr w:type="spellStart"/>
      <w:r w:rsidRPr="004D4C59">
        <w:rPr>
          <w:i/>
          <w:iCs/>
        </w:rPr>
        <w:t>brisano</w:t>
      </w:r>
      <w:proofErr w:type="spellEnd"/>
      <w:r w:rsidRPr="004D4C59">
        <w:rPr>
          <w:i/>
          <w:iCs/>
        </w:rPr>
        <w:t>)</w:t>
      </w:r>
    </w:p>
    <w:p w14:paraId="1223B49C" w14:textId="77777777" w:rsidR="004D4C59" w:rsidRPr="004D4C59" w:rsidRDefault="004D4C59" w:rsidP="004D4C59">
      <w:pPr>
        <w:jc w:val="center"/>
        <w:rPr>
          <w:b/>
          <w:bCs/>
        </w:rPr>
      </w:pPr>
      <w:bookmarkStart w:id="151" w:name="clan_79"/>
      <w:bookmarkEnd w:id="151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79</w:t>
      </w:r>
    </w:p>
    <w:p w14:paraId="7ED48B07" w14:textId="77777777" w:rsidR="004D4C59" w:rsidRPr="004D4C59" w:rsidRDefault="004D4C59" w:rsidP="004D4C59">
      <w:pPr>
        <w:jc w:val="center"/>
      </w:pPr>
      <w:r w:rsidRPr="004D4C59">
        <w:t xml:space="preserve">Danom </w:t>
      </w:r>
      <w:proofErr w:type="spellStart"/>
      <w:r w:rsidRPr="004D4C59">
        <w:t>stupanja</w:t>
      </w:r>
      <w:proofErr w:type="spellEnd"/>
      <w:r w:rsidRPr="004D4C59">
        <w:t xml:space="preserve">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snagu</w:t>
      </w:r>
      <w:proofErr w:type="spellEnd"/>
      <w:r w:rsidRPr="004D4C59">
        <w:t xml:space="preserve">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zakona</w:t>
      </w:r>
      <w:proofErr w:type="spellEnd"/>
      <w:r w:rsidRPr="004D4C59">
        <w:t xml:space="preserve"> </w:t>
      </w:r>
      <w:proofErr w:type="spellStart"/>
      <w:r w:rsidRPr="004D4C59">
        <w:t>prestaje</w:t>
      </w:r>
      <w:proofErr w:type="spellEnd"/>
      <w:r w:rsidRPr="004D4C59">
        <w:t xml:space="preserve"> da </w:t>
      </w:r>
      <w:proofErr w:type="spellStart"/>
      <w:r w:rsidRPr="004D4C59">
        <w:t>važi</w:t>
      </w:r>
      <w:proofErr w:type="spellEnd"/>
      <w:r w:rsidRPr="004D4C59">
        <w:t xml:space="preserve"> Zakon o </w:t>
      </w:r>
      <w:proofErr w:type="spellStart"/>
      <w:r w:rsidRPr="004D4C59">
        <w:t>obezbjeđenju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usmjeravanju</w:t>
      </w:r>
      <w:proofErr w:type="spellEnd"/>
      <w:r w:rsidRPr="004D4C59">
        <w:t xml:space="preserve"> </w:t>
      </w:r>
      <w:proofErr w:type="spellStart"/>
      <w:r w:rsidRPr="004D4C59">
        <w:t>sredstava</w:t>
      </w:r>
      <w:proofErr w:type="spellEnd"/>
      <w:r w:rsidRPr="004D4C59">
        <w:t xml:space="preserve"> za </w:t>
      </w:r>
      <w:proofErr w:type="spellStart"/>
      <w:r w:rsidRPr="004D4C59">
        <w:t>podsticanje</w:t>
      </w:r>
      <w:proofErr w:type="spellEnd"/>
      <w:r w:rsidRPr="004D4C59">
        <w:t xml:space="preserve"> </w:t>
      </w:r>
      <w:proofErr w:type="spellStart"/>
      <w:r w:rsidRPr="004D4C59">
        <w:t>razvoja</w:t>
      </w:r>
      <w:proofErr w:type="spellEnd"/>
      <w:r w:rsidRPr="004D4C59">
        <w:t xml:space="preserve"> </w:t>
      </w:r>
      <w:proofErr w:type="spellStart"/>
      <w:r w:rsidRPr="004D4C59">
        <w:t>poljoprivrede</w:t>
      </w:r>
      <w:proofErr w:type="spellEnd"/>
      <w:r w:rsidRPr="004D4C59">
        <w:t xml:space="preserve"> ("</w:t>
      </w:r>
      <w:proofErr w:type="spellStart"/>
      <w:r w:rsidRPr="004D4C59">
        <w:t>Službeni</w:t>
      </w:r>
      <w:proofErr w:type="spellEnd"/>
      <w:r w:rsidRPr="004D4C59">
        <w:t xml:space="preserve"> list SRCG", br. 11/90 </w:t>
      </w:r>
      <w:proofErr w:type="spellStart"/>
      <w:r w:rsidRPr="004D4C59">
        <w:t>i</w:t>
      </w:r>
      <w:proofErr w:type="spellEnd"/>
      <w:r w:rsidRPr="004D4C59">
        <w:t xml:space="preserve"> "</w:t>
      </w:r>
      <w:proofErr w:type="spellStart"/>
      <w:r w:rsidRPr="004D4C59">
        <w:t>Službeni</w:t>
      </w:r>
      <w:proofErr w:type="spellEnd"/>
      <w:r w:rsidRPr="004D4C59">
        <w:t xml:space="preserve"> list RCG", br. 24/92).</w:t>
      </w:r>
    </w:p>
    <w:p w14:paraId="3AE67AE3" w14:textId="77777777" w:rsidR="004D4C59" w:rsidRPr="004D4C59" w:rsidRDefault="004D4C59" w:rsidP="004D4C59">
      <w:pPr>
        <w:jc w:val="center"/>
        <w:rPr>
          <w:b/>
          <w:bCs/>
        </w:rPr>
      </w:pPr>
      <w:bookmarkStart w:id="152" w:name="clan_80"/>
      <w:bookmarkEnd w:id="152"/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80</w:t>
      </w:r>
    </w:p>
    <w:p w14:paraId="37052D4F" w14:textId="77777777" w:rsidR="004D4C59" w:rsidRPr="004D4C59" w:rsidRDefault="004D4C59" w:rsidP="004D4C59">
      <w:pPr>
        <w:jc w:val="center"/>
      </w:pPr>
      <w:proofErr w:type="spellStart"/>
      <w:r w:rsidRPr="004D4C59">
        <w:t>Ovaj</w:t>
      </w:r>
      <w:proofErr w:type="spellEnd"/>
      <w:r w:rsidRPr="004D4C59">
        <w:t xml:space="preserve"> </w:t>
      </w:r>
      <w:proofErr w:type="spellStart"/>
      <w:r w:rsidRPr="004D4C59">
        <w:t>zakon</w:t>
      </w:r>
      <w:proofErr w:type="spellEnd"/>
      <w:r w:rsidRPr="004D4C59">
        <w:t xml:space="preserve"> stupa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snagu</w:t>
      </w:r>
      <w:proofErr w:type="spellEnd"/>
      <w:r w:rsidRPr="004D4C59">
        <w:t xml:space="preserve"> </w:t>
      </w:r>
      <w:proofErr w:type="spellStart"/>
      <w:r w:rsidRPr="004D4C59">
        <w:t>osmog</w:t>
      </w:r>
      <w:proofErr w:type="spellEnd"/>
      <w:r w:rsidRPr="004D4C59">
        <w:t xml:space="preserve"> dana od dana </w:t>
      </w:r>
      <w:proofErr w:type="spellStart"/>
      <w:r w:rsidRPr="004D4C59">
        <w:t>objavljivanja</w:t>
      </w:r>
      <w:proofErr w:type="spellEnd"/>
      <w:r w:rsidRPr="004D4C59">
        <w:t xml:space="preserve"> u "</w:t>
      </w:r>
      <w:proofErr w:type="spellStart"/>
      <w:r w:rsidRPr="004D4C59">
        <w:t>Službenom</w:t>
      </w:r>
      <w:proofErr w:type="spellEnd"/>
      <w:r w:rsidRPr="004D4C59">
        <w:t xml:space="preserve"> </w:t>
      </w:r>
      <w:proofErr w:type="spellStart"/>
      <w:r w:rsidRPr="004D4C59">
        <w:t>listu</w:t>
      </w:r>
      <w:proofErr w:type="spellEnd"/>
      <w:r w:rsidRPr="004D4C59">
        <w:t xml:space="preserve"> </w:t>
      </w:r>
      <w:proofErr w:type="spellStart"/>
      <w:r w:rsidRPr="004D4C59">
        <w:t>Crne</w:t>
      </w:r>
      <w:proofErr w:type="spellEnd"/>
      <w:r w:rsidRPr="004D4C59">
        <w:t xml:space="preserve"> Gore".</w:t>
      </w:r>
    </w:p>
    <w:p w14:paraId="5CA7F72E" w14:textId="77777777" w:rsidR="004D4C59" w:rsidRPr="004D4C59" w:rsidRDefault="004D4C59" w:rsidP="004D4C59">
      <w:pPr>
        <w:jc w:val="center"/>
      </w:pPr>
      <w:r w:rsidRPr="004D4C59">
        <w:t> </w:t>
      </w:r>
    </w:p>
    <w:p w14:paraId="32C2847E" w14:textId="77777777" w:rsidR="004D4C59" w:rsidRPr="004D4C59" w:rsidRDefault="004D4C59" w:rsidP="004D4C59">
      <w:pPr>
        <w:jc w:val="center"/>
        <w:rPr>
          <w:b/>
          <w:bCs/>
          <w:i/>
          <w:iCs/>
        </w:rPr>
      </w:pPr>
      <w:proofErr w:type="spellStart"/>
      <w:r w:rsidRPr="004D4C59">
        <w:rPr>
          <w:b/>
          <w:bCs/>
          <w:i/>
          <w:iCs/>
        </w:rPr>
        <w:t>Samostalni</w:t>
      </w:r>
      <w:proofErr w:type="spellEnd"/>
      <w:r w:rsidRPr="004D4C59">
        <w:rPr>
          <w:b/>
          <w:bCs/>
          <w:i/>
          <w:iCs/>
        </w:rPr>
        <w:t xml:space="preserve"> </w:t>
      </w:r>
      <w:proofErr w:type="spellStart"/>
      <w:r w:rsidRPr="004D4C59">
        <w:rPr>
          <w:b/>
          <w:bCs/>
          <w:i/>
          <w:iCs/>
        </w:rPr>
        <w:t>članovi</w:t>
      </w:r>
      <w:proofErr w:type="spellEnd"/>
      <w:r w:rsidRPr="004D4C59">
        <w:rPr>
          <w:b/>
          <w:bCs/>
          <w:i/>
          <w:iCs/>
        </w:rPr>
        <w:t xml:space="preserve"> </w:t>
      </w:r>
      <w:proofErr w:type="spellStart"/>
      <w:r w:rsidRPr="004D4C59">
        <w:rPr>
          <w:b/>
          <w:bCs/>
          <w:i/>
          <w:iCs/>
        </w:rPr>
        <w:t>Zakona</w:t>
      </w:r>
      <w:proofErr w:type="spellEnd"/>
      <w:r w:rsidRPr="004D4C59">
        <w:rPr>
          <w:b/>
          <w:bCs/>
          <w:i/>
          <w:iCs/>
        </w:rPr>
        <w:t xml:space="preserve"> o </w:t>
      </w:r>
      <w:proofErr w:type="spellStart"/>
      <w:r w:rsidRPr="004D4C59">
        <w:rPr>
          <w:b/>
          <w:bCs/>
          <w:i/>
          <w:iCs/>
        </w:rPr>
        <w:t>izmjenama</w:t>
      </w:r>
      <w:proofErr w:type="spellEnd"/>
      <w:r w:rsidRPr="004D4C59">
        <w:rPr>
          <w:b/>
          <w:bCs/>
          <w:i/>
          <w:iCs/>
        </w:rPr>
        <w:t xml:space="preserve"> </w:t>
      </w:r>
      <w:proofErr w:type="spellStart"/>
      <w:r w:rsidRPr="004D4C59">
        <w:rPr>
          <w:b/>
          <w:bCs/>
          <w:i/>
          <w:iCs/>
        </w:rPr>
        <w:t>i</w:t>
      </w:r>
      <w:proofErr w:type="spellEnd"/>
      <w:r w:rsidRPr="004D4C59">
        <w:rPr>
          <w:b/>
          <w:bCs/>
          <w:i/>
          <w:iCs/>
        </w:rPr>
        <w:t xml:space="preserve"> </w:t>
      </w:r>
      <w:proofErr w:type="spellStart"/>
      <w:r w:rsidRPr="004D4C59">
        <w:rPr>
          <w:b/>
          <w:bCs/>
          <w:i/>
          <w:iCs/>
        </w:rPr>
        <w:t>dopunama</w:t>
      </w:r>
      <w:proofErr w:type="spellEnd"/>
      <w:r w:rsidRPr="004D4C59">
        <w:rPr>
          <w:b/>
          <w:bCs/>
          <w:i/>
          <w:iCs/>
        </w:rPr>
        <w:br/>
      </w:r>
      <w:proofErr w:type="spellStart"/>
      <w:r w:rsidRPr="004D4C59">
        <w:rPr>
          <w:b/>
          <w:bCs/>
          <w:i/>
          <w:iCs/>
        </w:rPr>
        <w:t>Zakona</w:t>
      </w:r>
      <w:proofErr w:type="spellEnd"/>
      <w:r w:rsidRPr="004D4C59">
        <w:rPr>
          <w:b/>
          <w:bCs/>
          <w:i/>
          <w:iCs/>
        </w:rPr>
        <w:t xml:space="preserve"> o </w:t>
      </w:r>
      <w:proofErr w:type="spellStart"/>
      <w:r w:rsidRPr="004D4C59">
        <w:rPr>
          <w:b/>
          <w:bCs/>
          <w:i/>
          <w:iCs/>
        </w:rPr>
        <w:t>poljoprivredi</w:t>
      </w:r>
      <w:proofErr w:type="spellEnd"/>
      <w:r w:rsidRPr="004D4C59">
        <w:rPr>
          <w:b/>
          <w:bCs/>
          <w:i/>
          <w:iCs/>
        </w:rPr>
        <w:t xml:space="preserve"> </w:t>
      </w:r>
      <w:proofErr w:type="spellStart"/>
      <w:r w:rsidRPr="004D4C59">
        <w:rPr>
          <w:b/>
          <w:bCs/>
          <w:i/>
          <w:iCs/>
        </w:rPr>
        <w:t>i</w:t>
      </w:r>
      <w:proofErr w:type="spellEnd"/>
      <w:r w:rsidRPr="004D4C59">
        <w:rPr>
          <w:b/>
          <w:bCs/>
          <w:i/>
          <w:iCs/>
        </w:rPr>
        <w:t xml:space="preserve"> </w:t>
      </w:r>
      <w:proofErr w:type="spellStart"/>
      <w:r w:rsidRPr="004D4C59">
        <w:rPr>
          <w:b/>
          <w:bCs/>
          <w:i/>
          <w:iCs/>
        </w:rPr>
        <w:t>ruralnom</w:t>
      </w:r>
      <w:proofErr w:type="spellEnd"/>
      <w:r w:rsidRPr="004D4C59">
        <w:rPr>
          <w:b/>
          <w:bCs/>
          <w:i/>
          <w:iCs/>
        </w:rPr>
        <w:t xml:space="preserve"> </w:t>
      </w:r>
      <w:proofErr w:type="spellStart"/>
      <w:r w:rsidRPr="004D4C59">
        <w:rPr>
          <w:b/>
          <w:bCs/>
          <w:i/>
          <w:iCs/>
        </w:rPr>
        <w:t>razvoju</w:t>
      </w:r>
      <w:proofErr w:type="spellEnd"/>
    </w:p>
    <w:p w14:paraId="6B619503" w14:textId="77777777" w:rsidR="004D4C59" w:rsidRPr="004D4C59" w:rsidRDefault="004D4C59" w:rsidP="004D4C59">
      <w:pPr>
        <w:jc w:val="center"/>
        <w:rPr>
          <w:i/>
          <w:iCs/>
        </w:rPr>
      </w:pPr>
      <w:r w:rsidRPr="004D4C59">
        <w:rPr>
          <w:i/>
          <w:iCs/>
        </w:rPr>
        <w:t>("Sl. list CG", br. 34/2014)</w:t>
      </w:r>
    </w:p>
    <w:p w14:paraId="199E799F" w14:textId="77777777" w:rsidR="004D4C59" w:rsidRPr="004D4C59" w:rsidRDefault="004D4C59" w:rsidP="004D4C59">
      <w:pPr>
        <w:jc w:val="center"/>
        <w:rPr>
          <w:b/>
          <w:bCs/>
        </w:rPr>
      </w:pPr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12</w:t>
      </w:r>
    </w:p>
    <w:p w14:paraId="6FAC8108" w14:textId="77777777" w:rsidR="004D4C59" w:rsidRPr="004D4C59" w:rsidRDefault="004D4C59" w:rsidP="004D4C59">
      <w:pPr>
        <w:jc w:val="center"/>
      </w:pPr>
      <w:r w:rsidRPr="004D4C59">
        <w:t xml:space="preserve">Danom </w:t>
      </w:r>
      <w:proofErr w:type="spellStart"/>
      <w:r w:rsidRPr="004D4C59">
        <w:t>stupanja</w:t>
      </w:r>
      <w:proofErr w:type="spellEnd"/>
      <w:r w:rsidRPr="004D4C59">
        <w:t xml:space="preserve">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snagu</w:t>
      </w:r>
      <w:proofErr w:type="spellEnd"/>
      <w:r w:rsidRPr="004D4C59">
        <w:t xml:space="preserve"> </w:t>
      </w:r>
      <w:proofErr w:type="spellStart"/>
      <w:r w:rsidRPr="004D4C59">
        <w:t>ovog</w:t>
      </w:r>
      <w:proofErr w:type="spellEnd"/>
      <w:r w:rsidRPr="004D4C59">
        <w:t xml:space="preserve"> </w:t>
      </w:r>
      <w:proofErr w:type="spellStart"/>
      <w:r w:rsidRPr="004D4C59">
        <w:t>zakona</w:t>
      </w:r>
      <w:proofErr w:type="spellEnd"/>
      <w:r w:rsidRPr="004D4C59">
        <w:t xml:space="preserve"> </w:t>
      </w:r>
      <w:proofErr w:type="spellStart"/>
      <w:r w:rsidRPr="004D4C59">
        <w:t>prestaje</w:t>
      </w:r>
      <w:proofErr w:type="spellEnd"/>
      <w:r w:rsidRPr="004D4C59">
        <w:t xml:space="preserve"> da </w:t>
      </w:r>
      <w:proofErr w:type="spellStart"/>
      <w:r w:rsidRPr="004D4C59">
        <w:t>važi</w:t>
      </w:r>
      <w:proofErr w:type="spellEnd"/>
      <w:r w:rsidRPr="004D4C59">
        <w:t xml:space="preserve"> </w:t>
      </w:r>
      <w:proofErr w:type="spellStart"/>
      <w:r w:rsidRPr="004D4C59">
        <w:t>član</w:t>
      </w:r>
      <w:proofErr w:type="spellEnd"/>
      <w:r w:rsidRPr="004D4C59">
        <w:t xml:space="preserve"> 63 </w:t>
      </w:r>
      <w:proofErr w:type="spellStart"/>
      <w:r w:rsidRPr="004D4C59">
        <w:t>Zakona</w:t>
      </w:r>
      <w:proofErr w:type="spellEnd"/>
      <w:r w:rsidRPr="004D4C59">
        <w:t xml:space="preserve"> o </w:t>
      </w:r>
      <w:proofErr w:type="spellStart"/>
      <w:r w:rsidRPr="004D4C59">
        <w:t>izmjenama</w:t>
      </w:r>
      <w:proofErr w:type="spellEnd"/>
      <w:r w:rsidRPr="004D4C59">
        <w:t xml:space="preserve"> </w:t>
      </w:r>
      <w:proofErr w:type="spellStart"/>
      <w:r w:rsidRPr="004D4C59">
        <w:t>i</w:t>
      </w:r>
      <w:proofErr w:type="spellEnd"/>
      <w:r w:rsidRPr="004D4C59">
        <w:t xml:space="preserve"> </w:t>
      </w:r>
      <w:proofErr w:type="spellStart"/>
      <w:r w:rsidRPr="004D4C59">
        <w:t>dopunama</w:t>
      </w:r>
      <w:proofErr w:type="spellEnd"/>
      <w:r w:rsidRPr="004D4C59">
        <w:t xml:space="preserve"> </w:t>
      </w:r>
      <w:proofErr w:type="spellStart"/>
      <w:r w:rsidRPr="004D4C59">
        <w:t>zakona</w:t>
      </w:r>
      <w:proofErr w:type="spellEnd"/>
      <w:r w:rsidRPr="004D4C59">
        <w:t xml:space="preserve"> </w:t>
      </w:r>
      <w:proofErr w:type="spellStart"/>
      <w:r w:rsidRPr="004D4C59">
        <w:t>kojima</w:t>
      </w:r>
      <w:proofErr w:type="spellEnd"/>
      <w:r w:rsidRPr="004D4C59">
        <w:t xml:space="preserve"> </w:t>
      </w:r>
      <w:proofErr w:type="spellStart"/>
      <w:r w:rsidRPr="004D4C59">
        <w:t>su</w:t>
      </w:r>
      <w:proofErr w:type="spellEnd"/>
      <w:r w:rsidRPr="004D4C59">
        <w:t xml:space="preserve"> </w:t>
      </w:r>
      <w:proofErr w:type="spellStart"/>
      <w:r w:rsidRPr="004D4C59">
        <w:t>propisane</w:t>
      </w:r>
      <w:proofErr w:type="spellEnd"/>
      <w:r w:rsidRPr="004D4C59">
        <w:t xml:space="preserve"> </w:t>
      </w:r>
      <w:proofErr w:type="spellStart"/>
      <w:r w:rsidRPr="004D4C59">
        <w:t>novčane</w:t>
      </w:r>
      <w:proofErr w:type="spellEnd"/>
      <w:r w:rsidRPr="004D4C59">
        <w:t xml:space="preserve"> </w:t>
      </w:r>
      <w:proofErr w:type="spellStart"/>
      <w:r w:rsidRPr="004D4C59">
        <w:t>kazne</w:t>
      </w:r>
      <w:proofErr w:type="spellEnd"/>
      <w:r w:rsidRPr="004D4C59">
        <w:t xml:space="preserve"> za </w:t>
      </w:r>
      <w:proofErr w:type="spellStart"/>
      <w:r w:rsidRPr="004D4C59">
        <w:t>prekršaje</w:t>
      </w:r>
      <w:proofErr w:type="spellEnd"/>
      <w:r w:rsidRPr="004D4C59">
        <w:t xml:space="preserve"> ("</w:t>
      </w:r>
      <w:proofErr w:type="spellStart"/>
      <w:r w:rsidRPr="004D4C59">
        <w:t>Službeni</w:t>
      </w:r>
      <w:proofErr w:type="spellEnd"/>
      <w:r w:rsidRPr="004D4C59">
        <w:t xml:space="preserve"> list CG", </w:t>
      </w:r>
      <w:proofErr w:type="spellStart"/>
      <w:r w:rsidRPr="004D4C59">
        <w:t>broj</w:t>
      </w:r>
      <w:proofErr w:type="spellEnd"/>
      <w:r w:rsidRPr="004D4C59">
        <w:t xml:space="preserve"> 40/11).</w:t>
      </w:r>
    </w:p>
    <w:p w14:paraId="47DEF98E" w14:textId="77777777" w:rsidR="004D4C59" w:rsidRPr="004D4C59" w:rsidRDefault="004D4C59" w:rsidP="004D4C59">
      <w:pPr>
        <w:jc w:val="center"/>
        <w:rPr>
          <w:b/>
          <w:bCs/>
        </w:rPr>
      </w:pPr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13</w:t>
      </w:r>
    </w:p>
    <w:p w14:paraId="50189AEC" w14:textId="77777777" w:rsidR="004D4C59" w:rsidRPr="004D4C59" w:rsidRDefault="004D4C59" w:rsidP="004D4C59">
      <w:pPr>
        <w:jc w:val="center"/>
      </w:pPr>
      <w:proofErr w:type="spellStart"/>
      <w:r w:rsidRPr="004D4C59">
        <w:t>Ovaj</w:t>
      </w:r>
      <w:proofErr w:type="spellEnd"/>
      <w:r w:rsidRPr="004D4C59">
        <w:t xml:space="preserve"> </w:t>
      </w:r>
      <w:proofErr w:type="spellStart"/>
      <w:r w:rsidRPr="004D4C59">
        <w:t>zakon</w:t>
      </w:r>
      <w:proofErr w:type="spellEnd"/>
      <w:r w:rsidRPr="004D4C59">
        <w:t xml:space="preserve"> stupa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snagu</w:t>
      </w:r>
      <w:proofErr w:type="spellEnd"/>
      <w:r w:rsidRPr="004D4C59">
        <w:t xml:space="preserve"> </w:t>
      </w:r>
      <w:proofErr w:type="spellStart"/>
      <w:r w:rsidRPr="004D4C59">
        <w:t>osmog</w:t>
      </w:r>
      <w:proofErr w:type="spellEnd"/>
      <w:r w:rsidRPr="004D4C59">
        <w:t xml:space="preserve"> dana od dana </w:t>
      </w:r>
      <w:proofErr w:type="spellStart"/>
      <w:r w:rsidRPr="004D4C59">
        <w:t>objavljivanja</w:t>
      </w:r>
      <w:proofErr w:type="spellEnd"/>
      <w:r w:rsidRPr="004D4C59">
        <w:t xml:space="preserve"> u "</w:t>
      </w:r>
      <w:proofErr w:type="spellStart"/>
      <w:r w:rsidRPr="004D4C59">
        <w:t>Službenom</w:t>
      </w:r>
      <w:proofErr w:type="spellEnd"/>
      <w:r w:rsidRPr="004D4C59">
        <w:t xml:space="preserve"> </w:t>
      </w:r>
      <w:proofErr w:type="spellStart"/>
      <w:r w:rsidRPr="004D4C59">
        <w:t>listu</w:t>
      </w:r>
      <w:proofErr w:type="spellEnd"/>
      <w:r w:rsidRPr="004D4C59">
        <w:t xml:space="preserve"> </w:t>
      </w:r>
      <w:proofErr w:type="spellStart"/>
      <w:r w:rsidRPr="004D4C59">
        <w:t>Crne</w:t>
      </w:r>
      <w:proofErr w:type="spellEnd"/>
      <w:r w:rsidRPr="004D4C59">
        <w:t xml:space="preserve"> Gore".</w:t>
      </w:r>
    </w:p>
    <w:p w14:paraId="5AFC1D82" w14:textId="77777777" w:rsidR="004D4C59" w:rsidRPr="004D4C59" w:rsidRDefault="004D4C59" w:rsidP="004D4C59">
      <w:pPr>
        <w:jc w:val="center"/>
        <w:rPr>
          <w:b/>
          <w:bCs/>
          <w:i/>
          <w:iCs/>
        </w:rPr>
      </w:pPr>
      <w:proofErr w:type="spellStart"/>
      <w:r w:rsidRPr="004D4C59">
        <w:rPr>
          <w:b/>
          <w:bCs/>
          <w:i/>
          <w:iCs/>
        </w:rPr>
        <w:lastRenderedPageBreak/>
        <w:t>Samostalni</w:t>
      </w:r>
      <w:proofErr w:type="spellEnd"/>
      <w:r w:rsidRPr="004D4C59">
        <w:rPr>
          <w:b/>
          <w:bCs/>
          <w:i/>
          <w:iCs/>
        </w:rPr>
        <w:t xml:space="preserve"> </w:t>
      </w:r>
      <w:proofErr w:type="spellStart"/>
      <w:r w:rsidRPr="004D4C59">
        <w:rPr>
          <w:b/>
          <w:bCs/>
          <w:i/>
          <w:iCs/>
        </w:rPr>
        <w:t>članovi</w:t>
      </w:r>
      <w:proofErr w:type="spellEnd"/>
      <w:r w:rsidRPr="004D4C59">
        <w:rPr>
          <w:b/>
          <w:bCs/>
          <w:i/>
          <w:iCs/>
        </w:rPr>
        <w:t xml:space="preserve"> </w:t>
      </w:r>
      <w:proofErr w:type="spellStart"/>
      <w:r w:rsidRPr="004D4C59">
        <w:rPr>
          <w:b/>
          <w:bCs/>
          <w:i/>
          <w:iCs/>
        </w:rPr>
        <w:t>Zakona</w:t>
      </w:r>
      <w:proofErr w:type="spellEnd"/>
      <w:r w:rsidRPr="004D4C59">
        <w:rPr>
          <w:b/>
          <w:bCs/>
          <w:i/>
          <w:iCs/>
        </w:rPr>
        <w:t xml:space="preserve"> o </w:t>
      </w:r>
      <w:proofErr w:type="spellStart"/>
      <w:r w:rsidRPr="004D4C59">
        <w:rPr>
          <w:b/>
          <w:bCs/>
          <w:i/>
          <w:iCs/>
        </w:rPr>
        <w:t>izmjenama</w:t>
      </w:r>
      <w:proofErr w:type="spellEnd"/>
      <w:r w:rsidRPr="004D4C59">
        <w:rPr>
          <w:b/>
          <w:bCs/>
          <w:i/>
          <w:iCs/>
        </w:rPr>
        <w:t xml:space="preserve"> </w:t>
      </w:r>
      <w:proofErr w:type="spellStart"/>
      <w:r w:rsidRPr="004D4C59">
        <w:rPr>
          <w:b/>
          <w:bCs/>
          <w:i/>
          <w:iCs/>
        </w:rPr>
        <w:t>i</w:t>
      </w:r>
      <w:proofErr w:type="spellEnd"/>
      <w:r w:rsidRPr="004D4C59">
        <w:rPr>
          <w:b/>
          <w:bCs/>
          <w:i/>
          <w:iCs/>
        </w:rPr>
        <w:t xml:space="preserve"> </w:t>
      </w:r>
      <w:proofErr w:type="spellStart"/>
      <w:r w:rsidRPr="004D4C59">
        <w:rPr>
          <w:b/>
          <w:bCs/>
          <w:i/>
          <w:iCs/>
        </w:rPr>
        <w:t>dopunama</w:t>
      </w:r>
      <w:proofErr w:type="spellEnd"/>
      <w:r w:rsidRPr="004D4C59">
        <w:rPr>
          <w:b/>
          <w:bCs/>
          <w:i/>
          <w:iCs/>
        </w:rPr>
        <w:br/>
      </w:r>
      <w:proofErr w:type="spellStart"/>
      <w:r w:rsidRPr="004D4C59">
        <w:rPr>
          <w:b/>
          <w:bCs/>
          <w:i/>
          <w:iCs/>
        </w:rPr>
        <w:t>Zakona</w:t>
      </w:r>
      <w:proofErr w:type="spellEnd"/>
      <w:r w:rsidRPr="004D4C59">
        <w:rPr>
          <w:b/>
          <w:bCs/>
          <w:i/>
          <w:iCs/>
        </w:rPr>
        <w:t xml:space="preserve"> o </w:t>
      </w:r>
      <w:proofErr w:type="spellStart"/>
      <w:r w:rsidRPr="004D4C59">
        <w:rPr>
          <w:b/>
          <w:bCs/>
          <w:i/>
          <w:iCs/>
        </w:rPr>
        <w:t>poljoprivredi</w:t>
      </w:r>
      <w:proofErr w:type="spellEnd"/>
      <w:r w:rsidRPr="004D4C59">
        <w:rPr>
          <w:b/>
          <w:bCs/>
          <w:i/>
          <w:iCs/>
        </w:rPr>
        <w:t xml:space="preserve"> </w:t>
      </w:r>
      <w:proofErr w:type="spellStart"/>
      <w:r w:rsidRPr="004D4C59">
        <w:rPr>
          <w:b/>
          <w:bCs/>
          <w:i/>
          <w:iCs/>
        </w:rPr>
        <w:t>i</w:t>
      </w:r>
      <w:proofErr w:type="spellEnd"/>
      <w:r w:rsidRPr="004D4C59">
        <w:rPr>
          <w:b/>
          <w:bCs/>
          <w:i/>
          <w:iCs/>
        </w:rPr>
        <w:t xml:space="preserve"> </w:t>
      </w:r>
      <w:proofErr w:type="spellStart"/>
      <w:r w:rsidRPr="004D4C59">
        <w:rPr>
          <w:b/>
          <w:bCs/>
          <w:i/>
          <w:iCs/>
        </w:rPr>
        <w:t>ruralnom</w:t>
      </w:r>
      <w:proofErr w:type="spellEnd"/>
      <w:r w:rsidRPr="004D4C59">
        <w:rPr>
          <w:b/>
          <w:bCs/>
          <w:i/>
          <w:iCs/>
        </w:rPr>
        <w:t xml:space="preserve"> </w:t>
      </w:r>
      <w:proofErr w:type="spellStart"/>
      <w:r w:rsidRPr="004D4C59">
        <w:rPr>
          <w:b/>
          <w:bCs/>
          <w:i/>
          <w:iCs/>
        </w:rPr>
        <w:t>razvoju</w:t>
      </w:r>
      <w:proofErr w:type="spellEnd"/>
    </w:p>
    <w:p w14:paraId="1504F2E6" w14:textId="77777777" w:rsidR="004D4C59" w:rsidRPr="004D4C59" w:rsidRDefault="004D4C59" w:rsidP="004D4C59">
      <w:pPr>
        <w:jc w:val="center"/>
        <w:rPr>
          <w:i/>
          <w:iCs/>
        </w:rPr>
      </w:pPr>
      <w:r w:rsidRPr="004D4C59">
        <w:rPr>
          <w:i/>
          <w:iCs/>
        </w:rPr>
        <w:t>("Sl. list CG", br. 1/2015)</w:t>
      </w:r>
    </w:p>
    <w:p w14:paraId="79E71FE4" w14:textId="77777777" w:rsidR="004D4C59" w:rsidRPr="004D4C59" w:rsidRDefault="004D4C59" w:rsidP="004D4C59">
      <w:pPr>
        <w:jc w:val="center"/>
        <w:rPr>
          <w:b/>
          <w:bCs/>
        </w:rPr>
      </w:pPr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4</w:t>
      </w:r>
    </w:p>
    <w:p w14:paraId="32BF72D4" w14:textId="77777777" w:rsidR="004D4C59" w:rsidRPr="004D4C59" w:rsidRDefault="004D4C59" w:rsidP="004D4C59">
      <w:pPr>
        <w:jc w:val="center"/>
      </w:pPr>
      <w:proofErr w:type="spellStart"/>
      <w:r w:rsidRPr="004D4C59">
        <w:t>Ovaj</w:t>
      </w:r>
      <w:proofErr w:type="spellEnd"/>
      <w:r w:rsidRPr="004D4C59">
        <w:t xml:space="preserve"> </w:t>
      </w:r>
      <w:proofErr w:type="spellStart"/>
      <w:r w:rsidRPr="004D4C59">
        <w:t>zakon</w:t>
      </w:r>
      <w:proofErr w:type="spellEnd"/>
      <w:r w:rsidRPr="004D4C59">
        <w:t xml:space="preserve"> stupa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snagu</w:t>
      </w:r>
      <w:proofErr w:type="spellEnd"/>
      <w:r w:rsidRPr="004D4C59">
        <w:t xml:space="preserve"> </w:t>
      </w:r>
      <w:proofErr w:type="spellStart"/>
      <w:r w:rsidRPr="004D4C59">
        <w:t>narednog</w:t>
      </w:r>
      <w:proofErr w:type="spellEnd"/>
      <w:r w:rsidRPr="004D4C59">
        <w:t xml:space="preserve"> dana od dana </w:t>
      </w:r>
      <w:proofErr w:type="spellStart"/>
      <w:r w:rsidRPr="004D4C59">
        <w:t>objavljivanja</w:t>
      </w:r>
      <w:proofErr w:type="spellEnd"/>
      <w:r w:rsidRPr="004D4C59">
        <w:t xml:space="preserve"> u "</w:t>
      </w:r>
      <w:proofErr w:type="spellStart"/>
      <w:r w:rsidRPr="004D4C59">
        <w:t>Službenom</w:t>
      </w:r>
      <w:proofErr w:type="spellEnd"/>
      <w:r w:rsidRPr="004D4C59">
        <w:t xml:space="preserve"> </w:t>
      </w:r>
      <w:proofErr w:type="spellStart"/>
      <w:r w:rsidRPr="004D4C59">
        <w:t>listu</w:t>
      </w:r>
      <w:proofErr w:type="spellEnd"/>
      <w:r w:rsidRPr="004D4C59">
        <w:t xml:space="preserve"> </w:t>
      </w:r>
      <w:proofErr w:type="spellStart"/>
      <w:r w:rsidRPr="004D4C59">
        <w:t>Crne</w:t>
      </w:r>
      <w:proofErr w:type="spellEnd"/>
      <w:r w:rsidRPr="004D4C59">
        <w:t xml:space="preserve"> Gore", a </w:t>
      </w:r>
      <w:proofErr w:type="spellStart"/>
      <w:r w:rsidRPr="004D4C59">
        <w:t>primjenjivaće</w:t>
      </w:r>
      <w:proofErr w:type="spellEnd"/>
      <w:r w:rsidRPr="004D4C59">
        <w:t xml:space="preserve"> se od 1. </w:t>
      </w:r>
      <w:proofErr w:type="spellStart"/>
      <w:r w:rsidRPr="004D4C59">
        <w:t>januara</w:t>
      </w:r>
      <w:proofErr w:type="spellEnd"/>
      <w:r w:rsidRPr="004D4C59">
        <w:t xml:space="preserve"> 2015. </w:t>
      </w:r>
      <w:proofErr w:type="spellStart"/>
      <w:r w:rsidRPr="004D4C59">
        <w:t>godine</w:t>
      </w:r>
      <w:proofErr w:type="spellEnd"/>
      <w:r w:rsidRPr="004D4C59">
        <w:t>.</w:t>
      </w:r>
    </w:p>
    <w:p w14:paraId="75A4F260" w14:textId="77777777" w:rsidR="004D4C59" w:rsidRPr="004D4C59" w:rsidRDefault="004D4C59" w:rsidP="004D4C59">
      <w:pPr>
        <w:jc w:val="center"/>
        <w:rPr>
          <w:b/>
          <w:bCs/>
          <w:i/>
          <w:iCs/>
        </w:rPr>
      </w:pPr>
      <w:proofErr w:type="spellStart"/>
      <w:r w:rsidRPr="004D4C59">
        <w:rPr>
          <w:b/>
          <w:bCs/>
          <w:i/>
          <w:iCs/>
        </w:rPr>
        <w:t>Samostalni</w:t>
      </w:r>
      <w:proofErr w:type="spellEnd"/>
      <w:r w:rsidRPr="004D4C59">
        <w:rPr>
          <w:b/>
          <w:bCs/>
          <w:i/>
          <w:iCs/>
        </w:rPr>
        <w:t xml:space="preserve"> </w:t>
      </w:r>
      <w:proofErr w:type="spellStart"/>
      <w:r w:rsidRPr="004D4C59">
        <w:rPr>
          <w:b/>
          <w:bCs/>
          <w:i/>
          <w:iCs/>
        </w:rPr>
        <w:t>član</w:t>
      </w:r>
      <w:proofErr w:type="spellEnd"/>
      <w:r w:rsidRPr="004D4C59">
        <w:rPr>
          <w:b/>
          <w:bCs/>
          <w:i/>
          <w:iCs/>
        </w:rPr>
        <w:t xml:space="preserve"> </w:t>
      </w:r>
      <w:proofErr w:type="spellStart"/>
      <w:r w:rsidRPr="004D4C59">
        <w:rPr>
          <w:b/>
          <w:bCs/>
          <w:i/>
          <w:iCs/>
        </w:rPr>
        <w:t>Zakona</w:t>
      </w:r>
      <w:proofErr w:type="spellEnd"/>
      <w:r w:rsidRPr="004D4C59">
        <w:rPr>
          <w:b/>
          <w:bCs/>
          <w:i/>
          <w:iCs/>
        </w:rPr>
        <w:t xml:space="preserve"> o </w:t>
      </w:r>
      <w:proofErr w:type="spellStart"/>
      <w:r w:rsidRPr="004D4C59">
        <w:rPr>
          <w:b/>
          <w:bCs/>
          <w:i/>
          <w:iCs/>
        </w:rPr>
        <w:t>izmjenama</w:t>
      </w:r>
      <w:proofErr w:type="spellEnd"/>
      <w:r w:rsidRPr="004D4C59">
        <w:rPr>
          <w:b/>
          <w:bCs/>
          <w:i/>
          <w:iCs/>
        </w:rPr>
        <w:t xml:space="preserve"> </w:t>
      </w:r>
      <w:proofErr w:type="spellStart"/>
      <w:r w:rsidRPr="004D4C59">
        <w:rPr>
          <w:b/>
          <w:bCs/>
          <w:i/>
          <w:iCs/>
        </w:rPr>
        <w:t>i</w:t>
      </w:r>
      <w:proofErr w:type="spellEnd"/>
      <w:r w:rsidRPr="004D4C59">
        <w:rPr>
          <w:b/>
          <w:bCs/>
          <w:i/>
          <w:iCs/>
        </w:rPr>
        <w:t xml:space="preserve"> </w:t>
      </w:r>
      <w:proofErr w:type="spellStart"/>
      <w:r w:rsidRPr="004D4C59">
        <w:rPr>
          <w:b/>
          <w:bCs/>
          <w:i/>
          <w:iCs/>
        </w:rPr>
        <w:t>dopunama</w:t>
      </w:r>
      <w:proofErr w:type="spellEnd"/>
      <w:r w:rsidRPr="004D4C59">
        <w:rPr>
          <w:b/>
          <w:bCs/>
          <w:i/>
          <w:iCs/>
        </w:rPr>
        <w:br/>
      </w:r>
      <w:proofErr w:type="spellStart"/>
      <w:r w:rsidRPr="004D4C59">
        <w:rPr>
          <w:b/>
          <w:bCs/>
          <w:i/>
          <w:iCs/>
        </w:rPr>
        <w:t>Zakona</w:t>
      </w:r>
      <w:proofErr w:type="spellEnd"/>
      <w:r w:rsidRPr="004D4C59">
        <w:rPr>
          <w:b/>
          <w:bCs/>
          <w:i/>
          <w:iCs/>
        </w:rPr>
        <w:t xml:space="preserve"> o </w:t>
      </w:r>
      <w:proofErr w:type="spellStart"/>
      <w:r w:rsidRPr="004D4C59">
        <w:rPr>
          <w:b/>
          <w:bCs/>
          <w:i/>
          <w:iCs/>
        </w:rPr>
        <w:t>poljoprivredi</w:t>
      </w:r>
      <w:proofErr w:type="spellEnd"/>
      <w:r w:rsidRPr="004D4C59">
        <w:rPr>
          <w:b/>
          <w:bCs/>
          <w:i/>
          <w:iCs/>
        </w:rPr>
        <w:t xml:space="preserve"> </w:t>
      </w:r>
      <w:proofErr w:type="spellStart"/>
      <w:r w:rsidRPr="004D4C59">
        <w:rPr>
          <w:b/>
          <w:bCs/>
          <w:i/>
          <w:iCs/>
        </w:rPr>
        <w:t>i</w:t>
      </w:r>
      <w:proofErr w:type="spellEnd"/>
      <w:r w:rsidRPr="004D4C59">
        <w:rPr>
          <w:b/>
          <w:bCs/>
          <w:i/>
          <w:iCs/>
        </w:rPr>
        <w:t xml:space="preserve"> </w:t>
      </w:r>
      <w:proofErr w:type="spellStart"/>
      <w:r w:rsidRPr="004D4C59">
        <w:rPr>
          <w:b/>
          <w:bCs/>
          <w:i/>
          <w:iCs/>
        </w:rPr>
        <w:t>ruralnom</w:t>
      </w:r>
      <w:proofErr w:type="spellEnd"/>
      <w:r w:rsidRPr="004D4C59">
        <w:rPr>
          <w:b/>
          <w:bCs/>
          <w:i/>
          <w:iCs/>
        </w:rPr>
        <w:t xml:space="preserve"> </w:t>
      </w:r>
      <w:proofErr w:type="spellStart"/>
      <w:r w:rsidRPr="004D4C59">
        <w:rPr>
          <w:b/>
          <w:bCs/>
          <w:i/>
          <w:iCs/>
        </w:rPr>
        <w:t>razvoju</w:t>
      </w:r>
      <w:proofErr w:type="spellEnd"/>
    </w:p>
    <w:p w14:paraId="53F33207" w14:textId="77777777" w:rsidR="004D4C59" w:rsidRPr="004D4C59" w:rsidRDefault="004D4C59" w:rsidP="004D4C59">
      <w:pPr>
        <w:jc w:val="center"/>
        <w:rPr>
          <w:i/>
          <w:iCs/>
        </w:rPr>
      </w:pPr>
      <w:r w:rsidRPr="004D4C59">
        <w:rPr>
          <w:i/>
          <w:iCs/>
        </w:rPr>
        <w:t>("Sl. list CG", br. 30/2017)</w:t>
      </w:r>
    </w:p>
    <w:p w14:paraId="33D318C6" w14:textId="77777777" w:rsidR="004D4C59" w:rsidRPr="004D4C59" w:rsidRDefault="004D4C59" w:rsidP="004D4C59">
      <w:pPr>
        <w:jc w:val="center"/>
        <w:rPr>
          <w:b/>
          <w:bCs/>
        </w:rPr>
      </w:pPr>
      <w:proofErr w:type="spellStart"/>
      <w:r w:rsidRPr="004D4C59">
        <w:rPr>
          <w:b/>
          <w:bCs/>
        </w:rPr>
        <w:t>Član</w:t>
      </w:r>
      <w:proofErr w:type="spellEnd"/>
      <w:r w:rsidRPr="004D4C59">
        <w:rPr>
          <w:b/>
          <w:bCs/>
        </w:rPr>
        <w:t xml:space="preserve"> 15</w:t>
      </w:r>
    </w:p>
    <w:p w14:paraId="446A42CA" w14:textId="77777777" w:rsidR="004D4C59" w:rsidRPr="004D4C59" w:rsidRDefault="004D4C59" w:rsidP="004D4C59">
      <w:pPr>
        <w:jc w:val="center"/>
      </w:pPr>
      <w:proofErr w:type="spellStart"/>
      <w:r w:rsidRPr="004D4C59">
        <w:t>Ovaj</w:t>
      </w:r>
      <w:proofErr w:type="spellEnd"/>
      <w:r w:rsidRPr="004D4C59">
        <w:t xml:space="preserve"> </w:t>
      </w:r>
      <w:proofErr w:type="spellStart"/>
      <w:r w:rsidRPr="004D4C59">
        <w:t>zakon</w:t>
      </w:r>
      <w:proofErr w:type="spellEnd"/>
      <w:r w:rsidRPr="004D4C59">
        <w:t xml:space="preserve"> stupa </w:t>
      </w:r>
      <w:proofErr w:type="spellStart"/>
      <w:r w:rsidRPr="004D4C59">
        <w:t>na</w:t>
      </w:r>
      <w:proofErr w:type="spellEnd"/>
      <w:r w:rsidRPr="004D4C59">
        <w:t xml:space="preserve"> </w:t>
      </w:r>
      <w:proofErr w:type="spellStart"/>
      <w:r w:rsidRPr="004D4C59">
        <w:t>snagu</w:t>
      </w:r>
      <w:proofErr w:type="spellEnd"/>
      <w:r w:rsidRPr="004D4C59">
        <w:t xml:space="preserve"> </w:t>
      </w:r>
      <w:proofErr w:type="spellStart"/>
      <w:r w:rsidRPr="004D4C59">
        <w:t>osmog</w:t>
      </w:r>
      <w:proofErr w:type="spellEnd"/>
      <w:r w:rsidRPr="004D4C59">
        <w:t xml:space="preserve"> dana od dana </w:t>
      </w:r>
      <w:proofErr w:type="spellStart"/>
      <w:r w:rsidRPr="004D4C59">
        <w:t>objavljivanja</w:t>
      </w:r>
      <w:proofErr w:type="spellEnd"/>
      <w:r w:rsidRPr="004D4C59">
        <w:t xml:space="preserve"> u "</w:t>
      </w:r>
      <w:proofErr w:type="spellStart"/>
      <w:r w:rsidRPr="004D4C59">
        <w:t>Službenom</w:t>
      </w:r>
      <w:proofErr w:type="spellEnd"/>
      <w:r w:rsidRPr="004D4C59">
        <w:t xml:space="preserve"> </w:t>
      </w:r>
      <w:proofErr w:type="spellStart"/>
      <w:r w:rsidRPr="004D4C59">
        <w:t>listu</w:t>
      </w:r>
      <w:proofErr w:type="spellEnd"/>
      <w:r w:rsidRPr="004D4C59">
        <w:t xml:space="preserve"> </w:t>
      </w:r>
      <w:proofErr w:type="spellStart"/>
      <w:r w:rsidRPr="004D4C59">
        <w:t>Crne</w:t>
      </w:r>
      <w:proofErr w:type="spellEnd"/>
      <w:r w:rsidRPr="004D4C59">
        <w:t xml:space="preserve"> Gore".</w:t>
      </w:r>
    </w:p>
    <w:p w14:paraId="160D6BB9" w14:textId="74D167B3" w:rsidR="00961C2E" w:rsidRDefault="004D4C59" w:rsidP="004D4C59">
      <w:pPr>
        <w:jc w:val="center"/>
      </w:pPr>
      <w:r w:rsidRPr="004D4C59">
        <w:br/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62A4"/>
    <w:multiLevelType w:val="multilevel"/>
    <w:tmpl w:val="068A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A6C49"/>
    <w:multiLevelType w:val="multilevel"/>
    <w:tmpl w:val="F0B4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9111773">
    <w:abstractNumId w:val="0"/>
  </w:num>
  <w:num w:numId="2" w16cid:durableId="1146823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9"/>
    <w:rsid w:val="004D4C59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B68BA"/>
  <w15:chartTrackingRefBased/>
  <w15:docId w15:val="{621786BB-EBA4-4D04-8285-C3DDE71F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C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C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C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C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C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C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C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C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C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C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C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C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C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4C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4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C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4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4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4C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4C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4C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C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4C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4C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5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1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0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0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6890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4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3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16382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7088</Words>
  <Characters>40404</Characters>
  <Application>Microsoft Office Word</Application>
  <DocSecurity>0</DocSecurity>
  <Lines>336</Lines>
  <Paragraphs>94</Paragraphs>
  <ScaleCrop>false</ScaleCrop>
  <Company/>
  <LinksUpToDate>false</LinksUpToDate>
  <CharactersWithSpaces>47398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2024-03-15T04:51:00Z</dcterms:created>
  <dcterms:modified xsi:type="dcterms:W3CDTF">2024-03-15T04:55:00Z</dcterms:modified>
</cp:coreProperties>
</file>