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457AC" w14:textId="2BDB9762" w:rsidR="000568CA" w:rsidRPr="000568CA" w:rsidRDefault="000568CA" w:rsidP="000568CA">
      <w:pPr>
        <w:jc w:val="center"/>
        <w:rPr>
          <w:b/>
          <w:bCs/>
          <w:sz w:val="28"/>
          <w:szCs w:val="28"/>
        </w:rPr>
      </w:pPr>
      <w:r w:rsidRPr="000568CA">
        <w:rPr>
          <w:b/>
          <w:bCs/>
          <w:sz w:val="28"/>
          <w:szCs w:val="28"/>
        </w:rPr>
        <w:t>ZAKON</w:t>
      </w:r>
      <w:r w:rsidRPr="000568CA">
        <w:rPr>
          <w:b/>
          <w:bCs/>
          <w:sz w:val="28"/>
          <w:szCs w:val="28"/>
        </w:rPr>
        <w:t xml:space="preserve"> </w:t>
      </w:r>
      <w:r w:rsidRPr="000568CA">
        <w:rPr>
          <w:b/>
          <w:bCs/>
          <w:sz w:val="28"/>
          <w:szCs w:val="28"/>
        </w:rPr>
        <w:t>O ZAŠTITI VAZDUHA</w:t>
      </w:r>
    </w:p>
    <w:p w14:paraId="2122EE8E" w14:textId="00452268" w:rsidR="000568CA" w:rsidRPr="000568CA" w:rsidRDefault="000568CA" w:rsidP="000568CA">
      <w:pPr>
        <w:jc w:val="center"/>
        <w:rPr>
          <w:lang w:val="fr-FR"/>
        </w:rPr>
      </w:pPr>
      <w:r w:rsidRPr="000568CA">
        <w:rPr>
          <w:i/>
          <w:iCs/>
        </w:rPr>
        <w:t xml:space="preserve">("Sl. </w:t>
      </w:r>
      <w:proofErr w:type="spellStart"/>
      <w:r w:rsidRPr="000568CA">
        <w:rPr>
          <w:i/>
          <w:iCs/>
        </w:rPr>
        <w:t>glasnik</w:t>
      </w:r>
      <w:proofErr w:type="spellEnd"/>
      <w:r w:rsidRPr="000568CA">
        <w:rPr>
          <w:i/>
          <w:iCs/>
        </w:rPr>
        <w:t xml:space="preserve"> RS", br. 36/2009, 10/2013 </w:t>
      </w:r>
      <w:proofErr w:type="spellStart"/>
      <w:r w:rsidRPr="000568CA">
        <w:rPr>
          <w:i/>
          <w:iCs/>
        </w:rPr>
        <w:t>i</w:t>
      </w:r>
      <w:proofErr w:type="spellEnd"/>
      <w:r w:rsidRPr="000568CA">
        <w:rPr>
          <w:i/>
          <w:iCs/>
        </w:rPr>
        <w:t xml:space="preserve"> 26/2021 - dr. </w:t>
      </w:r>
      <w:proofErr w:type="spellStart"/>
      <w:r w:rsidRPr="000568CA">
        <w:rPr>
          <w:i/>
          <w:iCs/>
        </w:rPr>
        <w:t>zakon</w:t>
      </w:r>
      <w:proofErr w:type="spellEnd"/>
      <w:r w:rsidRPr="000568CA">
        <w:rPr>
          <w:i/>
          <w:iCs/>
        </w:rPr>
        <w:t>)</w:t>
      </w:r>
      <w:r w:rsidRPr="000568CA">
        <w:rPr>
          <w:lang w:val="fr-FR"/>
        </w:rPr>
        <w:t> </w:t>
      </w:r>
    </w:p>
    <w:p w14:paraId="54267867" w14:textId="77777777" w:rsidR="000568CA" w:rsidRPr="000568CA" w:rsidRDefault="000568CA" w:rsidP="000568CA">
      <w:pPr>
        <w:jc w:val="center"/>
      </w:pPr>
      <w:bookmarkStart w:id="0" w:name="str_1"/>
      <w:bookmarkEnd w:id="0"/>
      <w:r w:rsidRPr="000568CA">
        <w:t>I OSNOVNE ODREDBE</w:t>
      </w:r>
    </w:p>
    <w:p w14:paraId="62E5F7CF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0568CA">
        <w:rPr>
          <w:b/>
          <w:bCs/>
          <w:i/>
          <w:iCs/>
        </w:rPr>
        <w:t>Predmet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uređivanja</w:t>
      </w:r>
      <w:proofErr w:type="spellEnd"/>
    </w:p>
    <w:p w14:paraId="2B60ABB9" w14:textId="77777777" w:rsidR="000568CA" w:rsidRPr="000568CA" w:rsidRDefault="000568CA" w:rsidP="000568CA">
      <w:pPr>
        <w:jc w:val="center"/>
        <w:rPr>
          <w:b/>
          <w:bCs/>
        </w:rPr>
      </w:pPr>
      <w:bookmarkStart w:id="2" w:name="clan_1"/>
      <w:bookmarkEnd w:id="2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</w:t>
      </w:r>
    </w:p>
    <w:p w14:paraId="36A8A4C9" w14:textId="77777777" w:rsidR="000568CA" w:rsidRPr="000568CA" w:rsidRDefault="000568CA" w:rsidP="000568CA">
      <w:pPr>
        <w:jc w:val="center"/>
      </w:pPr>
      <w:proofErr w:type="spellStart"/>
      <w:r w:rsidRPr="000568CA">
        <w:t>Ovim</w:t>
      </w:r>
      <w:proofErr w:type="spellEnd"/>
      <w:r w:rsidRPr="000568CA">
        <w:t xml:space="preserve"> </w:t>
      </w:r>
      <w:proofErr w:type="spellStart"/>
      <w:r w:rsidRPr="000568CA">
        <w:t>zakonom</w:t>
      </w:r>
      <w:proofErr w:type="spellEnd"/>
      <w:r w:rsidRPr="000568CA">
        <w:t xml:space="preserve"> </w:t>
      </w:r>
      <w:proofErr w:type="spellStart"/>
      <w:r w:rsidRPr="000568CA">
        <w:t>uređuje</w:t>
      </w:r>
      <w:proofErr w:type="spellEnd"/>
      <w:r w:rsidRPr="000568CA">
        <w:t xml:space="preserve"> se </w:t>
      </w:r>
      <w:proofErr w:type="spellStart"/>
      <w:r w:rsidRPr="000568CA">
        <w:t>upravljanje</w:t>
      </w:r>
      <w:proofErr w:type="spellEnd"/>
      <w:r w:rsidRPr="000568CA">
        <w:t xml:space="preserve"> </w:t>
      </w:r>
      <w:proofErr w:type="spellStart"/>
      <w:r w:rsidRPr="000568CA">
        <w:t>kvalitetom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određuju</w:t>
      </w:r>
      <w:proofErr w:type="spellEnd"/>
      <w:r w:rsidRPr="000568CA">
        <w:t xml:space="preserve"> mere,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organizovanja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kontrola</w:t>
      </w:r>
      <w:proofErr w:type="spellEnd"/>
      <w:r w:rsidRPr="000568CA">
        <w:t xml:space="preserve"> </w:t>
      </w:r>
      <w:proofErr w:type="spellStart"/>
      <w:r w:rsidRPr="000568CA">
        <w:t>sprovođenja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poboljšanja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prirodne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od </w:t>
      </w:r>
      <w:proofErr w:type="spellStart"/>
      <w:r w:rsidRPr="000568CA">
        <w:t>opšteg</w:t>
      </w:r>
      <w:proofErr w:type="spellEnd"/>
      <w:r w:rsidRPr="000568CA">
        <w:t xml:space="preserve"> </w:t>
      </w:r>
      <w:proofErr w:type="spellStart"/>
      <w:r w:rsidRPr="000568CA">
        <w:t>interesa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</w:t>
      </w:r>
      <w:proofErr w:type="spellStart"/>
      <w:r w:rsidRPr="000568CA">
        <w:t>uživa</w:t>
      </w:r>
      <w:proofErr w:type="spellEnd"/>
      <w:r w:rsidRPr="000568CA">
        <w:t xml:space="preserve"> </w:t>
      </w:r>
      <w:proofErr w:type="spellStart"/>
      <w:r w:rsidRPr="000568CA">
        <w:t>posebnu</w:t>
      </w:r>
      <w:proofErr w:type="spellEnd"/>
      <w:r w:rsidRPr="000568CA">
        <w:t xml:space="preserve"> </w:t>
      </w:r>
      <w:proofErr w:type="spellStart"/>
      <w:r w:rsidRPr="000568CA">
        <w:t>zaštitu</w:t>
      </w:r>
      <w:proofErr w:type="spellEnd"/>
      <w:r w:rsidRPr="000568CA">
        <w:t>.</w:t>
      </w:r>
    </w:p>
    <w:p w14:paraId="7EC67EEB" w14:textId="77777777" w:rsidR="000568CA" w:rsidRPr="000568CA" w:rsidRDefault="000568CA" w:rsidP="000568CA">
      <w:pPr>
        <w:jc w:val="center"/>
      </w:pPr>
      <w:proofErr w:type="spellStart"/>
      <w:r w:rsidRPr="000568CA">
        <w:t>Odredbe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ne </w:t>
      </w:r>
      <w:proofErr w:type="spellStart"/>
      <w:r w:rsidRPr="000568CA">
        <w:t>primenjuju</w:t>
      </w:r>
      <w:proofErr w:type="spellEnd"/>
      <w:r w:rsidRPr="000568CA">
        <w:t xml:space="preserve"> se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zagađenja</w:t>
      </w:r>
      <w:proofErr w:type="spellEnd"/>
      <w:r w:rsidRPr="000568CA">
        <w:t xml:space="preserve"> </w:t>
      </w:r>
      <w:proofErr w:type="spellStart"/>
      <w:r w:rsidRPr="000568CA">
        <w:t>prouzrokovana</w:t>
      </w:r>
      <w:proofErr w:type="spellEnd"/>
      <w:r w:rsidRPr="000568CA">
        <w:t xml:space="preserve"> </w:t>
      </w:r>
      <w:proofErr w:type="spellStart"/>
      <w:r w:rsidRPr="000568CA">
        <w:t>radioaktivnim</w:t>
      </w:r>
      <w:proofErr w:type="spellEnd"/>
      <w:r w:rsidRPr="000568CA">
        <w:t xml:space="preserve"> </w:t>
      </w:r>
      <w:proofErr w:type="spellStart"/>
      <w:r w:rsidRPr="000568CA">
        <w:t>materijama</w:t>
      </w:r>
      <w:proofErr w:type="spellEnd"/>
      <w:r w:rsidRPr="000568CA">
        <w:t xml:space="preserve">, </w:t>
      </w:r>
      <w:proofErr w:type="spellStart"/>
      <w:r w:rsidRPr="000568CA">
        <w:t>industrijskim</w:t>
      </w:r>
      <w:proofErr w:type="spellEnd"/>
      <w:r w:rsidRPr="000568CA">
        <w:t xml:space="preserve"> </w:t>
      </w:r>
      <w:proofErr w:type="spellStart"/>
      <w:r w:rsidRPr="000568CA">
        <w:t>udesima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elementarnim</w:t>
      </w:r>
      <w:proofErr w:type="spellEnd"/>
      <w:r w:rsidRPr="000568CA">
        <w:t xml:space="preserve"> </w:t>
      </w:r>
      <w:proofErr w:type="spellStart"/>
      <w:r w:rsidRPr="000568CA">
        <w:t>nepogodama</w:t>
      </w:r>
      <w:proofErr w:type="spellEnd"/>
      <w:r w:rsidRPr="000568CA">
        <w:t>.</w:t>
      </w:r>
    </w:p>
    <w:p w14:paraId="1FFFFDA7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3" w:name="str_3"/>
      <w:bookmarkEnd w:id="3"/>
      <w:proofErr w:type="spellStart"/>
      <w:r w:rsidRPr="000568CA">
        <w:rPr>
          <w:b/>
          <w:bCs/>
          <w:i/>
          <w:iCs/>
          <w:lang w:val="fr-FR"/>
        </w:rPr>
        <w:t>Ciljevi</w:t>
      </w:r>
      <w:proofErr w:type="spellEnd"/>
    </w:p>
    <w:p w14:paraId="3AB2A1F2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4" w:name="clan_2*"/>
      <w:bookmarkEnd w:id="4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2*</w:t>
      </w:r>
    </w:p>
    <w:p w14:paraId="71FB962E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Zaštita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ostvaruje</w:t>
      </w:r>
      <w:proofErr w:type="spellEnd"/>
      <w:r w:rsidRPr="000568CA">
        <w:rPr>
          <w:lang w:val="fr-FR"/>
        </w:rPr>
        <w:t xml:space="preserve"> </w:t>
      </w:r>
      <w:proofErr w:type="gramStart"/>
      <w:r w:rsidRPr="000568CA">
        <w:rPr>
          <w:lang w:val="fr-FR"/>
        </w:rPr>
        <w:t>se:</w:t>
      </w:r>
      <w:proofErr w:type="gramEnd"/>
    </w:p>
    <w:p w14:paraId="5BBD57AC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1) </w:t>
      </w:r>
      <w:proofErr w:type="spellStart"/>
      <w:r w:rsidRPr="000568CA">
        <w:rPr>
          <w:lang w:val="fr-FR"/>
        </w:rPr>
        <w:t>uspostavljanjem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održavanjem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unapređivanjem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jedinstvenog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sistema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upravljanja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teritoriji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Republike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Srbije</w:t>
      </w:r>
      <w:proofErr w:type="spellEnd"/>
      <w:r w:rsidRPr="000568CA">
        <w:rPr>
          <w:lang w:val="fr-FR"/>
        </w:rPr>
        <w:t>;</w:t>
      </w:r>
      <w:proofErr w:type="gramEnd"/>
    </w:p>
    <w:p w14:paraId="09D95028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2) </w:t>
      </w:r>
      <w:proofErr w:type="spellStart"/>
      <w:r w:rsidRPr="000568CA">
        <w:rPr>
          <w:lang w:val="fr-FR"/>
        </w:rPr>
        <w:t>očuvanjem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poboljšanjem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kroz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utvrđivanje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ostvarivanje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oblasti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kako</w:t>
      </w:r>
      <w:proofErr w:type="spellEnd"/>
      <w:r w:rsidRPr="000568CA">
        <w:rPr>
          <w:lang w:val="fr-FR"/>
        </w:rPr>
        <w:t xml:space="preserve"> bi se </w:t>
      </w:r>
      <w:proofErr w:type="spellStart"/>
      <w:r w:rsidRPr="000568CA">
        <w:rPr>
          <w:lang w:val="fr-FR"/>
        </w:rPr>
        <w:t>sprečile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smanjile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štetne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posledice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životnu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sredinu</w:t>
      </w:r>
      <w:proofErr w:type="spellEnd"/>
      <w:r w:rsidRPr="000568CA">
        <w:rPr>
          <w:lang w:val="fr-FR"/>
        </w:rPr>
        <w:t>;</w:t>
      </w:r>
      <w:proofErr w:type="gramEnd"/>
    </w:p>
    <w:p w14:paraId="70E4CCDE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3) </w:t>
      </w:r>
      <w:proofErr w:type="spellStart"/>
      <w:r w:rsidRPr="000568CA">
        <w:rPr>
          <w:lang w:val="fr-FR"/>
        </w:rPr>
        <w:t>izbegavanjem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sprečavanjem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smanjenjem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utiču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oštećenje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ozonskog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omotača</w:t>
      </w:r>
      <w:proofErr w:type="spellEnd"/>
      <w:r w:rsidRPr="000568CA">
        <w:rPr>
          <w:lang w:val="fr-FR"/>
        </w:rPr>
        <w:t>;</w:t>
      </w:r>
      <w:proofErr w:type="gramEnd"/>
    </w:p>
    <w:p w14:paraId="149465A6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4) </w:t>
      </w:r>
      <w:proofErr w:type="spellStart"/>
      <w:r w:rsidRPr="000568CA">
        <w:rPr>
          <w:lang w:val="fr-FR"/>
        </w:rPr>
        <w:t>praćenjem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pribavljanjem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procenjivanjem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odgovarajućih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podataka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kvalitetu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osnovu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standardizovanih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metoda</w:t>
      </w:r>
      <w:proofErr w:type="spellEnd"/>
      <w:r w:rsidRPr="000568CA">
        <w:rPr>
          <w:lang w:val="fr-FR"/>
        </w:rPr>
        <w:t>;</w:t>
      </w:r>
      <w:proofErr w:type="gramEnd"/>
    </w:p>
    <w:p w14:paraId="1C0C54AB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5) </w:t>
      </w:r>
      <w:proofErr w:type="spellStart"/>
      <w:r w:rsidRPr="000568CA">
        <w:rPr>
          <w:lang w:val="fr-FR"/>
        </w:rPr>
        <w:t>obezbeđivanjem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dostupnosti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podataka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kvalitetu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>;</w:t>
      </w:r>
      <w:proofErr w:type="gramEnd"/>
    </w:p>
    <w:p w14:paraId="2018E2EA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6) </w:t>
      </w:r>
      <w:proofErr w:type="spellStart"/>
      <w:r w:rsidRPr="000568CA">
        <w:rPr>
          <w:lang w:val="fr-FR"/>
        </w:rPr>
        <w:t>izvršavanjem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obaveza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skladu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potvrđenim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međunarodnim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ugovorima</w:t>
      </w:r>
      <w:proofErr w:type="spellEnd"/>
      <w:r w:rsidRPr="000568CA">
        <w:rPr>
          <w:lang w:val="fr-FR"/>
        </w:rPr>
        <w:t>;</w:t>
      </w:r>
      <w:proofErr w:type="gramEnd"/>
    </w:p>
    <w:p w14:paraId="75C5E6B9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7) </w:t>
      </w:r>
      <w:proofErr w:type="spellStart"/>
      <w:r w:rsidRPr="000568CA">
        <w:rPr>
          <w:lang w:val="fr-FR"/>
        </w:rPr>
        <w:t>međunarodnom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saradnjom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oblasti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poboljšanja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osiguranjem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dostupnosti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podataka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javnosti</w:t>
      </w:r>
      <w:proofErr w:type="spellEnd"/>
      <w:r w:rsidRPr="000568CA">
        <w:rPr>
          <w:lang w:val="fr-FR"/>
        </w:rPr>
        <w:t>.</w:t>
      </w:r>
    </w:p>
    <w:p w14:paraId="44313E7E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5" w:name="str_4"/>
      <w:bookmarkEnd w:id="5"/>
      <w:proofErr w:type="spellStart"/>
      <w:r w:rsidRPr="000568CA">
        <w:rPr>
          <w:b/>
          <w:bCs/>
          <w:i/>
          <w:iCs/>
          <w:lang w:val="fr-FR"/>
        </w:rPr>
        <w:t>Značenje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izraza</w:t>
      </w:r>
      <w:proofErr w:type="spellEnd"/>
    </w:p>
    <w:p w14:paraId="30374835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6" w:name="clan_3*"/>
      <w:bookmarkEnd w:id="6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3*</w:t>
      </w:r>
    </w:p>
    <w:p w14:paraId="53D9EA53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Pojedini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izrazi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upotrebljeni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ovom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imaju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sledeće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značenje</w:t>
      </w:r>
      <w:proofErr w:type="spellEnd"/>
      <w:r w:rsidRPr="000568CA">
        <w:rPr>
          <w:lang w:val="fr-FR"/>
        </w:rPr>
        <w:t>:</w:t>
      </w:r>
      <w:proofErr w:type="gramEnd"/>
    </w:p>
    <w:p w14:paraId="69FF6085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1) </w:t>
      </w:r>
      <w:proofErr w:type="spellStart"/>
      <w:r w:rsidRPr="000568CA">
        <w:rPr>
          <w:i/>
          <w:iCs/>
          <w:lang w:val="fr-FR"/>
        </w:rPr>
        <w:t>vazduh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troposferi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otvorenom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ne </w:t>
      </w:r>
      <w:proofErr w:type="spellStart"/>
      <w:r w:rsidRPr="000568CA">
        <w:rPr>
          <w:lang w:val="fr-FR"/>
        </w:rPr>
        <w:t>uključuje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zatvorenom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prostoru</w:t>
      </w:r>
      <w:proofErr w:type="spellEnd"/>
      <w:r w:rsidRPr="000568CA">
        <w:rPr>
          <w:lang w:val="fr-FR"/>
        </w:rPr>
        <w:t>;</w:t>
      </w:r>
      <w:proofErr w:type="gramEnd"/>
    </w:p>
    <w:p w14:paraId="0526BD84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2)* (</w:t>
      </w:r>
      <w:proofErr w:type="spellStart"/>
      <w:r w:rsidRPr="000568CA">
        <w:rPr>
          <w:i/>
          <w:iCs/>
          <w:lang w:val="fr-FR"/>
        </w:rPr>
        <w:t>brisana</w:t>
      </w:r>
      <w:proofErr w:type="spellEnd"/>
      <w:proofErr w:type="gramStart"/>
      <w:r w:rsidRPr="000568CA">
        <w:rPr>
          <w:lang w:val="fr-FR"/>
        </w:rPr>
        <w:t>);</w:t>
      </w:r>
      <w:proofErr w:type="gramEnd"/>
    </w:p>
    <w:p w14:paraId="3A411359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3) </w:t>
      </w:r>
      <w:proofErr w:type="spellStart"/>
      <w:r w:rsidRPr="000568CA">
        <w:rPr>
          <w:i/>
          <w:iCs/>
          <w:lang w:val="fr-FR"/>
        </w:rPr>
        <w:t>gorivo</w:t>
      </w:r>
      <w:proofErr w:type="spellEnd"/>
      <w:r w:rsidRPr="000568CA">
        <w:rPr>
          <w:lang w:val="fr-FR"/>
        </w:rPr>
        <w:t xml:space="preserve"> je </w:t>
      </w:r>
      <w:proofErr w:type="spellStart"/>
      <w:r w:rsidRPr="000568CA">
        <w:rPr>
          <w:lang w:val="fr-FR"/>
        </w:rPr>
        <w:t>bilo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čvrst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tečan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gasoviti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sagorljivi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materijal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koristi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sagorevanje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pokretnom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izvoru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postrojenju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sagorevanje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osim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komunalnog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opasnog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otpada</w:t>
      </w:r>
      <w:proofErr w:type="spellEnd"/>
      <w:r w:rsidRPr="000568CA">
        <w:rPr>
          <w:lang w:val="fr-FR"/>
        </w:rPr>
        <w:t>;</w:t>
      </w:r>
      <w:proofErr w:type="gramEnd"/>
    </w:p>
    <w:p w14:paraId="6D8FFF1E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lastRenderedPageBreak/>
        <w:t>4) </w:t>
      </w:r>
      <w:proofErr w:type="spellStart"/>
      <w:r w:rsidRPr="000568CA">
        <w:rPr>
          <w:i/>
          <w:iCs/>
          <w:lang w:val="fr-FR"/>
        </w:rPr>
        <w:t>gornja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granica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ocenjivanja</w:t>
      </w:r>
      <w:proofErr w:type="spellEnd"/>
      <w:r w:rsidRPr="000568CA">
        <w:rPr>
          <w:lang w:val="fr-FR"/>
        </w:rPr>
        <w:t xml:space="preserve"> je </w:t>
      </w:r>
      <w:proofErr w:type="spellStart"/>
      <w:r w:rsidRPr="000568CA">
        <w:rPr>
          <w:lang w:val="fr-FR"/>
        </w:rPr>
        <w:t>propisani</w:t>
      </w:r>
      <w:proofErr w:type="spellEnd"/>
      <w:r w:rsidRPr="000568CA">
        <w:rPr>
          <w:lang w:val="fr-FR"/>
        </w:rPr>
        <w:t xml:space="preserve"> nivo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ispod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koga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ocenjivanje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može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vršiti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kombinacijom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metoda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procene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osnovu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matematičkih</w:t>
      </w:r>
      <w:proofErr w:type="spellEnd"/>
      <w:r w:rsidRPr="000568CA">
        <w:rPr>
          <w:lang w:val="fr-FR"/>
        </w:rPr>
        <w:t xml:space="preserve"> modela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drugih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merodavnih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metoda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procene</w:t>
      </w:r>
      <w:proofErr w:type="spellEnd"/>
      <w:r w:rsidRPr="000568CA">
        <w:rPr>
          <w:lang w:val="fr-FR"/>
        </w:rPr>
        <w:t>;</w:t>
      </w:r>
      <w:proofErr w:type="gramEnd"/>
    </w:p>
    <w:p w14:paraId="483B0E2B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5) </w:t>
      </w:r>
      <w:proofErr w:type="spellStart"/>
      <w:r w:rsidRPr="000568CA">
        <w:rPr>
          <w:i/>
          <w:iCs/>
          <w:lang w:val="fr-FR"/>
        </w:rPr>
        <w:t>granica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tolerancije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procenat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dozvoljenog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prekoračenja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granične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propisanim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uslovima</w:t>
      </w:r>
      <w:proofErr w:type="spellEnd"/>
      <w:r w:rsidRPr="000568CA">
        <w:rPr>
          <w:lang w:val="fr-FR"/>
        </w:rPr>
        <w:t>;</w:t>
      </w:r>
      <w:proofErr w:type="gramEnd"/>
    </w:p>
    <w:p w14:paraId="1C9B7398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6) </w:t>
      </w:r>
      <w:proofErr w:type="spellStart"/>
      <w:r w:rsidRPr="000568CA">
        <w:rPr>
          <w:i/>
          <w:iCs/>
          <w:lang w:val="fr-FR"/>
        </w:rPr>
        <w:t>granična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vrednost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najviši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dozvoljeni</w:t>
      </w:r>
      <w:proofErr w:type="spellEnd"/>
      <w:r w:rsidRPr="000568CA">
        <w:rPr>
          <w:lang w:val="fr-FR"/>
        </w:rPr>
        <w:t xml:space="preserve"> nivo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vazduhu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utvrđen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osnovu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naučnih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saznanja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kako</w:t>
      </w:r>
      <w:proofErr w:type="spellEnd"/>
      <w:r w:rsidRPr="000568CA">
        <w:rPr>
          <w:lang w:val="fr-FR"/>
        </w:rPr>
        <w:t xml:space="preserve"> bi se </w:t>
      </w:r>
      <w:proofErr w:type="spellStart"/>
      <w:r w:rsidRPr="000568CA">
        <w:rPr>
          <w:lang w:val="fr-FR"/>
        </w:rPr>
        <w:t>izbegle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sprečile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smanjile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štetne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posledice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životnu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sredinu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se ne </w:t>
      </w:r>
      <w:proofErr w:type="spellStart"/>
      <w:r w:rsidRPr="000568CA">
        <w:rPr>
          <w:lang w:val="fr-FR"/>
        </w:rPr>
        <w:t>sme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preći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kada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jednom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dostigne</w:t>
      </w:r>
      <w:proofErr w:type="spellEnd"/>
      <w:r w:rsidRPr="000568CA">
        <w:rPr>
          <w:lang w:val="fr-FR"/>
        </w:rPr>
        <w:t>;</w:t>
      </w:r>
      <w:proofErr w:type="gramEnd"/>
    </w:p>
    <w:p w14:paraId="12AE5E3F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7) </w:t>
      </w:r>
      <w:proofErr w:type="spellStart"/>
      <w:r w:rsidRPr="000568CA">
        <w:rPr>
          <w:i/>
          <w:iCs/>
          <w:lang w:val="fr-FR"/>
        </w:rPr>
        <w:t>granična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vrednost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emisije</w:t>
      </w:r>
      <w:proofErr w:type="spellEnd"/>
      <w:r w:rsidRPr="000568CA">
        <w:rPr>
          <w:lang w:val="fr-FR"/>
        </w:rPr>
        <w:t xml:space="preserve"> je </w:t>
      </w:r>
      <w:proofErr w:type="spellStart"/>
      <w:r w:rsidRPr="000568CA">
        <w:rPr>
          <w:lang w:val="fr-FR"/>
        </w:rPr>
        <w:t>maksimalno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dozvoljena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koncentracije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otpadnim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gasovima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stacionarnih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pokretnih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izvora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može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biti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ispuštena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određenom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periodu</w:t>
      </w:r>
      <w:proofErr w:type="spellEnd"/>
      <w:r w:rsidRPr="000568CA">
        <w:rPr>
          <w:lang w:val="fr-FR"/>
        </w:rPr>
        <w:t>;</w:t>
      </w:r>
      <w:proofErr w:type="gramEnd"/>
    </w:p>
    <w:p w14:paraId="46624A10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8) </w:t>
      </w:r>
      <w:proofErr w:type="spellStart"/>
      <w:r w:rsidRPr="000568CA">
        <w:rPr>
          <w:i/>
          <w:iCs/>
          <w:lang w:val="fr-FR"/>
        </w:rPr>
        <w:t>donja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granica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ocenjivanja</w:t>
      </w:r>
      <w:proofErr w:type="spellEnd"/>
      <w:r w:rsidRPr="000568CA">
        <w:rPr>
          <w:lang w:val="fr-FR"/>
        </w:rPr>
        <w:t xml:space="preserve"> je </w:t>
      </w:r>
      <w:proofErr w:type="spellStart"/>
      <w:r w:rsidRPr="000568CA">
        <w:rPr>
          <w:lang w:val="fr-FR"/>
        </w:rPr>
        <w:t>propisan</w:t>
      </w:r>
      <w:proofErr w:type="spellEnd"/>
      <w:r w:rsidRPr="000568CA">
        <w:rPr>
          <w:lang w:val="fr-FR"/>
        </w:rPr>
        <w:t xml:space="preserve"> nivo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ispod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koga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ocenjivanje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može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vršiti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samo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pomoću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metoda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procene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osnovu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matematičkih</w:t>
      </w:r>
      <w:proofErr w:type="spellEnd"/>
      <w:r w:rsidRPr="000568CA">
        <w:rPr>
          <w:lang w:val="fr-FR"/>
        </w:rPr>
        <w:t xml:space="preserve"> modela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drugih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metoda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procene</w:t>
      </w:r>
      <w:proofErr w:type="spellEnd"/>
      <w:r w:rsidRPr="000568CA">
        <w:rPr>
          <w:lang w:val="fr-FR"/>
        </w:rPr>
        <w:t>;</w:t>
      </w:r>
      <w:proofErr w:type="gramEnd"/>
    </w:p>
    <w:p w14:paraId="43C023F9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9) </w:t>
      </w:r>
      <w:proofErr w:type="spellStart"/>
      <w:r w:rsidRPr="000568CA">
        <w:rPr>
          <w:i/>
          <w:iCs/>
          <w:lang w:val="fr-FR"/>
        </w:rPr>
        <w:t>doprinos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zagađenju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iz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prirodnih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izvora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nastale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usled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prirodnih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događaja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što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seizmičke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geotermalne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aktivnosti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šumski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požari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ekstremne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vremenske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pojave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uključujući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polen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nisu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direktno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indirektno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izazvane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ljudskim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aktivnostima</w:t>
      </w:r>
      <w:proofErr w:type="spellEnd"/>
      <w:r w:rsidRPr="000568CA">
        <w:rPr>
          <w:lang w:val="fr-FR"/>
        </w:rPr>
        <w:t>;</w:t>
      </w:r>
      <w:proofErr w:type="gramEnd"/>
    </w:p>
    <w:p w14:paraId="3D30F155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10) </w:t>
      </w:r>
      <w:proofErr w:type="spellStart"/>
      <w:r w:rsidRPr="000568CA">
        <w:rPr>
          <w:i/>
          <w:iCs/>
          <w:lang w:val="fr-FR"/>
        </w:rPr>
        <w:t>dugoročni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cilj</w:t>
      </w:r>
      <w:proofErr w:type="spellEnd"/>
      <w:r w:rsidRPr="000568CA">
        <w:rPr>
          <w:lang w:val="fr-FR"/>
        </w:rPr>
        <w:t xml:space="preserve"> je nivo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postavlja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cilj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dužem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vremenskom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periodu</w:t>
      </w:r>
      <w:proofErr w:type="spellEnd"/>
      <w:r w:rsidRPr="000568CA">
        <w:rPr>
          <w:lang w:val="fr-FR"/>
        </w:rPr>
        <w:t xml:space="preserve">, ako </w:t>
      </w:r>
      <w:proofErr w:type="spellStart"/>
      <w:r w:rsidRPr="000568CA">
        <w:rPr>
          <w:lang w:val="fr-FR"/>
        </w:rPr>
        <w:t>primenom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odgovarajućih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graničnu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moguće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dostići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zadatom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roku</w:t>
      </w:r>
      <w:proofErr w:type="spellEnd"/>
      <w:r w:rsidRPr="000568CA">
        <w:rPr>
          <w:lang w:val="fr-FR"/>
        </w:rPr>
        <w:t>;</w:t>
      </w:r>
      <w:proofErr w:type="gramEnd"/>
    </w:p>
    <w:p w14:paraId="19A7169C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11) </w:t>
      </w:r>
      <w:proofErr w:type="spellStart"/>
      <w:r w:rsidRPr="000568CA">
        <w:rPr>
          <w:i/>
          <w:iCs/>
          <w:lang w:val="fr-FR"/>
        </w:rPr>
        <w:t>emisija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ispuštanje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gasovitom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tečnom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čvrstom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agregatnom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stanju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izvora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zagađivanja</w:t>
      </w:r>
      <w:proofErr w:type="spellEnd"/>
      <w:r w:rsidRPr="000568CA">
        <w:rPr>
          <w:lang w:val="fr-FR"/>
        </w:rPr>
        <w:t xml:space="preserve"> u </w:t>
      </w:r>
      <w:proofErr w:type="spellStart"/>
      <w:proofErr w:type="gramStart"/>
      <w:r w:rsidRPr="000568CA">
        <w:rPr>
          <w:lang w:val="fr-FR"/>
        </w:rPr>
        <w:t>vazduh</w:t>
      </w:r>
      <w:proofErr w:type="spellEnd"/>
      <w:r w:rsidRPr="000568CA">
        <w:rPr>
          <w:lang w:val="fr-FR"/>
        </w:rPr>
        <w:t>;</w:t>
      </w:r>
      <w:proofErr w:type="gramEnd"/>
    </w:p>
    <w:p w14:paraId="3A1B1226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12)* (</w:t>
      </w:r>
      <w:proofErr w:type="spellStart"/>
      <w:r w:rsidRPr="000568CA">
        <w:rPr>
          <w:i/>
          <w:iCs/>
          <w:lang w:val="fr-FR"/>
        </w:rPr>
        <w:t>brisana</w:t>
      </w:r>
      <w:proofErr w:type="spellEnd"/>
      <w:proofErr w:type="gramStart"/>
      <w:r w:rsidRPr="000568CA">
        <w:rPr>
          <w:lang w:val="fr-FR"/>
        </w:rPr>
        <w:t>);</w:t>
      </w:r>
      <w:proofErr w:type="gramEnd"/>
    </w:p>
    <w:p w14:paraId="3B940D7A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13) </w:t>
      </w:r>
      <w:proofErr w:type="spellStart"/>
      <w:r w:rsidRPr="000568CA">
        <w:rPr>
          <w:i/>
          <w:iCs/>
          <w:lang w:val="fr-FR"/>
        </w:rPr>
        <w:t>zagađujuća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materija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svaka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(</w:t>
      </w:r>
      <w:proofErr w:type="spellStart"/>
      <w:r w:rsidRPr="000568CA">
        <w:rPr>
          <w:lang w:val="fr-FR"/>
        </w:rPr>
        <w:t>uneta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direktno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indirektno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strane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čoveka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</w:t>
      </w:r>
      <w:proofErr w:type="spellEnd"/>
      <w:r w:rsidRPr="000568CA">
        <w:rPr>
          <w:lang w:val="fr-FR"/>
        </w:rPr>
        <w:t xml:space="preserve">) </w:t>
      </w:r>
      <w:proofErr w:type="spellStart"/>
      <w:r w:rsidRPr="000568CA">
        <w:rPr>
          <w:lang w:val="fr-FR"/>
        </w:rPr>
        <w:t>prisutna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vazduhu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štetne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efekte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životnu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sredinu</w:t>
      </w:r>
      <w:proofErr w:type="spellEnd"/>
      <w:r w:rsidRPr="000568CA">
        <w:rPr>
          <w:lang w:val="fr-FR"/>
        </w:rPr>
        <w:t xml:space="preserve"> u </w:t>
      </w:r>
      <w:proofErr w:type="spellStart"/>
      <w:proofErr w:type="gramStart"/>
      <w:r w:rsidRPr="000568CA">
        <w:rPr>
          <w:lang w:val="fr-FR"/>
        </w:rPr>
        <w:t>celini</w:t>
      </w:r>
      <w:proofErr w:type="spellEnd"/>
      <w:r w:rsidRPr="000568CA">
        <w:rPr>
          <w:lang w:val="fr-FR"/>
        </w:rPr>
        <w:t>;</w:t>
      </w:r>
      <w:proofErr w:type="gramEnd"/>
    </w:p>
    <w:p w14:paraId="39D5DAB6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14) </w:t>
      </w:r>
      <w:proofErr w:type="spellStart"/>
      <w:r w:rsidRPr="000568CA">
        <w:rPr>
          <w:i/>
          <w:iCs/>
          <w:lang w:val="fr-FR"/>
        </w:rPr>
        <w:t>zainteresovana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javnost</w:t>
      </w:r>
      <w:proofErr w:type="spellEnd"/>
      <w:r w:rsidRPr="000568CA">
        <w:rPr>
          <w:i/>
          <w:iCs/>
          <w:lang w:val="fr-FR"/>
        </w:rPr>
        <w:t> </w:t>
      </w:r>
      <w:r w:rsidRPr="000568CA">
        <w:rPr>
          <w:lang w:val="fr-FR"/>
        </w:rPr>
        <w:t xml:space="preserve">je </w:t>
      </w:r>
      <w:proofErr w:type="spellStart"/>
      <w:r w:rsidRPr="000568CA">
        <w:rPr>
          <w:lang w:val="fr-FR"/>
        </w:rPr>
        <w:t>javnost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koju</w:t>
      </w:r>
      <w:proofErr w:type="spellEnd"/>
      <w:r w:rsidRPr="000568CA">
        <w:rPr>
          <w:lang w:val="fr-FR"/>
        </w:rPr>
        <w:t xml:space="preserve"> rad </w:t>
      </w:r>
      <w:proofErr w:type="spellStart"/>
      <w:r w:rsidRPr="000568CA">
        <w:rPr>
          <w:lang w:val="fr-FR"/>
        </w:rPr>
        <w:t>postrojenja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obavljanje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aktivnosti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utiče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verovatno</w:t>
      </w:r>
      <w:proofErr w:type="spellEnd"/>
      <w:r w:rsidRPr="000568CA">
        <w:rPr>
          <w:lang w:val="fr-FR"/>
        </w:rPr>
        <w:t xml:space="preserve"> da </w:t>
      </w:r>
      <w:proofErr w:type="spellStart"/>
      <w:r w:rsidRPr="000568CA">
        <w:rPr>
          <w:lang w:val="fr-FR"/>
        </w:rPr>
        <w:t>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uticati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uključujući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nevladine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organizacije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se bave </w:t>
      </w:r>
      <w:proofErr w:type="spellStart"/>
      <w:r w:rsidRPr="000568CA">
        <w:rPr>
          <w:lang w:val="fr-FR"/>
        </w:rPr>
        <w:t>zaštitom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životne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sredine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evidentirane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nadležnog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organa</w:t>
      </w:r>
      <w:proofErr w:type="spellEnd"/>
      <w:r w:rsidRPr="000568CA">
        <w:rPr>
          <w:lang w:val="fr-FR"/>
        </w:rPr>
        <w:t>;</w:t>
      </w:r>
      <w:proofErr w:type="gramEnd"/>
    </w:p>
    <w:p w14:paraId="5C344657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15) </w:t>
      </w:r>
      <w:proofErr w:type="spellStart"/>
      <w:r w:rsidRPr="000568CA">
        <w:rPr>
          <w:i/>
          <w:iCs/>
          <w:lang w:val="fr-FR"/>
        </w:rPr>
        <w:t>indikativna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merenja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postavljaju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strogi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zahtevi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pogledu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podataka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zahtevaju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fiksna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>;</w:t>
      </w:r>
      <w:proofErr w:type="gramEnd"/>
    </w:p>
    <w:p w14:paraId="5C7B69B8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16) </w:t>
      </w:r>
      <w:proofErr w:type="spellStart"/>
      <w:r w:rsidRPr="000568CA">
        <w:rPr>
          <w:i/>
          <w:iCs/>
          <w:lang w:val="fr-FR"/>
        </w:rPr>
        <w:t>javnost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više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fizičkih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pravnih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lica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njihova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udruženja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organizacije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grupe</w:t>
      </w:r>
      <w:proofErr w:type="spellEnd"/>
      <w:r w:rsidRPr="000568CA">
        <w:rPr>
          <w:lang w:val="fr-FR"/>
        </w:rPr>
        <w:t>;</w:t>
      </w:r>
      <w:proofErr w:type="gramEnd"/>
    </w:p>
    <w:p w14:paraId="0593AA30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17) </w:t>
      </w:r>
      <w:proofErr w:type="spellStart"/>
      <w:r w:rsidRPr="000568CA">
        <w:rPr>
          <w:i/>
          <w:iCs/>
          <w:lang w:val="fr-FR"/>
        </w:rPr>
        <w:t>koncentracija</w:t>
      </w:r>
      <w:proofErr w:type="spellEnd"/>
      <w:r w:rsidRPr="000568CA">
        <w:rPr>
          <w:i/>
          <w:iCs/>
          <w:lang w:val="fr-FR"/>
        </w:rPr>
        <w:t xml:space="preserve"> o </w:t>
      </w:r>
      <w:proofErr w:type="spellStart"/>
      <w:r w:rsidRPr="000568CA">
        <w:rPr>
          <w:i/>
          <w:iCs/>
          <w:lang w:val="fr-FR"/>
        </w:rPr>
        <w:t>kojoj</w:t>
      </w:r>
      <w:proofErr w:type="spellEnd"/>
      <w:r w:rsidRPr="000568CA">
        <w:rPr>
          <w:i/>
          <w:iCs/>
          <w:lang w:val="fr-FR"/>
        </w:rPr>
        <w:t xml:space="preserve"> se </w:t>
      </w:r>
      <w:proofErr w:type="spellStart"/>
      <w:r w:rsidRPr="000568CA">
        <w:rPr>
          <w:i/>
          <w:iCs/>
          <w:lang w:val="fr-FR"/>
        </w:rPr>
        <w:t>izveštava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javnost</w:t>
      </w:r>
      <w:proofErr w:type="spellEnd"/>
      <w:r w:rsidRPr="000568CA">
        <w:rPr>
          <w:lang w:val="fr-FR"/>
        </w:rPr>
        <w:t xml:space="preserve"> je nivo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prekoračenje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predstavlja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opasnost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posebno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osetljivih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delova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populacije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kratkotrajne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izloženosti</w:t>
      </w:r>
      <w:proofErr w:type="spellEnd"/>
      <w:r w:rsidRPr="000568CA">
        <w:rPr>
          <w:lang w:val="fr-FR"/>
        </w:rPr>
        <w:t xml:space="preserve">, o </w:t>
      </w:r>
      <w:proofErr w:type="spellStart"/>
      <w:r w:rsidRPr="000568CA">
        <w:rPr>
          <w:lang w:val="fr-FR"/>
        </w:rPr>
        <w:t>kojoj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neophodno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hitno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odgovarajuće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informisanje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javnosti</w:t>
      </w:r>
      <w:proofErr w:type="spellEnd"/>
      <w:r w:rsidRPr="000568CA">
        <w:rPr>
          <w:lang w:val="fr-FR"/>
        </w:rPr>
        <w:t>;</w:t>
      </w:r>
      <w:proofErr w:type="gramEnd"/>
    </w:p>
    <w:p w14:paraId="0CF4ADF6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18) </w:t>
      </w:r>
      <w:proofErr w:type="spellStart"/>
      <w:r w:rsidRPr="000568CA">
        <w:rPr>
          <w:i/>
          <w:iCs/>
          <w:lang w:val="fr-FR"/>
        </w:rPr>
        <w:t>koncentracija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opasna</w:t>
      </w:r>
      <w:proofErr w:type="spellEnd"/>
      <w:r w:rsidRPr="000568CA">
        <w:rPr>
          <w:i/>
          <w:iCs/>
          <w:lang w:val="fr-FR"/>
        </w:rPr>
        <w:t xml:space="preserve"> po </w:t>
      </w:r>
      <w:proofErr w:type="spellStart"/>
      <w:r w:rsidRPr="000568CA">
        <w:rPr>
          <w:i/>
          <w:iCs/>
          <w:lang w:val="fr-FR"/>
        </w:rPr>
        <w:t>zdravlje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ljudi</w:t>
      </w:r>
      <w:proofErr w:type="spellEnd"/>
      <w:r w:rsidRPr="000568CA">
        <w:rPr>
          <w:lang w:val="fr-FR"/>
        </w:rPr>
        <w:t xml:space="preserve"> je nivo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prekoračenje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predstavlja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opasnost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kratkotrajne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izloženosti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pri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čijoj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pojavi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hitno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moraju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preduzeti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odgovarajuće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propisane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mere</w:t>
      </w:r>
      <w:proofErr w:type="spellEnd"/>
      <w:r w:rsidRPr="000568CA">
        <w:rPr>
          <w:lang w:val="fr-FR"/>
        </w:rPr>
        <w:t>;</w:t>
      </w:r>
      <w:proofErr w:type="gramEnd"/>
    </w:p>
    <w:p w14:paraId="21C26486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lastRenderedPageBreak/>
        <w:t>19) </w:t>
      </w:r>
      <w:proofErr w:type="spellStart"/>
      <w:r w:rsidRPr="000568CA">
        <w:rPr>
          <w:i/>
          <w:iCs/>
          <w:lang w:val="fr-FR"/>
        </w:rPr>
        <w:t>kritični</w:t>
      </w:r>
      <w:proofErr w:type="spellEnd"/>
      <w:r w:rsidRPr="000568CA">
        <w:rPr>
          <w:i/>
          <w:iCs/>
          <w:lang w:val="fr-FR"/>
        </w:rPr>
        <w:t xml:space="preserve"> nivo</w:t>
      </w:r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jeste</w:t>
      </w:r>
      <w:proofErr w:type="spellEnd"/>
      <w:r w:rsidRPr="000568CA">
        <w:rPr>
          <w:lang w:val="fr-FR"/>
        </w:rPr>
        <w:t xml:space="preserve"> nivo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zasnovan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naučnim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saznanjima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iznad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koga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može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pojaviti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direktan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štetan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efekat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neke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receptore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što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drveće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druge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biljke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prirodni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ekosistemi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ali</w:t>
      </w:r>
      <w:proofErr w:type="spellEnd"/>
      <w:r w:rsidRPr="000568CA">
        <w:rPr>
          <w:lang w:val="fr-FR"/>
        </w:rPr>
        <w:t xml:space="preserve"> ne na </w:t>
      </w:r>
      <w:proofErr w:type="spellStart"/>
      <w:proofErr w:type="gramStart"/>
      <w:r w:rsidRPr="000568CA">
        <w:rPr>
          <w:lang w:val="fr-FR"/>
        </w:rPr>
        <w:t>ljude</w:t>
      </w:r>
      <w:proofErr w:type="spellEnd"/>
      <w:r w:rsidRPr="000568CA">
        <w:rPr>
          <w:lang w:val="fr-FR"/>
        </w:rPr>
        <w:t>;</w:t>
      </w:r>
      <w:proofErr w:type="gramEnd"/>
    </w:p>
    <w:p w14:paraId="39973E53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20) </w:t>
      </w:r>
      <w:proofErr w:type="spellStart"/>
      <w:r w:rsidRPr="000568CA">
        <w:rPr>
          <w:i/>
          <w:iCs/>
          <w:lang w:val="fr-FR"/>
        </w:rPr>
        <w:t>maksimalna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nacionalna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emisija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maksimalna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količina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izražena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kilotonama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Republici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Srbiji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može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biti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emitovana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jednoj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kalendarskoj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godini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skladu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potvrđenim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međunarodnim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ugovorima</w:t>
      </w:r>
      <w:proofErr w:type="spellEnd"/>
      <w:r w:rsidRPr="000568CA">
        <w:rPr>
          <w:lang w:val="fr-FR"/>
        </w:rPr>
        <w:t>;</w:t>
      </w:r>
      <w:proofErr w:type="gramEnd"/>
    </w:p>
    <w:p w14:paraId="7A3EC13A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21) </w:t>
      </w:r>
      <w:r w:rsidRPr="000568CA">
        <w:rPr>
          <w:i/>
          <w:iCs/>
          <w:lang w:val="fr-FR"/>
        </w:rPr>
        <w:t xml:space="preserve">nivo </w:t>
      </w:r>
      <w:proofErr w:type="spellStart"/>
      <w:r w:rsidRPr="000568CA">
        <w:rPr>
          <w:i/>
          <w:iCs/>
          <w:lang w:val="fr-FR"/>
        </w:rPr>
        <w:t>zagađujuće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materije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koncentracija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njihovo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taloženje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površini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određenom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vremenskom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periodu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kojima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izražava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>;</w:t>
      </w:r>
      <w:proofErr w:type="gramEnd"/>
    </w:p>
    <w:p w14:paraId="5487CE6C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22) </w:t>
      </w:r>
      <w:proofErr w:type="spellStart"/>
      <w:r w:rsidRPr="000568CA">
        <w:rPr>
          <w:i/>
          <w:iCs/>
          <w:lang w:val="fr-FR"/>
        </w:rPr>
        <w:t>nenamerno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ispuštene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dugotrajne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organske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zagađujuće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supstance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supstance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perzistentne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bioakumulativne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toksične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emituju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stacionarnih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pokretnih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izvora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zagađivanja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na primer </w:t>
      </w:r>
      <w:proofErr w:type="spellStart"/>
      <w:r w:rsidRPr="000568CA">
        <w:rPr>
          <w:lang w:val="fr-FR"/>
        </w:rPr>
        <w:t>polihlorovani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dibenzofurani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polihlorovani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dibenzodioksini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policiklični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aromatični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ugljovodonici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heksahlorbenzen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polihlorovani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bifenili</w:t>
      </w:r>
      <w:proofErr w:type="spellEnd"/>
      <w:r w:rsidRPr="000568CA">
        <w:rPr>
          <w:lang w:val="fr-FR"/>
        </w:rPr>
        <w:t>;</w:t>
      </w:r>
      <w:proofErr w:type="gramEnd"/>
    </w:p>
    <w:p w14:paraId="7906E4EA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23) </w:t>
      </w:r>
      <w:proofErr w:type="spellStart"/>
      <w:r w:rsidRPr="000568CA">
        <w:rPr>
          <w:i/>
          <w:iCs/>
          <w:lang w:val="fr-FR"/>
        </w:rPr>
        <w:t>ovlašćeno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pravno</w:t>
      </w:r>
      <w:proofErr w:type="spellEnd"/>
      <w:r w:rsidRPr="000568CA">
        <w:rPr>
          <w:i/>
          <w:iCs/>
          <w:lang w:val="fr-FR"/>
        </w:rPr>
        <w:t xml:space="preserve"> lice</w:t>
      </w:r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stručna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organizacija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akreditovana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laboratorija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ispitivanje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ispunjava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propisane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uslove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poseduje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dozvolu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ministarstva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nadležnog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poslove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životne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sredine</w:t>
      </w:r>
      <w:proofErr w:type="spellEnd"/>
      <w:r w:rsidRPr="000568CA">
        <w:rPr>
          <w:lang w:val="fr-FR"/>
        </w:rPr>
        <w:t xml:space="preserve"> (u </w:t>
      </w:r>
      <w:proofErr w:type="spellStart"/>
      <w:r w:rsidRPr="000568CA">
        <w:rPr>
          <w:lang w:val="fr-FR"/>
        </w:rPr>
        <w:t>daljem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tekstu</w:t>
      </w:r>
      <w:proofErr w:type="spellEnd"/>
      <w:r w:rsidRPr="000568CA">
        <w:rPr>
          <w:lang w:val="fr-FR"/>
        </w:rPr>
        <w:t>:</w:t>
      </w:r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Ministarstvo</w:t>
      </w:r>
      <w:proofErr w:type="spellEnd"/>
      <w:r w:rsidRPr="000568CA">
        <w:rPr>
          <w:lang w:val="fr-FR"/>
        </w:rPr>
        <w:t xml:space="preserve">) da </w:t>
      </w:r>
      <w:proofErr w:type="spellStart"/>
      <w:r w:rsidRPr="000568CA">
        <w:rPr>
          <w:lang w:val="fr-FR"/>
        </w:rPr>
        <w:t>vrši</w:t>
      </w:r>
      <w:proofErr w:type="spellEnd"/>
      <w:r w:rsidRPr="000568CA">
        <w:rPr>
          <w:lang w:val="fr-FR"/>
        </w:rPr>
        <w:t xml:space="preserve"> monitoring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>;</w:t>
      </w:r>
    </w:p>
    <w:p w14:paraId="1888E37D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24) </w:t>
      </w:r>
      <w:proofErr w:type="spellStart"/>
      <w:r w:rsidRPr="000568CA">
        <w:rPr>
          <w:i/>
          <w:iCs/>
          <w:lang w:val="fr-FR"/>
        </w:rPr>
        <w:t>operater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svako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privredno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društvo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drugo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pravno</w:t>
      </w:r>
      <w:proofErr w:type="spellEnd"/>
      <w:r w:rsidRPr="000568CA">
        <w:rPr>
          <w:lang w:val="fr-FR"/>
        </w:rPr>
        <w:t xml:space="preserve"> lice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preduzetnik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skladu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propisima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upravlja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postrojenjem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kontroliše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ovlašćen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donošenje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ekonomskih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odluka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oblasti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tehničkog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funkcionisanja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postrojenja</w:t>
      </w:r>
      <w:proofErr w:type="spellEnd"/>
      <w:r w:rsidRPr="000568CA">
        <w:rPr>
          <w:lang w:val="fr-FR"/>
        </w:rPr>
        <w:t>;</w:t>
      </w:r>
      <w:proofErr w:type="gramEnd"/>
    </w:p>
    <w:p w14:paraId="568BFD43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25) </w:t>
      </w:r>
      <w:proofErr w:type="spellStart"/>
      <w:r w:rsidRPr="000568CA">
        <w:rPr>
          <w:i/>
          <w:iCs/>
          <w:lang w:val="fr-FR"/>
        </w:rPr>
        <w:t>osnovne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ruralne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lokacije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mesta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udaljena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značajnih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izvora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se koriste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obezbeđivanje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podataka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osnovnim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koncentracijama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mestima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nisu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direktno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izložena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zagađenju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>;</w:t>
      </w:r>
      <w:proofErr w:type="gramEnd"/>
    </w:p>
    <w:p w14:paraId="537FDEC9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26) </w:t>
      </w:r>
      <w:proofErr w:type="spellStart"/>
      <w:r w:rsidRPr="000568CA">
        <w:rPr>
          <w:i/>
          <w:iCs/>
          <w:lang w:val="fr-FR"/>
        </w:rPr>
        <w:t>osnovne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urbane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lokacije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mesta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urbanim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područjima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kojima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nivoi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izloženosti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zagađujućoj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opšte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gradske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populacije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reprezentativni</w:t>
      </w:r>
      <w:proofErr w:type="spellEnd"/>
      <w:r w:rsidRPr="000568CA">
        <w:rPr>
          <w:lang w:val="fr-FR"/>
        </w:rPr>
        <w:t>;</w:t>
      </w:r>
      <w:proofErr w:type="gramEnd"/>
    </w:p>
    <w:p w14:paraId="6B92B0FD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27) </w:t>
      </w:r>
      <w:proofErr w:type="spellStart"/>
      <w:r w:rsidRPr="000568CA">
        <w:rPr>
          <w:i/>
          <w:iCs/>
          <w:lang w:val="fr-FR"/>
        </w:rPr>
        <w:t>ocenjivanje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kvaliteta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vazduha</w:t>
      </w:r>
      <w:proofErr w:type="spellEnd"/>
      <w:r w:rsidRPr="000568CA">
        <w:rPr>
          <w:lang w:val="fr-FR"/>
        </w:rPr>
        <w:t xml:space="preserve"> je </w:t>
      </w:r>
      <w:proofErr w:type="spellStart"/>
      <w:r w:rsidRPr="000568CA">
        <w:rPr>
          <w:lang w:val="fr-FR"/>
        </w:rPr>
        <w:t>svaki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metod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koristi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proračune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prognoze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procene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nivoa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radi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određivanja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područja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nivou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zagađenosti</w:t>
      </w:r>
      <w:proofErr w:type="spellEnd"/>
      <w:r w:rsidRPr="000568CA">
        <w:rPr>
          <w:lang w:val="fr-FR"/>
        </w:rPr>
        <w:t>;</w:t>
      </w:r>
      <w:proofErr w:type="gramEnd"/>
    </w:p>
    <w:p w14:paraId="759CD04B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28) </w:t>
      </w:r>
      <w:proofErr w:type="spellStart"/>
      <w:r w:rsidRPr="000568CA">
        <w:rPr>
          <w:i/>
          <w:iCs/>
          <w:lang w:val="fr-FR"/>
        </w:rPr>
        <w:t>planovi</w:t>
      </w:r>
      <w:proofErr w:type="spellEnd"/>
      <w:r w:rsidRPr="000568CA">
        <w:rPr>
          <w:i/>
          <w:iCs/>
          <w:lang w:val="fr-FR"/>
        </w:rPr>
        <w:t xml:space="preserve"> i </w:t>
      </w:r>
      <w:proofErr w:type="spellStart"/>
      <w:r w:rsidRPr="000568CA">
        <w:rPr>
          <w:i/>
          <w:iCs/>
          <w:lang w:val="fr-FR"/>
        </w:rPr>
        <w:t>programi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instrumenti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kojima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utvrđuju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cilju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dostizanja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graničnih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ciljnih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, u </w:t>
      </w:r>
      <w:proofErr w:type="spellStart"/>
      <w:r w:rsidRPr="000568CA">
        <w:rPr>
          <w:lang w:val="fr-FR"/>
        </w:rPr>
        <w:t>slučaju</w:t>
      </w:r>
      <w:proofErr w:type="spellEnd"/>
      <w:r w:rsidRPr="000568CA">
        <w:rPr>
          <w:lang w:val="fr-FR"/>
        </w:rPr>
        <w:t xml:space="preserve"> da su one </w:t>
      </w:r>
      <w:proofErr w:type="spellStart"/>
      <w:proofErr w:type="gramStart"/>
      <w:r w:rsidRPr="000568CA">
        <w:rPr>
          <w:lang w:val="fr-FR"/>
        </w:rPr>
        <w:t>prekoračene</w:t>
      </w:r>
      <w:proofErr w:type="spellEnd"/>
      <w:r w:rsidRPr="000568CA">
        <w:rPr>
          <w:lang w:val="fr-FR"/>
        </w:rPr>
        <w:t>;</w:t>
      </w:r>
      <w:proofErr w:type="gramEnd"/>
    </w:p>
    <w:p w14:paraId="1BEFCD27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29) </w:t>
      </w:r>
      <w:proofErr w:type="spellStart"/>
      <w:r w:rsidRPr="000568CA">
        <w:rPr>
          <w:i/>
          <w:iCs/>
          <w:lang w:val="fr-FR"/>
        </w:rPr>
        <w:t>pokretni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izvor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zagađivanja</w:t>
      </w:r>
      <w:proofErr w:type="spellEnd"/>
      <w:r w:rsidRPr="000568CA">
        <w:rPr>
          <w:lang w:val="fr-FR"/>
        </w:rPr>
        <w:t xml:space="preserve"> je </w:t>
      </w:r>
      <w:proofErr w:type="spellStart"/>
      <w:r w:rsidRPr="000568CA">
        <w:rPr>
          <w:lang w:val="fr-FR"/>
        </w:rPr>
        <w:t>motor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unutrašnjim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sagorevanjem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ugrađen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transportno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sredstvo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radne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mašine</w:t>
      </w:r>
      <w:proofErr w:type="spellEnd"/>
      <w:r w:rsidRPr="000568CA">
        <w:rPr>
          <w:lang w:val="fr-FR"/>
        </w:rPr>
        <w:t>;</w:t>
      </w:r>
      <w:proofErr w:type="gramEnd"/>
    </w:p>
    <w:p w14:paraId="599E070A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30) </w:t>
      </w:r>
      <w:proofErr w:type="spellStart"/>
      <w:r w:rsidRPr="000568CA">
        <w:rPr>
          <w:i/>
          <w:iCs/>
          <w:lang w:val="fr-FR"/>
        </w:rPr>
        <w:t>postrojenje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za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sagorevanje</w:t>
      </w:r>
      <w:proofErr w:type="spellEnd"/>
      <w:r w:rsidRPr="000568CA">
        <w:rPr>
          <w:lang w:val="fr-FR"/>
        </w:rPr>
        <w:t xml:space="preserve"> je </w:t>
      </w:r>
      <w:proofErr w:type="spellStart"/>
      <w:r w:rsidRPr="000568CA">
        <w:rPr>
          <w:lang w:val="fr-FR"/>
        </w:rPr>
        <w:t>tehnički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sistem</w:t>
      </w:r>
      <w:proofErr w:type="spellEnd"/>
      <w:r w:rsidRPr="000568CA">
        <w:rPr>
          <w:lang w:val="fr-FR"/>
        </w:rPr>
        <w:t xml:space="preserve"> (</w:t>
      </w:r>
      <w:proofErr w:type="spellStart"/>
      <w:r w:rsidRPr="000568CA">
        <w:rPr>
          <w:lang w:val="fr-FR"/>
        </w:rPr>
        <w:t>ložište</w:t>
      </w:r>
      <w:proofErr w:type="spellEnd"/>
      <w:r w:rsidRPr="000568CA">
        <w:rPr>
          <w:lang w:val="fr-FR"/>
        </w:rPr>
        <w:t xml:space="preserve">) u </w:t>
      </w:r>
      <w:proofErr w:type="spellStart"/>
      <w:r w:rsidRPr="000568CA">
        <w:rPr>
          <w:lang w:val="fr-FR"/>
        </w:rPr>
        <w:t>kome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gorivo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oksiduje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cilju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korišćenja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taj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način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proizvedene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toplote</w:t>
      </w:r>
      <w:proofErr w:type="spellEnd"/>
      <w:r w:rsidRPr="000568CA">
        <w:rPr>
          <w:lang w:val="fr-FR"/>
        </w:rPr>
        <w:t>;</w:t>
      </w:r>
      <w:proofErr w:type="gramEnd"/>
    </w:p>
    <w:p w14:paraId="1E80FB7A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31) </w:t>
      </w:r>
      <w:proofErr w:type="spellStart"/>
      <w:r w:rsidRPr="000568CA">
        <w:rPr>
          <w:i/>
          <w:iCs/>
          <w:lang w:val="fr-FR"/>
        </w:rPr>
        <w:t>prekursori</w:t>
      </w:r>
      <w:proofErr w:type="spellEnd"/>
      <w:r w:rsidRPr="000568CA">
        <w:rPr>
          <w:i/>
          <w:iCs/>
          <w:lang w:val="fr-FR"/>
        </w:rPr>
        <w:t xml:space="preserve"> ozona</w:t>
      </w:r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supstance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doprinose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formiranju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prizemnog</w:t>
      </w:r>
      <w:proofErr w:type="spellEnd"/>
      <w:r w:rsidRPr="000568CA">
        <w:rPr>
          <w:lang w:val="fr-FR"/>
        </w:rPr>
        <w:t xml:space="preserve"> </w:t>
      </w:r>
      <w:proofErr w:type="gramStart"/>
      <w:r w:rsidRPr="000568CA">
        <w:rPr>
          <w:lang w:val="fr-FR"/>
        </w:rPr>
        <w:t>ozona;</w:t>
      </w:r>
      <w:proofErr w:type="gramEnd"/>
    </w:p>
    <w:p w14:paraId="553C3FED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32) </w:t>
      </w:r>
      <w:proofErr w:type="spellStart"/>
      <w:r w:rsidRPr="000568CA">
        <w:rPr>
          <w:i/>
          <w:iCs/>
          <w:lang w:val="fr-FR"/>
        </w:rPr>
        <w:t>prizemni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ozon</w:t>
      </w:r>
      <w:proofErr w:type="spellEnd"/>
      <w:r w:rsidRPr="000568CA">
        <w:rPr>
          <w:lang w:val="fr-FR"/>
        </w:rPr>
        <w:t xml:space="preserve"> je </w:t>
      </w:r>
      <w:proofErr w:type="spellStart"/>
      <w:r w:rsidRPr="000568CA">
        <w:rPr>
          <w:lang w:val="fr-FR"/>
        </w:rPr>
        <w:t>ozon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nalazi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najnižim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slojevima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troposfere</w:t>
      </w:r>
      <w:proofErr w:type="spellEnd"/>
      <w:r w:rsidRPr="000568CA">
        <w:rPr>
          <w:lang w:val="fr-FR"/>
        </w:rPr>
        <w:t>;</w:t>
      </w:r>
      <w:proofErr w:type="gramEnd"/>
    </w:p>
    <w:p w14:paraId="036D4151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33) </w:t>
      </w:r>
      <w:proofErr w:type="spellStart"/>
      <w:r w:rsidRPr="000568CA">
        <w:rPr>
          <w:i/>
          <w:iCs/>
          <w:lang w:val="fr-FR"/>
        </w:rPr>
        <w:t>supstance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koje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oštećuju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ozonski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omotač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supstance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imaju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potencijal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oštećenja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ozonskog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omotača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veći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nule</w:t>
      </w:r>
      <w:proofErr w:type="spellEnd"/>
      <w:r w:rsidRPr="000568CA">
        <w:rPr>
          <w:lang w:val="fr-FR"/>
        </w:rPr>
        <w:t xml:space="preserve">, i to: </w:t>
      </w:r>
      <w:proofErr w:type="spellStart"/>
      <w:r w:rsidRPr="000568CA">
        <w:rPr>
          <w:lang w:val="fr-FR"/>
        </w:rPr>
        <w:t>hlorofluorougljenici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drugi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potpuno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halogenovani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hlorofluorougljenici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haloni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ugljen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tetrahlorid</w:t>
      </w:r>
      <w:proofErr w:type="spellEnd"/>
      <w:r w:rsidRPr="000568CA">
        <w:rPr>
          <w:lang w:val="fr-FR"/>
        </w:rPr>
        <w:t>, 1,1,1-trihloroetan (</w:t>
      </w:r>
      <w:proofErr w:type="spellStart"/>
      <w:r w:rsidRPr="000568CA">
        <w:rPr>
          <w:lang w:val="fr-FR"/>
        </w:rPr>
        <w:t>metil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hloroform</w:t>
      </w:r>
      <w:proofErr w:type="spellEnd"/>
      <w:r w:rsidRPr="000568CA">
        <w:rPr>
          <w:lang w:val="fr-FR"/>
        </w:rPr>
        <w:t xml:space="preserve">), </w:t>
      </w:r>
      <w:proofErr w:type="spellStart"/>
      <w:r w:rsidRPr="000568CA">
        <w:rPr>
          <w:lang w:val="fr-FR"/>
        </w:rPr>
        <w:t>metil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bromid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bromofluorougljovodonici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hlorofluorougljovodonici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bromohlorometan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bilo</w:t>
      </w:r>
      <w:proofErr w:type="spellEnd"/>
      <w:r w:rsidRPr="000568CA">
        <w:rPr>
          <w:lang w:val="fr-FR"/>
        </w:rPr>
        <w:t xml:space="preserve"> da su </w:t>
      </w:r>
      <w:proofErr w:type="spellStart"/>
      <w:r w:rsidRPr="000568CA">
        <w:rPr>
          <w:lang w:val="fr-FR"/>
        </w:rPr>
        <w:t>same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lastRenderedPageBreak/>
        <w:t>mešavini</w:t>
      </w:r>
      <w:proofErr w:type="spellEnd"/>
      <w:r w:rsidRPr="000568CA">
        <w:rPr>
          <w:lang w:val="fr-FR"/>
        </w:rPr>
        <w:t xml:space="preserve">, nove, </w:t>
      </w:r>
      <w:proofErr w:type="spellStart"/>
      <w:r w:rsidRPr="000568CA">
        <w:rPr>
          <w:lang w:val="fr-FR"/>
        </w:rPr>
        <w:t>sakupljene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obnovljene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obrađene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kontrolišu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skladu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Montrealskim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protokolom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supstancama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oštećuju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ozonski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omotač</w:t>
      </w:r>
      <w:proofErr w:type="spellEnd"/>
      <w:r w:rsidRPr="000568CA">
        <w:rPr>
          <w:lang w:val="fr-FR"/>
        </w:rPr>
        <w:t>;</w:t>
      </w:r>
    </w:p>
    <w:p w14:paraId="116F6837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34) </w:t>
      </w:r>
      <w:proofErr w:type="spellStart"/>
      <w:r w:rsidRPr="000568CA">
        <w:rPr>
          <w:i/>
          <w:iCs/>
          <w:lang w:val="fr-FR"/>
        </w:rPr>
        <w:t>stacionarni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izvor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zagađivanja</w:t>
      </w:r>
      <w:proofErr w:type="spellEnd"/>
      <w:r w:rsidRPr="000568CA">
        <w:rPr>
          <w:i/>
          <w:iCs/>
          <w:lang w:val="fr-FR"/>
        </w:rPr>
        <w:t> </w:t>
      </w:r>
      <w:r w:rsidRPr="000568CA">
        <w:rPr>
          <w:lang w:val="fr-FR"/>
        </w:rPr>
        <w:t xml:space="preserve">je </w:t>
      </w:r>
      <w:proofErr w:type="spellStart"/>
      <w:r w:rsidRPr="000568CA">
        <w:rPr>
          <w:lang w:val="fr-FR"/>
        </w:rPr>
        <w:t>stacionarna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tehnička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jedinica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uključujući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postrojenje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sagorevanje</w:t>
      </w:r>
      <w:proofErr w:type="spellEnd"/>
      <w:r w:rsidRPr="000568CA">
        <w:rPr>
          <w:lang w:val="fr-FR"/>
        </w:rPr>
        <w:t xml:space="preserve">, u </w:t>
      </w:r>
      <w:proofErr w:type="spellStart"/>
      <w:r w:rsidRPr="000568CA">
        <w:rPr>
          <w:lang w:val="fr-FR"/>
        </w:rPr>
        <w:t>kojoj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izvodi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više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aktivnosti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mogu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dovesti</w:t>
      </w:r>
      <w:proofErr w:type="spellEnd"/>
      <w:r w:rsidRPr="000568CA">
        <w:rPr>
          <w:lang w:val="fr-FR"/>
        </w:rPr>
        <w:t xml:space="preserve"> do </w:t>
      </w:r>
      <w:proofErr w:type="spell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svaka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druga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aktivnost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postoji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tehnička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povezanost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aktivnostima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izvode</w:t>
      </w:r>
      <w:proofErr w:type="spellEnd"/>
      <w:r w:rsidRPr="000568CA">
        <w:rPr>
          <w:lang w:val="fr-FR"/>
        </w:rPr>
        <w:t xml:space="preserve"> na tom </w:t>
      </w:r>
      <w:proofErr w:type="spellStart"/>
      <w:r w:rsidRPr="000568CA">
        <w:rPr>
          <w:lang w:val="fr-FR"/>
        </w:rPr>
        <w:t>mestu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mogu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proizvesti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 xml:space="preserve"> i </w:t>
      </w:r>
      <w:proofErr w:type="spellStart"/>
      <w:proofErr w:type="gramStart"/>
      <w:r w:rsidRPr="000568CA">
        <w:rPr>
          <w:lang w:val="fr-FR"/>
        </w:rPr>
        <w:t>zagađenje</w:t>
      </w:r>
      <w:proofErr w:type="spellEnd"/>
      <w:r w:rsidRPr="000568CA">
        <w:rPr>
          <w:lang w:val="fr-FR"/>
        </w:rPr>
        <w:t>;</w:t>
      </w:r>
      <w:proofErr w:type="gramEnd"/>
    </w:p>
    <w:p w14:paraId="79FDCAC3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35) </w:t>
      </w:r>
      <w:proofErr w:type="spellStart"/>
      <w:r w:rsidRPr="000568CA">
        <w:rPr>
          <w:i/>
          <w:iCs/>
          <w:lang w:val="fr-FR"/>
        </w:rPr>
        <w:t>tolerantna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vrednost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granična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uvećana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granicu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tolerancije</w:t>
      </w:r>
      <w:proofErr w:type="spellEnd"/>
      <w:r w:rsidRPr="000568CA">
        <w:rPr>
          <w:lang w:val="fr-FR"/>
        </w:rPr>
        <w:t>;</w:t>
      </w:r>
      <w:proofErr w:type="gramEnd"/>
    </w:p>
    <w:p w14:paraId="1858914E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36) </w:t>
      </w:r>
      <w:proofErr w:type="spellStart"/>
      <w:r w:rsidRPr="000568CA">
        <w:rPr>
          <w:i/>
          <w:iCs/>
          <w:lang w:val="fr-FR"/>
        </w:rPr>
        <w:t>ukupne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taložne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materije</w:t>
      </w:r>
      <w:proofErr w:type="spellEnd"/>
      <w:r w:rsidRPr="000568CA">
        <w:rPr>
          <w:i/>
          <w:iCs/>
          <w:lang w:val="fr-FR"/>
        </w:rPr>
        <w:t> </w:t>
      </w:r>
      <w:proofErr w:type="spellStart"/>
      <w:r w:rsidRPr="000568CA">
        <w:rPr>
          <w:lang w:val="fr-FR"/>
        </w:rPr>
        <w:t>jesu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ukupna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masa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dospela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atmosfere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površinu</w:t>
      </w:r>
      <w:proofErr w:type="spellEnd"/>
      <w:r w:rsidRPr="000568CA">
        <w:rPr>
          <w:lang w:val="fr-FR"/>
        </w:rPr>
        <w:t xml:space="preserve"> (</w:t>
      </w:r>
      <w:proofErr w:type="spellStart"/>
      <w:r w:rsidRPr="000568CA">
        <w:rPr>
          <w:lang w:val="fr-FR"/>
        </w:rPr>
        <w:t>npr</w:t>
      </w:r>
      <w:proofErr w:type="spellEnd"/>
      <w:r w:rsidRPr="000568CA">
        <w:rPr>
          <w:lang w:val="fr-FR"/>
        </w:rPr>
        <w:t xml:space="preserve">. </w:t>
      </w:r>
      <w:proofErr w:type="spellStart"/>
      <w:proofErr w:type="gramStart"/>
      <w:r w:rsidRPr="000568CA">
        <w:rPr>
          <w:lang w:val="fr-FR"/>
        </w:rPr>
        <w:t>tla</w:t>
      </w:r>
      <w:proofErr w:type="spellEnd"/>
      <w:proofErr w:type="gram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vegetacije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vode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zgrada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itd</w:t>
      </w:r>
      <w:proofErr w:type="spellEnd"/>
      <w:r w:rsidRPr="000568CA">
        <w:rPr>
          <w:lang w:val="fr-FR"/>
        </w:rPr>
        <w:t xml:space="preserve">.) u </w:t>
      </w:r>
      <w:proofErr w:type="spellStart"/>
      <w:r w:rsidRPr="000568CA">
        <w:rPr>
          <w:lang w:val="fr-FR"/>
        </w:rPr>
        <w:t>datom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području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određenom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vremenskom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periodu</w:t>
      </w:r>
      <w:proofErr w:type="spellEnd"/>
      <w:r w:rsidRPr="000568CA">
        <w:rPr>
          <w:lang w:val="fr-FR"/>
        </w:rPr>
        <w:t>;</w:t>
      </w:r>
    </w:p>
    <w:p w14:paraId="18CB178F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37) </w:t>
      </w:r>
      <w:proofErr w:type="spellStart"/>
      <w:r w:rsidRPr="000568CA">
        <w:rPr>
          <w:i/>
          <w:iCs/>
          <w:lang w:val="fr-FR"/>
        </w:rPr>
        <w:t>fiksna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merenja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vrše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fiksnim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lokacijama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kontinualnim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povremenim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uzimanjem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uzoraka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cilju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utvrđivanja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nivoa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skladu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relevantnim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ciljevima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podataka</w:t>
      </w:r>
      <w:proofErr w:type="spellEnd"/>
      <w:r w:rsidRPr="000568CA">
        <w:rPr>
          <w:lang w:val="fr-FR"/>
        </w:rPr>
        <w:t>;</w:t>
      </w:r>
      <w:proofErr w:type="gramEnd"/>
    </w:p>
    <w:p w14:paraId="42538198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38) </w:t>
      </w:r>
      <w:proofErr w:type="spellStart"/>
      <w:r w:rsidRPr="000568CA">
        <w:rPr>
          <w:i/>
          <w:iCs/>
          <w:lang w:val="fr-FR"/>
        </w:rPr>
        <w:t>fluorovani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gasovi</w:t>
      </w:r>
      <w:proofErr w:type="spellEnd"/>
      <w:r w:rsidRPr="000568CA">
        <w:rPr>
          <w:i/>
          <w:iCs/>
          <w:lang w:val="fr-FR"/>
        </w:rPr>
        <w:t xml:space="preserve"> sa </w:t>
      </w:r>
      <w:proofErr w:type="spellStart"/>
      <w:r w:rsidRPr="000568CA">
        <w:rPr>
          <w:i/>
          <w:iCs/>
          <w:lang w:val="fr-FR"/>
        </w:rPr>
        <w:t>efektom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staklene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bašte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fluorovani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gasovi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imaju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potencijal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oštećenja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ozonskog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omotača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jednak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nuli</w:t>
      </w:r>
      <w:proofErr w:type="spellEnd"/>
      <w:r w:rsidRPr="000568CA">
        <w:rPr>
          <w:lang w:val="fr-FR"/>
        </w:rPr>
        <w:t xml:space="preserve">, a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imaju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potencijal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globalnog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zagrevanja</w:t>
      </w:r>
      <w:proofErr w:type="spellEnd"/>
      <w:r w:rsidRPr="000568CA">
        <w:rPr>
          <w:lang w:val="fr-FR"/>
        </w:rPr>
        <w:t xml:space="preserve">, i </w:t>
      </w:r>
      <w:proofErr w:type="gramStart"/>
      <w:r w:rsidRPr="000568CA">
        <w:rPr>
          <w:lang w:val="fr-FR"/>
        </w:rPr>
        <w:t>to:</w:t>
      </w:r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fluorougljovodonici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perfluorougljenici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sumporheksafluorid</w:t>
      </w:r>
      <w:proofErr w:type="spellEnd"/>
      <w:r w:rsidRPr="000568CA">
        <w:rPr>
          <w:lang w:val="fr-FR"/>
        </w:rPr>
        <w:t>;</w:t>
      </w:r>
    </w:p>
    <w:p w14:paraId="189F8A59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>39) </w:t>
      </w:r>
      <w:proofErr w:type="spellStart"/>
      <w:r w:rsidRPr="000568CA">
        <w:rPr>
          <w:i/>
          <w:iCs/>
          <w:lang w:val="fr-FR"/>
        </w:rPr>
        <w:t>ciljna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vrednost</w:t>
      </w:r>
      <w:proofErr w:type="spellEnd"/>
      <w:r w:rsidRPr="000568CA">
        <w:rPr>
          <w:lang w:val="fr-FR"/>
        </w:rPr>
        <w:t> </w:t>
      </w:r>
      <w:proofErr w:type="spellStart"/>
      <w:r w:rsidRPr="000568CA">
        <w:rPr>
          <w:lang w:val="fr-FR"/>
        </w:rPr>
        <w:t>jeste</w:t>
      </w:r>
      <w:proofErr w:type="spellEnd"/>
      <w:r w:rsidRPr="000568CA">
        <w:rPr>
          <w:lang w:val="fr-FR"/>
        </w:rPr>
        <w:t xml:space="preserve"> nivo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utvrđen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kako</w:t>
      </w:r>
      <w:proofErr w:type="spellEnd"/>
      <w:r w:rsidRPr="000568CA">
        <w:rPr>
          <w:lang w:val="fr-FR"/>
        </w:rPr>
        <w:t xml:space="preserve"> bi se </w:t>
      </w:r>
      <w:proofErr w:type="spellStart"/>
      <w:r w:rsidRPr="000568CA">
        <w:rPr>
          <w:lang w:val="fr-FR"/>
        </w:rPr>
        <w:t>izbegli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sprečili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smanjili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štetni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efekti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životnu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sredinu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celini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biti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postignuta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utvrđenom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roku</w:t>
      </w:r>
      <w:proofErr w:type="spellEnd"/>
      <w:r w:rsidRPr="000568CA">
        <w:rPr>
          <w:lang w:val="fr-FR"/>
        </w:rPr>
        <w:t>.</w:t>
      </w:r>
    </w:p>
    <w:p w14:paraId="3B8B41EA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7" w:name="str_5"/>
      <w:bookmarkEnd w:id="7"/>
      <w:proofErr w:type="spellStart"/>
      <w:r w:rsidRPr="000568CA">
        <w:rPr>
          <w:b/>
          <w:bCs/>
          <w:i/>
          <w:iCs/>
          <w:lang w:val="fr-FR"/>
        </w:rPr>
        <w:t>Ovlašćenja</w:t>
      </w:r>
      <w:proofErr w:type="spellEnd"/>
      <w:r w:rsidRPr="000568CA">
        <w:rPr>
          <w:b/>
          <w:bCs/>
          <w:i/>
          <w:iCs/>
          <w:lang w:val="fr-FR"/>
        </w:rPr>
        <w:t xml:space="preserve"> i </w:t>
      </w:r>
      <w:proofErr w:type="spellStart"/>
      <w:r w:rsidRPr="000568CA">
        <w:rPr>
          <w:b/>
          <w:bCs/>
          <w:i/>
          <w:iCs/>
          <w:lang w:val="fr-FR"/>
        </w:rPr>
        <w:t>dužnosti</w:t>
      </w:r>
      <w:proofErr w:type="spellEnd"/>
      <w:r w:rsidRPr="000568CA">
        <w:rPr>
          <w:b/>
          <w:bCs/>
          <w:i/>
          <w:iCs/>
          <w:lang w:val="fr-FR"/>
        </w:rPr>
        <w:t xml:space="preserve"> u </w:t>
      </w:r>
      <w:proofErr w:type="spellStart"/>
      <w:r w:rsidRPr="000568CA">
        <w:rPr>
          <w:b/>
          <w:bCs/>
          <w:i/>
          <w:iCs/>
          <w:lang w:val="fr-FR"/>
        </w:rPr>
        <w:t>zaštiti</w:t>
      </w:r>
      <w:proofErr w:type="spellEnd"/>
      <w:r w:rsidRPr="000568CA">
        <w:rPr>
          <w:b/>
          <w:bCs/>
          <w:i/>
          <w:iCs/>
          <w:lang w:val="fr-FR"/>
        </w:rPr>
        <w:t xml:space="preserve"> i </w:t>
      </w:r>
      <w:proofErr w:type="spellStart"/>
      <w:r w:rsidRPr="000568CA">
        <w:rPr>
          <w:b/>
          <w:bCs/>
          <w:i/>
          <w:iCs/>
          <w:lang w:val="fr-FR"/>
        </w:rPr>
        <w:t>poboljšanju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kvaliteta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vazduha</w:t>
      </w:r>
      <w:proofErr w:type="spellEnd"/>
    </w:p>
    <w:p w14:paraId="686C6FB8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4</w:t>
      </w:r>
    </w:p>
    <w:p w14:paraId="2306CB26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Zaštitu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poboljšanje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obezbeđuju</w:t>
      </w:r>
      <w:proofErr w:type="spellEnd"/>
      <w:r w:rsidRPr="000568CA">
        <w:rPr>
          <w:lang w:val="fr-FR"/>
        </w:rPr>
        <w:t xml:space="preserve">, u </w:t>
      </w:r>
      <w:proofErr w:type="spellStart"/>
      <w:r w:rsidRPr="000568CA">
        <w:rPr>
          <w:lang w:val="fr-FR"/>
        </w:rPr>
        <w:t>okviru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svojih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ovlašćenja</w:t>
      </w:r>
      <w:proofErr w:type="spellEnd"/>
      <w:r w:rsidRPr="000568CA">
        <w:rPr>
          <w:lang w:val="fr-FR"/>
        </w:rPr>
        <w:t xml:space="preserve">, Republika </w:t>
      </w:r>
      <w:proofErr w:type="spellStart"/>
      <w:r w:rsidRPr="000568CA">
        <w:rPr>
          <w:lang w:val="fr-FR"/>
        </w:rPr>
        <w:t>Srbija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autonomna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pokrajina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jedinica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lokalne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samouprave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privredna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društva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preduzetnici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druga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pravna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fizička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lica</w:t>
      </w:r>
      <w:proofErr w:type="spellEnd"/>
      <w:r w:rsidRPr="000568CA">
        <w:rPr>
          <w:lang w:val="fr-FR"/>
        </w:rPr>
        <w:t>.</w:t>
      </w:r>
    </w:p>
    <w:p w14:paraId="56AC3A75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Privredna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društva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druga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pravna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lica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preduzetnici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obavljanju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delatnosti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utiču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mogu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uticati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kvalitet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dužni</w:t>
      </w:r>
      <w:proofErr w:type="spellEnd"/>
      <w:r w:rsidRPr="000568CA">
        <w:rPr>
          <w:lang w:val="fr-FR"/>
        </w:rPr>
        <w:t xml:space="preserve"> su </w:t>
      </w:r>
      <w:proofErr w:type="gramStart"/>
      <w:r w:rsidRPr="000568CA">
        <w:rPr>
          <w:lang w:val="fr-FR"/>
        </w:rPr>
        <w:t>da:</w:t>
      </w:r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obezbede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tehničke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sprečavanje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smanjivanje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</w:t>
      </w:r>
      <w:proofErr w:type="spellEnd"/>
      <w:r w:rsidRPr="000568CA">
        <w:rPr>
          <w:lang w:val="fr-FR"/>
        </w:rPr>
        <w:t xml:space="preserve">; </w:t>
      </w:r>
      <w:proofErr w:type="spellStart"/>
      <w:r w:rsidRPr="000568CA">
        <w:rPr>
          <w:lang w:val="fr-FR"/>
        </w:rPr>
        <w:t>planiraju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troškove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zagađivanja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okviru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investicionih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proizvodnih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troškova</w:t>
      </w:r>
      <w:proofErr w:type="spellEnd"/>
      <w:r w:rsidRPr="000568CA">
        <w:rPr>
          <w:lang w:val="fr-FR"/>
        </w:rPr>
        <w:t xml:space="preserve">; </w:t>
      </w:r>
      <w:proofErr w:type="spellStart"/>
      <w:r w:rsidRPr="000568CA">
        <w:rPr>
          <w:lang w:val="fr-FR"/>
        </w:rPr>
        <w:t>prate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uticaj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svoje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delatnosti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kvalitet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; </w:t>
      </w:r>
      <w:proofErr w:type="spellStart"/>
      <w:r w:rsidRPr="000568CA">
        <w:rPr>
          <w:lang w:val="fr-FR"/>
        </w:rPr>
        <w:t>obezbede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druge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zaštite</w:t>
      </w:r>
      <w:proofErr w:type="spellEnd"/>
      <w:r w:rsidRPr="000568CA">
        <w:rPr>
          <w:lang w:val="fr-FR"/>
        </w:rPr>
        <w:t xml:space="preserve">, u </w:t>
      </w:r>
      <w:proofErr w:type="spellStart"/>
      <w:r w:rsidRPr="000568CA">
        <w:rPr>
          <w:lang w:val="fr-FR"/>
        </w:rPr>
        <w:t>skladu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ovim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zakonom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zakonima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kojima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uređuje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životne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sredine</w:t>
      </w:r>
      <w:proofErr w:type="spellEnd"/>
      <w:r w:rsidRPr="000568CA">
        <w:rPr>
          <w:lang w:val="fr-FR"/>
        </w:rPr>
        <w:t>.</w:t>
      </w:r>
    </w:p>
    <w:p w14:paraId="284B898D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Praćenje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praćenje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obavljaju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nadležni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državne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uprave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pravna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lica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imaju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dozvolu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obavljanje</w:t>
      </w:r>
      <w:proofErr w:type="spellEnd"/>
      <w:r w:rsidRPr="000568CA">
        <w:rPr>
          <w:lang w:val="fr-FR"/>
        </w:rPr>
        <w:t xml:space="preserve"> ove </w:t>
      </w:r>
      <w:proofErr w:type="spellStart"/>
      <w:r w:rsidRPr="000568CA">
        <w:rPr>
          <w:lang w:val="fr-FR"/>
        </w:rPr>
        <w:t>delatnosti</w:t>
      </w:r>
      <w:proofErr w:type="spellEnd"/>
      <w:r w:rsidRPr="000568CA">
        <w:rPr>
          <w:lang w:val="fr-FR"/>
        </w:rPr>
        <w:t>.</w:t>
      </w:r>
    </w:p>
    <w:p w14:paraId="74E8A10A" w14:textId="77777777" w:rsidR="000568CA" w:rsidRPr="000568CA" w:rsidRDefault="000568CA" w:rsidP="000568CA">
      <w:pPr>
        <w:jc w:val="center"/>
        <w:rPr>
          <w:lang w:val="fr-FR"/>
        </w:rPr>
      </w:pPr>
      <w:bookmarkStart w:id="9" w:name="str_6"/>
      <w:bookmarkEnd w:id="9"/>
      <w:r w:rsidRPr="000568CA">
        <w:rPr>
          <w:lang w:val="fr-FR"/>
        </w:rPr>
        <w:t>II KONTROLA KVALITETA VAZDUHA</w:t>
      </w:r>
    </w:p>
    <w:p w14:paraId="1B76ED07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10" w:name="str_7"/>
      <w:bookmarkEnd w:id="10"/>
      <w:r w:rsidRPr="000568CA">
        <w:rPr>
          <w:b/>
          <w:bCs/>
          <w:i/>
          <w:iCs/>
          <w:lang w:val="fr-FR"/>
        </w:rPr>
        <w:t xml:space="preserve">Zone i </w:t>
      </w:r>
      <w:proofErr w:type="spellStart"/>
      <w:r w:rsidRPr="000568CA">
        <w:rPr>
          <w:b/>
          <w:bCs/>
          <w:i/>
          <w:iCs/>
          <w:lang w:val="fr-FR"/>
        </w:rPr>
        <w:t>aglomeracije</w:t>
      </w:r>
      <w:proofErr w:type="spellEnd"/>
    </w:p>
    <w:p w14:paraId="3C6FEAB4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5</w:t>
      </w:r>
    </w:p>
    <w:p w14:paraId="2C8BC7F8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Zona </w:t>
      </w:r>
      <w:proofErr w:type="spellStart"/>
      <w:r w:rsidRPr="000568CA">
        <w:rPr>
          <w:lang w:val="fr-FR"/>
        </w:rPr>
        <w:t>predstavlja</w:t>
      </w:r>
      <w:proofErr w:type="spellEnd"/>
      <w:r w:rsidRPr="000568CA">
        <w:rPr>
          <w:lang w:val="fr-FR"/>
        </w:rPr>
        <w:t xml:space="preserve"> deo </w:t>
      </w:r>
      <w:proofErr w:type="spellStart"/>
      <w:r w:rsidRPr="000568CA">
        <w:rPr>
          <w:lang w:val="fr-FR"/>
        </w:rPr>
        <w:t>teritorije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Republike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Srbije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definisanim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granicama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određen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cilju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ocenjivanja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upravljanja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stanovišta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kontrole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održavanja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unapređenja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čini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karakterističnu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funkcionalnu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celinu</w:t>
      </w:r>
      <w:proofErr w:type="spellEnd"/>
      <w:r w:rsidRPr="000568CA">
        <w:rPr>
          <w:lang w:val="fr-FR"/>
        </w:rPr>
        <w:t>.</w:t>
      </w:r>
    </w:p>
    <w:p w14:paraId="09834100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lastRenderedPageBreak/>
        <w:t>Aglomeracija</w:t>
      </w:r>
      <w:proofErr w:type="spellEnd"/>
      <w:r w:rsidRPr="000568CA">
        <w:rPr>
          <w:lang w:val="fr-FR"/>
        </w:rPr>
        <w:t xml:space="preserve"> je zona sa </w:t>
      </w:r>
      <w:proofErr w:type="spellStart"/>
      <w:r w:rsidRPr="000568CA">
        <w:rPr>
          <w:lang w:val="fr-FR"/>
        </w:rPr>
        <w:t>više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250.000 </w:t>
      </w:r>
      <w:proofErr w:type="spellStart"/>
      <w:r w:rsidRPr="000568CA">
        <w:rPr>
          <w:lang w:val="fr-FR"/>
        </w:rPr>
        <w:t>stanovnika</w:t>
      </w:r>
      <w:proofErr w:type="spellEnd"/>
      <w:r w:rsidRPr="000568CA">
        <w:rPr>
          <w:lang w:val="fr-FR"/>
        </w:rPr>
        <w:t>.</w:t>
      </w:r>
    </w:p>
    <w:p w14:paraId="0B61508E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Aglomeracija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može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biti</w:t>
      </w:r>
      <w:proofErr w:type="spellEnd"/>
      <w:r w:rsidRPr="000568CA">
        <w:rPr>
          <w:lang w:val="fr-FR"/>
        </w:rPr>
        <w:t xml:space="preserve"> i zona sa </w:t>
      </w:r>
      <w:proofErr w:type="spellStart"/>
      <w:r w:rsidRPr="000568CA">
        <w:rPr>
          <w:lang w:val="fr-FR"/>
        </w:rPr>
        <w:t>manjim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brojem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stanovnika</w:t>
      </w:r>
      <w:proofErr w:type="spellEnd"/>
      <w:r w:rsidRPr="000568CA">
        <w:rPr>
          <w:lang w:val="fr-FR"/>
        </w:rPr>
        <w:t xml:space="preserve">, ako je </w:t>
      </w:r>
      <w:proofErr w:type="spellStart"/>
      <w:r w:rsidRPr="000568CA">
        <w:rPr>
          <w:lang w:val="fr-FR"/>
        </w:rPr>
        <w:t>gustina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naseljenosti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toj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zoni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veća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propisane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pa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zbog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toga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opravdana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potreba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ocenjivanjem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upravljanjem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>.</w:t>
      </w:r>
    </w:p>
    <w:p w14:paraId="2F5C09DD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Vlada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propisuje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gustinu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naseljenosti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ustanovljavanje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aglomeracije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kada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broj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stanovnika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zoni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manji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250.000.</w:t>
      </w:r>
    </w:p>
    <w:p w14:paraId="78F3388D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12" w:name="str_8"/>
      <w:bookmarkEnd w:id="12"/>
      <w:proofErr w:type="spellStart"/>
      <w:r w:rsidRPr="000568CA">
        <w:rPr>
          <w:b/>
          <w:bCs/>
          <w:i/>
          <w:iCs/>
          <w:lang w:val="fr-FR"/>
        </w:rPr>
        <w:t>Određivanje</w:t>
      </w:r>
      <w:proofErr w:type="spellEnd"/>
      <w:r w:rsidRPr="000568CA">
        <w:rPr>
          <w:b/>
          <w:bCs/>
          <w:i/>
          <w:iCs/>
          <w:lang w:val="fr-FR"/>
        </w:rPr>
        <w:t xml:space="preserve"> zona i </w:t>
      </w:r>
      <w:proofErr w:type="spellStart"/>
      <w:r w:rsidRPr="000568CA">
        <w:rPr>
          <w:b/>
          <w:bCs/>
          <w:i/>
          <w:iCs/>
          <w:lang w:val="fr-FR"/>
        </w:rPr>
        <w:t>aglomeracija</w:t>
      </w:r>
      <w:proofErr w:type="spellEnd"/>
    </w:p>
    <w:p w14:paraId="25CD6E30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6</w:t>
      </w:r>
    </w:p>
    <w:p w14:paraId="5508EFBE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Zone i </w:t>
      </w:r>
      <w:proofErr w:type="spellStart"/>
      <w:r w:rsidRPr="000568CA">
        <w:rPr>
          <w:lang w:val="fr-FR"/>
        </w:rPr>
        <w:t>aglomeracije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određuju</w:t>
      </w:r>
      <w:proofErr w:type="spellEnd"/>
      <w:r w:rsidRPr="000568CA">
        <w:rPr>
          <w:lang w:val="fr-FR"/>
        </w:rPr>
        <w:t xml:space="preserve"> se na </w:t>
      </w:r>
      <w:proofErr w:type="spellStart"/>
      <w:r w:rsidRPr="000568CA">
        <w:rPr>
          <w:lang w:val="fr-FR"/>
        </w:rPr>
        <w:t>osnovu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ocene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, u </w:t>
      </w:r>
      <w:proofErr w:type="spellStart"/>
      <w:r w:rsidRPr="000568CA">
        <w:rPr>
          <w:lang w:val="fr-FR"/>
        </w:rPr>
        <w:t>zavisnosti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utvrđene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gornje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donje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granice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ocenjivanja</w:t>
      </w:r>
      <w:proofErr w:type="spellEnd"/>
      <w:r w:rsidRPr="000568CA">
        <w:rPr>
          <w:lang w:val="fr-FR"/>
        </w:rPr>
        <w:t>.</w:t>
      </w:r>
    </w:p>
    <w:p w14:paraId="52E230BA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Određivanje</w:t>
      </w:r>
      <w:proofErr w:type="spellEnd"/>
      <w:r w:rsidRPr="000568CA">
        <w:rPr>
          <w:lang w:val="fr-FR"/>
        </w:rPr>
        <w:t xml:space="preserve"> zona i </w:t>
      </w:r>
      <w:proofErr w:type="spellStart"/>
      <w:r w:rsidRPr="000568CA">
        <w:rPr>
          <w:lang w:val="fr-FR"/>
        </w:rPr>
        <w:t>aglomeracija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stava</w:t>
      </w:r>
      <w:proofErr w:type="spellEnd"/>
      <w:r w:rsidRPr="000568CA">
        <w:rPr>
          <w:lang w:val="fr-FR"/>
        </w:rPr>
        <w:t xml:space="preserve"> 1.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preispituje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najmanje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jednom</w:t>
      </w:r>
      <w:proofErr w:type="spellEnd"/>
      <w:r w:rsidRPr="000568CA">
        <w:rPr>
          <w:lang w:val="fr-FR"/>
        </w:rPr>
        <w:t xml:space="preserve"> u pet </w:t>
      </w:r>
      <w:proofErr w:type="spellStart"/>
      <w:r w:rsidRPr="000568CA">
        <w:rPr>
          <w:lang w:val="fr-FR"/>
        </w:rPr>
        <w:t>godina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prema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uslovima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monitoring </w:t>
      </w:r>
      <w:proofErr w:type="spellStart"/>
      <w:r w:rsidRPr="000568CA">
        <w:rPr>
          <w:lang w:val="fr-FR"/>
        </w:rPr>
        <w:t>utvrđenim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Vlade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9. </w:t>
      </w:r>
      <w:proofErr w:type="spellStart"/>
      <w:proofErr w:type="gramStart"/>
      <w:r w:rsidRPr="000568CA">
        <w:rPr>
          <w:lang w:val="fr-FR"/>
        </w:rPr>
        <w:t>stav</w:t>
      </w:r>
      <w:proofErr w:type="spellEnd"/>
      <w:proofErr w:type="gramEnd"/>
      <w:r w:rsidRPr="000568CA">
        <w:rPr>
          <w:lang w:val="fr-FR"/>
        </w:rPr>
        <w:t xml:space="preserve"> 3.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zakona</w:t>
      </w:r>
      <w:proofErr w:type="spellEnd"/>
      <w:r w:rsidRPr="000568CA">
        <w:rPr>
          <w:lang w:val="fr-FR"/>
        </w:rPr>
        <w:t>.</w:t>
      </w:r>
    </w:p>
    <w:p w14:paraId="4A742E34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Određivanje</w:t>
      </w:r>
      <w:proofErr w:type="spellEnd"/>
      <w:r w:rsidRPr="000568CA">
        <w:rPr>
          <w:lang w:val="fr-FR"/>
        </w:rPr>
        <w:t xml:space="preserve"> zona i </w:t>
      </w:r>
      <w:proofErr w:type="spellStart"/>
      <w:r w:rsidRPr="000568CA">
        <w:rPr>
          <w:lang w:val="fr-FR"/>
        </w:rPr>
        <w:t>aglomeracija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stava</w:t>
      </w:r>
      <w:proofErr w:type="spellEnd"/>
      <w:r w:rsidRPr="000568CA">
        <w:rPr>
          <w:lang w:val="fr-FR"/>
        </w:rPr>
        <w:t xml:space="preserve"> 1.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preispituje</w:t>
      </w:r>
      <w:proofErr w:type="spellEnd"/>
      <w:r w:rsidRPr="000568CA">
        <w:rPr>
          <w:lang w:val="fr-FR"/>
        </w:rPr>
        <w:t xml:space="preserve"> se i u </w:t>
      </w:r>
      <w:proofErr w:type="spellStart"/>
      <w:r w:rsidRPr="000568CA">
        <w:rPr>
          <w:lang w:val="fr-FR"/>
        </w:rPr>
        <w:t>kraćem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periodu</w:t>
      </w:r>
      <w:proofErr w:type="spellEnd"/>
      <w:r w:rsidRPr="000568CA">
        <w:rPr>
          <w:lang w:val="fr-FR"/>
        </w:rPr>
        <w:t xml:space="preserve">, u </w:t>
      </w:r>
      <w:proofErr w:type="spellStart"/>
      <w:r w:rsidRPr="000568CA">
        <w:rPr>
          <w:lang w:val="fr-FR"/>
        </w:rPr>
        <w:t>slučaju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nastalih</w:t>
      </w:r>
      <w:proofErr w:type="spellEnd"/>
      <w:r w:rsidRPr="000568CA">
        <w:rPr>
          <w:lang w:val="fr-FR"/>
        </w:rPr>
        <w:t xml:space="preserve"> promena u </w:t>
      </w:r>
      <w:proofErr w:type="spellStart"/>
      <w:r w:rsidRPr="000568CA">
        <w:rPr>
          <w:lang w:val="fr-FR"/>
        </w:rPr>
        <w:t>aktivnostima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značajnim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povećanje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koncentracija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>.</w:t>
      </w:r>
    </w:p>
    <w:p w14:paraId="661D6A8A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U </w:t>
      </w:r>
      <w:proofErr w:type="spellStart"/>
      <w:r w:rsidRPr="000568CA">
        <w:rPr>
          <w:lang w:val="fr-FR"/>
        </w:rPr>
        <w:t>cilju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kontrole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održavanja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stanja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unapređenja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Vlada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određuje</w:t>
      </w:r>
      <w:proofErr w:type="spellEnd"/>
      <w:r w:rsidRPr="000568CA">
        <w:rPr>
          <w:lang w:val="fr-FR"/>
        </w:rPr>
        <w:t xml:space="preserve"> zone i </w:t>
      </w:r>
      <w:proofErr w:type="spellStart"/>
      <w:r w:rsidRPr="000568CA">
        <w:rPr>
          <w:lang w:val="fr-FR"/>
        </w:rPr>
        <w:t>aglomeracije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teritoriji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Republike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Srbije</w:t>
      </w:r>
      <w:proofErr w:type="spellEnd"/>
      <w:r w:rsidRPr="000568CA">
        <w:rPr>
          <w:lang w:val="fr-FR"/>
        </w:rPr>
        <w:t>.</w:t>
      </w:r>
    </w:p>
    <w:p w14:paraId="118D0E52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14" w:name="str_9"/>
      <w:bookmarkEnd w:id="14"/>
      <w:proofErr w:type="spellStart"/>
      <w:r w:rsidRPr="000568CA">
        <w:rPr>
          <w:b/>
          <w:bCs/>
          <w:i/>
          <w:iCs/>
          <w:lang w:val="fr-FR"/>
        </w:rPr>
        <w:t>Ocenjivanje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kvaliteta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vazduha</w:t>
      </w:r>
      <w:proofErr w:type="spellEnd"/>
      <w:r w:rsidRPr="000568CA">
        <w:rPr>
          <w:b/>
          <w:bCs/>
          <w:i/>
          <w:iCs/>
          <w:lang w:val="fr-FR"/>
        </w:rPr>
        <w:t xml:space="preserve"> u </w:t>
      </w:r>
      <w:proofErr w:type="spellStart"/>
      <w:r w:rsidRPr="000568CA">
        <w:rPr>
          <w:b/>
          <w:bCs/>
          <w:i/>
          <w:iCs/>
          <w:lang w:val="fr-FR"/>
        </w:rPr>
        <w:t>zonama</w:t>
      </w:r>
      <w:proofErr w:type="spellEnd"/>
      <w:r w:rsidRPr="000568CA">
        <w:rPr>
          <w:b/>
          <w:bCs/>
          <w:i/>
          <w:iCs/>
          <w:lang w:val="fr-FR"/>
        </w:rPr>
        <w:t xml:space="preserve"> i </w:t>
      </w:r>
      <w:proofErr w:type="spellStart"/>
      <w:r w:rsidRPr="000568CA">
        <w:rPr>
          <w:b/>
          <w:bCs/>
          <w:i/>
          <w:iCs/>
          <w:lang w:val="fr-FR"/>
        </w:rPr>
        <w:t>aglomeracijama</w:t>
      </w:r>
      <w:proofErr w:type="spellEnd"/>
    </w:p>
    <w:p w14:paraId="6B6B1FA0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7</w:t>
      </w:r>
    </w:p>
    <w:p w14:paraId="07A9340A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U </w:t>
      </w:r>
      <w:proofErr w:type="spellStart"/>
      <w:r w:rsidRPr="000568CA">
        <w:rPr>
          <w:lang w:val="fr-FR"/>
        </w:rPr>
        <w:t>Republici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Srbiji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ocenjuje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kvalitet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s </w:t>
      </w:r>
      <w:proofErr w:type="spellStart"/>
      <w:r w:rsidRPr="000568CA">
        <w:rPr>
          <w:lang w:val="fr-FR"/>
        </w:rPr>
        <w:t>obzirom</w:t>
      </w:r>
      <w:proofErr w:type="spellEnd"/>
      <w:r w:rsidRPr="000568CA">
        <w:rPr>
          <w:lang w:val="fr-FR"/>
        </w:rPr>
        <w:t xml:space="preserve"> na nivo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zavisnosti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donje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gornje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granice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ocenjivanja</w:t>
      </w:r>
      <w:proofErr w:type="spellEnd"/>
      <w:r w:rsidRPr="000568CA">
        <w:rPr>
          <w:lang w:val="fr-FR"/>
        </w:rPr>
        <w:t xml:space="preserve"> i </w:t>
      </w:r>
      <w:proofErr w:type="gramStart"/>
      <w:r w:rsidRPr="000568CA">
        <w:rPr>
          <w:lang w:val="fr-FR"/>
        </w:rPr>
        <w:t>to:</w:t>
      </w:r>
      <w:proofErr w:type="gramEnd"/>
    </w:p>
    <w:p w14:paraId="013E214E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1) u </w:t>
      </w:r>
      <w:proofErr w:type="spellStart"/>
      <w:r w:rsidRPr="000568CA">
        <w:rPr>
          <w:lang w:val="fr-FR"/>
        </w:rPr>
        <w:t>svim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zonama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aglomeracijama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kojima</w:t>
      </w:r>
      <w:proofErr w:type="spellEnd"/>
      <w:r w:rsidRPr="000568CA">
        <w:rPr>
          <w:lang w:val="fr-FR"/>
        </w:rPr>
        <w:t xml:space="preserve"> nivo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prelazi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gornju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granicu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ocenjivanja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te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ocenjivanje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koriste se </w:t>
      </w:r>
      <w:proofErr w:type="spellStart"/>
      <w:r w:rsidRPr="000568CA">
        <w:rPr>
          <w:lang w:val="fr-FR"/>
        </w:rPr>
        <w:t>podaci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dobijeni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fiksnim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mogu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dopunjavati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podacima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dobijenim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tehnikama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modelovanja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indikativnim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merenjima</w:t>
      </w:r>
      <w:proofErr w:type="spellEnd"/>
      <w:r w:rsidRPr="000568CA">
        <w:rPr>
          <w:lang w:val="fr-FR"/>
        </w:rPr>
        <w:t>;</w:t>
      </w:r>
      <w:proofErr w:type="gramEnd"/>
    </w:p>
    <w:p w14:paraId="47904D41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2) u </w:t>
      </w:r>
      <w:proofErr w:type="spellStart"/>
      <w:r w:rsidRPr="000568CA">
        <w:rPr>
          <w:lang w:val="fr-FR"/>
        </w:rPr>
        <w:t>svim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zonama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aglomeracijama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kojima</w:t>
      </w:r>
      <w:proofErr w:type="spellEnd"/>
      <w:r w:rsidRPr="000568CA">
        <w:rPr>
          <w:lang w:val="fr-FR"/>
        </w:rPr>
        <w:t xml:space="preserve"> je nivo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ispod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gornje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granice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ocenjivanja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ustanovljene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te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ocenjivanje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može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koristiti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kombinacija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fiksnih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tehnika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modelovanja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indikativnih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>;</w:t>
      </w:r>
      <w:proofErr w:type="gramEnd"/>
    </w:p>
    <w:p w14:paraId="05F09EFE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3) u </w:t>
      </w:r>
      <w:proofErr w:type="spellStart"/>
      <w:r w:rsidRPr="000568CA">
        <w:rPr>
          <w:lang w:val="fr-FR"/>
        </w:rPr>
        <w:t>svim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zonama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aglomeracijama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kojima</w:t>
      </w:r>
      <w:proofErr w:type="spellEnd"/>
      <w:r w:rsidRPr="000568CA">
        <w:rPr>
          <w:lang w:val="fr-FR"/>
        </w:rPr>
        <w:t xml:space="preserve"> je nivo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ispod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granice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ocenjivanja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ustanovljene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te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ocenjivanje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koriste se </w:t>
      </w:r>
      <w:proofErr w:type="spellStart"/>
      <w:r w:rsidRPr="000568CA">
        <w:rPr>
          <w:lang w:val="fr-FR"/>
        </w:rPr>
        <w:t>tehnike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modelovanja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tehnike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procenjivanja</w:t>
      </w:r>
      <w:proofErr w:type="spellEnd"/>
      <w:r w:rsidRPr="000568CA">
        <w:rPr>
          <w:lang w:val="fr-FR"/>
        </w:rPr>
        <w:t>.</w:t>
      </w:r>
    </w:p>
    <w:p w14:paraId="7B10362F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Izuzetno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stava</w:t>
      </w:r>
      <w:proofErr w:type="spellEnd"/>
      <w:r w:rsidRPr="000568CA">
        <w:rPr>
          <w:lang w:val="fr-FR"/>
        </w:rPr>
        <w:t xml:space="preserve"> 1. </w:t>
      </w:r>
      <w:proofErr w:type="spellStart"/>
      <w:proofErr w:type="gramStart"/>
      <w:r w:rsidRPr="000568CA">
        <w:rPr>
          <w:lang w:val="fr-FR"/>
        </w:rPr>
        <w:t>tačka</w:t>
      </w:r>
      <w:proofErr w:type="spellEnd"/>
      <w:proofErr w:type="gramEnd"/>
      <w:r w:rsidRPr="000568CA">
        <w:rPr>
          <w:lang w:val="fr-FR"/>
        </w:rPr>
        <w:t xml:space="preserve"> 3) </w:t>
      </w:r>
      <w:proofErr w:type="spellStart"/>
      <w:r w:rsidRPr="000568CA">
        <w:rPr>
          <w:lang w:val="fr-FR"/>
        </w:rPr>
        <w:t>ovog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vrše</w:t>
      </w:r>
      <w:proofErr w:type="spellEnd"/>
      <w:r w:rsidRPr="000568CA">
        <w:rPr>
          <w:lang w:val="fr-FR"/>
        </w:rPr>
        <w:t xml:space="preserve"> i na </w:t>
      </w:r>
      <w:proofErr w:type="spellStart"/>
      <w:r w:rsidRPr="000568CA">
        <w:rPr>
          <w:lang w:val="fr-FR"/>
        </w:rPr>
        <w:t>osnovnim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ruralnim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lokacijama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udaljenim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značajnih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izvora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, u </w:t>
      </w:r>
      <w:proofErr w:type="spellStart"/>
      <w:r w:rsidRPr="000568CA">
        <w:rPr>
          <w:lang w:val="fr-FR"/>
        </w:rPr>
        <w:t>cilju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obezbeđenja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minimalnih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informacija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nivou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>.</w:t>
      </w:r>
    </w:p>
    <w:p w14:paraId="37FBA6F4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16" w:name="str_10"/>
      <w:bookmarkEnd w:id="16"/>
      <w:proofErr w:type="spellStart"/>
      <w:r w:rsidRPr="000568CA">
        <w:rPr>
          <w:b/>
          <w:bCs/>
          <w:i/>
          <w:iCs/>
          <w:lang w:val="fr-FR"/>
        </w:rPr>
        <w:t>Zagađujuće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materije</w:t>
      </w:r>
      <w:proofErr w:type="spellEnd"/>
      <w:r w:rsidRPr="000568CA">
        <w:rPr>
          <w:b/>
          <w:bCs/>
          <w:i/>
          <w:iCs/>
          <w:lang w:val="fr-FR"/>
        </w:rPr>
        <w:t xml:space="preserve"> u </w:t>
      </w:r>
      <w:proofErr w:type="spellStart"/>
      <w:r w:rsidRPr="000568CA">
        <w:rPr>
          <w:b/>
          <w:bCs/>
          <w:i/>
          <w:iCs/>
          <w:lang w:val="fr-FR"/>
        </w:rPr>
        <w:t>pogledu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kojih</w:t>
      </w:r>
      <w:proofErr w:type="spellEnd"/>
      <w:r w:rsidRPr="000568CA">
        <w:rPr>
          <w:b/>
          <w:bCs/>
          <w:i/>
          <w:iCs/>
          <w:lang w:val="fr-FR"/>
        </w:rPr>
        <w:t xml:space="preserve"> se </w:t>
      </w:r>
      <w:proofErr w:type="spellStart"/>
      <w:r w:rsidRPr="000568CA">
        <w:rPr>
          <w:b/>
          <w:bCs/>
          <w:i/>
          <w:iCs/>
          <w:lang w:val="fr-FR"/>
        </w:rPr>
        <w:t>vrši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ocenjivanje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kvaliteta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vazduha</w:t>
      </w:r>
      <w:proofErr w:type="spellEnd"/>
    </w:p>
    <w:p w14:paraId="4C40BE79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8</w:t>
      </w:r>
    </w:p>
    <w:p w14:paraId="6AD80E02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lastRenderedPageBreak/>
        <w:t>Ocenjivanje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vrši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obavezno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pogledu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koncentracija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sumpor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dioksida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azot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dioksida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oksida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azota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suspendovanih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čestica</w:t>
      </w:r>
      <w:proofErr w:type="spellEnd"/>
      <w:r w:rsidRPr="000568CA">
        <w:rPr>
          <w:lang w:val="fr-FR"/>
        </w:rPr>
        <w:t xml:space="preserve"> (PM</w:t>
      </w:r>
      <w:r w:rsidRPr="000568CA">
        <w:rPr>
          <w:vertAlign w:val="subscript"/>
          <w:lang w:val="fr-FR"/>
        </w:rPr>
        <w:t>10</w:t>
      </w:r>
      <w:r w:rsidRPr="000568CA">
        <w:rPr>
          <w:lang w:val="fr-FR"/>
        </w:rPr>
        <w:t>, PM</w:t>
      </w:r>
      <w:r w:rsidRPr="000568CA">
        <w:rPr>
          <w:vertAlign w:val="subscript"/>
          <w:lang w:val="fr-FR"/>
        </w:rPr>
        <w:t>2.5</w:t>
      </w:r>
      <w:r w:rsidRPr="000568CA">
        <w:rPr>
          <w:lang w:val="fr-FR"/>
        </w:rPr>
        <w:t xml:space="preserve">), </w:t>
      </w:r>
      <w:proofErr w:type="spellStart"/>
      <w:r w:rsidRPr="000568CA">
        <w:rPr>
          <w:lang w:val="fr-FR"/>
        </w:rPr>
        <w:t>olova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benzena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ugljenmonoksida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prizemnog</w:t>
      </w:r>
      <w:proofErr w:type="spellEnd"/>
      <w:r w:rsidRPr="000568CA">
        <w:rPr>
          <w:lang w:val="fr-FR"/>
        </w:rPr>
        <w:t xml:space="preserve"> ozona, </w:t>
      </w:r>
      <w:proofErr w:type="spellStart"/>
      <w:r w:rsidRPr="000568CA">
        <w:rPr>
          <w:lang w:val="fr-FR"/>
        </w:rPr>
        <w:t>arsena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kadmijuma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nikla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benzo</w:t>
      </w:r>
      <w:proofErr w:type="spellEnd"/>
      <w:r w:rsidRPr="000568CA">
        <w:rPr>
          <w:lang w:val="fr-FR"/>
        </w:rPr>
        <w:t>(a)</w:t>
      </w:r>
      <w:proofErr w:type="spellStart"/>
      <w:r w:rsidRPr="000568CA">
        <w:rPr>
          <w:lang w:val="fr-FR"/>
        </w:rPr>
        <w:t>pirena</w:t>
      </w:r>
      <w:proofErr w:type="spellEnd"/>
      <w:r w:rsidRPr="000568CA">
        <w:rPr>
          <w:lang w:val="fr-FR"/>
        </w:rPr>
        <w:t xml:space="preserve"> (u </w:t>
      </w:r>
      <w:proofErr w:type="spellStart"/>
      <w:r w:rsidRPr="000568CA">
        <w:rPr>
          <w:lang w:val="fr-FR"/>
        </w:rPr>
        <w:t>daljem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tekstu</w:t>
      </w:r>
      <w:proofErr w:type="spellEnd"/>
      <w:r w:rsidRPr="000568CA">
        <w:rPr>
          <w:lang w:val="fr-FR"/>
        </w:rPr>
        <w:t>:</w:t>
      </w:r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), a </w:t>
      </w:r>
      <w:proofErr w:type="spellStart"/>
      <w:r w:rsidRPr="000568CA">
        <w:rPr>
          <w:lang w:val="fr-FR"/>
        </w:rPr>
        <w:t>može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druge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takve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utvrđene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relevantnim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međunarodnim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propisima</w:t>
      </w:r>
      <w:proofErr w:type="spellEnd"/>
      <w:r w:rsidRPr="000568CA">
        <w:rPr>
          <w:lang w:val="fr-FR"/>
        </w:rPr>
        <w:t>.</w:t>
      </w:r>
    </w:p>
    <w:p w14:paraId="7D9E4BB3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18" w:name="str_11"/>
      <w:bookmarkEnd w:id="18"/>
      <w:r w:rsidRPr="000568CA">
        <w:rPr>
          <w:b/>
          <w:bCs/>
          <w:i/>
          <w:iCs/>
          <w:lang w:val="fr-FR"/>
        </w:rPr>
        <w:t xml:space="preserve">1. Monitoring </w:t>
      </w:r>
      <w:proofErr w:type="spellStart"/>
      <w:r w:rsidRPr="000568CA">
        <w:rPr>
          <w:b/>
          <w:bCs/>
          <w:i/>
          <w:iCs/>
          <w:lang w:val="fr-FR"/>
        </w:rPr>
        <w:t>kvaliteta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vazduha</w:t>
      </w:r>
      <w:proofErr w:type="spellEnd"/>
    </w:p>
    <w:p w14:paraId="3CCAFE4D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19" w:name="str_12"/>
      <w:bookmarkEnd w:id="19"/>
      <w:proofErr w:type="spellStart"/>
      <w:r w:rsidRPr="000568CA">
        <w:rPr>
          <w:b/>
          <w:bCs/>
          <w:lang w:val="fr-FR"/>
        </w:rPr>
        <w:t>Uslovi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za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vršenje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monitoringa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kvaliteta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vazduha</w:t>
      </w:r>
      <w:proofErr w:type="spellEnd"/>
    </w:p>
    <w:p w14:paraId="528A9595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9</w:t>
      </w:r>
    </w:p>
    <w:p w14:paraId="29994527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U </w:t>
      </w:r>
      <w:proofErr w:type="spellStart"/>
      <w:r w:rsidRPr="000568CA">
        <w:rPr>
          <w:lang w:val="fr-FR"/>
        </w:rPr>
        <w:t>cilju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efikasnog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upravljanja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uspostavlja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jedinstveni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funkcionalni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sistem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praćenja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kontrole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stepena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održavanja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baze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podataka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kvalitetu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(u </w:t>
      </w:r>
      <w:proofErr w:type="spellStart"/>
      <w:r w:rsidRPr="000568CA">
        <w:rPr>
          <w:lang w:val="fr-FR"/>
        </w:rPr>
        <w:t>daljem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tekstu</w:t>
      </w:r>
      <w:proofErr w:type="spellEnd"/>
      <w:r w:rsidRPr="000568CA">
        <w:rPr>
          <w:lang w:val="fr-FR"/>
        </w:rPr>
        <w:t>:</w:t>
      </w:r>
      <w:proofErr w:type="gramEnd"/>
      <w:r w:rsidRPr="000568CA">
        <w:rPr>
          <w:lang w:val="fr-FR"/>
        </w:rPr>
        <w:t xml:space="preserve"> monitoring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>).</w:t>
      </w:r>
    </w:p>
    <w:p w14:paraId="77FEC2B4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Republika </w:t>
      </w:r>
      <w:proofErr w:type="spellStart"/>
      <w:r w:rsidRPr="000568CA">
        <w:rPr>
          <w:lang w:val="fr-FR"/>
        </w:rPr>
        <w:t>Srbija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autonomna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pokrajina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jedinica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lokalne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samouprave</w:t>
      </w:r>
      <w:proofErr w:type="spellEnd"/>
      <w:r w:rsidRPr="000568CA">
        <w:rPr>
          <w:lang w:val="fr-FR"/>
        </w:rPr>
        <w:t xml:space="preserve">, u </w:t>
      </w:r>
      <w:proofErr w:type="spellStart"/>
      <w:r w:rsidRPr="000568CA">
        <w:rPr>
          <w:lang w:val="fr-FR"/>
        </w:rPr>
        <w:t>okviru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svoje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nadležnosti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utvrđene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zakonom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obezbeđuju</w:t>
      </w:r>
      <w:proofErr w:type="spellEnd"/>
      <w:r w:rsidRPr="000568CA">
        <w:rPr>
          <w:lang w:val="fr-FR"/>
        </w:rPr>
        <w:t xml:space="preserve"> monitoring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>.</w:t>
      </w:r>
    </w:p>
    <w:p w14:paraId="038075EB" w14:textId="77777777" w:rsidR="000568CA" w:rsidRPr="000568CA" w:rsidRDefault="000568CA" w:rsidP="000568CA">
      <w:pPr>
        <w:jc w:val="center"/>
      </w:pPr>
      <w:proofErr w:type="spellStart"/>
      <w:r w:rsidRPr="000568CA">
        <w:t>Uslove</w:t>
      </w:r>
      <w:proofErr w:type="spellEnd"/>
      <w:r w:rsidRPr="000568CA">
        <w:t xml:space="preserve"> za monitoring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teritoriji</w:t>
      </w:r>
      <w:proofErr w:type="spellEnd"/>
      <w:r w:rsidRPr="000568CA">
        <w:t xml:space="preserve"> </w:t>
      </w:r>
      <w:proofErr w:type="spellStart"/>
      <w:r w:rsidRPr="000568CA">
        <w:t>Republike</w:t>
      </w:r>
      <w:proofErr w:type="spellEnd"/>
      <w:r w:rsidRPr="000568CA">
        <w:t xml:space="preserve"> </w:t>
      </w:r>
      <w:proofErr w:type="spellStart"/>
      <w:r w:rsidRPr="000568CA">
        <w:t>Srbije</w:t>
      </w:r>
      <w:proofErr w:type="spellEnd"/>
      <w:r w:rsidRPr="000568CA">
        <w:t xml:space="preserve"> </w:t>
      </w:r>
      <w:proofErr w:type="spellStart"/>
      <w:r w:rsidRPr="000568CA">
        <w:t>utvrđuje</w:t>
      </w:r>
      <w:proofErr w:type="spellEnd"/>
      <w:r w:rsidRPr="000568CA">
        <w:t xml:space="preserve"> Vlada,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predlog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>.</w:t>
      </w:r>
    </w:p>
    <w:p w14:paraId="72387C07" w14:textId="77777777" w:rsidR="000568CA" w:rsidRPr="000568CA" w:rsidRDefault="000568CA" w:rsidP="000568CA">
      <w:pPr>
        <w:jc w:val="center"/>
      </w:pPr>
      <w:proofErr w:type="spellStart"/>
      <w:r w:rsidRPr="000568CA">
        <w:t>Aktom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3.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, </w:t>
      </w:r>
      <w:proofErr w:type="spellStart"/>
      <w:r w:rsidRPr="000568CA">
        <w:t>utvrđuju</w:t>
      </w:r>
      <w:proofErr w:type="spellEnd"/>
      <w:r w:rsidRPr="000568CA">
        <w:t xml:space="preserve"> se </w:t>
      </w:r>
      <w:proofErr w:type="spellStart"/>
      <w:r w:rsidRPr="000568CA">
        <w:t>naročito</w:t>
      </w:r>
      <w:proofErr w:type="spellEnd"/>
      <w:r w:rsidRPr="000568CA">
        <w:t>:</w:t>
      </w:r>
    </w:p>
    <w:p w14:paraId="7BFB1991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kriterijumi</w:t>
      </w:r>
      <w:proofErr w:type="spellEnd"/>
      <w:r w:rsidRPr="000568CA">
        <w:t xml:space="preserve"> za </w:t>
      </w:r>
      <w:proofErr w:type="spellStart"/>
      <w:r w:rsidRPr="000568CA">
        <w:t>određivanje</w:t>
      </w:r>
      <w:proofErr w:type="spellEnd"/>
      <w:r w:rsidRPr="000568CA">
        <w:t xml:space="preserve"> </w:t>
      </w:r>
      <w:proofErr w:type="spellStart"/>
      <w:r w:rsidRPr="000568CA">
        <w:t>minimalnog</w:t>
      </w:r>
      <w:proofErr w:type="spellEnd"/>
      <w:r w:rsidRPr="000568CA">
        <w:t xml:space="preserve"> </w:t>
      </w:r>
      <w:proofErr w:type="spellStart"/>
      <w:r w:rsidRPr="000568CA">
        <w:t>broja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mesta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lokacije</w:t>
      </w:r>
      <w:proofErr w:type="spellEnd"/>
      <w:r w:rsidRPr="000568CA">
        <w:t xml:space="preserve"> za </w:t>
      </w:r>
      <w:proofErr w:type="spellStart"/>
      <w:r w:rsidRPr="000568CA">
        <w:t>uzimanje</w:t>
      </w:r>
      <w:proofErr w:type="spellEnd"/>
      <w:r w:rsidRPr="000568CA">
        <w:t xml:space="preserve"> </w:t>
      </w:r>
      <w:proofErr w:type="spellStart"/>
      <w:r w:rsidRPr="000568CA">
        <w:t>uzoraka</w:t>
      </w:r>
      <w:proofErr w:type="spellEnd"/>
      <w:r w:rsidRPr="000568CA">
        <w:t xml:space="preserve"> u </w:t>
      </w:r>
      <w:proofErr w:type="spellStart"/>
      <w:r w:rsidRPr="000568CA">
        <w:t>slučaju</w:t>
      </w:r>
      <w:proofErr w:type="spellEnd"/>
      <w:r w:rsidRPr="000568CA">
        <w:t xml:space="preserve"> </w:t>
      </w:r>
      <w:proofErr w:type="spellStart"/>
      <w:r w:rsidRPr="000568CA">
        <w:t>fiksnih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u </w:t>
      </w:r>
      <w:proofErr w:type="spellStart"/>
      <w:r w:rsidRPr="000568CA">
        <w:t>slučaju</w:t>
      </w:r>
      <w:proofErr w:type="spellEnd"/>
      <w:r w:rsidRPr="000568CA">
        <w:t xml:space="preserve"> </w:t>
      </w:r>
      <w:proofErr w:type="spellStart"/>
      <w:r w:rsidRPr="000568CA">
        <w:t>kada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fiksna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dopunjena</w:t>
      </w:r>
      <w:proofErr w:type="spellEnd"/>
      <w:r w:rsidRPr="000568CA">
        <w:t xml:space="preserve"> </w:t>
      </w:r>
      <w:proofErr w:type="spellStart"/>
      <w:r w:rsidRPr="000568CA">
        <w:t>indikativnim</w:t>
      </w:r>
      <w:proofErr w:type="spellEnd"/>
      <w:r w:rsidRPr="000568CA">
        <w:t xml:space="preserve"> </w:t>
      </w:r>
      <w:proofErr w:type="spellStart"/>
      <w:r w:rsidRPr="000568CA">
        <w:t>merenjima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postupcima</w:t>
      </w:r>
      <w:proofErr w:type="spellEnd"/>
      <w:r w:rsidRPr="000568CA">
        <w:t xml:space="preserve"> </w:t>
      </w:r>
      <w:proofErr w:type="spellStart"/>
      <w:proofErr w:type="gramStart"/>
      <w:r w:rsidRPr="000568CA">
        <w:t>modelovanja</w:t>
      </w:r>
      <w:proofErr w:type="spellEnd"/>
      <w:r w:rsidRPr="000568CA">
        <w:t>;</w:t>
      </w:r>
      <w:proofErr w:type="gramEnd"/>
    </w:p>
    <w:p w14:paraId="6B10C7C9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metodologija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ocenjivanja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(</w:t>
      </w:r>
      <w:proofErr w:type="spellStart"/>
      <w:r w:rsidRPr="000568CA">
        <w:t>referentne</w:t>
      </w:r>
      <w:proofErr w:type="spellEnd"/>
      <w:r w:rsidRPr="000568CA">
        <w:t xml:space="preserve"> </w:t>
      </w:r>
      <w:proofErr w:type="spellStart"/>
      <w:r w:rsidRPr="000568CA">
        <w:t>metode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kriterijumi</w:t>
      </w:r>
      <w:proofErr w:type="spellEnd"/>
      <w:r w:rsidRPr="000568CA">
        <w:t xml:space="preserve"> za </w:t>
      </w:r>
      <w:proofErr w:type="spellStart"/>
      <w:r w:rsidRPr="000568CA">
        <w:t>ocenjivanje</w:t>
      </w:r>
      <w:proofErr w:type="spellEnd"/>
      <w:r w:rsidRPr="000568CA">
        <w:t xml:space="preserve"> </w:t>
      </w:r>
      <w:proofErr w:type="spellStart"/>
      <w:r w:rsidRPr="000568CA">
        <w:t>koncentracija</w:t>
      </w:r>
      <w:proofErr w:type="spellEnd"/>
      <w:proofErr w:type="gramStart"/>
      <w:r w:rsidRPr="000568CA">
        <w:t>);</w:t>
      </w:r>
      <w:proofErr w:type="gramEnd"/>
    </w:p>
    <w:p w14:paraId="7DCD4A73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zahtevi</w:t>
      </w:r>
      <w:proofErr w:type="spellEnd"/>
      <w:r w:rsidRPr="000568CA">
        <w:t xml:space="preserve"> u </w:t>
      </w:r>
      <w:proofErr w:type="spellStart"/>
      <w:r w:rsidRPr="000568CA">
        <w:t>pogledu</w:t>
      </w:r>
      <w:proofErr w:type="spellEnd"/>
      <w:r w:rsidRPr="000568CA">
        <w:t xml:space="preserve"> </w:t>
      </w:r>
      <w:proofErr w:type="spellStart"/>
      <w:r w:rsidRPr="000568CA">
        <w:t>podataka</w:t>
      </w:r>
      <w:proofErr w:type="spellEnd"/>
      <w:r w:rsidRPr="000568CA">
        <w:t xml:space="preserve"> koji se </w:t>
      </w:r>
      <w:proofErr w:type="spellStart"/>
      <w:r w:rsidRPr="000568CA">
        <w:t>koriste</w:t>
      </w:r>
      <w:proofErr w:type="spellEnd"/>
      <w:r w:rsidRPr="000568CA">
        <w:t xml:space="preserve"> za </w:t>
      </w:r>
      <w:proofErr w:type="spellStart"/>
      <w:r w:rsidRPr="000568CA">
        <w:t>ocenjivanje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47AE154A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obezbeđenja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podataka</w:t>
      </w:r>
      <w:proofErr w:type="spellEnd"/>
      <w:r w:rsidRPr="000568CA">
        <w:t xml:space="preserve"> za </w:t>
      </w:r>
      <w:proofErr w:type="spellStart"/>
      <w:r w:rsidRPr="000568CA">
        <w:t>ocenjivanje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(</w:t>
      </w:r>
      <w:proofErr w:type="spellStart"/>
      <w:r w:rsidRPr="000568CA">
        <w:t>prema</w:t>
      </w:r>
      <w:proofErr w:type="spellEnd"/>
      <w:r w:rsidRPr="000568CA">
        <w:t xml:space="preserve"> </w:t>
      </w:r>
      <w:proofErr w:type="spellStart"/>
      <w:r w:rsidRPr="000568CA">
        <w:t>zahtevu</w:t>
      </w:r>
      <w:proofErr w:type="spellEnd"/>
      <w:r w:rsidRPr="000568CA">
        <w:t xml:space="preserve"> </w:t>
      </w:r>
      <w:proofErr w:type="spellStart"/>
      <w:r w:rsidRPr="000568CA">
        <w:t>standarda</w:t>
      </w:r>
      <w:proofErr w:type="spellEnd"/>
      <w:r w:rsidRPr="000568CA">
        <w:t xml:space="preserve"> SRPS ISO/IEC 17025</w:t>
      </w:r>
      <w:proofErr w:type="gramStart"/>
      <w:r w:rsidRPr="000568CA">
        <w:t>);</w:t>
      </w:r>
      <w:proofErr w:type="gramEnd"/>
    </w:p>
    <w:p w14:paraId="7C7386EE" w14:textId="77777777" w:rsidR="000568CA" w:rsidRPr="000568CA" w:rsidRDefault="000568CA" w:rsidP="000568CA">
      <w:pPr>
        <w:jc w:val="center"/>
      </w:pPr>
      <w:r w:rsidRPr="000568CA">
        <w:t xml:space="preserve">5) </w:t>
      </w:r>
      <w:proofErr w:type="spellStart"/>
      <w:r w:rsidRPr="000568CA">
        <w:t>obim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sadržaj</w:t>
      </w:r>
      <w:proofErr w:type="spellEnd"/>
      <w:r w:rsidRPr="000568CA">
        <w:t xml:space="preserve"> </w:t>
      </w:r>
      <w:proofErr w:type="spellStart"/>
      <w:r w:rsidRPr="000568CA">
        <w:t>informacija</w:t>
      </w:r>
      <w:proofErr w:type="spellEnd"/>
      <w:r w:rsidRPr="000568CA">
        <w:t xml:space="preserve"> o </w:t>
      </w:r>
      <w:proofErr w:type="spellStart"/>
      <w:r w:rsidRPr="000568CA">
        <w:t>ocenjivanju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>.</w:t>
      </w:r>
    </w:p>
    <w:p w14:paraId="770C4A80" w14:textId="77777777" w:rsidR="000568CA" w:rsidRPr="000568CA" w:rsidRDefault="000568CA" w:rsidP="000568CA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0568CA">
        <w:rPr>
          <w:b/>
          <w:bCs/>
        </w:rPr>
        <w:t>Sistem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monitoringa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kvaliteta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vazduha</w:t>
      </w:r>
      <w:proofErr w:type="spellEnd"/>
    </w:p>
    <w:p w14:paraId="2D92FC06" w14:textId="77777777" w:rsidR="000568CA" w:rsidRPr="000568CA" w:rsidRDefault="000568CA" w:rsidP="000568CA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10</w:t>
      </w:r>
    </w:p>
    <w:p w14:paraId="7ADB3ED4" w14:textId="77777777" w:rsidR="000568CA" w:rsidRPr="000568CA" w:rsidRDefault="000568CA" w:rsidP="000568CA">
      <w:pPr>
        <w:jc w:val="center"/>
      </w:pPr>
      <w:proofErr w:type="spellStart"/>
      <w:r w:rsidRPr="000568CA">
        <w:t>Sistemom</w:t>
      </w:r>
      <w:proofErr w:type="spellEnd"/>
      <w:r w:rsidRPr="000568CA">
        <w:t xml:space="preserve"> </w:t>
      </w:r>
      <w:proofErr w:type="spellStart"/>
      <w:r w:rsidRPr="000568CA">
        <w:t>monitoringa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uspostavlja</w:t>
      </w:r>
      <w:proofErr w:type="spellEnd"/>
      <w:r w:rsidRPr="000568CA">
        <w:t xml:space="preserve"> se </w:t>
      </w:r>
      <w:proofErr w:type="spellStart"/>
      <w:r w:rsidRPr="000568CA">
        <w:t>državna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mreže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stanica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mesta</w:t>
      </w:r>
      <w:proofErr w:type="spellEnd"/>
      <w:r w:rsidRPr="000568CA">
        <w:t xml:space="preserve"> za </w:t>
      </w:r>
      <w:proofErr w:type="spellStart"/>
      <w:r w:rsidRPr="000568CA">
        <w:t>fiksna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>.</w:t>
      </w:r>
    </w:p>
    <w:p w14:paraId="48064440" w14:textId="77777777" w:rsidR="000568CA" w:rsidRPr="000568CA" w:rsidRDefault="000568CA" w:rsidP="000568CA">
      <w:pPr>
        <w:jc w:val="center"/>
      </w:pPr>
      <w:proofErr w:type="spellStart"/>
      <w:r w:rsidRPr="000568CA">
        <w:t>Praćenje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 xml:space="preserve"> se </w:t>
      </w:r>
      <w:proofErr w:type="spellStart"/>
      <w:r w:rsidRPr="000568CA">
        <w:t>obavljati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namenski</w:t>
      </w:r>
      <w:proofErr w:type="spellEnd"/>
      <w:r w:rsidRPr="000568CA">
        <w:t xml:space="preserve"> </w:t>
      </w:r>
      <w:proofErr w:type="spellStart"/>
      <w:r w:rsidRPr="000568CA">
        <w:t>indikativnim</w:t>
      </w:r>
      <w:proofErr w:type="spellEnd"/>
      <w:r w:rsidRPr="000568CA">
        <w:t xml:space="preserve"> </w:t>
      </w:r>
      <w:proofErr w:type="spellStart"/>
      <w:r w:rsidRPr="000568CA">
        <w:t>merenjima</w:t>
      </w:r>
      <w:proofErr w:type="spellEnd"/>
      <w:r w:rsidRPr="000568CA">
        <w:t xml:space="preserve">,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akta</w:t>
      </w:r>
      <w:proofErr w:type="spellEnd"/>
      <w:r w:rsidRPr="000568CA">
        <w:t xml:space="preserve"> </w:t>
      </w:r>
      <w:proofErr w:type="spellStart"/>
      <w:r w:rsidRPr="000568CA">
        <w:t>nadležnog</w:t>
      </w:r>
      <w:proofErr w:type="spellEnd"/>
      <w:r w:rsidRPr="000568CA">
        <w:t xml:space="preserve"> organa za </w:t>
      </w:r>
      <w:proofErr w:type="spellStart"/>
      <w:r w:rsidRPr="000568CA">
        <w:t>poslove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</w:t>
      </w:r>
      <w:proofErr w:type="spellStart"/>
      <w:r w:rsidRPr="000568CA">
        <w:t>kada</w:t>
      </w:r>
      <w:proofErr w:type="spellEnd"/>
      <w:r w:rsidRPr="000568CA">
        <w:t xml:space="preserve"> je </w:t>
      </w:r>
      <w:proofErr w:type="spellStart"/>
      <w:r w:rsidRPr="000568CA">
        <w:t>potrebno</w:t>
      </w:r>
      <w:proofErr w:type="spellEnd"/>
      <w:r w:rsidRPr="000568CA">
        <w:t xml:space="preserve"> </w:t>
      </w:r>
      <w:proofErr w:type="spellStart"/>
      <w:r w:rsidRPr="000568CA">
        <w:t>utvrditi</w:t>
      </w:r>
      <w:proofErr w:type="spellEnd"/>
      <w:r w:rsidRPr="000568CA">
        <w:t xml:space="preserve"> </w:t>
      </w:r>
      <w:proofErr w:type="spellStart"/>
      <w:r w:rsidRPr="000568CA">
        <w:t>stepen</w:t>
      </w:r>
      <w:proofErr w:type="spellEnd"/>
      <w:r w:rsidRPr="000568CA">
        <w:t xml:space="preserve"> </w:t>
      </w:r>
      <w:proofErr w:type="spellStart"/>
      <w:r w:rsidRPr="000568CA">
        <w:t>zagađenosti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određenom</w:t>
      </w:r>
      <w:proofErr w:type="spellEnd"/>
      <w:r w:rsidRPr="000568CA">
        <w:t xml:space="preserve"> </w:t>
      </w:r>
      <w:proofErr w:type="spellStart"/>
      <w:r w:rsidRPr="000568CA">
        <w:t>prostoru</w:t>
      </w:r>
      <w:proofErr w:type="spellEnd"/>
      <w:r w:rsidRPr="000568CA">
        <w:t xml:space="preserve"> koji </w:t>
      </w:r>
      <w:proofErr w:type="spellStart"/>
      <w:r w:rsidRPr="000568CA">
        <w:t>nije</w:t>
      </w:r>
      <w:proofErr w:type="spellEnd"/>
      <w:r w:rsidRPr="000568CA">
        <w:t xml:space="preserve"> </w:t>
      </w:r>
      <w:proofErr w:type="spellStart"/>
      <w:r w:rsidRPr="000568CA">
        <w:t>obuhvaćen</w:t>
      </w:r>
      <w:proofErr w:type="spellEnd"/>
      <w:r w:rsidRPr="000568CA">
        <w:t xml:space="preserve"> </w:t>
      </w:r>
      <w:proofErr w:type="spellStart"/>
      <w:r w:rsidRPr="000568CA">
        <w:t>mrežom</w:t>
      </w:r>
      <w:proofErr w:type="spellEnd"/>
      <w:r w:rsidRPr="000568CA">
        <w:t xml:space="preserve"> </w:t>
      </w:r>
      <w:proofErr w:type="spellStart"/>
      <w:r w:rsidRPr="000568CA">
        <w:t>monitoringa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>.</w:t>
      </w:r>
    </w:p>
    <w:p w14:paraId="33752132" w14:textId="77777777" w:rsidR="000568CA" w:rsidRPr="000568CA" w:rsidRDefault="000568CA" w:rsidP="000568CA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0568CA">
        <w:rPr>
          <w:b/>
          <w:bCs/>
        </w:rPr>
        <w:t>Državna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mreža</w:t>
      </w:r>
      <w:proofErr w:type="spellEnd"/>
    </w:p>
    <w:p w14:paraId="2F873BC1" w14:textId="77777777" w:rsidR="000568CA" w:rsidRPr="000568CA" w:rsidRDefault="000568CA" w:rsidP="000568CA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11</w:t>
      </w:r>
    </w:p>
    <w:p w14:paraId="720C249D" w14:textId="77777777" w:rsidR="000568CA" w:rsidRPr="000568CA" w:rsidRDefault="000568CA" w:rsidP="000568CA">
      <w:pPr>
        <w:jc w:val="center"/>
      </w:pPr>
      <w:proofErr w:type="spellStart"/>
      <w:r w:rsidRPr="000568CA">
        <w:lastRenderedPageBreak/>
        <w:t>Državna</w:t>
      </w:r>
      <w:proofErr w:type="spellEnd"/>
      <w:r w:rsidRPr="000568CA">
        <w:t xml:space="preserve"> </w:t>
      </w:r>
      <w:proofErr w:type="spellStart"/>
      <w:r w:rsidRPr="000568CA">
        <w:t>mreža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stanica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mesta</w:t>
      </w:r>
      <w:proofErr w:type="spellEnd"/>
      <w:r w:rsidRPr="000568CA">
        <w:t xml:space="preserve"> (u </w:t>
      </w:r>
      <w:proofErr w:type="spellStart"/>
      <w:r w:rsidRPr="000568CA">
        <w:t>daljem</w:t>
      </w:r>
      <w:proofErr w:type="spellEnd"/>
      <w:r w:rsidRPr="000568CA">
        <w:t xml:space="preserve"> </w:t>
      </w:r>
      <w:proofErr w:type="spellStart"/>
      <w:r w:rsidRPr="000568CA">
        <w:t>tekstu</w:t>
      </w:r>
      <w:proofErr w:type="spellEnd"/>
      <w:r w:rsidRPr="000568CA">
        <w:t xml:space="preserve">: </w:t>
      </w:r>
      <w:proofErr w:type="spellStart"/>
      <w:r w:rsidRPr="000568CA">
        <w:t>državna</w:t>
      </w:r>
      <w:proofErr w:type="spellEnd"/>
      <w:r w:rsidRPr="000568CA">
        <w:t xml:space="preserve"> </w:t>
      </w:r>
      <w:proofErr w:type="spellStart"/>
      <w:r w:rsidRPr="000568CA">
        <w:t>mreža</w:t>
      </w:r>
      <w:proofErr w:type="spellEnd"/>
      <w:r w:rsidRPr="000568CA">
        <w:t xml:space="preserve">) </w:t>
      </w:r>
      <w:proofErr w:type="spellStart"/>
      <w:r w:rsidRPr="000568CA">
        <w:t>uspostavlja</w:t>
      </w:r>
      <w:proofErr w:type="spellEnd"/>
      <w:r w:rsidRPr="000568CA">
        <w:t xml:space="preserve"> se za </w:t>
      </w:r>
      <w:proofErr w:type="spellStart"/>
      <w:r w:rsidRPr="000568CA">
        <w:t>praćenje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nivou</w:t>
      </w:r>
      <w:proofErr w:type="spellEnd"/>
      <w:r w:rsidRPr="000568CA">
        <w:t xml:space="preserve"> </w:t>
      </w:r>
      <w:proofErr w:type="spellStart"/>
      <w:r w:rsidRPr="000568CA">
        <w:t>Republike</w:t>
      </w:r>
      <w:proofErr w:type="spellEnd"/>
      <w:r w:rsidRPr="000568CA">
        <w:t xml:space="preserve"> </w:t>
      </w:r>
      <w:proofErr w:type="spellStart"/>
      <w:r w:rsidRPr="000568CA">
        <w:t>Srbije</w:t>
      </w:r>
      <w:proofErr w:type="spellEnd"/>
      <w:r w:rsidRPr="000568CA">
        <w:t>.</w:t>
      </w:r>
    </w:p>
    <w:p w14:paraId="56E5A281" w14:textId="77777777" w:rsidR="000568CA" w:rsidRPr="000568CA" w:rsidRDefault="000568CA" w:rsidP="000568CA">
      <w:pPr>
        <w:jc w:val="center"/>
      </w:pPr>
      <w:proofErr w:type="spellStart"/>
      <w:r w:rsidRPr="000568CA">
        <w:t>Državna</w:t>
      </w:r>
      <w:proofErr w:type="spellEnd"/>
      <w:r w:rsidRPr="000568CA">
        <w:t xml:space="preserve"> </w:t>
      </w:r>
      <w:proofErr w:type="spellStart"/>
      <w:r w:rsidRPr="000568CA">
        <w:t>mreža</w:t>
      </w:r>
      <w:proofErr w:type="spellEnd"/>
      <w:r w:rsidRPr="000568CA">
        <w:t xml:space="preserve"> </w:t>
      </w:r>
      <w:proofErr w:type="spellStart"/>
      <w:r w:rsidRPr="000568CA">
        <w:t>sastavni</w:t>
      </w:r>
      <w:proofErr w:type="spellEnd"/>
      <w:r w:rsidRPr="000568CA">
        <w:t xml:space="preserve"> je deo </w:t>
      </w:r>
      <w:proofErr w:type="spellStart"/>
      <w:r w:rsidRPr="000568CA">
        <w:t>praćenja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finansira</w:t>
      </w:r>
      <w:proofErr w:type="spellEnd"/>
      <w:r w:rsidRPr="000568CA">
        <w:t xml:space="preserve"> se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budžeta</w:t>
      </w:r>
      <w:proofErr w:type="spellEnd"/>
      <w:r w:rsidRPr="000568CA">
        <w:t xml:space="preserve"> </w:t>
      </w:r>
      <w:proofErr w:type="spellStart"/>
      <w:r w:rsidRPr="000568CA">
        <w:t>Republike</w:t>
      </w:r>
      <w:proofErr w:type="spellEnd"/>
      <w:r w:rsidRPr="000568CA">
        <w:t xml:space="preserve"> </w:t>
      </w:r>
      <w:proofErr w:type="spellStart"/>
      <w:r w:rsidRPr="000568CA">
        <w:t>Srbije</w:t>
      </w:r>
      <w:proofErr w:type="spellEnd"/>
      <w:r w:rsidRPr="000568CA">
        <w:t>.</w:t>
      </w:r>
    </w:p>
    <w:p w14:paraId="4298184A" w14:textId="77777777" w:rsidR="000568CA" w:rsidRPr="000568CA" w:rsidRDefault="000568CA" w:rsidP="000568CA">
      <w:pPr>
        <w:jc w:val="center"/>
      </w:pPr>
      <w:proofErr w:type="spellStart"/>
      <w:r w:rsidRPr="000568CA">
        <w:t>Državna</w:t>
      </w:r>
      <w:proofErr w:type="spellEnd"/>
      <w:r w:rsidRPr="000568CA">
        <w:t xml:space="preserve"> </w:t>
      </w:r>
      <w:proofErr w:type="spellStart"/>
      <w:r w:rsidRPr="000568CA">
        <w:t>mreža</w:t>
      </w:r>
      <w:proofErr w:type="spellEnd"/>
      <w:r w:rsidRPr="000568CA">
        <w:t xml:space="preserve"> </w:t>
      </w:r>
      <w:proofErr w:type="spellStart"/>
      <w:r w:rsidRPr="000568CA">
        <w:t>uspostavlja</w:t>
      </w:r>
      <w:proofErr w:type="spellEnd"/>
      <w:r w:rsidRPr="000568CA">
        <w:t xml:space="preserve"> se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Programom </w:t>
      </w:r>
      <w:proofErr w:type="spellStart"/>
      <w:r w:rsidRPr="000568CA">
        <w:t>kontrole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, </w:t>
      </w:r>
      <w:proofErr w:type="spellStart"/>
      <w:r w:rsidRPr="000568CA">
        <w:t>kojim</w:t>
      </w:r>
      <w:proofErr w:type="spellEnd"/>
      <w:r w:rsidRPr="000568CA">
        <w:t xml:space="preserve"> se </w:t>
      </w:r>
      <w:proofErr w:type="spellStart"/>
      <w:r w:rsidRPr="000568CA">
        <w:t>određuje</w:t>
      </w:r>
      <w:proofErr w:type="spellEnd"/>
      <w:r w:rsidRPr="000568CA">
        <w:t xml:space="preserve"> </w:t>
      </w:r>
      <w:proofErr w:type="spellStart"/>
      <w:r w:rsidRPr="000568CA">
        <w:t>broj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raspored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stanica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mesta</w:t>
      </w:r>
      <w:proofErr w:type="spellEnd"/>
      <w:r w:rsidRPr="000568CA">
        <w:t xml:space="preserve"> u </w:t>
      </w:r>
      <w:proofErr w:type="spellStart"/>
      <w:r w:rsidRPr="000568CA">
        <w:t>određenim</w:t>
      </w:r>
      <w:proofErr w:type="spellEnd"/>
      <w:r w:rsidRPr="000568CA">
        <w:t xml:space="preserve"> </w:t>
      </w:r>
      <w:proofErr w:type="spellStart"/>
      <w:r w:rsidRPr="000568CA">
        <w:t>zonama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aglomeracijama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obim</w:t>
      </w:r>
      <w:proofErr w:type="spellEnd"/>
      <w:r w:rsidRPr="000568CA">
        <w:t xml:space="preserve">, </w:t>
      </w:r>
      <w:proofErr w:type="spellStart"/>
      <w:r w:rsidRPr="000568CA">
        <w:t>vrsta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učestalost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>.</w:t>
      </w:r>
    </w:p>
    <w:p w14:paraId="5FE89829" w14:textId="77777777" w:rsidR="000568CA" w:rsidRPr="000568CA" w:rsidRDefault="000568CA" w:rsidP="000568CA">
      <w:pPr>
        <w:jc w:val="center"/>
      </w:pPr>
      <w:r w:rsidRPr="000568CA">
        <w:t xml:space="preserve">Program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3.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donosi</w:t>
      </w:r>
      <w:proofErr w:type="spellEnd"/>
      <w:r w:rsidRPr="000568CA">
        <w:t xml:space="preserve"> Vlada,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predlog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>.</w:t>
      </w:r>
    </w:p>
    <w:p w14:paraId="79224F75" w14:textId="77777777" w:rsidR="000568CA" w:rsidRPr="000568CA" w:rsidRDefault="000568CA" w:rsidP="000568CA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0568CA">
        <w:rPr>
          <w:b/>
          <w:bCs/>
        </w:rPr>
        <w:t>Uspostavljanje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državne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mreže</w:t>
      </w:r>
      <w:proofErr w:type="spellEnd"/>
    </w:p>
    <w:p w14:paraId="344F314B" w14:textId="77777777" w:rsidR="000568CA" w:rsidRPr="000568CA" w:rsidRDefault="000568CA" w:rsidP="000568CA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12</w:t>
      </w:r>
    </w:p>
    <w:p w14:paraId="5D22D267" w14:textId="77777777" w:rsidR="000568CA" w:rsidRPr="000568CA" w:rsidRDefault="000568CA" w:rsidP="000568CA">
      <w:pPr>
        <w:jc w:val="center"/>
      </w:pPr>
      <w:proofErr w:type="spellStart"/>
      <w:r w:rsidRPr="000568CA">
        <w:t>Državnu</w:t>
      </w:r>
      <w:proofErr w:type="spellEnd"/>
      <w:r w:rsidRPr="000568CA">
        <w:t xml:space="preserve"> </w:t>
      </w:r>
      <w:proofErr w:type="spellStart"/>
      <w:r w:rsidRPr="000568CA">
        <w:t>mrežu</w:t>
      </w:r>
      <w:proofErr w:type="spellEnd"/>
      <w:r w:rsidRPr="000568CA">
        <w:t xml:space="preserve"> </w:t>
      </w:r>
      <w:proofErr w:type="spellStart"/>
      <w:r w:rsidRPr="000568CA">
        <w:t>čine</w:t>
      </w:r>
      <w:proofErr w:type="spellEnd"/>
      <w:r w:rsidRPr="000568CA">
        <w:t xml:space="preserve"> </w:t>
      </w:r>
      <w:proofErr w:type="spellStart"/>
      <w:r w:rsidRPr="000568CA">
        <w:t>merne</w:t>
      </w:r>
      <w:proofErr w:type="spellEnd"/>
      <w:r w:rsidRPr="000568CA">
        <w:t xml:space="preserve"> </w:t>
      </w:r>
      <w:proofErr w:type="spellStart"/>
      <w:r w:rsidRPr="000568CA">
        <w:t>stanice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merna</w:t>
      </w:r>
      <w:proofErr w:type="spellEnd"/>
      <w:r w:rsidRPr="000568CA">
        <w:t xml:space="preserve"> </w:t>
      </w:r>
      <w:proofErr w:type="spellStart"/>
      <w:r w:rsidRPr="000568CA">
        <w:t>mesta</w:t>
      </w:r>
      <w:proofErr w:type="spellEnd"/>
      <w:r w:rsidRPr="000568CA">
        <w:t xml:space="preserve"> za </w:t>
      </w:r>
      <w:proofErr w:type="spellStart"/>
      <w:r w:rsidRPr="000568CA">
        <w:t>merenje</w:t>
      </w:r>
      <w:proofErr w:type="spellEnd"/>
      <w:r w:rsidRPr="000568CA">
        <w:t>:</w:t>
      </w:r>
    </w:p>
    <w:p w14:paraId="1BEE9030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regionalnog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prekograničnog</w:t>
      </w:r>
      <w:proofErr w:type="spellEnd"/>
      <w:r w:rsidRPr="000568CA">
        <w:t xml:space="preserve"> </w:t>
      </w:r>
      <w:proofErr w:type="spellStart"/>
      <w:r w:rsidRPr="000568CA">
        <w:t>atmosferskog</w:t>
      </w:r>
      <w:proofErr w:type="spellEnd"/>
      <w:r w:rsidRPr="000568CA">
        <w:t xml:space="preserve"> </w:t>
      </w:r>
      <w:proofErr w:type="spellStart"/>
      <w:r w:rsidRPr="000568CA">
        <w:t>prenosa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u </w:t>
      </w:r>
      <w:proofErr w:type="spellStart"/>
      <w:r w:rsidRPr="000568CA">
        <w:t>vazduhu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aerosedimentima</w:t>
      </w:r>
      <w:proofErr w:type="spellEnd"/>
      <w:r w:rsidRPr="000568CA">
        <w:t xml:space="preserve"> u </w:t>
      </w:r>
      <w:proofErr w:type="spellStart"/>
      <w:r w:rsidRPr="000568CA">
        <w:t>okviru</w:t>
      </w:r>
      <w:proofErr w:type="spellEnd"/>
      <w:r w:rsidRPr="000568CA">
        <w:t xml:space="preserve"> </w:t>
      </w:r>
      <w:proofErr w:type="spellStart"/>
      <w:r w:rsidRPr="000568CA">
        <w:t>međunarodnih</w:t>
      </w:r>
      <w:proofErr w:type="spellEnd"/>
      <w:r w:rsidRPr="000568CA">
        <w:t xml:space="preserve"> </w:t>
      </w:r>
      <w:proofErr w:type="spellStart"/>
      <w:proofErr w:type="gramStart"/>
      <w:r w:rsidRPr="000568CA">
        <w:t>obaveza</w:t>
      </w:r>
      <w:proofErr w:type="spellEnd"/>
      <w:r w:rsidRPr="000568CA">
        <w:t>;</w:t>
      </w:r>
      <w:proofErr w:type="gramEnd"/>
    </w:p>
    <w:p w14:paraId="2A1E41F4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u </w:t>
      </w:r>
      <w:proofErr w:type="spellStart"/>
      <w:r w:rsidRPr="000568CA">
        <w:t>naseljima</w:t>
      </w:r>
      <w:proofErr w:type="spellEnd"/>
      <w:r w:rsidRPr="000568CA">
        <w:t xml:space="preserve">, </w:t>
      </w:r>
      <w:proofErr w:type="spellStart"/>
      <w:r w:rsidRPr="000568CA">
        <w:t>industrijskim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nenaseljenim</w:t>
      </w:r>
      <w:proofErr w:type="spellEnd"/>
      <w:r w:rsidRPr="000568CA">
        <w:t xml:space="preserve"> </w:t>
      </w:r>
      <w:proofErr w:type="spellStart"/>
      <w:proofErr w:type="gramStart"/>
      <w:r w:rsidRPr="000568CA">
        <w:t>područjima</w:t>
      </w:r>
      <w:proofErr w:type="spellEnd"/>
      <w:r w:rsidRPr="000568CA">
        <w:t>;</w:t>
      </w:r>
      <w:proofErr w:type="gramEnd"/>
    </w:p>
    <w:p w14:paraId="65D4F02D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u </w:t>
      </w:r>
      <w:proofErr w:type="spellStart"/>
      <w:r w:rsidRPr="000568CA">
        <w:t>zaštićenim</w:t>
      </w:r>
      <w:proofErr w:type="spellEnd"/>
      <w:r w:rsidRPr="000568CA">
        <w:t xml:space="preserve"> </w:t>
      </w:r>
      <w:proofErr w:type="spellStart"/>
      <w:r w:rsidRPr="000568CA">
        <w:t>prirodnim</w:t>
      </w:r>
      <w:proofErr w:type="spellEnd"/>
      <w:r w:rsidRPr="000568CA">
        <w:t xml:space="preserve"> </w:t>
      </w:r>
      <w:proofErr w:type="spellStart"/>
      <w:r w:rsidRPr="000568CA">
        <w:t>dobrima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zaštićenoj</w:t>
      </w:r>
      <w:proofErr w:type="spellEnd"/>
      <w:r w:rsidRPr="000568CA">
        <w:t xml:space="preserve"> </w:t>
      </w:r>
      <w:proofErr w:type="spellStart"/>
      <w:r w:rsidRPr="000568CA">
        <w:t>okolini</w:t>
      </w:r>
      <w:proofErr w:type="spellEnd"/>
      <w:r w:rsidRPr="000568CA">
        <w:t xml:space="preserve"> </w:t>
      </w:r>
      <w:proofErr w:type="spellStart"/>
      <w:r w:rsidRPr="000568CA">
        <w:t>nepokretnih</w:t>
      </w:r>
      <w:proofErr w:type="spellEnd"/>
      <w:r w:rsidRPr="000568CA">
        <w:t xml:space="preserve"> </w:t>
      </w:r>
      <w:proofErr w:type="spellStart"/>
      <w:r w:rsidRPr="000568CA">
        <w:t>kulturnih</w:t>
      </w:r>
      <w:proofErr w:type="spellEnd"/>
      <w:r w:rsidRPr="000568CA">
        <w:t xml:space="preserve"> </w:t>
      </w:r>
      <w:proofErr w:type="spellStart"/>
      <w:proofErr w:type="gramStart"/>
      <w:r w:rsidRPr="000568CA">
        <w:t>dobara</w:t>
      </w:r>
      <w:proofErr w:type="spellEnd"/>
      <w:r w:rsidRPr="000568CA">
        <w:t>;</w:t>
      </w:r>
      <w:proofErr w:type="gramEnd"/>
    </w:p>
    <w:p w14:paraId="350ED394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u </w:t>
      </w:r>
      <w:proofErr w:type="spellStart"/>
      <w:r w:rsidRPr="000568CA">
        <w:t>područjima</w:t>
      </w:r>
      <w:proofErr w:type="spellEnd"/>
      <w:r w:rsidRPr="000568CA">
        <w:t xml:space="preserve"> pod </w:t>
      </w:r>
      <w:proofErr w:type="spellStart"/>
      <w:r w:rsidRPr="000568CA">
        <w:t>uticajem</w:t>
      </w:r>
      <w:proofErr w:type="spellEnd"/>
      <w:r w:rsidRPr="000568CA">
        <w:t xml:space="preserve"> </w:t>
      </w:r>
      <w:proofErr w:type="spellStart"/>
      <w:r w:rsidRPr="000568CA">
        <w:t>određenih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, </w:t>
      </w:r>
      <w:proofErr w:type="spellStart"/>
      <w:r w:rsidRPr="000568CA">
        <w:t>uključujući</w:t>
      </w:r>
      <w:proofErr w:type="spellEnd"/>
      <w:r w:rsidRPr="000568CA">
        <w:t xml:space="preserve"> </w:t>
      </w:r>
      <w:proofErr w:type="spellStart"/>
      <w:r w:rsidRPr="000568CA">
        <w:t>pokretne</w:t>
      </w:r>
      <w:proofErr w:type="spellEnd"/>
      <w:r w:rsidRPr="000568CA">
        <w:t xml:space="preserve"> </w:t>
      </w:r>
      <w:proofErr w:type="spellStart"/>
      <w:proofErr w:type="gramStart"/>
      <w:r w:rsidRPr="000568CA">
        <w:t>izvore</w:t>
      </w:r>
      <w:proofErr w:type="spellEnd"/>
      <w:r w:rsidRPr="000568CA">
        <w:t>;</w:t>
      </w:r>
      <w:proofErr w:type="gramEnd"/>
    </w:p>
    <w:p w14:paraId="14D79774" w14:textId="77777777" w:rsidR="000568CA" w:rsidRPr="000568CA" w:rsidRDefault="000568CA" w:rsidP="000568CA">
      <w:pPr>
        <w:jc w:val="center"/>
      </w:pPr>
      <w:r w:rsidRPr="000568CA">
        <w:t xml:space="preserve">5) </w:t>
      </w:r>
      <w:proofErr w:type="spellStart"/>
      <w:r w:rsidRPr="000568CA">
        <w:t>alergenog</w:t>
      </w:r>
      <w:proofErr w:type="spellEnd"/>
      <w:r w:rsidRPr="000568CA">
        <w:t xml:space="preserve"> </w:t>
      </w:r>
      <w:proofErr w:type="spellStart"/>
      <w:r w:rsidRPr="000568CA">
        <w:t>polena</w:t>
      </w:r>
      <w:proofErr w:type="spellEnd"/>
      <w:r w:rsidRPr="000568CA">
        <w:t>.</w:t>
      </w:r>
    </w:p>
    <w:p w14:paraId="2DDA09F2" w14:textId="77777777" w:rsidR="000568CA" w:rsidRPr="000568CA" w:rsidRDefault="000568CA" w:rsidP="000568CA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0568CA">
        <w:rPr>
          <w:b/>
          <w:bCs/>
        </w:rPr>
        <w:t>Nadležnost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nad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državnom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mrežom</w:t>
      </w:r>
      <w:proofErr w:type="spellEnd"/>
    </w:p>
    <w:p w14:paraId="20BC435C" w14:textId="77777777" w:rsidR="000568CA" w:rsidRPr="000568CA" w:rsidRDefault="000568CA" w:rsidP="000568CA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13</w:t>
      </w:r>
    </w:p>
    <w:p w14:paraId="7170EDF8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 se </w:t>
      </w:r>
      <w:proofErr w:type="spellStart"/>
      <w:r w:rsidRPr="000568CA">
        <w:t>stara</w:t>
      </w:r>
      <w:proofErr w:type="spellEnd"/>
      <w:r w:rsidRPr="000568CA">
        <w:t xml:space="preserve"> o </w:t>
      </w:r>
      <w:proofErr w:type="spellStart"/>
      <w:r w:rsidRPr="000568CA">
        <w:t>sprovođenju</w:t>
      </w:r>
      <w:proofErr w:type="spellEnd"/>
      <w:r w:rsidRPr="000568CA">
        <w:t xml:space="preserve"> </w:t>
      </w:r>
      <w:proofErr w:type="spellStart"/>
      <w:r w:rsidRPr="000568CA">
        <w:t>Programa</w:t>
      </w:r>
      <w:proofErr w:type="spellEnd"/>
      <w:r w:rsidRPr="000568CA">
        <w:t xml:space="preserve"> </w:t>
      </w:r>
      <w:proofErr w:type="spellStart"/>
      <w:r w:rsidRPr="000568CA">
        <w:t>kontrole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u </w:t>
      </w:r>
      <w:proofErr w:type="spellStart"/>
      <w:r w:rsidRPr="000568CA">
        <w:t>državnoj</w:t>
      </w:r>
      <w:proofErr w:type="spellEnd"/>
      <w:r w:rsidRPr="000568CA">
        <w:t xml:space="preserve"> </w:t>
      </w:r>
      <w:proofErr w:type="spellStart"/>
      <w:r w:rsidRPr="000568CA">
        <w:t>mreži</w:t>
      </w:r>
      <w:proofErr w:type="spellEnd"/>
      <w:r w:rsidRPr="000568CA">
        <w:t>.</w:t>
      </w:r>
    </w:p>
    <w:p w14:paraId="14664339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r w:rsidRPr="000568CA">
        <w:t>koordinaciju</w:t>
      </w:r>
      <w:proofErr w:type="spellEnd"/>
      <w:r w:rsidRPr="000568CA">
        <w:t xml:space="preserve"> </w:t>
      </w:r>
      <w:proofErr w:type="spellStart"/>
      <w:r w:rsidRPr="000568CA">
        <w:t>aktivnosti</w:t>
      </w:r>
      <w:proofErr w:type="spellEnd"/>
      <w:r w:rsidRPr="000568CA">
        <w:t xml:space="preserve"> </w:t>
      </w:r>
      <w:proofErr w:type="spellStart"/>
      <w:r w:rsidRPr="000568CA">
        <w:t>državne</w:t>
      </w:r>
      <w:proofErr w:type="spellEnd"/>
      <w:r w:rsidRPr="000568CA">
        <w:t xml:space="preserve"> </w:t>
      </w:r>
      <w:proofErr w:type="spellStart"/>
      <w:r w:rsidRPr="000568CA">
        <w:t>mreže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sarađuje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drugim</w:t>
      </w:r>
      <w:proofErr w:type="spellEnd"/>
      <w:r w:rsidRPr="000568CA">
        <w:t xml:space="preserve"> </w:t>
      </w:r>
      <w:proofErr w:type="spellStart"/>
      <w:r w:rsidRPr="000568CA">
        <w:t>organima</w:t>
      </w:r>
      <w:proofErr w:type="spellEnd"/>
      <w:r w:rsidRPr="000568CA">
        <w:t xml:space="preserve"> </w:t>
      </w:r>
      <w:proofErr w:type="spellStart"/>
      <w:r w:rsidRPr="000568CA">
        <w:t>državne</w:t>
      </w:r>
      <w:proofErr w:type="spellEnd"/>
      <w:r w:rsidRPr="000568CA">
        <w:t xml:space="preserve"> </w:t>
      </w:r>
      <w:proofErr w:type="spellStart"/>
      <w:r w:rsidRPr="000568CA">
        <w:t>uprave</w:t>
      </w:r>
      <w:proofErr w:type="spellEnd"/>
      <w:r w:rsidRPr="000568CA">
        <w:t xml:space="preserve"> koji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posebnih</w:t>
      </w:r>
      <w:proofErr w:type="spellEnd"/>
      <w:r w:rsidRPr="000568CA">
        <w:t xml:space="preserve"> </w:t>
      </w:r>
      <w:proofErr w:type="spellStart"/>
      <w:r w:rsidRPr="000568CA">
        <w:t>propisa</w:t>
      </w:r>
      <w:proofErr w:type="spellEnd"/>
      <w:r w:rsidRPr="000568CA">
        <w:t xml:space="preserve"> </w:t>
      </w:r>
      <w:proofErr w:type="spellStart"/>
      <w:r w:rsidRPr="000568CA">
        <w:t>učestvuju</w:t>
      </w:r>
      <w:proofErr w:type="spellEnd"/>
      <w:r w:rsidRPr="000568CA">
        <w:t xml:space="preserve"> u </w:t>
      </w:r>
      <w:proofErr w:type="spellStart"/>
      <w:r w:rsidRPr="000568CA">
        <w:t>praćenju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, </w:t>
      </w:r>
      <w:proofErr w:type="spellStart"/>
      <w:r w:rsidRPr="000568CA">
        <w:t>posebno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organima</w:t>
      </w:r>
      <w:proofErr w:type="spellEnd"/>
      <w:r w:rsidRPr="000568CA">
        <w:t xml:space="preserve"> </w:t>
      </w:r>
      <w:proofErr w:type="spellStart"/>
      <w:r w:rsidRPr="000568CA">
        <w:t>nadležnim</w:t>
      </w:r>
      <w:proofErr w:type="spellEnd"/>
      <w:r w:rsidRPr="000568CA">
        <w:t xml:space="preserve"> za </w:t>
      </w:r>
      <w:proofErr w:type="spellStart"/>
      <w:r w:rsidRPr="000568CA">
        <w:t>zaštitu</w:t>
      </w:r>
      <w:proofErr w:type="spellEnd"/>
      <w:r w:rsidRPr="000568CA">
        <w:t xml:space="preserve"> </w:t>
      </w:r>
      <w:proofErr w:type="spellStart"/>
      <w:r w:rsidRPr="000568CA">
        <w:t>zdravlja</w:t>
      </w:r>
      <w:proofErr w:type="spellEnd"/>
      <w:r w:rsidRPr="000568CA">
        <w:t xml:space="preserve"> </w:t>
      </w:r>
      <w:proofErr w:type="spellStart"/>
      <w:r w:rsidRPr="000568CA">
        <w:t>ljudi</w:t>
      </w:r>
      <w:proofErr w:type="spellEnd"/>
      <w:r w:rsidRPr="000568CA">
        <w:t xml:space="preserve">, </w:t>
      </w:r>
      <w:proofErr w:type="spellStart"/>
      <w:r w:rsidRPr="000568CA">
        <w:t>zaštitu</w:t>
      </w:r>
      <w:proofErr w:type="spellEnd"/>
      <w:r w:rsidRPr="000568CA">
        <w:t xml:space="preserve"> </w:t>
      </w:r>
      <w:proofErr w:type="spellStart"/>
      <w:r w:rsidRPr="000568CA">
        <w:t>prirode</w:t>
      </w:r>
      <w:proofErr w:type="spellEnd"/>
      <w:r w:rsidRPr="000568CA">
        <w:t xml:space="preserve">, </w:t>
      </w:r>
      <w:proofErr w:type="spellStart"/>
      <w:r w:rsidRPr="000568CA">
        <w:t>praćenje</w:t>
      </w:r>
      <w:proofErr w:type="spellEnd"/>
      <w:r w:rsidRPr="000568CA">
        <w:t xml:space="preserve"> </w:t>
      </w:r>
      <w:proofErr w:type="spellStart"/>
      <w:r w:rsidRPr="000568CA">
        <w:t>meteoroloških</w:t>
      </w:r>
      <w:proofErr w:type="spellEnd"/>
      <w:r w:rsidRPr="000568CA">
        <w:t xml:space="preserve"> </w:t>
      </w:r>
      <w:proofErr w:type="spellStart"/>
      <w:r w:rsidRPr="000568CA">
        <w:t>uslova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drugo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organima</w:t>
      </w:r>
      <w:proofErr w:type="spellEnd"/>
      <w:r w:rsidRPr="000568CA">
        <w:t xml:space="preserve">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jedinicama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>.</w:t>
      </w:r>
    </w:p>
    <w:p w14:paraId="322DAC90" w14:textId="77777777" w:rsidR="000568CA" w:rsidRPr="000568CA" w:rsidRDefault="000568CA" w:rsidP="000568CA">
      <w:pPr>
        <w:jc w:val="center"/>
      </w:pPr>
      <w:proofErr w:type="spellStart"/>
      <w:r w:rsidRPr="000568CA">
        <w:t>Praćenje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u </w:t>
      </w:r>
      <w:proofErr w:type="spellStart"/>
      <w:r w:rsidRPr="000568CA">
        <w:t>državnoj</w:t>
      </w:r>
      <w:proofErr w:type="spellEnd"/>
      <w:r w:rsidRPr="000568CA">
        <w:t xml:space="preserve"> </w:t>
      </w:r>
      <w:proofErr w:type="spellStart"/>
      <w:r w:rsidRPr="000568CA">
        <w:t>mreži</w:t>
      </w:r>
      <w:proofErr w:type="spellEnd"/>
      <w:r w:rsidRPr="000568CA">
        <w:t xml:space="preserve">, u </w:t>
      </w:r>
      <w:proofErr w:type="spellStart"/>
      <w:r w:rsidRPr="000568CA">
        <w:t>okviru</w:t>
      </w:r>
      <w:proofErr w:type="spellEnd"/>
      <w:r w:rsidRPr="000568CA">
        <w:t xml:space="preserve"> </w:t>
      </w:r>
      <w:proofErr w:type="spellStart"/>
      <w:r w:rsidRPr="000568CA">
        <w:t>svojih</w:t>
      </w:r>
      <w:proofErr w:type="spellEnd"/>
      <w:r w:rsidRPr="000568CA">
        <w:t xml:space="preserve"> </w:t>
      </w:r>
      <w:proofErr w:type="spellStart"/>
      <w:r w:rsidRPr="000568CA">
        <w:t>nadležnosti</w:t>
      </w:r>
      <w:proofErr w:type="spellEnd"/>
      <w:r w:rsidRPr="000568CA">
        <w:t xml:space="preserve">, </w:t>
      </w:r>
      <w:proofErr w:type="spellStart"/>
      <w:r w:rsidRPr="000568CA">
        <w:t>vrše</w:t>
      </w:r>
      <w:proofErr w:type="spellEnd"/>
      <w:r w:rsidRPr="000568CA">
        <w:t xml:space="preserve"> </w:t>
      </w:r>
      <w:proofErr w:type="spellStart"/>
      <w:r w:rsidRPr="000568CA">
        <w:t>Agencija</w:t>
      </w:r>
      <w:proofErr w:type="spellEnd"/>
      <w:r w:rsidRPr="000568CA">
        <w:t xml:space="preserve"> za </w:t>
      </w:r>
      <w:proofErr w:type="spellStart"/>
      <w:r w:rsidRPr="000568CA">
        <w:t>zaštitu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(u </w:t>
      </w:r>
      <w:proofErr w:type="spellStart"/>
      <w:r w:rsidRPr="000568CA">
        <w:t>daljem</w:t>
      </w:r>
      <w:proofErr w:type="spellEnd"/>
      <w:r w:rsidRPr="000568CA">
        <w:t xml:space="preserve"> </w:t>
      </w:r>
      <w:proofErr w:type="spellStart"/>
      <w:r w:rsidRPr="000568CA">
        <w:t>tekstu</w:t>
      </w:r>
      <w:proofErr w:type="spellEnd"/>
      <w:r w:rsidRPr="000568CA">
        <w:t xml:space="preserve">: </w:t>
      </w:r>
      <w:proofErr w:type="spellStart"/>
      <w:r w:rsidRPr="000568CA">
        <w:t>Agencija</w:t>
      </w:r>
      <w:proofErr w:type="spellEnd"/>
      <w:r w:rsidRPr="000568CA">
        <w:t xml:space="preserve">), </w:t>
      </w:r>
      <w:proofErr w:type="spellStart"/>
      <w:r w:rsidRPr="000568CA">
        <w:t>republička</w:t>
      </w:r>
      <w:proofErr w:type="spellEnd"/>
      <w:r w:rsidRPr="000568CA">
        <w:t xml:space="preserve"> </w:t>
      </w:r>
      <w:proofErr w:type="spellStart"/>
      <w:r w:rsidRPr="000568CA">
        <w:t>organizacija</w:t>
      </w:r>
      <w:proofErr w:type="spellEnd"/>
      <w:r w:rsidRPr="000568CA">
        <w:t xml:space="preserve"> </w:t>
      </w:r>
      <w:proofErr w:type="spellStart"/>
      <w:r w:rsidRPr="000568CA">
        <w:t>nadležna</w:t>
      </w:r>
      <w:proofErr w:type="spellEnd"/>
      <w:r w:rsidRPr="000568CA">
        <w:t xml:space="preserve"> za </w:t>
      </w:r>
      <w:proofErr w:type="spellStart"/>
      <w:r w:rsidRPr="000568CA">
        <w:t>hidrološke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meteorološke</w:t>
      </w:r>
      <w:proofErr w:type="spellEnd"/>
      <w:r w:rsidRPr="000568CA">
        <w:t xml:space="preserve"> </w:t>
      </w:r>
      <w:proofErr w:type="spellStart"/>
      <w:r w:rsidRPr="000568CA">
        <w:t>poslove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ovlašćena</w:t>
      </w:r>
      <w:proofErr w:type="spellEnd"/>
      <w:r w:rsidRPr="000568CA">
        <w:t xml:space="preserve"> </w:t>
      </w: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>.</w:t>
      </w:r>
    </w:p>
    <w:p w14:paraId="1D41D566" w14:textId="77777777" w:rsidR="000568CA" w:rsidRPr="000568CA" w:rsidRDefault="000568CA" w:rsidP="000568CA">
      <w:pPr>
        <w:jc w:val="center"/>
      </w:pPr>
      <w:proofErr w:type="spellStart"/>
      <w:r w:rsidRPr="000568CA">
        <w:t>Republička</w:t>
      </w:r>
      <w:proofErr w:type="spellEnd"/>
      <w:r w:rsidRPr="000568CA">
        <w:t xml:space="preserve"> </w:t>
      </w:r>
      <w:proofErr w:type="spellStart"/>
      <w:r w:rsidRPr="000568CA">
        <w:t>organizacija</w:t>
      </w:r>
      <w:proofErr w:type="spellEnd"/>
      <w:r w:rsidRPr="000568CA">
        <w:t xml:space="preserve"> </w:t>
      </w:r>
      <w:proofErr w:type="spellStart"/>
      <w:r w:rsidRPr="000568CA">
        <w:t>nadležna</w:t>
      </w:r>
      <w:proofErr w:type="spellEnd"/>
      <w:r w:rsidRPr="000568CA">
        <w:t xml:space="preserve"> za </w:t>
      </w:r>
      <w:proofErr w:type="spellStart"/>
      <w:r w:rsidRPr="000568CA">
        <w:t>hidrološke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meteorološke</w:t>
      </w:r>
      <w:proofErr w:type="spellEnd"/>
      <w:r w:rsidRPr="000568CA">
        <w:t xml:space="preserve"> </w:t>
      </w:r>
      <w:proofErr w:type="spellStart"/>
      <w:r w:rsidRPr="000568CA">
        <w:t>poslove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ovlašćena</w:t>
      </w:r>
      <w:proofErr w:type="spellEnd"/>
      <w:r w:rsidRPr="000568CA">
        <w:t xml:space="preserve"> </w:t>
      </w: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3.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dužni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da 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izvršenim</w:t>
      </w:r>
      <w:proofErr w:type="spellEnd"/>
      <w:r w:rsidRPr="000568CA">
        <w:t xml:space="preserve"> </w:t>
      </w:r>
      <w:proofErr w:type="spellStart"/>
      <w:r w:rsidRPr="000568CA">
        <w:t>merenjima</w:t>
      </w:r>
      <w:proofErr w:type="spellEnd"/>
      <w:r w:rsidRPr="000568CA">
        <w:t xml:space="preserve"> </w:t>
      </w:r>
      <w:proofErr w:type="spellStart"/>
      <w:r w:rsidRPr="000568CA">
        <w:t>dostavljaju</w:t>
      </w:r>
      <w:proofErr w:type="spellEnd"/>
      <w:r w:rsidRPr="000568CA">
        <w:t xml:space="preserve"> Agenciji.</w:t>
      </w:r>
    </w:p>
    <w:p w14:paraId="01A46FAB" w14:textId="77777777" w:rsidR="000568CA" w:rsidRPr="000568CA" w:rsidRDefault="000568CA" w:rsidP="000568CA">
      <w:pPr>
        <w:jc w:val="center"/>
        <w:rPr>
          <w:b/>
          <w:bCs/>
        </w:rPr>
      </w:pPr>
      <w:bookmarkStart w:id="29" w:name="str_17"/>
      <w:bookmarkEnd w:id="29"/>
      <w:r w:rsidRPr="000568CA">
        <w:rPr>
          <w:b/>
          <w:bCs/>
        </w:rPr>
        <w:t xml:space="preserve">Monitoring </w:t>
      </w:r>
      <w:proofErr w:type="spellStart"/>
      <w:r w:rsidRPr="000568CA">
        <w:rPr>
          <w:b/>
          <w:bCs/>
        </w:rPr>
        <w:t>prekograničnog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zagađenja</w:t>
      </w:r>
      <w:proofErr w:type="spellEnd"/>
    </w:p>
    <w:p w14:paraId="1C5C9CC9" w14:textId="77777777" w:rsidR="000568CA" w:rsidRPr="000568CA" w:rsidRDefault="000568CA" w:rsidP="000568CA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14</w:t>
      </w:r>
    </w:p>
    <w:p w14:paraId="27F77E33" w14:textId="77777777" w:rsidR="000568CA" w:rsidRPr="000568CA" w:rsidRDefault="000568CA" w:rsidP="000568CA">
      <w:pPr>
        <w:jc w:val="center"/>
      </w:pPr>
      <w:r w:rsidRPr="000568CA">
        <w:lastRenderedPageBreak/>
        <w:t xml:space="preserve">U </w:t>
      </w:r>
      <w:proofErr w:type="spellStart"/>
      <w:r w:rsidRPr="000568CA">
        <w:t>slučaju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12. </w:t>
      </w:r>
      <w:proofErr w:type="spellStart"/>
      <w:r w:rsidRPr="000568CA">
        <w:t>tačka</w:t>
      </w:r>
      <w:proofErr w:type="spellEnd"/>
      <w:r w:rsidRPr="000568CA">
        <w:t xml:space="preserve"> 1)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, </w:t>
      </w:r>
      <w:proofErr w:type="spellStart"/>
      <w:r w:rsidRPr="000568CA">
        <w:t>republička</w:t>
      </w:r>
      <w:proofErr w:type="spellEnd"/>
      <w:r w:rsidRPr="000568CA">
        <w:t xml:space="preserve"> </w:t>
      </w:r>
      <w:proofErr w:type="spellStart"/>
      <w:r w:rsidRPr="000568CA">
        <w:t>organizacija</w:t>
      </w:r>
      <w:proofErr w:type="spellEnd"/>
      <w:r w:rsidRPr="000568CA">
        <w:t xml:space="preserve"> </w:t>
      </w:r>
      <w:proofErr w:type="spellStart"/>
      <w:r w:rsidRPr="000568CA">
        <w:t>nadležna</w:t>
      </w:r>
      <w:proofErr w:type="spellEnd"/>
      <w:r w:rsidRPr="000568CA">
        <w:t xml:space="preserve"> za </w:t>
      </w:r>
      <w:proofErr w:type="spellStart"/>
      <w:r w:rsidRPr="000568CA">
        <w:t>hidrološke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meteorološke</w:t>
      </w:r>
      <w:proofErr w:type="spellEnd"/>
      <w:r w:rsidRPr="000568CA">
        <w:t xml:space="preserve"> </w:t>
      </w:r>
      <w:proofErr w:type="spellStart"/>
      <w:r w:rsidRPr="000568CA">
        <w:t>poslove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 xml:space="preserve">,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propisima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Programom </w:t>
      </w:r>
      <w:proofErr w:type="spellStart"/>
      <w:r w:rsidRPr="000568CA">
        <w:t>kontrole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, </w:t>
      </w:r>
      <w:proofErr w:type="spellStart"/>
      <w:r w:rsidRPr="000568CA">
        <w:t>uspostaviti</w:t>
      </w:r>
      <w:proofErr w:type="spellEnd"/>
      <w:r w:rsidRPr="000568CA">
        <w:t xml:space="preserve"> </w:t>
      </w:r>
      <w:proofErr w:type="spellStart"/>
      <w:r w:rsidRPr="000568CA">
        <w:t>jednu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više</w:t>
      </w:r>
      <w:proofErr w:type="spellEnd"/>
      <w:r w:rsidRPr="000568CA">
        <w:t xml:space="preserve"> </w:t>
      </w:r>
      <w:proofErr w:type="spellStart"/>
      <w:r w:rsidRPr="000568CA">
        <w:t>zajedničkih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stanica</w:t>
      </w:r>
      <w:proofErr w:type="spellEnd"/>
      <w:r w:rsidRPr="000568CA">
        <w:t xml:space="preserve">,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pokrivaju</w:t>
      </w:r>
      <w:proofErr w:type="spellEnd"/>
      <w:r w:rsidRPr="000568CA">
        <w:t xml:space="preserve"> </w:t>
      </w:r>
      <w:proofErr w:type="spellStart"/>
      <w:r w:rsidRPr="000568CA">
        <w:t>susedne</w:t>
      </w:r>
      <w:proofErr w:type="spellEnd"/>
      <w:r w:rsidRPr="000568CA">
        <w:t xml:space="preserve"> zone u </w:t>
      </w:r>
      <w:proofErr w:type="spellStart"/>
      <w:r w:rsidRPr="000568CA">
        <w:t>našoj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susednim</w:t>
      </w:r>
      <w:proofErr w:type="spellEnd"/>
      <w:r w:rsidRPr="000568CA">
        <w:t xml:space="preserve"> </w:t>
      </w:r>
      <w:proofErr w:type="spellStart"/>
      <w:r w:rsidRPr="000568CA">
        <w:t>državama</w:t>
      </w:r>
      <w:proofErr w:type="spellEnd"/>
      <w:r w:rsidRPr="000568CA">
        <w:t xml:space="preserve">, da bi se </w:t>
      </w:r>
      <w:proofErr w:type="spellStart"/>
      <w:r w:rsidRPr="000568CA">
        <w:t>dobila</w:t>
      </w:r>
      <w:proofErr w:type="spellEnd"/>
      <w:r w:rsidRPr="000568CA">
        <w:t xml:space="preserve"> </w:t>
      </w:r>
      <w:proofErr w:type="spellStart"/>
      <w:r w:rsidRPr="000568CA">
        <w:t>neophodna</w:t>
      </w:r>
      <w:proofErr w:type="spellEnd"/>
      <w:r w:rsidRPr="000568CA">
        <w:t xml:space="preserve"> </w:t>
      </w:r>
      <w:proofErr w:type="spellStart"/>
      <w:r w:rsidRPr="000568CA">
        <w:t>prostorna</w:t>
      </w:r>
      <w:proofErr w:type="spellEnd"/>
      <w:r w:rsidRPr="000568CA">
        <w:t xml:space="preserve"> </w:t>
      </w:r>
      <w:proofErr w:type="spellStart"/>
      <w:r w:rsidRPr="000568CA">
        <w:t>rezolucija</w:t>
      </w:r>
      <w:proofErr w:type="spellEnd"/>
      <w:r w:rsidRPr="000568CA">
        <w:t>.</w:t>
      </w:r>
    </w:p>
    <w:p w14:paraId="5CB12BD3" w14:textId="77777777" w:rsidR="000568CA" w:rsidRPr="000568CA" w:rsidRDefault="000568CA" w:rsidP="000568CA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0568CA">
        <w:rPr>
          <w:b/>
          <w:bCs/>
        </w:rPr>
        <w:t>Lokalna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mreža</w:t>
      </w:r>
      <w:proofErr w:type="spellEnd"/>
    </w:p>
    <w:p w14:paraId="13EB362D" w14:textId="77777777" w:rsidR="000568CA" w:rsidRPr="000568CA" w:rsidRDefault="000568CA" w:rsidP="000568CA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15</w:t>
      </w:r>
    </w:p>
    <w:p w14:paraId="418A2986" w14:textId="77777777" w:rsidR="000568CA" w:rsidRPr="000568CA" w:rsidRDefault="000568CA" w:rsidP="000568CA">
      <w:pPr>
        <w:jc w:val="center"/>
      </w:pPr>
      <w:proofErr w:type="spellStart"/>
      <w:r w:rsidRPr="000568CA">
        <w:t>Lokalna</w:t>
      </w:r>
      <w:proofErr w:type="spellEnd"/>
      <w:r w:rsidRPr="000568CA">
        <w:t xml:space="preserve"> </w:t>
      </w:r>
      <w:proofErr w:type="spellStart"/>
      <w:r w:rsidRPr="000568CA">
        <w:t>mreža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stanica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mesta</w:t>
      </w:r>
      <w:proofErr w:type="spellEnd"/>
      <w:r w:rsidRPr="000568CA">
        <w:t xml:space="preserve"> (u </w:t>
      </w:r>
      <w:proofErr w:type="spellStart"/>
      <w:r w:rsidRPr="000568CA">
        <w:t>daljem</w:t>
      </w:r>
      <w:proofErr w:type="spellEnd"/>
      <w:r w:rsidRPr="000568CA">
        <w:t xml:space="preserve"> </w:t>
      </w:r>
      <w:proofErr w:type="spellStart"/>
      <w:r w:rsidRPr="000568CA">
        <w:t>tekstu</w:t>
      </w:r>
      <w:proofErr w:type="spellEnd"/>
      <w:r w:rsidRPr="000568CA">
        <w:t xml:space="preserve">: </w:t>
      </w:r>
      <w:proofErr w:type="spellStart"/>
      <w:r w:rsidRPr="000568CA">
        <w:t>lokalna</w:t>
      </w:r>
      <w:proofErr w:type="spellEnd"/>
      <w:r w:rsidRPr="000568CA">
        <w:t xml:space="preserve"> </w:t>
      </w:r>
      <w:proofErr w:type="spellStart"/>
      <w:r w:rsidRPr="000568CA">
        <w:t>mreža</w:t>
      </w:r>
      <w:proofErr w:type="spellEnd"/>
      <w:r w:rsidRPr="000568CA">
        <w:t xml:space="preserve">) </w:t>
      </w:r>
      <w:proofErr w:type="spellStart"/>
      <w:r w:rsidRPr="000568CA">
        <w:t>uspostavlja</w:t>
      </w:r>
      <w:proofErr w:type="spellEnd"/>
      <w:r w:rsidRPr="000568CA">
        <w:t xml:space="preserve"> se za </w:t>
      </w:r>
      <w:proofErr w:type="spellStart"/>
      <w:r w:rsidRPr="000568CA">
        <w:t>praćenje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nivou</w:t>
      </w:r>
      <w:proofErr w:type="spellEnd"/>
      <w:r w:rsidRPr="000568CA">
        <w:t xml:space="preserve">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>.</w:t>
      </w:r>
    </w:p>
    <w:p w14:paraId="6C67D6F7" w14:textId="77777777" w:rsidR="000568CA" w:rsidRPr="000568CA" w:rsidRDefault="000568CA" w:rsidP="000568CA">
      <w:pPr>
        <w:jc w:val="center"/>
      </w:pPr>
      <w:proofErr w:type="spellStart"/>
      <w:r w:rsidRPr="000568CA">
        <w:t>Lokalnu</w:t>
      </w:r>
      <w:proofErr w:type="spellEnd"/>
      <w:r w:rsidRPr="000568CA">
        <w:t xml:space="preserve"> </w:t>
      </w:r>
      <w:proofErr w:type="spellStart"/>
      <w:r w:rsidRPr="000568CA">
        <w:t>mrežu</w:t>
      </w:r>
      <w:proofErr w:type="spellEnd"/>
      <w:r w:rsidRPr="000568CA">
        <w:t xml:space="preserve"> </w:t>
      </w:r>
      <w:proofErr w:type="spellStart"/>
      <w:r w:rsidRPr="000568CA">
        <w:t>čine</w:t>
      </w:r>
      <w:proofErr w:type="spellEnd"/>
      <w:r w:rsidRPr="000568CA">
        <w:t xml:space="preserve"> </w:t>
      </w:r>
      <w:proofErr w:type="spellStart"/>
      <w:r w:rsidRPr="000568CA">
        <w:t>dopunske</w:t>
      </w:r>
      <w:proofErr w:type="spellEnd"/>
      <w:r w:rsidRPr="000568CA">
        <w:t xml:space="preserve"> </w:t>
      </w:r>
      <w:proofErr w:type="spellStart"/>
      <w:r w:rsidRPr="000568CA">
        <w:t>merne</w:t>
      </w:r>
      <w:proofErr w:type="spellEnd"/>
      <w:r w:rsidRPr="000568CA">
        <w:t xml:space="preserve"> </w:t>
      </w:r>
      <w:proofErr w:type="spellStart"/>
      <w:r w:rsidRPr="000568CA">
        <w:t>stanice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merna</w:t>
      </w:r>
      <w:proofErr w:type="spellEnd"/>
      <w:r w:rsidRPr="000568CA">
        <w:t xml:space="preserve"> </w:t>
      </w:r>
      <w:proofErr w:type="spellStart"/>
      <w:r w:rsidRPr="000568CA">
        <w:t>mesta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</w:t>
      </w:r>
      <w:proofErr w:type="spellStart"/>
      <w:r w:rsidRPr="000568CA">
        <w:t>određuju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postupaka</w:t>
      </w:r>
      <w:proofErr w:type="spellEnd"/>
      <w:r w:rsidRPr="000568CA">
        <w:t xml:space="preserve"> </w:t>
      </w:r>
      <w:proofErr w:type="spellStart"/>
      <w:r w:rsidRPr="000568CA">
        <w:t>procene</w:t>
      </w:r>
      <w:proofErr w:type="spellEnd"/>
      <w:r w:rsidRPr="000568CA">
        <w:t xml:space="preserve"> za zone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aglomeracije</w:t>
      </w:r>
      <w:proofErr w:type="spellEnd"/>
      <w:r w:rsidRPr="000568CA">
        <w:t xml:space="preserve"> za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nema</w:t>
      </w:r>
      <w:proofErr w:type="spellEnd"/>
      <w:r w:rsidRPr="000568CA">
        <w:t xml:space="preserve"> </w:t>
      </w:r>
      <w:proofErr w:type="spellStart"/>
      <w:r w:rsidRPr="000568CA">
        <w:t>podataka</w:t>
      </w:r>
      <w:proofErr w:type="spellEnd"/>
      <w:r w:rsidRPr="000568CA">
        <w:t xml:space="preserve"> o </w:t>
      </w:r>
      <w:proofErr w:type="spellStart"/>
      <w:r w:rsidRPr="000568CA">
        <w:t>nivou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,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svojim</w:t>
      </w:r>
      <w:proofErr w:type="spellEnd"/>
      <w:r w:rsidRPr="000568CA">
        <w:t xml:space="preserve"> </w:t>
      </w:r>
      <w:proofErr w:type="spellStart"/>
      <w:r w:rsidRPr="000568CA">
        <w:t>potrebama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mogućnostima</w:t>
      </w:r>
      <w:proofErr w:type="spellEnd"/>
      <w:r w:rsidRPr="000568CA">
        <w:t>.</w:t>
      </w:r>
    </w:p>
    <w:p w14:paraId="66AEA10A" w14:textId="77777777" w:rsidR="000568CA" w:rsidRPr="000568CA" w:rsidRDefault="000568CA" w:rsidP="000568CA">
      <w:pPr>
        <w:jc w:val="center"/>
      </w:pPr>
      <w:r w:rsidRPr="000568CA">
        <w:t xml:space="preserve">Monitoring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u </w:t>
      </w:r>
      <w:proofErr w:type="spellStart"/>
      <w:r w:rsidRPr="000568CA">
        <w:t>lokalnoj</w:t>
      </w:r>
      <w:proofErr w:type="spellEnd"/>
      <w:r w:rsidRPr="000568CA">
        <w:t xml:space="preserve"> </w:t>
      </w:r>
      <w:proofErr w:type="spellStart"/>
      <w:r w:rsidRPr="000568CA">
        <w:t>mreži</w:t>
      </w:r>
      <w:proofErr w:type="spellEnd"/>
      <w:r w:rsidRPr="000568CA">
        <w:t xml:space="preserve"> </w:t>
      </w:r>
      <w:proofErr w:type="spellStart"/>
      <w:r w:rsidRPr="000568CA">
        <w:t>obavlja</w:t>
      </w:r>
      <w:proofErr w:type="spellEnd"/>
      <w:r w:rsidRPr="000568CA">
        <w:t xml:space="preserve"> se </w:t>
      </w:r>
      <w:proofErr w:type="spellStart"/>
      <w:r w:rsidRPr="000568CA">
        <w:t>prema</w:t>
      </w:r>
      <w:proofErr w:type="spellEnd"/>
      <w:r w:rsidRPr="000568CA">
        <w:t xml:space="preserve"> </w:t>
      </w:r>
      <w:proofErr w:type="spellStart"/>
      <w:r w:rsidRPr="000568CA">
        <w:t>programu</w:t>
      </w:r>
      <w:proofErr w:type="spellEnd"/>
      <w:r w:rsidRPr="000568CA">
        <w:t xml:space="preserve"> koji za </w:t>
      </w:r>
      <w:proofErr w:type="spellStart"/>
      <w:r w:rsidRPr="000568CA">
        <w:t>svoju</w:t>
      </w:r>
      <w:proofErr w:type="spellEnd"/>
      <w:r w:rsidRPr="000568CA">
        <w:t xml:space="preserve"> </w:t>
      </w:r>
      <w:proofErr w:type="spellStart"/>
      <w:r w:rsidRPr="000568CA">
        <w:t>teritoriju</w:t>
      </w:r>
      <w:proofErr w:type="spellEnd"/>
      <w:r w:rsidRPr="000568CA">
        <w:t xml:space="preserve"> </w:t>
      </w:r>
      <w:proofErr w:type="spellStart"/>
      <w:r w:rsidRPr="000568CA">
        <w:t>donosi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a koji mora </w:t>
      </w:r>
      <w:proofErr w:type="spellStart"/>
      <w:r w:rsidRPr="000568CA">
        <w:t>biti</w:t>
      </w:r>
      <w:proofErr w:type="spellEnd"/>
      <w:r w:rsidRPr="000568CA">
        <w:t xml:space="preserve"> </w:t>
      </w:r>
      <w:proofErr w:type="spellStart"/>
      <w:r w:rsidRPr="000568CA">
        <w:t>usklađen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programom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11. </w:t>
      </w:r>
      <w:proofErr w:type="spellStart"/>
      <w:r w:rsidRPr="000568CA">
        <w:t>stav</w:t>
      </w:r>
      <w:proofErr w:type="spellEnd"/>
      <w:r w:rsidRPr="000568CA">
        <w:t xml:space="preserve"> 3.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5464D845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 </w:t>
      </w:r>
      <w:proofErr w:type="spellStart"/>
      <w:r w:rsidRPr="000568CA">
        <w:t>daje</w:t>
      </w:r>
      <w:proofErr w:type="spellEnd"/>
      <w:r w:rsidRPr="000568CA">
        <w:t xml:space="preserve"> </w:t>
      </w:r>
      <w:proofErr w:type="spellStart"/>
      <w:r w:rsidRPr="000568CA">
        <w:t>saglasnost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program </w:t>
      </w:r>
      <w:proofErr w:type="spellStart"/>
      <w:r w:rsidRPr="000568CA">
        <w:t>kojim</w:t>
      </w:r>
      <w:proofErr w:type="spellEnd"/>
      <w:r w:rsidRPr="000568CA">
        <w:t xml:space="preserve"> se </w:t>
      </w:r>
      <w:proofErr w:type="spellStart"/>
      <w:r w:rsidRPr="000568CA">
        <w:t>uspostavlja</w:t>
      </w:r>
      <w:proofErr w:type="spellEnd"/>
      <w:r w:rsidRPr="000568CA">
        <w:t xml:space="preserve"> </w:t>
      </w:r>
      <w:proofErr w:type="spellStart"/>
      <w:r w:rsidRPr="000568CA">
        <w:t>lokalna</w:t>
      </w:r>
      <w:proofErr w:type="spellEnd"/>
      <w:r w:rsidRPr="000568CA">
        <w:t xml:space="preserve"> </w:t>
      </w:r>
      <w:proofErr w:type="spellStart"/>
      <w:r w:rsidRPr="000568CA">
        <w:t>mreža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3.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>.</w:t>
      </w:r>
    </w:p>
    <w:p w14:paraId="3BC9AE87" w14:textId="77777777" w:rsidR="000568CA" w:rsidRPr="000568CA" w:rsidRDefault="000568CA" w:rsidP="000568CA">
      <w:pPr>
        <w:jc w:val="center"/>
      </w:pPr>
      <w:proofErr w:type="spellStart"/>
      <w:r w:rsidRPr="000568CA">
        <w:t>Sredstva</w:t>
      </w:r>
      <w:proofErr w:type="spellEnd"/>
      <w:r w:rsidRPr="000568CA">
        <w:t xml:space="preserve"> za </w:t>
      </w:r>
      <w:proofErr w:type="spellStart"/>
      <w:r w:rsidRPr="000568CA">
        <w:t>realizaciju</w:t>
      </w:r>
      <w:proofErr w:type="spellEnd"/>
      <w:r w:rsidRPr="000568CA">
        <w:t xml:space="preserve"> </w:t>
      </w:r>
      <w:proofErr w:type="spellStart"/>
      <w:r w:rsidRPr="000568CA">
        <w:t>programa</w:t>
      </w:r>
      <w:proofErr w:type="spellEnd"/>
      <w:r w:rsidRPr="000568CA">
        <w:t xml:space="preserve"> </w:t>
      </w:r>
      <w:proofErr w:type="spellStart"/>
      <w:r w:rsidRPr="000568CA">
        <w:t>kontrole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u </w:t>
      </w:r>
      <w:proofErr w:type="spellStart"/>
      <w:r w:rsidRPr="000568CA">
        <w:t>lokalnoj</w:t>
      </w:r>
      <w:proofErr w:type="spellEnd"/>
      <w:r w:rsidRPr="000568CA">
        <w:t xml:space="preserve"> </w:t>
      </w:r>
      <w:proofErr w:type="spellStart"/>
      <w:r w:rsidRPr="000568CA">
        <w:t>mreži</w:t>
      </w:r>
      <w:proofErr w:type="spellEnd"/>
      <w:r w:rsidRPr="000568CA">
        <w:t xml:space="preserve"> </w:t>
      </w:r>
      <w:proofErr w:type="spellStart"/>
      <w:r w:rsidRPr="000568CA">
        <w:t>obezbeđuju</w:t>
      </w:r>
      <w:proofErr w:type="spellEnd"/>
      <w:r w:rsidRPr="000568CA">
        <w:t xml:space="preserve"> se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budžeta</w:t>
      </w:r>
      <w:proofErr w:type="spellEnd"/>
      <w:r w:rsidRPr="000568CA">
        <w:t xml:space="preserve">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budžeta</w:t>
      </w:r>
      <w:proofErr w:type="spellEnd"/>
      <w:r w:rsidRPr="000568CA">
        <w:t xml:space="preserve">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>.</w:t>
      </w:r>
    </w:p>
    <w:p w14:paraId="43393441" w14:textId="77777777" w:rsidR="000568CA" w:rsidRPr="000568CA" w:rsidRDefault="000568CA" w:rsidP="000568CA">
      <w:pPr>
        <w:jc w:val="center"/>
      </w:pP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r w:rsidRPr="000568CA">
        <w:t>koordinaciju</w:t>
      </w:r>
      <w:proofErr w:type="spellEnd"/>
      <w:r w:rsidRPr="000568CA">
        <w:t xml:space="preserve"> </w:t>
      </w:r>
      <w:proofErr w:type="spellStart"/>
      <w:r w:rsidRPr="000568CA">
        <w:t>svih</w:t>
      </w:r>
      <w:proofErr w:type="spellEnd"/>
      <w:r w:rsidRPr="000568CA">
        <w:t xml:space="preserve"> </w:t>
      </w:r>
      <w:proofErr w:type="spellStart"/>
      <w:r w:rsidRPr="000568CA">
        <w:t>aktivnosti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mreže</w:t>
      </w:r>
      <w:proofErr w:type="spellEnd"/>
      <w:r w:rsidRPr="000568CA">
        <w:t>.</w:t>
      </w:r>
    </w:p>
    <w:p w14:paraId="049678D5" w14:textId="77777777" w:rsidR="000568CA" w:rsidRPr="000568CA" w:rsidRDefault="000568CA" w:rsidP="000568CA">
      <w:pPr>
        <w:jc w:val="center"/>
      </w:pP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r w:rsidRPr="000568CA">
        <w:t>poslove</w:t>
      </w:r>
      <w:proofErr w:type="spellEnd"/>
      <w:r w:rsidRPr="000568CA">
        <w:t xml:space="preserve"> </w:t>
      </w:r>
      <w:proofErr w:type="spellStart"/>
      <w:r w:rsidRPr="000568CA">
        <w:t>praćenja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preko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</w:t>
      </w:r>
      <w:proofErr w:type="spellStart"/>
      <w:r w:rsidRPr="000568CA">
        <w:t>pravnog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>.</w:t>
      </w:r>
    </w:p>
    <w:p w14:paraId="1BA64757" w14:textId="77777777" w:rsidR="000568CA" w:rsidRPr="000568CA" w:rsidRDefault="000568CA" w:rsidP="000568CA">
      <w:pPr>
        <w:jc w:val="center"/>
      </w:pP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 xml:space="preserve"> da </w:t>
      </w:r>
      <w:proofErr w:type="spellStart"/>
      <w:r w:rsidRPr="000568CA">
        <w:t>osnuje</w:t>
      </w:r>
      <w:proofErr w:type="spellEnd"/>
      <w:r w:rsidRPr="000568CA">
        <w:t xml:space="preserve"> </w:t>
      </w:r>
      <w:proofErr w:type="spellStart"/>
      <w:r w:rsidRPr="000568CA">
        <w:t>pravno</w:t>
      </w:r>
      <w:proofErr w:type="spellEnd"/>
      <w:r w:rsidRPr="000568CA">
        <w:t xml:space="preserve"> lice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upravlja</w:t>
      </w:r>
      <w:proofErr w:type="spellEnd"/>
      <w:r w:rsidRPr="000568CA">
        <w:t xml:space="preserve"> </w:t>
      </w:r>
      <w:proofErr w:type="spellStart"/>
      <w:r w:rsidRPr="000568CA">
        <w:t>automatskim</w:t>
      </w:r>
      <w:proofErr w:type="spellEnd"/>
      <w:r w:rsidRPr="000568CA">
        <w:t xml:space="preserve"> </w:t>
      </w:r>
      <w:proofErr w:type="spellStart"/>
      <w:r w:rsidRPr="000568CA">
        <w:t>monitoringom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, </w:t>
      </w:r>
      <w:proofErr w:type="spellStart"/>
      <w:r w:rsidRPr="000568CA">
        <w:t>prati</w:t>
      </w:r>
      <w:proofErr w:type="spellEnd"/>
      <w:r w:rsidRPr="000568CA">
        <w:t xml:space="preserve"> rad </w:t>
      </w:r>
      <w:proofErr w:type="spellStart"/>
      <w:r w:rsidRPr="000568CA">
        <w:t>automatskih</w:t>
      </w:r>
      <w:proofErr w:type="spellEnd"/>
      <w:r w:rsidRPr="000568CA">
        <w:t xml:space="preserve"> </w:t>
      </w:r>
      <w:proofErr w:type="spellStart"/>
      <w:r w:rsidRPr="000568CA">
        <w:t>stanica</w:t>
      </w:r>
      <w:proofErr w:type="spellEnd"/>
      <w:r w:rsidRPr="000568CA">
        <w:t xml:space="preserve">, </w:t>
      </w:r>
      <w:proofErr w:type="spellStart"/>
      <w:r w:rsidRPr="000568CA">
        <w:t>prikuplja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obrađuje</w:t>
      </w:r>
      <w:proofErr w:type="spellEnd"/>
      <w:r w:rsidRPr="000568CA">
        <w:t xml:space="preserve"> </w:t>
      </w:r>
      <w:proofErr w:type="spellStart"/>
      <w:r w:rsidRPr="000568CA">
        <w:t>podatke</w:t>
      </w:r>
      <w:proofErr w:type="spellEnd"/>
      <w:r w:rsidRPr="000568CA">
        <w:t xml:space="preserve"> </w:t>
      </w:r>
      <w:proofErr w:type="spellStart"/>
      <w:r w:rsidRPr="000568CA">
        <w:t>dobijene</w:t>
      </w:r>
      <w:proofErr w:type="spellEnd"/>
      <w:r w:rsidRPr="000568CA">
        <w:t xml:space="preserve"> </w:t>
      </w:r>
      <w:proofErr w:type="spellStart"/>
      <w:r w:rsidRPr="000568CA">
        <w:t>kontrolom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u </w:t>
      </w:r>
      <w:proofErr w:type="spellStart"/>
      <w:r w:rsidRPr="000568CA">
        <w:t>lokalnoj</w:t>
      </w:r>
      <w:proofErr w:type="spellEnd"/>
      <w:r w:rsidRPr="000568CA">
        <w:t xml:space="preserve"> </w:t>
      </w:r>
      <w:proofErr w:type="spellStart"/>
      <w:r w:rsidRPr="000568CA">
        <w:t>mreži</w:t>
      </w:r>
      <w:proofErr w:type="spellEnd"/>
      <w:r w:rsidRPr="000568CA">
        <w:t xml:space="preserve"> pod </w:t>
      </w:r>
      <w:proofErr w:type="spellStart"/>
      <w:r w:rsidRPr="000568CA">
        <w:t>uslovima</w:t>
      </w:r>
      <w:proofErr w:type="spellEnd"/>
      <w:r w:rsidRPr="000568CA">
        <w:t xml:space="preserve"> koji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propisani</w:t>
      </w:r>
      <w:proofErr w:type="spellEnd"/>
      <w:r w:rsidRPr="000568CA">
        <w:t xml:space="preserve"> </w:t>
      </w:r>
      <w:proofErr w:type="spellStart"/>
      <w:r w:rsidRPr="000568CA">
        <w:t>aktom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60.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550BA4C7" w14:textId="77777777" w:rsidR="000568CA" w:rsidRPr="000568CA" w:rsidRDefault="000568CA" w:rsidP="000568CA">
      <w:pPr>
        <w:jc w:val="center"/>
      </w:pP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</w:t>
      </w:r>
      <w:proofErr w:type="spellStart"/>
      <w:r w:rsidRPr="000568CA">
        <w:t>dužni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da 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rezultatima</w:t>
      </w:r>
      <w:proofErr w:type="spellEnd"/>
      <w:r w:rsidRPr="000568CA">
        <w:t xml:space="preserve"> </w:t>
      </w:r>
      <w:proofErr w:type="spellStart"/>
      <w:r w:rsidRPr="000568CA">
        <w:t>monitoringa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javno</w:t>
      </w:r>
      <w:proofErr w:type="spellEnd"/>
      <w:r w:rsidRPr="000568CA">
        <w:t xml:space="preserve"> </w:t>
      </w:r>
      <w:proofErr w:type="spellStart"/>
      <w:r w:rsidRPr="000568CA">
        <w:t>objave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dostave</w:t>
      </w:r>
      <w:proofErr w:type="spellEnd"/>
      <w:r w:rsidRPr="000568CA">
        <w:t xml:space="preserve"> Agenciji.</w:t>
      </w:r>
    </w:p>
    <w:p w14:paraId="3ABD4DC5" w14:textId="77777777" w:rsidR="000568CA" w:rsidRPr="000568CA" w:rsidRDefault="000568CA" w:rsidP="000568CA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0568CA">
        <w:rPr>
          <w:b/>
          <w:bCs/>
        </w:rPr>
        <w:t>Merenja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posebne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namene</w:t>
      </w:r>
      <w:proofErr w:type="spellEnd"/>
    </w:p>
    <w:p w14:paraId="0B5D527D" w14:textId="77777777" w:rsidR="000568CA" w:rsidRPr="000568CA" w:rsidRDefault="000568CA" w:rsidP="000568CA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16</w:t>
      </w:r>
    </w:p>
    <w:p w14:paraId="163249AC" w14:textId="77777777" w:rsidR="000568CA" w:rsidRPr="000568CA" w:rsidRDefault="000568CA" w:rsidP="000568CA">
      <w:pPr>
        <w:jc w:val="center"/>
      </w:pPr>
      <w:r w:rsidRPr="000568CA">
        <w:t xml:space="preserve">U </w:t>
      </w:r>
      <w:proofErr w:type="spellStart"/>
      <w:r w:rsidRPr="000568CA">
        <w:t>slučajevima</w:t>
      </w:r>
      <w:proofErr w:type="spellEnd"/>
      <w:r w:rsidRPr="000568CA">
        <w:t xml:space="preserve"> </w:t>
      </w:r>
      <w:proofErr w:type="spellStart"/>
      <w:r w:rsidRPr="000568CA">
        <w:t>kada</w:t>
      </w:r>
      <w:proofErr w:type="spellEnd"/>
      <w:r w:rsidRPr="000568CA">
        <w:t xml:space="preserve"> </w:t>
      </w:r>
      <w:proofErr w:type="spellStart"/>
      <w:r w:rsidRPr="000568CA">
        <w:t>postoji</w:t>
      </w:r>
      <w:proofErr w:type="spellEnd"/>
      <w:r w:rsidRPr="000568CA">
        <w:t xml:space="preserve"> </w:t>
      </w:r>
      <w:proofErr w:type="spellStart"/>
      <w:r w:rsidRPr="000568CA">
        <w:t>osnovana</w:t>
      </w:r>
      <w:proofErr w:type="spellEnd"/>
      <w:r w:rsidRPr="000568CA">
        <w:t xml:space="preserve"> </w:t>
      </w:r>
      <w:proofErr w:type="spellStart"/>
      <w:r w:rsidRPr="000568CA">
        <w:t>sumnja</w:t>
      </w:r>
      <w:proofErr w:type="spellEnd"/>
      <w:r w:rsidRPr="000568CA">
        <w:t xml:space="preserve"> da je </w:t>
      </w:r>
      <w:proofErr w:type="spellStart"/>
      <w:r w:rsidRPr="000568CA">
        <w:t>došlo</w:t>
      </w:r>
      <w:proofErr w:type="spellEnd"/>
      <w:r w:rsidRPr="000568CA">
        <w:t xml:space="preserve"> do </w:t>
      </w:r>
      <w:proofErr w:type="spellStart"/>
      <w:r w:rsidRPr="000568CA">
        <w:t>zagađenja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 xml:space="preserve"> </w:t>
      </w:r>
      <w:proofErr w:type="spellStart"/>
      <w:r w:rsidRPr="000568CA">
        <w:t>narušiti</w:t>
      </w:r>
      <w:proofErr w:type="spellEnd"/>
      <w:r w:rsidRPr="000568CA">
        <w:t xml:space="preserve"> </w:t>
      </w:r>
      <w:proofErr w:type="spellStart"/>
      <w:r w:rsidRPr="000568CA">
        <w:t>zdravlje</w:t>
      </w:r>
      <w:proofErr w:type="spellEnd"/>
      <w:r w:rsidRPr="000568CA">
        <w:t xml:space="preserve"> </w:t>
      </w:r>
      <w:proofErr w:type="spellStart"/>
      <w:r w:rsidRPr="000568CA">
        <w:t>ljudi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životnu</w:t>
      </w:r>
      <w:proofErr w:type="spellEnd"/>
      <w:r w:rsidRPr="000568CA">
        <w:t xml:space="preserve"> </w:t>
      </w:r>
      <w:proofErr w:type="spellStart"/>
      <w:r w:rsidRPr="000568CA">
        <w:t>sredinu</w:t>
      </w:r>
      <w:proofErr w:type="spellEnd"/>
      <w:r w:rsidRPr="000568CA">
        <w:t xml:space="preserve"> </w:t>
      </w:r>
      <w:proofErr w:type="spellStart"/>
      <w:r w:rsidRPr="000568CA">
        <w:t>moraju</w:t>
      </w:r>
      <w:proofErr w:type="spellEnd"/>
      <w:r w:rsidRPr="000568CA">
        <w:t xml:space="preserve"> se </w:t>
      </w:r>
      <w:proofErr w:type="spellStart"/>
      <w:r w:rsidRPr="000568CA">
        <w:t>obaviti</w:t>
      </w:r>
      <w:proofErr w:type="spellEnd"/>
      <w:r w:rsidRPr="000568CA">
        <w:t xml:space="preserve"> </w:t>
      </w:r>
      <w:proofErr w:type="spellStart"/>
      <w:r w:rsidRPr="000568CA">
        <w:t>namenska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>.</w:t>
      </w:r>
    </w:p>
    <w:p w14:paraId="2241112B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</w:t>
      </w:r>
      <w:proofErr w:type="spellStart"/>
      <w:r w:rsidRPr="000568CA">
        <w:t>utvrđuje</w:t>
      </w:r>
      <w:proofErr w:type="spellEnd"/>
      <w:r w:rsidRPr="000568CA">
        <w:t xml:space="preserve"> </w:t>
      </w:r>
      <w:proofErr w:type="spellStart"/>
      <w:r w:rsidRPr="000568CA">
        <w:t>opravdanost</w:t>
      </w:r>
      <w:proofErr w:type="spellEnd"/>
      <w:r w:rsidRPr="000568CA">
        <w:t xml:space="preserve"> </w:t>
      </w:r>
      <w:proofErr w:type="spellStart"/>
      <w:r w:rsidRPr="000568CA">
        <w:t>osnovane</w:t>
      </w:r>
      <w:proofErr w:type="spellEnd"/>
      <w:r w:rsidRPr="000568CA">
        <w:t xml:space="preserve"> </w:t>
      </w:r>
      <w:proofErr w:type="spellStart"/>
      <w:r w:rsidRPr="000568CA">
        <w:t>sumnje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donosi</w:t>
      </w:r>
      <w:proofErr w:type="spellEnd"/>
      <w:r w:rsidRPr="000568CA">
        <w:t xml:space="preserve"> </w:t>
      </w:r>
      <w:proofErr w:type="spellStart"/>
      <w:r w:rsidRPr="000568CA">
        <w:t>odluku</w:t>
      </w:r>
      <w:proofErr w:type="spellEnd"/>
      <w:r w:rsidRPr="000568CA">
        <w:t xml:space="preserve"> o </w:t>
      </w:r>
      <w:proofErr w:type="spellStart"/>
      <w:r w:rsidRPr="000568CA">
        <w:t>merenjima</w:t>
      </w:r>
      <w:proofErr w:type="spellEnd"/>
      <w:r w:rsidRPr="000568CA">
        <w:t xml:space="preserve"> </w:t>
      </w:r>
      <w:proofErr w:type="spellStart"/>
      <w:r w:rsidRPr="000568CA">
        <w:t>posebne</w:t>
      </w:r>
      <w:proofErr w:type="spellEnd"/>
      <w:r w:rsidRPr="000568CA">
        <w:t xml:space="preserve"> </w:t>
      </w:r>
      <w:proofErr w:type="spellStart"/>
      <w:r w:rsidRPr="000568CA">
        <w:t>namene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</w:t>
      </w:r>
      <w:proofErr w:type="spellStart"/>
      <w:r w:rsidRPr="000568CA">
        <w:t>sadrži</w:t>
      </w:r>
      <w:proofErr w:type="spellEnd"/>
      <w:r w:rsidRPr="000568CA">
        <w:t xml:space="preserve">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rokove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vrstu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je </w:t>
      </w:r>
      <w:proofErr w:type="spellStart"/>
      <w:r w:rsidRPr="000568CA">
        <w:t>potrebno</w:t>
      </w:r>
      <w:proofErr w:type="spellEnd"/>
      <w:r w:rsidRPr="000568CA">
        <w:t xml:space="preserve"> </w:t>
      </w:r>
      <w:proofErr w:type="spellStart"/>
      <w:r w:rsidRPr="000568CA">
        <w:t>meriti</w:t>
      </w:r>
      <w:proofErr w:type="spellEnd"/>
      <w:r w:rsidRPr="000568CA">
        <w:t>.</w:t>
      </w:r>
    </w:p>
    <w:p w14:paraId="353C759D" w14:textId="77777777" w:rsidR="000568CA" w:rsidRPr="000568CA" w:rsidRDefault="000568CA" w:rsidP="000568CA">
      <w:pPr>
        <w:jc w:val="center"/>
      </w:pPr>
      <w:proofErr w:type="spellStart"/>
      <w:r w:rsidRPr="000568CA">
        <w:lastRenderedPageBreak/>
        <w:t>Merenja</w:t>
      </w:r>
      <w:proofErr w:type="spellEnd"/>
      <w:r w:rsidRPr="000568CA">
        <w:t xml:space="preserve"> </w:t>
      </w:r>
      <w:proofErr w:type="spellStart"/>
      <w:r w:rsidRPr="000568CA">
        <w:t>posebne</w:t>
      </w:r>
      <w:proofErr w:type="spellEnd"/>
      <w:r w:rsidRPr="000568CA">
        <w:t xml:space="preserve"> </w:t>
      </w:r>
      <w:proofErr w:type="spellStart"/>
      <w:r w:rsidRPr="000568CA">
        <w:t>namene</w:t>
      </w:r>
      <w:proofErr w:type="spellEnd"/>
      <w:r w:rsidRPr="000568CA">
        <w:t xml:space="preserve"> </w:t>
      </w:r>
      <w:proofErr w:type="spellStart"/>
      <w:r w:rsidRPr="000568CA">
        <w:t>Ministarstvo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r w:rsidRPr="000568CA">
        <w:t>preko</w:t>
      </w:r>
      <w:proofErr w:type="spellEnd"/>
      <w:r w:rsidRPr="000568CA">
        <w:t xml:space="preserve"> </w:t>
      </w:r>
      <w:proofErr w:type="spellStart"/>
      <w:r w:rsidRPr="000568CA">
        <w:t>nadležnih</w:t>
      </w:r>
      <w:proofErr w:type="spellEnd"/>
      <w:r w:rsidRPr="000568CA">
        <w:t xml:space="preserve"> organa </w:t>
      </w:r>
      <w:proofErr w:type="spellStart"/>
      <w:r w:rsidRPr="000568CA">
        <w:t>državne</w:t>
      </w:r>
      <w:proofErr w:type="spellEnd"/>
      <w:r w:rsidRPr="000568CA">
        <w:t xml:space="preserve"> </w:t>
      </w:r>
      <w:proofErr w:type="spellStart"/>
      <w:r w:rsidRPr="000568CA">
        <w:t>uprave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</w:t>
      </w:r>
      <w:proofErr w:type="spellStart"/>
      <w:r w:rsidRPr="000568CA">
        <w:t>pravnog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>.</w:t>
      </w:r>
    </w:p>
    <w:p w14:paraId="6B78DD73" w14:textId="77777777" w:rsidR="000568CA" w:rsidRPr="000568CA" w:rsidRDefault="000568CA" w:rsidP="000568CA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0568CA">
        <w:rPr>
          <w:b/>
          <w:bCs/>
        </w:rPr>
        <w:t>Podaci</w:t>
      </w:r>
      <w:proofErr w:type="spellEnd"/>
      <w:r w:rsidRPr="000568CA">
        <w:rPr>
          <w:b/>
          <w:bCs/>
        </w:rPr>
        <w:t xml:space="preserve"> o </w:t>
      </w:r>
      <w:proofErr w:type="spellStart"/>
      <w:r w:rsidRPr="000568CA">
        <w:rPr>
          <w:b/>
          <w:bCs/>
        </w:rPr>
        <w:t>kvalitetu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vazduha</w:t>
      </w:r>
      <w:proofErr w:type="spellEnd"/>
    </w:p>
    <w:p w14:paraId="16D487AE" w14:textId="77777777" w:rsidR="000568CA" w:rsidRPr="000568CA" w:rsidRDefault="000568CA" w:rsidP="000568CA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17</w:t>
      </w:r>
    </w:p>
    <w:p w14:paraId="7265DE46" w14:textId="77777777" w:rsidR="000568CA" w:rsidRPr="000568CA" w:rsidRDefault="000568CA" w:rsidP="000568CA">
      <w:pPr>
        <w:jc w:val="center"/>
      </w:pP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,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, </w:t>
      </w:r>
      <w:proofErr w:type="spellStart"/>
      <w:r w:rsidRPr="000568CA">
        <w:t>republička</w:t>
      </w:r>
      <w:proofErr w:type="spellEnd"/>
      <w:r w:rsidRPr="000568CA">
        <w:t xml:space="preserve"> </w:t>
      </w:r>
      <w:proofErr w:type="spellStart"/>
      <w:r w:rsidRPr="000568CA">
        <w:t>organizacija</w:t>
      </w:r>
      <w:proofErr w:type="spellEnd"/>
      <w:r w:rsidRPr="000568CA">
        <w:t xml:space="preserve"> </w:t>
      </w:r>
      <w:proofErr w:type="spellStart"/>
      <w:r w:rsidRPr="000568CA">
        <w:t>nadležna</w:t>
      </w:r>
      <w:proofErr w:type="spellEnd"/>
      <w:r w:rsidRPr="000568CA">
        <w:t xml:space="preserve"> za </w:t>
      </w:r>
      <w:proofErr w:type="spellStart"/>
      <w:r w:rsidRPr="000568CA">
        <w:t>hidrološke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meteorološke</w:t>
      </w:r>
      <w:proofErr w:type="spellEnd"/>
      <w:r w:rsidRPr="000568CA">
        <w:t xml:space="preserve"> </w:t>
      </w:r>
      <w:proofErr w:type="spellStart"/>
      <w:r w:rsidRPr="000568CA">
        <w:t>poslove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ovlašćena</w:t>
      </w:r>
      <w:proofErr w:type="spellEnd"/>
      <w:r w:rsidRPr="000568CA">
        <w:t xml:space="preserve"> </w:t>
      </w: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dužni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da 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kvalitetu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dobijene</w:t>
      </w:r>
      <w:proofErr w:type="spellEnd"/>
      <w:r w:rsidRPr="000568CA">
        <w:t xml:space="preserve"> </w:t>
      </w:r>
      <w:proofErr w:type="spellStart"/>
      <w:r w:rsidRPr="000568CA">
        <w:t>kontrolom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državne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mreže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rezultate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posebne</w:t>
      </w:r>
      <w:proofErr w:type="spellEnd"/>
      <w:r w:rsidRPr="000568CA">
        <w:t xml:space="preserve"> </w:t>
      </w:r>
      <w:proofErr w:type="spellStart"/>
      <w:r w:rsidRPr="000568CA">
        <w:t>namene</w:t>
      </w:r>
      <w:proofErr w:type="spellEnd"/>
      <w:r w:rsidRPr="000568CA">
        <w:t xml:space="preserve">, </w:t>
      </w:r>
      <w:proofErr w:type="spellStart"/>
      <w:r w:rsidRPr="000568CA">
        <w:t>dostavljaju</w:t>
      </w:r>
      <w:proofErr w:type="spellEnd"/>
      <w:r w:rsidRPr="000568CA">
        <w:t xml:space="preserve"> Agenciji, do 15. u </w:t>
      </w:r>
      <w:proofErr w:type="spellStart"/>
      <w:r w:rsidRPr="000568CA">
        <w:t>mesecu</w:t>
      </w:r>
      <w:proofErr w:type="spellEnd"/>
      <w:r w:rsidRPr="000568CA">
        <w:t xml:space="preserve"> za </w:t>
      </w:r>
      <w:proofErr w:type="spellStart"/>
      <w:r w:rsidRPr="000568CA">
        <w:t>prethodni</w:t>
      </w:r>
      <w:proofErr w:type="spellEnd"/>
      <w:r w:rsidRPr="000568CA">
        <w:t xml:space="preserve"> </w:t>
      </w:r>
      <w:proofErr w:type="spellStart"/>
      <w:r w:rsidRPr="000568CA">
        <w:t>mesec</w:t>
      </w:r>
      <w:proofErr w:type="spellEnd"/>
      <w:r w:rsidRPr="000568CA">
        <w:t xml:space="preserve">, a </w:t>
      </w:r>
      <w:proofErr w:type="spellStart"/>
      <w:r w:rsidRPr="000568CA">
        <w:t>godišnji</w:t>
      </w:r>
      <w:proofErr w:type="spellEnd"/>
      <w:r w:rsidRPr="000568CA">
        <w:t xml:space="preserve"> </w:t>
      </w:r>
      <w:proofErr w:type="spellStart"/>
      <w:r w:rsidRPr="000568CA">
        <w:t>izveštaj</w:t>
      </w:r>
      <w:proofErr w:type="spellEnd"/>
      <w:r w:rsidRPr="000568CA">
        <w:t xml:space="preserve">, </w:t>
      </w:r>
      <w:proofErr w:type="spellStart"/>
      <w:r w:rsidRPr="000568CA">
        <w:t>najkasnije</w:t>
      </w:r>
      <w:proofErr w:type="spellEnd"/>
      <w:r w:rsidRPr="000568CA">
        <w:t xml:space="preserve"> 60 dana od dana </w:t>
      </w:r>
      <w:proofErr w:type="spellStart"/>
      <w:r w:rsidRPr="000568CA">
        <w:t>isteka</w:t>
      </w:r>
      <w:proofErr w:type="spellEnd"/>
      <w:r w:rsidRPr="000568CA">
        <w:t xml:space="preserve"> </w:t>
      </w:r>
      <w:proofErr w:type="spellStart"/>
      <w:r w:rsidRPr="000568CA">
        <w:t>kalendarske</w:t>
      </w:r>
      <w:proofErr w:type="spellEnd"/>
      <w:r w:rsidRPr="000568CA">
        <w:t xml:space="preserve"> </w:t>
      </w:r>
      <w:proofErr w:type="spellStart"/>
      <w:r w:rsidRPr="000568CA">
        <w:t>godine</w:t>
      </w:r>
      <w:proofErr w:type="spellEnd"/>
      <w:r w:rsidRPr="000568CA">
        <w:t xml:space="preserve"> za </w:t>
      </w:r>
      <w:proofErr w:type="spellStart"/>
      <w:r w:rsidRPr="000568CA">
        <w:t>prethodnu</w:t>
      </w:r>
      <w:proofErr w:type="spellEnd"/>
      <w:r w:rsidRPr="000568CA">
        <w:t xml:space="preserve"> </w:t>
      </w:r>
      <w:proofErr w:type="spellStart"/>
      <w:r w:rsidRPr="000568CA">
        <w:t>godinu</w:t>
      </w:r>
      <w:proofErr w:type="spellEnd"/>
      <w:r w:rsidRPr="000568CA">
        <w:t>.</w:t>
      </w:r>
    </w:p>
    <w:p w14:paraId="490D08E2" w14:textId="77777777" w:rsidR="000568CA" w:rsidRPr="000568CA" w:rsidRDefault="000568CA" w:rsidP="000568CA">
      <w:pPr>
        <w:jc w:val="center"/>
      </w:pPr>
      <w:proofErr w:type="spellStart"/>
      <w:r w:rsidRPr="000568CA">
        <w:t>Agencija</w:t>
      </w:r>
      <w:proofErr w:type="spellEnd"/>
      <w:r w:rsidRPr="000568CA">
        <w:t xml:space="preserve">,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</w:t>
      </w:r>
      <w:proofErr w:type="spellStart"/>
      <w:r w:rsidRPr="000568CA">
        <w:t>dužni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da </w:t>
      </w:r>
      <w:proofErr w:type="spellStart"/>
      <w:r w:rsidRPr="000568CA">
        <w:t>podatke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učine</w:t>
      </w:r>
      <w:proofErr w:type="spellEnd"/>
      <w:r w:rsidRPr="000568CA">
        <w:t xml:space="preserve"> </w:t>
      </w:r>
      <w:proofErr w:type="spellStart"/>
      <w:r w:rsidRPr="000568CA">
        <w:t>dostupnim</w:t>
      </w:r>
      <w:proofErr w:type="spellEnd"/>
      <w:r w:rsidRPr="000568CA">
        <w:t xml:space="preserve"> </w:t>
      </w:r>
      <w:proofErr w:type="spellStart"/>
      <w:r w:rsidRPr="000568CA">
        <w:t>javnosti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objave</w:t>
      </w:r>
      <w:proofErr w:type="spellEnd"/>
      <w:r w:rsidRPr="000568CA">
        <w:t xml:space="preserve"> u </w:t>
      </w:r>
      <w:proofErr w:type="spellStart"/>
      <w:r w:rsidRPr="000568CA">
        <w:t>sredstvima</w:t>
      </w:r>
      <w:proofErr w:type="spellEnd"/>
      <w:r w:rsidRPr="000568CA">
        <w:t xml:space="preserve"> </w:t>
      </w:r>
      <w:proofErr w:type="spellStart"/>
      <w:r w:rsidRPr="000568CA">
        <w:t>javnog</w:t>
      </w:r>
      <w:proofErr w:type="spellEnd"/>
      <w:r w:rsidRPr="000568CA">
        <w:t xml:space="preserve"> </w:t>
      </w:r>
      <w:proofErr w:type="spellStart"/>
      <w:r w:rsidRPr="000568CA">
        <w:t>informisanja</w:t>
      </w:r>
      <w:proofErr w:type="spellEnd"/>
      <w:r w:rsidRPr="000568CA">
        <w:t xml:space="preserve">, </w:t>
      </w:r>
      <w:proofErr w:type="spellStart"/>
      <w:r w:rsidRPr="000568CA">
        <w:t>elektronskim</w:t>
      </w:r>
      <w:proofErr w:type="spellEnd"/>
      <w:r w:rsidRPr="000568CA">
        <w:t xml:space="preserve"> </w:t>
      </w:r>
      <w:proofErr w:type="spellStart"/>
      <w:r w:rsidRPr="000568CA">
        <w:t>medijima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svojim</w:t>
      </w:r>
      <w:proofErr w:type="spellEnd"/>
      <w:r w:rsidRPr="000568CA">
        <w:t xml:space="preserve"> </w:t>
      </w:r>
      <w:proofErr w:type="spellStart"/>
      <w:r w:rsidRPr="000568CA">
        <w:t>veb-stranicama</w:t>
      </w:r>
      <w:proofErr w:type="spellEnd"/>
      <w:r w:rsidRPr="000568CA">
        <w:t>.</w:t>
      </w:r>
    </w:p>
    <w:p w14:paraId="141A9DD8" w14:textId="77777777" w:rsidR="000568CA" w:rsidRPr="000568CA" w:rsidRDefault="000568CA" w:rsidP="000568CA">
      <w:pPr>
        <w:jc w:val="center"/>
      </w:pPr>
      <w:proofErr w:type="spellStart"/>
      <w:r w:rsidRPr="000568CA">
        <w:t>Podaci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koriste</w:t>
      </w:r>
      <w:proofErr w:type="spellEnd"/>
      <w:r w:rsidRPr="000568CA">
        <w:t xml:space="preserve"> se za </w:t>
      </w:r>
      <w:proofErr w:type="spellStart"/>
      <w:r w:rsidRPr="000568CA">
        <w:t>ocenjivanje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za </w:t>
      </w:r>
      <w:proofErr w:type="spellStart"/>
      <w:r w:rsidRPr="000568CA">
        <w:t>izradu</w:t>
      </w:r>
      <w:proofErr w:type="spellEnd"/>
      <w:r w:rsidRPr="000568CA">
        <w:t xml:space="preserve"> </w:t>
      </w:r>
      <w:proofErr w:type="spellStart"/>
      <w:r w:rsidRPr="000568CA">
        <w:t>izveštaja</w:t>
      </w:r>
      <w:proofErr w:type="spellEnd"/>
      <w:r w:rsidRPr="000568CA">
        <w:t xml:space="preserve"> o </w:t>
      </w:r>
      <w:proofErr w:type="spellStart"/>
      <w:r w:rsidRPr="000568CA">
        <w:t>stanju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sastavni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deo </w:t>
      </w:r>
      <w:proofErr w:type="spellStart"/>
      <w:r w:rsidRPr="000568CA">
        <w:t>informacionog</w:t>
      </w:r>
      <w:proofErr w:type="spellEnd"/>
      <w:r w:rsidRPr="000568CA">
        <w:t xml:space="preserve"> </w:t>
      </w:r>
      <w:proofErr w:type="spellStart"/>
      <w:r w:rsidRPr="000568CA">
        <w:t>sistema</w:t>
      </w:r>
      <w:proofErr w:type="spellEnd"/>
      <w:r w:rsidRPr="000568CA">
        <w:t xml:space="preserve"> o </w:t>
      </w:r>
      <w:proofErr w:type="spellStart"/>
      <w:r w:rsidRPr="000568CA">
        <w:t>kvalitetu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>.</w:t>
      </w:r>
    </w:p>
    <w:p w14:paraId="5C2635D8" w14:textId="77777777" w:rsidR="000568CA" w:rsidRPr="000568CA" w:rsidRDefault="000568CA" w:rsidP="000568CA">
      <w:pPr>
        <w:jc w:val="center"/>
      </w:pPr>
      <w:bookmarkStart w:id="37" w:name="str_21"/>
      <w:bookmarkEnd w:id="37"/>
      <w:r w:rsidRPr="000568CA">
        <w:t>III ZAHTEVI KVALITETA VAZDUHA</w:t>
      </w:r>
    </w:p>
    <w:p w14:paraId="40EC7928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38" w:name="str_22"/>
      <w:bookmarkEnd w:id="38"/>
      <w:proofErr w:type="spellStart"/>
      <w:r w:rsidRPr="000568CA">
        <w:rPr>
          <w:b/>
          <w:bCs/>
          <w:i/>
          <w:iCs/>
        </w:rPr>
        <w:t>Određivanje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zahteva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kvaliteta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vazduha</w:t>
      </w:r>
      <w:proofErr w:type="spellEnd"/>
    </w:p>
    <w:p w14:paraId="4AF0DDA1" w14:textId="77777777" w:rsidR="000568CA" w:rsidRPr="000568CA" w:rsidRDefault="000568CA" w:rsidP="000568CA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18</w:t>
      </w:r>
    </w:p>
    <w:p w14:paraId="15734B1F" w14:textId="77777777" w:rsidR="000568CA" w:rsidRPr="000568CA" w:rsidRDefault="000568CA" w:rsidP="000568CA">
      <w:pPr>
        <w:jc w:val="center"/>
      </w:pPr>
      <w:r w:rsidRPr="000568CA">
        <w:t xml:space="preserve">U </w:t>
      </w:r>
      <w:proofErr w:type="spellStart"/>
      <w:r w:rsidRPr="000568CA">
        <w:t>cilju</w:t>
      </w:r>
      <w:proofErr w:type="spellEnd"/>
      <w:r w:rsidRPr="000568CA">
        <w:t xml:space="preserve"> </w:t>
      </w:r>
      <w:proofErr w:type="spellStart"/>
      <w:r w:rsidRPr="000568CA">
        <w:t>upravljanja</w:t>
      </w:r>
      <w:proofErr w:type="spellEnd"/>
      <w:r w:rsidRPr="000568CA">
        <w:t xml:space="preserve"> </w:t>
      </w:r>
      <w:proofErr w:type="spellStart"/>
      <w:r w:rsidRPr="000568CA">
        <w:t>kvalitetom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Vlada,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predlog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 xml:space="preserve">, </w:t>
      </w:r>
      <w:proofErr w:type="spellStart"/>
      <w:r w:rsidRPr="000568CA">
        <w:t>propisuje</w:t>
      </w:r>
      <w:proofErr w:type="spellEnd"/>
      <w:r w:rsidRPr="000568CA">
        <w:t xml:space="preserve"> </w:t>
      </w:r>
      <w:proofErr w:type="spellStart"/>
      <w:r w:rsidRPr="000568CA">
        <w:t>zahteve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>.</w:t>
      </w:r>
    </w:p>
    <w:p w14:paraId="0315B1BE" w14:textId="77777777" w:rsidR="000568CA" w:rsidRPr="000568CA" w:rsidRDefault="000568CA" w:rsidP="000568CA">
      <w:pPr>
        <w:jc w:val="center"/>
      </w:pPr>
      <w:proofErr w:type="spellStart"/>
      <w:r w:rsidRPr="000568CA">
        <w:t>Zahteve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čine</w:t>
      </w:r>
      <w:proofErr w:type="spellEnd"/>
      <w:r w:rsidRPr="000568CA">
        <w:t xml:space="preserve"> </w:t>
      </w:r>
      <w:proofErr w:type="spellStart"/>
      <w:r w:rsidRPr="000568CA">
        <w:t>numeričke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u </w:t>
      </w:r>
      <w:proofErr w:type="spellStart"/>
      <w:r w:rsidRPr="000568CA">
        <w:t>vazduhu</w:t>
      </w:r>
      <w:proofErr w:type="spellEnd"/>
      <w:r w:rsidRPr="000568CA">
        <w:t xml:space="preserve">, </w:t>
      </w:r>
      <w:proofErr w:type="spellStart"/>
      <w:r w:rsidRPr="000568CA">
        <w:t>donje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gornje</w:t>
      </w:r>
      <w:proofErr w:type="spellEnd"/>
      <w:r w:rsidRPr="000568CA">
        <w:t xml:space="preserve"> </w:t>
      </w:r>
      <w:proofErr w:type="spellStart"/>
      <w:r w:rsidRPr="000568CA">
        <w:t>granice</w:t>
      </w:r>
      <w:proofErr w:type="spellEnd"/>
      <w:r w:rsidRPr="000568CA">
        <w:t xml:space="preserve"> </w:t>
      </w:r>
      <w:proofErr w:type="spellStart"/>
      <w:r w:rsidRPr="000568CA">
        <w:t>ocenjivanja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, </w:t>
      </w:r>
      <w:proofErr w:type="spellStart"/>
      <w:r w:rsidRPr="000568CA">
        <w:t>kritičnih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, </w:t>
      </w:r>
      <w:proofErr w:type="spellStart"/>
      <w:r w:rsidRPr="000568CA">
        <w:t>granica</w:t>
      </w:r>
      <w:proofErr w:type="spellEnd"/>
      <w:r w:rsidRPr="000568CA">
        <w:t xml:space="preserve"> </w:t>
      </w:r>
      <w:proofErr w:type="spellStart"/>
      <w:r w:rsidRPr="000568CA">
        <w:t>tolerancije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tolerantnih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, </w:t>
      </w:r>
      <w:proofErr w:type="spellStart"/>
      <w:r w:rsidRPr="000568CA">
        <w:t>ciljnih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(</w:t>
      </w:r>
      <w:proofErr w:type="spellStart"/>
      <w:r w:rsidRPr="000568CA">
        <w:t>nacionalnih</w:t>
      </w:r>
      <w:proofErr w:type="spellEnd"/>
      <w:r w:rsidRPr="000568CA">
        <w:t xml:space="preserve">) </w:t>
      </w:r>
      <w:proofErr w:type="spellStart"/>
      <w:r w:rsidRPr="000568CA">
        <w:t>dugoročnih</w:t>
      </w:r>
      <w:proofErr w:type="spellEnd"/>
      <w:r w:rsidRPr="000568CA">
        <w:t xml:space="preserve"> </w:t>
      </w:r>
      <w:proofErr w:type="spellStart"/>
      <w:r w:rsidRPr="000568CA">
        <w:t>ciljeva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u </w:t>
      </w:r>
      <w:proofErr w:type="spellStart"/>
      <w:r w:rsidRPr="000568CA">
        <w:t>vazduhu</w:t>
      </w:r>
      <w:proofErr w:type="spellEnd"/>
      <w:r w:rsidRPr="000568CA">
        <w:t xml:space="preserve">, </w:t>
      </w:r>
      <w:proofErr w:type="spellStart"/>
      <w:r w:rsidRPr="000568CA">
        <w:t>koncentracija</w:t>
      </w:r>
      <w:proofErr w:type="spellEnd"/>
      <w:r w:rsidRPr="000568CA">
        <w:t xml:space="preserve"> </w:t>
      </w:r>
      <w:proofErr w:type="spellStart"/>
      <w:r w:rsidRPr="000568CA">
        <w:t>opasnih</w:t>
      </w:r>
      <w:proofErr w:type="spellEnd"/>
      <w:r w:rsidRPr="000568CA">
        <w:t xml:space="preserve"> po </w:t>
      </w:r>
      <w:proofErr w:type="spellStart"/>
      <w:r w:rsidRPr="000568CA">
        <w:t>zdravlje</w:t>
      </w:r>
      <w:proofErr w:type="spellEnd"/>
      <w:r w:rsidRPr="000568CA">
        <w:t xml:space="preserve"> </w:t>
      </w:r>
      <w:proofErr w:type="spellStart"/>
      <w:r w:rsidRPr="000568CA">
        <w:t>ljudi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koncentracija</w:t>
      </w:r>
      <w:proofErr w:type="spellEnd"/>
      <w:r w:rsidRPr="000568CA">
        <w:t xml:space="preserve"> o </w:t>
      </w:r>
      <w:proofErr w:type="spellStart"/>
      <w:r w:rsidRPr="000568CA">
        <w:t>kojima</w:t>
      </w:r>
      <w:proofErr w:type="spellEnd"/>
      <w:r w:rsidRPr="000568CA">
        <w:t xml:space="preserve"> se </w:t>
      </w:r>
      <w:proofErr w:type="spellStart"/>
      <w:r w:rsidRPr="000568CA">
        <w:t>izveštava</w:t>
      </w:r>
      <w:proofErr w:type="spellEnd"/>
      <w:r w:rsidRPr="000568CA">
        <w:t xml:space="preserve"> </w:t>
      </w:r>
      <w:proofErr w:type="spellStart"/>
      <w:r w:rsidRPr="000568CA">
        <w:t>javnost</w:t>
      </w:r>
      <w:proofErr w:type="spellEnd"/>
      <w:r w:rsidRPr="000568CA">
        <w:t>.</w:t>
      </w:r>
    </w:p>
    <w:p w14:paraId="72507274" w14:textId="77777777" w:rsidR="000568CA" w:rsidRPr="000568CA" w:rsidRDefault="000568CA" w:rsidP="000568CA">
      <w:pPr>
        <w:jc w:val="center"/>
      </w:pPr>
      <w:proofErr w:type="spellStart"/>
      <w:r w:rsidRPr="000568CA">
        <w:t>Aktom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propisuju</w:t>
      </w:r>
      <w:proofErr w:type="spellEnd"/>
      <w:r w:rsidRPr="000568CA">
        <w:t xml:space="preserve"> se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rokovi</w:t>
      </w:r>
      <w:proofErr w:type="spellEnd"/>
      <w:r w:rsidRPr="000568CA">
        <w:t xml:space="preserve"> za </w:t>
      </w:r>
      <w:proofErr w:type="spellStart"/>
      <w:r w:rsidRPr="000568CA">
        <w:t>postizanje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ciljnih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, u </w:t>
      </w:r>
      <w:proofErr w:type="spellStart"/>
      <w:r w:rsidRPr="000568CA">
        <w:t>slučajevima</w:t>
      </w:r>
      <w:proofErr w:type="spellEnd"/>
      <w:r w:rsidRPr="000568CA">
        <w:t xml:space="preserve"> </w:t>
      </w:r>
      <w:proofErr w:type="spellStart"/>
      <w:r w:rsidRPr="000568CA">
        <w:t>kada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one </w:t>
      </w:r>
      <w:proofErr w:type="spellStart"/>
      <w:r w:rsidRPr="000568CA">
        <w:t>prekoračene</w:t>
      </w:r>
      <w:proofErr w:type="spellEnd"/>
      <w:r w:rsidRPr="000568CA">
        <w:t>.</w:t>
      </w:r>
    </w:p>
    <w:p w14:paraId="1343C155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40" w:name="str_23"/>
      <w:bookmarkEnd w:id="40"/>
      <w:proofErr w:type="spellStart"/>
      <w:r w:rsidRPr="000568CA">
        <w:rPr>
          <w:b/>
          <w:bCs/>
          <w:i/>
          <w:iCs/>
        </w:rPr>
        <w:t>Zabrana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prekoračenja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graničnih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</w:t>
      </w:r>
      <w:proofErr w:type="spellEnd"/>
      <w:r w:rsidRPr="000568CA">
        <w:rPr>
          <w:b/>
          <w:bCs/>
          <w:i/>
          <w:iCs/>
        </w:rPr>
        <w:t>/</w:t>
      </w:r>
      <w:proofErr w:type="spellStart"/>
      <w:r w:rsidRPr="000568CA">
        <w:rPr>
          <w:b/>
          <w:bCs/>
          <w:i/>
          <w:iCs/>
        </w:rPr>
        <w:t>ili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ciljnih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vrednosti</w:t>
      </w:r>
      <w:proofErr w:type="spellEnd"/>
    </w:p>
    <w:p w14:paraId="295CA7BB" w14:textId="77777777" w:rsidR="000568CA" w:rsidRPr="000568CA" w:rsidRDefault="000568CA" w:rsidP="000568CA">
      <w:pPr>
        <w:jc w:val="center"/>
        <w:rPr>
          <w:b/>
          <w:bCs/>
        </w:rPr>
      </w:pPr>
      <w:bookmarkStart w:id="41" w:name="clan_19"/>
      <w:bookmarkEnd w:id="41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19</w:t>
      </w:r>
    </w:p>
    <w:p w14:paraId="629B8035" w14:textId="77777777" w:rsidR="000568CA" w:rsidRPr="000568CA" w:rsidRDefault="000568CA" w:rsidP="000568CA">
      <w:pPr>
        <w:jc w:val="center"/>
      </w:pPr>
      <w:proofErr w:type="spellStart"/>
      <w:r w:rsidRPr="000568CA">
        <w:t>Granične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ciljne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u </w:t>
      </w:r>
      <w:proofErr w:type="spellStart"/>
      <w:r w:rsidRPr="000568CA">
        <w:t>vazduhu</w:t>
      </w:r>
      <w:proofErr w:type="spellEnd"/>
      <w:r w:rsidRPr="000568CA">
        <w:t xml:space="preserve">, </w:t>
      </w:r>
      <w:proofErr w:type="spellStart"/>
      <w:r w:rsidRPr="000568CA">
        <w:t>propisane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članom</w:t>
      </w:r>
      <w:proofErr w:type="spellEnd"/>
      <w:r w:rsidRPr="000568CA">
        <w:t xml:space="preserve"> 18.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, ne </w:t>
      </w:r>
      <w:proofErr w:type="spellStart"/>
      <w:r w:rsidRPr="000568CA">
        <w:t>smeju</w:t>
      </w:r>
      <w:proofErr w:type="spellEnd"/>
      <w:r w:rsidRPr="000568CA">
        <w:t xml:space="preserve"> </w:t>
      </w:r>
      <w:proofErr w:type="spellStart"/>
      <w:r w:rsidRPr="000568CA">
        <w:t>biti</w:t>
      </w:r>
      <w:proofErr w:type="spellEnd"/>
      <w:r w:rsidRPr="000568CA">
        <w:t xml:space="preserve"> </w:t>
      </w:r>
      <w:proofErr w:type="spellStart"/>
      <w:r w:rsidRPr="000568CA">
        <w:t>prekoračene</w:t>
      </w:r>
      <w:proofErr w:type="spellEnd"/>
      <w:r w:rsidRPr="000568CA">
        <w:t xml:space="preserve"> </w:t>
      </w:r>
      <w:proofErr w:type="spellStart"/>
      <w:r w:rsidRPr="000568CA">
        <w:t>kada</w:t>
      </w:r>
      <w:proofErr w:type="spellEnd"/>
      <w:r w:rsidRPr="000568CA">
        <w:t xml:space="preserve"> se </w:t>
      </w:r>
      <w:proofErr w:type="spellStart"/>
      <w:r w:rsidRPr="000568CA">
        <w:t>jednom</w:t>
      </w:r>
      <w:proofErr w:type="spellEnd"/>
      <w:r w:rsidRPr="000568CA">
        <w:t xml:space="preserve"> </w:t>
      </w:r>
      <w:proofErr w:type="spellStart"/>
      <w:r w:rsidRPr="000568CA">
        <w:t>dostignu</w:t>
      </w:r>
      <w:proofErr w:type="spellEnd"/>
      <w:r w:rsidRPr="000568CA">
        <w:t>.</w:t>
      </w:r>
    </w:p>
    <w:p w14:paraId="029251D7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42" w:name="str_24"/>
      <w:bookmarkEnd w:id="42"/>
      <w:proofErr w:type="spellStart"/>
      <w:r w:rsidRPr="000568CA">
        <w:rPr>
          <w:b/>
          <w:bCs/>
          <w:i/>
          <w:iCs/>
        </w:rPr>
        <w:t>Produženje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rokova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izuzeci</w:t>
      </w:r>
      <w:proofErr w:type="spellEnd"/>
    </w:p>
    <w:p w14:paraId="425A5DC0" w14:textId="77777777" w:rsidR="000568CA" w:rsidRPr="000568CA" w:rsidRDefault="000568CA" w:rsidP="000568CA">
      <w:pPr>
        <w:jc w:val="center"/>
        <w:rPr>
          <w:b/>
          <w:bCs/>
        </w:rPr>
      </w:pPr>
      <w:bookmarkStart w:id="43" w:name="clan_20"/>
      <w:bookmarkEnd w:id="43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20</w:t>
      </w:r>
    </w:p>
    <w:p w14:paraId="1FCB74E2" w14:textId="77777777" w:rsidR="000568CA" w:rsidRPr="000568CA" w:rsidRDefault="000568CA" w:rsidP="000568CA">
      <w:pPr>
        <w:jc w:val="center"/>
      </w:pPr>
      <w:proofErr w:type="spellStart"/>
      <w:r w:rsidRPr="000568CA">
        <w:t>Kada</w:t>
      </w:r>
      <w:proofErr w:type="spellEnd"/>
      <w:r w:rsidRPr="000568CA">
        <w:t xml:space="preserve"> se u </w:t>
      </w:r>
      <w:proofErr w:type="spellStart"/>
      <w:r w:rsidRPr="000568CA">
        <w:t>određenoj</w:t>
      </w:r>
      <w:proofErr w:type="spellEnd"/>
      <w:r w:rsidRPr="000568CA">
        <w:t xml:space="preserve"> </w:t>
      </w:r>
      <w:proofErr w:type="spellStart"/>
      <w:r w:rsidRPr="000568CA">
        <w:t>zoni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aglomeraciji</w:t>
      </w:r>
      <w:proofErr w:type="spellEnd"/>
      <w:r w:rsidRPr="000568CA">
        <w:t xml:space="preserve"> </w:t>
      </w:r>
      <w:proofErr w:type="spellStart"/>
      <w:r w:rsidRPr="000568CA">
        <w:t>usklađenost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graničnim</w:t>
      </w:r>
      <w:proofErr w:type="spellEnd"/>
      <w:r w:rsidRPr="000568CA">
        <w:t xml:space="preserve"> </w:t>
      </w:r>
      <w:proofErr w:type="spellStart"/>
      <w:r w:rsidRPr="000568CA">
        <w:t>vrednostima</w:t>
      </w:r>
      <w:proofErr w:type="spellEnd"/>
      <w:r w:rsidRPr="000568CA">
        <w:t xml:space="preserve"> </w:t>
      </w:r>
      <w:proofErr w:type="spellStart"/>
      <w:r w:rsidRPr="000568CA">
        <w:t>pojedinih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ne </w:t>
      </w:r>
      <w:proofErr w:type="spellStart"/>
      <w:r w:rsidRPr="000568CA">
        <w:t>može</w:t>
      </w:r>
      <w:proofErr w:type="spellEnd"/>
      <w:r w:rsidRPr="000568CA">
        <w:t xml:space="preserve"> </w:t>
      </w:r>
      <w:proofErr w:type="spellStart"/>
      <w:r w:rsidRPr="000568CA">
        <w:t>postići</w:t>
      </w:r>
      <w:proofErr w:type="spellEnd"/>
      <w:r w:rsidRPr="000568CA">
        <w:t xml:space="preserve"> u </w:t>
      </w:r>
      <w:proofErr w:type="spellStart"/>
      <w:r w:rsidRPr="000568CA">
        <w:t>rokovima</w:t>
      </w:r>
      <w:proofErr w:type="spellEnd"/>
      <w:r w:rsidRPr="000568CA">
        <w:t xml:space="preserve"> </w:t>
      </w:r>
      <w:proofErr w:type="spellStart"/>
      <w:r w:rsidRPr="000568CA">
        <w:t>određenim</w:t>
      </w:r>
      <w:proofErr w:type="spellEnd"/>
      <w:r w:rsidRPr="000568CA">
        <w:t xml:space="preserve"> </w:t>
      </w:r>
      <w:proofErr w:type="spellStart"/>
      <w:r w:rsidRPr="000568CA">
        <w:t>aktom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18.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Vlada </w:t>
      </w:r>
      <w:proofErr w:type="spellStart"/>
      <w:r w:rsidRPr="000568CA">
        <w:t>može</w:t>
      </w:r>
      <w:proofErr w:type="spellEnd"/>
      <w:r w:rsidRPr="000568CA">
        <w:t xml:space="preserve">,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predlog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 xml:space="preserve">, </w:t>
      </w:r>
      <w:proofErr w:type="spellStart"/>
      <w:r w:rsidRPr="000568CA">
        <w:t>produžiti</w:t>
      </w:r>
      <w:proofErr w:type="spellEnd"/>
      <w:r w:rsidRPr="000568CA">
        <w:t xml:space="preserve"> </w:t>
      </w:r>
      <w:proofErr w:type="spellStart"/>
      <w:r w:rsidRPr="000568CA">
        <w:t>rokove</w:t>
      </w:r>
      <w:proofErr w:type="spellEnd"/>
      <w:r w:rsidRPr="000568CA">
        <w:t xml:space="preserve"> za </w:t>
      </w:r>
      <w:proofErr w:type="spellStart"/>
      <w:r w:rsidRPr="000568CA">
        <w:t>postizanje</w:t>
      </w:r>
      <w:proofErr w:type="spellEnd"/>
      <w:r w:rsidRPr="000568CA">
        <w:t xml:space="preserve"> </w:t>
      </w:r>
      <w:proofErr w:type="spellStart"/>
      <w:r w:rsidRPr="000568CA">
        <w:t>tih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najviše</w:t>
      </w:r>
      <w:proofErr w:type="spellEnd"/>
      <w:r w:rsidRPr="000568CA">
        <w:t xml:space="preserve"> pet </w:t>
      </w:r>
      <w:proofErr w:type="spellStart"/>
      <w:r w:rsidRPr="000568CA">
        <w:lastRenderedPageBreak/>
        <w:t>godina</w:t>
      </w:r>
      <w:proofErr w:type="spellEnd"/>
      <w:r w:rsidRPr="000568CA">
        <w:t xml:space="preserve"> </w:t>
      </w:r>
      <w:proofErr w:type="spellStart"/>
      <w:r w:rsidRPr="000568CA">
        <w:t>samo</w:t>
      </w:r>
      <w:proofErr w:type="spellEnd"/>
      <w:r w:rsidRPr="000568CA">
        <w:t xml:space="preserve"> za </w:t>
      </w:r>
      <w:proofErr w:type="spellStart"/>
      <w:r w:rsidRPr="000568CA">
        <w:t>tu</w:t>
      </w:r>
      <w:proofErr w:type="spellEnd"/>
      <w:r w:rsidRPr="000568CA">
        <w:t xml:space="preserve"> </w:t>
      </w:r>
      <w:proofErr w:type="spellStart"/>
      <w:r w:rsidRPr="000568CA">
        <w:t>specifičnu</w:t>
      </w:r>
      <w:proofErr w:type="spellEnd"/>
      <w:r w:rsidRPr="000568CA">
        <w:t xml:space="preserve"> </w:t>
      </w:r>
      <w:proofErr w:type="spellStart"/>
      <w:r w:rsidRPr="000568CA">
        <w:t>zonu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aglomeraciju</w:t>
      </w:r>
      <w:proofErr w:type="spellEnd"/>
      <w:r w:rsidRPr="000568CA">
        <w:t xml:space="preserve">, pod </w:t>
      </w:r>
      <w:proofErr w:type="spellStart"/>
      <w:r w:rsidRPr="000568CA">
        <w:t>uslovom</w:t>
      </w:r>
      <w:proofErr w:type="spellEnd"/>
      <w:r w:rsidRPr="000568CA">
        <w:t xml:space="preserve"> da je za </w:t>
      </w:r>
      <w:proofErr w:type="spellStart"/>
      <w:r w:rsidRPr="000568CA">
        <w:t>tu</w:t>
      </w:r>
      <w:proofErr w:type="spellEnd"/>
      <w:r w:rsidRPr="000568CA">
        <w:t xml:space="preserve"> </w:t>
      </w:r>
      <w:proofErr w:type="spellStart"/>
      <w:r w:rsidRPr="000568CA">
        <w:t>zonu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aglomeraciju</w:t>
      </w:r>
      <w:proofErr w:type="spellEnd"/>
      <w:r w:rsidRPr="000568CA">
        <w:t xml:space="preserve"> </w:t>
      </w:r>
      <w:proofErr w:type="spellStart"/>
      <w:r w:rsidRPr="000568CA">
        <w:t>donet</w:t>
      </w:r>
      <w:proofErr w:type="spellEnd"/>
      <w:r w:rsidRPr="000568CA">
        <w:t xml:space="preserve"> Plan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>.</w:t>
      </w:r>
    </w:p>
    <w:p w14:paraId="5B4FBC52" w14:textId="77777777" w:rsidR="000568CA" w:rsidRPr="000568CA" w:rsidRDefault="000568CA" w:rsidP="000568CA">
      <w:pPr>
        <w:jc w:val="center"/>
      </w:pPr>
      <w:r w:rsidRPr="000568CA">
        <w:t xml:space="preserve">U </w:t>
      </w:r>
      <w:proofErr w:type="spellStart"/>
      <w:r w:rsidRPr="000568CA">
        <w:t>slučaju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ne </w:t>
      </w:r>
      <w:proofErr w:type="spellStart"/>
      <w:r w:rsidRPr="000568CA">
        <w:t>smeju</w:t>
      </w:r>
      <w:proofErr w:type="spellEnd"/>
      <w:r w:rsidRPr="000568CA">
        <w:t xml:space="preserve"> se </w:t>
      </w:r>
      <w:proofErr w:type="spellStart"/>
      <w:r w:rsidRPr="000568CA">
        <w:t>prekoračiti</w:t>
      </w:r>
      <w:proofErr w:type="spellEnd"/>
      <w:r w:rsidRPr="000568CA">
        <w:t xml:space="preserve"> </w:t>
      </w:r>
      <w:proofErr w:type="spellStart"/>
      <w:r w:rsidRPr="000568CA">
        <w:t>tolerantne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propisane</w:t>
      </w:r>
      <w:proofErr w:type="spellEnd"/>
      <w:r w:rsidRPr="000568CA">
        <w:t xml:space="preserve"> </w:t>
      </w:r>
      <w:proofErr w:type="spellStart"/>
      <w:r w:rsidRPr="000568CA">
        <w:t>aktom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18.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1CF874CD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44" w:name="str_25"/>
      <w:bookmarkEnd w:id="44"/>
      <w:proofErr w:type="spellStart"/>
      <w:r w:rsidRPr="000568CA">
        <w:rPr>
          <w:b/>
          <w:bCs/>
          <w:i/>
          <w:iCs/>
        </w:rPr>
        <w:t>Kategorije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kvaliteta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vazduha</w:t>
      </w:r>
      <w:proofErr w:type="spellEnd"/>
    </w:p>
    <w:p w14:paraId="02A59C3E" w14:textId="77777777" w:rsidR="000568CA" w:rsidRPr="000568CA" w:rsidRDefault="000568CA" w:rsidP="000568CA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21</w:t>
      </w:r>
    </w:p>
    <w:p w14:paraId="266799BE" w14:textId="77777777" w:rsidR="000568CA" w:rsidRPr="000568CA" w:rsidRDefault="000568CA" w:rsidP="000568CA">
      <w:pPr>
        <w:jc w:val="center"/>
      </w:pPr>
      <w:r w:rsidRPr="000568CA">
        <w:t xml:space="preserve">Prema </w:t>
      </w:r>
      <w:proofErr w:type="spellStart"/>
      <w:r w:rsidRPr="000568CA">
        <w:t>nivou</w:t>
      </w:r>
      <w:proofErr w:type="spellEnd"/>
      <w:r w:rsidRPr="000568CA">
        <w:t xml:space="preserve"> </w:t>
      </w:r>
      <w:proofErr w:type="spellStart"/>
      <w:r w:rsidRPr="000568CA">
        <w:t>zagađenosti</w:t>
      </w:r>
      <w:proofErr w:type="spellEnd"/>
      <w:r w:rsidRPr="000568CA">
        <w:t xml:space="preserve">, </w:t>
      </w:r>
      <w:proofErr w:type="spellStart"/>
      <w:r w:rsidRPr="000568CA">
        <w:t>polazeći</w:t>
      </w:r>
      <w:proofErr w:type="spellEnd"/>
      <w:r w:rsidRPr="000568CA">
        <w:t xml:space="preserve"> od </w:t>
      </w:r>
      <w:proofErr w:type="spellStart"/>
      <w:r w:rsidRPr="000568CA">
        <w:t>propisanih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tolerantnih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, a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rezultata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, </w:t>
      </w:r>
      <w:proofErr w:type="spellStart"/>
      <w:r w:rsidRPr="000568CA">
        <w:t>utvrđuju</w:t>
      </w:r>
      <w:proofErr w:type="spellEnd"/>
      <w:r w:rsidRPr="000568CA">
        <w:t xml:space="preserve"> se </w:t>
      </w:r>
      <w:proofErr w:type="spellStart"/>
      <w:r w:rsidRPr="000568CA">
        <w:t>sledeće</w:t>
      </w:r>
      <w:proofErr w:type="spellEnd"/>
      <w:r w:rsidRPr="000568CA">
        <w:t xml:space="preserve"> </w:t>
      </w:r>
      <w:proofErr w:type="spellStart"/>
      <w:r w:rsidRPr="000568CA">
        <w:t>kategorije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>:</w:t>
      </w:r>
    </w:p>
    <w:p w14:paraId="6F81CFBC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prva</w:t>
      </w:r>
      <w:proofErr w:type="spellEnd"/>
      <w:r w:rsidRPr="000568CA">
        <w:t xml:space="preserve"> </w:t>
      </w:r>
      <w:proofErr w:type="spellStart"/>
      <w:r w:rsidRPr="000568CA">
        <w:t>kategorija</w:t>
      </w:r>
      <w:proofErr w:type="spellEnd"/>
      <w:r w:rsidRPr="000568CA">
        <w:t xml:space="preserve"> - </w:t>
      </w:r>
      <w:proofErr w:type="spellStart"/>
      <w:r w:rsidRPr="000568CA">
        <w:t>čist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neznatno</w:t>
      </w:r>
      <w:proofErr w:type="spellEnd"/>
      <w:r w:rsidRPr="000568CA">
        <w:t xml:space="preserve"> </w:t>
      </w:r>
      <w:proofErr w:type="spellStart"/>
      <w:r w:rsidRPr="000568CA">
        <w:t>zagađen</w:t>
      </w:r>
      <w:proofErr w:type="spellEnd"/>
      <w:r w:rsidRPr="000568CA">
        <w:t xml:space="preserve"> </w:t>
      </w:r>
      <w:proofErr w:type="spellStart"/>
      <w:r w:rsidRPr="000568CA">
        <w:t>vazduh</w:t>
      </w:r>
      <w:proofErr w:type="spellEnd"/>
      <w:r w:rsidRPr="000568CA">
        <w:t xml:space="preserve"> </w:t>
      </w:r>
      <w:proofErr w:type="spellStart"/>
      <w:r w:rsidRPr="000568CA">
        <w:t>gde</w:t>
      </w:r>
      <w:proofErr w:type="spellEnd"/>
      <w:r w:rsidRPr="000568CA">
        <w:t xml:space="preserve"> </w:t>
      </w:r>
      <w:proofErr w:type="spellStart"/>
      <w:r w:rsidRPr="000568CA">
        <w:t>nisu</w:t>
      </w:r>
      <w:proofErr w:type="spellEnd"/>
      <w:r w:rsidRPr="000568CA">
        <w:t xml:space="preserve"> </w:t>
      </w:r>
      <w:proofErr w:type="spellStart"/>
      <w:r w:rsidRPr="000568CA">
        <w:t>prekoračene</w:t>
      </w:r>
      <w:proofErr w:type="spellEnd"/>
      <w:r w:rsidRPr="000568CA">
        <w:t xml:space="preserve"> </w:t>
      </w:r>
      <w:proofErr w:type="spellStart"/>
      <w:r w:rsidRPr="000568CA">
        <w:t>granične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</w:t>
      </w:r>
      <w:proofErr w:type="spellStart"/>
      <w:r w:rsidRPr="000568CA">
        <w:t>ni</w:t>
      </w:r>
      <w:proofErr w:type="spellEnd"/>
      <w:r w:rsidRPr="000568CA">
        <w:t xml:space="preserve"> za </w:t>
      </w:r>
      <w:proofErr w:type="spellStart"/>
      <w:r w:rsidRPr="000568CA">
        <w:t>jednu</w:t>
      </w:r>
      <w:proofErr w:type="spellEnd"/>
      <w:r w:rsidRPr="000568CA">
        <w:t xml:space="preserve"> </w:t>
      </w:r>
      <w:proofErr w:type="spellStart"/>
      <w:r w:rsidRPr="000568CA">
        <w:t>zagađujuću</w:t>
      </w:r>
      <w:proofErr w:type="spellEnd"/>
      <w:r w:rsidRPr="000568CA">
        <w:t xml:space="preserve"> </w:t>
      </w:r>
      <w:proofErr w:type="spellStart"/>
      <w:proofErr w:type="gramStart"/>
      <w:r w:rsidRPr="000568CA">
        <w:t>materiju</w:t>
      </w:r>
      <w:proofErr w:type="spellEnd"/>
      <w:r w:rsidRPr="000568CA">
        <w:t>;</w:t>
      </w:r>
      <w:proofErr w:type="gramEnd"/>
    </w:p>
    <w:p w14:paraId="620B5B9A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druga</w:t>
      </w:r>
      <w:proofErr w:type="spellEnd"/>
      <w:r w:rsidRPr="000568CA">
        <w:t xml:space="preserve"> </w:t>
      </w:r>
      <w:proofErr w:type="spellStart"/>
      <w:r w:rsidRPr="000568CA">
        <w:t>kategorija</w:t>
      </w:r>
      <w:proofErr w:type="spellEnd"/>
      <w:r w:rsidRPr="000568CA">
        <w:t xml:space="preserve"> - </w:t>
      </w:r>
      <w:proofErr w:type="spellStart"/>
      <w:r w:rsidRPr="000568CA">
        <w:t>umereno</w:t>
      </w:r>
      <w:proofErr w:type="spellEnd"/>
      <w:r w:rsidRPr="000568CA">
        <w:t xml:space="preserve"> </w:t>
      </w:r>
      <w:proofErr w:type="spellStart"/>
      <w:r w:rsidRPr="000568CA">
        <w:t>zagađen</w:t>
      </w:r>
      <w:proofErr w:type="spellEnd"/>
      <w:r w:rsidRPr="000568CA">
        <w:t xml:space="preserve"> </w:t>
      </w:r>
      <w:proofErr w:type="spellStart"/>
      <w:r w:rsidRPr="000568CA">
        <w:t>vazduh</w:t>
      </w:r>
      <w:proofErr w:type="spellEnd"/>
      <w:r w:rsidRPr="000568CA">
        <w:t xml:space="preserve"> </w:t>
      </w:r>
      <w:proofErr w:type="spellStart"/>
      <w:r w:rsidRPr="000568CA">
        <w:t>gde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prekoračene</w:t>
      </w:r>
      <w:proofErr w:type="spellEnd"/>
      <w:r w:rsidRPr="000568CA">
        <w:t xml:space="preserve"> </w:t>
      </w:r>
      <w:proofErr w:type="spellStart"/>
      <w:r w:rsidRPr="000568CA">
        <w:t>granične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za </w:t>
      </w:r>
      <w:proofErr w:type="spellStart"/>
      <w:r w:rsidRPr="000568CA">
        <w:t>jednu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više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, </w:t>
      </w:r>
      <w:proofErr w:type="spellStart"/>
      <w:r w:rsidRPr="000568CA">
        <w:t>ali</w:t>
      </w:r>
      <w:proofErr w:type="spellEnd"/>
      <w:r w:rsidRPr="000568CA">
        <w:t xml:space="preserve"> </w:t>
      </w:r>
      <w:proofErr w:type="spellStart"/>
      <w:r w:rsidRPr="000568CA">
        <w:t>nisu</w:t>
      </w:r>
      <w:proofErr w:type="spellEnd"/>
      <w:r w:rsidRPr="000568CA">
        <w:t xml:space="preserve"> </w:t>
      </w:r>
      <w:proofErr w:type="spellStart"/>
      <w:r w:rsidRPr="000568CA">
        <w:t>prekoračene</w:t>
      </w:r>
      <w:proofErr w:type="spellEnd"/>
      <w:r w:rsidRPr="000568CA">
        <w:t xml:space="preserve"> </w:t>
      </w:r>
      <w:proofErr w:type="spellStart"/>
      <w:r w:rsidRPr="000568CA">
        <w:t>tolerantne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ni</w:t>
      </w:r>
      <w:proofErr w:type="spellEnd"/>
      <w:r w:rsidRPr="000568CA">
        <w:t xml:space="preserve"> </w:t>
      </w:r>
      <w:proofErr w:type="spellStart"/>
      <w:r w:rsidRPr="000568CA">
        <w:t>jedne</w:t>
      </w:r>
      <w:proofErr w:type="spellEnd"/>
      <w:r w:rsidRPr="000568CA">
        <w:t xml:space="preserve"> </w:t>
      </w:r>
      <w:proofErr w:type="spellStart"/>
      <w:r w:rsidRPr="000568CA">
        <w:t>zagađujuće</w:t>
      </w:r>
      <w:proofErr w:type="spellEnd"/>
      <w:r w:rsidRPr="000568CA">
        <w:t xml:space="preserve"> </w:t>
      </w:r>
      <w:proofErr w:type="spellStart"/>
      <w:proofErr w:type="gramStart"/>
      <w:r w:rsidRPr="000568CA">
        <w:t>materije</w:t>
      </w:r>
      <w:proofErr w:type="spellEnd"/>
      <w:r w:rsidRPr="000568CA">
        <w:t>;</w:t>
      </w:r>
      <w:proofErr w:type="gramEnd"/>
    </w:p>
    <w:p w14:paraId="68C609F8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treća</w:t>
      </w:r>
      <w:proofErr w:type="spellEnd"/>
      <w:r w:rsidRPr="000568CA">
        <w:t xml:space="preserve"> </w:t>
      </w:r>
      <w:proofErr w:type="spellStart"/>
      <w:r w:rsidRPr="000568CA">
        <w:t>kategorija</w:t>
      </w:r>
      <w:proofErr w:type="spellEnd"/>
      <w:r w:rsidRPr="000568CA">
        <w:t xml:space="preserve"> - </w:t>
      </w:r>
      <w:proofErr w:type="spellStart"/>
      <w:r w:rsidRPr="000568CA">
        <w:t>prekomerno</w:t>
      </w:r>
      <w:proofErr w:type="spellEnd"/>
      <w:r w:rsidRPr="000568CA">
        <w:t xml:space="preserve"> </w:t>
      </w:r>
      <w:proofErr w:type="spellStart"/>
      <w:r w:rsidRPr="000568CA">
        <w:t>zagađen</w:t>
      </w:r>
      <w:proofErr w:type="spellEnd"/>
      <w:r w:rsidRPr="000568CA">
        <w:t xml:space="preserve"> </w:t>
      </w:r>
      <w:proofErr w:type="spellStart"/>
      <w:r w:rsidRPr="000568CA">
        <w:t>vazduh</w:t>
      </w:r>
      <w:proofErr w:type="spellEnd"/>
      <w:r w:rsidRPr="000568CA">
        <w:t xml:space="preserve"> </w:t>
      </w:r>
      <w:proofErr w:type="spellStart"/>
      <w:r w:rsidRPr="000568CA">
        <w:t>gde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prekoračene</w:t>
      </w:r>
      <w:proofErr w:type="spellEnd"/>
      <w:r w:rsidRPr="000568CA">
        <w:t xml:space="preserve"> </w:t>
      </w:r>
      <w:proofErr w:type="spellStart"/>
      <w:r w:rsidRPr="000568CA">
        <w:t>tolerantne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za </w:t>
      </w:r>
      <w:proofErr w:type="spellStart"/>
      <w:r w:rsidRPr="000568CA">
        <w:t>jednu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više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>.</w:t>
      </w:r>
    </w:p>
    <w:p w14:paraId="107965EF" w14:textId="77777777" w:rsidR="000568CA" w:rsidRPr="000568CA" w:rsidRDefault="000568CA" w:rsidP="000568CA">
      <w:pPr>
        <w:jc w:val="center"/>
      </w:pPr>
      <w:proofErr w:type="spellStart"/>
      <w:r w:rsidRPr="000568CA">
        <w:t>Ako</w:t>
      </w:r>
      <w:proofErr w:type="spellEnd"/>
      <w:r w:rsidRPr="000568CA">
        <w:t xml:space="preserve"> za </w:t>
      </w:r>
      <w:proofErr w:type="spellStart"/>
      <w:r w:rsidRPr="000568CA">
        <w:t>neku</w:t>
      </w:r>
      <w:proofErr w:type="spellEnd"/>
      <w:r w:rsidRPr="000568CA">
        <w:t xml:space="preserve"> </w:t>
      </w:r>
      <w:proofErr w:type="spellStart"/>
      <w:r w:rsidRPr="000568CA">
        <w:t>zagađujuću</w:t>
      </w:r>
      <w:proofErr w:type="spellEnd"/>
      <w:r w:rsidRPr="000568CA">
        <w:t xml:space="preserve"> </w:t>
      </w:r>
      <w:proofErr w:type="spellStart"/>
      <w:r w:rsidRPr="000568CA">
        <w:t>materiju</w:t>
      </w:r>
      <w:proofErr w:type="spellEnd"/>
      <w:r w:rsidRPr="000568CA">
        <w:t xml:space="preserve"> </w:t>
      </w:r>
      <w:proofErr w:type="spellStart"/>
      <w:r w:rsidRPr="000568CA">
        <w:t>nije</w:t>
      </w:r>
      <w:proofErr w:type="spellEnd"/>
      <w:r w:rsidRPr="000568CA">
        <w:t xml:space="preserve"> </w:t>
      </w:r>
      <w:proofErr w:type="spellStart"/>
      <w:r w:rsidRPr="000568CA">
        <w:t>propisana</w:t>
      </w:r>
      <w:proofErr w:type="spellEnd"/>
      <w:r w:rsidRPr="000568CA">
        <w:t xml:space="preserve"> </w:t>
      </w:r>
      <w:proofErr w:type="spellStart"/>
      <w:r w:rsidRPr="000568CA">
        <w:t>granica</w:t>
      </w:r>
      <w:proofErr w:type="spellEnd"/>
      <w:r w:rsidRPr="000568CA">
        <w:t xml:space="preserve"> </w:t>
      </w:r>
      <w:proofErr w:type="spellStart"/>
      <w:r w:rsidRPr="000568CA">
        <w:t>tolerancije</w:t>
      </w:r>
      <w:proofErr w:type="spellEnd"/>
      <w:r w:rsidRPr="000568CA">
        <w:t xml:space="preserve">, </w:t>
      </w:r>
      <w:proofErr w:type="spellStart"/>
      <w:r w:rsidRPr="000568CA">
        <w:t>njena</w:t>
      </w:r>
      <w:proofErr w:type="spellEnd"/>
      <w:r w:rsidRPr="000568CA">
        <w:t xml:space="preserve"> </w:t>
      </w:r>
      <w:proofErr w:type="spellStart"/>
      <w:r w:rsidRPr="000568CA">
        <w:t>granična</w:t>
      </w:r>
      <w:proofErr w:type="spellEnd"/>
      <w:r w:rsidRPr="000568CA">
        <w:t xml:space="preserve"> </w:t>
      </w:r>
      <w:proofErr w:type="spellStart"/>
      <w:r w:rsidRPr="000568CA">
        <w:t>vrednost</w:t>
      </w:r>
      <w:proofErr w:type="spellEnd"/>
      <w:r w:rsidRPr="000568CA">
        <w:t xml:space="preserve"> </w:t>
      </w:r>
      <w:proofErr w:type="spellStart"/>
      <w:r w:rsidRPr="000568CA">
        <w:t>će</w:t>
      </w:r>
      <w:proofErr w:type="spellEnd"/>
      <w:r w:rsidRPr="000568CA">
        <w:t xml:space="preserve"> se </w:t>
      </w:r>
      <w:proofErr w:type="spellStart"/>
      <w:r w:rsidRPr="000568CA">
        <w:t>uzeti</w:t>
      </w:r>
      <w:proofErr w:type="spellEnd"/>
      <w:r w:rsidRPr="000568CA">
        <w:t xml:space="preserve">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tolerantna</w:t>
      </w:r>
      <w:proofErr w:type="spellEnd"/>
      <w:r w:rsidRPr="000568CA">
        <w:t xml:space="preserve"> </w:t>
      </w:r>
      <w:proofErr w:type="spellStart"/>
      <w:r w:rsidRPr="000568CA">
        <w:t>vrednost</w:t>
      </w:r>
      <w:proofErr w:type="spellEnd"/>
      <w:r w:rsidRPr="000568CA">
        <w:t>.</w:t>
      </w:r>
    </w:p>
    <w:p w14:paraId="1C483873" w14:textId="77777777" w:rsidR="000568CA" w:rsidRPr="000568CA" w:rsidRDefault="000568CA" w:rsidP="000568CA">
      <w:pPr>
        <w:jc w:val="center"/>
      </w:pPr>
      <w:proofErr w:type="spellStart"/>
      <w:r w:rsidRPr="000568CA">
        <w:t>Kategorije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utvrđuju</w:t>
      </w:r>
      <w:proofErr w:type="spellEnd"/>
      <w:r w:rsidRPr="000568CA">
        <w:t xml:space="preserve"> se </w:t>
      </w:r>
      <w:proofErr w:type="spellStart"/>
      <w:r w:rsidRPr="000568CA">
        <w:t>jednom</w:t>
      </w:r>
      <w:proofErr w:type="spellEnd"/>
      <w:r w:rsidRPr="000568CA">
        <w:t xml:space="preserve"> </w:t>
      </w:r>
      <w:proofErr w:type="spellStart"/>
      <w:r w:rsidRPr="000568CA">
        <w:t>godišnje</w:t>
      </w:r>
      <w:proofErr w:type="spellEnd"/>
      <w:r w:rsidRPr="000568CA">
        <w:t xml:space="preserve"> za </w:t>
      </w:r>
      <w:proofErr w:type="spellStart"/>
      <w:r w:rsidRPr="000568CA">
        <w:t>proteklu</w:t>
      </w:r>
      <w:proofErr w:type="spellEnd"/>
      <w:r w:rsidRPr="000568CA">
        <w:t xml:space="preserve"> </w:t>
      </w:r>
      <w:proofErr w:type="spellStart"/>
      <w:r w:rsidRPr="000568CA">
        <w:t>kalendarsku</w:t>
      </w:r>
      <w:proofErr w:type="spellEnd"/>
      <w:r w:rsidRPr="000568CA">
        <w:t xml:space="preserve"> </w:t>
      </w:r>
      <w:proofErr w:type="spellStart"/>
      <w:r w:rsidRPr="000568CA">
        <w:t>godinu</w:t>
      </w:r>
      <w:proofErr w:type="spellEnd"/>
      <w:r w:rsidRPr="000568CA">
        <w:t>.</w:t>
      </w:r>
    </w:p>
    <w:p w14:paraId="19AA5737" w14:textId="77777777" w:rsidR="000568CA" w:rsidRPr="000568CA" w:rsidRDefault="000568CA" w:rsidP="000568CA">
      <w:pPr>
        <w:jc w:val="center"/>
      </w:pPr>
      <w:proofErr w:type="spellStart"/>
      <w:r w:rsidRPr="000568CA">
        <w:t>Listu</w:t>
      </w:r>
      <w:proofErr w:type="spellEnd"/>
      <w:r w:rsidRPr="000568CA">
        <w:t xml:space="preserve"> </w:t>
      </w:r>
      <w:proofErr w:type="spellStart"/>
      <w:r w:rsidRPr="000568CA">
        <w:t>kategorija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po </w:t>
      </w:r>
      <w:proofErr w:type="spellStart"/>
      <w:r w:rsidRPr="000568CA">
        <w:t>zonama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aglomeracijama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teritoriji</w:t>
      </w:r>
      <w:proofErr w:type="spellEnd"/>
      <w:r w:rsidRPr="000568CA">
        <w:t xml:space="preserve"> </w:t>
      </w:r>
      <w:proofErr w:type="spellStart"/>
      <w:r w:rsidRPr="000568CA">
        <w:t>Republike</w:t>
      </w:r>
      <w:proofErr w:type="spellEnd"/>
      <w:r w:rsidRPr="000568CA">
        <w:t xml:space="preserve"> </w:t>
      </w:r>
      <w:proofErr w:type="spellStart"/>
      <w:r w:rsidRPr="000568CA">
        <w:t>Srbije</w:t>
      </w:r>
      <w:proofErr w:type="spellEnd"/>
      <w:r w:rsidRPr="000568CA">
        <w:t xml:space="preserve"> </w:t>
      </w:r>
      <w:proofErr w:type="spellStart"/>
      <w:r w:rsidRPr="000568CA">
        <w:t>donosi</w:t>
      </w:r>
      <w:proofErr w:type="spellEnd"/>
      <w:r w:rsidRPr="000568CA">
        <w:t xml:space="preserve"> Vlada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objavljuje</w:t>
      </w:r>
      <w:proofErr w:type="spellEnd"/>
      <w:r w:rsidRPr="000568CA">
        <w:t xml:space="preserve"> </w:t>
      </w:r>
      <w:proofErr w:type="spellStart"/>
      <w:r w:rsidRPr="000568CA">
        <w:t>ih</w:t>
      </w:r>
      <w:proofErr w:type="spellEnd"/>
      <w:r w:rsidRPr="000568CA">
        <w:t xml:space="preserve"> u "</w:t>
      </w:r>
      <w:proofErr w:type="spellStart"/>
      <w:r w:rsidRPr="000568CA">
        <w:t>Službenom</w:t>
      </w:r>
      <w:proofErr w:type="spellEnd"/>
      <w:r w:rsidRPr="000568CA">
        <w:t xml:space="preserve"> </w:t>
      </w:r>
      <w:proofErr w:type="spellStart"/>
      <w:r w:rsidRPr="000568CA">
        <w:t>glasniku</w:t>
      </w:r>
      <w:proofErr w:type="spellEnd"/>
      <w:r w:rsidRPr="000568CA">
        <w:t xml:space="preserve"> </w:t>
      </w:r>
      <w:proofErr w:type="spellStart"/>
      <w:r w:rsidRPr="000568CA">
        <w:t>Republike</w:t>
      </w:r>
      <w:proofErr w:type="spellEnd"/>
      <w:r w:rsidRPr="000568CA">
        <w:t xml:space="preserve"> </w:t>
      </w:r>
      <w:proofErr w:type="spellStart"/>
      <w:r w:rsidRPr="000568CA">
        <w:t>Srbije</w:t>
      </w:r>
      <w:proofErr w:type="spellEnd"/>
      <w:r w:rsidRPr="000568CA">
        <w:t xml:space="preserve">", </w:t>
      </w:r>
      <w:proofErr w:type="spellStart"/>
      <w:r w:rsidRPr="000568CA">
        <w:t>elektronskim</w:t>
      </w:r>
      <w:proofErr w:type="spellEnd"/>
      <w:r w:rsidRPr="000568CA">
        <w:t xml:space="preserve"> </w:t>
      </w:r>
      <w:proofErr w:type="spellStart"/>
      <w:r w:rsidRPr="000568CA">
        <w:t>medijima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veb-stranici</w:t>
      </w:r>
      <w:proofErr w:type="spellEnd"/>
      <w:r w:rsidRPr="000568CA">
        <w:t xml:space="preserve"> Vlade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>.</w:t>
      </w:r>
    </w:p>
    <w:p w14:paraId="36E09EBD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46" w:name="str_26"/>
      <w:bookmarkEnd w:id="46"/>
      <w:proofErr w:type="spellStart"/>
      <w:r w:rsidRPr="000568CA">
        <w:rPr>
          <w:b/>
          <w:bCs/>
          <w:i/>
          <w:iCs/>
        </w:rPr>
        <w:t>Zaštita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unapređenje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kvaliteta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vazduha</w:t>
      </w:r>
      <w:proofErr w:type="spellEnd"/>
    </w:p>
    <w:p w14:paraId="6236969E" w14:textId="77777777" w:rsidR="000568CA" w:rsidRPr="000568CA" w:rsidRDefault="000568CA" w:rsidP="000568CA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22</w:t>
      </w:r>
    </w:p>
    <w:p w14:paraId="633D230F" w14:textId="77777777" w:rsidR="000568CA" w:rsidRPr="000568CA" w:rsidRDefault="000568CA" w:rsidP="000568CA">
      <w:pPr>
        <w:jc w:val="center"/>
      </w:pPr>
      <w:r w:rsidRPr="000568CA">
        <w:t xml:space="preserve">U </w:t>
      </w:r>
      <w:proofErr w:type="spellStart"/>
      <w:r w:rsidRPr="000568CA">
        <w:t>zoni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aglomeraciji</w:t>
      </w:r>
      <w:proofErr w:type="spellEnd"/>
      <w:r w:rsidRPr="000568CA">
        <w:t xml:space="preserve"> u </w:t>
      </w:r>
      <w:proofErr w:type="spellStart"/>
      <w:r w:rsidRPr="000568CA">
        <w:t>kojoj</w:t>
      </w:r>
      <w:proofErr w:type="spellEnd"/>
      <w:r w:rsidRPr="000568CA">
        <w:t xml:space="preserve"> je </w:t>
      </w:r>
      <w:proofErr w:type="spellStart"/>
      <w:r w:rsidRPr="000568CA">
        <w:t>utvrđeno</w:t>
      </w:r>
      <w:proofErr w:type="spellEnd"/>
      <w:r w:rsidRPr="000568CA">
        <w:t xml:space="preserve"> da je </w:t>
      </w:r>
      <w:proofErr w:type="spellStart"/>
      <w:r w:rsidRPr="000568CA">
        <w:t>kvalitet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prve</w:t>
      </w:r>
      <w:proofErr w:type="spellEnd"/>
      <w:r w:rsidRPr="000568CA">
        <w:t xml:space="preserve"> </w:t>
      </w:r>
      <w:proofErr w:type="spellStart"/>
      <w:r w:rsidRPr="000568CA">
        <w:t>kategorije</w:t>
      </w:r>
      <w:proofErr w:type="spellEnd"/>
      <w:r w:rsidRPr="000568CA">
        <w:t xml:space="preserve"> </w:t>
      </w:r>
      <w:proofErr w:type="spellStart"/>
      <w:r w:rsidRPr="000568CA">
        <w:t>sprovode</w:t>
      </w:r>
      <w:proofErr w:type="spellEnd"/>
      <w:r w:rsidRPr="000568CA">
        <w:t xml:space="preserve"> se </w:t>
      </w:r>
      <w:proofErr w:type="spellStart"/>
      <w:r w:rsidRPr="000568CA">
        <w:t>preventivne</w:t>
      </w:r>
      <w:proofErr w:type="spellEnd"/>
      <w:r w:rsidRPr="000568CA">
        <w:t xml:space="preserve"> mere, </w:t>
      </w:r>
      <w:proofErr w:type="spellStart"/>
      <w:r w:rsidRPr="000568CA">
        <w:t>radi</w:t>
      </w:r>
      <w:proofErr w:type="spellEnd"/>
      <w:r w:rsidRPr="000568CA">
        <w:t xml:space="preserve"> </w:t>
      </w:r>
      <w:proofErr w:type="spellStart"/>
      <w:r w:rsidRPr="000568CA">
        <w:t>sprečavanja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preko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>.</w:t>
      </w:r>
    </w:p>
    <w:p w14:paraId="3B76D35C" w14:textId="77777777" w:rsidR="000568CA" w:rsidRPr="000568CA" w:rsidRDefault="000568CA" w:rsidP="000568CA">
      <w:pPr>
        <w:jc w:val="center"/>
      </w:pPr>
      <w:r w:rsidRPr="000568CA">
        <w:t xml:space="preserve">U </w:t>
      </w:r>
      <w:proofErr w:type="spellStart"/>
      <w:r w:rsidRPr="000568CA">
        <w:t>zoni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aglomeraciji</w:t>
      </w:r>
      <w:proofErr w:type="spellEnd"/>
      <w:r w:rsidRPr="000568CA">
        <w:t xml:space="preserve"> u </w:t>
      </w:r>
      <w:proofErr w:type="spellStart"/>
      <w:r w:rsidRPr="000568CA">
        <w:t>kojoj</w:t>
      </w:r>
      <w:proofErr w:type="spellEnd"/>
      <w:r w:rsidRPr="000568CA">
        <w:t xml:space="preserve"> je </w:t>
      </w:r>
      <w:proofErr w:type="spellStart"/>
      <w:r w:rsidRPr="000568CA">
        <w:t>utvrđeno</w:t>
      </w:r>
      <w:proofErr w:type="spellEnd"/>
      <w:r w:rsidRPr="000568CA">
        <w:t xml:space="preserve"> da je </w:t>
      </w:r>
      <w:proofErr w:type="spellStart"/>
      <w:r w:rsidRPr="000568CA">
        <w:t>kvalitet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druge</w:t>
      </w:r>
      <w:proofErr w:type="spellEnd"/>
      <w:r w:rsidRPr="000568CA">
        <w:t xml:space="preserve"> </w:t>
      </w:r>
      <w:proofErr w:type="spellStart"/>
      <w:r w:rsidRPr="000568CA">
        <w:t>kategorije</w:t>
      </w:r>
      <w:proofErr w:type="spellEnd"/>
      <w:r w:rsidRPr="000568CA">
        <w:t xml:space="preserve"> </w:t>
      </w:r>
      <w:proofErr w:type="spellStart"/>
      <w:r w:rsidRPr="000568CA">
        <w:t>sprovode</w:t>
      </w:r>
      <w:proofErr w:type="spellEnd"/>
      <w:r w:rsidRPr="000568CA">
        <w:t xml:space="preserve"> se mere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, </w:t>
      </w:r>
      <w:proofErr w:type="spellStart"/>
      <w:r w:rsidRPr="000568CA">
        <w:t>radi</w:t>
      </w:r>
      <w:proofErr w:type="spellEnd"/>
      <w:r w:rsidRPr="000568CA">
        <w:t xml:space="preserve"> </w:t>
      </w:r>
      <w:proofErr w:type="spellStart"/>
      <w:r w:rsidRPr="000568CA">
        <w:t>dostizanja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smanjenja</w:t>
      </w:r>
      <w:proofErr w:type="spellEnd"/>
      <w:r w:rsidRPr="000568CA">
        <w:t xml:space="preserve"> do </w:t>
      </w:r>
      <w:proofErr w:type="spellStart"/>
      <w:r w:rsidRPr="000568CA">
        <w:t>ispod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>.</w:t>
      </w:r>
    </w:p>
    <w:p w14:paraId="58975340" w14:textId="77777777" w:rsidR="000568CA" w:rsidRPr="000568CA" w:rsidRDefault="000568CA" w:rsidP="000568CA">
      <w:pPr>
        <w:jc w:val="center"/>
      </w:pPr>
      <w:r w:rsidRPr="000568CA">
        <w:t xml:space="preserve">U </w:t>
      </w:r>
      <w:proofErr w:type="spellStart"/>
      <w:r w:rsidRPr="000568CA">
        <w:t>zoni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aglomeraciji</w:t>
      </w:r>
      <w:proofErr w:type="spellEnd"/>
      <w:r w:rsidRPr="000568CA">
        <w:t xml:space="preserve"> u </w:t>
      </w:r>
      <w:proofErr w:type="spellStart"/>
      <w:r w:rsidRPr="000568CA">
        <w:t>kojoj</w:t>
      </w:r>
      <w:proofErr w:type="spellEnd"/>
      <w:r w:rsidRPr="000568CA">
        <w:t xml:space="preserve"> je </w:t>
      </w:r>
      <w:proofErr w:type="spellStart"/>
      <w:r w:rsidRPr="000568CA">
        <w:t>utvrđeno</w:t>
      </w:r>
      <w:proofErr w:type="spellEnd"/>
      <w:r w:rsidRPr="000568CA">
        <w:t xml:space="preserve"> da je </w:t>
      </w:r>
      <w:proofErr w:type="spellStart"/>
      <w:r w:rsidRPr="000568CA">
        <w:t>kvalitet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treće</w:t>
      </w:r>
      <w:proofErr w:type="spellEnd"/>
      <w:r w:rsidRPr="000568CA">
        <w:t xml:space="preserve"> </w:t>
      </w:r>
      <w:proofErr w:type="spellStart"/>
      <w:r w:rsidRPr="000568CA">
        <w:t>kategorije</w:t>
      </w:r>
      <w:proofErr w:type="spellEnd"/>
      <w:r w:rsidRPr="000568CA">
        <w:t xml:space="preserve"> </w:t>
      </w:r>
      <w:proofErr w:type="spellStart"/>
      <w:r w:rsidRPr="000568CA">
        <w:t>sprovode</w:t>
      </w:r>
      <w:proofErr w:type="spellEnd"/>
      <w:r w:rsidRPr="000568CA">
        <w:t xml:space="preserve"> se mere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, </w:t>
      </w:r>
      <w:proofErr w:type="spellStart"/>
      <w:r w:rsidRPr="000568CA">
        <w:t>radi</w:t>
      </w:r>
      <w:proofErr w:type="spellEnd"/>
      <w:r w:rsidRPr="000568CA">
        <w:t xml:space="preserve"> </w:t>
      </w:r>
      <w:proofErr w:type="spellStart"/>
      <w:r w:rsidRPr="000568CA">
        <w:t>kratkoročnog</w:t>
      </w:r>
      <w:proofErr w:type="spellEnd"/>
      <w:r w:rsidRPr="000568CA">
        <w:t xml:space="preserve"> </w:t>
      </w:r>
      <w:proofErr w:type="spellStart"/>
      <w:r w:rsidRPr="000568CA">
        <w:t>postizanja</w:t>
      </w:r>
      <w:proofErr w:type="spellEnd"/>
      <w:r w:rsidRPr="000568CA">
        <w:t xml:space="preserve"> </w:t>
      </w:r>
      <w:proofErr w:type="spellStart"/>
      <w:r w:rsidRPr="000568CA">
        <w:t>tolerantnih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dugoročnog</w:t>
      </w:r>
      <w:proofErr w:type="spellEnd"/>
      <w:r w:rsidRPr="000568CA">
        <w:t xml:space="preserve"> </w:t>
      </w:r>
      <w:proofErr w:type="spellStart"/>
      <w:r w:rsidRPr="000568CA">
        <w:t>obezbeđivanja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>.</w:t>
      </w:r>
    </w:p>
    <w:p w14:paraId="4061AE7E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48" w:name="str_27"/>
      <w:bookmarkEnd w:id="48"/>
      <w:proofErr w:type="spellStart"/>
      <w:r w:rsidRPr="000568CA">
        <w:rPr>
          <w:b/>
          <w:bCs/>
          <w:i/>
          <w:iCs/>
        </w:rPr>
        <w:t>Obaveštavanje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javnosti</w:t>
      </w:r>
      <w:proofErr w:type="spellEnd"/>
      <w:r w:rsidRPr="000568CA">
        <w:rPr>
          <w:b/>
          <w:bCs/>
          <w:i/>
          <w:iCs/>
        </w:rPr>
        <w:t xml:space="preserve"> u </w:t>
      </w:r>
      <w:proofErr w:type="spellStart"/>
      <w:r w:rsidRPr="000568CA">
        <w:rPr>
          <w:b/>
          <w:bCs/>
          <w:i/>
          <w:iCs/>
        </w:rPr>
        <w:t>slučaju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prekoračenja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koncentracija</w:t>
      </w:r>
      <w:proofErr w:type="spellEnd"/>
    </w:p>
    <w:p w14:paraId="7E6FF55B" w14:textId="77777777" w:rsidR="000568CA" w:rsidRPr="000568CA" w:rsidRDefault="000568CA" w:rsidP="000568CA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23</w:t>
      </w:r>
    </w:p>
    <w:p w14:paraId="28249F3E" w14:textId="77777777" w:rsidR="000568CA" w:rsidRPr="000568CA" w:rsidRDefault="000568CA" w:rsidP="000568CA">
      <w:pPr>
        <w:jc w:val="center"/>
      </w:pPr>
      <w:r w:rsidRPr="000568CA">
        <w:lastRenderedPageBreak/>
        <w:t xml:space="preserve">Kad se </w:t>
      </w:r>
      <w:proofErr w:type="spellStart"/>
      <w:r w:rsidRPr="000568CA">
        <w:t>prekorači</w:t>
      </w:r>
      <w:proofErr w:type="spellEnd"/>
      <w:r w:rsidRPr="000568CA">
        <w:t xml:space="preserve"> </w:t>
      </w:r>
      <w:proofErr w:type="spellStart"/>
      <w:r w:rsidRPr="000568CA">
        <w:t>koncentracija</w:t>
      </w:r>
      <w:proofErr w:type="spellEnd"/>
      <w:r w:rsidRPr="000568CA">
        <w:t xml:space="preserve"> o </w:t>
      </w:r>
      <w:proofErr w:type="spellStart"/>
      <w:r w:rsidRPr="000568CA">
        <w:t>kojoj</w:t>
      </w:r>
      <w:proofErr w:type="spellEnd"/>
      <w:r w:rsidRPr="000568CA">
        <w:t xml:space="preserve"> se </w:t>
      </w:r>
      <w:proofErr w:type="spellStart"/>
      <w:r w:rsidRPr="000568CA">
        <w:t>izveštava</w:t>
      </w:r>
      <w:proofErr w:type="spellEnd"/>
      <w:r w:rsidRPr="000568CA">
        <w:t xml:space="preserve"> </w:t>
      </w:r>
      <w:proofErr w:type="spellStart"/>
      <w:r w:rsidRPr="000568CA">
        <w:t>javnost</w:t>
      </w:r>
      <w:proofErr w:type="spellEnd"/>
      <w:r w:rsidRPr="000568CA">
        <w:t xml:space="preserve"> </w:t>
      </w:r>
      <w:proofErr w:type="spellStart"/>
      <w:r w:rsidRPr="000568CA">
        <w:t>utvrđena</w:t>
      </w:r>
      <w:proofErr w:type="spellEnd"/>
      <w:r w:rsidRPr="000568CA">
        <w:t xml:space="preserve"> </w:t>
      </w:r>
      <w:proofErr w:type="spellStart"/>
      <w:r w:rsidRPr="000568CA">
        <w:t>aktom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18.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koncentracija</w:t>
      </w:r>
      <w:proofErr w:type="spellEnd"/>
      <w:r w:rsidRPr="000568CA">
        <w:t xml:space="preserve"> </w:t>
      </w:r>
      <w:proofErr w:type="spellStart"/>
      <w:r w:rsidRPr="000568CA">
        <w:t>pojedine</w:t>
      </w:r>
      <w:proofErr w:type="spellEnd"/>
      <w:r w:rsidRPr="000568CA">
        <w:t xml:space="preserve"> </w:t>
      </w:r>
      <w:proofErr w:type="spellStart"/>
      <w:r w:rsidRPr="000568CA">
        <w:t>zagađujuće</w:t>
      </w:r>
      <w:proofErr w:type="spellEnd"/>
      <w:r w:rsidRPr="000568CA">
        <w:t xml:space="preserve"> </w:t>
      </w:r>
      <w:proofErr w:type="spellStart"/>
      <w:r w:rsidRPr="000568CA">
        <w:t>materije</w:t>
      </w:r>
      <w:proofErr w:type="spellEnd"/>
      <w:r w:rsidRPr="000568CA">
        <w:t xml:space="preserve"> </w:t>
      </w:r>
      <w:proofErr w:type="spellStart"/>
      <w:r w:rsidRPr="000568CA">
        <w:t>opasne</w:t>
      </w:r>
      <w:proofErr w:type="spellEnd"/>
      <w:r w:rsidRPr="000568CA">
        <w:t xml:space="preserve"> po </w:t>
      </w:r>
      <w:proofErr w:type="spellStart"/>
      <w:r w:rsidRPr="000568CA">
        <w:t>zdravlje</w:t>
      </w:r>
      <w:proofErr w:type="spellEnd"/>
      <w:r w:rsidRPr="000568CA">
        <w:t xml:space="preserve"> </w:t>
      </w:r>
      <w:proofErr w:type="spellStart"/>
      <w:r w:rsidRPr="000568CA">
        <w:t>ljudi</w:t>
      </w:r>
      <w:proofErr w:type="spellEnd"/>
      <w:r w:rsidRPr="000568CA">
        <w:t xml:space="preserve">, </w:t>
      </w:r>
      <w:proofErr w:type="spellStart"/>
      <w:r w:rsidRPr="000568CA">
        <w:t>Ministarstvo</w:t>
      </w:r>
      <w:proofErr w:type="spellEnd"/>
      <w:r w:rsidRPr="000568CA">
        <w:t xml:space="preserve">,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, </w:t>
      </w:r>
      <w:proofErr w:type="spellStart"/>
      <w:r w:rsidRPr="000568CA">
        <w:t>dužan</w:t>
      </w:r>
      <w:proofErr w:type="spellEnd"/>
      <w:r w:rsidRPr="000568CA">
        <w:t xml:space="preserve"> je da </w:t>
      </w:r>
      <w:proofErr w:type="spellStart"/>
      <w:r w:rsidRPr="000568CA">
        <w:t>obavesti</w:t>
      </w:r>
      <w:proofErr w:type="spellEnd"/>
      <w:r w:rsidRPr="000568CA">
        <w:t xml:space="preserve"> </w:t>
      </w:r>
      <w:proofErr w:type="spellStart"/>
      <w:r w:rsidRPr="000568CA">
        <w:t>javnost</w:t>
      </w:r>
      <w:proofErr w:type="spellEnd"/>
      <w:r w:rsidRPr="000568CA">
        <w:t xml:space="preserve"> </w:t>
      </w:r>
      <w:proofErr w:type="spellStart"/>
      <w:r w:rsidRPr="000568CA">
        <w:t>putem</w:t>
      </w:r>
      <w:proofErr w:type="spellEnd"/>
      <w:r w:rsidRPr="000568CA">
        <w:t xml:space="preserve"> </w:t>
      </w:r>
      <w:proofErr w:type="spellStart"/>
      <w:r w:rsidRPr="000568CA">
        <w:t>radija</w:t>
      </w:r>
      <w:proofErr w:type="spellEnd"/>
      <w:r w:rsidRPr="000568CA">
        <w:t xml:space="preserve">, </w:t>
      </w:r>
      <w:proofErr w:type="spellStart"/>
      <w:r w:rsidRPr="000568CA">
        <w:t>televizije</w:t>
      </w:r>
      <w:proofErr w:type="spellEnd"/>
      <w:r w:rsidRPr="000568CA">
        <w:t xml:space="preserve">, </w:t>
      </w:r>
      <w:proofErr w:type="spellStart"/>
      <w:r w:rsidRPr="000568CA">
        <w:t>dnevnih</w:t>
      </w:r>
      <w:proofErr w:type="spellEnd"/>
      <w:r w:rsidRPr="000568CA">
        <w:t xml:space="preserve"> </w:t>
      </w:r>
      <w:proofErr w:type="spellStart"/>
      <w:r w:rsidRPr="000568CA">
        <w:t>novina</w:t>
      </w:r>
      <w:proofErr w:type="spellEnd"/>
      <w:r w:rsidRPr="000568CA">
        <w:t xml:space="preserve">, </w:t>
      </w:r>
      <w:proofErr w:type="spellStart"/>
      <w:r w:rsidRPr="000568CA">
        <w:t>interneta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drugi</w:t>
      </w:r>
      <w:proofErr w:type="spellEnd"/>
      <w:r w:rsidRPr="000568CA">
        <w:t xml:space="preserve"> </w:t>
      </w:r>
      <w:proofErr w:type="spellStart"/>
      <w:r w:rsidRPr="000568CA">
        <w:t>pogodan</w:t>
      </w:r>
      <w:proofErr w:type="spellEnd"/>
      <w:r w:rsidRPr="000568CA">
        <w:t xml:space="preserve"> </w:t>
      </w:r>
      <w:proofErr w:type="spellStart"/>
      <w:r w:rsidRPr="000568CA">
        <w:t>način</w:t>
      </w:r>
      <w:proofErr w:type="spellEnd"/>
      <w:r w:rsidRPr="000568CA">
        <w:t>.</w:t>
      </w:r>
    </w:p>
    <w:p w14:paraId="1FFDD8AE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50" w:name="str_28"/>
      <w:bookmarkEnd w:id="50"/>
      <w:r w:rsidRPr="000568CA">
        <w:rPr>
          <w:b/>
          <w:bCs/>
          <w:i/>
          <w:iCs/>
        </w:rPr>
        <w:t xml:space="preserve">1. </w:t>
      </w:r>
      <w:proofErr w:type="spellStart"/>
      <w:r w:rsidRPr="000568CA">
        <w:rPr>
          <w:b/>
          <w:bCs/>
          <w:i/>
          <w:iCs/>
        </w:rPr>
        <w:t>Posebne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vrste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zagađenja</w:t>
      </w:r>
      <w:proofErr w:type="spellEnd"/>
    </w:p>
    <w:p w14:paraId="686E45CD" w14:textId="77777777" w:rsidR="000568CA" w:rsidRPr="000568CA" w:rsidRDefault="000568CA" w:rsidP="000568CA">
      <w:pPr>
        <w:jc w:val="center"/>
        <w:rPr>
          <w:b/>
          <w:bCs/>
        </w:rPr>
      </w:pPr>
      <w:bookmarkStart w:id="51" w:name="str_29"/>
      <w:bookmarkEnd w:id="51"/>
      <w:proofErr w:type="spellStart"/>
      <w:r w:rsidRPr="000568CA">
        <w:rPr>
          <w:b/>
          <w:bCs/>
        </w:rPr>
        <w:t>Zagađenja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iz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prirodnih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izvora</w:t>
      </w:r>
      <w:proofErr w:type="spellEnd"/>
    </w:p>
    <w:p w14:paraId="6978CB52" w14:textId="77777777" w:rsidR="000568CA" w:rsidRPr="000568CA" w:rsidRDefault="000568CA" w:rsidP="000568CA">
      <w:pPr>
        <w:jc w:val="center"/>
        <w:rPr>
          <w:b/>
          <w:bCs/>
        </w:rPr>
      </w:pPr>
      <w:bookmarkStart w:id="52" w:name="clan_24"/>
      <w:bookmarkEnd w:id="52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24</w:t>
      </w:r>
    </w:p>
    <w:p w14:paraId="5A1D00AC" w14:textId="77777777" w:rsidR="000568CA" w:rsidRPr="000568CA" w:rsidRDefault="000568CA" w:rsidP="000568CA">
      <w:pPr>
        <w:jc w:val="center"/>
      </w:pPr>
      <w:r w:rsidRPr="000568CA">
        <w:t xml:space="preserve">Vlada </w:t>
      </w:r>
      <w:proofErr w:type="spellStart"/>
      <w:r w:rsidRPr="000568CA">
        <w:t>svake</w:t>
      </w:r>
      <w:proofErr w:type="spellEnd"/>
      <w:r w:rsidRPr="000568CA">
        <w:t xml:space="preserve"> </w:t>
      </w:r>
      <w:proofErr w:type="spellStart"/>
      <w:r w:rsidRPr="000568CA">
        <w:t>godine</w:t>
      </w:r>
      <w:proofErr w:type="spellEnd"/>
      <w:r w:rsidRPr="000568CA">
        <w:t xml:space="preserve"> </w:t>
      </w:r>
      <w:proofErr w:type="spellStart"/>
      <w:r w:rsidRPr="000568CA">
        <w:t>donosi</w:t>
      </w:r>
      <w:proofErr w:type="spellEnd"/>
      <w:r w:rsidRPr="000568CA">
        <w:t xml:space="preserve"> </w:t>
      </w:r>
      <w:proofErr w:type="spellStart"/>
      <w:r w:rsidRPr="000568CA">
        <w:t>Listu</w:t>
      </w:r>
      <w:proofErr w:type="spellEnd"/>
      <w:r w:rsidRPr="000568CA">
        <w:t xml:space="preserve"> zona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aglomeracija</w:t>
      </w:r>
      <w:proofErr w:type="spellEnd"/>
      <w:r w:rsidRPr="000568CA">
        <w:t xml:space="preserve"> u </w:t>
      </w:r>
      <w:proofErr w:type="spellStart"/>
      <w:r w:rsidRPr="000568CA">
        <w:t>kojima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ustanovljena</w:t>
      </w:r>
      <w:proofErr w:type="spellEnd"/>
      <w:r w:rsidRPr="000568CA">
        <w:t xml:space="preserve"> </w:t>
      </w:r>
      <w:proofErr w:type="spellStart"/>
      <w:r w:rsidRPr="000568CA">
        <w:t>prekoračenja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</w:t>
      </w:r>
      <w:proofErr w:type="spellStart"/>
      <w:r w:rsidRPr="000568CA">
        <w:t>potiču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prirodnih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>.</w:t>
      </w:r>
    </w:p>
    <w:p w14:paraId="25AFB84D" w14:textId="77777777" w:rsidR="000568CA" w:rsidRPr="000568CA" w:rsidRDefault="000568CA" w:rsidP="000568CA">
      <w:pPr>
        <w:jc w:val="center"/>
      </w:pPr>
      <w:r w:rsidRPr="000568CA">
        <w:t xml:space="preserve">Lista zona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aglomeracija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donosi</w:t>
      </w:r>
      <w:proofErr w:type="spellEnd"/>
      <w:r w:rsidRPr="000568CA">
        <w:t xml:space="preserve"> se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predlog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 xml:space="preserve">, a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podataka</w:t>
      </w:r>
      <w:proofErr w:type="spellEnd"/>
      <w:r w:rsidRPr="000568CA">
        <w:t xml:space="preserve"> o </w:t>
      </w:r>
      <w:proofErr w:type="spellStart"/>
      <w:r w:rsidRPr="000568CA">
        <w:t>koncentracijama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izvorima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dokaza</w:t>
      </w:r>
      <w:proofErr w:type="spellEnd"/>
      <w:r w:rsidRPr="000568CA">
        <w:t xml:space="preserve"> koji </w:t>
      </w:r>
      <w:proofErr w:type="spellStart"/>
      <w:r w:rsidRPr="000568CA">
        <w:t>pokazuju</w:t>
      </w:r>
      <w:proofErr w:type="spellEnd"/>
      <w:r w:rsidRPr="000568CA">
        <w:t xml:space="preserve"> da se ova </w:t>
      </w:r>
      <w:proofErr w:type="spellStart"/>
      <w:r w:rsidRPr="000568CA">
        <w:t>prekoračenja</w:t>
      </w:r>
      <w:proofErr w:type="spellEnd"/>
      <w:r w:rsidRPr="000568CA">
        <w:t xml:space="preserve"> </w:t>
      </w:r>
      <w:proofErr w:type="spellStart"/>
      <w:r w:rsidRPr="000568CA">
        <w:t>mogu</w:t>
      </w:r>
      <w:proofErr w:type="spellEnd"/>
      <w:r w:rsidRPr="000568CA">
        <w:t xml:space="preserve"> </w:t>
      </w:r>
      <w:proofErr w:type="spellStart"/>
      <w:r w:rsidRPr="000568CA">
        <w:t>pripisati</w:t>
      </w:r>
      <w:proofErr w:type="spellEnd"/>
      <w:r w:rsidRPr="000568CA">
        <w:t xml:space="preserve"> </w:t>
      </w:r>
      <w:proofErr w:type="spellStart"/>
      <w:r w:rsidRPr="000568CA">
        <w:t>prirodnim</w:t>
      </w:r>
      <w:proofErr w:type="spellEnd"/>
      <w:r w:rsidRPr="000568CA">
        <w:t xml:space="preserve"> </w:t>
      </w:r>
      <w:proofErr w:type="spellStart"/>
      <w:r w:rsidRPr="000568CA">
        <w:t>izvorima</w:t>
      </w:r>
      <w:proofErr w:type="spellEnd"/>
      <w:r w:rsidRPr="000568CA">
        <w:t>.</w:t>
      </w:r>
    </w:p>
    <w:p w14:paraId="613E3870" w14:textId="77777777" w:rsidR="000568CA" w:rsidRPr="000568CA" w:rsidRDefault="000568CA" w:rsidP="000568CA">
      <w:pPr>
        <w:jc w:val="center"/>
      </w:pPr>
      <w:proofErr w:type="spellStart"/>
      <w:r w:rsidRPr="000568CA">
        <w:t>Ukoliko</w:t>
      </w:r>
      <w:proofErr w:type="spellEnd"/>
      <w:r w:rsidRPr="000568CA">
        <w:t xml:space="preserve"> se </w:t>
      </w:r>
      <w:proofErr w:type="spellStart"/>
      <w:r w:rsidRPr="000568CA">
        <w:t>prekoračenja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mogu</w:t>
      </w:r>
      <w:proofErr w:type="spellEnd"/>
      <w:r w:rsidRPr="000568CA">
        <w:t xml:space="preserve"> </w:t>
      </w:r>
      <w:proofErr w:type="spellStart"/>
      <w:r w:rsidRPr="000568CA">
        <w:t>pripisati</w:t>
      </w:r>
      <w:proofErr w:type="spellEnd"/>
      <w:r w:rsidRPr="000568CA">
        <w:t xml:space="preserve"> </w:t>
      </w:r>
      <w:proofErr w:type="spellStart"/>
      <w:r w:rsidRPr="000568CA">
        <w:t>prirodnim</w:t>
      </w:r>
      <w:proofErr w:type="spellEnd"/>
      <w:r w:rsidRPr="000568CA">
        <w:t xml:space="preserve"> </w:t>
      </w:r>
      <w:proofErr w:type="spellStart"/>
      <w:r w:rsidRPr="000568CA">
        <w:t>izvorima</w:t>
      </w:r>
      <w:proofErr w:type="spellEnd"/>
      <w:r w:rsidRPr="000568CA">
        <w:t xml:space="preserve">, </w:t>
      </w:r>
      <w:proofErr w:type="spellStart"/>
      <w:r w:rsidRPr="000568CA">
        <w:t>takva</w:t>
      </w:r>
      <w:proofErr w:type="spellEnd"/>
      <w:r w:rsidRPr="000568CA">
        <w:t xml:space="preserve"> </w:t>
      </w:r>
      <w:proofErr w:type="spellStart"/>
      <w:r w:rsidRPr="000568CA">
        <w:t>prekoračenja</w:t>
      </w:r>
      <w:proofErr w:type="spellEnd"/>
      <w:r w:rsidRPr="000568CA">
        <w:t xml:space="preserve"> se </w:t>
      </w:r>
      <w:proofErr w:type="spellStart"/>
      <w:r w:rsidRPr="000568CA">
        <w:t>neće</w:t>
      </w:r>
      <w:proofErr w:type="spellEnd"/>
      <w:r w:rsidRPr="000568CA">
        <w:t xml:space="preserve"> </w:t>
      </w:r>
      <w:proofErr w:type="spellStart"/>
      <w:r w:rsidRPr="000568CA">
        <w:t>smatrati</w:t>
      </w:r>
      <w:proofErr w:type="spellEnd"/>
      <w:r w:rsidRPr="000568CA">
        <w:t xml:space="preserve"> </w:t>
      </w:r>
      <w:proofErr w:type="spellStart"/>
      <w:r w:rsidRPr="000568CA">
        <w:t>prekoračenjima</w:t>
      </w:r>
      <w:proofErr w:type="spellEnd"/>
      <w:r w:rsidRPr="000568CA">
        <w:t xml:space="preserve"> u </w:t>
      </w:r>
      <w:proofErr w:type="spellStart"/>
      <w:r w:rsidRPr="000568CA">
        <w:t>smislu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2B08120E" w14:textId="77777777" w:rsidR="000568CA" w:rsidRPr="000568CA" w:rsidRDefault="000568CA" w:rsidP="000568CA">
      <w:pPr>
        <w:jc w:val="center"/>
        <w:rPr>
          <w:b/>
          <w:bCs/>
        </w:rPr>
      </w:pPr>
      <w:bookmarkStart w:id="53" w:name="str_30"/>
      <w:bookmarkEnd w:id="53"/>
      <w:proofErr w:type="spellStart"/>
      <w:r w:rsidRPr="000568CA">
        <w:rPr>
          <w:b/>
          <w:bCs/>
        </w:rPr>
        <w:t>Prekoračenja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zbog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posipanja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puteva</w:t>
      </w:r>
      <w:proofErr w:type="spellEnd"/>
    </w:p>
    <w:p w14:paraId="6FA9761B" w14:textId="77777777" w:rsidR="000568CA" w:rsidRPr="000568CA" w:rsidRDefault="000568CA" w:rsidP="000568CA">
      <w:pPr>
        <w:jc w:val="center"/>
        <w:rPr>
          <w:b/>
          <w:bCs/>
        </w:rPr>
      </w:pPr>
      <w:bookmarkStart w:id="54" w:name="clan_25"/>
      <w:bookmarkEnd w:id="54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25</w:t>
      </w:r>
    </w:p>
    <w:p w14:paraId="5324CD8A" w14:textId="77777777" w:rsidR="000568CA" w:rsidRPr="000568CA" w:rsidRDefault="000568CA" w:rsidP="000568CA">
      <w:pPr>
        <w:jc w:val="center"/>
      </w:pPr>
      <w:r w:rsidRPr="000568CA">
        <w:t xml:space="preserve">Vlada </w:t>
      </w:r>
      <w:proofErr w:type="spellStart"/>
      <w:r w:rsidRPr="000568CA">
        <w:t>donosi</w:t>
      </w:r>
      <w:proofErr w:type="spellEnd"/>
      <w:r w:rsidRPr="000568CA">
        <w:t xml:space="preserve"> </w:t>
      </w:r>
      <w:proofErr w:type="spellStart"/>
      <w:r w:rsidRPr="000568CA">
        <w:t>Listu</w:t>
      </w:r>
      <w:proofErr w:type="spellEnd"/>
      <w:r w:rsidRPr="000568CA">
        <w:t xml:space="preserve"> zona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aglomeracija</w:t>
      </w:r>
      <w:proofErr w:type="spellEnd"/>
      <w:r w:rsidRPr="000568CA">
        <w:t xml:space="preserve"> u </w:t>
      </w:r>
      <w:proofErr w:type="spellStart"/>
      <w:r w:rsidRPr="000568CA">
        <w:t>kojima</w:t>
      </w:r>
      <w:proofErr w:type="spellEnd"/>
      <w:r w:rsidRPr="000568CA">
        <w:t xml:space="preserve"> se </w:t>
      </w:r>
      <w:proofErr w:type="spellStart"/>
      <w:r w:rsidRPr="000568CA">
        <w:t>granične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PM</w:t>
      </w:r>
      <w:r w:rsidRPr="000568CA">
        <w:rPr>
          <w:vertAlign w:val="subscript"/>
        </w:rPr>
        <w:t>10</w:t>
      </w:r>
      <w:r w:rsidRPr="000568CA">
        <w:t> </w:t>
      </w:r>
      <w:proofErr w:type="spellStart"/>
      <w:r w:rsidRPr="000568CA">
        <w:t>frakcije</w:t>
      </w:r>
      <w:proofErr w:type="spellEnd"/>
      <w:r w:rsidRPr="000568CA">
        <w:t xml:space="preserve"> </w:t>
      </w:r>
      <w:proofErr w:type="spellStart"/>
      <w:r w:rsidRPr="000568CA">
        <w:t>suspendovanih</w:t>
      </w:r>
      <w:proofErr w:type="spellEnd"/>
      <w:r w:rsidRPr="000568CA">
        <w:t xml:space="preserve"> </w:t>
      </w:r>
      <w:proofErr w:type="spellStart"/>
      <w:r w:rsidRPr="000568CA">
        <w:t>čestica</w:t>
      </w:r>
      <w:proofErr w:type="spellEnd"/>
      <w:r w:rsidRPr="000568CA">
        <w:t xml:space="preserve"> u </w:t>
      </w:r>
      <w:proofErr w:type="spellStart"/>
      <w:r w:rsidRPr="000568CA">
        <w:t>vazduhu</w:t>
      </w:r>
      <w:proofErr w:type="spellEnd"/>
      <w:r w:rsidRPr="000568CA">
        <w:t xml:space="preserve"> </w:t>
      </w:r>
      <w:proofErr w:type="spellStart"/>
      <w:r w:rsidRPr="000568CA">
        <w:t>prekoračuju</w:t>
      </w:r>
      <w:proofErr w:type="spellEnd"/>
      <w:r w:rsidRPr="000568CA">
        <w:t xml:space="preserve"> </w:t>
      </w:r>
      <w:proofErr w:type="spellStart"/>
      <w:r w:rsidRPr="000568CA">
        <w:t>zbog</w:t>
      </w:r>
      <w:proofErr w:type="spellEnd"/>
      <w:r w:rsidRPr="000568CA">
        <w:t xml:space="preserve"> </w:t>
      </w:r>
      <w:proofErr w:type="spellStart"/>
      <w:r w:rsidRPr="000568CA">
        <w:t>podizanja</w:t>
      </w:r>
      <w:proofErr w:type="spellEnd"/>
      <w:r w:rsidRPr="000568CA">
        <w:t xml:space="preserve"> </w:t>
      </w:r>
      <w:proofErr w:type="spellStart"/>
      <w:r w:rsidRPr="000568CA">
        <w:t>prašine</w:t>
      </w:r>
      <w:proofErr w:type="spellEnd"/>
      <w:r w:rsidRPr="000568CA">
        <w:t xml:space="preserve"> </w:t>
      </w:r>
      <w:proofErr w:type="spellStart"/>
      <w:r w:rsidRPr="000568CA">
        <w:t>prouzrokovane</w:t>
      </w:r>
      <w:proofErr w:type="spellEnd"/>
      <w:r w:rsidRPr="000568CA">
        <w:t xml:space="preserve"> </w:t>
      </w:r>
      <w:proofErr w:type="spellStart"/>
      <w:r w:rsidRPr="000568CA">
        <w:t>posipanjem</w:t>
      </w:r>
      <w:proofErr w:type="spellEnd"/>
      <w:r w:rsidRPr="000568CA">
        <w:t xml:space="preserve"> </w:t>
      </w:r>
      <w:proofErr w:type="spellStart"/>
      <w:r w:rsidRPr="000568CA">
        <w:t>puteva</w:t>
      </w:r>
      <w:proofErr w:type="spellEnd"/>
      <w:r w:rsidRPr="000568CA">
        <w:t xml:space="preserve"> </w:t>
      </w:r>
      <w:proofErr w:type="spellStart"/>
      <w:r w:rsidRPr="000568CA">
        <w:t>peskom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solju</w:t>
      </w:r>
      <w:proofErr w:type="spellEnd"/>
      <w:r w:rsidRPr="000568CA">
        <w:t xml:space="preserve"> u </w:t>
      </w:r>
      <w:proofErr w:type="spellStart"/>
      <w:r w:rsidRPr="000568CA">
        <w:t>zimskom</w:t>
      </w:r>
      <w:proofErr w:type="spellEnd"/>
      <w:r w:rsidRPr="000568CA">
        <w:t xml:space="preserve"> </w:t>
      </w:r>
      <w:proofErr w:type="spellStart"/>
      <w:r w:rsidRPr="000568CA">
        <w:t>periodu</w:t>
      </w:r>
      <w:proofErr w:type="spellEnd"/>
      <w:r w:rsidRPr="000568CA">
        <w:t>.</w:t>
      </w:r>
    </w:p>
    <w:p w14:paraId="45EDF7FB" w14:textId="77777777" w:rsidR="000568CA" w:rsidRPr="000568CA" w:rsidRDefault="000568CA" w:rsidP="000568CA">
      <w:pPr>
        <w:jc w:val="center"/>
      </w:pPr>
      <w:r w:rsidRPr="000568CA">
        <w:t xml:space="preserve">Lista zona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aglomeracija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utvrđuje</w:t>
      </w:r>
      <w:proofErr w:type="spellEnd"/>
      <w:r w:rsidRPr="000568CA">
        <w:t xml:space="preserve"> se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predlog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 xml:space="preserve">, a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podataka</w:t>
      </w:r>
      <w:proofErr w:type="spellEnd"/>
      <w:r w:rsidRPr="000568CA">
        <w:t xml:space="preserve"> o </w:t>
      </w:r>
      <w:proofErr w:type="spellStart"/>
      <w:r w:rsidRPr="000568CA">
        <w:t>koncentracijama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izvorima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dokaza</w:t>
      </w:r>
      <w:proofErr w:type="spellEnd"/>
      <w:r w:rsidRPr="000568CA">
        <w:t xml:space="preserve"> koji </w:t>
      </w:r>
      <w:proofErr w:type="spellStart"/>
      <w:r w:rsidRPr="000568CA">
        <w:t>pokazuju</w:t>
      </w:r>
      <w:proofErr w:type="spellEnd"/>
      <w:r w:rsidRPr="000568CA">
        <w:t xml:space="preserve"> da se ova </w:t>
      </w:r>
      <w:proofErr w:type="spellStart"/>
      <w:r w:rsidRPr="000568CA">
        <w:t>prekoračenja</w:t>
      </w:r>
      <w:proofErr w:type="spellEnd"/>
      <w:r w:rsidRPr="000568CA">
        <w:t xml:space="preserve"> </w:t>
      </w:r>
      <w:proofErr w:type="spellStart"/>
      <w:r w:rsidRPr="000568CA">
        <w:t>mogu</w:t>
      </w:r>
      <w:proofErr w:type="spellEnd"/>
      <w:r w:rsidRPr="000568CA">
        <w:t xml:space="preserve"> </w:t>
      </w:r>
      <w:proofErr w:type="spellStart"/>
      <w:r w:rsidRPr="000568CA">
        <w:t>pripisati</w:t>
      </w:r>
      <w:proofErr w:type="spellEnd"/>
      <w:r w:rsidRPr="000568CA">
        <w:t xml:space="preserve"> </w:t>
      </w:r>
      <w:proofErr w:type="spellStart"/>
      <w:r w:rsidRPr="000568CA">
        <w:t>posipanju</w:t>
      </w:r>
      <w:proofErr w:type="spellEnd"/>
      <w:r w:rsidRPr="000568CA">
        <w:t xml:space="preserve"> </w:t>
      </w:r>
      <w:proofErr w:type="spellStart"/>
      <w:r w:rsidRPr="000568CA">
        <w:t>puteva</w:t>
      </w:r>
      <w:proofErr w:type="spellEnd"/>
      <w:r w:rsidRPr="000568CA">
        <w:t xml:space="preserve"> </w:t>
      </w:r>
      <w:proofErr w:type="spellStart"/>
      <w:r w:rsidRPr="000568CA">
        <w:t>peskom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solju</w:t>
      </w:r>
      <w:proofErr w:type="spellEnd"/>
      <w:r w:rsidRPr="000568CA">
        <w:t xml:space="preserve"> u </w:t>
      </w:r>
      <w:proofErr w:type="spellStart"/>
      <w:r w:rsidRPr="000568CA">
        <w:t>zimskom</w:t>
      </w:r>
      <w:proofErr w:type="spellEnd"/>
      <w:r w:rsidRPr="000568CA">
        <w:t xml:space="preserve"> </w:t>
      </w:r>
      <w:proofErr w:type="spellStart"/>
      <w:r w:rsidRPr="000568CA">
        <w:t>periodu</w:t>
      </w:r>
      <w:proofErr w:type="spellEnd"/>
      <w:r w:rsidRPr="000568CA">
        <w:t>.</w:t>
      </w:r>
    </w:p>
    <w:p w14:paraId="554F31A6" w14:textId="77777777" w:rsidR="000568CA" w:rsidRPr="000568CA" w:rsidRDefault="000568CA" w:rsidP="000568CA">
      <w:pPr>
        <w:jc w:val="center"/>
      </w:pPr>
      <w:r w:rsidRPr="000568CA">
        <w:t xml:space="preserve">U </w:t>
      </w:r>
      <w:proofErr w:type="spellStart"/>
      <w:r w:rsidRPr="000568CA">
        <w:t>zonama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aglomeracijama</w:t>
      </w:r>
      <w:proofErr w:type="spellEnd"/>
      <w:r w:rsidRPr="000568CA">
        <w:t xml:space="preserve"> u </w:t>
      </w:r>
      <w:proofErr w:type="spellStart"/>
      <w:r w:rsidRPr="000568CA">
        <w:t>kojima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granične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PM</w:t>
      </w:r>
      <w:r w:rsidRPr="000568CA">
        <w:rPr>
          <w:vertAlign w:val="subscript"/>
        </w:rPr>
        <w:t>10</w:t>
      </w:r>
      <w:r w:rsidRPr="000568CA">
        <w:t> </w:t>
      </w:r>
      <w:proofErr w:type="spellStart"/>
      <w:r w:rsidRPr="000568CA">
        <w:t>frakcije</w:t>
      </w:r>
      <w:proofErr w:type="spellEnd"/>
      <w:r w:rsidRPr="000568CA">
        <w:t xml:space="preserve"> </w:t>
      </w:r>
      <w:proofErr w:type="spellStart"/>
      <w:r w:rsidRPr="000568CA">
        <w:t>suspendovanih</w:t>
      </w:r>
      <w:proofErr w:type="spellEnd"/>
      <w:r w:rsidRPr="000568CA">
        <w:t xml:space="preserve"> </w:t>
      </w:r>
      <w:proofErr w:type="spellStart"/>
      <w:r w:rsidRPr="000568CA">
        <w:t>čestica</w:t>
      </w:r>
      <w:proofErr w:type="spellEnd"/>
      <w:r w:rsidRPr="000568CA">
        <w:t xml:space="preserve"> u </w:t>
      </w:r>
      <w:proofErr w:type="spellStart"/>
      <w:r w:rsidRPr="000568CA">
        <w:t>vazduhu</w:t>
      </w:r>
      <w:proofErr w:type="spellEnd"/>
      <w:r w:rsidRPr="000568CA">
        <w:t xml:space="preserve"> </w:t>
      </w:r>
      <w:proofErr w:type="spellStart"/>
      <w:r w:rsidRPr="000568CA">
        <w:t>prekoračene</w:t>
      </w:r>
      <w:proofErr w:type="spellEnd"/>
      <w:r w:rsidRPr="000568CA">
        <w:t xml:space="preserve"> </w:t>
      </w:r>
      <w:proofErr w:type="spellStart"/>
      <w:r w:rsidRPr="000568CA">
        <w:t>zbog</w:t>
      </w:r>
      <w:proofErr w:type="spellEnd"/>
      <w:r w:rsidRPr="000568CA">
        <w:t xml:space="preserve"> </w:t>
      </w:r>
      <w:proofErr w:type="spellStart"/>
      <w:r w:rsidRPr="000568CA">
        <w:t>podizanja</w:t>
      </w:r>
      <w:proofErr w:type="spellEnd"/>
      <w:r w:rsidRPr="000568CA">
        <w:t xml:space="preserve"> </w:t>
      </w:r>
      <w:proofErr w:type="spellStart"/>
      <w:r w:rsidRPr="000568CA">
        <w:t>prašine</w:t>
      </w:r>
      <w:proofErr w:type="spellEnd"/>
      <w:r w:rsidRPr="000568CA">
        <w:t xml:space="preserve"> </w:t>
      </w:r>
      <w:proofErr w:type="spellStart"/>
      <w:r w:rsidRPr="000568CA">
        <w:t>prouzrokovane</w:t>
      </w:r>
      <w:proofErr w:type="spellEnd"/>
      <w:r w:rsidRPr="000568CA">
        <w:t xml:space="preserve"> </w:t>
      </w:r>
      <w:proofErr w:type="spellStart"/>
      <w:r w:rsidRPr="000568CA">
        <w:t>posipanjem</w:t>
      </w:r>
      <w:proofErr w:type="spellEnd"/>
      <w:r w:rsidRPr="000568CA">
        <w:t xml:space="preserve"> </w:t>
      </w:r>
      <w:proofErr w:type="spellStart"/>
      <w:r w:rsidRPr="000568CA">
        <w:t>puteva</w:t>
      </w:r>
      <w:proofErr w:type="spellEnd"/>
      <w:r w:rsidRPr="000568CA">
        <w:t xml:space="preserve"> </w:t>
      </w:r>
      <w:proofErr w:type="spellStart"/>
      <w:r w:rsidRPr="000568CA">
        <w:t>peskom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solju</w:t>
      </w:r>
      <w:proofErr w:type="spellEnd"/>
      <w:r w:rsidRPr="000568CA">
        <w:t xml:space="preserve"> u </w:t>
      </w:r>
      <w:proofErr w:type="spellStart"/>
      <w:r w:rsidRPr="000568CA">
        <w:t>zimskom</w:t>
      </w:r>
      <w:proofErr w:type="spellEnd"/>
      <w:r w:rsidRPr="000568CA">
        <w:t xml:space="preserve"> </w:t>
      </w:r>
      <w:proofErr w:type="spellStart"/>
      <w:r w:rsidRPr="000568CA">
        <w:t>periodu</w:t>
      </w:r>
      <w:proofErr w:type="spellEnd"/>
      <w:r w:rsidRPr="000568CA">
        <w:t xml:space="preserve">, </w:t>
      </w:r>
      <w:proofErr w:type="spellStart"/>
      <w:r w:rsidRPr="000568CA">
        <w:t>takva</w:t>
      </w:r>
      <w:proofErr w:type="spellEnd"/>
      <w:r w:rsidRPr="000568CA">
        <w:t xml:space="preserve"> </w:t>
      </w:r>
      <w:proofErr w:type="spellStart"/>
      <w:r w:rsidRPr="000568CA">
        <w:t>prekoračenja</w:t>
      </w:r>
      <w:proofErr w:type="spellEnd"/>
      <w:r w:rsidRPr="000568CA">
        <w:t xml:space="preserve"> se </w:t>
      </w:r>
      <w:proofErr w:type="spellStart"/>
      <w:r w:rsidRPr="000568CA">
        <w:t>neće</w:t>
      </w:r>
      <w:proofErr w:type="spellEnd"/>
      <w:r w:rsidRPr="000568CA">
        <w:t xml:space="preserve"> </w:t>
      </w:r>
      <w:proofErr w:type="spellStart"/>
      <w:r w:rsidRPr="000568CA">
        <w:t>smatrati</w:t>
      </w:r>
      <w:proofErr w:type="spellEnd"/>
      <w:r w:rsidRPr="000568CA">
        <w:t xml:space="preserve"> </w:t>
      </w:r>
      <w:proofErr w:type="spellStart"/>
      <w:r w:rsidRPr="000568CA">
        <w:t>prekoračenjima</w:t>
      </w:r>
      <w:proofErr w:type="spellEnd"/>
      <w:r w:rsidRPr="000568CA">
        <w:t xml:space="preserve"> u </w:t>
      </w:r>
      <w:proofErr w:type="spellStart"/>
      <w:r w:rsidRPr="000568CA">
        <w:t>smislu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5A30827F" w14:textId="77777777" w:rsidR="000568CA" w:rsidRPr="000568CA" w:rsidRDefault="000568CA" w:rsidP="000568CA">
      <w:pPr>
        <w:jc w:val="center"/>
      </w:pPr>
      <w:bookmarkStart w:id="55" w:name="str_31"/>
      <w:bookmarkEnd w:id="55"/>
      <w:r w:rsidRPr="000568CA">
        <w:t>IV STRATEGIJA, PLANOVI I PROGRAMI</w:t>
      </w:r>
    </w:p>
    <w:p w14:paraId="120B3022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56" w:name="str_32"/>
      <w:bookmarkEnd w:id="56"/>
      <w:proofErr w:type="spellStart"/>
      <w:r w:rsidRPr="000568CA">
        <w:rPr>
          <w:b/>
          <w:bCs/>
          <w:i/>
          <w:iCs/>
        </w:rPr>
        <w:t>Instrumenti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nacionalne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politike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planiranja</w:t>
      </w:r>
      <w:proofErr w:type="spellEnd"/>
    </w:p>
    <w:p w14:paraId="524254B4" w14:textId="77777777" w:rsidR="000568CA" w:rsidRPr="000568CA" w:rsidRDefault="000568CA" w:rsidP="000568CA">
      <w:pPr>
        <w:jc w:val="center"/>
        <w:rPr>
          <w:b/>
          <w:bCs/>
        </w:rPr>
      </w:pPr>
      <w:bookmarkStart w:id="57" w:name="clan_26"/>
      <w:bookmarkEnd w:id="57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26</w:t>
      </w:r>
    </w:p>
    <w:p w14:paraId="55B85AC0" w14:textId="77777777" w:rsidR="000568CA" w:rsidRPr="000568CA" w:rsidRDefault="000568CA" w:rsidP="000568CA">
      <w:pPr>
        <w:jc w:val="center"/>
      </w:pPr>
      <w:proofErr w:type="spellStart"/>
      <w:r w:rsidRPr="000568CA">
        <w:t>Instrumenti</w:t>
      </w:r>
      <w:proofErr w:type="spellEnd"/>
      <w:r w:rsidRPr="000568CA">
        <w:t xml:space="preserve"> </w:t>
      </w:r>
      <w:proofErr w:type="spellStart"/>
      <w:r w:rsidRPr="000568CA">
        <w:t>politike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planiranja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>:</w:t>
      </w:r>
    </w:p>
    <w:p w14:paraId="1C7E5E08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Strategija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36EA0A0F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planovi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4B90C148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kratkoročni</w:t>
      </w:r>
      <w:proofErr w:type="spellEnd"/>
      <w:r w:rsidRPr="000568CA">
        <w:t xml:space="preserve"> </w:t>
      </w:r>
      <w:proofErr w:type="spellStart"/>
      <w:r w:rsidRPr="000568CA">
        <w:t>akcioni</w:t>
      </w:r>
      <w:proofErr w:type="spellEnd"/>
      <w:r w:rsidRPr="000568CA">
        <w:t xml:space="preserve"> </w:t>
      </w:r>
      <w:proofErr w:type="spellStart"/>
      <w:proofErr w:type="gramStart"/>
      <w:r w:rsidRPr="000568CA">
        <w:t>planovi</w:t>
      </w:r>
      <w:proofErr w:type="spellEnd"/>
      <w:r w:rsidRPr="000568CA">
        <w:t>;</w:t>
      </w:r>
      <w:proofErr w:type="gramEnd"/>
    </w:p>
    <w:p w14:paraId="0B53CD36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Nacionalni</w:t>
      </w:r>
      <w:proofErr w:type="spellEnd"/>
      <w:r w:rsidRPr="000568CA">
        <w:t xml:space="preserve"> program za </w:t>
      </w:r>
      <w:proofErr w:type="spellStart"/>
      <w:r w:rsidRPr="000568CA">
        <w:t>postepeno</w:t>
      </w:r>
      <w:proofErr w:type="spellEnd"/>
      <w:r w:rsidRPr="000568CA">
        <w:t xml:space="preserve"> </w:t>
      </w:r>
      <w:proofErr w:type="spellStart"/>
      <w:r w:rsidRPr="000568CA">
        <w:t>smanjivanje</w:t>
      </w:r>
      <w:proofErr w:type="spellEnd"/>
      <w:r w:rsidRPr="000568CA">
        <w:t xml:space="preserve"> </w:t>
      </w:r>
      <w:proofErr w:type="spellStart"/>
      <w:r w:rsidRPr="000568CA">
        <w:t>godišnjih</w:t>
      </w:r>
      <w:proofErr w:type="spellEnd"/>
      <w:r w:rsidRPr="000568CA">
        <w:t xml:space="preserve"> </w:t>
      </w:r>
      <w:proofErr w:type="spellStart"/>
      <w:r w:rsidRPr="000568CA">
        <w:t>maksimalnih</w:t>
      </w:r>
      <w:proofErr w:type="spellEnd"/>
      <w:r w:rsidRPr="000568CA">
        <w:t xml:space="preserve"> </w:t>
      </w:r>
      <w:proofErr w:type="spellStart"/>
      <w:r w:rsidRPr="000568CA">
        <w:t>nacionalnih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proofErr w:type="gramStart"/>
      <w:r w:rsidRPr="000568CA">
        <w:t>materija</w:t>
      </w:r>
      <w:proofErr w:type="spellEnd"/>
      <w:r w:rsidRPr="000568CA">
        <w:t>;</w:t>
      </w:r>
      <w:proofErr w:type="gramEnd"/>
    </w:p>
    <w:p w14:paraId="28F4533B" w14:textId="77777777" w:rsidR="000568CA" w:rsidRPr="000568CA" w:rsidRDefault="000568CA" w:rsidP="000568CA">
      <w:pPr>
        <w:jc w:val="center"/>
      </w:pPr>
      <w:r w:rsidRPr="000568CA">
        <w:lastRenderedPageBreak/>
        <w:t xml:space="preserve">5) </w:t>
      </w:r>
      <w:proofErr w:type="spellStart"/>
      <w:r w:rsidRPr="000568CA">
        <w:t>planovi</w:t>
      </w:r>
      <w:proofErr w:type="spellEnd"/>
      <w:r w:rsidRPr="000568CA">
        <w:t xml:space="preserve"> </w:t>
      </w:r>
      <w:proofErr w:type="spellStart"/>
      <w:r w:rsidRPr="000568CA">
        <w:t>operatera</w:t>
      </w:r>
      <w:proofErr w:type="spellEnd"/>
      <w:r w:rsidRPr="000568CA">
        <w:t xml:space="preserve">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stacionarnih</w:t>
      </w:r>
      <w:proofErr w:type="spellEnd"/>
      <w:r w:rsidRPr="000568CA">
        <w:t xml:space="preserve"> </w:t>
      </w:r>
      <w:proofErr w:type="spellStart"/>
      <w:r w:rsidRPr="000568CA">
        <w:t>postrojenja</w:t>
      </w:r>
      <w:proofErr w:type="spellEnd"/>
      <w:r w:rsidRPr="000568CA">
        <w:t>.</w:t>
      </w:r>
    </w:p>
    <w:p w14:paraId="4029C444" w14:textId="77777777" w:rsidR="000568CA" w:rsidRPr="000568CA" w:rsidRDefault="000568CA" w:rsidP="000568CA">
      <w:pPr>
        <w:jc w:val="center"/>
      </w:pPr>
      <w:proofErr w:type="spellStart"/>
      <w:r w:rsidRPr="000568CA">
        <w:t>Strategija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, </w:t>
      </w:r>
      <w:proofErr w:type="spellStart"/>
      <w:r w:rsidRPr="000568CA">
        <w:t>planovi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kratkoročni</w:t>
      </w:r>
      <w:proofErr w:type="spellEnd"/>
      <w:r w:rsidRPr="000568CA">
        <w:t xml:space="preserve"> </w:t>
      </w:r>
      <w:proofErr w:type="spellStart"/>
      <w:r w:rsidRPr="000568CA">
        <w:t>akcioni</w:t>
      </w:r>
      <w:proofErr w:type="spellEnd"/>
      <w:r w:rsidRPr="000568CA">
        <w:t xml:space="preserve"> </w:t>
      </w:r>
      <w:proofErr w:type="spellStart"/>
      <w:r w:rsidRPr="000568CA">
        <w:t>planovi</w:t>
      </w:r>
      <w:proofErr w:type="spellEnd"/>
      <w:r w:rsidRPr="000568CA">
        <w:t xml:space="preserve"> </w:t>
      </w:r>
      <w:proofErr w:type="spellStart"/>
      <w:r w:rsidRPr="000568CA">
        <w:t>donose</w:t>
      </w:r>
      <w:proofErr w:type="spellEnd"/>
      <w:r w:rsidRPr="000568CA">
        <w:t xml:space="preserve"> se u </w:t>
      </w:r>
      <w:proofErr w:type="spellStart"/>
      <w:r w:rsidRPr="000568CA">
        <w:t>cilju</w:t>
      </w:r>
      <w:proofErr w:type="spellEnd"/>
      <w:r w:rsidRPr="000568CA">
        <w:t xml:space="preserve"> </w:t>
      </w:r>
      <w:proofErr w:type="spellStart"/>
      <w:r w:rsidRPr="000568CA">
        <w:t>očuvanja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poboljšanja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izbegavanja</w:t>
      </w:r>
      <w:proofErr w:type="spellEnd"/>
      <w:r w:rsidRPr="000568CA">
        <w:t xml:space="preserve">, </w:t>
      </w:r>
      <w:proofErr w:type="spellStart"/>
      <w:r w:rsidRPr="000568CA">
        <w:t>sprečavanja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smanjenja</w:t>
      </w:r>
      <w:proofErr w:type="spellEnd"/>
      <w:r w:rsidRPr="000568CA">
        <w:t xml:space="preserve"> </w:t>
      </w:r>
      <w:proofErr w:type="spellStart"/>
      <w:r w:rsidRPr="000568CA">
        <w:t>štetnih</w:t>
      </w:r>
      <w:proofErr w:type="spellEnd"/>
      <w:r w:rsidRPr="000568CA">
        <w:t xml:space="preserve"> </w:t>
      </w:r>
      <w:proofErr w:type="spellStart"/>
      <w:r w:rsidRPr="000568CA">
        <w:t>posledica</w:t>
      </w:r>
      <w:proofErr w:type="spellEnd"/>
      <w:r w:rsidRPr="000568CA">
        <w:t xml:space="preserve"> po </w:t>
      </w:r>
      <w:proofErr w:type="spellStart"/>
      <w:r w:rsidRPr="000568CA">
        <w:t>zdravlje</w:t>
      </w:r>
      <w:proofErr w:type="spellEnd"/>
      <w:r w:rsidRPr="000568CA">
        <w:t xml:space="preserve"> </w:t>
      </w:r>
      <w:proofErr w:type="spellStart"/>
      <w:r w:rsidRPr="000568CA">
        <w:t>ljudi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životnu</w:t>
      </w:r>
      <w:proofErr w:type="spellEnd"/>
      <w:r w:rsidRPr="000568CA">
        <w:t xml:space="preserve"> </w:t>
      </w:r>
      <w:proofErr w:type="spellStart"/>
      <w:r w:rsidRPr="000568CA">
        <w:t>sredinu</w:t>
      </w:r>
      <w:proofErr w:type="spellEnd"/>
      <w:r w:rsidRPr="000568CA">
        <w:t>.</w:t>
      </w:r>
    </w:p>
    <w:p w14:paraId="1D5B49A2" w14:textId="77777777" w:rsidR="000568CA" w:rsidRPr="000568CA" w:rsidRDefault="000568CA" w:rsidP="000568CA">
      <w:pPr>
        <w:jc w:val="center"/>
      </w:pPr>
      <w:proofErr w:type="spellStart"/>
      <w:r w:rsidRPr="000568CA">
        <w:t>Nacionalni</w:t>
      </w:r>
      <w:proofErr w:type="spellEnd"/>
      <w:r w:rsidRPr="000568CA">
        <w:t xml:space="preserve"> program za </w:t>
      </w:r>
      <w:proofErr w:type="spellStart"/>
      <w:r w:rsidRPr="000568CA">
        <w:t>postepeno</w:t>
      </w:r>
      <w:proofErr w:type="spellEnd"/>
      <w:r w:rsidRPr="000568CA">
        <w:t xml:space="preserve"> </w:t>
      </w:r>
      <w:proofErr w:type="spellStart"/>
      <w:r w:rsidRPr="000568CA">
        <w:t>smanjivanje</w:t>
      </w:r>
      <w:proofErr w:type="spellEnd"/>
      <w:r w:rsidRPr="000568CA">
        <w:t xml:space="preserve"> </w:t>
      </w:r>
      <w:proofErr w:type="spellStart"/>
      <w:r w:rsidRPr="000568CA">
        <w:t>godišnjih</w:t>
      </w:r>
      <w:proofErr w:type="spellEnd"/>
      <w:r w:rsidRPr="000568CA">
        <w:t xml:space="preserve"> </w:t>
      </w:r>
      <w:proofErr w:type="spellStart"/>
      <w:r w:rsidRPr="000568CA">
        <w:t>maksimalnih</w:t>
      </w:r>
      <w:proofErr w:type="spellEnd"/>
      <w:r w:rsidRPr="000568CA">
        <w:t xml:space="preserve"> </w:t>
      </w:r>
      <w:proofErr w:type="spellStart"/>
      <w:r w:rsidRPr="000568CA">
        <w:t>nacionalnih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to: </w:t>
      </w:r>
      <w:proofErr w:type="spellStart"/>
      <w:r w:rsidRPr="000568CA">
        <w:t>sumpordioksida</w:t>
      </w:r>
      <w:proofErr w:type="spellEnd"/>
      <w:r w:rsidRPr="000568CA">
        <w:t xml:space="preserve"> (SO</w:t>
      </w:r>
      <w:r w:rsidRPr="000568CA">
        <w:rPr>
          <w:vertAlign w:val="subscript"/>
        </w:rPr>
        <w:t>2</w:t>
      </w:r>
      <w:r w:rsidRPr="000568CA">
        <w:t xml:space="preserve">), </w:t>
      </w:r>
      <w:proofErr w:type="spellStart"/>
      <w:r w:rsidRPr="000568CA">
        <w:t>azotnih</w:t>
      </w:r>
      <w:proofErr w:type="spellEnd"/>
      <w:r w:rsidRPr="000568CA">
        <w:t xml:space="preserve"> </w:t>
      </w:r>
      <w:proofErr w:type="spellStart"/>
      <w:r w:rsidRPr="000568CA">
        <w:t>oksida</w:t>
      </w:r>
      <w:proofErr w:type="spellEnd"/>
      <w:r w:rsidRPr="000568CA">
        <w:t xml:space="preserve"> (NO</w:t>
      </w:r>
      <w:r w:rsidRPr="000568CA">
        <w:rPr>
          <w:vertAlign w:val="subscript"/>
        </w:rPr>
        <w:t>x</w:t>
      </w:r>
      <w:r w:rsidRPr="000568CA">
        <w:t xml:space="preserve">),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amonijaka</w:t>
      </w:r>
      <w:proofErr w:type="spellEnd"/>
      <w:r w:rsidRPr="000568CA">
        <w:t xml:space="preserve"> (NH</w:t>
      </w:r>
      <w:r w:rsidRPr="000568CA">
        <w:rPr>
          <w:vertAlign w:val="subscript"/>
        </w:rPr>
        <w:t>3</w:t>
      </w:r>
      <w:r w:rsidRPr="000568CA">
        <w:t xml:space="preserve">) </w:t>
      </w:r>
      <w:proofErr w:type="spellStart"/>
      <w:r w:rsidRPr="000568CA">
        <w:t>donosi</w:t>
      </w:r>
      <w:proofErr w:type="spellEnd"/>
      <w:r w:rsidRPr="000568CA">
        <w:t xml:space="preserve"> se u </w:t>
      </w:r>
      <w:proofErr w:type="spellStart"/>
      <w:r w:rsidRPr="000568CA">
        <w:t>cilju</w:t>
      </w:r>
      <w:proofErr w:type="spellEnd"/>
      <w:r w:rsidRPr="000568CA">
        <w:t xml:space="preserve"> </w:t>
      </w:r>
      <w:proofErr w:type="spellStart"/>
      <w:r w:rsidRPr="000568CA">
        <w:t>usaglašavanja</w:t>
      </w:r>
      <w:proofErr w:type="spellEnd"/>
      <w:r w:rsidRPr="000568CA">
        <w:t xml:space="preserve"> </w:t>
      </w:r>
      <w:proofErr w:type="spellStart"/>
      <w:r w:rsidRPr="000568CA">
        <w:t>ukupnih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u </w:t>
      </w:r>
      <w:proofErr w:type="spellStart"/>
      <w:r w:rsidRPr="000568CA">
        <w:t>Republici</w:t>
      </w:r>
      <w:proofErr w:type="spellEnd"/>
      <w:r w:rsidRPr="000568CA">
        <w:t xml:space="preserve"> </w:t>
      </w:r>
      <w:proofErr w:type="spellStart"/>
      <w:r w:rsidRPr="000568CA">
        <w:t>Srbiji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utvrđenim</w:t>
      </w:r>
      <w:proofErr w:type="spellEnd"/>
      <w:r w:rsidRPr="000568CA">
        <w:t xml:space="preserve"> </w:t>
      </w:r>
      <w:proofErr w:type="spellStart"/>
      <w:r w:rsidRPr="000568CA">
        <w:t>godišnjim</w:t>
      </w:r>
      <w:proofErr w:type="spellEnd"/>
      <w:r w:rsidRPr="000568CA">
        <w:t xml:space="preserve"> </w:t>
      </w:r>
      <w:proofErr w:type="spellStart"/>
      <w:r w:rsidRPr="000568CA">
        <w:t>maksimalnim</w:t>
      </w:r>
      <w:proofErr w:type="spellEnd"/>
      <w:r w:rsidRPr="000568CA">
        <w:t xml:space="preserve"> </w:t>
      </w:r>
      <w:proofErr w:type="spellStart"/>
      <w:r w:rsidRPr="000568CA">
        <w:t>nacionalnim</w:t>
      </w:r>
      <w:proofErr w:type="spellEnd"/>
      <w:r w:rsidRPr="000568CA">
        <w:t xml:space="preserve"> </w:t>
      </w:r>
      <w:proofErr w:type="spellStart"/>
      <w:r w:rsidRPr="000568CA">
        <w:t>emisijama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>.</w:t>
      </w:r>
    </w:p>
    <w:p w14:paraId="52249907" w14:textId="77777777" w:rsidR="000568CA" w:rsidRPr="000568CA" w:rsidRDefault="000568CA" w:rsidP="000568CA">
      <w:pPr>
        <w:jc w:val="center"/>
      </w:pPr>
      <w:r w:rsidRPr="000568CA">
        <w:t xml:space="preserve">Plan </w:t>
      </w:r>
      <w:proofErr w:type="spellStart"/>
      <w:r w:rsidRPr="000568CA">
        <w:t>operatera</w:t>
      </w:r>
      <w:proofErr w:type="spellEnd"/>
      <w:r w:rsidRPr="000568CA">
        <w:t xml:space="preserve">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stacionarnih</w:t>
      </w:r>
      <w:proofErr w:type="spellEnd"/>
      <w:r w:rsidRPr="000568CA">
        <w:t xml:space="preserve"> </w:t>
      </w:r>
      <w:proofErr w:type="spellStart"/>
      <w:r w:rsidRPr="000568CA">
        <w:t>postrojenja</w:t>
      </w:r>
      <w:proofErr w:type="spellEnd"/>
      <w:r w:rsidRPr="000568CA">
        <w:t xml:space="preserve"> </w:t>
      </w:r>
      <w:proofErr w:type="spellStart"/>
      <w:r w:rsidRPr="000568CA">
        <w:t>donosi</w:t>
      </w:r>
      <w:proofErr w:type="spellEnd"/>
      <w:r w:rsidRPr="000568CA">
        <w:t xml:space="preserve"> </w:t>
      </w:r>
      <w:proofErr w:type="spellStart"/>
      <w:r w:rsidRPr="000568CA">
        <w:t>operater</w:t>
      </w:r>
      <w:proofErr w:type="spellEnd"/>
      <w:r w:rsidRPr="000568CA">
        <w:t xml:space="preserve"> u </w:t>
      </w:r>
      <w:proofErr w:type="spellStart"/>
      <w:r w:rsidRPr="000568CA">
        <w:t>cilju</w:t>
      </w:r>
      <w:proofErr w:type="spellEnd"/>
      <w:r w:rsidRPr="000568CA">
        <w:t xml:space="preserve"> </w:t>
      </w:r>
      <w:proofErr w:type="spellStart"/>
      <w:r w:rsidRPr="000568CA">
        <w:t>preduzimanja</w:t>
      </w:r>
      <w:proofErr w:type="spellEnd"/>
      <w:r w:rsidRPr="000568CA">
        <w:t xml:space="preserve"> </w:t>
      </w:r>
      <w:proofErr w:type="spellStart"/>
      <w:r w:rsidRPr="000568CA">
        <w:t>mera</w:t>
      </w:r>
      <w:proofErr w:type="spellEnd"/>
      <w:r w:rsidRPr="000568CA">
        <w:t xml:space="preserve">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zagađenja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, </w:t>
      </w:r>
      <w:proofErr w:type="spellStart"/>
      <w:r w:rsidRPr="000568CA">
        <w:t>primene</w:t>
      </w:r>
      <w:proofErr w:type="spellEnd"/>
      <w:r w:rsidRPr="000568CA">
        <w:t xml:space="preserve"> </w:t>
      </w:r>
      <w:proofErr w:type="spellStart"/>
      <w:r w:rsidRPr="000568CA">
        <w:t>određenih</w:t>
      </w:r>
      <w:proofErr w:type="spellEnd"/>
      <w:r w:rsidRPr="000568CA">
        <w:t xml:space="preserve"> </w:t>
      </w:r>
      <w:proofErr w:type="spellStart"/>
      <w:r w:rsidRPr="000568CA">
        <w:t>tehničko-tehnoloških</w:t>
      </w:r>
      <w:proofErr w:type="spellEnd"/>
      <w:r w:rsidRPr="000568CA">
        <w:t xml:space="preserve"> </w:t>
      </w:r>
      <w:proofErr w:type="spellStart"/>
      <w:r w:rsidRPr="000568CA">
        <w:t>rešenja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planiranja</w:t>
      </w:r>
      <w:proofErr w:type="spellEnd"/>
      <w:r w:rsidRPr="000568CA">
        <w:t xml:space="preserve"> </w:t>
      </w:r>
      <w:proofErr w:type="spellStart"/>
      <w:r w:rsidRPr="000568CA">
        <w:t>troškova</w:t>
      </w:r>
      <w:proofErr w:type="spellEnd"/>
      <w:r w:rsidRPr="000568CA">
        <w:t xml:space="preserve"> </w:t>
      </w:r>
      <w:proofErr w:type="spellStart"/>
      <w:r w:rsidRPr="000568CA">
        <w:t>smanjenja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>.</w:t>
      </w:r>
    </w:p>
    <w:p w14:paraId="610F7ED4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58" w:name="str_33"/>
      <w:bookmarkEnd w:id="58"/>
      <w:r w:rsidRPr="000568CA">
        <w:rPr>
          <w:b/>
          <w:bCs/>
          <w:i/>
          <w:iCs/>
          <w:lang w:val="fr-FR"/>
        </w:rPr>
        <w:t xml:space="preserve">1. </w:t>
      </w:r>
      <w:proofErr w:type="spellStart"/>
      <w:r w:rsidRPr="000568CA">
        <w:rPr>
          <w:b/>
          <w:bCs/>
          <w:i/>
          <w:iCs/>
          <w:lang w:val="fr-FR"/>
        </w:rPr>
        <w:t>Strategija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zaštite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vazduha</w:t>
      </w:r>
      <w:proofErr w:type="spellEnd"/>
    </w:p>
    <w:p w14:paraId="2A816A53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59" w:name="str_34"/>
      <w:bookmarkEnd w:id="59"/>
      <w:proofErr w:type="spellStart"/>
      <w:r w:rsidRPr="000568CA">
        <w:rPr>
          <w:b/>
          <w:bCs/>
          <w:lang w:val="fr-FR"/>
        </w:rPr>
        <w:t>Strategija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zaštite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vazduha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kao</w:t>
      </w:r>
      <w:proofErr w:type="spellEnd"/>
      <w:r w:rsidRPr="000568CA">
        <w:rPr>
          <w:b/>
          <w:bCs/>
          <w:lang w:val="fr-FR"/>
        </w:rPr>
        <w:t xml:space="preserve"> instrument </w:t>
      </w:r>
      <w:proofErr w:type="spellStart"/>
      <w:r w:rsidRPr="000568CA">
        <w:rPr>
          <w:b/>
          <w:bCs/>
          <w:lang w:val="fr-FR"/>
        </w:rPr>
        <w:t>nacionalne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politike</w:t>
      </w:r>
      <w:proofErr w:type="spellEnd"/>
    </w:p>
    <w:p w14:paraId="41D8CDCA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60" w:name="clan_27"/>
      <w:bookmarkEnd w:id="60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27</w:t>
      </w:r>
    </w:p>
    <w:p w14:paraId="355B9DD8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Strategija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(u </w:t>
      </w:r>
      <w:proofErr w:type="spellStart"/>
      <w:r w:rsidRPr="000568CA">
        <w:rPr>
          <w:lang w:val="fr-FR"/>
        </w:rPr>
        <w:t>daljem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tekstu</w:t>
      </w:r>
      <w:proofErr w:type="spellEnd"/>
      <w:r w:rsidRPr="000568CA">
        <w:rPr>
          <w:lang w:val="fr-FR"/>
        </w:rPr>
        <w:t>:</w:t>
      </w:r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Strategija</w:t>
      </w:r>
      <w:proofErr w:type="spellEnd"/>
      <w:r w:rsidRPr="000568CA">
        <w:rPr>
          <w:lang w:val="fr-FR"/>
        </w:rPr>
        <w:t xml:space="preserve">) je </w:t>
      </w:r>
      <w:proofErr w:type="spellStart"/>
      <w:r w:rsidRPr="000568CA">
        <w:rPr>
          <w:lang w:val="fr-FR"/>
        </w:rPr>
        <w:t>osnovni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dokument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osnovu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koga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donose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planovi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kratkoročni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akcioni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planovi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programi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smanjenje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moraju</w:t>
      </w:r>
      <w:proofErr w:type="spellEnd"/>
      <w:r w:rsidRPr="000568CA">
        <w:rPr>
          <w:lang w:val="fr-FR"/>
        </w:rPr>
        <w:t xml:space="preserve"> da </w:t>
      </w:r>
      <w:proofErr w:type="spellStart"/>
      <w:r w:rsidRPr="000568CA">
        <w:rPr>
          <w:lang w:val="fr-FR"/>
        </w:rPr>
        <w:t>budu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saglasnosti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njom</w:t>
      </w:r>
      <w:proofErr w:type="spellEnd"/>
      <w:r w:rsidRPr="000568CA">
        <w:rPr>
          <w:lang w:val="fr-FR"/>
        </w:rPr>
        <w:t>.</w:t>
      </w:r>
    </w:p>
    <w:p w14:paraId="16C32AAF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Strategija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usklađuje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drugim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nacionalnim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opštim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sektorskim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planovima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politikama</w:t>
      </w:r>
      <w:proofErr w:type="spellEnd"/>
      <w:r w:rsidRPr="000568CA">
        <w:rPr>
          <w:lang w:val="fr-FR"/>
        </w:rPr>
        <w:t>.</w:t>
      </w:r>
    </w:p>
    <w:p w14:paraId="58492C6D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Ministarstvo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priprema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predlog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Strategije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donosi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Vlada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period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šest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godina</w:t>
      </w:r>
      <w:proofErr w:type="spellEnd"/>
      <w:r w:rsidRPr="000568CA">
        <w:rPr>
          <w:lang w:val="fr-FR"/>
        </w:rPr>
        <w:t>.</w:t>
      </w:r>
    </w:p>
    <w:p w14:paraId="0A3A3BED" w14:textId="77777777" w:rsidR="000568CA" w:rsidRPr="000568CA" w:rsidRDefault="000568CA" w:rsidP="000568CA">
      <w:pPr>
        <w:jc w:val="center"/>
        <w:rPr>
          <w:b/>
          <w:bCs/>
        </w:rPr>
      </w:pPr>
      <w:bookmarkStart w:id="61" w:name="str_35"/>
      <w:bookmarkEnd w:id="61"/>
      <w:proofErr w:type="spellStart"/>
      <w:r w:rsidRPr="000568CA">
        <w:rPr>
          <w:b/>
          <w:bCs/>
        </w:rPr>
        <w:t>Cilj</w:t>
      </w:r>
      <w:proofErr w:type="spellEnd"/>
      <w:r w:rsidRPr="000568CA">
        <w:rPr>
          <w:b/>
          <w:bCs/>
        </w:rPr>
        <w:t xml:space="preserve"> i </w:t>
      </w:r>
      <w:proofErr w:type="spellStart"/>
      <w:r w:rsidRPr="000568CA">
        <w:rPr>
          <w:b/>
          <w:bCs/>
        </w:rPr>
        <w:t>sadržaj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Strategije</w:t>
      </w:r>
      <w:proofErr w:type="spellEnd"/>
    </w:p>
    <w:p w14:paraId="77199CE8" w14:textId="77777777" w:rsidR="000568CA" w:rsidRPr="000568CA" w:rsidRDefault="000568CA" w:rsidP="000568CA">
      <w:pPr>
        <w:jc w:val="center"/>
        <w:rPr>
          <w:b/>
          <w:bCs/>
        </w:rPr>
      </w:pPr>
      <w:bookmarkStart w:id="62" w:name="clan_28"/>
      <w:bookmarkEnd w:id="62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28</w:t>
      </w:r>
    </w:p>
    <w:p w14:paraId="2CA557C2" w14:textId="77777777" w:rsidR="000568CA" w:rsidRPr="000568CA" w:rsidRDefault="000568CA" w:rsidP="000568CA">
      <w:pPr>
        <w:jc w:val="center"/>
      </w:pPr>
      <w:proofErr w:type="spellStart"/>
      <w:r w:rsidRPr="000568CA">
        <w:t>Strategija</w:t>
      </w:r>
      <w:proofErr w:type="spellEnd"/>
      <w:r w:rsidRPr="000568CA">
        <w:t xml:space="preserve"> je </w:t>
      </w:r>
      <w:proofErr w:type="spellStart"/>
      <w:r w:rsidRPr="000568CA">
        <w:t>dokument</w:t>
      </w:r>
      <w:proofErr w:type="spellEnd"/>
      <w:r w:rsidRPr="000568CA">
        <w:t xml:space="preserve"> </w:t>
      </w:r>
      <w:proofErr w:type="spellStart"/>
      <w:r w:rsidRPr="000568CA">
        <w:t>kojim</w:t>
      </w:r>
      <w:proofErr w:type="spellEnd"/>
      <w:r w:rsidRPr="000568CA">
        <w:t xml:space="preserve"> se </w:t>
      </w:r>
      <w:proofErr w:type="spellStart"/>
      <w:r w:rsidRPr="000568CA">
        <w:t>obezbeđuju</w:t>
      </w:r>
      <w:proofErr w:type="spellEnd"/>
      <w:r w:rsidRPr="000568CA">
        <w:t xml:space="preserve"> </w:t>
      </w:r>
      <w:proofErr w:type="spellStart"/>
      <w:r w:rsidRPr="000568CA">
        <w:t>uslovi</w:t>
      </w:r>
      <w:proofErr w:type="spellEnd"/>
      <w:r w:rsidRPr="000568CA">
        <w:t xml:space="preserve"> za </w:t>
      </w:r>
      <w:proofErr w:type="spellStart"/>
      <w:r w:rsidRPr="000568CA">
        <w:t>uspostavljanje</w:t>
      </w:r>
      <w:proofErr w:type="spellEnd"/>
      <w:r w:rsidRPr="000568CA">
        <w:t xml:space="preserve"> </w:t>
      </w:r>
      <w:proofErr w:type="spellStart"/>
      <w:r w:rsidRPr="000568CA">
        <w:t>institucionalnog</w:t>
      </w:r>
      <w:proofErr w:type="spellEnd"/>
      <w:r w:rsidRPr="000568CA">
        <w:t xml:space="preserve"> </w:t>
      </w:r>
      <w:proofErr w:type="spellStart"/>
      <w:r w:rsidRPr="000568CA">
        <w:t>sistema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koga</w:t>
      </w:r>
      <w:proofErr w:type="spellEnd"/>
      <w:r w:rsidRPr="000568CA">
        <w:t xml:space="preserve"> se </w:t>
      </w:r>
      <w:proofErr w:type="spellStart"/>
      <w:r w:rsidRPr="000568CA">
        <w:t>preduzimaju</w:t>
      </w:r>
      <w:proofErr w:type="spellEnd"/>
      <w:r w:rsidRPr="000568CA">
        <w:t xml:space="preserve"> mere za </w:t>
      </w:r>
      <w:proofErr w:type="spellStart"/>
      <w:r w:rsidRPr="000568CA">
        <w:t>izbegavanje</w:t>
      </w:r>
      <w:proofErr w:type="spellEnd"/>
      <w:r w:rsidRPr="000568CA">
        <w:t xml:space="preserve">, </w:t>
      </w:r>
      <w:proofErr w:type="spellStart"/>
      <w:r w:rsidRPr="000568CA">
        <w:t>sprečavanje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zagađenja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štetnih</w:t>
      </w:r>
      <w:proofErr w:type="spellEnd"/>
      <w:r w:rsidRPr="000568CA">
        <w:t xml:space="preserve"> </w:t>
      </w:r>
      <w:proofErr w:type="spellStart"/>
      <w:r w:rsidRPr="000568CA">
        <w:t>posledica</w:t>
      </w:r>
      <w:proofErr w:type="spellEnd"/>
      <w:r w:rsidRPr="000568CA">
        <w:t xml:space="preserve"> po </w:t>
      </w:r>
      <w:proofErr w:type="spellStart"/>
      <w:r w:rsidRPr="000568CA">
        <w:t>zdravlje</w:t>
      </w:r>
      <w:proofErr w:type="spellEnd"/>
      <w:r w:rsidRPr="000568CA">
        <w:t xml:space="preserve"> </w:t>
      </w:r>
      <w:proofErr w:type="spellStart"/>
      <w:r w:rsidRPr="000568CA">
        <w:t>ljudi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životnu</w:t>
      </w:r>
      <w:proofErr w:type="spellEnd"/>
      <w:r w:rsidRPr="000568CA">
        <w:t xml:space="preserve"> </w:t>
      </w:r>
      <w:proofErr w:type="spellStart"/>
      <w:r w:rsidRPr="000568CA">
        <w:t>sredinu</w:t>
      </w:r>
      <w:proofErr w:type="spellEnd"/>
      <w:r w:rsidRPr="000568CA">
        <w:t xml:space="preserve"> u </w:t>
      </w:r>
      <w:proofErr w:type="spellStart"/>
      <w:r w:rsidRPr="000568CA">
        <w:t>celini</w:t>
      </w:r>
      <w:proofErr w:type="spellEnd"/>
      <w:r w:rsidRPr="000568CA">
        <w:t xml:space="preserve">,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teritoriji</w:t>
      </w:r>
      <w:proofErr w:type="spellEnd"/>
      <w:r w:rsidRPr="000568CA">
        <w:t xml:space="preserve"> </w:t>
      </w:r>
      <w:proofErr w:type="spellStart"/>
      <w:r w:rsidRPr="000568CA">
        <w:t>Republike</w:t>
      </w:r>
      <w:proofErr w:type="spellEnd"/>
      <w:r w:rsidRPr="000568CA">
        <w:t xml:space="preserve"> </w:t>
      </w:r>
      <w:proofErr w:type="spellStart"/>
      <w:r w:rsidRPr="000568CA">
        <w:t>Srbije</w:t>
      </w:r>
      <w:proofErr w:type="spellEnd"/>
      <w:r w:rsidRPr="000568CA">
        <w:t>.</w:t>
      </w:r>
    </w:p>
    <w:p w14:paraId="5E248178" w14:textId="77777777" w:rsidR="000568CA" w:rsidRPr="000568CA" w:rsidRDefault="000568CA" w:rsidP="000568CA">
      <w:pPr>
        <w:jc w:val="center"/>
      </w:pPr>
      <w:proofErr w:type="spellStart"/>
      <w:r w:rsidRPr="000568CA">
        <w:t>Strategija</w:t>
      </w:r>
      <w:proofErr w:type="spellEnd"/>
      <w:r w:rsidRPr="000568CA">
        <w:t xml:space="preserve"> </w:t>
      </w:r>
      <w:proofErr w:type="spellStart"/>
      <w:r w:rsidRPr="000568CA">
        <w:t>sadrži</w:t>
      </w:r>
      <w:proofErr w:type="spellEnd"/>
      <w:r w:rsidRPr="000568CA">
        <w:t xml:space="preserve"> </w:t>
      </w:r>
      <w:proofErr w:type="spellStart"/>
      <w:r w:rsidRPr="000568CA">
        <w:t>naročito</w:t>
      </w:r>
      <w:proofErr w:type="spellEnd"/>
      <w:r w:rsidRPr="000568CA">
        <w:t>:</w:t>
      </w:r>
    </w:p>
    <w:p w14:paraId="3987CA30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opšte</w:t>
      </w:r>
      <w:proofErr w:type="spellEnd"/>
      <w:r w:rsidRPr="000568CA">
        <w:t xml:space="preserve"> </w:t>
      </w:r>
      <w:proofErr w:type="spellStart"/>
      <w:r w:rsidRPr="000568CA">
        <w:t>informacije</w:t>
      </w:r>
      <w:proofErr w:type="spellEnd"/>
      <w:r w:rsidRPr="000568CA">
        <w:t xml:space="preserve"> (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lokacijama</w:t>
      </w:r>
      <w:proofErr w:type="spellEnd"/>
      <w:r w:rsidRPr="000568CA">
        <w:t xml:space="preserve">, </w:t>
      </w:r>
      <w:proofErr w:type="spellStart"/>
      <w:r w:rsidRPr="000568CA">
        <w:t>klimatske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topografske</w:t>
      </w:r>
      <w:proofErr w:type="spellEnd"/>
      <w:r w:rsidRPr="000568CA">
        <w:t xml:space="preserve"> </w:t>
      </w:r>
      <w:proofErr w:type="spellStart"/>
      <w:r w:rsidRPr="000568CA">
        <w:t>podatke</w:t>
      </w:r>
      <w:proofErr w:type="spellEnd"/>
      <w:r w:rsidRPr="000568CA">
        <w:t xml:space="preserve">, </w:t>
      </w:r>
      <w:proofErr w:type="spellStart"/>
      <w:r w:rsidRPr="000568CA">
        <w:t>broj</w:t>
      </w:r>
      <w:proofErr w:type="spellEnd"/>
      <w:r w:rsidRPr="000568CA">
        <w:t xml:space="preserve"> </w:t>
      </w:r>
      <w:proofErr w:type="spellStart"/>
      <w:r w:rsidRPr="000568CA">
        <w:t>stanovnika</w:t>
      </w:r>
      <w:proofErr w:type="spellEnd"/>
      <w:r w:rsidRPr="000568CA">
        <w:t xml:space="preserve">, </w:t>
      </w:r>
      <w:proofErr w:type="spellStart"/>
      <w:r w:rsidRPr="000568CA">
        <w:t>merne</w:t>
      </w:r>
      <w:proofErr w:type="spellEnd"/>
      <w:r w:rsidRPr="000568CA">
        <w:t xml:space="preserve"> </w:t>
      </w:r>
      <w:proofErr w:type="spellStart"/>
      <w:r w:rsidRPr="000568CA">
        <w:t>stanice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merna</w:t>
      </w:r>
      <w:proofErr w:type="spellEnd"/>
      <w:r w:rsidRPr="000568CA">
        <w:t xml:space="preserve"> </w:t>
      </w:r>
      <w:proofErr w:type="spellStart"/>
      <w:r w:rsidRPr="000568CA">
        <w:t>mesta</w:t>
      </w:r>
      <w:proofErr w:type="spellEnd"/>
      <w:proofErr w:type="gramStart"/>
      <w:r w:rsidRPr="000568CA">
        <w:t>);</w:t>
      </w:r>
      <w:proofErr w:type="gramEnd"/>
    </w:p>
    <w:p w14:paraId="29645500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ključne</w:t>
      </w:r>
      <w:proofErr w:type="spellEnd"/>
      <w:r w:rsidRPr="000568CA">
        <w:t xml:space="preserve"> </w:t>
      </w:r>
      <w:proofErr w:type="spellStart"/>
      <w:r w:rsidRPr="000568CA">
        <w:t>elemente</w:t>
      </w:r>
      <w:proofErr w:type="spellEnd"/>
      <w:r w:rsidRPr="000568CA">
        <w:t xml:space="preserve"> za </w:t>
      </w:r>
      <w:proofErr w:type="spellStart"/>
      <w:r w:rsidRPr="000568CA">
        <w:t>procenu</w:t>
      </w:r>
      <w:proofErr w:type="spellEnd"/>
      <w:r w:rsidRPr="000568CA">
        <w:t xml:space="preserve"> </w:t>
      </w:r>
      <w:proofErr w:type="spellStart"/>
      <w:r w:rsidRPr="000568CA">
        <w:t>trenutnog</w:t>
      </w:r>
      <w:proofErr w:type="spellEnd"/>
      <w:r w:rsidRPr="000568CA">
        <w:t xml:space="preserve"> </w:t>
      </w:r>
      <w:proofErr w:type="spellStart"/>
      <w:r w:rsidRPr="000568CA">
        <w:t>stanja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091DB85F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ciljeve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treba</w:t>
      </w:r>
      <w:proofErr w:type="spellEnd"/>
      <w:r w:rsidRPr="000568CA">
        <w:t xml:space="preserve"> </w:t>
      </w:r>
      <w:proofErr w:type="spellStart"/>
      <w:proofErr w:type="gramStart"/>
      <w:r w:rsidRPr="000568CA">
        <w:t>postići</w:t>
      </w:r>
      <w:proofErr w:type="spellEnd"/>
      <w:r w:rsidRPr="000568CA">
        <w:t>;</w:t>
      </w:r>
      <w:proofErr w:type="gramEnd"/>
    </w:p>
    <w:p w14:paraId="5436C00B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aktivnosti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je </w:t>
      </w:r>
      <w:proofErr w:type="spellStart"/>
      <w:r w:rsidRPr="000568CA">
        <w:t>potrebno</w:t>
      </w:r>
      <w:proofErr w:type="spellEnd"/>
      <w:r w:rsidRPr="000568CA">
        <w:t xml:space="preserve"> </w:t>
      </w:r>
      <w:proofErr w:type="spellStart"/>
      <w:r w:rsidRPr="000568CA">
        <w:t>preduzeti</w:t>
      </w:r>
      <w:proofErr w:type="spellEnd"/>
      <w:r w:rsidRPr="000568CA">
        <w:t xml:space="preserve"> </w:t>
      </w:r>
      <w:proofErr w:type="spellStart"/>
      <w:r w:rsidRPr="000568CA">
        <w:t>radi</w:t>
      </w:r>
      <w:proofErr w:type="spellEnd"/>
      <w:r w:rsidRPr="000568CA">
        <w:t xml:space="preserve"> </w:t>
      </w:r>
      <w:proofErr w:type="spellStart"/>
      <w:r w:rsidRPr="000568CA">
        <w:t>postizanja</w:t>
      </w:r>
      <w:proofErr w:type="spellEnd"/>
      <w:r w:rsidRPr="000568CA">
        <w:t xml:space="preserve"> </w:t>
      </w:r>
      <w:proofErr w:type="spellStart"/>
      <w:r w:rsidRPr="000568CA">
        <w:t>zadatih</w:t>
      </w:r>
      <w:proofErr w:type="spellEnd"/>
      <w:r w:rsidRPr="000568CA">
        <w:t xml:space="preserve"> </w:t>
      </w:r>
      <w:proofErr w:type="spellStart"/>
      <w:proofErr w:type="gramStart"/>
      <w:r w:rsidRPr="000568CA">
        <w:t>ciljeva</w:t>
      </w:r>
      <w:proofErr w:type="spellEnd"/>
      <w:r w:rsidRPr="000568CA">
        <w:t>;</w:t>
      </w:r>
      <w:proofErr w:type="gramEnd"/>
    </w:p>
    <w:p w14:paraId="5372544A" w14:textId="77777777" w:rsidR="000568CA" w:rsidRPr="000568CA" w:rsidRDefault="000568CA" w:rsidP="000568CA">
      <w:pPr>
        <w:jc w:val="center"/>
      </w:pPr>
      <w:r w:rsidRPr="000568CA">
        <w:t xml:space="preserve">5) </w:t>
      </w:r>
      <w:proofErr w:type="spellStart"/>
      <w:r w:rsidRPr="000568CA">
        <w:t>dugoročne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kratkoročne</w:t>
      </w:r>
      <w:proofErr w:type="spellEnd"/>
      <w:r w:rsidRPr="000568CA">
        <w:t xml:space="preserve"> mere za </w:t>
      </w:r>
      <w:proofErr w:type="spellStart"/>
      <w:r w:rsidRPr="000568CA">
        <w:t>sprečavanje</w:t>
      </w:r>
      <w:proofErr w:type="spellEnd"/>
      <w:r w:rsidRPr="000568CA">
        <w:t xml:space="preserve">, </w:t>
      </w:r>
      <w:proofErr w:type="spellStart"/>
      <w:r w:rsidRPr="000568CA">
        <w:t>ublažavanje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kontrolu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6418831B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6) </w:t>
      </w:r>
      <w:proofErr w:type="spellStart"/>
      <w:r w:rsidRPr="000568CA">
        <w:rPr>
          <w:lang w:val="fr-FR"/>
        </w:rPr>
        <w:t>vremenski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okvir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kome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će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preneti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zahtevi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primenjuju</w:t>
      </w:r>
      <w:proofErr w:type="spellEnd"/>
      <w:r w:rsidRPr="000568CA">
        <w:rPr>
          <w:lang w:val="fr-FR"/>
        </w:rPr>
        <w:t xml:space="preserve"> u </w:t>
      </w:r>
      <w:proofErr w:type="gramStart"/>
      <w:r w:rsidRPr="000568CA">
        <w:rPr>
          <w:lang w:val="fr-FR"/>
        </w:rPr>
        <w:t>EU;</w:t>
      </w:r>
      <w:proofErr w:type="gramEnd"/>
    </w:p>
    <w:p w14:paraId="1B6A960D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7) </w:t>
      </w:r>
      <w:proofErr w:type="spellStart"/>
      <w:r w:rsidRPr="000568CA">
        <w:rPr>
          <w:lang w:val="fr-FR"/>
        </w:rPr>
        <w:t>vremenski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okvir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postizanje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zadatih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ciljeva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tiču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>;</w:t>
      </w:r>
      <w:proofErr w:type="gramEnd"/>
    </w:p>
    <w:p w14:paraId="630B3222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lastRenderedPageBreak/>
        <w:t xml:space="preserve">8) </w:t>
      </w:r>
      <w:proofErr w:type="spellStart"/>
      <w:r w:rsidRPr="000568CA">
        <w:rPr>
          <w:lang w:val="fr-FR"/>
        </w:rPr>
        <w:t>zahteve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integrisanjem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ciljeva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mera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druge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sektorske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politike</w:t>
      </w:r>
      <w:proofErr w:type="spellEnd"/>
      <w:r w:rsidRPr="000568CA">
        <w:rPr>
          <w:lang w:val="fr-FR"/>
        </w:rPr>
        <w:t>;</w:t>
      </w:r>
      <w:proofErr w:type="gramEnd"/>
    </w:p>
    <w:p w14:paraId="3F8F3225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9) </w:t>
      </w:r>
      <w:proofErr w:type="spellStart"/>
      <w:r w:rsidRPr="000568CA">
        <w:rPr>
          <w:lang w:val="fr-FR"/>
        </w:rPr>
        <w:t>istraživanja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neophodno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sprovesti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cilju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realizacije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Strategije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postizanja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zadatih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ciljeva</w:t>
      </w:r>
      <w:proofErr w:type="spellEnd"/>
      <w:r w:rsidRPr="000568CA">
        <w:rPr>
          <w:lang w:val="fr-FR"/>
        </w:rPr>
        <w:t>;</w:t>
      </w:r>
      <w:proofErr w:type="gramEnd"/>
    </w:p>
    <w:p w14:paraId="73838F94" w14:textId="77777777" w:rsidR="000568CA" w:rsidRPr="000568CA" w:rsidRDefault="000568CA" w:rsidP="000568CA">
      <w:pPr>
        <w:jc w:val="center"/>
      </w:pPr>
      <w:r w:rsidRPr="000568CA">
        <w:t xml:space="preserve">10)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izveštavanja</w:t>
      </w:r>
      <w:proofErr w:type="spellEnd"/>
      <w:r w:rsidRPr="000568CA">
        <w:t xml:space="preserve"> o </w:t>
      </w:r>
      <w:proofErr w:type="spellStart"/>
      <w:r w:rsidRPr="000568CA">
        <w:t>realizaciji</w:t>
      </w:r>
      <w:proofErr w:type="spellEnd"/>
      <w:r w:rsidRPr="000568CA">
        <w:t xml:space="preserve"> </w:t>
      </w:r>
      <w:proofErr w:type="spellStart"/>
      <w:proofErr w:type="gramStart"/>
      <w:r w:rsidRPr="000568CA">
        <w:t>Strategije</w:t>
      </w:r>
      <w:proofErr w:type="spellEnd"/>
      <w:r w:rsidRPr="000568CA">
        <w:t>;</w:t>
      </w:r>
      <w:proofErr w:type="gramEnd"/>
    </w:p>
    <w:p w14:paraId="19280E50" w14:textId="77777777" w:rsidR="000568CA" w:rsidRPr="000568CA" w:rsidRDefault="000568CA" w:rsidP="000568CA">
      <w:pPr>
        <w:jc w:val="center"/>
      </w:pPr>
      <w:r w:rsidRPr="000568CA">
        <w:t xml:space="preserve">11) </w:t>
      </w:r>
      <w:proofErr w:type="spellStart"/>
      <w:r w:rsidRPr="000568CA">
        <w:t>postupke</w:t>
      </w:r>
      <w:proofErr w:type="spellEnd"/>
      <w:r w:rsidRPr="000568CA">
        <w:t xml:space="preserve"> </w:t>
      </w:r>
      <w:proofErr w:type="spellStart"/>
      <w:r w:rsidRPr="000568CA">
        <w:t>evaluacije</w:t>
      </w:r>
      <w:proofErr w:type="spellEnd"/>
      <w:r w:rsidRPr="000568CA">
        <w:t xml:space="preserve"> </w:t>
      </w:r>
      <w:proofErr w:type="spellStart"/>
      <w:proofErr w:type="gramStart"/>
      <w:r w:rsidRPr="000568CA">
        <w:t>izveštaja</w:t>
      </w:r>
      <w:proofErr w:type="spellEnd"/>
      <w:r w:rsidRPr="000568CA">
        <w:t>;</w:t>
      </w:r>
      <w:proofErr w:type="gramEnd"/>
    </w:p>
    <w:p w14:paraId="30B9DC1E" w14:textId="77777777" w:rsidR="000568CA" w:rsidRPr="000568CA" w:rsidRDefault="000568CA" w:rsidP="000568CA">
      <w:pPr>
        <w:jc w:val="center"/>
      </w:pPr>
      <w:r w:rsidRPr="000568CA">
        <w:t xml:space="preserve">12) </w:t>
      </w:r>
      <w:proofErr w:type="spellStart"/>
      <w:r w:rsidRPr="000568CA">
        <w:t>razloge</w:t>
      </w:r>
      <w:proofErr w:type="spellEnd"/>
      <w:r w:rsidRPr="000568CA">
        <w:t xml:space="preserve"> za </w:t>
      </w:r>
      <w:proofErr w:type="spellStart"/>
      <w:r w:rsidRPr="000568CA">
        <w:t>preispitivanje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korigovanje</w:t>
      </w:r>
      <w:proofErr w:type="spellEnd"/>
      <w:r w:rsidRPr="000568CA">
        <w:t xml:space="preserve"> </w:t>
      </w:r>
      <w:proofErr w:type="spellStart"/>
      <w:r w:rsidRPr="000568CA">
        <w:t>strateških</w:t>
      </w:r>
      <w:proofErr w:type="spellEnd"/>
      <w:r w:rsidRPr="000568CA">
        <w:t xml:space="preserve"> </w:t>
      </w:r>
      <w:proofErr w:type="spellStart"/>
      <w:proofErr w:type="gramStart"/>
      <w:r w:rsidRPr="000568CA">
        <w:t>opredeljenja</w:t>
      </w:r>
      <w:proofErr w:type="spellEnd"/>
      <w:r w:rsidRPr="000568CA">
        <w:t>;</w:t>
      </w:r>
      <w:proofErr w:type="gramEnd"/>
    </w:p>
    <w:p w14:paraId="653E488F" w14:textId="77777777" w:rsidR="000568CA" w:rsidRPr="000568CA" w:rsidRDefault="000568CA" w:rsidP="000568CA">
      <w:pPr>
        <w:jc w:val="center"/>
      </w:pPr>
      <w:r w:rsidRPr="000568CA">
        <w:t xml:space="preserve">13) </w:t>
      </w:r>
      <w:proofErr w:type="spellStart"/>
      <w:r w:rsidRPr="000568CA">
        <w:t>prikaz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načina</w:t>
      </w:r>
      <w:proofErr w:type="spellEnd"/>
      <w:r w:rsidRPr="000568CA">
        <w:t xml:space="preserve"> </w:t>
      </w:r>
      <w:proofErr w:type="spellStart"/>
      <w:r w:rsidRPr="000568CA">
        <w:t>korišćenja</w:t>
      </w:r>
      <w:proofErr w:type="spellEnd"/>
      <w:r w:rsidRPr="000568CA">
        <w:t xml:space="preserve"> </w:t>
      </w:r>
      <w:proofErr w:type="spellStart"/>
      <w:r w:rsidRPr="000568CA">
        <w:t>sredstava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drugih</w:t>
      </w:r>
      <w:proofErr w:type="spellEnd"/>
      <w:r w:rsidRPr="000568CA">
        <w:t xml:space="preserve"> </w:t>
      </w:r>
      <w:proofErr w:type="spellStart"/>
      <w:r w:rsidRPr="000568CA">
        <w:t>resursa</w:t>
      </w:r>
      <w:proofErr w:type="spellEnd"/>
      <w:r w:rsidRPr="000568CA">
        <w:t xml:space="preserve"> </w:t>
      </w:r>
      <w:proofErr w:type="spellStart"/>
      <w:r w:rsidRPr="000568CA">
        <w:t>neophodnih</w:t>
      </w:r>
      <w:proofErr w:type="spellEnd"/>
      <w:r w:rsidRPr="000568CA">
        <w:t xml:space="preserve"> za </w:t>
      </w:r>
      <w:proofErr w:type="spellStart"/>
      <w:r w:rsidRPr="000568CA">
        <w:t>realizaciju</w:t>
      </w:r>
      <w:proofErr w:type="spellEnd"/>
      <w:r w:rsidRPr="000568CA">
        <w:t xml:space="preserve"> </w:t>
      </w:r>
      <w:proofErr w:type="spellStart"/>
      <w:r w:rsidRPr="000568CA">
        <w:t>strateških</w:t>
      </w:r>
      <w:proofErr w:type="spellEnd"/>
      <w:r w:rsidRPr="000568CA">
        <w:t xml:space="preserve"> </w:t>
      </w:r>
      <w:proofErr w:type="spellStart"/>
      <w:r w:rsidRPr="000568CA">
        <w:t>ciljeva</w:t>
      </w:r>
      <w:proofErr w:type="spellEnd"/>
      <w:r w:rsidRPr="000568CA">
        <w:t>.</w:t>
      </w:r>
    </w:p>
    <w:p w14:paraId="217271BD" w14:textId="77777777" w:rsidR="000568CA" w:rsidRPr="000568CA" w:rsidRDefault="000568CA" w:rsidP="000568CA">
      <w:pPr>
        <w:jc w:val="center"/>
        <w:rPr>
          <w:b/>
          <w:bCs/>
        </w:rPr>
      </w:pPr>
      <w:bookmarkStart w:id="63" w:name="str_36"/>
      <w:bookmarkEnd w:id="63"/>
      <w:proofErr w:type="spellStart"/>
      <w:r w:rsidRPr="000568CA">
        <w:rPr>
          <w:b/>
          <w:bCs/>
        </w:rPr>
        <w:t>Akcioni</w:t>
      </w:r>
      <w:proofErr w:type="spellEnd"/>
      <w:r w:rsidRPr="000568CA">
        <w:rPr>
          <w:b/>
          <w:bCs/>
        </w:rPr>
        <w:t xml:space="preserve"> plan</w:t>
      </w:r>
    </w:p>
    <w:p w14:paraId="3E8226B1" w14:textId="77777777" w:rsidR="000568CA" w:rsidRPr="000568CA" w:rsidRDefault="000568CA" w:rsidP="000568CA">
      <w:pPr>
        <w:jc w:val="center"/>
        <w:rPr>
          <w:b/>
          <w:bCs/>
        </w:rPr>
      </w:pPr>
      <w:bookmarkStart w:id="64" w:name="clan_29*"/>
      <w:bookmarkEnd w:id="64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29*</w:t>
      </w:r>
    </w:p>
    <w:p w14:paraId="221335A3" w14:textId="77777777" w:rsidR="000568CA" w:rsidRPr="000568CA" w:rsidRDefault="000568CA" w:rsidP="000568CA">
      <w:pPr>
        <w:jc w:val="center"/>
      </w:pPr>
      <w:proofErr w:type="spellStart"/>
      <w:r w:rsidRPr="000568CA">
        <w:t>Realizacija</w:t>
      </w:r>
      <w:proofErr w:type="spellEnd"/>
      <w:r w:rsidRPr="000568CA">
        <w:t xml:space="preserve"> </w:t>
      </w:r>
      <w:proofErr w:type="spellStart"/>
      <w:r w:rsidRPr="000568CA">
        <w:t>Strategije</w:t>
      </w:r>
      <w:proofErr w:type="spellEnd"/>
      <w:r w:rsidRPr="000568CA">
        <w:t xml:space="preserve"> </w:t>
      </w:r>
      <w:proofErr w:type="spellStart"/>
      <w:r w:rsidRPr="000568CA">
        <w:t>ostvaruje</w:t>
      </w:r>
      <w:proofErr w:type="spellEnd"/>
      <w:r w:rsidRPr="000568CA">
        <w:t xml:space="preserve"> se </w:t>
      </w:r>
      <w:proofErr w:type="spellStart"/>
      <w:r w:rsidRPr="000568CA">
        <w:t>donošenjem</w:t>
      </w:r>
      <w:proofErr w:type="spellEnd"/>
      <w:r w:rsidRPr="000568CA">
        <w:t xml:space="preserve"> </w:t>
      </w:r>
      <w:proofErr w:type="spellStart"/>
      <w:r w:rsidRPr="000568CA">
        <w:t>akcionog</w:t>
      </w:r>
      <w:proofErr w:type="spellEnd"/>
      <w:r w:rsidRPr="000568CA">
        <w:t xml:space="preserve"> plana za </w:t>
      </w:r>
      <w:proofErr w:type="spellStart"/>
      <w:r w:rsidRPr="000568CA">
        <w:t>zaštitu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, </w:t>
      </w:r>
      <w:proofErr w:type="spellStart"/>
      <w:r w:rsidRPr="000568CA">
        <w:t>atmosfere</w:t>
      </w:r>
      <w:proofErr w:type="spellEnd"/>
      <w:r w:rsidRPr="000568CA">
        <w:t xml:space="preserve">, koji je </w:t>
      </w:r>
      <w:proofErr w:type="spellStart"/>
      <w:r w:rsidRPr="000568CA">
        <w:t>njen</w:t>
      </w:r>
      <w:proofErr w:type="spellEnd"/>
      <w:r w:rsidRPr="000568CA">
        <w:t xml:space="preserve"> </w:t>
      </w:r>
      <w:proofErr w:type="spellStart"/>
      <w:r w:rsidRPr="000568CA">
        <w:t>sastavni</w:t>
      </w:r>
      <w:proofErr w:type="spellEnd"/>
      <w:r w:rsidRPr="000568CA">
        <w:t xml:space="preserve"> deo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sadrži</w:t>
      </w:r>
      <w:proofErr w:type="spellEnd"/>
      <w:r w:rsidRPr="000568CA">
        <w:t>:</w:t>
      </w:r>
    </w:p>
    <w:p w14:paraId="55FD5FD1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konkretne</w:t>
      </w:r>
      <w:proofErr w:type="spellEnd"/>
      <w:r w:rsidRPr="000568CA">
        <w:t xml:space="preserve"> mere </w:t>
      </w:r>
      <w:proofErr w:type="spellStart"/>
      <w:r w:rsidRPr="000568CA">
        <w:t>koje</w:t>
      </w:r>
      <w:proofErr w:type="spellEnd"/>
      <w:r w:rsidRPr="000568CA">
        <w:t xml:space="preserve"> se </w:t>
      </w:r>
      <w:proofErr w:type="spellStart"/>
      <w:r w:rsidRPr="000568CA">
        <w:t>preduzimaju</w:t>
      </w:r>
      <w:proofErr w:type="spellEnd"/>
      <w:r w:rsidRPr="000568CA">
        <w:t xml:space="preserve"> </w:t>
      </w:r>
      <w:proofErr w:type="spellStart"/>
      <w:r w:rsidRPr="000568CA">
        <w:t>radi</w:t>
      </w:r>
      <w:proofErr w:type="spellEnd"/>
      <w:r w:rsidRPr="000568CA">
        <w:t xml:space="preserve"> </w:t>
      </w:r>
      <w:proofErr w:type="spellStart"/>
      <w:r w:rsidRPr="000568CA">
        <w:t>realizacije</w:t>
      </w:r>
      <w:proofErr w:type="spellEnd"/>
      <w:r w:rsidRPr="000568CA">
        <w:t xml:space="preserve"> </w:t>
      </w:r>
      <w:proofErr w:type="spellStart"/>
      <w:r w:rsidRPr="000568CA">
        <w:t>ciljeva</w:t>
      </w:r>
      <w:proofErr w:type="spellEnd"/>
      <w:r w:rsidRPr="000568CA">
        <w:t xml:space="preserve"> </w:t>
      </w:r>
      <w:proofErr w:type="spellStart"/>
      <w:proofErr w:type="gramStart"/>
      <w:r w:rsidRPr="000568CA">
        <w:t>Strategije</w:t>
      </w:r>
      <w:proofErr w:type="spellEnd"/>
      <w:r w:rsidRPr="000568CA">
        <w:t>;</w:t>
      </w:r>
      <w:proofErr w:type="gramEnd"/>
    </w:p>
    <w:p w14:paraId="7451B834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rokove</w:t>
      </w:r>
      <w:proofErr w:type="spellEnd"/>
      <w:r w:rsidRPr="000568CA">
        <w:t xml:space="preserve"> za </w:t>
      </w:r>
      <w:proofErr w:type="spellStart"/>
      <w:r w:rsidRPr="000568CA">
        <w:t>realizaciju</w:t>
      </w:r>
      <w:proofErr w:type="spellEnd"/>
      <w:r w:rsidRPr="000568CA">
        <w:t xml:space="preserve"> </w:t>
      </w:r>
      <w:proofErr w:type="spellStart"/>
      <w:r w:rsidRPr="000568CA">
        <w:t>ciljeva</w:t>
      </w:r>
      <w:proofErr w:type="spellEnd"/>
      <w:r w:rsidRPr="000568CA">
        <w:t xml:space="preserve"> </w:t>
      </w:r>
      <w:proofErr w:type="spellStart"/>
      <w:proofErr w:type="gramStart"/>
      <w:r w:rsidRPr="000568CA">
        <w:t>Strategije</w:t>
      </w:r>
      <w:proofErr w:type="spellEnd"/>
      <w:r w:rsidRPr="000568CA">
        <w:t>;</w:t>
      </w:r>
      <w:proofErr w:type="gramEnd"/>
    </w:p>
    <w:p w14:paraId="7E149694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nosioce</w:t>
      </w:r>
      <w:proofErr w:type="spellEnd"/>
      <w:r w:rsidRPr="000568CA">
        <w:t xml:space="preserve"> </w:t>
      </w:r>
      <w:proofErr w:type="spellStart"/>
      <w:r w:rsidRPr="000568CA">
        <w:t>aktivnosti</w:t>
      </w:r>
      <w:proofErr w:type="spellEnd"/>
      <w:r w:rsidRPr="000568CA">
        <w:t>.</w:t>
      </w:r>
    </w:p>
    <w:p w14:paraId="76E196FC" w14:textId="77777777" w:rsidR="000568CA" w:rsidRPr="000568CA" w:rsidRDefault="000568CA" w:rsidP="000568CA">
      <w:pPr>
        <w:jc w:val="center"/>
      </w:pPr>
      <w:proofErr w:type="spellStart"/>
      <w:r w:rsidRPr="000568CA">
        <w:t>Nosilac</w:t>
      </w:r>
      <w:proofErr w:type="spellEnd"/>
      <w:r w:rsidRPr="000568CA">
        <w:t xml:space="preserve"> </w:t>
      </w:r>
      <w:proofErr w:type="spellStart"/>
      <w:r w:rsidRPr="000568CA">
        <w:t>izrade</w:t>
      </w:r>
      <w:proofErr w:type="spellEnd"/>
      <w:r w:rsidRPr="000568CA">
        <w:t xml:space="preserve"> plana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je </w:t>
      </w:r>
      <w:proofErr w:type="spellStart"/>
      <w:r w:rsidRPr="000568CA">
        <w:t>Ministarstvo</w:t>
      </w:r>
      <w:proofErr w:type="spellEnd"/>
      <w:r w:rsidRPr="000568CA">
        <w:t xml:space="preserve"> u </w:t>
      </w:r>
      <w:proofErr w:type="spellStart"/>
      <w:r w:rsidRPr="000568CA">
        <w:t>saradnji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drugim</w:t>
      </w:r>
      <w:proofErr w:type="spellEnd"/>
      <w:r w:rsidRPr="000568CA">
        <w:t xml:space="preserve"> </w:t>
      </w:r>
      <w:proofErr w:type="spellStart"/>
      <w:r w:rsidRPr="000568CA">
        <w:t>nadležnim</w:t>
      </w:r>
      <w:proofErr w:type="spellEnd"/>
      <w:r w:rsidRPr="000568CA">
        <w:t xml:space="preserve"> </w:t>
      </w:r>
      <w:proofErr w:type="spellStart"/>
      <w:r w:rsidRPr="000568CA">
        <w:t>organima</w:t>
      </w:r>
      <w:proofErr w:type="spellEnd"/>
      <w:r w:rsidRPr="000568CA">
        <w:t>.</w:t>
      </w:r>
    </w:p>
    <w:p w14:paraId="476A3F0D" w14:textId="77777777" w:rsidR="000568CA" w:rsidRPr="000568CA" w:rsidRDefault="000568CA" w:rsidP="000568CA">
      <w:pPr>
        <w:jc w:val="center"/>
        <w:rPr>
          <w:b/>
          <w:bCs/>
        </w:rPr>
      </w:pPr>
      <w:bookmarkStart w:id="65" w:name="str_37"/>
      <w:bookmarkEnd w:id="65"/>
      <w:proofErr w:type="spellStart"/>
      <w:r w:rsidRPr="000568CA">
        <w:rPr>
          <w:b/>
          <w:bCs/>
        </w:rPr>
        <w:t>Izveštaj</w:t>
      </w:r>
      <w:proofErr w:type="spellEnd"/>
      <w:r w:rsidRPr="000568CA">
        <w:rPr>
          <w:b/>
          <w:bCs/>
        </w:rPr>
        <w:t xml:space="preserve"> o </w:t>
      </w:r>
      <w:proofErr w:type="spellStart"/>
      <w:r w:rsidRPr="000568CA">
        <w:rPr>
          <w:b/>
          <w:bCs/>
        </w:rPr>
        <w:t>realizaciji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Strategije</w:t>
      </w:r>
      <w:proofErr w:type="spellEnd"/>
    </w:p>
    <w:p w14:paraId="5201B927" w14:textId="77777777" w:rsidR="000568CA" w:rsidRPr="000568CA" w:rsidRDefault="000568CA" w:rsidP="000568CA">
      <w:pPr>
        <w:jc w:val="center"/>
        <w:rPr>
          <w:b/>
          <w:bCs/>
        </w:rPr>
      </w:pPr>
      <w:bookmarkStart w:id="66" w:name="clan_30"/>
      <w:bookmarkEnd w:id="66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30</w:t>
      </w:r>
    </w:p>
    <w:p w14:paraId="2728E86F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 </w:t>
      </w:r>
      <w:proofErr w:type="spellStart"/>
      <w:r w:rsidRPr="000568CA">
        <w:t>podnosi</w:t>
      </w:r>
      <w:proofErr w:type="spellEnd"/>
      <w:r w:rsidRPr="000568CA">
        <w:t xml:space="preserve"> </w:t>
      </w:r>
      <w:proofErr w:type="spellStart"/>
      <w:r w:rsidRPr="000568CA">
        <w:t>izveštaj</w:t>
      </w:r>
      <w:proofErr w:type="spellEnd"/>
      <w:r w:rsidRPr="000568CA">
        <w:t xml:space="preserve"> o </w:t>
      </w:r>
      <w:proofErr w:type="spellStart"/>
      <w:r w:rsidRPr="000568CA">
        <w:t>realizaciji</w:t>
      </w:r>
      <w:proofErr w:type="spellEnd"/>
      <w:r w:rsidRPr="000568CA">
        <w:t xml:space="preserve"> </w:t>
      </w:r>
      <w:proofErr w:type="spellStart"/>
      <w:r w:rsidRPr="000568CA">
        <w:t>Strategije</w:t>
      </w:r>
      <w:proofErr w:type="spellEnd"/>
      <w:r w:rsidRPr="000568CA">
        <w:t xml:space="preserve"> </w:t>
      </w:r>
      <w:proofErr w:type="spellStart"/>
      <w:r w:rsidRPr="000568CA">
        <w:t>Vladi</w:t>
      </w:r>
      <w:proofErr w:type="spellEnd"/>
      <w:r w:rsidRPr="000568CA">
        <w:t xml:space="preserve"> </w:t>
      </w:r>
      <w:proofErr w:type="spellStart"/>
      <w:r w:rsidRPr="000568CA">
        <w:t>jednom</w:t>
      </w:r>
      <w:proofErr w:type="spellEnd"/>
      <w:r w:rsidRPr="000568CA">
        <w:t xml:space="preserve"> u tri </w:t>
      </w:r>
      <w:proofErr w:type="spellStart"/>
      <w:r w:rsidRPr="000568CA">
        <w:t>godine</w:t>
      </w:r>
      <w:proofErr w:type="spellEnd"/>
      <w:r w:rsidRPr="000568CA">
        <w:t>.</w:t>
      </w:r>
    </w:p>
    <w:p w14:paraId="6769A6F0" w14:textId="77777777" w:rsidR="000568CA" w:rsidRPr="000568CA" w:rsidRDefault="000568CA" w:rsidP="000568CA">
      <w:pPr>
        <w:jc w:val="center"/>
      </w:pPr>
      <w:proofErr w:type="spellStart"/>
      <w:r w:rsidRPr="000568CA">
        <w:t>Izveštaj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, </w:t>
      </w:r>
      <w:proofErr w:type="spellStart"/>
      <w:r w:rsidRPr="000568CA">
        <w:t>Ministarstvo</w:t>
      </w:r>
      <w:proofErr w:type="spellEnd"/>
      <w:r w:rsidRPr="000568CA">
        <w:t xml:space="preserve"> </w:t>
      </w:r>
      <w:proofErr w:type="spellStart"/>
      <w:r w:rsidRPr="000568CA">
        <w:t>stavlja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uvid</w:t>
      </w:r>
      <w:proofErr w:type="spellEnd"/>
      <w:r w:rsidRPr="000568CA">
        <w:t xml:space="preserve"> </w:t>
      </w:r>
      <w:proofErr w:type="spellStart"/>
      <w:r w:rsidRPr="000568CA">
        <w:t>javnosti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odredbama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, a </w:t>
      </w:r>
      <w:proofErr w:type="spellStart"/>
      <w:r w:rsidRPr="000568CA">
        <w:t>mišljenje</w:t>
      </w:r>
      <w:proofErr w:type="spellEnd"/>
      <w:r w:rsidRPr="000568CA">
        <w:t xml:space="preserve"> </w:t>
      </w:r>
      <w:proofErr w:type="spellStart"/>
      <w:r w:rsidRPr="000568CA">
        <w:t>javnosti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 xml:space="preserve"> </w:t>
      </w:r>
      <w:proofErr w:type="spellStart"/>
      <w:r w:rsidRPr="000568CA">
        <w:t>biti</w:t>
      </w:r>
      <w:proofErr w:type="spellEnd"/>
      <w:r w:rsidRPr="000568CA">
        <w:t xml:space="preserve"> </w:t>
      </w:r>
      <w:proofErr w:type="spellStart"/>
      <w:r w:rsidRPr="000568CA">
        <w:t>uzeto</w:t>
      </w:r>
      <w:proofErr w:type="spellEnd"/>
      <w:r w:rsidRPr="000568CA">
        <w:t xml:space="preserve"> u </w:t>
      </w:r>
      <w:proofErr w:type="spellStart"/>
      <w:r w:rsidRPr="000568CA">
        <w:t>obzir</w:t>
      </w:r>
      <w:proofErr w:type="spellEnd"/>
      <w:r w:rsidRPr="000568CA">
        <w:t xml:space="preserve"> </w:t>
      </w:r>
      <w:proofErr w:type="spellStart"/>
      <w:r w:rsidRPr="000568CA">
        <w:t>prilikom</w:t>
      </w:r>
      <w:proofErr w:type="spellEnd"/>
      <w:r w:rsidRPr="000568CA">
        <w:t xml:space="preserve"> </w:t>
      </w:r>
      <w:proofErr w:type="spellStart"/>
      <w:r w:rsidRPr="000568CA">
        <w:t>donošenja</w:t>
      </w:r>
      <w:proofErr w:type="spellEnd"/>
      <w:r w:rsidRPr="000568CA">
        <w:t xml:space="preserve"> </w:t>
      </w:r>
      <w:proofErr w:type="spellStart"/>
      <w:r w:rsidRPr="000568CA">
        <w:t>odluke</w:t>
      </w:r>
      <w:proofErr w:type="spellEnd"/>
      <w:r w:rsidRPr="000568CA">
        <w:t xml:space="preserve"> o </w:t>
      </w:r>
      <w:proofErr w:type="spellStart"/>
      <w:r w:rsidRPr="000568CA">
        <w:t>preispitivanju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korigovanju</w:t>
      </w:r>
      <w:proofErr w:type="spellEnd"/>
      <w:r w:rsidRPr="000568CA">
        <w:t xml:space="preserve"> </w:t>
      </w:r>
      <w:proofErr w:type="spellStart"/>
      <w:r w:rsidRPr="000568CA">
        <w:t>strateških</w:t>
      </w:r>
      <w:proofErr w:type="spellEnd"/>
      <w:r w:rsidRPr="000568CA">
        <w:t xml:space="preserve"> </w:t>
      </w:r>
      <w:proofErr w:type="spellStart"/>
      <w:r w:rsidRPr="000568CA">
        <w:t>opredeljenja</w:t>
      </w:r>
      <w:proofErr w:type="spellEnd"/>
      <w:r w:rsidRPr="000568CA">
        <w:t>.</w:t>
      </w:r>
    </w:p>
    <w:p w14:paraId="5B36435E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67" w:name="str_38"/>
      <w:bookmarkEnd w:id="67"/>
      <w:r w:rsidRPr="000568CA">
        <w:rPr>
          <w:b/>
          <w:bCs/>
          <w:i/>
          <w:iCs/>
          <w:lang w:val="fr-FR"/>
        </w:rPr>
        <w:t xml:space="preserve">2. </w:t>
      </w:r>
      <w:proofErr w:type="spellStart"/>
      <w:r w:rsidRPr="000568CA">
        <w:rPr>
          <w:b/>
          <w:bCs/>
          <w:i/>
          <w:iCs/>
          <w:lang w:val="fr-FR"/>
        </w:rPr>
        <w:t>Planovi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kvaliteta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vazduha</w:t>
      </w:r>
      <w:proofErr w:type="spellEnd"/>
    </w:p>
    <w:p w14:paraId="4BC3427E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68" w:name="str_39"/>
      <w:bookmarkEnd w:id="68"/>
      <w:proofErr w:type="spellStart"/>
      <w:r w:rsidRPr="000568CA">
        <w:rPr>
          <w:b/>
          <w:bCs/>
          <w:lang w:val="fr-FR"/>
        </w:rPr>
        <w:t>Donošenje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planova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kvaliteta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vazduha</w:t>
      </w:r>
      <w:proofErr w:type="spellEnd"/>
    </w:p>
    <w:p w14:paraId="1CDAB158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69" w:name="clan_31"/>
      <w:bookmarkEnd w:id="69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31</w:t>
      </w:r>
    </w:p>
    <w:p w14:paraId="0CD24115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U </w:t>
      </w:r>
      <w:proofErr w:type="spellStart"/>
      <w:r w:rsidRPr="000568CA">
        <w:rPr>
          <w:lang w:val="fr-FR"/>
        </w:rPr>
        <w:t>zonama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aglomeracijama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kojima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vazduh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treće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kategorije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odnosno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kada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prevazilazi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efekte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preduzimaju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odnosno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kada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ugrožen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kapacitet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životne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sredine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postoji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stalno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određenom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prostoru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nadležni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autonomne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pokrajine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nadležni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jedinice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lokalne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samouprave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dužan</w:t>
      </w:r>
      <w:proofErr w:type="spellEnd"/>
      <w:r w:rsidRPr="000568CA">
        <w:rPr>
          <w:lang w:val="fr-FR"/>
        </w:rPr>
        <w:t xml:space="preserve"> je da </w:t>
      </w:r>
      <w:proofErr w:type="spellStart"/>
      <w:r w:rsidRPr="000568CA">
        <w:rPr>
          <w:lang w:val="fr-FR"/>
        </w:rPr>
        <w:t>donese</w:t>
      </w:r>
      <w:proofErr w:type="spellEnd"/>
      <w:r w:rsidRPr="000568CA">
        <w:rPr>
          <w:lang w:val="fr-FR"/>
        </w:rPr>
        <w:t xml:space="preserve"> Plan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ciljem</w:t>
      </w:r>
      <w:proofErr w:type="spellEnd"/>
      <w:r w:rsidRPr="000568CA">
        <w:rPr>
          <w:lang w:val="fr-FR"/>
        </w:rPr>
        <w:t xml:space="preserve"> da se </w:t>
      </w:r>
      <w:proofErr w:type="spellStart"/>
      <w:r w:rsidRPr="000568CA">
        <w:rPr>
          <w:lang w:val="fr-FR"/>
        </w:rPr>
        <w:t>postignu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odgovarajuće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granične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ciljne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utvrđene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18. </w:t>
      </w:r>
      <w:proofErr w:type="spellStart"/>
      <w:proofErr w:type="gramStart"/>
      <w:r w:rsidRPr="000568CA">
        <w:rPr>
          <w:lang w:val="fr-FR"/>
        </w:rPr>
        <w:t>stav</w:t>
      </w:r>
      <w:proofErr w:type="spellEnd"/>
      <w:proofErr w:type="gramEnd"/>
      <w:r w:rsidRPr="000568CA">
        <w:rPr>
          <w:lang w:val="fr-FR"/>
        </w:rPr>
        <w:t xml:space="preserve"> 1.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zakona</w:t>
      </w:r>
      <w:proofErr w:type="spellEnd"/>
      <w:r w:rsidRPr="000568CA">
        <w:rPr>
          <w:lang w:val="fr-FR"/>
        </w:rPr>
        <w:t>.</w:t>
      </w:r>
    </w:p>
    <w:p w14:paraId="79177A5F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Plan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stava</w:t>
      </w:r>
      <w:proofErr w:type="spellEnd"/>
      <w:r w:rsidRPr="000568CA">
        <w:rPr>
          <w:lang w:val="fr-FR"/>
        </w:rPr>
        <w:t xml:space="preserve"> 1.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donosi</w:t>
      </w:r>
      <w:proofErr w:type="spellEnd"/>
      <w:r w:rsidRPr="000568CA">
        <w:rPr>
          <w:lang w:val="fr-FR"/>
        </w:rPr>
        <w:t xml:space="preserve"> se na </w:t>
      </w:r>
      <w:proofErr w:type="spellStart"/>
      <w:r w:rsidRPr="000568CA">
        <w:rPr>
          <w:lang w:val="fr-FR"/>
        </w:rPr>
        <w:t>osnovu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ocene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obuhvata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sve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glavne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glavne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izvore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doveli</w:t>
      </w:r>
      <w:proofErr w:type="spellEnd"/>
      <w:r w:rsidRPr="000568CA">
        <w:rPr>
          <w:lang w:val="fr-FR"/>
        </w:rPr>
        <w:t xml:space="preserve"> do </w:t>
      </w:r>
      <w:proofErr w:type="spell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>.</w:t>
      </w:r>
    </w:p>
    <w:p w14:paraId="14BE941D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lastRenderedPageBreak/>
        <w:t>Izuzetno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stava</w:t>
      </w:r>
      <w:proofErr w:type="spellEnd"/>
      <w:r w:rsidRPr="000568CA">
        <w:rPr>
          <w:lang w:val="fr-FR"/>
        </w:rPr>
        <w:t xml:space="preserve"> 1.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nadležni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autonomne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pokrajine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nadležni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jedinice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lokalne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samouprave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nije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obavezi</w:t>
      </w:r>
      <w:proofErr w:type="spellEnd"/>
      <w:r w:rsidRPr="000568CA">
        <w:rPr>
          <w:lang w:val="fr-FR"/>
        </w:rPr>
        <w:t xml:space="preserve"> da </w:t>
      </w:r>
      <w:proofErr w:type="spellStart"/>
      <w:r w:rsidRPr="000568CA">
        <w:rPr>
          <w:lang w:val="fr-FR"/>
        </w:rPr>
        <w:t>donese</w:t>
      </w:r>
      <w:proofErr w:type="spellEnd"/>
      <w:r w:rsidRPr="000568CA">
        <w:rPr>
          <w:lang w:val="fr-FR"/>
        </w:rPr>
        <w:t xml:space="preserve"> Plan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slučaju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prekoračenja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24. </w:t>
      </w:r>
      <w:proofErr w:type="spellStart"/>
      <w:proofErr w:type="gramStart"/>
      <w:r w:rsidRPr="000568CA">
        <w:rPr>
          <w:lang w:val="fr-FR"/>
        </w:rPr>
        <w:t>stav</w:t>
      </w:r>
      <w:proofErr w:type="spellEnd"/>
      <w:proofErr w:type="gramEnd"/>
      <w:r w:rsidRPr="000568CA">
        <w:rPr>
          <w:lang w:val="fr-FR"/>
        </w:rPr>
        <w:t xml:space="preserve"> 2.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25. </w:t>
      </w:r>
      <w:proofErr w:type="spellStart"/>
      <w:proofErr w:type="gramStart"/>
      <w:r w:rsidRPr="000568CA">
        <w:rPr>
          <w:lang w:val="fr-FR"/>
        </w:rPr>
        <w:t>stav</w:t>
      </w:r>
      <w:proofErr w:type="spellEnd"/>
      <w:proofErr w:type="gramEnd"/>
      <w:r w:rsidRPr="000568CA">
        <w:rPr>
          <w:lang w:val="fr-FR"/>
        </w:rPr>
        <w:t xml:space="preserve"> 2.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osim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slučaju</w:t>
      </w:r>
      <w:proofErr w:type="spellEnd"/>
      <w:r w:rsidRPr="000568CA">
        <w:rPr>
          <w:lang w:val="fr-FR"/>
        </w:rPr>
        <w:t xml:space="preserve"> da se </w:t>
      </w:r>
      <w:proofErr w:type="spellStart"/>
      <w:r w:rsidRPr="000568CA">
        <w:rPr>
          <w:lang w:val="fr-FR"/>
        </w:rPr>
        <w:t>prekoračenja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mogu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pripisati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drugim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izvorima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suspendovanih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čestica</w:t>
      </w:r>
      <w:proofErr w:type="spellEnd"/>
      <w:r w:rsidRPr="000568CA">
        <w:rPr>
          <w:lang w:val="fr-FR"/>
        </w:rPr>
        <w:t xml:space="preserve"> PM</w:t>
      </w:r>
      <w:r w:rsidRPr="000568CA">
        <w:rPr>
          <w:vertAlign w:val="subscript"/>
          <w:lang w:val="fr-FR"/>
        </w:rPr>
        <w:t>10</w:t>
      </w:r>
      <w:r w:rsidRPr="000568CA">
        <w:rPr>
          <w:lang w:val="fr-FR"/>
        </w:rPr>
        <w:t xml:space="preserve">, a ne </w:t>
      </w:r>
      <w:proofErr w:type="spellStart"/>
      <w:r w:rsidRPr="000568CA">
        <w:rPr>
          <w:lang w:val="fr-FR"/>
        </w:rPr>
        <w:t>samo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posipanju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puteva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peskom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solju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zimskom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periodu</w:t>
      </w:r>
      <w:proofErr w:type="spellEnd"/>
      <w:r w:rsidRPr="000568CA">
        <w:rPr>
          <w:lang w:val="fr-FR"/>
        </w:rPr>
        <w:t>.</w:t>
      </w:r>
    </w:p>
    <w:p w14:paraId="6E44CAEA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Ministarstvo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daje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saglasnost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planove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>.</w:t>
      </w:r>
    </w:p>
    <w:p w14:paraId="60295D8E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70" w:name="str_40"/>
      <w:bookmarkEnd w:id="70"/>
      <w:proofErr w:type="spellStart"/>
      <w:r w:rsidRPr="000568CA">
        <w:rPr>
          <w:b/>
          <w:bCs/>
          <w:lang w:val="fr-FR"/>
        </w:rPr>
        <w:t>Sadržaj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planova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kvaliteta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vazduha</w:t>
      </w:r>
      <w:proofErr w:type="spellEnd"/>
    </w:p>
    <w:p w14:paraId="2DF6F5D1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71" w:name="clan_32"/>
      <w:bookmarkEnd w:id="71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32</w:t>
      </w:r>
    </w:p>
    <w:p w14:paraId="7641159C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Planovi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sadrže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naročito</w:t>
      </w:r>
      <w:proofErr w:type="spellEnd"/>
      <w:r w:rsidRPr="000568CA">
        <w:rPr>
          <w:lang w:val="fr-FR"/>
        </w:rPr>
        <w:t>:</w:t>
      </w:r>
      <w:proofErr w:type="gramEnd"/>
    </w:p>
    <w:p w14:paraId="39E6F4D6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1) </w:t>
      </w:r>
      <w:proofErr w:type="spellStart"/>
      <w:r w:rsidRPr="000568CA">
        <w:rPr>
          <w:lang w:val="fr-FR"/>
        </w:rPr>
        <w:t>podatke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lokaciji</w:t>
      </w:r>
      <w:proofErr w:type="spellEnd"/>
      <w:r w:rsidRPr="000568CA">
        <w:rPr>
          <w:lang w:val="fr-FR"/>
        </w:rPr>
        <w:t xml:space="preserve"> (</w:t>
      </w:r>
      <w:proofErr w:type="spellStart"/>
      <w:r w:rsidRPr="000568CA">
        <w:rPr>
          <w:lang w:val="fr-FR"/>
        </w:rPr>
        <w:t>području</w:t>
      </w:r>
      <w:proofErr w:type="spellEnd"/>
      <w:r w:rsidRPr="000568CA">
        <w:rPr>
          <w:lang w:val="fr-FR"/>
        </w:rPr>
        <w:t xml:space="preserve">) </w:t>
      </w:r>
      <w:proofErr w:type="spellStart"/>
      <w:r w:rsidRPr="000568CA">
        <w:rPr>
          <w:lang w:val="fr-FR"/>
        </w:rPr>
        <w:t>povećanog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>;</w:t>
      </w:r>
      <w:proofErr w:type="gramEnd"/>
    </w:p>
    <w:p w14:paraId="6C4B969F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2) </w:t>
      </w:r>
      <w:proofErr w:type="spellStart"/>
      <w:r w:rsidRPr="000568CA">
        <w:rPr>
          <w:lang w:val="fr-FR"/>
        </w:rPr>
        <w:t>osnovne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informacije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zoni</w:t>
      </w:r>
      <w:proofErr w:type="spellEnd"/>
      <w:r w:rsidRPr="000568CA">
        <w:rPr>
          <w:lang w:val="fr-FR"/>
        </w:rPr>
        <w:t xml:space="preserve"> i </w:t>
      </w:r>
      <w:proofErr w:type="spellStart"/>
      <w:proofErr w:type="gramStart"/>
      <w:r w:rsidRPr="000568CA">
        <w:rPr>
          <w:lang w:val="fr-FR"/>
        </w:rPr>
        <w:t>aglomeraciji</w:t>
      </w:r>
      <w:proofErr w:type="spellEnd"/>
      <w:r w:rsidRPr="000568CA">
        <w:rPr>
          <w:lang w:val="fr-FR"/>
        </w:rPr>
        <w:t>;</w:t>
      </w:r>
      <w:proofErr w:type="gramEnd"/>
    </w:p>
    <w:p w14:paraId="2ADE4CA5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3) </w:t>
      </w:r>
      <w:proofErr w:type="spellStart"/>
      <w:r w:rsidRPr="000568CA">
        <w:rPr>
          <w:lang w:val="fr-FR"/>
        </w:rPr>
        <w:t>podatke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vrsti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stepenu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>;</w:t>
      </w:r>
      <w:proofErr w:type="gramEnd"/>
    </w:p>
    <w:p w14:paraId="2D2F2B96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4) </w:t>
      </w:r>
      <w:proofErr w:type="spellStart"/>
      <w:r w:rsidRPr="000568CA">
        <w:rPr>
          <w:lang w:val="fr-FR"/>
        </w:rPr>
        <w:t>podatke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izvoru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>;</w:t>
      </w:r>
      <w:proofErr w:type="gramEnd"/>
    </w:p>
    <w:p w14:paraId="05A7E493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5) </w:t>
      </w:r>
      <w:proofErr w:type="spellStart"/>
      <w:r w:rsidRPr="000568CA">
        <w:rPr>
          <w:lang w:val="fr-FR"/>
        </w:rPr>
        <w:t>analizu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situacije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faktora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uticali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pojavu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prekoračenja</w:t>
      </w:r>
      <w:proofErr w:type="spellEnd"/>
      <w:r w:rsidRPr="000568CA">
        <w:rPr>
          <w:lang w:val="fr-FR"/>
        </w:rPr>
        <w:t>;</w:t>
      </w:r>
      <w:proofErr w:type="gramEnd"/>
    </w:p>
    <w:p w14:paraId="14F88F08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6) </w:t>
      </w:r>
      <w:proofErr w:type="spellStart"/>
      <w:r w:rsidRPr="000568CA">
        <w:rPr>
          <w:lang w:val="fr-FR"/>
        </w:rPr>
        <w:t>detalje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merama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projektima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poboljšanja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postojali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stupanja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snagu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ovog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zakona</w:t>
      </w:r>
      <w:proofErr w:type="spellEnd"/>
      <w:r w:rsidRPr="000568CA">
        <w:rPr>
          <w:lang w:val="fr-FR"/>
        </w:rPr>
        <w:t>;</w:t>
      </w:r>
      <w:proofErr w:type="gramEnd"/>
    </w:p>
    <w:p w14:paraId="1E93DF27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7) </w:t>
      </w:r>
      <w:proofErr w:type="spellStart"/>
      <w:r w:rsidRPr="000568CA">
        <w:rPr>
          <w:lang w:val="fr-FR"/>
        </w:rPr>
        <w:t>detalje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merama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projektima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primenjeni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ciljem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smanjenja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nakon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stupanja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snagu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ovog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zakona</w:t>
      </w:r>
      <w:proofErr w:type="spellEnd"/>
      <w:r w:rsidRPr="000568CA">
        <w:rPr>
          <w:lang w:val="fr-FR"/>
        </w:rPr>
        <w:t>;</w:t>
      </w:r>
      <w:proofErr w:type="gramEnd"/>
    </w:p>
    <w:p w14:paraId="29E4AC51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8) </w:t>
      </w:r>
      <w:proofErr w:type="spellStart"/>
      <w:r w:rsidRPr="000568CA">
        <w:rPr>
          <w:lang w:val="fr-FR"/>
        </w:rPr>
        <w:t>detalje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merama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projektima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planiraju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dugoročnom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periodu</w:t>
      </w:r>
      <w:proofErr w:type="spellEnd"/>
      <w:r w:rsidRPr="000568CA">
        <w:rPr>
          <w:lang w:val="fr-FR"/>
        </w:rPr>
        <w:t>;</w:t>
      </w:r>
      <w:proofErr w:type="gramEnd"/>
    </w:p>
    <w:p w14:paraId="44B36E66" w14:textId="77777777" w:rsidR="000568CA" w:rsidRPr="000568CA" w:rsidRDefault="000568CA" w:rsidP="000568CA">
      <w:pPr>
        <w:jc w:val="center"/>
      </w:pPr>
      <w:r w:rsidRPr="000568CA">
        <w:t xml:space="preserve">9) </w:t>
      </w:r>
      <w:proofErr w:type="spellStart"/>
      <w:r w:rsidRPr="000568CA">
        <w:t>organe</w:t>
      </w:r>
      <w:proofErr w:type="spellEnd"/>
      <w:r w:rsidRPr="000568CA">
        <w:t xml:space="preserve"> </w:t>
      </w:r>
      <w:proofErr w:type="spellStart"/>
      <w:r w:rsidRPr="000568CA">
        <w:t>nadležne</w:t>
      </w:r>
      <w:proofErr w:type="spellEnd"/>
      <w:r w:rsidRPr="000568CA">
        <w:t xml:space="preserve"> za </w:t>
      </w:r>
      <w:proofErr w:type="spellStart"/>
      <w:r w:rsidRPr="000568CA">
        <w:t>razvoj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sprovođenje</w:t>
      </w:r>
      <w:proofErr w:type="spellEnd"/>
      <w:r w:rsidRPr="000568CA">
        <w:t xml:space="preserve"> </w:t>
      </w:r>
      <w:proofErr w:type="gramStart"/>
      <w:r w:rsidRPr="000568CA">
        <w:t>plana;</w:t>
      </w:r>
      <w:proofErr w:type="gramEnd"/>
    </w:p>
    <w:p w14:paraId="329F2A21" w14:textId="77777777" w:rsidR="000568CA" w:rsidRPr="000568CA" w:rsidRDefault="000568CA" w:rsidP="000568CA">
      <w:pPr>
        <w:jc w:val="center"/>
      </w:pPr>
      <w:r w:rsidRPr="000568CA">
        <w:t xml:space="preserve">10) </w:t>
      </w:r>
      <w:proofErr w:type="spellStart"/>
      <w:r w:rsidRPr="000568CA">
        <w:t>listu</w:t>
      </w:r>
      <w:proofErr w:type="spellEnd"/>
      <w:r w:rsidRPr="000568CA">
        <w:t xml:space="preserve"> </w:t>
      </w:r>
      <w:proofErr w:type="spellStart"/>
      <w:r w:rsidRPr="000568CA">
        <w:t>dokumenata</w:t>
      </w:r>
      <w:proofErr w:type="spellEnd"/>
      <w:r w:rsidRPr="000568CA">
        <w:t xml:space="preserve">, </w:t>
      </w:r>
      <w:proofErr w:type="spellStart"/>
      <w:r w:rsidRPr="000568CA">
        <w:t>publikacija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slično</w:t>
      </w:r>
      <w:proofErr w:type="spellEnd"/>
      <w:r w:rsidRPr="000568CA">
        <w:t xml:space="preserve"> </w:t>
      </w:r>
      <w:proofErr w:type="spellStart"/>
      <w:r w:rsidRPr="000568CA">
        <w:t>kojima</w:t>
      </w:r>
      <w:proofErr w:type="spellEnd"/>
      <w:r w:rsidRPr="000568CA">
        <w:t xml:space="preserve"> se </w:t>
      </w:r>
      <w:proofErr w:type="spellStart"/>
      <w:r w:rsidRPr="000568CA">
        <w:t>potkrepljuju</w:t>
      </w:r>
      <w:proofErr w:type="spellEnd"/>
      <w:r w:rsidRPr="000568CA">
        <w:t xml:space="preserve"> </w:t>
      </w:r>
      <w:proofErr w:type="spellStart"/>
      <w:r w:rsidRPr="000568CA">
        <w:t>podaci</w:t>
      </w:r>
      <w:proofErr w:type="spellEnd"/>
      <w:r w:rsidRPr="000568CA">
        <w:t xml:space="preserve"> </w:t>
      </w:r>
      <w:proofErr w:type="spellStart"/>
      <w:r w:rsidRPr="000568CA">
        <w:t>navedeni</w:t>
      </w:r>
      <w:proofErr w:type="spellEnd"/>
      <w:r w:rsidRPr="000568CA">
        <w:t xml:space="preserve"> u </w:t>
      </w:r>
      <w:proofErr w:type="spellStart"/>
      <w:r w:rsidRPr="000568CA">
        <w:t>planu</w:t>
      </w:r>
      <w:proofErr w:type="spellEnd"/>
      <w:r w:rsidRPr="000568CA">
        <w:t>.</w:t>
      </w:r>
    </w:p>
    <w:p w14:paraId="1F1FFD1F" w14:textId="77777777" w:rsidR="000568CA" w:rsidRPr="000568CA" w:rsidRDefault="000568CA" w:rsidP="000568CA">
      <w:pPr>
        <w:jc w:val="center"/>
      </w:pPr>
      <w:proofErr w:type="spellStart"/>
      <w:r w:rsidRPr="000568CA">
        <w:t>Planovi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mogu</w:t>
      </w:r>
      <w:proofErr w:type="spellEnd"/>
      <w:r w:rsidRPr="000568CA">
        <w:t xml:space="preserve"> da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mere </w:t>
      </w:r>
      <w:proofErr w:type="spellStart"/>
      <w:r w:rsidRPr="000568CA">
        <w:t>propisane</w:t>
      </w:r>
      <w:proofErr w:type="spellEnd"/>
      <w:r w:rsidRPr="000568CA">
        <w:t xml:space="preserve"> </w:t>
      </w:r>
      <w:proofErr w:type="spellStart"/>
      <w:r w:rsidRPr="000568CA">
        <w:t>kratkoročnim</w:t>
      </w:r>
      <w:proofErr w:type="spellEnd"/>
      <w:r w:rsidRPr="000568CA">
        <w:t xml:space="preserve"> </w:t>
      </w:r>
      <w:proofErr w:type="spellStart"/>
      <w:r w:rsidRPr="000568CA">
        <w:t>akcionim</w:t>
      </w:r>
      <w:proofErr w:type="spellEnd"/>
      <w:r w:rsidRPr="000568CA">
        <w:t xml:space="preserve"> </w:t>
      </w:r>
      <w:proofErr w:type="spellStart"/>
      <w:r w:rsidRPr="000568CA">
        <w:t>planovima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34.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293E4C87" w14:textId="77777777" w:rsidR="000568CA" w:rsidRPr="000568CA" w:rsidRDefault="000568CA" w:rsidP="000568CA">
      <w:pPr>
        <w:jc w:val="center"/>
      </w:pPr>
      <w:r w:rsidRPr="000568CA">
        <w:t xml:space="preserve">U </w:t>
      </w:r>
      <w:proofErr w:type="spellStart"/>
      <w:r w:rsidRPr="000568CA">
        <w:t>slučaju</w:t>
      </w:r>
      <w:proofErr w:type="spellEnd"/>
      <w:r w:rsidRPr="000568CA">
        <w:t xml:space="preserve"> </w:t>
      </w:r>
      <w:proofErr w:type="spellStart"/>
      <w:r w:rsidRPr="000568CA">
        <w:t>prekoračenja</w:t>
      </w:r>
      <w:proofErr w:type="spellEnd"/>
      <w:r w:rsidRPr="000568CA">
        <w:t xml:space="preserve"> </w:t>
      </w:r>
      <w:proofErr w:type="spellStart"/>
      <w:r w:rsidRPr="000568CA">
        <w:t>onih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za </w:t>
      </w:r>
      <w:proofErr w:type="spellStart"/>
      <w:r w:rsidRPr="000568CA">
        <w:t>koje</w:t>
      </w:r>
      <w:proofErr w:type="spellEnd"/>
      <w:r w:rsidRPr="000568CA">
        <w:t xml:space="preserve"> je </w:t>
      </w:r>
      <w:proofErr w:type="spellStart"/>
      <w:r w:rsidRPr="000568CA">
        <w:t>rok</w:t>
      </w:r>
      <w:proofErr w:type="spellEnd"/>
      <w:r w:rsidRPr="000568CA">
        <w:t xml:space="preserve"> za </w:t>
      </w:r>
      <w:proofErr w:type="spellStart"/>
      <w:r w:rsidRPr="000568CA">
        <w:t>postizanje</w:t>
      </w:r>
      <w:proofErr w:type="spellEnd"/>
      <w:r w:rsidRPr="000568CA">
        <w:t xml:space="preserve"> </w:t>
      </w:r>
      <w:proofErr w:type="spellStart"/>
      <w:r w:rsidRPr="000568CA">
        <w:t>već</w:t>
      </w:r>
      <w:proofErr w:type="spellEnd"/>
      <w:r w:rsidRPr="000568CA">
        <w:t xml:space="preserve"> </w:t>
      </w:r>
      <w:proofErr w:type="spellStart"/>
      <w:r w:rsidRPr="000568CA">
        <w:t>istekao</w:t>
      </w:r>
      <w:proofErr w:type="spellEnd"/>
      <w:r w:rsidRPr="000568CA">
        <w:t xml:space="preserve">, </w:t>
      </w:r>
      <w:proofErr w:type="spellStart"/>
      <w:r w:rsidRPr="000568CA">
        <w:t>planovima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utvrđuju</w:t>
      </w:r>
      <w:proofErr w:type="spellEnd"/>
      <w:r w:rsidRPr="000568CA">
        <w:t xml:space="preserve"> se </w:t>
      </w:r>
      <w:proofErr w:type="spellStart"/>
      <w:r w:rsidRPr="000568CA">
        <w:t>odgovarajuće</w:t>
      </w:r>
      <w:proofErr w:type="spellEnd"/>
      <w:r w:rsidRPr="000568CA">
        <w:t xml:space="preserve"> mere, </w:t>
      </w:r>
      <w:proofErr w:type="spellStart"/>
      <w:r w:rsidRPr="000568CA">
        <w:t>kako</w:t>
      </w:r>
      <w:proofErr w:type="spellEnd"/>
      <w:r w:rsidRPr="000568CA">
        <w:t xml:space="preserve"> bi se period </w:t>
      </w:r>
      <w:proofErr w:type="spellStart"/>
      <w:r w:rsidRPr="000568CA">
        <w:t>prekoračenja</w:t>
      </w:r>
      <w:proofErr w:type="spellEnd"/>
      <w:r w:rsidRPr="000568CA">
        <w:t xml:space="preserve"> </w:t>
      </w:r>
      <w:proofErr w:type="spellStart"/>
      <w:r w:rsidRPr="000568CA">
        <w:t>skratio</w:t>
      </w:r>
      <w:proofErr w:type="spellEnd"/>
      <w:r w:rsidRPr="000568CA">
        <w:t xml:space="preserve"> </w:t>
      </w:r>
      <w:proofErr w:type="spellStart"/>
      <w:r w:rsidRPr="000568CA">
        <w:t>najviše</w:t>
      </w:r>
      <w:proofErr w:type="spellEnd"/>
      <w:r w:rsidRPr="000568CA">
        <w:t xml:space="preserve"> </w:t>
      </w:r>
      <w:proofErr w:type="spellStart"/>
      <w:r w:rsidRPr="000568CA">
        <w:t>što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>.</w:t>
      </w:r>
    </w:p>
    <w:p w14:paraId="560AAEB5" w14:textId="77777777" w:rsidR="000568CA" w:rsidRPr="000568CA" w:rsidRDefault="000568CA" w:rsidP="000568CA">
      <w:pPr>
        <w:jc w:val="center"/>
      </w:pPr>
      <w:proofErr w:type="spellStart"/>
      <w:r w:rsidRPr="000568CA">
        <w:t>Planovima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mogu</w:t>
      </w:r>
      <w:proofErr w:type="spellEnd"/>
      <w:r w:rsidRPr="000568CA">
        <w:t xml:space="preserve"> se </w:t>
      </w:r>
      <w:proofErr w:type="spellStart"/>
      <w:r w:rsidRPr="000568CA">
        <w:t>utvrditi</w:t>
      </w:r>
      <w:proofErr w:type="spellEnd"/>
      <w:r w:rsidRPr="000568CA">
        <w:t xml:space="preserve"> </w:t>
      </w:r>
      <w:proofErr w:type="spellStart"/>
      <w:r w:rsidRPr="000568CA">
        <w:t>specifične</w:t>
      </w:r>
      <w:proofErr w:type="spellEnd"/>
      <w:r w:rsidRPr="000568CA">
        <w:t xml:space="preserve"> mere </w:t>
      </w:r>
      <w:proofErr w:type="spellStart"/>
      <w:r w:rsidRPr="000568CA">
        <w:t>namenjene</w:t>
      </w:r>
      <w:proofErr w:type="spellEnd"/>
      <w:r w:rsidRPr="000568CA">
        <w:t xml:space="preserve"> </w:t>
      </w:r>
      <w:proofErr w:type="spellStart"/>
      <w:r w:rsidRPr="000568CA">
        <w:t>zaštiti</w:t>
      </w:r>
      <w:proofErr w:type="spellEnd"/>
      <w:r w:rsidRPr="000568CA">
        <w:t xml:space="preserve"> </w:t>
      </w:r>
      <w:proofErr w:type="spellStart"/>
      <w:r w:rsidRPr="000568CA">
        <w:t>osetljivih</w:t>
      </w:r>
      <w:proofErr w:type="spellEnd"/>
      <w:r w:rsidRPr="000568CA">
        <w:t xml:space="preserve"> </w:t>
      </w:r>
      <w:proofErr w:type="spellStart"/>
      <w:r w:rsidRPr="000568CA">
        <w:t>grupa</w:t>
      </w:r>
      <w:proofErr w:type="spellEnd"/>
      <w:r w:rsidRPr="000568CA">
        <w:t xml:space="preserve"> </w:t>
      </w:r>
      <w:proofErr w:type="spellStart"/>
      <w:r w:rsidRPr="000568CA">
        <w:t>stanovništva</w:t>
      </w:r>
      <w:proofErr w:type="spellEnd"/>
      <w:r w:rsidRPr="000568CA">
        <w:t xml:space="preserve">, </w:t>
      </w:r>
      <w:proofErr w:type="spellStart"/>
      <w:r w:rsidRPr="000568CA">
        <w:t>posebno</w:t>
      </w:r>
      <w:proofErr w:type="spellEnd"/>
      <w:r w:rsidRPr="000568CA">
        <w:t xml:space="preserve"> </w:t>
      </w:r>
      <w:proofErr w:type="spellStart"/>
      <w:r w:rsidRPr="000568CA">
        <w:t>dece</w:t>
      </w:r>
      <w:proofErr w:type="spellEnd"/>
      <w:r w:rsidRPr="000568CA">
        <w:t>.</w:t>
      </w:r>
    </w:p>
    <w:p w14:paraId="72DD4385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Ministar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bliže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propisuje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sadržaj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planova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>.</w:t>
      </w:r>
    </w:p>
    <w:p w14:paraId="2D74497E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72" w:name="str_41"/>
      <w:bookmarkEnd w:id="72"/>
      <w:r w:rsidRPr="000568CA">
        <w:rPr>
          <w:b/>
          <w:bCs/>
          <w:i/>
          <w:iCs/>
          <w:lang w:val="fr-FR"/>
        </w:rPr>
        <w:t xml:space="preserve">3. </w:t>
      </w:r>
      <w:proofErr w:type="spellStart"/>
      <w:r w:rsidRPr="000568CA">
        <w:rPr>
          <w:b/>
          <w:bCs/>
          <w:i/>
          <w:iCs/>
          <w:lang w:val="fr-FR"/>
        </w:rPr>
        <w:t>Kratkoročni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akcioni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planovi</w:t>
      </w:r>
      <w:proofErr w:type="spellEnd"/>
    </w:p>
    <w:p w14:paraId="61342A22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73" w:name="str_42"/>
      <w:bookmarkEnd w:id="73"/>
      <w:proofErr w:type="spellStart"/>
      <w:r w:rsidRPr="000568CA">
        <w:rPr>
          <w:b/>
          <w:bCs/>
          <w:lang w:val="fr-FR"/>
        </w:rPr>
        <w:t>Donošenje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kratkoročnih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akcionih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planova</w:t>
      </w:r>
      <w:proofErr w:type="spellEnd"/>
    </w:p>
    <w:p w14:paraId="29413F82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74" w:name="clan_33"/>
      <w:bookmarkEnd w:id="74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33</w:t>
      </w:r>
    </w:p>
    <w:p w14:paraId="472E19F2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lastRenderedPageBreak/>
        <w:t>Nadležni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autonomne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pokrajine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odnosno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nadležni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jedinice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lokalne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samouprave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dužan</w:t>
      </w:r>
      <w:proofErr w:type="spellEnd"/>
      <w:r w:rsidRPr="000568CA">
        <w:rPr>
          <w:lang w:val="fr-FR"/>
        </w:rPr>
        <w:t xml:space="preserve"> da </w:t>
      </w:r>
      <w:proofErr w:type="spellStart"/>
      <w:r w:rsidRPr="000568CA">
        <w:rPr>
          <w:lang w:val="fr-FR"/>
        </w:rPr>
        <w:t>donese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kratkoročne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akcione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planove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zoni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aglomeraciji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nalazi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njihovoj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teritoriji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slučaju</w:t>
      </w:r>
      <w:proofErr w:type="spellEnd"/>
      <w:r w:rsidRPr="000568CA">
        <w:rPr>
          <w:lang w:val="fr-FR"/>
        </w:rPr>
        <w:t xml:space="preserve"> </w:t>
      </w:r>
      <w:proofErr w:type="gramStart"/>
      <w:r w:rsidRPr="000568CA">
        <w:rPr>
          <w:lang w:val="fr-FR"/>
        </w:rPr>
        <w:t>da:</w:t>
      </w:r>
      <w:proofErr w:type="gramEnd"/>
    </w:p>
    <w:p w14:paraId="4EA629D6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1) </w:t>
      </w:r>
      <w:proofErr w:type="spellStart"/>
      <w:r w:rsidRPr="000568CA">
        <w:rPr>
          <w:lang w:val="fr-FR"/>
        </w:rPr>
        <w:t>postoji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opasnost</w:t>
      </w:r>
      <w:proofErr w:type="spellEnd"/>
      <w:r w:rsidRPr="000568CA">
        <w:rPr>
          <w:lang w:val="fr-FR"/>
        </w:rPr>
        <w:t xml:space="preserve"> da </w:t>
      </w:r>
      <w:proofErr w:type="spellStart"/>
      <w:r w:rsidRPr="000568CA">
        <w:rPr>
          <w:lang w:val="fr-FR"/>
        </w:rPr>
        <w:t>nivoi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prekorače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više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koncentracija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opasnih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utvrđenih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18. </w:t>
      </w:r>
      <w:proofErr w:type="spellStart"/>
      <w:proofErr w:type="gramStart"/>
      <w:r w:rsidRPr="000568CA">
        <w:rPr>
          <w:lang w:val="fr-FR"/>
        </w:rPr>
        <w:t>stav</w:t>
      </w:r>
      <w:proofErr w:type="spellEnd"/>
      <w:proofErr w:type="gramEnd"/>
      <w:r w:rsidRPr="000568CA">
        <w:rPr>
          <w:lang w:val="fr-FR"/>
        </w:rPr>
        <w:t xml:space="preserve"> 1.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zakona</w:t>
      </w:r>
      <w:proofErr w:type="spellEnd"/>
      <w:r w:rsidRPr="000568CA">
        <w:rPr>
          <w:lang w:val="fr-FR"/>
        </w:rPr>
        <w:t>;</w:t>
      </w:r>
    </w:p>
    <w:p w14:paraId="579FD72C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2) </w:t>
      </w:r>
      <w:proofErr w:type="spellStart"/>
      <w:r w:rsidRPr="000568CA">
        <w:rPr>
          <w:lang w:val="fr-FR"/>
        </w:rPr>
        <w:t>postoji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opasnost</w:t>
      </w:r>
      <w:proofErr w:type="spellEnd"/>
      <w:r w:rsidRPr="000568CA">
        <w:rPr>
          <w:lang w:val="fr-FR"/>
        </w:rPr>
        <w:t xml:space="preserve"> da se </w:t>
      </w:r>
      <w:proofErr w:type="spellStart"/>
      <w:r w:rsidRPr="000568CA">
        <w:rPr>
          <w:lang w:val="fr-FR"/>
        </w:rPr>
        <w:t>prekorači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koncentracija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prizemnog</w:t>
      </w:r>
      <w:proofErr w:type="spellEnd"/>
      <w:r w:rsidRPr="000568CA">
        <w:rPr>
          <w:lang w:val="fr-FR"/>
        </w:rPr>
        <w:t xml:space="preserve"> ozona </w:t>
      </w:r>
      <w:proofErr w:type="spellStart"/>
      <w:r w:rsidRPr="000568CA">
        <w:rPr>
          <w:lang w:val="fr-FR"/>
        </w:rPr>
        <w:t>opasna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utvrđena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18. </w:t>
      </w:r>
      <w:proofErr w:type="spellStart"/>
      <w:proofErr w:type="gramStart"/>
      <w:r w:rsidRPr="000568CA">
        <w:rPr>
          <w:lang w:val="fr-FR"/>
        </w:rPr>
        <w:t>stav</w:t>
      </w:r>
      <w:proofErr w:type="spellEnd"/>
      <w:proofErr w:type="gramEnd"/>
      <w:r w:rsidRPr="000568CA">
        <w:rPr>
          <w:lang w:val="fr-FR"/>
        </w:rPr>
        <w:t xml:space="preserve"> 1.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zakona</w:t>
      </w:r>
      <w:proofErr w:type="spellEnd"/>
      <w:r w:rsidRPr="000568CA">
        <w:rPr>
          <w:lang w:val="fr-FR"/>
        </w:rPr>
        <w:t xml:space="preserve">, ako </w:t>
      </w:r>
      <w:proofErr w:type="spellStart"/>
      <w:r w:rsidRPr="000568CA">
        <w:rPr>
          <w:lang w:val="fr-FR"/>
        </w:rPr>
        <w:t>nadležni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proceni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uzimajući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obzir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geografske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meteorološke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ekonomske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uslove</w:t>
      </w:r>
      <w:proofErr w:type="spellEnd"/>
      <w:r w:rsidRPr="000568CA">
        <w:rPr>
          <w:lang w:val="fr-FR"/>
        </w:rPr>
        <w:t xml:space="preserve">, da </w:t>
      </w:r>
      <w:proofErr w:type="spellStart"/>
      <w:r w:rsidRPr="000568CA">
        <w:rPr>
          <w:lang w:val="fr-FR"/>
        </w:rPr>
        <w:t>postoji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značajan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potencijal</w:t>
      </w:r>
      <w:proofErr w:type="spellEnd"/>
      <w:r w:rsidRPr="000568CA">
        <w:rPr>
          <w:lang w:val="fr-FR"/>
        </w:rPr>
        <w:t xml:space="preserve"> da se </w:t>
      </w:r>
      <w:proofErr w:type="spellStart"/>
      <w:r w:rsidRPr="000568CA">
        <w:rPr>
          <w:lang w:val="fr-FR"/>
        </w:rPr>
        <w:t>smanji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rizik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trajanje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ozbiljnost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takvog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prekoračenja</w:t>
      </w:r>
      <w:proofErr w:type="spellEnd"/>
      <w:r w:rsidRPr="000568CA">
        <w:rPr>
          <w:lang w:val="fr-FR"/>
        </w:rPr>
        <w:t>.</w:t>
      </w:r>
    </w:p>
    <w:p w14:paraId="2A0EAA6C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Kratkoročni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akcioni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planovi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mogu</w:t>
      </w:r>
      <w:proofErr w:type="spellEnd"/>
      <w:r w:rsidRPr="000568CA">
        <w:rPr>
          <w:lang w:val="fr-FR"/>
        </w:rPr>
        <w:t xml:space="preserve"> se, </w:t>
      </w:r>
      <w:proofErr w:type="spellStart"/>
      <w:r w:rsidRPr="000568CA">
        <w:rPr>
          <w:lang w:val="fr-FR"/>
        </w:rPr>
        <w:t>radi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zdravlja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životne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sredine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potrebi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doneti</w:t>
      </w:r>
      <w:proofErr w:type="spellEnd"/>
      <w:r w:rsidRPr="000568CA">
        <w:rPr>
          <w:lang w:val="fr-FR"/>
        </w:rPr>
        <w:t xml:space="preserve"> i u </w:t>
      </w:r>
      <w:proofErr w:type="spellStart"/>
      <w:r w:rsidRPr="000568CA">
        <w:rPr>
          <w:lang w:val="fr-FR"/>
        </w:rPr>
        <w:t>slučaju</w:t>
      </w:r>
      <w:proofErr w:type="spellEnd"/>
      <w:r w:rsidRPr="000568CA">
        <w:rPr>
          <w:lang w:val="fr-FR"/>
        </w:rPr>
        <w:t xml:space="preserve"> da </w:t>
      </w:r>
      <w:proofErr w:type="spellStart"/>
      <w:r w:rsidRPr="000568CA">
        <w:rPr>
          <w:lang w:val="fr-FR"/>
        </w:rPr>
        <w:t>postoji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opasnost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prekoračenja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više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graničnih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ciljnih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pojedine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utvrđene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18. </w:t>
      </w:r>
      <w:proofErr w:type="spellStart"/>
      <w:proofErr w:type="gramStart"/>
      <w:r w:rsidRPr="000568CA">
        <w:rPr>
          <w:lang w:val="fr-FR"/>
        </w:rPr>
        <w:t>stav</w:t>
      </w:r>
      <w:proofErr w:type="spellEnd"/>
      <w:proofErr w:type="gramEnd"/>
      <w:r w:rsidRPr="000568CA">
        <w:rPr>
          <w:lang w:val="fr-FR"/>
        </w:rPr>
        <w:t xml:space="preserve"> 1.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zakona</w:t>
      </w:r>
      <w:proofErr w:type="spellEnd"/>
      <w:r w:rsidRPr="000568CA">
        <w:rPr>
          <w:lang w:val="fr-FR"/>
        </w:rPr>
        <w:t>.</w:t>
      </w:r>
    </w:p>
    <w:p w14:paraId="0FACB93E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 </w:t>
      </w:r>
      <w:proofErr w:type="spellStart"/>
      <w:r w:rsidRPr="000568CA">
        <w:t>daje</w:t>
      </w:r>
      <w:proofErr w:type="spellEnd"/>
      <w:r w:rsidRPr="000568CA">
        <w:t xml:space="preserve"> </w:t>
      </w:r>
      <w:proofErr w:type="spellStart"/>
      <w:r w:rsidRPr="000568CA">
        <w:t>saglasnost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kratkoročne</w:t>
      </w:r>
      <w:proofErr w:type="spellEnd"/>
      <w:r w:rsidRPr="000568CA">
        <w:t xml:space="preserve"> </w:t>
      </w:r>
      <w:proofErr w:type="spellStart"/>
      <w:r w:rsidRPr="000568CA">
        <w:t>akcione</w:t>
      </w:r>
      <w:proofErr w:type="spellEnd"/>
      <w:r w:rsidRPr="000568CA">
        <w:t xml:space="preserve"> </w:t>
      </w:r>
      <w:proofErr w:type="spellStart"/>
      <w:r w:rsidRPr="000568CA">
        <w:t>planove</w:t>
      </w:r>
      <w:proofErr w:type="spellEnd"/>
      <w:r w:rsidRPr="000568CA">
        <w:t>.</w:t>
      </w:r>
    </w:p>
    <w:p w14:paraId="704B485A" w14:textId="77777777" w:rsidR="000568CA" w:rsidRPr="000568CA" w:rsidRDefault="000568CA" w:rsidP="000568CA">
      <w:pPr>
        <w:jc w:val="center"/>
        <w:rPr>
          <w:b/>
          <w:bCs/>
        </w:rPr>
      </w:pPr>
      <w:bookmarkStart w:id="75" w:name="str_43"/>
      <w:bookmarkEnd w:id="75"/>
      <w:proofErr w:type="spellStart"/>
      <w:r w:rsidRPr="000568CA">
        <w:rPr>
          <w:b/>
          <w:bCs/>
        </w:rPr>
        <w:t>Sadržaj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kratkoročnih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akcionih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planova</w:t>
      </w:r>
      <w:proofErr w:type="spellEnd"/>
    </w:p>
    <w:p w14:paraId="132393D1" w14:textId="77777777" w:rsidR="000568CA" w:rsidRPr="000568CA" w:rsidRDefault="000568CA" w:rsidP="000568CA">
      <w:pPr>
        <w:jc w:val="center"/>
        <w:rPr>
          <w:b/>
          <w:bCs/>
        </w:rPr>
      </w:pPr>
      <w:bookmarkStart w:id="76" w:name="clan_34"/>
      <w:bookmarkEnd w:id="76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34</w:t>
      </w:r>
    </w:p>
    <w:p w14:paraId="56EA7AC9" w14:textId="77777777" w:rsidR="000568CA" w:rsidRPr="000568CA" w:rsidRDefault="000568CA" w:rsidP="000568CA">
      <w:pPr>
        <w:jc w:val="center"/>
      </w:pPr>
      <w:proofErr w:type="spellStart"/>
      <w:r w:rsidRPr="000568CA">
        <w:t>Kratkoročni</w:t>
      </w:r>
      <w:proofErr w:type="spellEnd"/>
      <w:r w:rsidRPr="000568CA">
        <w:t xml:space="preserve"> </w:t>
      </w:r>
      <w:proofErr w:type="spellStart"/>
      <w:r w:rsidRPr="000568CA">
        <w:t>akcioni</w:t>
      </w:r>
      <w:proofErr w:type="spellEnd"/>
      <w:r w:rsidRPr="000568CA">
        <w:t xml:space="preserve"> </w:t>
      </w:r>
      <w:proofErr w:type="spellStart"/>
      <w:r w:rsidRPr="000568CA">
        <w:t>planovi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33.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naročito</w:t>
      </w:r>
      <w:proofErr w:type="spellEnd"/>
      <w:r w:rsidRPr="000568CA">
        <w:t xml:space="preserve"> mere </w:t>
      </w:r>
      <w:proofErr w:type="spellStart"/>
      <w:r w:rsidRPr="000568CA">
        <w:t>koje</w:t>
      </w:r>
      <w:proofErr w:type="spellEnd"/>
      <w:r w:rsidRPr="000568CA">
        <w:t xml:space="preserve"> se </w:t>
      </w:r>
      <w:proofErr w:type="spellStart"/>
      <w:r w:rsidRPr="000568CA">
        <w:t>kratkoročno</w:t>
      </w:r>
      <w:proofErr w:type="spellEnd"/>
      <w:r w:rsidRPr="000568CA">
        <w:t xml:space="preserve"> </w:t>
      </w:r>
      <w:proofErr w:type="spellStart"/>
      <w:r w:rsidRPr="000568CA">
        <w:t>preduzimaju</w:t>
      </w:r>
      <w:proofErr w:type="spellEnd"/>
      <w:r w:rsidRPr="000568CA">
        <w:t xml:space="preserve"> u </w:t>
      </w:r>
      <w:proofErr w:type="spellStart"/>
      <w:r w:rsidRPr="000568CA">
        <w:t>cilju</w:t>
      </w:r>
      <w:proofErr w:type="spellEnd"/>
      <w:r w:rsidRPr="000568CA">
        <w:t xml:space="preserve"> </w:t>
      </w:r>
      <w:proofErr w:type="spellStart"/>
      <w:r w:rsidRPr="000568CA">
        <w:t>smanjenja</w:t>
      </w:r>
      <w:proofErr w:type="spellEnd"/>
      <w:r w:rsidRPr="000568CA">
        <w:t xml:space="preserve"> </w:t>
      </w:r>
      <w:proofErr w:type="spellStart"/>
      <w:r w:rsidRPr="000568CA">
        <w:t>rizika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trajanja</w:t>
      </w:r>
      <w:proofErr w:type="spellEnd"/>
      <w:r w:rsidRPr="000568CA">
        <w:t xml:space="preserve"> </w:t>
      </w:r>
      <w:proofErr w:type="spellStart"/>
      <w:r w:rsidRPr="000568CA">
        <w:t>takvog</w:t>
      </w:r>
      <w:proofErr w:type="spellEnd"/>
      <w:r w:rsidRPr="000568CA">
        <w:t xml:space="preserve"> </w:t>
      </w:r>
      <w:proofErr w:type="spellStart"/>
      <w:r w:rsidRPr="000568CA">
        <w:t>prekoračenja</w:t>
      </w:r>
      <w:proofErr w:type="spellEnd"/>
      <w:r w:rsidRPr="000568CA">
        <w:t>.</w:t>
      </w:r>
    </w:p>
    <w:p w14:paraId="7C756442" w14:textId="77777777" w:rsidR="000568CA" w:rsidRPr="000568CA" w:rsidRDefault="000568CA" w:rsidP="000568CA">
      <w:pPr>
        <w:jc w:val="center"/>
      </w:pPr>
      <w:proofErr w:type="spellStart"/>
      <w:r w:rsidRPr="000568CA">
        <w:t>Kratkoročnim</w:t>
      </w:r>
      <w:proofErr w:type="spellEnd"/>
      <w:r w:rsidRPr="000568CA">
        <w:t xml:space="preserve"> </w:t>
      </w:r>
      <w:proofErr w:type="spellStart"/>
      <w:r w:rsidRPr="000568CA">
        <w:t>akcionim</w:t>
      </w:r>
      <w:proofErr w:type="spellEnd"/>
      <w:r w:rsidRPr="000568CA">
        <w:t xml:space="preserve"> </w:t>
      </w:r>
      <w:proofErr w:type="spellStart"/>
      <w:r w:rsidRPr="000568CA">
        <w:t>planom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mogu</w:t>
      </w:r>
      <w:proofErr w:type="spellEnd"/>
      <w:r w:rsidRPr="000568CA">
        <w:t xml:space="preserve"> se, u </w:t>
      </w:r>
      <w:proofErr w:type="spellStart"/>
      <w:r w:rsidRPr="000568CA">
        <w:t>zavisnosti</w:t>
      </w:r>
      <w:proofErr w:type="spellEnd"/>
      <w:r w:rsidRPr="000568CA">
        <w:t xml:space="preserve"> od </w:t>
      </w:r>
      <w:proofErr w:type="spellStart"/>
      <w:r w:rsidRPr="000568CA">
        <w:t>svakog</w:t>
      </w:r>
      <w:proofErr w:type="spellEnd"/>
      <w:r w:rsidRPr="000568CA">
        <w:t xml:space="preserve"> </w:t>
      </w:r>
      <w:proofErr w:type="spellStart"/>
      <w:r w:rsidRPr="000568CA">
        <w:t>pojedinačnog</w:t>
      </w:r>
      <w:proofErr w:type="spellEnd"/>
      <w:r w:rsidRPr="000568CA">
        <w:t xml:space="preserve"> </w:t>
      </w:r>
      <w:proofErr w:type="spellStart"/>
      <w:r w:rsidRPr="000568CA">
        <w:t>slučaja</w:t>
      </w:r>
      <w:proofErr w:type="spellEnd"/>
      <w:r w:rsidRPr="000568CA">
        <w:t xml:space="preserve">, </w:t>
      </w:r>
      <w:proofErr w:type="spellStart"/>
      <w:r w:rsidRPr="000568CA">
        <w:t>preduzeti</w:t>
      </w:r>
      <w:proofErr w:type="spellEnd"/>
      <w:r w:rsidRPr="000568CA">
        <w:t xml:space="preserve"> </w:t>
      </w:r>
      <w:proofErr w:type="spellStart"/>
      <w:r w:rsidRPr="000568CA">
        <w:t>delotvorne</w:t>
      </w:r>
      <w:proofErr w:type="spellEnd"/>
      <w:r w:rsidRPr="000568CA">
        <w:t xml:space="preserve"> mere za </w:t>
      </w:r>
      <w:proofErr w:type="spellStart"/>
      <w:r w:rsidRPr="000568CA">
        <w:t>kontrolu</w:t>
      </w:r>
      <w:proofErr w:type="spellEnd"/>
      <w:r w:rsidRPr="000568CA">
        <w:t xml:space="preserve"> </w:t>
      </w:r>
      <w:proofErr w:type="spellStart"/>
      <w:r w:rsidRPr="000568CA">
        <w:t>aktivnosti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doprinose</w:t>
      </w:r>
      <w:proofErr w:type="spellEnd"/>
      <w:r w:rsidRPr="000568CA">
        <w:t xml:space="preserve"> </w:t>
      </w:r>
      <w:proofErr w:type="spellStart"/>
      <w:r w:rsidRPr="000568CA">
        <w:t>nastanku</w:t>
      </w:r>
      <w:proofErr w:type="spellEnd"/>
      <w:r w:rsidRPr="000568CA">
        <w:t xml:space="preserve"> </w:t>
      </w:r>
      <w:proofErr w:type="spellStart"/>
      <w:r w:rsidRPr="000568CA">
        <w:t>opasnosti</w:t>
      </w:r>
      <w:proofErr w:type="spellEnd"/>
      <w:r w:rsidRPr="000568CA">
        <w:t xml:space="preserve"> od </w:t>
      </w:r>
      <w:proofErr w:type="spellStart"/>
      <w:r w:rsidRPr="000568CA">
        <w:t>prekoračenja</w:t>
      </w:r>
      <w:proofErr w:type="spellEnd"/>
      <w:r w:rsidRPr="000568CA">
        <w:t xml:space="preserve"> </w:t>
      </w:r>
      <w:proofErr w:type="spellStart"/>
      <w:r w:rsidRPr="000568CA">
        <w:t>odgovarajućih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ciljnih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koncentracija</w:t>
      </w:r>
      <w:proofErr w:type="spellEnd"/>
      <w:r w:rsidRPr="000568CA">
        <w:t xml:space="preserve"> </w:t>
      </w:r>
      <w:proofErr w:type="spellStart"/>
      <w:r w:rsidRPr="000568CA">
        <w:t>opasnih</w:t>
      </w:r>
      <w:proofErr w:type="spellEnd"/>
      <w:r w:rsidRPr="000568CA">
        <w:t xml:space="preserve"> po </w:t>
      </w:r>
      <w:proofErr w:type="spellStart"/>
      <w:r w:rsidRPr="000568CA">
        <w:t>zdravlje</w:t>
      </w:r>
      <w:proofErr w:type="spellEnd"/>
      <w:r w:rsidRPr="000568CA">
        <w:t xml:space="preserve"> </w:t>
      </w:r>
      <w:proofErr w:type="spellStart"/>
      <w:r w:rsidRPr="000568CA">
        <w:t>ljudi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, po </w:t>
      </w:r>
      <w:proofErr w:type="spellStart"/>
      <w:r w:rsidRPr="000568CA">
        <w:t>potrebi</w:t>
      </w:r>
      <w:proofErr w:type="spellEnd"/>
      <w:r w:rsidRPr="000568CA">
        <w:t xml:space="preserve">, </w:t>
      </w:r>
      <w:proofErr w:type="spellStart"/>
      <w:r w:rsidRPr="000568CA">
        <w:t>privremeno</w:t>
      </w:r>
      <w:proofErr w:type="spellEnd"/>
      <w:r w:rsidRPr="000568CA">
        <w:t xml:space="preserve"> </w:t>
      </w:r>
      <w:proofErr w:type="spellStart"/>
      <w:r w:rsidRPr="000568CA">
        <w:t>zaustaviti</w:t>
      </w:r>
      <w:proofErr w:type="spellEnd"/>
      <w:r w:rsidRPr="000568CA">
        <w:t xml:space="preserve"> </w:t>
      </w:r>
      <w:proofErr w:type="spellStart"/>
      <w:r w:rsidRPr="000568CA">
        <w:t>navedene</w:t>
      </w:r>
      <w:proofErr w:type="spellEnd"/>
      <w:r w:rsidRPr="000568CA">
        <w:t xml:space="preserve"> </w:t>
      </w:r>
      <w:proofErr w:type="spellStart"/>
      <w:r w:rsidRPr="000568CA">
        <w:t>aktivnosti</w:t>
      </w:r>
      <w:proofErr w:type="spellEnd"/>
      <w:r w:rsidRPr="000568CA">
        <w:t>.</w:t>
      </w:r>
    </w:p>
    <w:p w14:paraId="3E941FC1" w14:textId="77777777" w:rsidR="000568CA" w:rsidRPr="000568CA" w:rsidRDefault="000568CA" w:rsidP="000568CA">
      <w:pPr>
        <w:jc w:val="center"/>
      </w:pPr>
      <w:proofErr w:type="spellStart"/>
      <w:r w:rsidRPr="000568CA">
        <w:t>Kratkoročnim</w:t>
      </w:r>
      <w:proofErr w:type="spellEnd"/>
      <w:r w:rsidRPr="000568CA">
        <w:t xml:space="preserve"> </w:t>
      </w:r>
      <w:proofErr w:type="spellStart"/>
      <w:r w:rsidRPr="000568CA">
        <w:t>akcionim</w:t>
      </w:r>
      <w:proofErr w:type="spellEnd"/>
      <w:r w:rsidRPr="000568CA">
        <w:t xml:space="preserve"> </w:t>
      </w:r>
      <w:proofErr w:type="spellStart"/>
      <w:r w:rsidRPr="000568CA">
        <w:t>planovima</w:t>
      </w:r>
      <w:proofErr w:type="spellEnd"/>
      <w:r w:rsidRPr="000568CA">
        <w:t xml:space="preserve"> </w:t>
      </w:r>
      <w:proofErr w:type="spellStart"/>
      <w:r w:rsidRPr="000568CA">
        <w:t>mogu</w:t>
      </w:r>
      <w:proofErr w:type="spellEnd"/>
      <w:r w:rsidRPr="000568CA">
        <w:t xml:space="preserve"> se </w:t>
      </w:r>
      <w:proofErr w:type="spellStart"/>
      <w:r w:rsidRPr="000568CA">
        <w:t>predvideti</w:t>
      </w:r>
      <w:proofErr w:type="spellEnd"/>
      <w:r w:rsidRPr="000568CA">
        <w:t xml:space="preserve"> mere u </w:t>
      </w:r>
      <w:proofErr w:type="spellStart"/>
      <w:r w:rsidRPr="000568CA">
        <w:t>vezi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saobraćajem</w:t>
      </w:r>
      <w:proofErr w:type="spellEnd"/>
      <w:r w:rsidRPr="000568CA">
        <w:t xml:space="preserve"> </w:t>
      </w:r>
      <w:proofErr w:type="spellStart"/>
      <w:r w:rsidRPr="000568CA">
        <w:t>motornih</w:t>
      </w:r>
      <w:proofErr w:type="spellEnd"/>
      <w:r w:rsidRPr="000568CA">
        <w:t xml:space="preserve"> </w:t>
      </w:r>
      <w:proofErr w:type="spellStart"/>
      <w:r w:rsidRPr="000568CA">
        <w:t>vozila</w:t>
      </w:r>
      <w:proofErr w:type="spellEnd"/>
      <w:r w:rsidRPr="000568CA">
        <w:t xml:space="preserve">,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posebnim</w:t>
      </w:r>
      <w:proofErr w:type="spellEnd"/>
      <w:r w:rsidRPr="000568CA">
        <w:t xml:space="preserve"> </w:t>
      </w:r>
      <w:proofErr w:type="spellStart"/>
      <w:r w:rsidRPr="000568CA">
        <w:t>zakonom</w:t>
      </w:r>
      <w:proofErr w:type="spellEnd"/>
      <w:r w:rsidRPr="000568CA">
        <w:t xml:space="preserve">, </w:t>
      </w:r>
      <w:proofErr w:type="spellStart"/>
      <w:r w:rsidRPr="000568CA">
        <w:t>radovima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izgradnji</w:t>
      </w:r>
      <w:proofErr w:type="spellEnd"/>
      <w:r w:rsidRPr="000568CA">
        <w:t xml:space="preserve">, </w:t>
      </w:r>
      <w:proofErr w:type="spellStart"/>
      <w:r w:rsidRPr="000568CA">
        <w:t>brodovima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vezu</w:t>
      </w:r>
      <w:proofErr w:type="spellEnd"/>
      <w:r w:rsidRPr="000568CA">
        <w:t xml:space="preserve">, </w:t>
      </w:r>
      <w:proofErr w:type="spellStart"/>
      <w:r w:rsidRPr="000568CA">
        <w:t>radom</w:t>
      </w:r>
      <w:proofErr w:type="spellEnd"/>
      <w:r w:rsidRPr="000568CA">
        <w:t xml:space="preserve"> </w:t>
      </w:r>
      <w:proofErr w:type="spellStart"/>
      <w:r w:rsidRPr="000568CA">
        <w:t>industrijskih</w:t>
      </w:r>
      <w:proofErr w:type="spellEnd"/>
      <w:r w:rsidRPr="000568CA">
        <w:t xml:space="preserve"> </w:t>
      </w:r>
      <w:proofErr w:type="spellStart"/>
      <w:r w:rsidRPr="000568CA">
        <w:t>postrojenja</w:t>
      </w:r>
      <w:proofErr w:type="spellEnd"/>
      <w:r w:rsidRPr="000568CA">
        <w:t xml:space="preserve">, </w:t>
      </w:r>
      <w:proofErr w:type="spellStart"/>
      <w:r w:rsidRPr="000568CA">
        <w:t>upotrebom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zagađujuće</w:t>
      </w:r>
      <w:proofErr w:type="spellEnd"/>
      <w:r w:rsidRPr="000568CA">
        <w:t xml:space="preserve"> </w:t>
      </w:r>
      <w:proofErr w:type="spellStart"/>
      <w:r w:rsidRPr="000568CA">
        <w:t>materije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grejanjem</w:t>
      </w:r>
      <w:proofErr w:type="spellEnd"/>
      <w:r w:rsidRPr="000568CA">
        <w:t xml:space="preserve"> </w:t>
      </w:r>
      <w:proofErr w:type="spellStart"/>
      <w:r w:rsidRPr="000568CA">
        <w:t>domaćinstava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specifične</w:t>
      </w:r>
      <w:proofErr w:type="spellEnd"/>
      <w:r w:rsidRPr="000568CA">
        <w:t xml:space="preserve"> </w:t>
      </w:r>
      <w:proofErr w:type="spellStart"/>
      <w:r w:rsidRPr="000568CA">
        <w:t>aktivnosti</w:t>
      </w:r>
      <w:proofErr w:type="spellEnd"/>
      <w:r w:rsidRPr="000568CA">
        <w:t xml:space="preserve"> </w:t>
      </w:r>
      <w:proofErr w:type="spellStart"/>
      <w:r w:rsidRPr="000568CA">
        <w:t>namenjene</w:t>
      </w:r>
      <w:proofErr w:type="spellEnd"/>
      <w:r w:rsidRPr="000568CA">
        <w:t xml:space="preserve"> </w:t>
      </w:r>
      <w:proofErr w:type="spellStart"/>
      <w:r w:rsidRPr="000568CA">
        <w:t>zaštiti</w:t>
      </w:r>
      <w:proofErr w:type="spellEnd"/>
      <w:r w:rsidRPr="000568CA">
        <w:t xml:space="preserve"> </w:t>
      </w:r>
      <w:proofErr w:type="spellStart"/>
      <w:r w:rsidRPr="000568CA">
        <w:t>osetljivih</w:t>
      </w:r>
      <w:proofErr w:type="spellEnd"/>
      <w:r w:rsidRPr="000568CA">
        <w:t xml:space="preserve"> </w:t>
      </w:r>
      <w:proofErr w:type="spellStart"/>
      <w:r w:rsidRPr="000568CA">
        <w:t>grupa</w:t>
      </w:r>
      <w:proofErr w:type="spellEnd"/>
      <w:r w:rsidRPr="000568CA">
        <w:t xml:space="preserve"> </w:t>
      </w:r>
      <w:proofErr w:type="spellStart"/>
      <w:r w:rsidRPr="000568CA">
        <w:t>stanovištva</w:t>
      </w:r>
      <w:proofErr w:type="spellEnd"/>
      <w:r w:rsidRPr="000568CA">
        <w:t xml:space="preserve">, </w:t>
      </w:r>
      <w:proofErr w:type="spellStart"/>
      <w:r w:rsidRPr="000568CA">
        <w:t>naročito</w:t>
      </w:r>
      <w:proofErr w:type="spellEnd"/>
      <w:r w:rsidRPr="000568CA">
        <w:t xml:space="preserve"> </w:t>
      </w:r>
      <w:proofErr w:type="spellStart"/>
      <w:r w:rsidRPr="000568CA">
        <w:t>dece</w:t>
      </w:r>
      <w:proofErr w:type="spellEnd"/>
      <w:r w:rsidRPr="000568CA">
        <w:t>.</w:t>
      </w:r>
    </w:p>
    <w:p w14:paraId="5392F89E" w14:textId="77777777" w:rsidR="000568CA" w:rsidRPr="000568CA" w:rsidRDefault="000568CA" w:rsidP="000568CA">
      <w:pPr>
        <w:jc w:val="center"/>
      </w:pPr>
      <w:proofErr w:type="spellStart"/>
      <w:r w:rsidRPr="000568CA">
        <w:t>Ministar</w:t>
      </w:r>
      <w:proofErr w:type="spellEnd"/>
      <w:r w:rsidRPr="000568CA">
        <w:t xml:space="preserve"> </w:t>
      </w:r>
      <w:proofErr w:type="spellStart"/>
      <w:r w:rsidRPr="000568CA">
        <w:t>bliže</w:t>
      </w:r>
      <w:proofErr w:type="spellEnd"/>
      <w:r w:rsidRPr="000568CA">
        <w:t xml:space="preserve"> </w:t>
      </w:r>
      <w:proofErr w:type="spellStart"/>
      <w:r w:rsidRPr="000568CA">
        <w:t>propisuje</w:t>
      </w:r>
      <w:proofErr w:type="spellEnd"/>
      <w:r w:rsidRPr="000568CA">
        <w:t xml:space="preserve"> </w:t>
      </w:r>
      <w:proofErr w:type="spellStart"/>
      <w:r w:rsidRPr="000568CA">
        <w:t>sadržaj</w:t>
      </w:r>
      <w:proofErr w:type="spellEnd"/>
      <w:r w:rsidRPr="000568CA">
        <w:t xml:space="preserve"> </w:t>
      </w:r>
      <w:proofErr w:type="spellStart"/>
      <w:r w:rsidRPr="000568CA">
        <w:t>kratkoročnih</w:t>
      </w:r>
      <w:proofErr w:type="spellEnd"/>
      <w:r w:rsidRPr="000568CA">
        <w:t xml:space="preserve"> </w:t>
      </w:r>
      <w:proofErr w:type="spellStart"/>
      <w:r w:rsidRPr="000568CA">
        <w:t>akcionih</w:t>
      </w:r>
      <w:proofErr w:type="spellEnd"/>
      <w:r w:rsidRPr="000568CA">
        <w:t xml:space="preserve"> </w:t>
      </w:r>
      <w:proofErr w:type="spellStart"/>
      <w:r w:rsidRPr="000568CA">
        <w:t>planova</w:t>
      </w:r>
      <w:proofErr w:type="spellEnd"/>
      <w:r w:rsidRPr="000568CA">
        <w:t>.</w:t>
      </w:r>
    </w:p>
    <w:p w14:paraId="4858A681" w14:textId="77777777" w:rsidR="000568CA" w:rsidRPr="000568CA" w:rsidRDefault="000568CA" w:rsidP="000568CA">
      <w:pPr>
        <w:jc w:val="center"/>
        <w:rPr>
          <w:b/>
          <w:bCs/>
        </w:rPr>
      </w:pPr>
      <w:bookmarkStart w:id="77" w:name="str_44"/>
      <w:bookmarkEnd w:id="77"/>
      <w:proofErr w:type="spellStart"/>
      <w:r w:rsidRPr="000568CA">
        <w:rPr>
          <w:b/>
          <w:bCs/>
        </w:rPr>
        <w:t>Dostupnost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javnosti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kratkoročnih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akcionih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planova</w:t>
      </w:r>
      <w:proofErr w:type="spellEnd"/>
    </w:p>
    <w:p w14:paraId="0BF88C4A" w14:textId="77777777" w:rsidR="000568CA" w:rsidRPr="000568CA" w:rsidRDefault="000568CA" w:rsidP="000568CA">
      <w:pPr>
        <w:jc w:val="center"/>
        <w:rPr>
          <w:b/>
          <w:bCs/>
        </w:rPr>
      </w:pPr>
      <w:bookmarkStart w:id="78" w:name="clan_35"/>
      <w:bookmarkEnd w:id="78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35</w:t>
      </w:r>
    </w:p>
    <w:p w14:paraId="592ABC29" w14:textId="77777777" w:rsidR="000568CA" w:rsidRPr="000568CA" w:rsidRDefault="000568CA" w:rsidP="000568CA">
      <w:pPr>
        <w:jc w:val="center"/>
      </w:pPr>
      <w:proofErr w:type="spellStart"/>
      <w:r w:rsidRPr="000568CA">
        <w:t>Kratkoročni</w:t>
      </w:r>
      <w:proofErr w:type="spellEnd"/>
      <w:r w:rsidRPr="000568CA">
        <w:t xml:space="preserve"> </w:t>
      </w:r>
      <w:proofErr w:type="spellStart"/>
      <w:r w:rsidRPr="000568CA">
        <w:t>akcioni</w:t>
      </w:r>
      <w:proofErr w:type="spellEnd"/>
      <w:r w:rsidRPr="000568CA">
        <w:t xml:space="preserve"> </w:t>
      </w:r>
      <w:proofErr w:type="spellStart"/>
      <w:r w:rsidRPr="000568CA">
        <w:t>planovi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informacije</w:t>
      </w:r>
      <w:proofErr w:type="spellEnd"/>
      <w:r w:rsidRPr="000568CA">
        <w:t xml:space="preserve"> o </w:t>
      </w:r>
      <w:proofErr w:type="spellStart"/>
      <w:r w:rsidRPr="000568CA">
        <w:t>načinu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koji </w:t>
      </w:r>
      <w:proofErr w:type="spellStart"/>
      <w:r w:rsidRPr="000568CA">
        <w:t>će</w:t>
      </w:r>
      <w:proofErr w:type="spellEnd"/>
      <w:r w:rsidRPr="000568CA">
        <w:t xml:space="preserve"> se </w:t>
      </w:r>
      <w:proofErr w:type="spellStart"/>
      <w:r w:rsidRPr="000568CA">
        <w:t>primenjivati</w:t>
      </w:r>
      <w:proofErr w:type="spellEnd"/>
      <w:r w:rsidRPr="000568CA">
        <w:t xml:space="preserve">, </w:t>
      </w:r>
      <w:proofErr w:type="spellStart"/>
      <w:r w:rsidRPr="000568CA">
        <w:t>moraju</w:t>
      </w:r>
      <w:proofErr w:type="spellEnd"/>
      <w:r w:rsidRPr="000568CA">
        <w:t xml:space="preserve"> </w:t>
      </w:r>
      <w:proofErr w:type="spellStart"/>
      <w:r w:rsidRPr="000568CA">
        <w:t>biti</w:t>
      </w:r>
      <w:proofErr w:type="spellEnd"/>
      <w:r w:rsidRPr="000568CA">
        <w:t xml:space="preserve"> </w:t>
      </w:r>
      <w:proofErr w:type="spellStart"/>
      <w:r w:rsidRPr="000568CA">
        <w:t>dostupni</w:t>
      </w:r>
      <w:proofErr w:type="spellEnd"/>
      <w:r w:rsidRPr="000568CA">
        <w:t xml:space="preserve"> </w:t>
      </w:r>
      <w:proofErr w:type="spellStart"/>
      <w:r w:rsidRPr="000568CA">
        <w:t>javnosti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zainteresovanim</w:t>
      </w:r>
      <w:proofErr w:type="spellEnd"/>
      <w:r w:rsidRPr="000568CA">
        <w:t xml:space="preserve"> </w:t>
      </w:r>
      <w:proofErr w:type="spellStart"/>
      <w:r w:rsidRPr="000568CA">
        <w:t>organizacijama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što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organizacije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se </w:t>
      </w:r>
      <w:proofErr w:type="spellStart"/>
      <w:r w:rsidRPr="000568CA">
        <w:t>bave</w:t>
      </w:r>
      <w:proofErr w:type="spellEnd"/>
      <w:r w:rsidRPr="000568CA">
        <w:t xml:space="preserve"> </w:t>
      </w:r>
      <w:proofErr w:type="spellStart"/>
      <w:r w:rsidRPr="000568CA">
        <w:t>zaštitom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, </w:t>
      </w:r>
      <w:proofErr w:type="spellStart"/>
      <w:r w:rsidRPr="000568CA">
        <w:t>organizacije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zastupaju</w:t>
      </w:r>
      <w:proofErr w:type="spellEnd"/>
      <w:r w:rsidRPr="000568CA">
        <w:t xml:space="preserve"> </w:t>
      </w:r>
      <w:proofErr w:type="spellStart"/>
      <w:r w:rsidRPr="000568CA">
        <w:t>interese</w:t>
      </w:r>
      <w:proofErr w:type="spellEnd"/>
      <w:r w:rsidRPr="000568CA">
        <w:t xml:space="preserve"> </w:t>
      </w:r>
      <w:proofErr w:type="spellStart"/>
      <w:r w:rsidRPr="000568CA">
        <w:t>osetljivih</w:t>
      </w:r>
      <w:proofErr w:type="spellEnd"/>
      <w:r w:rsidRPr="000568CA">
        <w:t xml:space="preserve"> </w:t>
      </w:r>
      <w:proofErr w:type="spellStart"/>
      <w:r w:rsidRPr="000568CA">
        <w:t>grupa</w:t>
      </w:r>
      <w:proofErr w:type="spellEnd"/>
      <w:r w:rsidRPr="000568CA">
        <w:t xml:space="preserve"> </w:t>
      </w:r>
      <w:proofErr w:type="spellStart"/>
      <w:r w:rsidRPr="000568CA">
        <w:t>stanovništva</w:t>
      </w:r>
      <w:proofErr w:type="spellEnd"/>
      <w:r w:rsidRPr="000568CA">
        <w:t xml:space="preserve">, </w:t>
      </w:r>
      <w:proofErr w:type="spellStart"/>
      <w:r w:rsidRPr="000568CA">
        <w:t>zdravstvenim</w:t>
      </w:r>
      <w:proofErr w:type="spellEnd"/>
      <w:r w:rsidRPr="000568CA">
        <w:t xml:space="preserve"> </w:t>
      </w:r>
      <w:proofErr w:type="spellStart"/>
      <w:r w:rsidRPr="000568CA">
        <w:t>organizacijama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udruženjima</w:t>
      </w:r>
      <w:proofErr w:type="spellEnd"/>
      <w:r w:rsidRPr="000568CA">
        <w:t xml:space="preserve"> </w:t>
      </w:r>
      <w:proofErr w:type="spellStart"/>
      <w:r w:rsidRPr="000568CA">
        <w:t>privrednika</w:t>
      </w:r>
      <w:proofErr w:type="spellEnd"/>
      <w:r w:rsidRPr="000568CA">
        <w:t>.</w:t>
      </w:r>
    </w:p>
    <w:p w14:paraId="57816375" w14:textId="77777777" w:rsidR="000568CA" w:rsidRPr="000568CA" w:rsidRDefault="000568CA" w:rsidP="000568CA">
      <w:pPr>
        <w:jc w:val="center"/>
        <w:rPr>
          <w:b/>
          <w:bCs/>
        </w:rPr>
      </w:pPr>
      <w:bookmarkStart w:id="79" w:name="str_45"/>
      <w:bookmarkEnd w:id="79"/>
      <w:proofErr w:type="spellStart"/>
      <w:r w:rsidRPr="000568CA">
        <w:rPr>
          <w:b/>
          <w:bCs/>
        </w:rPr>
        <w:t>Planovi</w:t>
      </w:r>
      <w:proofErr w:type="spellEnd"/>
      <w:r w:rsidRPr="000568CA">
        <w:rPr>
          <w:b/>
          <w:bCs/>
        </w:rPr>
        <w:t xml:space="preserve"> u </w:t>
      </w:r>
      <w:proofErr w:type="spellStart"/>
      <w:r w:rsidRPr="000568CA">
        <w:rPr>
          <w:b/>
          <w:bCs/>
        </w:rPr>
        <w:t>slučaju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prekograničnog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aerozagađenja</w:t>
      </w:r>
      <w:proofErr w:type="spellEnd"/>
    </w:p>
    <w:p w14:paraId="19D1754B" w14:textId="77777777" w:rsidR="000568CA" w:rsidRPr="000568CA" w:rsidRDefault="000568CA" w:rsidP="000568CA">
      <w:pPr>
        <w:jc w:val="center"/>
        <w:rPr>
          <w:b/>
          <w:bCs/>
        </w:rPr>
      </w:pPr>
      <w:bookmarkStart w:id="80" w:name="clan_36"/>
      <w:bookmarkEnd w:id="80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36</w:t>
      </w:r>
    </w:p>
    <w:p w14:paraId="138D8668" w14:textId="77777777" w:rsidR="000568CA" w:rsidRPr="000568CA" w:rsidRDefault="000568CA" w:rsidP="000568CA">
      <w:pPr>
        <w:jc w:val="center"/>
      </w:pPr>
      <w:proofErr w:type="spellStart"/>
      <w:r w:rsidRPr="000568CA">
        <w:lastRenderedPageBreak/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je </w:t>
      </w:r>
      <w:proofErr w:type="spellStart"/>
      <w:r w:rsidRPr="000568CA">
        <w:t>dužan</w:t>
      </w:r>
      <w:proofErr w:type="spellEnd"/>
      <w:r w:rsidRPr="000568CA">
        <w:t xml:space="preserve"> da, u </w:t>
      </w:r>
      <w:proofErr w:type="spellStart"/>
      <w:r w:rsidRPr="000568CA">
        <w:t>slučaju</w:t>
      </w:r>
      <w:proofErr w:type="spellEnd"/>
      <w:r w:rsidRPr="000568CA">
        <w:t xml:space="preserve"> </w:t>
      </w:r>
      <w:proofErr w:type="spellStart"/>
      <w:r w:rsidRPr="000568CA">
        <w:t>kada</w:t>
      </w:r>
      <w:proofErr w:type="spellEnd"/>
      <w:r w:rsidRPr="000568CA">
        <w:t xml:space="preserve"> se </w:t>
      </w:r>
      <w:proofErr w:type="spellStart"/>
      <w:r w:rsidRPr="000568CA">
        <w:t>bilo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</w:t>
      </w:r>
      <w:proofErr w:type="spellStart"/>
      <w:r w:rsidRPr="000568CA">
        <w:t>granična</w:t>
      </w:r>
      <w:proofErr w:type="spellEnd"/>
      <w:r w:rsidRPr="000568CA">
        <w:t xml:space="preserve"> </w:t>
      </w:r>
      <w:proofErr w:type="spellStart"/>
      <w:r w:rsidRPr="000568CA">
        <w:t>vrednost</w:t>
      </w:r>
      <w:proofErr w:type="spellEnd"/>
      <w:r w:rsidRPr="000568CA">
        <w:t xml:space="preserve">, </w:t>
      </w:r>
      <w:proofErr w:type="spellStart"/>
      <w:r w:rsidRPr="000568CA">
        <w:t>kritični</w:t>
      </w:r>
      <w:proofErr w:type="spellEnd"/>
      <w:r w:rsidRPr="000568CA">
        <w:t xml:space="preserve"> </w:t>
      </w:r>
      <w:proofErr w:type="spellStart"/>
      <w:r w:rsidRPr="000568CA">
        <w:t>nivo</w:t>
      </w:r>
      <w:proofErr w:type="spellEnd"/>
      <w:r w:rsidRPr="000568CA">
        <w:t xml:space="preserve">, </w:t>
      </w:r>
      <w:proofErr w:type="spellStart"/>
      <w:r w:rsidRPr="000568CA">
        <w:t>granica</w:t>
      </w:r>
      <w:proofErr w:type="spellEnd"/>
      <w:r w:rsidRPr="000568CA">
        <w:t xml:space="preserve"> </w:t>
      </w:r>
      <w:proofErr w:type="spellStart"/>
      <w:r w:rsidRPr="000568CA">
        <w:t>tolerancije</w:t>
      </w:r>
      <w:proofErr w:type="spellEnd"/>
      <w:r w:rsidRPr="000568CA">
        <w:t xml:space="preserve">, </w:t>
      </w:r>
      <w:proofErr w:type="spellStart"/>
      <w:r w:rsidRPr="000568CA">
        <w:t>ciljna</w:t>
      </w:r>
      <w:proofErr w:type="spellEnd"/>
      <w:r w:rsidRPr="000568CA">
        <w:t xml:space="preserve"> </w:t>
      </w:r>
      <w:proofErr w:type="spellStart"/>
      <w:r w:rsidRPr="000568CA">
        <w:t>vrednost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dugoročni</w:t>
      </w:r>
      <w:proofErr w:type="spellEnd"/>
      <w:r w:rsidRPr="000568CA">
        <w:t xml:space="preserve"> </w:t>
      </w:r>
      <w:proofErr w:type="spellStart"/>
      <w:r w:rsidRPr="000568CA">
        <w:t>cilj</w:t>
      </w:r>
      <w:proofErr w:type="spellEnd"/>
      <w:r w:rsidRPr="000568CA">
        <w:t xml:space="preserve">, </w:t>
      </w:r>
      <w:proofErr w:type="spellStart"/>
      <w:r w:rsidRPr="000568CA">
        <w:t>koncentracija</w:t>
      </w:r>
      <w:proofErr w:type="spellEnd"/>
      <w:r w:rsidRPr="000568CA">
        <w:t xml:space="preserve"> </w:t>
      </w:r>
      <w:proofErr w:type="spellStart"/>
      <w:r w:rsidRPr="000568CA">
        <w:t>opasna</w:t>
      </w:r>
      <w:proofErr w:type="spellEnd"/>
      <w:r w:rsidRPr="000568CA">
        <w:t xml:space="preserve"> po </w:t>
      </w:r>
      <w:proofErr w:type="spellStart"/>
      <w:r w:rsidRPr="000568CA">
        <w:t>zdravlje</w:t>
      </w:r>
      <w:proofErr w:type="spellEnd"/>
      <w:r w:rsidRPr="000568CA">
        <w:t xml:space="preserve"> </w:t>
      </w:r>
      <w:proofErr w:type="spellStart"/>
      <w:r w:rsidRPr="000568CA">
        <w:t>ljudi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koncentracija</w:t>
      </w:r>
      <w:proofErr w:type="spellEnd"/>
      <w:r w:rsidRPr="000568CA">
        <w:t xml:space="preserve"> o </w:t>
      </w:r>
      <w:proofErr w:type="spellStart"/>
      <w:r w:rsidRPr="000568CA">
        <w:t>kojoj</w:t>
      </w:r>
      <w:proofErr w:type="spellEnd"/>
      <w:r w:rsidRPr="000568CA">
        <w:t xml:space="preserve"> se </w:t>
      </w:r>
      <w:proofErr w:type="spellStart"/>
      <w:r w:rsidRPr="000568CA">
        <w:t>izveštava</w:t>
      </w:r>
      <w:proofErr w:type="spellEnd"/>
      <w:r w:rsidRPr="000568CA">
        <w:t xml:space="preserve"> </w:t>
      </w:r>
      <w:proofErr w:type="spellStart"/>
      <w:r w:rsidRPr="000568CA">
        <w:t>javnost</w:t>
      </w:r>
      <w:proofErr w:type="spellEnd"/>
      <w:r w:rsidRPr="000568CA">
        <w:t xml:space="preserve"> </w:t>
      </w:r>
      <w:proofErr w:type="spellStart"/>
      <w:r w:rsidRPr="000568CA">
        <w:t>prekorači</w:t>
      </w:r>
      <w:proofErr w:type="spellEnd"/>
      <w:r w:rsidRPr="000568CA">
        <w:t xml:space="preserve"> </w:t>
      </w:r>
      <w:proofErr w:type="spellStart"/>
      <w:r w:rsidRPr="000568CA">
        <w:t>zbog</w:t>
      </w:r>
      <w:proofErr w:type="spellEnd"/>
      <w:r w:rsidRPr="000568CA">
        <w:t xml:space="preserve"> </w:t>
      </w:r>
      <w:proofErr w:type="spellStart"/>
      <w:r w:rsidRPr="000568CA">
        <w:t>značajnog</w:t>
      </w:r>
      <w:proofErr w:type="spellEnd"/>
      <w:r w:rsidRPr="000568CA">
        <w:t xml:space="preserve"> </w:t>
      </w:r>
      <w:proofErr w:type="spellStart"/>
      <w:r w:rsidRPr="000568CA">
        <w:t>prekograničnog</w:t>
      </w:r>
      <w:proofErr w:type="spellEnd"/>
      <w:r w:rsidRPr="000568CA">
        <w:t xml:space="preserve"> </w:t>
      </w:r>
      <w:proofErr w:type="spellStart"/>
      <w:r w:rsidRPr="000568CA">
        <w:t>prenosa</w:t>
      </w:r>
      <w:proofErr w:type="spellEnd"/>
      <w:r w:rsidRPr="000568CA">
        <w:t xml:space="preserve"> </w:t>
      </w:r>
      <w:proofErr w:type="spellStart"/>
      <w:r w:rsidRPr="000568CA">
        <w:t>vazduhom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njihovih</w:t>
      </w:r>
      <w:proofErr w:type="spellEnd"/>
      <w:r w:rsidRPr="000568CA">
        <w:t xml:space="preserve"> </w:t>
      </w:r>
      <w:proofErr w:type="spellStart"/>
      <w:r w:rsidRPr="000568CA">
        <w:t>prekursora</w:t>
      </w:r>
      <w:proofErr w:type="spellEnd"/>
      <w:r w:rsidRPr="000568CA">
        <w:t xml:space="preserve"> o tome </w:t>
      </w:r>
      <w:proofErr w:type="spellStart"/>
      <w:r w:rsidRPr="000568CA">
        <w:t>obavesti</w:t>
      </w:r>
      <w:proofErr w:type="spellEnd"/>
      <w:r w:rsidRPr="000568CA">
        <w:t xml:space="preserve"> </w:t>
      </w:r>
      <w:proofErr w:type="spellStart"/>
      <w:r w:rsidRPr="000568CA">
        <w:t>Ministarstvo</w:t>
      </w:r>
      <w:proofErr w:type="spellEnd"/>
      <w:r w:rsidRPr="000568CA">
        <w:t xml:space="preserve">, </w:t>
      </w:r>
      <w:proofErr w:type="spellStart"/>
      <w:r w:rsidRPr="000568CA">
        <w:t>i</w:t>
      </w:r>
      <w:proofErr w:type="spellEnd"/>
      <w:r w:rsidRPr="000568CA">
        <w:t xml:space="preserve"> po </w:t>
      </w:r>
      <w:proofErr w:type="spellStart"/>
      <w:r w:rsidRPr="000568CA">
        <w:t>potrebi</w:t>
      </w:r>
      <w:proofErr w:type="spellEnd"/>
      <w:r w:rsidRPr="000568CA">
        <w:t xml:space="preserve">,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>.</w:t>
      </w:r>
    </w:p>
    <w:p w14:paraId="3769F430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 </w:t>
      </w:r>
      <w:proofErr w:type="spellStart"/>
      <w:r w:rsidRPr="000568CA">
        <w:t>će</w:t>
      </w:r>
      <w:proofErr w:type="spellEnd"/>
      <w:r w:rsidRPr="000568CA">
        <w:t xml:space="preserve"> u </w:t>
      </w:r>
      <w:proofErr w:type="spellStart"/>
      <w:r w:rsidRPr="000568CA">
        <w:t>slučaju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, po </w:t>
      </w:r>
      <w:proofErr w:type="spellStart"/>
      <w:r w:rsidRPr="000568CA">
        <w:t>potrebi</w:t>
      </w:r>
      <w:proofErr w:type="spellEnd"/>
      <w:r w:rsidRPr="000568CA">
        <w:t xml:space="preserve">, </w:t>
      </w:r>
      <w:proofErr w:type="spellStart"/>
      <w:r w:rsidRPr="000568CA">
        <w:t>preduzeti</w:t>
      </w:r>
      <w:proofErr w:type="spellEnd"/>
      <w:r w:rsidRPr="000568CA">
        <w:t xml:space="preserve"> </w:t>
      </w:r>
      <w:proofErr w:type="spellStart"/>
      <w:r w:rsidRPr="000568CA">
        <w:t>zajedničke</w:t>
      </w:r>
      <w:proofErr w:type="spellEnd"/>
      <w:r w:rsidRPr="000568CA">
        <w:t xml:space="preserve"> </w:t>
      </w:r>
      <w:proofErr w:type="spellStart"/>
      <w:r w:rsidRPr="000568CA">
        <w:t>aktivnosti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nadležnim</w:t>
      </w:r>
      <w:proofErr w:type="spellEnd"/>
      <w:r w:rsidRPr="000568CA">
        <w:t xml:space="preserve"> </w:t>
      </w:r>
      <w:proofErr w:type="spellStart"/>
      <w:r w:rsidRPr="000568CA">
        <w:t>organima</w:t>
      </w:r>
      <w:proofErr w:type="spellEnd"/>
      <w:r w:rsidRPr="000568CA">
        <w:t xml:space="preserve"> </w:t>
      </w:r>
      <w:proofErr w:type="spellStart"/>
      <w:r w:rsidRPr="000568CA">
        <w:t>druge</w:t>
      </w:r>
      <w:proofErr w:type="spellEnd"/>
      <w:r w:rsidRPr="000568CA">
        <w:t xml:space="preserve"> </w:t>
      </w:r>
      <w:proofErr w:type="spellStart"/>
      <w:r w:rsidRPr="000568CA">
        <w:t>države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što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priprema</w:t>
      </w:r>
      <w:proofErr w:type="spellEnd"/>
      <w:r w:rsidRPr="000568CA">
        <w:t xml:space="preserve"> </w:t>
      </w:r>
      <w:proofErr w:type="spellStart"/>
      <w:r w:rsidRPr="000568CA">
        <w:t>zajednički</w:t>
      </w:r>
      <w:proofErr w:type="spellEnd"/>
      <w:r w:rsidRPr="000568CA">
        <w:t xml:space="preserve"> </w:t>
      </w:r>
      <w:proofErr w:type="spellStart"/>
      <w:r w:rsidRPr="000568CA">
        <w:t>koordiniranog</w:t>
      </w:r>
      <w:proofErr w:type="spellEnd"/>
      <w:r w:rsidRPr="000568CA">
        <w:t xml:space="preserve"> plana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priprema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primena</w:t>
      </w:r>
      <w:proofErr w:type="spellEnd"/>
      <w:r w:rsidRPr="000568CA">
        <w:t xml:space="preserve"> </w:t>
      </w:r>
      <w:proofErr w:type="spellStart"/>
      <w:r w:rsidRPr="000568CA">
        <w:t>kratkoročnog</w:t>
      </w:r>
      <w:proofErr w:type="spellEnd"/>
      <w:r w:rsidRPr="000568CA">
        <w:t xml:space="preserve"> </w:t>
      </w:r>
      <w:proofErr w:type="spellStart"/>
      <w:r w:rsidRPr="000568CA">
        <w:t>akcionog</w:t>
      </w:r>
      <w:proofErr w:type="spellEnd"/>
      <w:r w:rsidRPr="000568CA">
        <w:t xml:space="preserve"> plana za </w:t>
      </w:r>
      <w:proofErr w:type="spellStart"/>
      <w:r w:rsidRPr="000568CA">
        <w:t>susedne</w:t>
      </w:r>
      <w:proofErr w:type="spellEnd"/>
      <w:r w:rsidRPr="000568CA">
        <w:t xml:space="preserve"> zone u </w:t>
      </w:r>
      <w:proofErr w:type="spellStart"/>
      <w:r w:rsidRPr="000568CA">
        <w:t>našoj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susednim</w:t>
      </w:r>
      <w:proofErr w:type="spellEnd"/>
      <w:r w:rsidRPr="000568CA">
        <w:t xml:space="preserve"> </w:t>
      </w:r>
      <w:proofErr w:type="spellStart"/>
      <w:r w:rsidRPr="000568CA">
        <w:t>zemljama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razmena</w:t>
      </w:r>
      <w:proofErr w:type="spellEnd"/>
      <w:r w:rsidRPr="000568CA">
        <w:t xml:space="preserve"> </w:t>
      </w:r>
      <w:proofErr w:type="spellStart"/>
      <w:r w:rsidRPr="000568CA">
        <w:t>potrebnih</w:t>
      </w:r>
      <w:proofErr w:type="spellEnd"/>
      <w:r w:rsidRPr="000568CA">
        <w:t xml:space="preserve"> </w:t>
      </w:r>
      <w:proofErr w:type="spellStart"/>
      <w:r w:rsidRPr="000568CA">
        <w:t>informacija</w:t>
      </w:r>
      <w:proofErr w:type="spellEnd"/>
      <w:r w:rsidRPr="000568CA">
        <w:t>.</w:t>
      </w:r>
    </w:p>
    <w:p w14:paraId="76C995F3" w14:textId="77777777" w:rsidR="000568CA" w:rsidRPr="000568CA" w:rsidRDefault="000568CA" w:rsidP="000568CA">
      <w:pPr>
        <w:jc w:val="center"/>
      </w:pPr>
      <w:r w:rsidRPr="000568CA">
        <w:t xml:space="preserve">U </w:t>
      </w:r>
      <w:proofErr w:type="spellStart"/>
      <w:r w:rsidRPr="000568CA">
        <w:t>slučaju</w:t>
      </w:r>
      <w:proofErr w:type="spellEnd"/>
      <w:r w:rsidRPr="000568CA">
        <w:t xml:space="preserve"> </w:t>
      </w:r>
      <w:proofErr w:type="spellStart"/>
      <w:r w:rsidRPr="000568CA">
        <w:t>prekoračenja</w:t>
      </w:r>
      <w:proofErr w:type="spellEnd"/>
      <w:r w:rsidRPr="000568CA">
        <w:t xml:space="preserve"> </w:t>
      </w:r>
      <w:proofErr w:type="spellStart"/>
      <w:r w:rsidRPr="000568CA">
        <w:t>koncentracije</w:t>
      </w:r>
      <w:proofErr w:type="spellEnd"/>
      <w:r w:rsidRPr="000568CA">
        <w:t xml:space="preserve"> </w:t>
      </w:r>
      <w:proofErr w:type="spellStart"/>
      <w:r w:rsidRPr="000568CA">
        <w:t>opasne</w:t>
      </w:r>
      <w:proofErr w:type="spellEnd"/>
      <w:r w:rsidRPr="000568CA">
        <w:t xml:space="preserve"> po </w:t>
      </w:r>
      <w:proofErr w:type="spellStart"/>
      <w:r w:rsidRPr="000568CA">
        <w:t>zdravlje</w:t>
      </w:r>
      <w:proofErr w:type="spellEnd"/>
      <w:r w:rsidRPr="000568CA">
        <w:t xml:space="preserve"> </w:t>
      </w:r>
      <w:proofErr w:type="spellStart"/>
      <w:r w:rsidRPr="000568CA">
        <w:t>ljudi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koncentracije</w:t>
      </w:r>
      <w:proofErr w:type="spellEnd"/>
      <w:r w:rsidRPr="000568CA">
        <w:t xml:space="preserve"> o </w:t>
      </w:r>
      <w:proofErr w:type="spellStart"/>
      <w:r w:rsidRPr="000568CA">
        <w:t>kojoj</w:t>
      </w:r>
      <w:proofErr w:type="spellEnd"/>
      <w:r w:rsidRPr="000568CA">
        <w:t xml:space="preserve"> se </w:t>
      </w:r>
      <w:proofErr w:type="spellStart"/>
      <w:r w:rsidRPr="000568CA">
        <w:t>izveštava</w:t>
      </w:r>
      <w:proofErr w:type="spellEnd"/>
      <w:r w:rsidRPr="000568CA">
        <w:t xml:space="preserve"> </w:t>
      </w:r>
      <w:proofErr w:type="spellStart"/>
      <w:r w:rsidRPr="000568CA">
        <w:t>javnost</w:t>
      </w:r>
      <w:proofErr w:type="spellEnd"/>
      <w:r w:rsidRPr="000568CA">
        <w:t xml:space="preserve"> u </w:t>
      </w:r>
      <w:proofErr w:type="spellStart"/>
      <w:r w:rsidRPr="000568CA">
        <w:t>zonama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aglomeracijama</w:t>
      </w:r>
      <w:proofErr w:type="spellEnd"/>
      <w:r w:rsidRPr="000568CA">
        <w:t xml:space="preserve"> u </w:t>
      </w:r>
      <w:proofErr w:type="spellStart"/>
      <w:r w:rsidRPr="000568CA">
        <w:t>blizini</w:t>
      </w:r>
      <w:proofErr w:type="spellEnd"/>
      <w:r w:rsidRPr="000568CA">
        <w:t xml:space="preserve"> </w:t>
      </w:r>
      <w:proofErr w:type="spellStart"/>
      <w:r w:rsidRPr="000568CA">
        <w:t>državne</w:t>
      </w:r>
      <w:proofErr w:type="spellEnd"/>
      <w:r w:rsidRPr="000568CA">
        <w:t xml:space="preserve"> </w:t>
      </w:r>
      <w:proofErr w:type="spellStart"/>
      <w:r w:rsidRPr="000568CA">
        <w:t>granice</w:t>
      </w:r>
      <w:proofErr w:type="spellEnd"/>
      <w:r w:rsidRPr="000568CA">
        <w:t xml:space="preserve">, </w:t>
      </w:r>
      <w:proofErr w:type="spellStart"/>
      <w:r w:rsidRPr="000568CA">
        <w:t>Ministarstvo</w:t>
      </w:r>
      <w:proofErr w:type="spellEnd"/>
      <w:r w:rsidRPr="000568CA">
        <w:t xml:space="preserve"> </w:t>
      </w:r>
      <w:proofErr w:type="spellStart"/>
      <w:r w:rsidRPr="000568CA">
        <w:t>će</w:t>
      </w:r>
      <w:proofErr w:type="spellEnd"/>
      <w:r w:rsidRPr="000568CA">
        <w:t xml:space="preserve"> u </w:t>
      </w:r>
      <w:proofErr w:type="spellStart"/>
      <w:r w:rsidRPr="000568CA">
        <w:t>najkraćem</w:t>
      </w:r>
      <w:proofErr w:type="spellEnd"/>
      <w:r w:rsidRPr="000568CA">
        <w:t xml:space="preserve"> </w:t>
      </w:r>
      <w:proofErr w:type="spellStart"/>
      <w:r w:rsidRPr="000568CA">
        <w:t>roku</w:t>
      </w:r>
      <w:proofErr w:type="spellEnd"/>
      <w:r w:rsidRPr="000568CA">
        <w:t xml:space="preserve"> o tome </w:t>
      </w:r>
      <w:proofErr w:type="spellStart"/>
      <w:r w:rsidRPr="000568CA">
        <w:t>obavestiti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susedne</w:t>
      </w:r>
      <w:proofErr w:type="spellEnd"/>
      <w:r w:rsidRPr="000568CA">
        <w:t xml:space="preserve"> </w:t>
      </w:r>
      <w:proofErr w:type="spellStart"/>
      <w:r w:rsidRPr="000568CA">
        <w:t>države</w:t>
      </w:r>
      <w:proofErr w:type="spellEnd"/>
      <w:r w:rsidRPr="000568CA">
        <w:t>.</w:t>
      </w:r>
    </w:p>
    <w:p w14:paraId="2E8A742E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 </w:t>
      </w:r>
      <w:proofErr w:type="spellStart"/>
      <w:r w:rsidRPr="000568CA">
        <w:t>informiše</w:t>
      </w:r>
      <w:proofErr w:type="spellEnd"/>
      <w:r w:rsidRPr="000568CA">
        <w:t xml:space="preserve"> </w:t>
      </w:r>
      <w:proofErr w:type="spellStart"/>
      <w:r w:rsidRPr="000568CA">
        <w:t>javnost</w:t>
      </w:r>
      <w:proofErr w:type="spellEnd"/>
      <w:r w:rsidRPr="000568CA">
        <w:t xml:space="preserve"> u </w:t>
      </w:r>
      <w:proofErr w:type="spellStart"/>
      <w:r w:rsidRPr="000568CA">
        <w:t>slučajevima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st.</w:t>
      </w:r>
      <w:proofErr w:type="spellEnd"/>
      <w:r w:rsidRPr="000568CA">
        <w:t xml:space="preserve"> 1. </w:t>
      </w:r>
      <w:proofErr w:type="spellStart"/>
      <w:r w:rsidRPr="000568CA">
        <w:t>i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>.</w:t>
      </w:r>
    </w:p>
    <w:p w14:paraId="1097C794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81" w:name="str_46"/>
      <w:bookmarkEnd w:id="81"/>
      <w:r w:rsidRPr="000568CA">
        <w:rPr>
          <w:b/>
          <w:bCs/>
          <w:i/>
          <w:iCs/>
        </w:rPr>
        <w:t xml:space="preserve">4. </w:t>
      </w:r>
      <w:proofErr w:type="spellStart"/>
      <w:r w:rsidRPr="000568CA">
        <w:rPr>
          <w:b/>
          <w:bCs/>
          <w:i/>
          <w:iCs/>
        </w:rPr>
        <w:t>Nacionalni</w:t>
      </w:r>
      <w:proofErr w:type="spellEnd"/>
      <w:r w:rsidRPr="000568CA">
        <w:rPr>
          <w:b/>
          <w:bCs/>
          <w:i/>
          <w:iCs/>
        </w:rPr>
        <w:t xml:space="preserve"> program za </w:t>
      </w:r>
      <w:proofErr w:type="spellStart"/>
      <w:r w:rsidRPr="000568CA">
        <w:rPr>
          <w:b/>
          <w:bCs/>
          <w:i/>
          <w:iCs/>
        </w:rPr>
        <w:t>postepeno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smanjivanje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godišnjih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maksimalnih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nacionalnih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emisija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zagađujućih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materija</w:t>
      </w:r>
      <w:proofErr w:type="spellEnd"/>
    </w:p>
    <w:p w14:paraId="29D03B74" w14:textId="77777777" w:rsidR="000568CA" w:rsidRPr="000568CA" w:rsidRDefault="000568CA" w:rsidP="000568CA">
      <w:pPr>
        <w:jc w:val="center"/>
        <w:rPr>
          <w:b/>
          <w:bCs/>
        </w:rPr>
      </w:pPr>
      <w:bookmarkStart w:id="82" w:name="str_47"/>
      <w:bookmarkEnd w:id="82"/>
      <w:proofErr w:type="spellStart"/>
      <w:r w:rsidRPr="000568CA">
        <w:rPr>
          <w:b/>
          <w:bCs/>
        </w:rPr>
        <w:t>Sadržaj</w:t>
      </w:r>
      <w:proofErr w:type="spellEnd"/>
    </w:p>
    <w:p w14:paraId="34859DF1" w14:textId="77777777" w:rsidR="000568CA" w:rsidRPr="000568CA" w:rsidRDefault="000568CA" w:rsidP="000568CA">
      <w:pPr>
        <w:jc w:val="center"/>
        <w:rPr>
          <w:b/>
          <w:bCs/>
        </w:rPr>
      </w:pPr>
      <w:bookmarkStart w:id="83" w:name="clan_37"/>
      <w:bookmarkEnd w:id="83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37</w:t>
      </w:r>
    </w:p>
    <w:p w14:paraId="0509075D" w14:textId="77777777" w:rsidR="000568CA" w:rsidRPr="000568CA" w:rsidRDefault="000568CA" w:rsidP="000568CA">
      <w:pPr>
        <w:jc w:val="center"/>
      </w:pPr>
      <w:proofErr w:type="spellStart"/>
      <w:r w:rsidRPr="000568CA">
        <w:t>Nacionalni</w:t>
      </w:r>
      <w:proofErr w:type="spellEnd"/>
      <w:r w:rsidRPr="000568CA">
        <w:t xml:space="preserve"> program za </w:t>
      </w:r>
      <w:proofErr w:type="spellStart"/>
      <w:r w:rsidRPr="000568CA">
        <w:t>postepeno</w:t>
      </w:r>
      <w:proofErr w:type="spellEnd"/>
      <w:r w:rsidRPr="000568CA">
        <w:t xml:space="preserve"> </w:t>
      </w:r>
      <w:proofErr w:type="spellStart"/>
      <w:r w:rsidRPr="000568CA">
        <w:t>smanjivanje</w:t>
      </w:r>
      <w:proofErr w:type="spellEnd"/>
      <w:r w:rsidRPr="000568CA">
        <w:t xml:space="preserve"> </w:t>
      </w:r>
      <w:proofErr w:type="spellStart"/>
      <w:r w:rsidRPr="000568CA">
        <w:t>godišnjih</w:t>
      </w:r>
      <w:proofErr w:type="spellEnd"/>
      <w:r w:rsidRPr="000568CA">
        <w:t xml:space="preserve"> </w:t>
      </w:r>
      <w:proofErr w:type="spellStart"/>
      <w:r w:rsidRPr="000568CA">
        <w:t>maksimalnih</w:t>
      </w:r>
      <w:proofErr w:type="spellEnd"/>
      <w:r w:rsidRPr="000568CA">
        <w:t xml:space="preserve"> </w:t>
      </w:r>
      <w:proofErr w:type="spellStart"/>
      <w:r w:rsidRPr="000568CA">
        <w:t>nacionalnih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(u </w:t>
      </w:r>
      <w:proofErr w:type="spellStart"/>
      <w:r w:rsidRPr="000568CA">
        <w:t>daljem</w:t>
      </w:r>
      <w:proofErr w:type="spellEnd"/>
      <w:r w:rsidRPr="000568CA">
        <w:t xml:space="preserve"> </w:t>
      </w:r>
      <w:proofErr w:type="spellStart"/>
      <w:r w:rsidRPr="000568CA">
        <w:t>tekstu</w:t>
      </w:r>
      <w:proofErr w:type="spellEnd"/>
      <w:r w:rsidRPr="000568CA">
        <w:t xml:space="preserve">: </w:t>
      </w:r>
      <w:proofErr w:type="spellStart"/>
      <w:r w:rsidRPr="000568CA">
        <w:t>Nacionalni</w:t>
      </w:r>
      <w:proofErr w:type="spellEnd"/>
      <w:r w:rsidRPr="000568CA">
        <w:t xml:space="preserve"> program) </w:t>
      </w:r>
      <w:proofErr w:type="spellStart"/>
      <w:r w:rsidRPr="000568CA">
        <w:t>donosi</w:t>
      </w:r>
      <w:proofErr w:type="spellEnd"/>
      <w:r w:rsidRPr="000568CA">
        <w:t xml:space="preserve"> Vlada za period od </w:t>
      </w:r>
      <w:proofErr w:type="spellStart"/>
      <w:r w:rsidRPr="000568CA">
        <w:t>četiri</w:t>
      </w:r>
      <w:proofErr w:type="spellEnd"/>
      <w:r w:rsidRPr="000568CA">
        <w:t xml:space="preserve"> </w:t>
      </w:r>
      <w:proofErr w:type="spellStart"/>
      <w:r w:rsidRPr="000568CA">
        <w:t>godine</w:t>
      </w:r>
      <w:proofErr w:type="spellEnd"/>
      <w:r w:rsidRPr="000568CA">
        <w:t>.</w:t>
      </w:r>
    </w:p>
    <w:p w14:paraId="466C21F9" w14:textId="77777777" w:rsidR="000568CA" w:rsidRPr="000568CA" w:rsidRDefault="000568CA" w:rsidP="000568CA">
      <w:pPr>
        <w:jc w:val="center"/>
      </w:pPr>
      <w:proofErr w:type="spellStart"/>
      <w:r w:rsidRPr="000568CA">
        <w:t>Nacionalni</w:t>
      </w:r>
      <w:proofErr w:type="spellEnd"/>
      <w:r w:rsidRPr="000568CA">
        <w:t xml:space="preserve"> program </w:t>
      </w:r>
      <w:proofErr w:type="spellStart"/>
      <w:r w:rsidRPr="000568CA">
        <w:t>sadrži</w:t>
      </w:r>
      <w:proofErr w:type="spellEnd"/>
      <w:r w:rsidRPr="000568CA">
        <w:t>:</w:t>
      </w:r>
    </w:p>
    <w:p w14:paraId="3D602739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usvojenim</w:t>
      </w:r>
      <w:proofErr w:type="spellEnd"/>
      <w:r w:rsidRPr="000568CA">
        <w:t xml:space="preserve"> </w:t>
      </w:r>
      <w:proofErr w:type="spellStart"/>
      <w:r w:rsidRPr="000568CA">
        <w:t>instrumentima</w:t>
      </w:r>
      <w:proofErr w:type="spellEnd"/>
      <w:r w:rsidRPr="000568CA">
        <w:t xml:space="preserve"> </w:t>
      </w:r>
      <w:proofErr w:type="spellStart"/>
      <w:r w:rsidRPr="000568CA">
        <w:t>politike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merama</w:t>
      </w:r>
      <w:proofErr w:type="spellEnd"/>
      <w:r w:rsidRPr="000568CA">
        <w:t xml:space="preserve">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26. </w:t>
      </w:r>
      <w:proofErr w:type="spellStart"/>
      <w:r w:rsidRPr="000568CA">
        <w:t>stav</w:t>
      </w:r>
      <w:proofErr w:type="spellEnd"/>
      <w:r w:rsidRPr="000568CA">
        <w:t xml:space="preserve"> 3.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2CCD8069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kvantifikovanu</w:t>
      </w:r>
      <w:proofErr w:type="spellEnd"/>
      <w:r w:rsidRPr="000568CA">
        <w:t xml:space="preserve"> </w:t>
      </w:r>
      <w:proofErr w:type="spellStart"/>
      <w:r w:rsidRPr="000568CA">
        <w:t>procenu</w:t>
      </w:r>
      <w:proofErr w:type="spellEnd"/>
      <w:r w:rsidRPr="000568CA">
        <w:t xml:space="preserve"> </w:t>
      </w:r>
      <w:proofErr w:type="spellStart"/>
      <w:r w:rsidRPr="000568CA">
        <w:t>efekata</w:t>
      </w:r>
      <w:proofErr w:type="spellEnd"/>
      <w:r w:rsidRPr="000568CA">
        <w:t xml:space="preserve"> </w:t>
      </w:r>
      <w:proofErr w:type="spellStart"/>
      <w:r w:rsidRPr="000568CA">
        <w:t>politika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mera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tačke</w:t>
      </w:r>
      <w:proofErr w:type="spellEnd"/>
      <w:r w:rsidRPr="000568CA">
        <w:t xml:space="preserve"> 1)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u </w:t>
      </w:r>
      <w:proofErr w:type="spellStart"/>
      <w:r w:rsidRPr="000568CA">
        <w:t>odnosu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1990. </w:t>
      </w:r>
      <w:proofErr w:type="spellStart"/>
      <w:r w:rsidRPr="000568CA">
        <w:t>godine</w:t>
      </w:r>
      <w:proofErr w:type="spellEnd"/>
      <w:r w:rsidRPr="000568CA">
        <w:t xml:space="preserve">, </w:t>
      </w:r>
      <w:proofErr w:type="spellStart"/>
      <w:r w:rsidRPr="000568CA">
        <w:t>koja</w:t>
      </w:r>
      <w:proofErr w:type="spellEnd"/>
      <w:r w:rsidRPr="000568CA">
        <w:t xml:space="preserve"> se </w:t>
      </w:r>
      <w:proofErr w:type="spellStart"/>
      <w:r w:rsidRPr="000568CA">
        <w:t>uzima</w:t>
      </w:r>
      <w:proofErr w:type="spellEnd"/>
      <w:r w:rsidRPr="000568CA">
        <w:t xml:space="preserve">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proofErr w:type="gramStart"/>
      <w:r w:rsidRPr="000568CA">
        <w:t>referentna</w:t>
      </w:r>
      <w:proofErr w:type="spellEnd"/>
      <w:r w:rsidRPr="000568CA">
        <w:t>;</w:t>
      </w:r>
      <w:proofErr w:type="gramEnd"/>
    </w:p>
    <w:p w14:paraId="62C419A7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orijentacionu</w:t>
      </w:r>
      <w:proofErr w:type="spellEnd"/>
      <w:r w:rsidRPr="000568CA">
        <w:t xml:space="preserve"> </w:t>
      </w:r>
      <w:proofErr w:type="spellStart"/>
      <w:r w:rsidRPr="000568CA">
        <w:t>procenu</w:t>
      </w:r>
      <w:proofErr w:type="spellEnd"/>
      <w:r w:rsidRPr="000568CA">
        <w:t xml:space="preserve"> o </w:t>
      </w:r>
      <w:proofErr w:type="spellStart"/>
      <w:r w:rsidRPr="000568CA">
        <w:t>mogućim</w:t>
      </w:r>
      <w:proofErr w:type="spellEnd"/>
      <w:r w:rsidRPr="000568CA">
        <w:t xml:space="preserve"> </w:t>
      </w:r>
      <w:proofErr w:type="spellStart"/>
      <w:r w:rsidRPr="000568CA">
        <w:t>značajnim</w:t>
      </w:r>
      <w:proofErr w:type="spellEnd"/>
      <w:r w:rsidRPr="000568CA">
        <w:t xml:space="preserve"> </w:t>
      </w:r>
      <w:proofErr w:type="spellStart"/>
      <w:r w:rsidRPr="000568CA">
        <w:t>promenama</w:t>
      </w:r>
      <w:proofErr w:type="spellEnd"/>
      <w:r w:rsidRPr="000568CA">
        <w:t xml:space="preserve"> u </w:t>
      </w:r>
      <w:proofErr w:type="spellStart"/>
      <w:r w:rsidRPr="000568CA">
        <w:t>geografskoj</w:t>
      </w:r>
      <w:proofErr w:type="spellEnd"/>
      <w:r w:rsidRPr="000568CA">
        <w:t xml:space="preserve"> </w:t>
      </w:r>
      <w:proofErr w:type="spellStart"/>
      <w:r w:rsidRPr="000568CA">
        <w:t>distribuciji</w:t>
      </w:r>
      <w:proofErr w:type="spellEnd"/>
      <w:r w:rsidRPr="000568CA">
        <w:t xml:space="preserve"> </w:t>
      </w:r>
      <w:proofErr w:type="spellStart"/>
      <w:r w:rsidRPr="000568CA">
        <w:t>maksimalnih</w:t>
      </w:r>
      <w:proofErr w:type="spellEnd"/>
      <w:r w:rsidRPr="000568CA">
        <w:t xml:space="preserve"> </w:t>
      </w:r>
      <w:proofErr w:type="spellStart"/>
      <w:r w:rsidRPr="000568CA">
        <w:t>nacionalnih</w:t>
      </w:r>
      <w:proofErr w:type="spellEnd"/>
      <w:r w:rsidRPr="000568CA">
        <w:t xml:space="preserve"> </w:t>
      </w:r>
      <w:proofErr w:type="spellStart"/>
      <w:proofErr w:type="gramStart"/>
      <w:r w:rsidRPr="000568CA">
        <w:t>emisija</w:t>
      </w:r>
      <w:proofErr w:type="spellEnd"/>
      <w:r w:rsidRPr="000568CA">
        <w:t>;</w:t>
      </w:r>
      <w:proofErr w:type="gramEnd"/>
    </w:p>
    <w:p w14:paraId="18190FE2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druge</w:t>
      </w:r>
      <w:proofErr w:type="spellEnd"/>
      <w:r w:rsidRPr="000568CA">
        <w:t xml:space="preserve"> </w:t>
      </w:r>
      <w:proofErr w:type="spellStart"/>
      <w:r w:rsidRPr="000568CA">
        <w:t>podatke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dokumentaciju</w:t>
      </w:r>
      <w:proofErr w:type="spellEnd"/>
      <w:r w:rsidRPr="000568CA">
        <w:t>.</w:t>
      </w:r>
    </w:p>
    <w:p w14:paraId="14832061" w14:textId="77777777" w:rsidR="000568CA" w:rsidRPr="000568CA" w:rsidRDefault="000568CA" w:rsidP="000568CA">
      <w:pPr>
        <w:jc w:val="center"/>
      </w:pPr>
      <w:proofErr w:type="spellStart"/>
      <w:r w:rsidRPr="000568CA">
        <w:t>Nacionalni</w:t>
      </w:r>
      <w:proofErr w:type="spellEnd"/>
      <w:r w:rsidRPr="000568CA">
        <w:t xml:space="preserve"> program mora da </w:t>
      </w:r>
      <w:proofErr w:type="spellStart"/>
      <w:r w:rsidRPr="000568CA">
        <w:t>bude</w:t>
      </w:r>
      <w:proofErr w:type="spellEnd"/>
      <w:r w:rsidRPr="000568CA">
        <w:t xml:space="preserve"> </w:t>
      </w:r>
      <w:proofErr w:type="spellStart"/>
      <w:r w:rsidRPr="000568CA">
        <w:t>dostupan</w:t>
      </w:r>
      <w:proofErr w:type="spellEnd"/>
      <w:r w:rsidRPr="000568CA">
        <w:t xml:space="preserve"> </w:t>
      </w:r>
      <w:proofErr w:type="spellStart"/>
      <w:r w:rsidRPr="000568CA">
        <w:t>javnosti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zainteresovanoj</w:t>
      </w:r>
      <w:proofErr w:type="spellEnd"/>
      <w:r w:rsidRPr="000568CA">
        <w:t xml:space="preserve"> </w:t>
      </w:r>
      <w:proofErr w:type="spellStart"/>
      <w:r w:rsidRPr="000568CA">
        <w:t>javnosti</w:t>
      </w:r>
      <w:proofErr w:type="spellEnd"/>
      <w:r w:rsidRPr="000568CA">
        <w:t>.</w:t>
      </w:r>
    </w:p>
    <w:p w14:paraId="057DE376" w14:textId="77777777" w:rsidR="000568CA" w:rsidRPr="000568CA" w:rsidRDefault="000568CA" w:rsidP="000568CA">
      <w:pPr>
        <w:jc w:val="center"/>
      </w:pPr>
      <w:proofErr w:type="spellStart"/>
      <w:r w:rsidRPr="000568CA">
        <w:t>Informacije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se </w:t>
      </w:r>
      <w:proofErr w:type="spellStart"/>
      <w:r w:rsidRPr="000568CA">
        <w:t>stavljaju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uvid</w:t>
      </w:r>
      <w:proofErr w:type="spellEnd"/>
      <w:r w:rsidRPr="000568CA">
        <w:t xml:space="preserve"> </w:t>
      </w:r>
      <w:proofErr w:type="spellStart"/>
      <w:r w:rsidRPr="000568CA">
        <w:t>javnosti</w:t>
      </w:r>
      <w:proofErr w:type="spellEnd"/>
      <w:r w:rsidRPr="000568CA">
        <w:t xml:space="preserve"> </w:t>
      </w:r>
      <w:proofErr w:type="spellStart"/>
      <w:r w:rsidRPr="000568CA">
        <w:t>moraju</w:t>
      </w:r>
      <w:proofErr w:type="spellEnd"/>
      <w:r w:rsidRPr="000568CA">
        <w:t xml:space="preserve"> da </w:t>
      </w:r>
      <w:proofErr w:type="spellStart"/>
      <w:r w:rsidRPr="000568CA">
        <w:t>budu</w:t>
      </w:r>
      <w:proofErr w:type="spellEnd"/>
      <w:r w:rsidRPr="000568CA">
        <w:t xml:space="preserve"> </w:t>
      </w:r>
      <w:proofErr w:type="spellStart"/>
      <w:r w:rsidRPr="000568CA">
        <w:t>jasne</w:t>
      </w:r>
      <w:proofErr w:type="spellEnd"/>
      <w:r w:rsidRPr="000568CA">
        <w:t xml:space="preserve">, </w:t>
      </w:r>
      <w:proofErr w:type="spellStart"/>
      <w:r w:rsidRPr="000568CA">
        <w:t>razumljive</w:t>
      </w:r>
      <w:proofErr w:type="spellEnd"/>
      <w:r w:rsidRPr="000568CA">
        <w:t xml:space="preserve">, </w:t>
      </w:r>
      <w:proofErr w:type="spellStart"/>
      <w:r w:rsidRPr="000568CA">
        <w:t>lako</w:t>
      </w:r>
      <w:proofErr w:type="spellEnd"/>
      <w:r w:rsidRPr="000568CA">
        <w:t xml:space="preserve"> </w:t>
      </w:r>
      <w:proofErr w:type="spellStart"/>
      <w:r w:rsidRPr="000568CA">
        <w:t>dostupne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date </w:t>
      </w:r>
      <w:proofErr w:type="spellStart"/>
      <w:r w:rsidRPr="000568CA">
        <w:t>pravovremeno</w:t>
      </w:r>
      <w:proofErr w:type="spellEnd"/>
      <w:r w:rsidRPr="000568CA">
        <w:t>.</w:t>
      </w:r>
    </w:p>
    <w:p w14:paraId="498BDE83" w14:textId="77777777" w:rsidR="000568CA" w:rsidRPr="000568CA" w:rsidRDefault="000568CA" w:rsidP="000568CA">
      <w:pPr>
        <w:jc w:val="center"/>
        <w:rPr>
          <w:b/>
          <w:bCs/>
        </w:rPr>
      </w:pPr>
      <w:bookmarkStart w:id="84" w:name="str_48"/>
      <w:bookmarkEnd w:id="84"/>
      <w:proofErr w:type="spellStart"/>
      <w:r w:rsidRPr="000568CA">
        <w:rPr>
          <w:b/>
          <w:bCs/>
        </w:rPr>
        <w:t>Nacionalni</w:t>
      </w:r>
      <w:proofErr w:type="spellEnd"/>
      <w:r w:rsidRPr="000568CA">
        <w:rPr>
          <w:b/>
          <w:bCs/>
        </w:rPr>
        <w:t xml:space="preserve"> plan za </w:t>
      </w:r>
      <w:proofErr w:type="spellStart"/>
      <w:r w:rsidRPr="000568CA">
        <w:rPr>
          <w:b/>
          <w:bCs/>
        </w:rPr>
        <w:t>smanjenje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emisija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iz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postojećih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postrojenja</w:t>
      </w:r>
      <w:proofErr w:type="spellEnd"/>
      <w:r w:rsidRPr="000568CA">
        <w:rPr>
          <w:b/>
          <w:bCs/>
        </w:rPr>
        <w:t xml:space="preserve"> za </w:t>
      </w:r>
      <w:proofErr w:type="spellStart"/>
      <w:r w:rsidRPr="000568CA">
        <w:rPr>
          <w:b/>
          <w:bCs/>
        </w:rPr>
        <w:t>sagorevanje</w:t>
      </w:r>
      <w:proofErr w:type="spellEnd"/>
    </w:p>
    <w:p w14:paraId="15E42DB8" w14:textId="77777777" w:rsidR="000568CA" w:rsidRPr="000568CA" w:rsidRDefault="000568CA" w:rsidP="000568CA">
      <w:pPr>
        <w:jc w:val="center"/>
        <w:rPr>
          <w:b/>
          <w:bCs/>
        </w:rPr>
      </w:pPr>
      <w:bookmarkStart w:id="85" w:name="clan_38"/>
      <w:bookmarkEnd w:id="85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38</w:t>
      </w:r>
    </w:p>
    <w:p w14:paraId="6DBAB56C" w14:textId="77777777" w:rsidR="000568CA" w:rsidRPr="000568CA" w:rsidRDefault="000568CA" w:rsidP="000568CA">
      <w:pPr>
        <w:jc w:val="center"/>
      </w:pPr>
      <w:proofErr w:type="spellStart"/>
      <w:r w:rsidRPr="000568CA">
        <w:t>Nacionalni</w:t>
      </w:r>
      <w:proofErr w:type="spellEnd"/>
      <w:r w:rsidRPr="000568CA">
        <w:t xml:space="preserve"> plan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postojećih</w:t>
      </w:r>
      <w:proofErr w:type="spellEnd"/>
      <w:r w:rsidRPr="000568CA">
        <w:t xml:space="preserve"> </w:t>
      </w:r>
      <w:proofErr w:type="spellStart"/>
      <w:r w:rsidRPr="000568CA">
        <w:t>postrojenja</w:t>
      </w:r>
      <w:proofErr w:type="spellEnd"/>
      <w:r w:rsidRPr="000568CA">
        <w:t xml:space="preserve"> za </w:t>
      </w:r>
      <w:proofErr w:type="spellStart"/>
      <w:r w:rsidRPr="000568CA">
        <w:t>sagorevanje</w:t>
      </w:r>
      <w:proofErr w:type="spellEnd"/>
      <w:r w:rsidRPr="000568CA">
        <w:t xml:space="preserve"> je deo </w:t>
      </w:r>
      <w:proofErr w:type="spellStart"/>
      <w:r w:rsidRPr="000568CA">
        <w:t>Nacionalnog</w:t>
      </w:r>
      <w:proofErr w:type="spellEnd"/>
      <w:r w:rsidRPr="000568CA">
        <w:t xml:space="preserve"> </w:t>
      </w:r>
      <w:proofErr w:type="spellStart"/>
      <w:r w:rsidRPr="000568CA">
        <w:t>programa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37.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2ECED850" w14:textId="77777777" w:rsidR="000568CA" w:rsidRPr="000568CA" w:rsidRDefault="000568CA" w:rsidP="000568CA">
      <w:pPr>
        <w:jc w:val="center"/>
      </w:pPr>
      <w:proofErr w:type="spellStart"/>
      <w:r w:rsidRPr="000568CA">
        <w:lastRenderedPageBreak/>
        <w:t>Nacionalni</w:t>
      </w:r>
      <w:proofErr w:type="spellEnd"/>
      <w:r w:rsidRPr="000568CA">
        <w:t xml:space="preserve"> plan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postojećih</w:t>
      </w:r>
      <w:proofErr w:type="spellEnd"/>
      <w:r w:rsidRPr="000568CA">
        <w:t xml:space="preserve"> </w:t>
      </w:r>
      <w:proofErr w:type="spellStart"/>
      <w:r w:rsidRPr="000568CA">
        <w:t>postrojenja</w:t>
      </w:r>
      <w:proofErr w:type="spellEnd"/>
      <w:r w:rsidRPr="000568CA">
        <w:t xml:space="preserve"> za </w:t>
      </w:r>
      <w:proofErr w:type="spellStart"/>
      <w:r w:rsidRPr="000568CA">
        <w:t>sagorevanje</w:t>
      </w:r>
      <w:proofErr w:type="spellEnd"/>
      <w:r w:rsidRPr="000568CA">
        <w:t xml:space="preserve"> </w:t>
      </w:r>
      <w:proofErr w:type="spellStart"/>
      <w:r w:rsidRPr="000568CA">
        <w:t>sadrži</w:t>
      </w:r>
      <w:proofErr w:type="spellEnd"/>
      <w:r w:rsidRPr="000568CA">
        <w:t xml:space="preserve"> </w:t>
      </w:r>
      <w:proofErr w:type="spellStart"/>
      <w:r w:rsidRPr="000568CA">
        <w:t>naročito</w:t>
      </w:r>
      <w:proofErr w:type="spellEnd"/>
      <w:r w:rsidRPr="000568CA">
        <w:t>:</w:t>
      </w:r>
    </w:p>
    <w:p w14:paraId="504D3414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ciljeve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u </w:t>
      </w:r>
      <w:proofErr w:type="spellStart"/>
      <w:r w:rsidRPr="000568CA">
        <w:t>odnosu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njih</w:t>
      </w:r>
      <w:proofErr w:type="spellEnd"/>
      <w:r w:rsidRPr="000568CA">
        <w:t xml:space="preserve"> </w:t>
      </w:r>
      <w:proofErr w:type="spellStart"/>
      <w:r w:rsidRPr="000568CA">
        <w:t>definisane</w:t>
      </w:r>
      <w:proofErr w:type="spellEnd"/>
      <w:r w:rsidRPr="000568CA">
        <w:t xml:space="preserve"> </w:t>
      </w:r>
      <w:proofErr w:type="spellStart"/>
      <w:r w:rsidRPr="000568CA">
        <w:t>ciljne</w:t>
      </w:r>
      <w:proofErr w:type="spellEnd"/>
      <w:r w:rsidRPr="000568CA">
        <w:t xml:space="preserve"> </w:t>
      </w:r>
      <w:proofErr w:type="spellStart"/>
      <w:proofErr w:type="gramStart"/>
      <w:r w:rsidRPr="000568CA">
        <w:t>vrednosti</w:t>
      </w:r>
      <w:proofErr w:type="spellEnd"/>
      <w:r w:rsidRPr="000568CA">
        <w:t>;</w:t>
      </w:r>
      <w:proofErr w:type="gramEnd"/>
    </w:p>
    <w:p w14:paraId="3CD3B3E4" w14:textId="77777777" w:rsidR="000568CA" w:rsidRPr="000568CA" w:rsidRDefault="000568CA" w:rsidP="000568CA">
      <w:pPr>
        <w:jc w:val="center"/>
      </w:pPr>
      <w:r w:rsidRPr="000568CA">
        <w:t xml:space="preserve">2) mere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rokove</w:t>
      </w:r>
      <w:proofErr w:type="spellEnd"/>
      <w:r w:rsidRPr="000568CA">
        <w:t xml:space="preserve"> za </w:t>
      </w:r>
      <w:proofErr w:type="spellStart"/>
      <w:r w:rsidRPr="000568CA">
        <w:t>postizanje</w:t>
      </w:r>
      <w:proofErr w:type="spellEnd"/>
      <w:r w:rsidRPr="000568CA">
        <w:t xml:space="preserve"> </w:t>
      </w:r>
      <w:proofErr w:type="spellStart"/>
      <w:r w:rsidRPr="000568CA">
        <w:t>ciljeva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ciljnih</w:t>
      </w:r>
      <w:proofErr w:type="spellEnd"/>
      <w:r w:rsidRPr="000568CA">
        <w:t xml:space="preserve"> </w:t>
      </w:r>
      <w:proofErr w:type="spellStart"/>
      <w:proofErr w:type="gramStart"/>
      <w:r w:rsidRPr="000568CA">
        <w:t>vrednosti</w:t>
      </w:r>
      <w:proofErr w:type="spellEnd"/>
      <w:r w:rsidRPr="000568CA">
        <w:t>;</w:t>
      </w:r>
      <w:proofErr w:type="gramEnd"/>
    </w:p>
    <w:p w14:paraId="20A8F664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postupak</w:t>
      </w:r>
      <w:proofErr w:type="spellEnd"/>
      <w:r w:rsidRPr="000568CA">
        <w:t xml:space="preserve"> </w:t>
      </w:r>
      <w:proofErr w:type="spellStart"/>
      <w:r w:rsidRPr="000568CA">
        <w:t>praćenja</w:t>
      </w:r>
      <w:proofErr w:type="spellEnd"/>
      <w:r w:rsidRPr="000568CA">
        <w:t xml:space="preserve"> </w:t>
      </w:r>
      <w:proofErr w:type="spellStart"/>
      <w:r w:rsidRPr="000568CA">
        <w:t>realizacije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plana.</w:t>
      </w:r>
    </w:p>
    <w:p w14:paraId="0D011586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86" w:name="str_49"/>
      <w:bookmarkEnd w:id="86"/>
      <w:r w:rsidRPr="000568CA">
        <w:rPr>
          <w:b/>
          <w:bCs/>
          <w:i/>
          <w:iCs/>
        </w:rPr>
        <w:t xml:space="preserve">5. Plan </w:t>
      </w:r>
      <w:proofErr w:type="spellStart"/>
      <w:r w:rsidRPr="000568CA">
        <w:rPr>
          <w:b/>
          <w:bCs/>
          <w:i/>
          <w:iCs/>
        </w:rPr>
        <w:t>operatera</w:t>
      </w:r>
      <w:proofErr w:type="spellEnd"/>
      <w:r w:rsidRPr="000568CA">
        <w:rPr>
          <w:b/>
          <w:bCs/>
          <w:i/>
          <w:iCs/>
        </w:rPr>
        <w:t xml:space="preserve"> za </w:t>
      </w:r>
      <w:proofErr w:type="spellStart"/>
      <w:r w:rsidRPr="000568CA">
        <w:rPr>
          <w:b/>
          <w:bCs/>
          <w:i/>
          <w:iCs/>
        </w:rPr>
        <w:t>smanjenje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emisija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iz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stacionarnih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postrojenja</w:t>
      </w:r>
      <w:proofErr w:type="spellEnd"/>
    </w:p>
    <w:p w14:paraId="7DA37C2F" w14:textId="77777777" w:rsidR="000568CA" w:rsidRPr="000568CA" w:rsidRDefault="000568CA" w:rsidP="000568CA">
      <w:pPr>
        <w:jc w:val="center"/>
        <w:rPr>
          <w:b/>
          <w:bCs/>
        </w:rPr>
      </w:pPr>
      <w:bookmarkStart w:id="87" w:name="str_50"/>
      <w:bookmarkEnd w:id="87"/>
      <w:proofErr w:type="spellStart"/>
      <w:r w:rsidRPr="000568CA">
        <w:rPr>
          <w:b/>
          <w:bCs/>
        </w:rPr>
        <w:t>Izrada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sadržaj</w:t>
      </w:r>
      <w:proofErr w:type="spellEnd"/>
      <w:r w:rsidRPr="000568CA">
        <w:rPr>
          <w:b/>
          <w:bCs/>
        </w:rPr>
        <w:t xml:space="preserve"> plana</w:t>
      </w:r>
    </w:p>
    <w:p w14:paraId="03E0145C" w14:textId="77777777" w:rsidR="000568CA" w:rsidRPr="000568CA" w:rsidRDefault="000568CA" w:rsidP="000568CA">
      <w:pPr>
        <w:jc w:val="center"/>
        <w:rPr>
          <w:b/>
          <w:bCs/>
        </w:rPr>
      </w:pPr>
      <w:bookmarkStart w:id="88" w:name="clan_39"/>
      <w:bookmarkEnd w:id="88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39</w:t>
      </w:r>
    </w:p>
    <w:p w14:paraId="4679B582" w14:textId="77777777" w:rsidR="000568CA" w:rsidRPr="000568CA" w:rsidRDefault="000568CA" w:rsidP="000568CA">
      <w:pPr>
        <w:jc w:val="center"/>
      </w:pPr>
      <w:r w:rsidRPr="000568CA">
        <w:t xml:space="preserve">Na </w:t>
      </w:r>
      <w:proofErr w:type="spellStart"/>
      <w:r w:rsidRPr="000568CA">
        <w:t>području</w:t>
      </w:r>
      <w:proofErr w:type="spellEnd"/>
      <w:r w:rsidRPr="000568CA">
        <w:t xml:space="preserve"> u </w:t>
      </w:r>
      <w:proofErr w:type="spellStart"/>
      <w:r w:rsidRPr="000568CA">
        <w:t>kom</w:t>
      </w:r>
      <w:proofErr w:type="spellEnd"/>
      <w:r w:rsidRPr="000568CA">
        <w:t xml:space="preserve"> je </w:t>
      </w:r>
      <w:proofErr w:type="spellStart"/>
      <w:r w:rsidRPr="000568CA">
        <w:t>utvrđena</w:t>
      </w:r>
      <w:proofErr w:type="spellEnd"/>
      <w:r w:rsidRPr="000568CA">
        <w:t xml:space="preserve"> </w:t>
      </w:r>
      <w:proofErr w:type="spellStart"/>
      <w:r w:rsidRPr="000568CA">
        <w:t>treća</w:t>
      </w:r>
      <w:proofErr w:type="spellEnd"/>
      <w:r w:rsidRPr="000568CA">
        <w:t xml:space="preserve"> </w:t>
      </w:r>
      <w:proofErr w:type="spellStart"/>
      <w:r w:rsidRPr="000568CA">
        <w:t>kategorija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organ </w:t>
      </w:r>
      <w:proofErr w:type="spellStart"/>
      <w:r w:rsidRPr="000568CA">
        <w:t>nadležan</w:t>
      </w:r>
      <w:proofErr w:type="spellEnd"/>
      <w:r w:rsidRPr="000568CA">
        <w:t xml:space="preserve"> za </w:t>
      </w:r>
      <w:proofErr w:type="spellStart"/>
      <w:r w:rsidRPr="000568CA">
        <w:t>poslove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, </w:t>
      </w:r>
      <w:proofErr w:type="spellStart"/>
      <w:r w:rsidRPr="000568CA">
        <w:t>nalaže</w:t>
      </w:r>
      <w:proofErr w:type="spellEnd"/>
      <w:r w:rsidRPr="000568CA">
        <w:t xml:space="preserve"> </w:t>
      </w:r>
      <w:proofErr w:type="spellStart"/>
      <w:r w:rsidRPr="000568CA">
        <w:t>operateru</w:t>
      </w:r>
      <w:proofErr w:type="spellEnd"/>
      <w:r w:rsidRPr="000568CA">
        <w:t xml:space="preserve"> da </w:t>
      </w:r>
      <w:proofErr w:type="spellStart"/>
      <w:r w:rsidRPr="000568CA">
        <w:t>izradi</w:t>
      </w:r>
      <w:proofErr w:type="spellEnd"/>
      <w:r w:rsidRPr="000568CA">
        <w:t xml:space="preserve"> plan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stacionarnih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zagađenja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određuje</w:t>
      </w:r>
      <w:proofErr w:type="spellEnd"/>
      <w:r w:rsidRPr="000568CA">
        <w:t xml:space="preserve"> </w:t>
      </w:r>
      <w:proofErr w:type="spellStart"/>
      <w:r w:rsidRPr="000568CA">
        <w:t>rok</w:t>
      </w:r>
      <w:proofErr w:type="spellEnd"/>
      <w:r w:rsidRPr="000568CA">
        <w:t xml:space="preserve"> za </w:t>
      </w:r>
      <w:proofErr w:type="spellStart"/>
      <w:r w:rsidRPr="000568CA">
        <w:t>izradu</w:t>
      </w:r>
      <w:proofErr w:type="spellEnd"/>
      <w:r w:rsidRPr="000568CA">
        <w:t xml:space="preserve"> tog plana.</w:t>
      </w:r>
    </w:p>
    <w:p w14:paraId="46351CE2" w14:textId="77777777" w:rsidR="000568CA" w:rsidRPr="000568CA" w:rsidRDefault="000568CA" w:rsidP="000568CA">
      <w:pPr>
        <w:jc w:val="center"/>
      </w:pPr>
      <w:r w:rsidRPr="000568CA">
        <w:t xml:space="preserve">Operater je </w:t>
      </w:r>
      <w:proofErr w:type="spellStart"/>
      <w:r w:rsidRPr="000568CA">
        <w:t>dužan</w:t>
      </w:r>
      <w:proofErr w:type="spellEnd"/>
      <w:r w:rsidRPr="000568CA">
        <w:t xml:space="preserve"> da u </w:t>
      </w:r>
      <w:proofErr w:type="spellStart"/>
      <w:r w:rsidRPr="000568CA">
        <w:t>roku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izradi</w:t>
      </w:r>
      <w:proofErr w:type="spellEnd"/>
      <w:r w:rsidRPr="000568CA">
        <w:t xml:space="preserve"> Plan </w:t>
      </w:r>
      <w:proofErr w:type="spellStart"/>
      <w:r w:rsidRPr="000568CA">
        <w:t>operatera</w:t>
      </w:r>
      <w:proofErr w:type="spellEnd"/>
      <w:r w:rsidRPr="000568CA">
        <w:t xml:space="preserve">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stacionarnih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zagađenja</w:t>
      </w:r>
      <w:proofErr w:type="spellEnd"/>
      <w:r w:rsidRPr="000568CA">
        <w:t>.</w:t>
      </w:r>
    </w:p>
    <w:p w14:paraId="7EA1F013" w14:textId="77777777" w:rsidR="000568CA" w:rsidRPr="000568CA" w:rsidRDefault="000568CA" w:rsidP="000568CA">
      <w:pPr>
        <w:jc w:val="center"/>
      </w:pPr>
      <w:r w:rsidRPr="000568CA">
        <w:t xml:space="preserve">Plan </w:t>
      </w:r>
      <w:proofErr w:type="spellStart"/>
      <w:r w:rsidRPr="000568CA">
        <w:t>operatera</w:t>
      </w:r>
      <w:proofErr w:type="spellEnd"/>
      <w:r w:rsidRPr="000568CA">
        <w:t xml:space="preserve">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stacionarnih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zagađenja</w:t>
      </w:r>
      <w:proofErr w:type="spellEnd"/>
      <w:r w:rsidRPr="000568CA">
        <w:t xml:space="preserve"> </w:t>
      </w:r>
      <w:proofErr w:type="spellStart"/>
      <w:r w:rsidRPr="000568CA">
        <w:t>sadrži</w:t>
      </w:r>
      <w:proofErr w:type="spellEnd"/>
      <w:r w:rsidRPr="000568CA">
        <w:t>:</w:t>
      </w:r>
    </w:p>
    <w:p w14:paraId="25841146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opis</w:t>
      </w:r>
      <w:proofErr w:type="spellEnd"/>
      <w:r w:rsidRPr="000568CA">
        <w:t xml:space="preserve"> </w:t>
      </w:r>
      <w:proofErr w:type="spellStart"/>
      <w:r w:rsidRPr="000568CA">
        <w:t>posledica</w:t>
      </w:r>
      <w:proofErr w:type="spellEnd"/>
      <w:r w:rsidRPr="000568CA">
        <w:t xml:space="preserve"> </w:t>
      </w:r>
      <w:proofErr w:type="spellStart"/>
      <w:r w:rsidRPr="000568CA">
        <w:t>prekomernog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56977462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zonu</w:t>
      </w:r>
      <w:proofErr w:type="spellEnd"/>
      <w:r w:rsidRPr="000568CA">
        <w:t xml:space="preserve"> u </w:t>
      </w:r>
      <w:proofErr w:type="spellStart"/>
      <w:r w:rsidRPr="000568CA">
        <w:t>kojoj</w:t>
      </w:r>
      <w:proofErr w:type="spellEnd"/>
      <w:r w:rsidRPr="000568CA">
        <w:t xml:space="preserve"> se </w:t>
      </w:r>
      <w:proofErr w:type="spellStart"/>
      <w:r w:rsidRPr="000568CA">
        <w:t>nalazi</w:t>
      </w:r>
      <w:proofErr w:type="spellEnd"/>
      <w:r w:rsidRPr="000568CA">
        <w:t xml:space="preserve"> </w:t>
      </w:r>
      <w:proofErr w:type="spellStart"/>
      <w:proofErr w:type="gramStart"/>
      <w:r w:rsidRPr="000568CA">
        <w:t>operater</w:t>
      </w:r>
      <w:proofErr w:type="spellEnd"/>
      <w:r w:rsidRPr="000568CA">
        <w:t>;</w:t>
      </w:r>
      <w:proofErr w:type="gramEnd"/>
    </w:p>
    <w:p w14:paraId="0B58B829" w14:textId="77777777" w:rsidR="000568CA" w:rsidRPr="000568CA" w:rsidRDefault="000568CA" w:rsidP="000568CA">
      <w:pPr>
        <w:jc w:val="center"/>
      </w:pPr>
      <w:r w:rsidRPr="000568CA">
        <w:t xml:space="preserve">3) mere za </w:t>
      </w:r>
      <w:proofErr w:type="spellStart"/>
      <w:r w:rsidRPr="000568CA">
        <w:t>postizanje</w:t>
      </w:r>
      <w:proofErr w:type="spellEnd"/>
      <w:r w:rsidRPr="000568CA">
        <w:t xml:space="preserve"> </w:t>
      </w:r>
      <w:proofErr w:type="spellStart"/>
      <w:r w:rsidRPr="000568CA">
        <w:t>poboljšanja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659DA73A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opis</w:t>
      </w:r>
      <w:proofErr w:type="spellEnd"/>
      <w:r w:rsidRPr="000568CA">
        <w:t xml:space="preserve"> </w:t>
      </w:r>
      <w:proofErr w:type="spellStart"/>
      <w:r w:rsidRPr="000568CA">
        <w:t>odabranih</w:t>
      </w:r>
      <w:proofErr w:type="spellEnd"/>
      <w:r w:rsidRPr="000568CA">
        <w:t xml:space="preserve"> </w:t>
      </w:r>
      <w:proofErr w:type="spellStart"/>
      <w:r w:rsidRPr="000568CA">
        <w:t>tehnoloških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drugih</w:t>
      </w:r>
      <w:proofErr w:type="spellEnd"/>
      <w:r w:rsidRPr="000568CA">
        <w:t xml:space="preserve"> </w:t>
      </w:r>
      <w:proofErr w:type="spellStart"/>
      <w:proofErr w:type="gramStart"/>
      <w:r w:rsidRPr="000568CA">
        <w:t>rešenja</w:t>
      </w:r>
      <w:proofErr w:type="spellEnd"/>
      <w:r w:rsidRPr="000568CA">
        <w:t>;</w:t>
      </w:r>
      <w:proofErr w:type="gramEnd"/>
    </w:p>
    <w:p w14:paraId="6C254DF5" w14:textId="77777777" w:rsidR="000568CA" w:rsidRPr="000568CA" w:rsidRDefault="000568CA" w:rsidP="000568CA">
      <w:pPr>
        <w:jc w:val="center"/>
      </w:pPr>
      <w:r w:rsidRPr="000568CA">
        <w:t xml:space="preserve">5) </w:t>
      </w:r>
      <w:proofErr w:type="spellStart"/>
      <w:r w:rsidRPr="000568CA">
        <w:t>procenu</w:t>
      </w:r>
      <w:proofErr w:type="spellEnd"/>
      <w:r w:rsidRPr="000568CA">
        <w:t xml:space="preserve"> </w:t>
      </w:r>
      <w:proofErr w:type="spellStart"/>
      <w:proofErr w:type="gramStart"/>
      <w:r w:rsidRPr="000568CA">
        <w:t>troškova</w:t>
      </w:r>
      <w:proofErr w:type="spellEnd"/>
      <w:r w:rsidRPr="000568CA">
        <w:t>;</w:t>
      </w:r>
      <w:proofErr w:type="gramEnd"/>
    </w:p>
    <w:p w14:paraId="6E2CB3CD" w14:textId="77777777" w:rsidR="000568CA" w:rsidRPr="000568CA" w:rsidRDefault="000568CA" w:rsidP="000568CA">
      <w:pPr>
        <w:jc w:val="center"/>
      </w:pPr>
      <w:r w:rsidRPr="000568CA">
        <w:t xml:space="preserve">6) </w:t>
      </w:r>
      <w:proofErr w:type="spellStart"/>
      <w:r w:rsidRPr="000568CA">
        <w:t>redosled</w:t>
      </w:r>
      <w:proofErr w:type="spellEnd"/>
      <w:r w:rsidRPr="000568CA">
        <w:t xml:space="preserve"> </w:t>
      </w:r>
      <w:proofErr w:type="spellStart"/>
      <w:r w:rsidRPr="000568CA">
        <w:t>sprovođenja</w:t>
      </w:r>
      <w:proofErr w:type="spellEnd"/>
      <w:r w:rsidRPr="000568CA">
        <w:t xml:space="preserve"> </w:t>
      </w:r>
      <w:proofErr w:type="spellStart"/>
      <w:r w:rsidRPr="000568CA">
        <w:t>planiranih</w:t>
      </w:r>
      <w:proofErr w:type="spellEnd"/>
      <w:r w:rsidRPr="000568CA">
        <w:t xml:space="preserve"> </w:t>
      </w:r>
      <w:proofErr w:type="spellStart"/>
      <w:proofErr w:type="gramStart"/>
      <w:r w:rsidRPr="000568CA">
        <w:t>aktivnosti</w:t>
      </w:r>
      <w:proofErr w:type="spellEnd"/>
      <w:r w:rsidRPr="000568CA">
        <w:t>;</w:t>
      </w:r>
      <w:proofErr w:type="gramEnd"/>
    </w:p>
    <w:p w14:paraId="43FAACCB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7) </w:t>
      </w:r>
      <w:proofErr w:type="spellStart"/>
      <w:r w:rsidRPr="000568CA">
        <w:rPr>
          <w:lang w:val="fr-FR"/>
        </w:rPr>
        <w:t>rok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sprovođenje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planiranih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aktivnosti</w:t>
      </w:r>
      <w:proofErr w:type="spellEnd"/>
      <w:r w:rsidRPr="000568CA">
        <w:rPr>
          <w:lang w:val="fr-FR"/>
        </w:rPr>
        <w:t>;</w:t>
      </w:r>
      <w:proofErr w:type="gramEnd"/>
    </w:p>
    <w:p w14:paraId="02C3C230" w14:textId="77777777" w:rsidR="000568CA" w:rsidRPr="000568CA" w:rsidRDefault="000568CA" w:rsidP="000568CA">
      <w:pPr>
        <w:jc w:val="center"/>
      </w:pPr>
      <w:r w:rsidRPr="000568CA">
        <w:t xml:space="preserve">8) </w:t>
      </w:r>
      <w:proofErr w:type="spellStart"/>
      <w:r w:rsidRPr="000568CA">
        <w:t>sredstva</w:t>
      </w:r>
      <w:proofErr w:type="spellEnd"/>
      <w:r w:rsidRPr="000568CA">
        <w:t xml:space="preserve"> za </w:t>
      </w:r>
      <w:proofErr w:type="spellStart"/>
      <w:r w:rsidRPr="000568CA">
        <w:t>sprovođenje</w:t>
      </w:r>
      <w:proofErr w:type="spellEnd"/>
      <w:r w:rsidRPr="000568CA">
        <w:t xml:space="preserve"> </w:t>
      </w:r>
      <w:proofErr w:type="gramStart"/>
      <w:r w:rsidRPr="000568CA">
        <w:t>plana;</w:t>
      </w:r>
      <w:proofErr w:type="gramEnd"/>
    </w:p>
    <w:p w14:paraId="2AFD6822" w14:textId="77777777" w:rsidR="000568CA" w:rsidRPr="000568CA" w:rsidRDefault="000568CA" w:rsidP="000568CA">
      <w:pPr>
        <w:jc w:val="center"/>
      </w:pPr>
      <w:r w:rsidRPr="000568CA">
        <w:t xml:space="preserve">9) </w:t>
      </w:r>
      <w:proofErr w:type="spellStart"/>
      <w:r w:rsidRPr="000568CA">
        <w:t>druge</w:t>
      </w:r>
      <w:proofErr w:type="spellEnd"/>
      <w:r w:rsidRPr="000568CA">
        <w:t xml:space="preserve"> </w:t>
      </w:r>
      <w:proofErr w:type="spellStart"/>
      <w:r w:rsidRPr="000568CA">
        <w:t>podatke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dokumentaciju</w:t>
      </w:r>
      <w:proofErr w:type="spellEnd"/>
      <w:r w:rsidRPr="000568CA">
        <w:t>.</w:t>
      </w:r>
    </w:p>
    <w:p w14:paraId="569098C6" w14:textId="77777777" w:rsidR="000568CA" w:rsidRPr="000568CA" w:rsidRDefault="000568CA" w:rsidP="000568CA">
      <w:pPr>
        <w:jc w:val="center"/>
      </w:pPr>
      <w:proofErr w:type="spellStart"/>
      <w:r w:rsidRPr="000568CA">
        <w:t>Saglasnost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plan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daje</w:t>
      </w:r>
      <w:proofErr w:type="spellEnd"/>
      <w:r w:rsidRPr="000568CA">
        <w:t xml:space="preserve"> organ koji je </w:t>
      </w:r>
      <w:proofErr w:type="spellStart"/>
      <w:r w:rsidRPr="000568CA">
        <w:t>naložio</w:t>
      </w:r>
      <w:proofErr w:type="spellEnd"/>
      <w:r w:rsidRPr="000568CA">
        <w:t xml:space="preserve"> </w:t>
      </w:r>
      <w:proofErr w:type="spellStart"/>
      <w:r w:rsidRPr="000568CA">
        <w:t>izradu</w:t>
      </w:r>
      <w:proofErr w:type="spellEnd"/>
      <w:r w:rsidRPr="000568CA">
        <w:t xml:space="preserve"> tog plana.</w:t>
      </w:r>
    </w:p>
    <w:p w14:paraId="0441CC29" w14:textId="77777777" w:rsidR="000568CA" w:rsidRPr="000568CA" w:rsidRDefault="000568CA" w:rsidP="000568CA">
      <w:pPr>
        <w:jc w:val="center"/>
      </w:pPr>
      <w:bookmarkStart w:id="89" w:name="str_51"/>
      <w:bookmarkEnd w:id="89"/>
      <w:r w:rsidRPr="000568CA">
        <w:t>V MERE ZA POBOLJŠANJE KVALITETA VAZDUHA</w:t>
      </w:r>
    </w:p>
    <w:p w14:paraId="6B41E768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90" w:name="str_52"/>
      <w:bookmarkEnd w:id="90"/>
      <w:r w:rsidRPr="000568CA">
        <w:rPr>
          <w:b/>
          <w:bCs/>
          <w:i/>
          <w:iCs/>
        </w:rPr>
        <w:t xml:space="preserve">Mere za </w:t>
      </w:r>
      <w:proofErr w:type="spellStart"/>
      <w:r w:rsidRPr="000568CA">
        <w:rPr>
          <w:b/>
          <w:bCs/>
          <w:i/>
          <w:iCs/>
        </w:rPr>
        <w:t>sprečavanje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smanjenje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zagađivanja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vazduha</w:t>
      </w:r>
      <w:proofErr w:type="spellEnd"/>
    </w:p>
    <w:p w14:paraId="5A57688E" w14:textId="77777777" w:rsidR="000568CA" w:rsidRPr="000568CA" w:rsidRDefault="000568CA" w:rsidP="000568CA">
      <w:pPr>
        <w:jc w:val="center"/>
        <w:rPr>
          <w:b/>
          <w:bCs/>
        </w:rPr>
      </w:pPr>
      <w:bookmarkStart w:id="91" w:name="clan_40"/>
      <w:bookmarkEnd w:id="91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40</w:t>
      </w:r>
    </w:p>
    <w:p w14:paraId="6652FF74" w14:textId="77777777" w:rsidR="000568CA" w:rsidRPr="000568CA" w:rsidRDefault="000568CA" w:rsidP="000568CA">
      <w:pPr>
        <w:jc w:val="center"/>
      </w:pPr>
      <w:r w:rsidRPr="000568CA">
        <w:t xml:space="preserve">Mere za </w:t>
      </w:r>
      <w:proofErr w:type="spellStart"/>
      <w:r w:rsidRPr="000568CA">
        <w:t>sprečavanje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poboljšanje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obuhvataju</w:t>
      </w:r>
      <w:proofErr w:type="spellEnd"/>
      <w:r w:rsidRPr="000568CA">
        <w:t>:</w:t>
      </w:r>
    </w:p>
    <w:p w14:paraId="191EE640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propisivanje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stacionarnih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proofErr w:type="gramStart"/>
      <w:r w:rsidRPr="000568CA">
        <w:t>zagađivanja</w:t>
      </w:r>
      <w:proofErr w:type="spellEnd"/>
      <w:r w:rsidRPr="000568CA">
        <w:t>;</w:t>
      </w:r>
      <w:proofErr w:type="gramEnd"/>
    </w:p>
    <w:p w14:paraId="5173E84F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propisivanje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pokretnih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proofErr w:type="gramStart"/>
      <w:r w:rsidRPr="000568CA">
        <w:t>zagađivanja</w:t>
      </w:r>
      <w:proofErr w:type="spellEnd"/>
      <w:r w:rsidRPr="000568CA">
        <w:t>;</w:t>
      </w:r>
      <w:proofErr w:type="gramEnd"/>
    </w:p>
    <w:p w14:paraId="66A40E57" w14:textId="77777777" w:rsidR="000568CA" w:rsidRPr="000568CA" w:rsidRDefault="000568CA" w:rsidP="000568CA">
      <w:pPr>
        <w:jc w:val="center"/>
      </w:pPr>
      <w:r w:rsidRPr="000568CA">
        <w:lastRenderedPageBreak/>
        <w:t xml:space="preserve">3) </w:t>
      </w:r>
      <w:proofErr w:type="spellStart"/>
      <w:r w:rsidRPr="000568CA">
        <w:t>usklađivanje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maksimalnim</w:t>
      </w:r>
      <w:proofErr w:type="spellEnd"/>
      <w:r w:rsidRPr="000568CA">
        <w:t xml:space="preserve"> </w:t>
      </w:r>
      <w:proofErr w:type="spellStart"/>
      <w:r w:rsidRPr="000568CA">
        <w:t>nacionalnim</w:t>
      </w:r>
      <w:proofErr w:type="spellEnd"/>
      <w:r w:rsidRPr="000568CA">
        <w:t xml:space="preserve"> </w:t>
      </w:r>
      <w:proofErr w:type="spellStart"/>
      <w:r w:rsidRPr="000568CA">
        <w:t>emisijama</w:t>
      </w:r>
      <w:proofErr w:type="spellEnd"/>
      <w:r w:rsidRPr="000568CA">
        <w:t xml:space="preserve"> </w:t>
      </w:r>
      <w:proofErr w:type="spellStart"/>
      <w:r w:rsidRPr="000568CA">
        <w:t>nakon</w:t>
      </w:r>
      <w:proofErr w:type="spellEnd"/>
      <w:r w:rsidRPr="000568CA">
        <w:t xml:space="preserve"> </w:t>
      </w:r>
      <w:proofErr w:type="spellStart"/>
      <w:r w:rsidRPr="000568CA">
        <w:t>njihovog</w:t>
      </w:r>
      <w:proofErr w:type="spellEnd"/>
      <w:r w:rsidRPr="000568CA">
        <w:t xml:space="preserve"> </w:t>
      </w:r>
      <w:proofErr w:type="spellStart"/>
      <w:r w:rsidRPr="000568CA">
        <w:t>utvrđivanja</w:t>
      </w:r>
      <w:proofErr w:type="spellEnd"/>
      <w:r w:rsidRPr="000568CA">
        <w:t xml:space="preserve"> za </w:t>
      </w:r>
      <w:proofErr w:type="spellStart"/>
      <w:r w:rsidRPr="000568CA">
        <w:t>pojedine</w:t>
      </w:r>
      <w:proofErr w:type="spellEnd"/>
      <w:r w:rsidRPr="000568CA">
        <w:t xml:space="preserve"> </w:t>
      </w:r>
      <w:proofErr w:type="spellStart"/>
      <w:r w:rsidRPr="000568CA">
        <w:t>zagađujuće</w:t>
      </w:r>
      <w:proofErr w:type="spellEnd"/>
      <w:r w:rsidRPr="000568CA">
        <w:t xml:space="preserve"> </w:t>
      </w:r>
      <w:proofErr w:type="spellStart"/>
      <w:proofErr w:type="gramStart"/>
      <w:r w:rsidRPr="000568CA">
        <w:t>materije</w:t>
      </w:r>
      <w:proofErr w:type="spellEnd"/>
      <w:r w:rsidRPr="000568CA">
        <w:t>;</w:t>
      </w:r>
      <w:proofErr w:type="gramEnd"/>
    </w:p>
    <w:p w14:paraId="3EC7122C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propisivanje</w:t>
      </w:r>
      <w:proofErr w:type="spellEnd"/>
      <w:r w:rsidRPr="000568CA">
        <w:t xml:space="preserve"> </w:t>
      </w:r>
      <w:proofErr w:type="spellStart"/>
      <w:r w:rsidRPr="000568CA">
        <w:t>dozvoljenih</w:t>
      </w:r>
      <w:proofErr w:type="spellEnd"/>
      <w:r w:rsidRPr="000568CA">
        <w:t xml:space="preserve"> </w:t>
      </w:r>
      <w:proofErr w:type="spellStart"/>
      <w:r w:rsidRPr="000568CA">
        <w:t>količina</w:t>
      </w:r>
      <w:proofErr w:type="spellEnd"/>
      <w:r w:rsidRPr="000568CA">
        <w:t xml:space="preserve"> </w:t>
      </w:r>
      <w:proofErr w:type="spellStart"/>
      <w:r w:rsidRPr="000568CA">
        <w:t>pojedinih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u </w:t>
      </w:r>
      <w:proofErr w:type="spellStart"/>
      <w:r w:rsidRPr="000568CA">
        <w:t>određenim</w:t>
      </w:r>
      <w:proofErr w:type="spellEnd"/>
      <w:r w:rsidRPr="000568CA">
        <w:t xml:space="preserve"> </w:t>
      </w:r>
      <w:proofErr w:type="spellStart"/>
      <w:proofErr w:type="gramStart"/>
      <w:r w:rsidRPr="000568CA">
        <w:t>proizvodima</w:t>
      </w:r>
      <w:proofErr w:type="spellEnd"/>
      <w:r w:rsidRPr="000568CA">
        <w:t>;</w:t>
      </w:r>
      <w:proofErr w:type="gramEnd"/>
    </w:p>
    <w:p w14:paraId="7610F168" w14:textId="77777777" w:rsidR="000568CA" w:rsidRPr="000568CA" w:rsidRDefault="000568CA" w:rsidP="000568CA">
      <w:pPr>
        <w:jc w:val="center"/>
      </w:pPr>
      <w:r w:rsidRPr="000568CA">
        <w:t xml:space="preserve">5)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proofErr w:type="gramStart"/>
      <w:r w:rsidRPr="000568CA">
        <w:t>bašte</w:t>
      </w:r>
      <w:proofErr w:type="spellEnd"/>
      <w:r w:rsidRPr="000568CA">
        <w:t>;</w:t>
      </w:r>
      <w:proofErr w:type="gramEnd"/>
    </w:p>
    <w:p w14:paraId="030A114E" w14:textId="77777777" w:rsidR="000568CA" w:rsidRPr="000568CA" w:rsidRDefault="000568CA" w:rsidP="000568CA">
      <w:pPr>
        <w:jc w:val="center"/>
      </w:pPr>
      <w:r w:rsidRPr="000568CA">
        <w:t xml:space="preserve">6) </w:t>
      </w:r>
      <w:proofErr w:type="spellStart"/>
      <w:r w:rsidRPr="000568CA">
        <w:t>postepeno</w:t>
      </w:r>
      <w:proofErr w:type="spellEnd"/>
      <w:r w:rsidRPr="000568CA">
        <w:t xml:space="preserve"> </w:t>
      </w:r>
      <w:proofErr w:type="spellStart"/>
      <w:r w:rsidRPr="000568CA">
        <w:t>smanjivanje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proofErr w:type="gramStart"/>
      <w:r w:rsidRPr="000568CA">
        <w:t>omotač</w:t>
      </w:r>
      <w:proofErr w:type="spellEnd"/>
      <w:r w:rsidRPr="000568CA">
        <w:t>;</w:t>
      </w:r>
      <w:proofErr w:type="gramEnd"/>
    </w:p>
    <w:p w14:paraId="34468DD1" w14:textId="77777777" w:rsidR="000568CA" w:rsidRPr="000568CA" w:rsidRDefault="000568CA" w:rsidP="000568CA">
      <w:pPr>
        <w:jc w:val="center"/>
      </w:pPr>
      <w:r w:rsidRPr="000568CA">
        <w:t xml:space="preserve">7) </w:t>
      </w:r>
      <w:proofErr w:type="spellStart"/>
      <w:r w:rsidRPr="000568CA">
        <w:t>ostale</w:t>
      </w:r>
      <w:proofErr w:type="spellEnd"/>
      <w:r w:rsidRPr="000568CA">
        <w:t xml:space="preserve"> mere za </w:t>
      </w:r>
      <w:proofErr w:type="spellStart"/>
      <w:r w:rsidRPr="000568CA">
        <w:t>sprečavanje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zagađenja</w:t>
      </w:r>
      <w:proofErr w:type="spellEnd"/>
      <w:r w:rsidRPr="000568CA">
        <w:t>.</w:t>
      </w:r>
    </w:p>
    <w:p w14:paraId="11BB526A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92" w:name="str_53"/>
      <w:bookmarkEnd w:id="92"/>
      <w:r w:rsidRPr="000568CA">
        <w:rPr>
          <w:b/>
          <w:bCs/>
          <w:i/>
          <w:iCs/>
        </w:rPr>
        <w:t xml:space="preserve">1. </w:t>
      </w:r>
      <w:proofErr w:type="spellStart"/>
      <w:r w:rsidRPr="000568CA">
        <w:rPr>
          <w:b/>
          <w:bCs/>
          <w:i/>
          <w:iCs/>
        </w:rPr>
        <w:t>Stacionarni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izvori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zagađivanja</w:t>
      </w:r>
      <w:proofErr w:type="spellEnd"/>
    </w:p>
    <w:p w14:paraId="5A555B90" w14:textId="77777777" w:rsidR="000568CA" w:rsidRPr="000568CA" w:rsidRDefault="000568CA" w:rsidP="000568CA">
      <w:pPr>
        <w:jc w:val="center"/>
        <w:rPr>
          <w:b/>
          <w:bCs/>
        </w:rPr>
      </w:pPr>
      <w:bookmarkStart w:id="93" w:name="str_54"/>
      <w:bookmarkEnd w:id="93"/>
      <w:r w:rsidRPr="000568CA">
        <w:rPr>
          <w:b/>
          <w:bCs/>
        </w:rPr>
        <w:t xml:space="preserve">1.1. </w:t>
      </w:r>
      <w:proofErr w:type="spellStart"/>
      <w:r w:rsidRPr="000568CA">
        <w:rPr>
          <w:b/>
          <w:bCs/>
        </w:rPr>
        <w:t>Emisije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iz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stacionarnih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izvora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zagađivanja</w:t>
      </w:r>
      <w:proofErr w:type="spellEnd"/>
    </w:p>
    <w:p w14:paraId="17A67FDA" w14:textId="77777777" w:rsidR="000568CA" w:rsidRPr="000568CA" w:rsidRDefault="000568CA" w:rsidP="000568CA">
      <w:pPr>
        <w:jc w:val="center"/>
        <w:rPr>
          <w:b/>
          <w:bCs/>
        </w:rPr>
      </w:pPr>
      <w:bookmarkStart w:id="94" w:name="clan_41"/>
      <w:bookmarkEnd w:id="94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41</w:t>
      </w:r>
    </w:p>
    <w:p w14:paraId="69838E2F" w14:textId="77777777" w:rsidR="000568CA" w:rsidRPr="000568CA" w:rsidRDefault="000568CA" w:rsidP="000568CA">
      <w:pPr>
        <w:jc w:val="center"/>
      </w:pPr>
      <w:r w:rsidRPr="000568CA">
        <w:t xml:space="preserve">Vlada </w:t>
      </w:r>
      <w:proofErr w:type="spellStart"/>
      <w:r w:rsidRPr="000568CA">
        <w:t>propisuje</w:t>
      </w:r>
      <w:proofErr w:type="spellEnd"/>
      <w:r w:rsidRPr="000568CA">
        <w:t>:</w:t>
      </w:r>
    </w:p>
    <w:p w14:paraId="76F27F8E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granične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u </w:t>
      </w:r>
      <w:proofErr w:type="spellStart"/>
      <w:r w:rsidRPr="000568CA">
        <w:t>vazduhu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stacionarnih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, </w:t>
      </w:r>
      <w:proofErr w:type="spellStart"/>
      <w:r w:rsidRPr="000568CA">
        <w:t>osim</w:t>
      </w:r>
      <w:proofErr w:type="spellEnd"/>
      <w:r w:rsidRPr="000568CA">
        <w:t xml:space="preserve"> </w:t>
      </w:r>
      <w:proofErr w:type="spellStart"/>
      <w:r w:rsidRPr="000568CA">
        <w:t>postrojenja</w:t>
      </w:r>
      <w:proofErr w:type="spellEnd"/>
      <w:r w:rsidRPr="000568CA">
        <w:t xml:space="preserve"> za </w:t>
      </w:r>
      <w:proofErr w:type="spellStart"/>
      <w:proofErr w:type="gramStart"/>
      <w:r w:rsidRPr="000568CA">
        <w:t>sagorevanje</w:t>
      </w:r>
      <w:proofErr w:type="spellEnd"/>
      <w:r w:rsidRPr="000568CA">
        <w:t>;</w:t>
      </w:r>
      <w:proofErr w:type="gramEnd"/>
    </w:p>
    <w:p w14:paraId="50146CA9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način</w:t>
      </w:r>
      <w:proofErr w:type="spellEnd"/>
      <w:r w:rsidRPr="000568CA">
        <w:t xml:space="preserve">, </w:t>
      </w:r>
      <w:proofErr w:type="spellStart"/>
      <w:r w:rsidRPr="000568CA">
        <w:t>postupak</w:t>
      </w:r>
      <w:proofErr w:type="spellEnd"/>
      <w:r w:rsidRPr="000568CA">
        <w:t xml:space="preserve">, </w:t>
      </w:r>
      <w:proofErr w:type="spellStart"/>
      <w:r w:rsidRPr="000568CA">
        <w:t>učestalost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metodologiju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proofErr w:type="gramStart"/>
      <w:r w:rsidRPr="000568CA">
        <w:t>materija</w:t>
      </w:r>
      <w:proofErr w:type="spellEnd"/>
      <w:r w:rsidRPr="000568CA">
        <w:t>;</w:t>
      </w:r>
      <w:proofErr w:type="gramEnd"/>
    </w:p>
    <w:p w14:paraId="3A9975D2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kriterijume</w:t>
      </w:r>
      <w:proofErr w:type="spellEnd"/>
      <w:r w:rsidRPr="000568CA">
        <w:t xml:space="preserve"> za </w:t>
      </w:r>
      <w:proofErr w:type="spellStart"/>
      <w:r w:rsidRPr="000568CA">
        <w:t>uspostavljanje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mesta</w:t>
      </w:r>
      <w:proofErr w:type="spellEnd"/>
      <w:r w:rsidRPr="000568CA">
        <w:t xml:space="preserve"> za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proofErr w:type="gramStart"/>
      <w:r w:rsidRPr="000568CA">
        <w:t>emisije</w:t>
      </w:r>
      <w:proofErr w:type="spellEnd"/>
      <w:r w:rsidRPr="000568CA">
        <w:t>;</w:t>
      </w:r>
      <w:proofErr w:type="gramEnd"/>
    </w:p>
    <w:p w14:paraId="2C49DEBE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4) </w:t>
      </w:r>
      <w:proofErr w:type="spellStart"/>
      <w:r w:rsidRPr="000568CA">
        <w:rPr>
          <w:lang w:val="fr-FR"/>
        </w:rPr>
        <w:t>postupak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rezultata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usklađenost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propisanim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normativima</w:t>
      </w:r>
      <w:proofErr w:type="spellEnd"/>
      <w:r w:rsidRPr="000568CA">
        <w:rPr>
          <w:lang w:val="fr-FR"/>
        </w:rPr>
        <w:t>;</w:t>
      </w:r>
      <w:proofErr w:type="gramEnd"/>
    </w:p>
    <w:p w14:paraId="28F2F69E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5) </w:t>
      </w:r>
      <w:proofErr w:type="spellStart"/>
      <w:r w:rsidRPr="000568CA">
        <w:rPr>
          <w:lang w:val="fr-FR"/>
        </w:rPr>
        <w:t>sadržaj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izveštaja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izvršenim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bilansu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>;</w:t>
      </w:r>
      <w:proofErr w:type="gramEnd"/>
    </w:p>
    <w:p w14:paraId="0BEBCBD7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6) </w:t>
      </w:r>
      <w:proofErr w:type="spellStart"/>
      <w:r w:rsidRPr="000568CA">
        <w:rPr>
          <w:lang w:val="fr-FR"/>
        </w:rPr>
        <w:t>način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dostavljanja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podataka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emisijama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potrebe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informacionog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sistema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rokove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dostavljanja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podataka</w:t>
      </w:r>
      <w:proofErr w:type="spellEnd"/>
      <w:r w:rsidRPr="000568CA">
        <w:rPr>
          <w:lang w:val="fr-FR"/>
        </w:rPr>
        <w:t>.</w:t>
      </w:r>
    </w:p>
    <w:p w14:paraId="6FF7B2AC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Aktom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stava</w:t>
      </w:r>
      <w:proofErr w:type="spellEnd"/>
      <w:r w:rsidRPr="000568CA">
        <w:rPr>
          <w:lang w:val="fr-FR"/>
        </w:rPr>
        <w:t xml:space="preserve"> 1.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mogu</w:t>
      </w:r>
      <w:proofErr w:type="spellEnd"/>
      <w:r w:rsidRPr="000568CA">
        <w:rPr>
          <w:lang w:val="fr-FR"/>
        </w:rPr>
        <w:t xml:space="preserve"> se,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postojeće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izvore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propisati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dozvoljena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prekoračenja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graničnih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određenih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odrediti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rok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kome</w:t>
      </w:r>
      <w:proofErr w:type="spellEnd"/>
      <w:r w:rsidRPr="000568CA">
        <w:rPr>
          <w:lang w:val="fr-FR"/>
        </w:rPr>
        <w:t xml:space="preserve"> se te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moraju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smanjiti</w:t>
      </w:r>
      <w:proofErr w:type="spellEnd"/>
      <w:r w:rsidRPr="000568CA">
        <w:rPr>
          <w:lang w:val="fr-FR"/>
        </w:rPr>
        <w:t xml:space="preserve"> na nivo </w:t>
      </w:r>
      <w:proofErr w:type="spellStart"/>
      <w:r w:rsidRPr="000568CA">
        <w:rPr>
          <w:lang w:val="fr-FR"/>
        </w:rPr>
        <w:t>graničnih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>.</w:t>
      </w:r>
    </w:p>
    <w:p w14:paraId="0C8E59D6" w14:textId="77777777" w:rsidR="000568CA" w:rsidRPr="000568CA" w:rsidRDefault="000568CA" w:rsidP="000568CA">
      <w:pPr>
        <w:jc w:val="center"/>
        <w:rPr>
          <w:i/>
          <w:iCs/>
          <w:lang w:val="fr-FR"/>
        </w:rPr>
      </w:pPr>
      <w:proofErr w:type="spellStart"/>
      <w:r w:rsidRPr="000568CA">
        <w:rPr>
          <w:i/>
          <w:iCs/>
          <w:lang w:val="fr-FR"/>
        </w:rPr>
        <w:t>Emisije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iz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postrojenja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za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sagorevanje</w:t>
      </w:r>
      <w:proofErr w:type="spellEnd"/>
    </w:p>
    <w:p w14:paraId="4C192934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95" w:name="clan_42"/>
      <w:bookmarkEnd w:id="95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42</w:t>
      </w:r>
    </w:p>
    <w:p w14:paraId="7C4E8E26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Vlada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propisuje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granične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postrojenja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sagorevanje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imajući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vidu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vrstu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kapacitet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starost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planirani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radni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vek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postrojenja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gorivo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se u </w:t>
      </w:r>
      <w:proofErr w:type="spellStart"/>
      <w:r w:rsidRPr="000568CA">
        <w:rPr>
          <w:lang w:val="fr-FR"/>
        </w:rPr>
        <w:t>njemu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koristi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metode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način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kriterijume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izbor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mesta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način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provere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tačnosti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(</w:t>
      </w:r>
      <w:proofErr w:type="spellStart"/>
      <w:r w:rsidRPr="000568CA">
        <w:rPr>
          <w:lang w:val="fr-FR"/>
        </w:rPr>
        <w:t>kontrolna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kalibracija</w:t>
      </w:r>
      <w:proofErr w:type="spellEnd"/>
      <w:r w:rsidRPr="000568CA">
        <w:rPr>
          <w:lang w:val="fr-FR"/>
        </w:rPr>
        <w:t xml:space="preserve">), </w:t>
      </w:r>
      <w:proofErr w:type="spellStart"/>
      <w:r w:rsidRPr="000568CA">
        <w:rPr>
          <w:lang w:val="fr-FR"/>
        </w:rPr>
        <w:t>način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obrade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rezultata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način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rokove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dostavljanje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podataka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postupak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određivanja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ukupne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godišnje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postrojenja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sagorevanje</w:t>
      </w:r>
      <w:proofErr w:type="spellEnd"/>
      <w:r w:rsidRPr="000568CA">
        <w:rPr>
          <w:lang w:val="fr-FR"/>
        </w:rPr>
        <w:t>.</w:t>
      </w:r>
    </w:p>
    <w:p w14:paraId="6CB034F9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96" w:name="str_55"/>
      <w:bookmarkEnd w:id="96"/>
      <w:r w:rsidRPr="000568CA">
        <w:rPr>
          <w:b/>
          <w:bCs/>
          <w:lang w:val="fr-FR"/>
        </w:rPr>
        <w:t xml:space="preserve">1.2. </w:t>
      </w:r>
      <w:proofErr w:type="spellStart"/>
      <w:r w:rsidRPr="000568CA">
        <w:rPr>
          <w:b/>
          <w:bCs/>
          <w:lang w:val="fr-FR"/>
        </w:rPr>
        <w:t>Emisija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isparljivih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organskih</w:t>
      </w:r>
      <w:proofErr w:type="spellEnd"/>
      <w:r w:rsidRPr="000568CA">
        <w:rPr>
          <w:b/>
          <w:bCs/>
          <w:lang w:val="fr-FR"/>
        </w:rPr>
        <w:t xml:space="preserve"> </w:t>
      </w:r>
      <w:proofErr w:type="spellStart"/>
      <w:r w:rsidRPr="000568CA">
        <w:rPr>
          <w:b/>
          <w:bCs/>
          <w:lang w:val="fr-FR"/>
        </w:rPr>
        <w:t>jedinjenja</w:t>
      </w:r>
      <w:proofErr w:type="spellEnd"/>
    </w:p>
    <w:p w14:paraId="3EED2753" w14:textId="77777777" w:rsidR="000568CA" w:rsidRPr="000568CA" w:rsidRDefault="000568CA" w:rsidP="000568CA">
      <w:pPr>
        <w:jc w:val="center"/>
        <w:rPr>
          <w:i/>
          <w:iCs/>
          <w:lang w:val="fr-FR"/>
        </w:rPr>
      </w:pPr>
      <w:proofErr w:type="spellStart"/>
      <w:r w:rsidRPr="000568CA">
        <w:rPr>
          <w:i/>
          <w:iCs/>
          <w:lang w:val="fr-FR"/>
        </w:rPr>
        <w:t>Kontrola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emisija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isparljivih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organskih</w:t>
      </w:r>
      <w:proofErr w:type="spellEnd"/>
      <w:r w:rsidRPr="000568CA">
        <w:rPr>
          <w:i/>
          <w:iCs/>
          <w:lang w:val="fr-FR"/>
        </w:rPr>
        <w:t xml:space="preserve"> </w:t>
      </w:r>
      <w:proofErr w:type="spellStart"/>
      <w:r w:rsidRPr="000568CA">
        <w:rPr>
          <w:i/>
          <w:iCs/>
          <w:lang w:val="fr-FR"/>
        </w:rPr>
        <w:t>jedinjenja</w:t>
      </w:r>
      <w:proofErr w:type="spellEnd"/>
    </w:p>
    <w:p w14:paraId="2B0A602A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97" w:name="clan_43"/>
      <w:bookmarkEnd w:id="97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43</w:t>
      </w:r>
    </w:p>
    <w:p w14:paraId="4817E9E6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lastRenderedPageBreak/>
        <w:t xml:space="preserve">U </w:t>
      </w:r>
      <w:proofErr w:type="spellStart"/>
      <w:r w:rsidRPr="000568CA">
        <w:rPr>
          <w:lang w:val="fr-FR"/>
        </w:rPr>
        <w:t>cilju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očuvanja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vrši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kontrola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isparljivih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organskih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jedinjenja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instalacija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skladištenje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distribuciju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naftnih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derivata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terminala</w:t>
      </w:r>
      <w:proofErr w:type="spellEnd"/>
      <w:r w:rsidRPr="000568CA">
        <w:rPr>
          <w:lang w:val="fr-FR"/>
        </w:rPr>
        <w:t xml:space="preserve"> do </w:t>
      </w:r>
      <w:proofErr w:type="spellStart"/>
      <w:r w:rsidRPr="000568CA">
        <w:rPr>
          <w:lang w:val="fr-FR"/>
        </w:rPr>
        <w:t>benzinskih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pumpi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tehnoloških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procesa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aktivnosti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kojima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isparljiva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organska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jedinjenja</w:t>
      </w:r>
      <w:proofErr w:type="spellEnd"/>
      <w:r w:rsidRPr="000568CA">
        <w:rPr>
          <w:lang w:val="fr-FR"/>
        </w:rPr>
        <w:t xml:space="preserve"> koriste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rastvarači</w:t>
      </w:r>
      <w:proofErr w:type="spellEnd"/>
      <w:r w:rsidRPr="000568CA">
        <w:rPr>
          <w:lang w:val="fr-FR"/>
        </w:rPr>
        <w:t>.</w:t>
      </w:r>
    </w:p>
    <w:p w14:paraId="5874F0B3" w14:textId="77777777" w:rsidR="000568CA" w:rsidRPr="000568CA" w:rsidRDefault="000568CA" w:rsidP="000568CA">
      <w:pPr>
        <w:jc w:val="center"/>
        <w:rPr>
          <w:i/>
          <w:iCs/>
        </w:rPr>
      </w:pPr>
      <w:proofErr w:type="spellStart"/>
      <w:r w:rsidRPr="000568CA">
        <w:rPr>
          <w:i/>
          <w:iCs/>
        </w:rPr>
        <w:t>Skladištenje</w:t>
      </w:r>
      <w:proofErr w:type="spellEnd"/>
      <w:r w:rsidRPr="000568CA">
        <w:rPr>
          <w:i/>
          <w:iCs/>
        </w:rPr>
        <w:t xml:space="preserve"> </w:t>
      </w:r>
      <w:proofErr w:type="spellStart"/>
      <w:r w:rsidRPr="000568CA">
        <w:rPr>
          <w:i/>
          <w:iCs/>
        </w:rPr>
        <w:t>i</w:t>
      </w:r>
      <w:proofErr w:type="spellEnd"/>
      <w:r w:rsidRPr="000568CA">
        <w:rPr>
          <w:i/>
          <w:iCs/>
        </w:rPr>
        <w:t xml:space="preserve"> </w:t>
      </w:r>
      <w:proofErr w:type="spellStart"/>
      <w:r w:rsidRPr="000568CA">
        <w:rPr>
          <w:i/>
          <w:iCs/>
        </w:rPr>
        <w:t>distribucija</w:t>
      </w:r>
      <w:proofErr w:type="spellEnd"/>
      <w:r w:rsidRPr="000568CA">
        <w:rPr>
          <w:i/>
          <w:iCs/>
        </w:rPr>
        <w:t xml:space="preserve"> </w:t>
      </w:r>
      <w:proofErr w:type="spellStart"/>
      <w:r w:rsidRPr="000568CA">
        <w:rPr>
          <w:i/>
          <w:iCs/>
        </w:rPr>
        <w:t>nafte</w:t>
      </w:r>
      <w:proofErr w:type="spellEnd"/>
      <w:r w:rsidRPr="000568CA">
        <w:rPr>
          <w:i/>
          <w:iCs/>
        </w:rPr>
        <w:t xml:space="preserve"> </w:t>
      </w:r>
      <w:proofErr w:type="spellStart"/>
      <w:r w:rsidRPr="000568CA">
        <w:rPr>
          <w:i/>
          <w:iCs/>
        </w:rPr>
        <w:t>i</w:t>
      </w:r>
      <w:proofErr w:type="spellEnd"/>
      <w:r w:rsidRPr="000568CA">
        <w:rPr>
          <w:i/>
          <w:iCs/>
        </w:rPr>
        <w:t xml:space="preserve"> </w:t>
      </w:r>
      <w:proofErr w:type="spellStart"/>
      <w:r w:rsidRPr="000568CA">
        <w:rPr>
          <w:i/>
          <w:iCs/>
        </w:rPr>
        <w:t>naftnih</w:t>
      </w:r>
      <w:proofErr w:type="spellEnd"/>
      <w:r w:rsidRPr="000568CA">
        <w:rPr>
          <w:i/>
          <w:iCs/>
        </w:rPr>
        <w:t xml:space="preserve"> </w:t>
      </w:r>
      <w:proofErr w:type="spellStart"/>
      <w:r w:rsidRPr="000568CA">
        <w:rPr>
          <w:i/>
          <w:iCs/>
        </w:rPr>
        <w:t>derivata</w:t>
      </w:r>
      <w:proofErr w:type="spellEnd"/>
    </w:p>
    <w:p w14:paraId="1942DC32" w14:textId="77777777" w:rsidR="000568CA" w:rsidRPr="000568CA" w:rsidRDefault="000568CA" w:rsidP="000568CA">
      <w:pPr>
        <w:jc w:val="center"/>
        <w:rPr>
          <w:b/>
          <w:bCs/>
        </w:rPr>
      </w:pPr>
      <w:bookmarkStart w:id="98" w:name="clan_44"/>
      <w:bookmarkEnd w:id="98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44</w:t>
      </w:r>
    </w:p>
    <w:p w14:paraId="3506237C" w14:textId="77777777" w:rsidR="000568CA" w:rsidRPr="000568CA" w:rsidRDefault="000568CA" w:rsidP="000568CA">
      <w:pPr>
        <w:jc w:val="center"/>
      </w:pP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preduzetnici</w:t>
      </w:r>
      <w:proofErr w:type="spellEnd"/>
      <w:r w:rsidRPr="000568CA">
        <w:t xml:space="preserve"> koji se </w:t>
      </w:r>
      <w:proofErr w:type="spellStart"/>
      <w:r w:rsidRPr="000568CA">
        <w:t>bave</w:t>
      </w:r>
      <w:proofErr w:type="spellEnd"/>
      <w:r w:rsidRPr="000568CA">
        <w:t xml:space="preserve"> </w:t>
      </w:r>
      <w:proofErr w:type="spellStart"/>
      <w:r w:rsidRPr="000568CA">
        <w:t>skladištenjem</w:t>
      </w:r>
      <w:proofErr w:type="spellEnd"/>
      <w:r w:rsidRPr="000568CA">
        <w:t xml:space="preserve">, </w:t>
      </w:r>
      <w:proofErr w:type="spellStart"/>
      <w:r w:rsidRPr="000568CA">
        <w:t>distribucijom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stavljanjem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nafte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naftnih</w:t>
      </w:r>
      <w:proofErr w:type="spellEnd"/>
      <w:r w:rsidRPr="000568CA">
        <w:t xml:space="preserve"> </w:t>
      </w:r>
      <w:proofErr w:type="spellStart"/>
      <w:r w:rsidRPr="000568CA">
        <w:t>derivata</w:t>
      </w:r>
      <w:proofErr w:type="spellEnd"/>
      <w:r w:rsidRPr="000568CA">
        <w:t xml:space="preserve"> </w:t>
      </w:r>
      <w:proofErr w:type="spellStart"/>
      <w:r w:rsidRPr="000568CA">
        <w:t>dužni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da </w:t>
      </w:r>
      <w:proofErr w:type="spellStart"/>
      <w:r w:rsidRPr="000568CA">
        <w:t>primenjuju</w:t>
      </w:r>
      <w:proofErr w:type="spellEnd"/>
      <w:r w:rsidRPr="000568CA">
        <w:t xml:space="preserve"> </w:t>
      </w:r>
      <w:proofErr w:type="spellStart"/>
      <w:r w:rsidRPr="000568CA">
        <w:t>tehničke</w:t>
      </w:r>
      <w:proofErr w:type="spellEnd"/>
      <w:r w:rsidRPr="000568CA">
        <w:t xml:space="preserve"> mere u </w:t>
      </w:r>
      <w:proofErr w:type="spellStart"/>
      <w:r w:rsidRPr="000568CA">
        <w:t>cilju</w:t>
      </w:r>
      <w:proofErr w:type="spellEnd"/>
      <w:r w:rsidRPr="000568CA">
        <w:t xml:space="preserve"> </w:t>
      </w:r>
      <w:proofErr w:type="spellStart"/>
      <w:r w:rsidRPr="000568CA">
        <w:t>smanjenja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>.</w:t>
      </w:r>
    </w:p>
    <w:p w14:paraId="478C242A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 u </w:t>
      </w:r>
      <w:proofErr w:type="spellStart"/>
      <w:r w:rsidRPr="000568CA">
        <w:t>saradnji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ministarstvom</w:t>
      </w:r>
      <w:proofErr w:type="spellEnd"/>
      <w:r w:rsidRPr="000568CA">
        <w:t xml:space="preserve"> </w:t>
      </w:r>
      <w:proofErr w:type="spellStart"/>
      <w:r w:rsidRPr="000568CA">
        <w:t>nadležnim</w:t>
      </w:r>
      <w:proofErr w:type="spellEnd"/>
      <w:r w:rsidRPr="000568CA">
        <w:t xml:space="preserve"> za </w:t>
      </w:r>
      <w:proofErr w:type="spellStart"/>
      <w:r w:rsidRPr="000568CA">
        <w:t>poslove</w:t>
      </w:r>
      <w:proofErr w:type="spellEnd"/>
      <w:r w:rsidRPr="000568CA">
        <w:t xml:space="preserve"> </w:t>
      </w:r>
      <w:proofErr w:type="spellStart"/>
      <w:r w:rsidRPr="000568CA">
        <w:t>rudarstva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energetike</w:t>
      </w:r>
      <w:proofErr w:type="spellEnd"/>
      <w:r w:rsidRPr="000568CA">
        <w:t xml:space="preserve"> </w:t>
      </w:r>
      <w:proofErr w:type="spellStart"/>
      <w:r w:rsidRPr="000568CA">
        <w:t>propisuje</w:t>
      </w:r>
      <w:proofErr w:type="spellEnd"/>
      <w:r w:rsidRPr="000568CA">
        <w:t xml:space="preserve"> </w:t>
      </w:r>
      <w:proofErr w:type="spellStart"/>
      <w:r w:rsidRPr="000568CA">
        <w:t>tehničke</w:t>
      </w:r>
      <w:proofErr w:type="spellEnd"/>
      <w:r w:rsidRPr="000568CA">
        <w:t xml:space="preserve"> mere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zahteve</w:t>
      </w:r>
      <w:proofErr w:type="spellEnd"/>
      <w:r w:rsidRPr="000568CA">
        <w:t xml:space="preserve"> koji se </w:t>
      </w:r>
      <w:proofErr w:type="spellStart"/>
      <w:r w:rsidRPr="000568CA">
        <w:t>odnose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dozvoljene</w:t>
      </w:r>
      <w:proofErr w:type="spellEnd"/>
      <w:r w:rsidRPr="000568CA">
        <w:t xml:space="preserve"> </w:t>
      </w:r>
      <w:proofErr w:type="spellStart"/>
      <w:r w:rsidRPr="000568CA">
        <w:t>emisione</w:t>
      </w:r>
      <w:proofErr w:type="spellEnd"/>
      <w:r w:rsidRPr="000568CA">
        <w:t xml:space="preserve"> </w:t>
      </w:r>
      <w:proofErr w:type="spellStart"/>
      <w:r w:rsidRPr="000568CA">
        <w:t>faktore</w:t>
      </w:r>
      <w:proofErr w:type="spellEnd"/>
      <w:r w:rsidRPr="000568CA">
        <w:t xml:space="preserve"> za </w:t>
      </w:r>
      <w:proofErr w:type="spellStart"/>
      <w:r w:rsidRPr="000568CA">
        <w:t>isparljiva</w:t>
      </w:r>
      <w:proofErr w:type="spellEnd"/>
      <w:r w:rsidRPr="000568CA">
        <w:t xml:space="preserve"> </w:t>
      </w:r>
      <w:proofErr w:type="spellStart"/>
      <w:r w:rsidRPr="000568CA">
        <w:t>organska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</w:t>
      </w:r>
      <w:proofErr w:type="spellStart"/>
      <w:r w:rsidRPr="000568CA">
        <w:t>potiču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procesa</w:t>
      </w:r>
      <w:proofErr w:type="spellEnd"/>
      <w:r w:rsidRPr="000568CA">
        <w:t xml:space="preserve"> </w:t>
      </w:r>
      <w:proofErr w:type="spellStart"/>
      <w:r w:rsidRPr="000568CA">
        <w:t>skladištenja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distribucije</w:t>
      </w:r>
      <w:proofErr w:type="spellEnd"/>
      <w:r w:rsidRPr="000568CA">
        <w:t xml:space="preserve"> </w:t>
      </w:r>
      <w:proofErr w:type="spellStart"/>
      <w:r w:rsidRPr="000568CA">
        <w:t>nafte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naftnih</w:t>
      </w:r>
      <w:proofErr w:type="spellEnd"/>
      <w:r w:rsidRPr="000568CA">
        <w:t xml:space="preserve"> </w:t>
      </w:r>
      <w:proofErr w:type="spellStart"/>
      <w:r w:rsidRPr="000568CA">
        <w:t>derivata</w:t>
      </w:r>
      <w:proofErr w:type="spellEnd"/>
      <w:r w:rsidRPr="000568CA">
        <w:t xml:space="preserve">, to jest za </w:t>
      </w:r>
      <w:proofErr w:type="spellStart"/>
      <w:r w:rsidRPr="000568CA">
        <w:t>skladišne</w:t>
      </w:r>
      <w:proofErr w:type="spellEnd"/>
      <w:r w:rsidRPr="000568CA">
        <w:t xml:space="preserve">, </w:t>
      </w:r>
      <w:proofErr w:type="spellStart"/>
      <w:r w:rsidRPr="000568CA">
        <w:t>utovarne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istovarne</w:t>
      </w:r>
      <w:proofErr w:type="spellEnd"/>
      <w:r w:rsidRPr="000568CA">
        <w:t xml:space="preserve"> </w:t>
      </w:r>
      <w:proofErr w:type="spellStart"/>
      <w:r w:rsidRPr="000568CA">
        <w:t>instalacije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terminalima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za </w:t>
      </w:r>
      <w:proofErr w:type="spellStart"/>
      <w:r w:rsidRPr="000568CA">
        <w:t>cisterne</w:t>
      </w:r>
      <w:proofErr w:type="spellEnd"/>
      <w:r w:rsidRPr="000568CA">
        <w:t xml:space="preserve">, </w:t>
      </w:r>
      <w:proofErr w:type="spellStart"/>
      <w:r w:rsidRPr="000568CA">
        <w:t>utovarne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istovarne</w:t>
      </w:r>
      <w:proofErr w:type="spellEnd"/>
      <w:r w:rsidRPr="000568CA">
        <w:t xml:space="preserve"> </w:t>
      </w:r>
      <w:proofErr w:type="spellStart"/>
      <w:r w:rsidRPr="000568CA">
        <w:t>instalacije</w:t>
      </w:r>
      <w:proofErr w:type="spellEnd"/>
      <w:r w:rsidRPr="000568CA">
        <w:t xml:space="preserve"> u </w:t>
      </w:r>
      <w:proofErr w:type="spellStart"/>
      <w:r w:rsidRPr="000568CA">
        <w:t>maloprodajnim</w:t>
      </w:r>
      <w:proofErr w:type="spellEnd"/>
      <w:r w:rsidRPr="000568CA">
        <w:t xml:space="preserve"> </w:t>
      </w:r>
      <w:proofErr w:type="spellStart"/>
      <w:r w:rsidRPr="000568CA">
        <w:t>objektima</w:t>
      </w:r>
      <w:proofErr w:type="spellEnd"/>
      <w:r w:rsidRPr="000568CA">
        <w:t>.</w:t>
      </w:r>
    </w:p>
    <w:p w14:paraId="66542A1C" w14:textId="77777777" w:rsidR="000568CA" w:rsidRPr="000568CA" w:rsidRDefault="000568CA" w:rsidP="000568CA">
      <w:pPr>
        <w:jc w:val="center"/>
        <w:rPr>
          <w:i/>
          <w:iCs/>
        </w:rPr>
      </w:pPr>
      <w:r w:rsidRPr="000568CA">
        <w:rPr>
          <w:i/>
          <w:iCs/>
        </w:rPr>
        <w:t xml:space="preserve">Upotreba </w:t>
      </w:r>
      <w:proofErr w:type="spellStart"/>
      <w:r w:rsidRPr="000568CA">
        <w:rPr>
          <w:i/>
          <w:iCs/>
        </w:rPr>
        <w:t>organskih</w:t>
      </w:r>
      <w:proofErr w:type="spellEnd"/>
      <w:r w:rsidRPr="000568CA">
        <w:rPr>
          <w:i/>
          <w:iCs/>
        </w:rPr>
        <w:t xml:space="preserve"> </w:t>
      </w:r>
      <w:proofErr w:type="spellStart"/>
      <w:r w:rsidRPr="000568CA">
        <w:rPr>
          <w:i/>
          <w:iCs/>
        </w:rPr>
        <w:t>rastvarača</w:t>
      </w:r>
      <w:proofErr w:type="spellEnd"/>
    </w:p>
    <w:p w14:paraId="45E05F9E" w14:textId="77777777" w:rsidR="000568CA" w:rsidRPr="000568CA" w:rsidRDefault="000568CA" w:rsidP="000568CA">
      <w:pPr>
        <w:jc w:val="center"/>
        <w:rPr>
          <w:b/>
          <w:bCs/>
        </w:rPr>
      </w:pPr>
      <w:bookmarkStart w:id="99" w:name="clan_45"/>
      <w:bookmarkEnd w:id="99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45</w:t>
      </w:r>
    </w:p>
    <w:p w14:paraId="4BC11C5F" w14:textId="77777777" w:rsidR="000568CA" w:rsidRPr="000568CA" w:rsidRDefault="000568CA" w:rsidP="000568CA">
      <w:pPr>
        <w:jc w:val="center"/>
      </w:pPr>
      <w:proofErr w:type="spellStart"/>
      <w:r w:rsidRPr="000568CA">
        <w:t>Pravno</w:t>
      </w:r>
      <w:proofErr w:type="spellEnd"/>
      <w:r w:rsidRPr="000568CA">
        <w:t xml:space="preserve"> lice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preduzetnik</w:t>
      </w:r>
      <w:proofErr w:type="spellEnd"/>
      <w:r w:rsidRPr="000568CA">
        <w:t xml:space="preserve"> koji u </w:t>
      </w:r>
      <w:proofErr w:type="spellStart"/>
      <w:r w:rsidRPr="000568CA">
        <w:t>svom</w:t>
      </w:r>
      <w:proofErr w:type="spellEnd"/>
      <w:r w:rsidRPr="000568CA">
        <w:t xml:space="preserve"> </w:t>
      </w:r>
      <w:proofErr w:type="spellStart"/>
      <w:r w:rsidRPr="000568CA">
        <w:t>proizvodnom</w:t>
      </w:r>
      <w:proofErr w:type="spellEnd"/>
      <w:r w:rsidRPr="000568CA">
        <w:t xml:space="preserve"> </w:t>
      </w:r>
      <w:proofErr w:type="spellStart"/>
      <w:r w:rsidRPr="000568CA">
        <w:t>procesu</w:t>
      </w:r>
      <w:proofErr w:type="spellEnd"/>
      <w:r w:rsidRPr="000568CA">
        <w:t xml:space="preserve"> </w:t>
      </w:r>
      <w:proofErr w:type="spellStart"/>
      <w:r w:rsidRPr="000568CA">
        <w:t>koristi</w:t>
      </w:r>
      <w:proofErr w:type="spellEnd"/>
      <w:r w:rsidRPr="000568CA">
        <w:t xml:space="preserve"> </w:t>
      </w:r>
      <w:proofErr w:type="spellStart"/>
      <w:r w:rsidRPr="000568CA">
        <w:t>organske</w:t>
      </w:r>
      <w:proofErr w:type="spellEnd"/>
      <w:r w:rsidRPr="000568CA">
        <w:t xml:space="preserve"> </w:t>
      </w:r>
      <w:proofErr w:type="spellStart"/>
      <w:r w:rsidRPr="000568CA">
        <w:t>rastvarače</w:t>
      </w:r>
      <w:proofErr w:type="spellEnd"/>
      <w:r w:rsidRPr="000568CA">
        <w:t xml:space="preserve"> </w:t>
      </w:r>
      <w:proofErr w:type="spellStart"/>
      <w:r w:rsidRPr="000568CA">
        <w:t>dužan</w:t>
      </w:r>
      <w:proofErr w:type="spellEnd"/>
      <w:r w:rsidRPr="000568CA">
        <w:t xml:space="preserve"> je da </w:t>
      </w:r>
      <w:proofErr w:type="spellStart"/>
      <w:r w:rsidRPr="000568CA">
        <w:t>primenjuje</w:t>
      </w:r>
      <w:proofErr w:type="spellEnd"/>
      <w:r w:rsidRPr="000568CA">
        <w:t xml:space="preserve"> mere u </w:t>
      </w:r>
      <w:proofErr w:type="spellStart"/>
      <w:r w:rsidRPr="000568CA">
        <w:t>cilju</w:t>
      </w:r>
      <w:proofErr w:type="spellEnd"/>
      <w:r w:rsidRPr="000568CA">
        <w:t xml:space="preserve"> </w:t>
      </w:r>
      <w:proofErr w:type="spellStart"/>
      <w:r w:rsidRPr="000568CA">
        <w:t>smanjenja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 xml:space="preserve"> </w:t>
      </w:r>
      <w:proofErr w:type="spellStart"/>
      <w:r w:rsidRPr="000568CA">
        <w:t>ispod</w:t>
      </w:r>
      <w:proofErr w:type="spellEnd"/>
      <w:r w:rsidRPr="000568CA">
        <w:t xml:space="preserve"> </w:t>
      </w:r>
      <w:proofErr w:type="spellStart"/>
      <w:r w:rsidRPr="000568CA">
        <w:t>propisanih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>.</w:t>
      </w:r>
    </w:p>
    <w:p w14:paraId="4A6A3889" w14:textId="77777777" w:rsidR="000568CA" w:rsidRPr="000568CA" w:rsidRDefault="000568CA" w:rsidP="000568CA">
      <w:pPr>
        <w:jc w:val="center"/>
      </w:pPr>
      <w:r w:rsidRPr="000568CA">
        <w:t xml:space="preserve">Vlada </w:t>
      </w:r>
      <w:proofErr w:type="spellStart"/>
      <w:r w:rsidRPr="000568CA">
        <w:t>propisuje</w:t>
      </w:r>
      <w:proofErr w:type="spellEnd"/>
      <w:r w:rsidRPr="000568CA">
        <w:t>:</w:t>
      </w:r>
    </w:p>
    <w:p w14:paraId="6807B94F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listu</w:t>
      </w:r>
      <w:proofErr w:type="spellEnd"/>
      <w:r w:rsidRPr="000568CA">
        <w:t xml:space="preserve"> </w:t>
      </w:r>
      <w:proofErr w:type="spellStart"/>
      <w:r w:rsidRPr="000568CA">
        <w:t>industrijskih</w:t>
      </w:r>
      <w:proofErr w:type="spellEnd"/>
      <w:r w:rsidRPr="000568CA">
        <w:t xml:space="preserve"> </w:t>
      </w:r>
      <w:proofErr w:type="spellStart"/>
      <w:r w:rsidRPr="000568CA">
        <w:t>postrojenja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aktivnosti</w:t>
      </w:r>
      <w:proofErr w:type="spellEnd"/>
      <w:r w:rsidRPr="000568CA">
        <w:t xml:space="preserve"> u </w:t>
      </w:r>
      <w:proofErr w:type="spellStart"/>
      <w:r w:rsidRPr="000568CA">
        <w:t>kojima</w:t>
      </w:r>
      <w:proofErr w:type="spellEnd"/>
      <w:r w:rsidRPr="000568CA">
        <w:t xml:space="preserve"> se </w:t>
      </w:r>
      <w:proofErr w:type="spellStart"/>
      <w:r w:rsidRPr="000568CA">
        <w:t>kontroliše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proofErr w:type="gramStart"/>
      <w:r w:rsidRPr="000568CA">
        <w:t>jedinjenja</w:t>
      </w:r>
      <w:proofErr w:type="spellEnd"/>
      <w:r w:rsidRPr="000568CA">
        <w:t>;</w:t>
      </w:r>
      <w:proofErr w:type="gramEnd"/>
    </w:p>
    <w:p w14:paraId="0B5CE7DD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 xml:space="preserve"> </w:t>
      </w:r>
      <w:proofErr w:type="spellStart"/>
      <w:r w:rsidRPr="000568CA">
        <w:t>pri</w:t>
      </w:r>
      <w:proofErr w:type="spellEnd"/>
      <w:r w:rsidRPr="000568CA">
        <w:t xml:space="preserve"> </w:t>
      </w:r>
      <w:proofErr w:type="spellStart"/>
      <w:r w:rsidRPr="000568CA">
        <w:t>određenoj</w:t>
      </w:r>
      <w:proofErr w:type="spellEnd"/>
      <w:r w:rsidRPr="000568CA">
        <w:t xml:space="preserve"> </w:t>
      </w:r>
      <w:proofErr w:type="spellStart"/>
      <w:r w:rsidRPr="000568CA">
        <w:t>potrošnji</w:t>
      </w:r>
      <w:proofErr w:type="spellEnd"/>
      <w:r w:rsidRPr="000568CA">
        <w:t xml:space="preserve"> </w:t>
      </w:r>
      <w:proofErr w:type="spellStart"/>
      <w:r w:rsidRPr="000568CA">
        <w:t>rastvarača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ukupne</w:t>
      </w:r>
      <w:proofErr w:type="spellEnd"/>
      <w:r w:rsidRPr="000568CA">
        <w:t xml:space="preserve"> </w:t>
      </w:r>
      <w:proofErr w:type="spellStart"/>
      <w:r w:rsidRPr="000568CA">
        <w:t>dozvoljene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postrojenja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proofErr w:type="gramStart"/>
      <w:r w:rsidRPr="000568CA">
        <w:t>aktivnosti</w:t>
      </w:r>
      <w:proofErr w:type="spellEnd"/>
      <w:r w:rsidRPr="000568CA">
        <w:t>;</w:t>
      </w:r>
      <w:proofErr w:type="gramEnd"/>
    </w:p>
    <w:p w14:paraId="0637CCCD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sheme</w:t>
      </w:r>
      <w:proofErr w:type="spellEnd"/>
      <w:r w:rsidRPr="000568CA">
        <w:t xml:space="preserve">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>.</w:t>
      </w:r>
    </w:p>
    <w:p w14:paraId="25B87AD6" w14:textId="77777777" w:rsidR="000568CA" w:rsidRPr="000568CA" w:rsidRDefault="000568CA" w:rsidP="000568CA">
      <w:pPr>
        <w:jc w:val="center"/>
      </w:pPr>
      <w:r w:rsidRPr="000568CA">
        <w:t xml:space="preserve">Shema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 xml:space="preserve"> </w:t>
      </w:r>
      <w:proofErr w:type="spellStart"/>
      <w:r w:rsidRPr="000568CA">
        <w:t>jeste</w:t>
      </w:r>
      <w:proofErr w:type="spellEnd"/>
      <w:r w:rsidRPr="000568CA">
        <w:t xml:space="preserve"> </w:t>
      </w:r>
      <w:proofErr w:type="spellStart"/>
      <w:r w:rsidRPr="000568CA">
        <w:t>propisani</w:t>
      </w:r>
      <w:proofErr w:type="spellEnd"/>
      <w:r w:rsidRPr="000568CA">
        <w:t xml:space="preserve"> </w:t>
      </w:r>
      <w:proofErr w:type="spellStart"/>
      <w:r w:rsidRPr="000568CA">
        <w:t>alternativni</w:t>
      </w:r>
      <w:proofErr w:type="spellEnd"/>
      <w:r w:rsidRPr="000568CA">
        <w:t xml:space="preserve">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smanjenja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>.</w:t>
      </w:r>
    </w:p>
    <w:p w14:paraId="314D3D95" w14:textId="77777777" w:rsidR="000568CA" w:rsidRPr="000568CA" w:rsidRDefault="000568CA" w:rsidP="000568CA">
      <w:pPr>
        <w:jc w:val="center"/>
      </w:pPr>
      <w:proofErr w:type="spellStart"/>
      <w:r w:rsidRPr="000568CA">
        <w:t>Pravno</w:t>
      </w:r>
      <w:proofErr w:type="spellEnd"/>
      <w:r w:rsidRPr="000568CA">
        <w:t xml:space="preserve"> lice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preduzetnik</w:t>
      </w:r>
      <w:proofErr w:type="spellEnd"/>
      <w:r w:rsidRPr="000568CA">
        <w:t xml:space="preserve"> koji </w:t>
      </w:r>
      <w:proofErr w:type="spellStart"/>
      <w:r w:rsidRPr="000568CA">
        <w:t>upravlja</w:t>
      </w:r>
      <w:proofErr w:type="spellEnd"/>
      <w:r w:rsidRPr="000568CA">
        <w:t xml:space="preserve"> </w:t>
      </w:r>
      <w:proofErr w:type="spellStart"/>
      <w:r w:rsidRPr="000568CA">
        <w:t>industrijskim</w:t>
      </w:r>
      <w:proofErr w:type="spellEnd"/>
      <w:r w:rsidRPr="000568CA">
        <w:t xml:space="preserve"> </w:t>
      </w:r>
      <w:proofErr w:type="spellStart"/>
      <w:r w:rsidRPr="000568CA">
        <w:t>postrojenjem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r w:rsidRPr="000568CA">
        <w:t>aktivnosti</w:t>
      </w:r>
      <w:proofErr w:type="spellEnd"/>
      <w:r w:rsidRPr="000568CA">
        <w:t xml:space="preserve"> </w:t>
      </w:r>
      <w:proofErr w:type="spellStart"/>
      <w:r w:rsidRPr="000568CA">
        <w:t>utvrđene</w:t>
      </w:r>
      <w:proofErr w:type="spellEnd"/>
      <w:r w:rsidRPr="000568CA">
        <w:t xml:space="preserve"> </w:t>
      </w:r>
      <w:proofErr w:type="spellStart"/>
      <w:r w:rsidRPr="000568CA">
        <w:t>propisom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2. </w:t>
      </w:r>
      <w:proofErr w:type="spellStart"/>
      <w:r w:rsidRPr="000568CA">
        <w:t>tačka</w:t>
      </w:r>
      <w:proofErr w:type="spellEnd"/>
      <w:r w:rsidRPr="000568CA">
        <w:t xml:space="preserve"> 1)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, </w:t>
      </w:r>
      <w:proofErr w:type="spellStart"/>
      <w:r w:rsidRPr="000568CA">
        <w:t>može</w:t>
      </w:r>
      <w:proofErr w:type="spellEnd"/>
      <w:r w:rsidRPr="000568CA">
        <w:t xml:space="preserve"> da </w:t>
      </w:r>
      <w:proofErr w:type="spellStart"/>
      <w:r w:rsidRPr="000568CA">
        <w:t>primeni</w:t>
      </w:r>
      <w:proofErr w:type="spellEnd"/>
      <w:r w:rsidRPr="000568CA">
        <w:t xml:space="preserve"> </w:t>
      </w:r>
      <w:proofErr w:type="spellStart"/>
      <w:r w:rsidRPr="000568CA">
        <w:t>shemu</w:t>
      </w:r>
      <w:proofErr w:type="spellEnd"/>
      <w:r w:rsidRPr="000568CA">
        <w:t xml:space="preserve">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 xml:space="preserve"> u </w:t>
      </w:r>
      <w:proofErr w:type="spellStart"/>
      <w:r w:rsidRPr="000568CA">
        <w:t>slučaju</w:t>
      </w:r>
      <w:proofErr w:type="spellEnd"/>
      <w:r w:rsidRPr="000568CA">
        <w:t xml:space="preserve"> da je ova </w:t>
      </w:r>
      <w:proofErr w:type="spellStart"/>
      <w:r w:rsidRPr="000568CA">
        <w:t>mogućnost</w:t>
      </w:r>
      <w:proofErr w:type="spellEnd"/>
      <w:r w:rsidRPr="000568CA">
        <w:t xml:space="preserve"> </w:t>
      </w:r>
      <w:proofErr w:type="spellStart"/>
      <w:r w:rsidRPr="000568CA">
        <w:t>propisana</w:t>
      </w:r>
      <w:proofErr w:type="spellEnd"/>
      <w:r w:rsidRPr="000568CA">
        <w:t xml:space="preserve"> u </w:t>
      </w:r>
      <w:proofErr w:type="spellStart"/>
      <w:r w:rsidRPr="000568CA">
        <w:t>aktu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2. </w:t>
      </w:r>
      <w:proofErr w:type="spellStart"/>
      <w:r w:rsidRPr="000568CA">
        <w:t>tačka</w:t>
      </w:r>
      <w:proofErr w:type="spellEnd"/>
      <w:r w:rsidRPr="000568CA">
        <w:t xml:space="preserve"> 2)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>.</w:t>
      </w:r>
    </w:p>
    <w:p w14:paraId="7B404ECC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00" w:name="str_56"/>
      <w:bookmarkEnd w:id="100"/>
      <w:r w:rsidRPr="000568CA">
        <w:rPr>
          <w:b/>
          <w:bCs/>
          <w:i/>
          <w:iCs/>
        </w:rPr>
        <w:t xml:space="preserve">2. </w:t>
      </w:r>
      <w:proofErr w:type="spellStart"/>
      <w:r w:rsidRPr="000568CA">
        <w:rPr>
          <w:b/>
          <w:bCs/>
          <w:i/>
          <w:iCs/>
        </w:rPr>
        <w:t>Pokretni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izvori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zagađivanja</w:t>
      </w:r>
      <w:proofErr w:type="spellEnd"/>
    </w:p>
    <w:p w14:paraId="6D1BE7DC" w14:textId="77777777" w:rsidR="000568CA" w:rsidRPr="000568CA" w:rsidRDefault="000568CA" w:rsidP="000568CA">
      <w:pPr>
        <w:jc w:val="center"/>
        <w:rPr>
          <w:b/>
          <w:bCs/>
        </w:rPr>
      </w:pPr>
      <w:bookmarkStart w:id="101" w:name="clan_46"/>
      <w:bookmarkEnd w:id="101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46</w:t>
      </w:r>
    </w:p>
    <w:p w14:paraId="629AD795" w14:textId="77777777" w:rsidR="000568CA" w:rsidRPr="000568CA" w:rsidRDefault="000568CA" w:rsidP="000568CA">
      <w:pPr>
        <w:jc w:val="center"/>
      </w:pPr>
      <w:proofErr w:type="spellStart"/>
      <w:r w:rsidRPr="000568CA">
        <w:t>Pokretni</w:t>
      </w:r>
      <w:proofErr w:type="spellEnd"/>
      <w:r w:rsidRPr="000568CA">
        <w:t xml:space="preserve"> </w:t>
      </w:r>
      <w:proofErr w:type="spellStart"/>
      <w:r w:rsidRPr="000568CA">
        <w:t>izvori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se </w:t>
      </w:r>
      <w:proofErr w:type="spellStart"/>
      <w:r w:rsidRPr="000568CA">
        <w:t>mogu</w:t>
      </w:r>
      <w:proofErr w:type="spellEnd"/>
      <w:r w:rsidRPr="000568CA">
        <w:t xml:space="preserve"> </w:t>
      </w:r>
      <w:proofErr w:type="spellStart"/>
      <w:r w:rsidRPr="000568CA">
        <w:t>koristiti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stavljati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ako</w:t>
      </w:r>
      <w:proofErr w:type="spellEnd"/>
      <w:r w:rsidRPr="000568CA">
        <w:t xml:space="preserve"> </w:t>
      </w:r>
      <w:proofErr w:type="spellStart"/>
      <w:r w:rsidRPr="000568CA">
        <w:t>zagađujuće</w:t>
      </w:r>
      <w:proofErr w:type="spellEnd"/>
      <w:r w:rsidRPr="000568CA">
        <w:t xml:space="preserve"> </w:t>
      </w:r>
      <w:proofErr w:type="spellStart"/>
      <w:r w:rsidRPr="000568CA">
        <w:t>materije</w:t>
      </w:r>
      <w:proofErr w:type="spellEnd"/>
      <w:r w:rsidRPr="000568CA">
        <w:t xml:space="preserve"> u </w:t>
      </w:r>
      <w:proofErr w:type="spellStart"/>
      <w:r w:rsidRPr="000568CA">
        <w:t>izduvnim</w:t>
      </w:r>
      <w:proofErr w:type="spellEnd"/>
      <w:r w:rsidRPr="000568CA">
        <w:t xml:space="preserve"> </w:t>
      </w:r>
      <w:proofErr w:type="spellStart"/>
      <w:r w:rsidRPr="000568CA">
        <w:t>gasovima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tih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ne </w:t>
      </w:r>
      <w:proofErr w:type="spellStart"/>
      <w:r w:rsidRPr="000568CA">
        <w:t>prelaze</w:t>
      </w:r>
      <w:proofErr w:type="spellEnd"/>
      <w:r w:rsidRPr="000568CA">
        <w:t xml:space="preserve"> </w:t>
      </w:r>
      <w:proofErr w:type="spellStart"/>
      <w:r w:rsidRPr="000568CA">
        <w:t>granične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utvrđene</w:t>
      </w:r>
      <w:proofErr w:type="spellEnd"/>
      <w:r w:rsidRPr="000568CA">
        <w:t xml:space="preserve"> </w:t>
      </w:r>
      <w:proofErr w:type="spellStart"/>
      <w:r w:rsidRPr="000568CA">
        <w:t>tehničkim</w:t>
      </w:r>
      <w:proofErr w:type="spellEnd"/>
      <w:r w:rsidRPr="000568CA">
        <w:t xml:space="preserve"> </w:t>
      </w:r>
      <w:proofErr w:type="spellStart"/>
      <w:r w:rsidRPr="000568CA">
        <w:t>propisima</w:t>
      </w:r>
      <w:proofErr w:type="spellEnd"/>
      <w:r w:rsidRPr="000568CA">
        <w:t xml:space="preserve">,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zakonom</w:t>
      </w:r>
      <w:proofErr w:type="spellEnd"/>
      <w:r w:rsidRPr="000568CA">
        <w:t>.</w:t>
      </w:r>
    </w:p>
    <w:p w14:paraId="694D6849" w14:textId="77777777" w:rsidR="000568CA" w:rsidRPr="000568CA" w:rsidRDefault="000568CA" w:rsidP="000568CA">
      <w:pPr>
        <w:jc w:val="center"/>
      </w:pPr>
      <w:proofErr w:type="spellStart"/>
      <w:r w:rsidRPr="000568CA">
        <w:lastRenderedPageBreak/>
        <w:t>Emisije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pokretnih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kontrolišu</w:t>
      </w:r>
      <w:proofErr w:type="spellEnd"/>
      <w:r w:rsidRPr="000568CA">
        <w:t xml:space="preserve"> se </w:t>
      </w:r>
      <w:proofErr w:type="spellStart"/>
      <w:r w:rsidRPr="000568CA">
        <w:t>prilikom</w:t>
      </w:r>
      <w:proofErr w:type="spellEnd"/>
      <w:r w:rsidRPr="000568CA">
        <w:t xml:space="preserve"> </w:t>
      </w:r>
      <w:proofErr w:type="spellStart"/>
      <w:r w:rsidRPr="000568CA">
        <w:t>redovnog</w:t>
      </w:r>
      <w:proofErr w:type="spellEnd"/>
      <w:r w:rsidRPr="000568CA">
        <w:t xml:space="preserve">, </w:t>
      </w:r>
      <w:proofErr w:type="spellStart"/>
      <w:r w:rsidRPr="000568CA">
        <w:t>vanrednog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kontrolnog</w:t>
      </w:r>
      <w:proofErr w:type="spellEnd"/>
      <w:r w:rsidRPr="000568CA">
        <w:t xml:space="preserve"> </w:t>
      </w:r>
      <w:proofErr w:type="spellStart"/>
      <w:r w:rsidRPr="000568CA">
        <w:t>tehničkog</w:t>
      </w:r>
      <w:proofErr w:type="spellEnd"/>
      <w:r w:rsidRPr="000568CA">
        <w:t xml:space="preserve"> </w:t>
      </w:r>
      <w:proofErr w:type="spellStart"/>
      <w:r w:rsidRPr="000568CA">
        <w:t>pregleda</w:t>
      </w:r>
      <w:proofErr w:type="spellEnd"/>
      <w:r w:rsidRPr="000568CA">
        <w:t xml:space="preserve">,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odgovarajućim</w:t>
      </w:r>
      <w:proofErr w:type="spellEnd"/>
      <w:r w:rsidRPr="000568CA">
        <w:t xml:space="preserve"> </w:t>
      </w:r>
      <w:proofErr w:type="spellStart"/>
      <w:r w:rsidRPr="000568CA">
        <w:t>tehničkim</w:t>
      </w:r>
      <w:proofErr w:type="spellEnd"/>
      <w:r w:rsidRPr="000568CA">
        <w:t xml:space="preserve"> </w:t>
      </w:r>
      <w:proofErr w:type="spellStart"/>
      <w:r w:rsidRPr="000568CA">
        <w:t>propisom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zakonom</w:t>
      </w:r>
      <w:proofErr w:type="spellEnd"/>
      <w:r w:rsidRPr="000568CA">
        <w:t xml:space="preserve"> </w:t>
      </w:r>
      <w:proofErr w:type="spellStart"/>
      <w:r w:rsidRPr="000568CA">
        <w:t>kojim</w:t>
      </w:r>
      <w:proofErr w:type="spellEnd"/>
      <w:r w:rsidRPr="000568CA">
        <w:t xml:space="preserve"> se </w:t>
      </w:r>
      <w:proofErr w:type="spellStart"/>
      <w:r w:rsidRPr="000568CA">
        <w:t>uređuje</w:t>
      </w:r>
      <w:proofErr w:type="spellEnd"/>
      <w:r w:rsidRPr="000568CA">
        <w:t xml:space="preserve"> </w:t>
      </w:r>
      <w:proofErr w:type="spellStart"/>
      <w:r w:rsidRPr="000568CA">
        <w:t>bezbednost</w:t>
      </w:r>
      <w:proofErr w:type="spellEnd"/>
      <w:r w:rsidRPr="000568CA">
        <w:t xml:space="preserve"> </w:t>
      </w:r>
      <w:proofErr w:type="spellStart"/>
      <w:r w:rsidRPr="000568CA">
        <w:t>saobraćaja</w:t>
      </w:r>
      <w:proofErr w:type="spellEnd"/>
      <w:r w:rsidRPr="000568CA">
        <w:t>.</w:t>
      </w:r>
    </w:p>
    <w:p w14:paraId="59A6ADB5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02" w:name="str_57"/>
      <w:bookmarkEnd w:id="102"/>
      <w:r w:rsidRPr="000568CA">
        <w:rPr>
          <w:b/>
          <w:bCs/>
          <w:i/>
          <w:iCs/>
        </w:rPr>
        <w:t xml:space="preserve">3. </w:t>
      </w:r>
      <w:proofErr w:type="spellStart"/>
      <w:r w:rsidRPr="000568CA">
        <w:rPr>
          <w:b/>
          <w:bCs/>
          <w:i/>
          <w:iCs/>
        </w:rPr>
        <w:t>Maksimalne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nacionalne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emisije</w:t>
      </w:r>
      <w:proofErr w:type="spellEnd"/>
    </w:p>
    <w:p w14:paraId="6A62D5E3" w14:textId="77777777" w:rsidR="000568CA" w:rsidRPr="000568CA" w:rsidRDefault="000568CA" w:rsidP="000568CA">
      <w:pPr>
        <w:jc w:val="center"/>
        <w:rPr>
          <w:b/>
          <w:bCs/>
        </w:rPr>
      </w:pPr>
      <w:bookmarkStart w:id="103" w:name="clan_47"/>
      <w:bookmarkEnd w:id="103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47</w:t>
      </w:r>
    </w:p>
    <w:p w14:paraId="6CB45D33" w14:textId="77777777" w:rsidR="000568CA" w:rsidRPr="000568CA" w:rsidRDefault="000568CA" w:rsidP="000568CA">
      <w:pPr>
        <w:jc w:val="center"/>
      </w:pPr>
      <w:proofErr w:type="spellStart"/>
      <w:r w:rsidRPr="000568CA">
        <w:t>Maksimalne</w:t>
      </w:r>
      <w:proofErr w:type="spellEnd"/>
      <w:r w:rsidRPr="000568CA">
        <w:t xml:space="preserve"> </w:t>
      </w:r>
      <w:proofErr w:type="spellStart"/>
      <w:r w:rsidRPr="000568CA">
        <w:t>nacionalne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utvrđuju</w:t>
      </w:r>
      <w:proofErr w:type="spellEnd"/>
      <w:r w:rsidRPr="000568CA">
        <w:t xml:space="preserve"> se za </w:t>
      </w:r>
      <w:proofErr w:type="spellStart"/>
      <w:r w:rsidRPr="000568CA">
        <w:t>acidifikujuće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eutrofikujuće</w:t>
      </w:r>
      <w:proofErr w:type="spellEnd"/>
      <w:r w:rsidRPr="000568CA">
        <w:t xml:space="preserve"> </w:t>
      </w:r>
      <w:proofErr w:type="spellStart"/>
      <w:r w:rsidRPr="000568CA">
        <w:t>zagađujuće</w:t>
      </w:r>
      <w:proofErr w:type="spellEnd"/>
      <w:r w:rsidRPr="000568CA">
        <w:t xml:space="preserve"> </w:t>
      </w:r>
      <w:proofErr w:type="spellStart"/>
      <w:r w:rsidRPr="000568CA">
        <w:t>materije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prekursore</w:t>
      </w:r>
      <w:proofErr w:type="spellEnd"/>
      <w:r w:rsidRPr="000568CA">
        <w:t xml:space="preserve"> </w:t>
      </w:r>
      <w:proofErr w:type="spellStart"/>
      <w:r w:rsidRPr="000568CA">
        <w:t>ozona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to za: </w:t>
      </w:r>
      <w:proofErr w:type="spellStart"/>
      <w:r w:rsidRPr="000568CA">
        <w:t>sumpordioksid</w:t>
      </w:r>
      <w:proofErr w:type="spellEnd"/>
      <w:r w:rsidRPr="000568CA">
        <w:t xml:space="preserve"> (SO</w:t>
      </w:r>
      <w:r w:rsidRPr="000568CA">
        <w:rPr>
          <w:vertAlign w:val="subscript"/>
        </w:rPr>
        <w:t>2</w:t>
      </w:r>
      <w:r w:rsidRPr="000568CA">
        <w:t xml:space="preserve">), </w:t>
      </w:r>
      <w:proofErr w:type="spellStart"/>
      <w:r w:rsidRPr="000568CA">
        <w:t>azotne</w:t>
      </w:r>
      <w:proofErr w:type="spellEnd"/>
      <w:r w:rsidRPr="000568CA">
        <w:t xml:space="preserve"> </w:t>
      </w:r>
      <w:proofErr w:type="spellStart"/>
      <w:r w:rsidRPr="000568CA">
        <w:t>okside</w:t>
      </w:r>
      <w:proofErr w:type="spellEnd"/>
      <w:r w:rsidRPr="000568CA">
        <w:t xml:space="preserve"> (NO</w:t>
      </w:r>
      <w:r w:rsidRPr="000568CA">
        <w:rPr>
          <w:vertAlign w:val="subscript"/>
        </w:rPr>
        <w:t>x</w:t>
      </w:r>
      <w:r w:rsidRPr="000568CA">
        <w:t xml:space="preserve">), </w:t>
      </w:r>
      <w:proofErr w:type="spellStart"/>
      <w:r w:rsidRPr="000568CA">
        <w:t>isparljiva</w:t>
      </w:r>
      <w:proofErr w:type="spellEnd"/>
      <w:r w:rsidRPr="000568CA">
        <w:t xml:space="preserve"> </w:t>
      </w:r>
      <w:proofErr w:type="spellStart"/>
      <w:r w:rsidRPr="000568CA">
        <w:t>organska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amonijak</w:t>
      </w:r>
      <w:proofErr w:type="spellEnd"/>
      <w:r w:rsidRPr="000568CA">
        <w:t xml:space="preserve"> (NH</w:t>
      </w:r>
      <w:r w:rsidRPr="000568CA">
        <w:rPr>
          <w:vertAlign w:val="subscript"/>
        </w:rPr>
        <w:t>3</w:t>
      </w:r>
      <w:r w:rsidRPr="000568CA">
        <w:t xml:space="preserve">), u </w:t>
      </w:r>
      <w:proofErr w:type="spellStart"/>
      <w:r w:rsidRPr="000568CA">
        <w:t>cilju</w:t>
      </w:r>
      <w:proofErr w:type="spellEnd"/>
      <w:r w:rsidRPr="000568CA">
        <w:t xml:space="preserve"> </w:t>
      </w:r>
      <w:proofErr w:type="spellStart"/>
      <w:r w:rsidRPr="000568CA">
        <w:t>unapređenja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zdravlja</w:t>
      </w:r>
      <w:proofErr w:type="spellEnd"/>
      <w:r w:rsidRPr="000568CA">
        <w:t xml:space="preserve"> </w:t>
      </w:r>
      <w:proofErr w:type="spellStart"/>
      <w:r w:rsidRPr="000568CA">
        <w:t>ljudi</w:t>
      </w:r>
      <w:proofErr w:type="spellEnd"/>
      <w:r w:rsidRPr="000568CA">
        <w:t xml:space="preserve"> od </w:t>
      </w:r>
      <w:proofErr w:type="spellStart"/>
      <w:r w:rsidRPr="000568CA">
        <w:t>štetnog</w:t>
      </w:r>
      <w:proofErr w:type="spellEnd"/>
      <w:r w:rsidRPr="000568CA">
        <w:t xml:space="preserve"> </w:t>
      </w:r>
      <w:proofErr w:type="spellStart"/>
      <w:r w:rsidRPr="000568CA">
        <w:t>dejstva</w:t>
      </w:r>
      <w:proofErr w:type="spellEnd"/>
      <w:r w:rsidRPr="000568CA">
        <w:t xml:space="preserve"> </w:t>
      </w:r>
      <w:proofErr w:type="spellStart"/>
      <w:r w:rsidRPr="000568CA">
        <w:t>acidifikacije</w:t>
      </w:r>
      <w:proofErr w:type="spellEnd"/>
      <w:r w:rsidRPr="000568CA">
        <w:t xml:space="preserve">, </w:t>
      </w:r>
      <w:proofErr w:type="spellStart"/>
      <w:r w:rsidRPr="000568CA">
        <w:t>eutrofikacije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prizemnog</w:t>
      </w:r>
      <w:proofErr w:type="spellEnd"/>
      <w:r w:rsidRPr="000568CA">
        <w:t xml:space="preserve"> </w:t>
      </w:r>
      <w:proofErr w:type="spellStart"/>
      <w:r w:rsidRPr="000568CA">
        <w:t>ozona</w:t>
      </w:r>
      <w:proofErr w:type="spellEnd"/>
      <w:r w:rsidRPr="000568CA">
        <w:t xml:space="preserve">, a </w:t>
      </w:r>
      <w:proofErr w:type="spellStart"/>
      <w:r w:rsidRPr="000568CA">
        <w:t>radi</w:t>
      </w:r>
      <w:proofErr w:type="spellEnd"/>
      <w:r w:rsidRPr="000568CA">
        <w:t xml:space="preserve"> </w:t>
      </w:r>
      <w:proofErr w:type="spellStart"/>
      <w:r w:rsidRPr="000568CA">
        <w:t>postizanja</w:t>
      </w:r>
      <w:proofErr w:type="spellEnd"/>
      <w:r w:rsidRPr="000568CA">
        <w:t xml:space="preserve"> </w:t>
      </w:r>
      <w:proofErr w:type="spellStart"/>
      <w:r w:rsidRPr="000568CA">
        <w:t>dugoročnih</w:t>
      </w:r>
      <w:proofErr w:type="spellEnd"/>
      <w:r w:rsidRPr="000568CA">
        <w:t xml:space="preserve"> </w:t>
      </w:r>
      <w:proofErr w:type="spellStart"/>
      <w:r w:rsidRPr="000568CA">
        <w:t>ciljeva</w:t>
      </w:r>
      <w:proofErr w:type="spellEnd"/>
      <w:r w:rsidRPr="000568CA">
        <w:t xml:space="preserve"> koji </w:t>
      </w:r>
      <w:proofErr w:type="spellStart"/>
      <w:r w:rsidRPr="000568CA">
        <w:t>podrazumevaju</w:t>
      </w:r>
      <w:proofErr w:type="spellEnd"/>
      <w:r w:rsidRPr="000568CA">
        <w:t xml:space="preserve"> </w:t>
      </w:r>
      <w:proofErr w:type="spellStart"/>
      <w:r w:rsidRPr="000568CA">
        <w:t>održavanje</w:t>
      </w:r>
      <w:proofErr w:type="spellEnd"/>
      <w:r w:rsidRPr="000568CA">
        <w:t xml:space="preserve"> </w:t>
      </w:r>
      <w:proofErr w:type="spellStart"/>
      <w:r w:rsidRPr="000568CA">
        <w:t>kritičnih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zaštitu</w:t>
      </w:r>
      <w:proofErr w:type="spellEnd"/>
      <w:r w:rsidRPr="000568CA">
        <w:t xml:space="preserve"> </w:t>
      </w:r>
      <w:proofErr w:type="spellStart"/>
      <w:r w:rsidRPr="000568CA">
        <w:t>stanovništva</w:t>
      </w:r>
      <w:proofErr w:type="spellEnd"/>
      <w:r w:rsidRPr="000568CA">
        <w:t>.</w:t>
      </w:r>
    </w:p>
    <w:p w14:paraId="5E685168" w14:textId="77777777" w:rsidR="000568CA" w:rsidRPr="000568CA" w:rsidRDefault="000568CA" w:rsidP="000568CA">
      <w:pPr>
        <w:jc w:val="center"/>
      </w:pPr>
      <w:r w:rsidRPr="000568CA">
        <w:t xml:space="preserve">Vlada </w:t>
      </w:r>
      <w:proofErr w:type="spellStart"/>
      <w:r w:rsidRPr="000568CA">
        <w:t>utvrđuje</w:t>
      </w:r>
      <w:proofErr w:type="spellEnd"/>
      <w:r w:rsidRPr="000568CA">
        <w:t xml:space="preserve"> </w:t>
      </w:r>
      <w:proofErr w:type="spellStart"/>
      <w:r w:rsidRPr="000568CA">
        <w:t>maksimalne</w:t>
      </w:r>
      <w:proofErr w:type="spellEnd"/>
      <w:r w:rsidRPr="000568CA">
        <w:t xml:space="preserve"> </w:t>
      </w:r>
      <w:proofErr w:type="spellStart"/>
      <w:r w:rsidRPr="000568CA">
        <w:t>nacionalne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, </w:t>
      </w:r>
      <w:proofErr w:type="spellStart"/>
      <w:r w:rsidRPr="000568CA">
        <w:t>i</w:t>
      </w:r>
      <w:proofErr w:type="spellEnd"/>
      <w:r w:rsidRPr="000568CA">
        <w:t xml:space="preserve"> to: </w:t>
      </w:r>
      <w:proofErr w:type="spellStart"/>
      <w:r w:rsidRPr="000568CA">
        <w:t>maksimalne</w:t>
      </w:r>
      <w:proofErr w:type="spellEnd"/>
      <w:r w:rsidRPr="000568CA">
        <w:t xml:space="preserve"> </w:t>
      </w:r>
      <w:proofErr w:type="spellStart"/>
      <w:r w:rsidRPr="000568CA">
        <w:t>nacionalne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u 1990. </w:t>
      </w:r>
      <w:proofErr w:type="spellStart"/>
      <w:r w:rsidRPr="000568CA">
        <w:t>i</w:t>
      </w:r>
      <w:proofErr w:type="spellEnd"/>
      <w:r w:rsidRPr="000568CA">
        <w:t xml:space="preserve"> 2010. </w:t>
      </w:r>
      <w:proofErr w:type="spellStart"/>
      <w:r w:rsidRPr="000568CA">
        <w:t>godini</w:t>
      </w:r>
      <w:proofErr w:type="spellEnd"/>
      <w:r w:rsidRPr="000568CA">
        <w:t xml:space="preserve">; </w:t>
      </w:r>
      <w:proofErr w:type="spellStart"/>
      <w:r w:rsidRPr="000568CA">
        <w:t>procenjene</w:t>
      </w:r>
      <w:proofErr w:type="spellEnd"/>
      <w:r w:rsidRPr="000568CA">
        <w:t xml:space="preserve"> </w:t>
      </w:r>
      <w:proofErr w:type="spellStart"/>
      <w:r w:rsidRPr="000568CA">
        <w:t>maksimalne</w:t>
      </w:r>
      <w:proofErr w:type="spellEnd"/>
      <w:r w:rsidRPr="000568CA">
        <w:t xml:space="preserve"> </w:t>
      </w:r>
      <w:proofErr w:type="spellStart"/>
      <w:r w:rsidRPr="000568CA">
        <w:t>nacionalne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u 2020. </w:t>
      </w:r>
      <w:proofErr w:type="spellStart"/>
      <w:r w:rsidRPr="000568CA">
        <w:t>godini</w:t>
      </w:r>
      <w:proofErr w:type="spellEnd"/>
      <w:r w:rsidRPr="000568CA">
        <w:t xml:space="preserve">; </w:t>
      </w:r>
      <w:proofErr w:type="spellStart"/>
      <w:r w:rsidRPr="000568CA">
        <w:t>procenat</w:t>
      </w:r>
      <w:proofErr w:type="spellEnd"/>
      <w:r w:rsidRPr="000568CA">
        <w:t xml:space="preserve"> </w:t>
      </w:r>
      <w:proofErr w:type="spellStart"/>
      <w:r w:rsidRPr="000568CA">
        <w:t>smanjenja</w:t>
      </w:r>
      <w:proofErr w:type="spellEnd"/>
      <w:r w:rsidRPr="000568CA">
        <w:t xml:space="preserve"> </w:t>
      </w:r>
      <w:proofErr w:type="spellStart"/>
      <w:r w:rsidRPr="000568CA">
        <w:t>maksimalnih</w:t>
      </w:r>
      <w:proofErr w:type="spellEnd"/>
      <w:r w:rsidRPr="000568CA">
        <w:t xml:space="preserve"> </w:t>
      </w:r>
      <w:proofErr w:type="spellStart"/>
      <w:r w:rsidRPr="000568CA">
        <w:t>nacionalnih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u 2020. </w:t>
      </w:r>
      <w:proofErr w:type="spellStart"/>
      <w:r w:rsidRPr="000568CA">
        <w:t>godini</w:t>
      </w:r>
      <w:proofErr w:type="spellEnd"/>
      <w:r w:rsidRPr="000568CA">
        <w:t xml:space="preserve"> u </w:t>
      </w:r>
      <w:proofErr w:type="spellStart"/>
      <w:r w:rsidRPr="000568CA">
        <w:t>odnosu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referentnu</w:t>
      </w:r>
      <w:proofErr w:type="spellEnd"/>
      <w:r w:rsidRPr="000568CA">
        <w:t xml:space="preserve"> 1990. </w:t>
      </w:r>
      <w:proofErr w:type="spellStart"/>
      <w:r w:rsidRPr="000568CA">
        <w:t>godinu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metodologiju</w:t>
      </w:r>
      <w:proofErr w:type="spellEnd"/>
      <w:r w:rsidRPr="000568CA">
        <w:t xml:space="preserve"> za </w:t>
      </w:r>
      <w:proofErr w:type="spellStart"/>
      <w:r w:rsidRPr="000568CA">
        <w:t>izradu</w:t>
      </w:r>
      <w:proofErr w:type="spellEnd"/>
      <w:r w:rsidRPr="000568CA">
        <w:t xml:space="preserve"> </w:t>
      </w:r>
      <w:proofErr w:type="spellStart"/>
      <w:r w:rsidRPr="000568CA">
        <w:t>inventara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projekcija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obavezu</w:t>
      </w:r>
      <w:proofErr w:type="spellEnd"/>
      <w:r w:rsidRPr="000568CA">
        <w:t xml:space="preserve"> </w:t>
      </w:r>
      <w:proofErr w:type="spellStart"/>
      <w:r w:rsidRPr="000568CA">
        <w:t>ažuriranja</w:t>
      </w:r>
      <w:proofErr w:type="spellEnd"/>
      <w:r w:rsidRPr="000568CA">
        <w:t xml:space="preserve"> </w:t>
      </w:r>
      <w:proofErr w:type="spellStart"/>
      <w:r w:rsidRPr="000568CA">
        <w:t>inventara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projekcija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godišnjem</w:t>
      </w:r>
      <w:proofErr w:type="spellEnd"/>
      <w:r w:rsidRPr="000568CA">
        <w:t xml:space="preserve"> </w:t>
      </w:r>
      <w:proofErr w:type="spellStart"/>
      <w:r w:rsidRPr="000568CA">
        <w:t>nivou</w:t>
      </w:r>
      <w:proofErr w:type="spellEnd"/>
      <w:r w:rsidRPr="000568CA">
        <w:t>.</w:t>
      </w:r>
    </w:p>
    <w:p w14:paraId="6307E190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04" w:name="str_58"/>
      <w:bookmarkEnd w:id="104"/>
      <w:r w:rsidRPr="000568CA">
        <w:rPr>
          <w:b/>
          <w:bCs/>
          <w:i/>
          <w:iCs/>
        </w:rPr>
        <w:t xml:space="preserve">4. </w:t>
      </w:r>
      <w:proofErr w:type="spellStart"/>
      <w:r w:rsidRPr="000568CA">
        <w:rPr>
          <w:b/>
          <w:bCs/>
          <w:i/>
          <w:iCs/>
        </w:rPr>
        <w:t>Dozvoljene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količine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zagađujućih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materija</w:t>
      </w:r>
      <w:proofErr w:type="spellEnd"/>
      <w:r w:rsidRPr="000568CA">
        <w:rPr>
          <w:b/>
          <w:bCs/>
          <w:i/>
          <w:iCs/>
        </w:rPr>
        <w:t xml:space="preserve"> u </w:t>
      </w:r>
      <w:proofErr w:type="spellStart"/>
      <w:r w:rsidRPr="000568CA">
        <w:rPr>
          <w:b/>
          <w:bCs/>
          <w:i/>
          <w:iCs/>
        </w:rPr>
        <w:t>određenim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proizvodima</w:t>
      </w:r>
      <w:proofErr w:type="spellEnd"/>
    </w:p>
    <w:p w14:paraId="406548E6" w14:textId="77777777" w:rsidR="000568CA" w:rsidRPr="000568CA" w:rsidRDefault="000568CA" w:rsidP="000568CA">
      <w:pPr>
        <w:jc w:val="center"/>
        <w:rPr>
          <w:b/>
          <w:bCs/>
        </w:rPr>
      </w:pPr>
      <w:bookmarkStart w:id="105" w:name="str_59"/>
      <w:bookmarkEnd w:id="105"/>
      <w:proofErr w:type="spellStart"/>
      <w:r w:rsidRPr="000568CA">
        <w:rPr>
          <w:b/>
          <w:bCs/>
        </w:rPr>
        <w:t>Fosilna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goriva</w:t>
      </w:r>
      <w:proofErr w:type="spellEnd"/>
    </w:p>
    <w:p w14:paraId="08AA7580" w14:textId="77777777" w:rsidR="000568CA" w:rsidRPr="000568CA" w:rsidRDefault="000568CA" w:rsidP="000568CA">
      <w:pPr>
        <w:jc w:val="center"/>
        <w:rPr>
          <w:b/>
          <w:bCs/>
        </w:rPr>
      </w:pPr>
      <w:bookmarkStart w:id="106" w:name="clan_48"/>
      <w:bookmarkEnd w:id="106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48</w:t>
      </w:r>
    </w:p>
    <w:p w14:paraId="0E6A7017" w14:textId="77777777" w:rsidR="000568CA" w:rsidRPr="000568CA" w:rsidRDefault="000568CA" w:rsidP="000568CA">
      <w:pPr>
        <w:jc w:val="center"/>
      </w:pPr>
      <w:r w:rsidRPr="000568CA">
        <w:t xml:space="preserve">Goriva </w:t>
      </w:r>
      <w:proofErr w:type="spellStart"/>
      <w:r w:rsidRPr="000568CA">
        <w:t>koja</w:t>
      </w:r>
      <w:proofErr w:type="spellEnd"/>
      <w:r w:rsidRPr="000568CA">
        <w:t xml:space="preserve"> se </w:t>
      </w:r>
      <w:proofErr w:type="spellStart"/>
      <w:r w:rsidRPr="000568CA">
        <w:t>stavljaju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koriste</w:t>
      </w:r>
      <w:proofErr w:type="spellEnd"/>
      <w:r w:rsidRPr="000568CA">
        <w:t xml:space="preserve"> u </w:t>
      </w:r>
      <w:proofErr w:type="spellStart"/>
      <w:r w:rsidRPr="000568CA">
        <w:t>stacionarnim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pokretnim</w:t>
      </w:r>
      <w:proofErr w:type="spellEnd"/>
      <w:r w:rsidRPr="000568CA">
        <w:t xml:space="preserve"> </w:t>
      </w:r>
      <w:proofErr w:type="spellStart"/>
      <w:r w:rsidRPr="000568CA">
        <w:t>izvorima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ne </w:t>
      </w:r>
      <w:proofErr w:type="spellStart"/>
      <w:r w:rsidRPr="000568CA">
        <w:t>mogu</w:t>
      </w:r>
      <w:proofErr w:type="spellEnd"/>
      <w:r w:rsidRPr="000568CA">
        <w:t xml:space="preserve"> da se </w:t>
      </w:r>
      <w:proofErr w:type="spellStart"/>
      <w:r w:rsidRPr="000568CA">
        <w:t>proizvode</w:t>
      </w:r>
      <w:proofErr w:type="spellEnd"/>
      <w:r w:rsidRPr="000568CA">
        <w:t xml:space="preserve">, </w:t>
      </w:r>
      <w:proofErr w:type="spellStart"/>
      <w:r w:rsidRPr="000568CA">
        <w:t>uvoze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stavljaju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ako</w:t>
      </w:r>
      <w:proofErr w:type="spellEnd"/>
      <w:r w:rsidRPr="000568CA">
        <w:t xml:space="preserve"> ne </w:t>
      </w:r>
      <w:proofErr w:type="spellStart"/>
      <w:r w:rsidRPr="000568CA">
        <w:t>zadovoljavaju</w:t>
      </w:r>
      <w:proofErr w:type="spellEnd"/>
      <w:r w:rsidRPr="000568CA">
        <w:t xml:space="preserve"> </w:t>
      </w:r>
      <w:proofErr w:type="spellStart"/>
      <w:r w:rsidRPr="000568CA">
        <w:t>zahteve</w:t>
      </w:r>
      <w:proofErr w:type="spellEnd"/>
      <w:r w:rsidRPr="000568CA">
        <w:t xml:space="preserve"> </w:t>
      </w:r>
      <w:proofErr w:type="spellStart"/>
      <w:r w:rsidRPr="000568CA">
        <w:t>propisane</w:t>
      </w:r>
      <w:proofErr w:type="spellEnd"/>
      <w:r w:rsidRPr="000568CA">
        <w:t xml:space="preserve"> </w:t>
      </w:r>
      <w:proofErr w:type="spellStart"/>
      <w:r w:rsidRPr="000568CA">
        <w:t>tehničkim</w:t>
      </w:r>
      <w:proofErr w:type="spellEnd"/>
      <w:r w:rsidRPr="000568CA">
        <w:t xml:space="preserve"> </w:t>
      </w:r>
      <w:proofErr w:type="spellStart"/>
      <w:r w:rsidRPr="000568CA">
        <w:t>propisom</w:t>
      </w:r>
      <w:proofErr w:type="spellEnd"/>
      <w:r w:rsidRPr="000568CA">
        <w:t xml:space="preserve"> koji se </w:t>
      </w:r>
      <w:proofErr w:type="spellStart"/>
      <w:r w:rsidRPr="000568CA">
        <w:t>odnosi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kvalitet</w:t>
      </w:r>
      <w:proofErr w:type="spellEnd"/>
      <w:r w:rsidRPr="000568CA">
        <w:t xml:space="preserve"> tog </w:t>
      </w:r>
      <w:proofErr w:type="spellStart"/>
      <w:r w:rsidRPr="000568CA">
        <w:t>goriva</w:t>
      </w:r>
      <w:proofErr w:type="spellEnd"/>
      <w:r w:rsidRPr="000568CA">
        <w:t>.</w:t>
      </w:r>
    </w:p>
    <w:p w14:paraId="245AEBDD" w14:textId="77777777" w:rsidR="000568CA" w:rsidRPr="000568CA" w:rsidRDefault="000568CA" w:rsidP="000568CA">
      <w:pPr>
        <w:jc w:val="center"/>
      </w:pPr>
      <w:proofErr w:type="spellStart"/>
      <w:r w:rsidRPr="000568CA">
        <w:t>Tehničkim</w:t>
      </w:r>
      <w:proofErr w:type="spellEnd"/>
      <w:r w:rsidRPr="000568CA">
        <w:t xml:space="preserve"> </w:t>
      </w:r>
      <w:proofErr w:type="spellStart"/>
      <w:r w:rsidRPr="000568CA">
        <w:t>propisom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propisuju</w:t>
      </w:r>
      <w:proofErr w:type="spellEnd"/>
      <w:r w:rsidRPr="000568CA">
        <w:t xml:space="preserve"> se </w:t>
      </w:r>
      <w:proofErr w:type="spellStart"/>
      <w:r w:rsidRPr="000568CA">
        <w:t>tehnički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drugi</w:t>
      </w:r>
      <w:proofErr w:type="spellEnd"/>
      <w:r w:rsidRPr="000568CA">
        <w:t xml:space="preserve"> </w:t>
      </w:r>
      <w:proofErr w:type="spellStart"/>
      <w:r w:rsidRPr="000568CA">
        <w:t>zahtevi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to </w:t>
      </w:r>
      <w:proofErr w:type="spellStart"/>
      <w:r w:rsidRPr="000568CA">
        <w:t>gorivo</w:t>
      </w:r>
      <w:proofErr w:type="spellEnd"/>
      <w:r w:rsidRPr="000568CA">
        <w:t xml:space="preserve"> mora da </w:t>
      </w:r>
      <w:proofErr w:type="spellStart"/>
      <w:r w:rsidRPr="000568CA">
        <w:t>ispunjava</w:t>
      </w:r>
      <w:proofErr w:type="spellEnd"/>
      <w:r w:rsidRPr="000568CA">
        <w:t xml:space="preserve">, </w:t>
      </w:r>
      <w:proofErr w:type="spellStart"/>
      <w:r w:rsidRPr="000568CA">
        <w:t>dozvoljenu</w:t>
      </w:r>
      <w:proofErr w:type="spellEnd"/>
      <w:r w:rsidRPr="000568CA">
        <w:t xml:space="preserve"> </w:t>
      </w:r>
      <w:proofErr w:type="spellStart"/>
      <w:r w:rsidRPr="000568CA">
        <w:t>količinu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u </w:t>
      </w:r>
      <w:proofErr w:type="spellStart"/>
      <w:r w:rsidRPr="000568CA">
        <w:t>gorivu</w:t>
      </w:r>
      <w:proofErr w:type="spellEnd"/>
      <w:r w:rsidRPr="000568CA">
        <w:t xml:space="preserve">, </w:t>
      </w:r>
      <w:proofErr w:type="spellStart"/>
      <w:r w:rsidRPr="000568CA">
        <w:t>metode</w:t>
      </w:r>
      <w:proofErr w:type="spellEnd"/>
      <w:r w:rsidRPr="000568CA">
        <w:t xml:space="preserve"> </w:t>
      </w:r>
      <w:proofErr w:type="spellStart"/>
      <w:r w:rsidRPr="000568CA">
        <w:t>ispitivanja</w:t>
      </w:r>
      <w:proofErr w:type="spellEnd"/>
      <w:r w:rsidRPr="000568CA">
        <w:t xml:space="preserve"> </w:t>
      </w:r>
      <w:proofErr w:type="spellStart"/>
      <w:r w:rsidRPr="000568CA">
        <w:t>goriva</w:t>
      </w:r>
      <w:proofErr w:type="spellEnd"/>
      <w:r w:rsidRPr="000568CA">
        <w:t xml:space="preserve">,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utvrđivanja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dokazivanja</w:t>
      </w:r>
      <w:proofErr w:type="spellEnd"/>
      <w:r w:rsidRPr="000568CA">
        <w:t xml:space="preserve"> </w:t>
      </w:r>
      <w:proofErr w:type="spellStart"/>
      <w:r w:rsidRPr="000568CA">
        <w:t>usklađenosti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propisanim</w:t>
      </w:r>
      <w:proofErr w:type="spellEnd"/>
      <w:r w:rsidRPr="000568CA">
        <w:t xml:space="preserve"> </w:t>
      </w:r>
      <w:proofErr w:type="spellStart"/>
      <w:r w:rsidRPr="000568CA">
        <w:t>graničnim</w:t>
      </w:r>
      <w:proofErr w:type="spellEnd"/>
      <w:r w:rsidRPr="000568CA">
        <w:t xml:space="preserve"> </w:t>
      </w:r>
      <w:proofErr w:type="spellStart"/>
      <w:r w:rsidRPr="000568CA">
        <w:t>vrednostima</w:t>
      </w:r>
      <w:proofErr w:type="spellEnd"/>
      <w:r w:rsidRPr="000568CA">
        <w:t>.</w:t>
      </w:r>
    </w:p>
    <w:p w14:paraId="4F173807" w14:textId="77777777" w:rsidR="000568CA" w:rsidRPr="000568CA" w:rsidRDefault="000568CA" w:rsidP="000568CA">
      <w:pPr>
        <w:jc w:val="center"/>
        <w:rPr>
          <w:b/>
          <w:bCs/>
        </w:rPr>
      </w:pPr>
      <w:bookmarkStart w:id="107" w:name="str_60"/>
      <w:bookmarkEnd w:id="107"/>
      <w:r w:rsidRPr="000568CA">
        <w:rPr>
          <w:b/>
          <w:bCs/>
        </w:rPr>
        <w:t xml:space="preserve">Boje </w:t>
      </w:r>
      <w:proofErr w:type="spellStart"/>
      <w:r w:rsidRPr="000568CA">
        <w:rPr>
          <w:b/>
          <w:bCs/>
        </w:rPr>
        <w:t>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lakovi</w:t>
      </w:r>
      <w:proofErr w:type="spellEnd"/>
    </w:p>
    <w:p w14:paraId="48CD4DF8" w14:textId="77777777" w:rsidR="000568CA" w:rsidRPr="000568CA" w:rsidRDefault="000568CA" w:rsidP="000568CA">
      <w:pPr>
        <w:jc w:val="center"/>
        <w:rPr>
          <w:b/>
          <w:bCs/>
        </w:rPr>
      </w:pPr>
      <w:bookmarkStart w:id="108" w:name="clan_49"/>
      <w:bookmarkEnd w:id="108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49</w:t>
      </w:r>
    </w:p>
    <w:p w14:paraId="0734EC61" w14:textId="77777777" w:rsidR="000568CA" w:rsidRPr="000568CA" w:rsidRDefault="000568CA" w:rsidP="000568CA">
      <w:pPr>
        <w:jc w:val="center"/>
      </w:pPr>
      <w:r w:rsidRPr="000568CA">
        <w:t xml:space="preserve">U </w:t>
      </w:r>
      <w:proofErr w:type="spellStart"/>
      <w:r w:rsidRPr="000568CA">
        <w:t>cilju</w:t>
      </w:r>
      <w:proofErr w:type="spellEnd"/>
      <w:r w:rsidRPr="000568CA">
        <w:t xml:space="preserve"> </w:t>
      </w:r>
      <w:proofErr w:type="spellStart"/>
      <w:r w:rsidRPr="000568CA">
        <w:t>smanjivanja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boja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lakova</w:t>
      </w:r>
      <w:proofErr w:type="spellEnd"/>
      <w:r w:rsidRPr="000568CA">
        <w:t xml:space="preserve"> </w:t>
      </w:r>
      <w:proofErr w:type="spellStart"/>
      <w:r w:rsidRPr="000568CA">
        <w:t>propisuje</w:t>
      </w:r>
      <w:proofErr w:type="spellEnd"/>
      <w:r w:rsidRPr="000568CA">
        <w:t xml:space="preserve"> se </w:t>
      </w:r>
      <w:proofErr w:type="spellStart"/>
      <w:r w:rsidRPr="000568CA">
        <w:t>maksimalno</w:t>
      </w:r>
      <w:proofErr w:type="spellEnd"/>
      <w:r w:rsidRPr="000568CA">
        <w:t xml:space="preserve"> </w:t>
      </w:r>
      <w:proofErr w:type="spellStart"/>
      <w:r w:rsidRPr="000568CA">
        <w:t>dozvoljeni</w:t>
      </w:r>
      <w:proofErr w:type="spellEnd"/>
      <w:r w:rsidRPr="000568CA">
        <w:t xml:space="preserve"> </w:t>
      </w:r>
      <w:proofErr w:type="spellStart"/>
      <w:r w:rsidRPr="000568CA">
        <w:t>sadržaj</w:t>
      </w:r>
      <w:proofErr w:type="spellEnd"/>
      <w:r w:rsidRPr="000568CA">
        <w:t xml:space="preserve"> </w:t>
      </w:r>
      <w:proofErr w:type="spellStart"/>
      <w:r w:rsidRPr="000568CA">
        <w:t>pojedinih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 xml:space="preserve"> u </w:t>
      </w:r>
      <w:proofErr w:type="spellStart"/>
      <w:r w:rsidRPr="000568CA">
        <w:t>bojama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lakovima</w:t>
      </w:r>
      <w:proofErr w:type="spellEnd"/>
      <w:r w:rsidRPr="000568CA">
        <w:t>.</w:t>
      </w:r>
    </w:p>
    <w:p w14:paraId="145CEB14" w14:textId="77777777" w:rsidR="000568CA" w:rsidRPr="000568CA" w:rsidRDefault="000568CA" w:rsidP="000568CA">
      <w:pPr>
        <w:jc w:val="center"/>
      </w:pPr>
      <w:proofErr w:type="spellStart"/>
      <w:r w:rsidRPr="000568CA">
        <w:t>Maksimalno</w:t>
      </w:r>
      <w:proofErr w:type="spellEnd"/>
      <w:r w:rsidRPr="000568CA">
        <w:t xml:space="preserve"> </w:t>
      </w:r>
      <w:proofErr w:type="spellStart"/>
      <w:r w:rsidRPr="000568CA">
        <w:t>dozvoljeni</w:t>
      </w:r>
      <w:proofErr w:type="spellEnd"/>
      <w:r w:rsidRPr="000568CA">
        <w:t xml:space="preserve"> </w:t>
      </w:r>
      <w:proofErr w:type="spellStart"/>
      <w:r w:rsidRPr="000568CA">
        <w:t>sadržaj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 xml:space="preserve"> u </w:t>
      </w:r>
      <w:proofErr w:type="spellStart"/>
      <w:r w:rsidRPr="000568CA">
        <w:t>bojama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lakovima</w:t>
      </w:r>
      <w:proofErr w:type="spellEnd"/>
      <w:r w:rsidRPr="000568CA">
        <w:t xml:space="preserve"> </w:t>
      </w:r>
      <w:proofErr w:type="spellStart"/>
      <w:r w:rsidRPr="000568CA">
        <w:t>utvrđen</w:t>
      </w:r>
      <w:proofErr w:type="spellEnd"/>
      <w:r w:rsidRPr="000568CA">
        <w:t xml:space="preserve"> je </w:t>
      </w:r>
      <w:proofErr w:type="spellStart"/>
      <w:r w:rsidRPr="000568CA">
        <w:t>propisima</w:t>
      </w:r>
      <w:proofErr w:type="spellEnd"/>
      <w:r w:rsidRPr="000568CA">
        <w:t xml:space="preserve"> </w:t>
      </w:r>
      <w:proofErr w:type="spellStart"/>
      <w:r w:rsidRPr="000568CA">
        <w:t>kojima</w:t>
      </w:r>
      <w:proofErr w:type="spellEnd"/>
      <w:r w:rsidRPr="000568CA">
        <w:t xml:space="preserve"> se </w:t>
      </w:r>
      <w:proofErr w:type="spellStart"/>
      <w:r w:rsidRPr="000568CA">
        <w:t>uređuju</w:t>
      </w:r>
      <w:proofErr w:type="spellEnd"/>
      <w:r w:rsidRPr="000568CA">
        <w:t xml:space="preserve"> </w:t>
      </w:r>
      <w:proofErr w:type="spellStart"/>
      <w:r w:rsidRPr="000568CA">
        <w:t>hemikalije</w:t>
      </w:r>
      <w:proofErr w:type="spellEnd"/>
      <w:r w:rsidRPr="000568CA">
        <w:t>.</w:t>
      </w:r>
    </w:p>
    <w:p w14:paraId="4BB32DB0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09" w:name="str_61"/>
      <w:bookmarkEnd w:id="109"/>
      <w:r w:rsidRPr="000568CA">
        <w:rPr>
          <w:b/>
          <w:bCs/>
          <w:i/>
          <w:iCs/>
        </w:rPr>
        <w:t xml:space="preserve">5. </w:t>
      </w:r>
      <w:proofErr w:type="spellStart"/>
      <w:r w:rsidRPr="000568CA">
        <w:rPr>
          <w:b/>
          <w:bCs/>
          <w:i/>
          <w:iCs/>
        </w:rPr>
        <w:t>Emisije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gasova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sa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efektom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staklene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bašte</w:t>
      </w:r>
      <w:proofErr w:type="spellEnd"/>
    </w:p>
    <w:p w14:paraId="33ECA775" w14:textId="77777777" w:rsidR="000568CA" w:rsidRPr="000568CA" w:rsidRDefault="000568CA" w:rsidP="000568CA">
      <w:pPr>
        <w:jc w:val="center"/>
        <w:rPr>
          <w:b/>
          <w:bCs/>
        </w:rPr>
      </w:pPr>
      <w:bookmarkStart w:id="110" w:name="clan_50"/>
      <w:bookmarkEnd w:id="110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50</w:t>
      </w:r>
    </w:p>
    <w:p w14:paraId="18E10A46" w14:textId="77777777" w:rsidR="000568CA" w:rsidRPr="000568CA" w:rsidRDefault="000568CA" w:rsidP="000568CA">
      <w:pPr>
        <w:jc w:val="center"/>
      </w:pPr>
      <w:proofErr w:type="spellStart"/>
      <w:r w:rsidRPr="000568CA">
        <w:t>Gasovi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ugljendioksid</w:t>
      </w:r>
      <w:proofErr w:type="spellEnd"/>
      <w:r w:rsidRPr="000568CA">
        <w:t xml:space="preserve"> (CO</w:t>
      </w:r>
      <w:r w:rsidRPr="000568CA">
        <w:rPr>
          <w:vertAlign w:val="subscript"/>
        </w:rPr>
        <w:t>2</w:t>
      </w:r>
      <w:r w:rsidRPr="000568CA">
        <w:t xml:space="preserve">), </w:t>
      </w:r>
      <w:proofErr w:type="spellStart"/>
      <w:r w:rsidRPr="000568CA">
        <w:t>metan</w:t>
      </w:r>
      <w:proofErr w:type="spellEnd"/>
      <w:r w:rsidRPr="000568CA">
        <w:t xml:space="preserve"> (CH</w:t>
      </w:r>
      <w:r w:rsidRPr="000568CA">
        <w:rPr>
          <w:vertAlign w:val="subscript"/>
        </w:rPr>
        <w:t>4</w:t>
      </w:r>
      <w:r w:rsidRPr="000568CA">
        <w:t xml:space="preserve">), </w:t>
      </w:r>
      <w:proofErr w:type="spellStart"/>
      <w:r w:rsidRPr="000568CA">
        <w:t>azotsuboksid</w:t>
      </w:r>
      <w:proofErr w:type="spellEnd"/>
      <w:r w:rsidRPr="000568CA">
        <w:t xml:space="preserve"> (N</w:t>
      </w:r>
      <w:r w:rsidRPr="000568CA">
        <w:rPr>
          <w:vertAlign w:val="subscript"/>
        </w:rPr>
        <w:t>2</w:t>
      </w:r>
      <w:r w:rsidRPr="000568CA">
        <w:t xml:space="preserve">O), </w:t>
      </w:r>
      <w:proofErr w:type="spellStart"/>
      <w:r w:rsidRPr="000568CA">
        <w:t>fluorougljovodonici</w:t>
      </w:r>
      <w:proofErr w:type="spellEnd"/>
      <w:r w:rsidRPr="000568CA">
        <w:t xml:space="preserve"> (HFCs), </w:t>
      </w:r>
      <w:proofErr w:type="spellStart"/>
      <w:r w:rsidRPr="000568CA">
        <w:t>perfluorougljenici</w:t>
      </w:r>
      <w:proofErr w:type="spellEnd"/>
      <w:r w:rsidRPr="000568CA">
        <w:t xml:space="preserve"> (PFCs)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sumporheksafluorid</w:t>
      </w:r>
      <w:proofErr w:type="spellEnd"/>
      <w:r w:rsidRPr="000568CA">
        <w:t xml:space="preserve"> (SF</w:t>
      </w:r>
      <w:r w:rsidRPr="000568CA">
        <w:rPr>
          <w:vertAlign w:val="subscript"/>
        </w:rPr>
        <w:t>6</w:t>
      </w:r>
      <w:r w:rsidRPr="000568CA">
        <w:t>).</w:t>
      </w:r>
    </w:p>
    <w:p w14:paraId="0C53DFF2" w14:textId="77777777" w:rsidR="000568CA" w:rsidRPr="000568CA" w:rsidRDefault="000568CA" w:rsidP="000568CA">
      <w:pPr>
        <w:jc w:val="center"/>
      </w:pPr>
      <w:proofErr w:type="spellStart"/>
      <w:r w:rsidRPr="000568CA">
        <w:t>Sprečavanje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utiče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promenu</w:t>
      </w:r>
      <w:proofErr w:type="spellEnd"/>
      <w:r w:rsidRPr="000568CA">
        <w:t xml:space="preserve"> </w:t>
      </w:r>
      <w:proofErr w:type="spellStart"/>
      <w:r w:rsidRPr="000568CA">
        <w:t>klime</w:t>
      </w:r>
      <w:proofErr w:type="spellEnd"/>
      <w:r w:rsidRPr="000568CA">
        <w:t xml:space="preserve"> </w:t>
      </w:r>
      <w:proofErr w:type="spellStart"/>
      <w:r w:rsidRPr="000568CA">
        <w:t>sprovodi</w:t>
      </w:r>
      <w:proofErr w:type="spellEnd"/>
      <w:r w:rsidRPr="000568CA">
        <w:t xml:space="preserve"> se:</w:t>
      </w:r>
    </w:p>
    <w:p w14:paraId="08C30974" w14:textId="77777777" w:rsidR="000568CA" w:rsidRPr="000568CA" w:rsidRDefault="000568CA" w:rsidP="000568CA">
      <w:pPr>
        <w:jc w:val="center"/>
      </w:pPr>
      <w:r w:rsidRPr="000568CA">
        <w:lastRenderedPageBreak/>
        <w:t xml:space="preserve">1) </w:t>
      </w:r>
      <w:proofErr w:type="spellStart"/>
      <w:r w:rsidRPr="000568CA">
        <w:t>primenom</w:t>
      </w:r>
      <w:proofErr w:type="spellEnd"/>
      <w:r w:rsidRPr="000568CA">
        <w:t xml:space="preserve"> </w:t>
      </w:r>
      <w:proofErr w:type="spellStart"/>
      <w:r w:rsidRPr="000568CA">
        <w:t>mera</w:t>
      </w:r>
      <w:proofErr w:type="spellEnd"/>
      <w:r w:rsidRPr="000568CA">
        <w:t xml:space="preserve">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proofErr w:type="gramStart"/>
      <w:r w:rsidRPr="000568CA">
        <w:t>bašte</w:t>
      </w:r>
      <w:proofErr w:type="spellEnd"/>
      <w:r w:rsidRPr="000568CA">
        <w:t>;</w:t>
      </w:r>
      <w:proofErr w:type="gramEnd"/>
    </w:p>
    <w:p w14:paraId="3D4E6602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praćenjem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praćenjem</w:t>
      </w:r>
      <w:proofErr w:type="spellEnd"/>
      <w:r w:rsidRPr="000568CA">
        <w:t xml:space="preserve"> </w:t>
      </w:r>
      <w:proofErr w:type="spellStart"/>
      <w:r w:rsidRPr="000568CA">
        <w:t>odstranjenih</w:t>
      </w:r>
      <w:proofErr w:type="spellEnd"/>
      <w:r w:rsidRPr="000568CA">
        <w:t xml:space="preserve"> </w:t>
      </w:r>
      <w:proofErr w:type="spellStart"/>
      <w:r w:rsidRPr="000568CA">
        <w:t>količina</w:t>
      </w:r>
      <w:proofErr w:type="spellEnd"/>
      <w:r w:rsidRPr="000568CA">
        <w:t xml:space="preserve"> </w:t>
      </w:r>
      <w:proofErr w:type="spellStart"/>
      <w:r w:rsidRPr="000568CA">
        <w:t>ovih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putem</w:t>
      </w:r>
      <w:proofErr w:type="spellEnd"/>
      <w:r w:rsidRPr="000568CA">
        <w:t xml:space="preserve"> </w:t>
      </w:r>
      <w:proofErr w:type="spellStart"/>
      <w:r w:rsidRPr="000568CA">
        <w:t>ponora</w:t>
      </w:r>
      <w:proofErr w:type="spellEnd"/>
      <w:r w:rsidRPr="000568CA">
        <w:t>.</w:t>
      </w:r>
    </w:p>
    <w:p w14:paraId="03AC1D6B" w14:textId="77777777" w:rsidR="000568CA" w:rsidRPr="000568CA" w:rsidRDefault="000568CA" w:rsidP="000568CA">
      <w:pPr>
        <w:jc w:val="center"/>
      </w:pPr>
      <w:r w:rsidRPr="000568CA">
        <w:t xml:space="preserve">Mere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2. </w:t>
      </w:r>
      <w:proofErr w:type="spellStart"/>
      <w:r w:rsidRPr="000568CA">
        <w:t>tačka</w:t>
      </w:r>
      <w:proofErr w:type="spellEnd"/>
      <w:r w:rsidRPr="000568CA">
        <w:t xml:space="preserve"> 1)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realizuju</w:t>
      </w:r>
      <w:proofErr w:type="spellEnd"/>
      <w:r w:rsidRPr="000568CA">
        <w:t xml:space="preserve"> se:</w:t>
      </w:r>
    </w:p>
    <w:p w14:paraId="7CF1384E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razvojem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korišćenjem</w:t>
      </w:r>
      <w:proofErr w:type="spellEnd"/>
      <w:r w:rsidRPr="000568CA">
        <w:t xml:space="preserve"> </w:t>
      </w:r>
      <w:proofErr w:type="spellStart"/>
      <w:r w:rsidRPr="000568CA">
        <w:t>čistijih</w:t>
      </w:r>
      <w:proofErr w:type="spellEnd"/>
      <w:r w:rsidRPr="000568CA">
        <w:t xml:space="preserve"> </w:t>
      </w:r>
      <w:proofErr w:type="spellStart"/>
      <w:r w:rsidRPr="000568CA">
        <w:t>tehnologija</w:t>
      </w:r>
      <w:proofErr w:type="spellEnd"/>
      <w:r w:rsidRPr="000568CA">
        <w:t xml:space="preserve"> </w:t>
      </w:r>
      <w:proofErr w:type="spellStart"/>
      <w:r w:rsidRPr="000568CA">
        <w:t>kojima</w:t>
      </w:r>
      <w:proofErr w:type="spellEnd"/>
      <w:r w:rsidRPr="000568CA">
        <w:t xml:space="preserve"> se </w:t>
      </w:r>
      <w:proofErr w:type="spellStart"/>
      <w:r w:rsidRPr="000568CA">
        <w:t>sprečava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smanjuje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proofErr w:type="gramStart"/>
      <w:r w:rsidRPr="000568CA">
        <w:t>bašte</w:t>
      </w:r>
      <w:proofErr w:type="spellEnd"/>
      <w:r w:rsidRPr="000568CA">
        <w:t>;</w:t>
      </w:r>
      <w:proofErr w:type="gramEnd"/>
    </w:p>
    <w:p w14:paraId="4D0A0F82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podsticanjem</w:t>
      </w:r>
      <w:proofErr w:type="spellEnd"/>
      <w:r w:rsidRPr="000568CA">
        <w:t xml:space="preserve"> </w:t>
      </w:r>
      <w:proofErr w:type="spellStart"/>
      <w:r w:rsidRPr="000568CA">
        <w:t>korišćenja</w:t>
      </w:r>
      <w:proofErr w:type="spellEnd"/>
      <w:r w:rsidRPr="000568CA">
        <w:t xml:space="preserve"> </w:t>
      </w:r>
      <w:proofErr w:type="spellStart"/>
      <w:r w:rsidRPr="000568CA">
        <w:t>obnovljivih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proofErr w:type="gramStart"/>
      <w:r w:rsidRPr="000568CA">
        <w:t>energije</w:t>
      </w:r>
      <w:proofErr w:type="spellEnd"/>
      <w:r w:rsidRPr="000568CA">
        <w:t>;</w:t>
      </w:r>
      <w:proofErr w:type="gramEnd"/>
    </w:p>
    <w:p w14:paraId="1601BBC8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podsticanjem</w:t>
      </w:r>
      <w:proofErr w:type="spellEnd"/>
      <w:r w:rsidRPr="000568CA">
        <w:t xml:space="preserve"> </w:t>
      </w:r>
      <w:proofErr w:type="spellStart"/>
      <w:r w:rsidRPr="000568CA">
        <w:t>energetske</w:t>
      </w:r>
      <w:proofErr w:type="spellEnd"/>
      <w:r w:rsidRPr="000568CA">
        <w:t xml:space="preserve"> </w:t>
      </w:r>
      <w:proofErr w:type="spellStart"/>
      <w:proofErr w:type="gramStart"/>
      <w:r w:rsidRPr="000568CA">
        <w:t>efikasnosti</w:t>
      </w:r>
      <w:proofErr w:type="spellEnd"/>
      <w:r w:rsidRPr="000568CA">
        <w:t>;</w:t>
      </w:r>
      <w:proofErr w:type="gramEnd"/>
    </w:p>
    <w:p w14:paraId="5B8D9B0E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aktivnostima</w:t>
      </w:r>
      <w:proofErr w:type="spellEnd"/>
      <w:r w:rsidRPr="000568CA">
        <w:t xml:space="preserve"> </w:t>
      </w:r>
      <w:proofErr w:type="spellStart"/>
      <w:r w:rsidRPr="000568CA">
        <w:t>kojima</w:t>
      </w:r>
      <w:proofErr w:type="spellEnd"/>
      <w:r w:rsidRPr="000568CA">
        <w:t xml:space="preserve"> se </w:t>
      </w:r>
      <w:proofErr w:type="spellStart"/>
      <w:r w:rsidRPr="000568CA">
        <w:t>povećava</w:t>
      </w:r>
      <w:proofErr w:type="spellEnd"/>
      <w:r w:rsidRPr="000568CA">
        <w:t xml:space="preserve"> </w:t>
      </w:r>
      <w:proofErr w:type="spellStart"/>
      <w:r w:rsidRPr="000568CA">
        <w:t>odstranjivanje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atmosfere</w:t>
      </w:r>
      <w:proofErr w:type="spellEnd"/>
      <w:r w:rsidRPr="000568CA">
        <w:t>.</w:t>
      </w:r>
    </w:p>
    <w:p w14:paraId="62825927" w14:textId="77777777" w:rsidR="000568CA" w:rsidRPr="000568CA" w:rsidRDefault="000568CA" w:rsidP="000568CA">
      <w:pPr>
        <w:jc w:val="center"/>
      </w:pPr>
      <w:r w:rsidRPr="000568CA">
        <w:t xml:space="preserve">Mere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2. </w:t>
      </w:r>
      <w:proofErr w:type="spellStart"/>
      <w:r w:rsidRPr="000568CA">
        <w:t>tačka</w:t>
      </w:r>
      <w:proofErr w:type="spellEnd"/>
      <w:r w:rsidRPr="000568CA">
        <w:t xml:space="preserve"> 1)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mogu</w:t>
      </w:r>
      <w:proofErr w:type="spellEnd"/>
      <w:r w:rsidRPr="000568CA">
        <w:t xml:space="preserve"> se </w:t>
      </w:r>
      <w:proofErr w:type="spellStart"/>
      <w:r w:rsidRPr="000568CA">
        <w:t>sprovoditi</w:t>
      </w:r>
      <w:proofErr w:type="spellEnd"/>
      <w:r w:rsidRPr="000568CA">
        <w:t xml:space="preserve"> u </w:t>
      </w:r>
      <w:proofErr w:type="spellStart"/>
      <w:r w:rsidRPr="000568CA">
        <w:t>okviru</w:t>
      </w:r>
      <w:proofErr w:type="spellEnd"/>
      <w:r w:rsidRPr="000568CA">
        <w:t xml:space="preserve"> </w:t>
      </w:r>
      <w:proofErr w:type="spellStart"/>
      <w:r w:rsidRPr="000568CA">
        <w:t>Mehanizma</w:t>
      </w:r>
      <w:proofErr w:type="spellEnd"/>
      <w:r w:rsidRPr="000568CA">
        <w:t xml:space="preserve"> </w:t>
      </w:r>
      <w:proofErr w:type="spellStart"/>
      <w:r w:rsidRPr="000568CA">
        <w:t>čistog</w:t>
      </w:r>
      <w:proofErr w:type="spellEnd"/>
      <w:r w:rsidRPr="000568CA">
        <w:t xml:space="preserve"> </w:t>
      </w:r>
      <w:proofErr w:type="spellStart"/>
      <w:r w:rsidRPr="000568CA">
        <w:t>razvoja</w:t>
      </w:r>
      <w:proofErr w:type="spellEnd"/>
      <w:r w:rsidRPr="000568CA">
        <w:t xml:space="preserve"> </w:t>
      </w:r>
      <w:proofErr w:type="spellStart"/>
      <w:r w:rsidRPr="000568CA">
        <w:t>Kjoto</w:t>
      </w:r>
      <w:proofErr w:type="spellEnd"/>
      <w:r w:rsidRPr="000568CA">
        <w:t xml:space="preserve"> </w:t>
      </w:r>
      <w:proofErr w:type="spellStart"/>
      <w:r w:rsidRPr="000568CA">
        <w:t>protokola</w:t>
      </w:r>
      <w:proofErr w:type="spellEnd"/>
      <w:r w:rsidRPr="000568CA">
        <w:t>.</w:t>
      </w:r>
    </w:p>
    <w:p w14:paraId="3DA30AAE" w14:textId="77777777" w:rsidR="000568CA" w:rsidRPr="000568CA" w:rsidRDefault="000568CA" w:rsidP="000568CA">
      <w:pPr>
        <w:jc w:val="center"/>
      </w:pPr>
      <w:r w:rsidRPr="000568CA">
        <w:t xml:space="preserve">Vlada </w:t>
      </w:r>
      <w:proofErr w:type="spellStart"/>
      <w:r w:rsidRPr="000568CA">
        <w:t>osniva</w:t>
      </w:r>
      <w:proofErr w:type="spellEnd"/>
      <w:r w:rsidRPr="000568CA">
        <w:t xml:space="preserve"> </w:t>
      </w:r>
      <w:proofErr w:type="spellStart"/>
      <w:r w:rsidRPr="000568CA">
        <w:t>Nacionalno</w:t>
      </w:r>
      <w:proofErr w:type="spellEnd"/>
      <w:r w:rsidRPr="000568CA">
        <w:t xml:space="preserve"> </w:t>
      </w:r>
      <w:proofErr w:type="spellStart"/>
      <w:r w:rsidRPr="000568CA">
        <w:t>telo</w:t>
      </w:r>
      <w:proofErr w:type="spellEnd"/>
      <w:r w:rsidRPr="000568CA">
        <w:t xml:space="preserve"> za </w:t>
      </w:r>
      <w:proofErr w:type="spellStart"/>
      <w:r w:rsidRPr="000568CA">
        <w:t>sprovođenje</w:t>
      </w:r>
      <w:proofErr w:type="spellEnd"/>
      <w:r w:rsidRPr="000568CA">
        <w:t xml:space="preserve"> </w:t>
      </w:r>
      <w:proofErr w:type="spellStart"/>
      <w:r w:rsidRPr="000568CA">
        <w:t>Mehanizma</w:t>
      </w:r>
      <w:proofErr w:type="spellEnd"/>
      <w:r w:rsidRPr="000568CA">
        <w:t xml:space="preserve"> </w:t>
      </w:r>
      <w:proofErr w:type="spellStart"/>
      <w:r w:rsidRPr="000568CA">
        <w:t>čistog</w:t>
      </w:r>
      <w:proofErr w:type="spellEnd"/>
      <w:r w:rsidRPr="000568CA">
        <w:t xml:space="preserve"> </w:t>
      </w:r>
      <w:proofErr w:type="spellStart"/>
      <w:r w:rsidRPr="000568CA">
        <w:t>razvoja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odobrava</w:t>
      </w:r>
      <w:proofErr w:type="spellEnd"/>
      <w:r w:rsidRPr="000568CA">
        <w:t xml:space="preserve"> </w:t>
      </w:r>
      <w:proofErr w:type="spellStart"/>
      <w:r w:rsidRPr="000568CA">
        <w:t>programe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projekte</w:t>
      </w:r>
      <w:proofErr w:type="spellEnd"/>
      <w:r w:rsidRPr="000568CA">
        <w:t xml:space="preserve"> koji se </w:t>
      </w:r>
      <w:proofErr w:type="spellStart"/>
      <w:r w:rsidRPr="000568CA">
        <w:t>sprovode</w:t>
      </w:r>
      <w:proofErr w:type="spellEnd"/>
      <w:r w:rsidRPr="000568CA">
        <w:t xml:space="preserve"> u </w:t>
      </w:r>
      <w:proofErr w:type="spellStart"/>
      <w:r w:rsidRPr="000568CA">
        <w:t>okviru</w:t>
      </w:r>
      <w:proofErr w:type="spellEnd"/>
      <w:r w:rsidRPr="000568CA">
        <w:t xml:space="preserve"> </w:t>
      </w:r>
      <w:proofErr w:type="spellStart"/>
      <w:r w:rsidRPr="000568CA">
        <w:t>mehanizma</w:t>
      </w:r>
      <w:proofErr w:type="spellEnd"/>
      <w:r w:rsidRPr="000568CA">
        <w:t xml:space="preserve"> </w:t>
      </w:r>
      <w:proofErr w:type="spellStart"/>
      <w:r w:rsidRPr="000568CA">
        <w:t>čistog</w:t>
      </w:r>
      <w:proofErr w:type="spellEnd"/>
      <w:r w:rsidRPr="000568CA">
        <w:t xml:space="preserve"> </w:t>
      </w:r>
      <w:proofErr w:type="spellStart"/>
      <w:r w:rsidRPr="000568CA">
        <w:t>razvoja</w:t>
      </w:r>
      <w:proofErr w:type="spellEnd"/>
      <w:r w:rsidRPr="000568CA">
        <w:t>.</w:t>
      </w:r>
    </w:p>
    <w:p w14:paraId="32DD8310" w14:textId="77777777" w:rsidR="000568CA" w:rsidRPr="000568CA" w:rsidRDefault="000568CA" w:rsidP="000568CA">
      <w:pPr>
        <w:jc w:val="center"/>
      </w:pPr>
      <w:r w:rsidRPr="000568CA">
        <w:t xml:space="preserve">Vlada </w:t>
      </w:r>
      <w:proofErr w:type="spellStart"/>
      <w:r w:rsidRPr="000568CA">
        <w:t>propisuje</w:t>
      </w:r>
      <w:proofErr w:type="spellEnd"/>
      <w:r w:rsidRPr="000568CA">
        <w:t xml:space="preserve"> </w:t>
      </w:r>
      <w:proofErr w:type="spellStart"/>
      <w:r w:rsidRPr="000568CA">
        <w:t>kriterijume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odobravanja</w:t>
      </w:r>
      <w:proofErr w:type="spellEnd"/>
      <w:r w:rsidRPr="000568CA">
        <w:t xml:space="preserve"> </w:t>
      </w:r>
      <w:proofErr w:type="spellStart"/>
      <w:r w:rsidRPr="000568CA">
        <w:t>programa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projekata</w:t>
      </w:r>
      <w:proofErr w:type="spellEnd"/>
      <w:r w:rsidRPr="000568CA">
        <w:t xml:space="preserve"> koji se </w:t>
      </w:r>
      <w:proofErr w:type="spellStart"/>
      <w:r w:rsidRPr="000568CA">
        <w:t>realizuju</w:t>
      </w:r>
      <w:proofErr w:type="spellEnd"/>
      <w:r w:rsidRPr="000568CA">
        <w:t xml:space="preserve"> u </w:t>
      </w:r>
      <w:proofErr w:type="spellStart"/>
      <w:r w:rsidRPr="000568CA">
        <w:t>okviru</w:t>
      </w:r>
      <w:proofErr w:type="spellEnd"/>
      <w:r w:rsidRPr="000568CA">
        <w:t xml:space="preserve"> </w:t>
      </w:r>
      <w:proofErr w:type="spellStart"/>
      <w:r w:rsidRPr="000568CA">
        <w:t>Mehanizma</w:t>
      </w:r>
      <w:proofErr w:type="spellEnd"/>
      <w:r w:rsidRPr="000568CA">
        <w:t xml:space="preserve"> </w:t>
      </w:r>
      <w:proofErr w:type="spellStart"/>
      <w:r w:rsidRPr="000568CA">
        <w:t>čistog</w:t>
      </w:r>
      <w:proofErr w:type="spellEnd"/>
      <w:r w:rsidRPr="000568CA">
        <w:t xml:space="preserve"> </w:t>
      </w:r>
      <w:proofErr w:type="spellStart"/>
      <w:r w:rsidRPr="000568CA">
        <w:t>razvoja</w:t>
      </w:r>
      <w:proofErr w:type="spellEnd"/>
      <w:r w:rsidRPr="000568CA">
        <w:t>.</w:t>
      </w:r>
    </w:p>
    <w:p w14:paraId="76F9CC15" w14:textId="77777777" w:rsidR="000568CA" w:rsidRPr="000568CA" w:rsidRDefault="000568CA" w:rsidP="000568CA">
      <w:pPr>
        <w:jc w:val="center"/>
      </w:pPr>
      <w:r w:rsidRPr="000568CA">
        <w:t xml:space="preserve">Radi </w:t>
      </w:r>
      <w:proofErr w:type="spellStart"/>
      <w:r w:rsidRPr="000568CA">
        <w:t>praćenja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odstranjenih</w:t>
      </w:r>
      <w:proofErr w:type="spellEnd"/>
      <w:r w:rsidRPr="000568CA">
        <w:t xml:space="preserve"> </w:t>
      </w:r>
      <w:proofErr w:type="spellStart"/>
      <w:r w:rsidRPr="000568CA">
        <w:t>količina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2. </w:t>
      </w:r>
      <w:proofErr w:type="spellStart"/>
      <w:r w:rsidRPr="000568CA">
        <w:t>tačka</w:t>
      </w:r>
      <w:proofErr w:type="spellEnd"/>
      <w:r w:rsidRPr="000568CA">
        <w:t xml:space="preserve"> 2)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uspostavlja</w:t>
      </w:r>
      <w:proofErr w:type="spellEnd"/>
      <w:r w:rsidRPr="000568CA">
        <w:t xml:space="preserve"> se </w:t>
      </w:r>
      <w:proofErr w:type="spellStart"/>
      <w:r w:rsidRPr="000568CA">
        <w:t>Nacionalni</w:t>
      </w:r>
      <w:proofErr w:type="spellEnd"/>
      <w:r w:rsidRPr="000568CA">
        <w:t xml:space="preserve"> </w:t>
      </w:r>
      <w:proofErr w:type="spellStart"/>
      <w:r w:rsidRPr="000568CA">
        <w:t>inventar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>.</w:t>
      </w:r>
    </w:p>
    <w:p w14:paraId="68174893" w14:textId="77777777" w:rsidR="000568CA" w:rsidRPr="000568CA" w:rsidRDefault="000568CA" w:rsidP="000568CA">
      <w:pPr>
        <w:jc w:val="center"/>
      </w:pPr>
      <w:proofErr w:type="spellStart"/>
      <w:r w:rsidRPr="000568CA">
        <w:t>Nacionalni</w:t>
      </w:r>
      <w:proofErr w:type="spellEnd"/>
      <w:r w:rsidRPr="000568CA">
        <w:t xml:space="preserve"> </w:t>
      </w:r>
      <w:proofErr w:type="spellStart"/>
      <w:r w:rsidRPr="000568CA">
        <w:t>inventar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7.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Agencija</w:t>
      </w:r>
      <w:proofErr w:type="spellEnd"/>
      <w:r w:rsidRPr="000568CA">
        <w:t>.</w:t>
      </w:r>
    </w:p>
    <w:p w14:paraId="60480E7C" w14:textId="77777777" w:rsidR="000568CA" w:rsidRPr="000568CA" w:rsidRDefault="000568CA" w:rsidP="000568CA">
      <w:pPr>
        <w:jc w:val="center"/>
      </w:pPr>
      <w:proofErr w:type="spellStart"/>
      <w:r w:rsidRPr="000568CA">
        <w:t>Podaci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Nacionalnog</w:t>
      </w:r>
      <w:proofErr w:type="spellEnd"/>
      <w:r w:rsidRPr="000568CA">
        <w:t xml:space="preserve"> </w:t>
      </w:r>
      <w:proofErr w:type="spellStart"/>
      <w:r w:rsidRPr="000568CA">
        <w:t>inventara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javni</w:t>
      </w:r>
      <w:proofErr w:type="spellEnd"/>
      <w:r w:rsidRPr="000568CA">
        <w:t>.</w:t>
      </w:r>
    </w:p>
    <w:p w14:paraId="47609824" w14:textId="77777777" w:rsidR="000568CA" w:rsidRPr="000568CA" w:rsidRDefault="000568CA" w:rsidP="000568CA">
      <w:pPr>
        <w:jc w:val="center"/>
      </w:pPr>
      <w:r w:rsidRPr="000568CA">
        <w:t xml:space="preserve">Vlada </w:t>
      </w:r>
      <w:proofErr w:type="spellStart"/>
      <w:r w:rsidRPr="000568CA">
        <w:t>propisuje</w:t>
      </w:r>
      <w:proofErr w:type="spellEnd"/>
      <w:r w:rsidRPr="000568CA">
        <w:t xml:space="preserve"> </w:t>
      </w:r>
      <w:proofErr w:type="spellStart"/>
      <w:r w:rsidRPr="000568CA">
        <w:t>metodologije</w:t>
      </w:r>
      <w:proofErr w:type="spellEnd"/>
      <w:r w:rsidRPr="000568CA">
        <w:t xml:space="preserve"> </w:t>
      </w:r>
      <w:proofErr w:type="spellStart"/>
      <w:r w:rsidRPr="000568CA">
        <w:t>prikupljanja</w:t>
      </w:r>
      <w:proofErr w:type="spellEnd"/>
      <w:r w:rsidRPr="000568CA">
        <w:t xml:space="preserve"> </w:t>
      </w:r>
      <w:proofErr w:type="spellStart"/>
      <w:r w:rsidRPr="000568CA">
        <w:t>podataka</w:t>
      </w:r>
      <w:proofErr w:type="spellEnd"/>
      <w:r w:rsidRPr="000568CA">
        <w:t xml:space="preserve"> za </w:t>
      </w:r>
      <w:proofErr w:type="spellStart"/>
      <w:r w:rsidRPr="000568CA">
        <w:t>Nacionalni</w:t>
      </w:r>
      <w:proofErr w:type="spellEnd"/>
      <w:r w:rsidRPr="000568CA">
        <w:t xml:space="preserve"> </w:t>
      </w:r>
      <w:proofErr w:type="spellStart"/>
      <w:r w:rsidRPr="000568CA">
        <w:t>inventar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7.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>.</w:t>
      </w:r>
    </w:p>
    <w:p w14:paraId="5FB988E6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11" w:name="str_62"/>
      <w:bookmarkEnd w:id="111"/>
      <w:r w:rsidRPr="000568CA">
        <w:rPr>
          <w:b/>
          <w:bCs/>
          <w:i/>
          <w:iCs/>
        </w:rPr>
        <w:t xml:space="preserve">6. Upotreba </w:t>
      </w:r>
      <w:proofErr w:type="spellStart"/>
      <w:r w:rsidRPr="000568CA">
        <w:rPr>
          <w:b/>
          <w:bCs/>
          <w:i/>
          <w:iCs/>
        </w:rPr>
        <w:t>supstanci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koje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oštećuju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ozonski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omotač</w:t>
      </w:r>
      <w:proofErr w:type="spellEnd"/>
    </w:p>
    <w:p w14:paraId="6BC5C801" w14:textId="77777777" w:rsidR="000568CA" w:rsidRPr="000568CA" w:rsidRDefault="000568CA" w:rsidP="000568CA">
      <w:pPr>
        <w:jc w:val="center"/>
        <w:rPr>
          <w:b/>
          <w:bCs/>
        </w:rPr>
      </w:pPr>
      <w:bookmarkStart w:id="112" w:name="str_63"/>
      <w:bookmarkEnd w:id="112"/>
      <w:proofErr w:type="spellStart"/>
      <w:r w:rsidRPr="000568CA">
        <w:rPr>
          <w:b/>
          <w:bCs/>
        </w:rPr>
        <w:t>Postupanje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supstancama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koje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oštećuju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ozonski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omotač</w:t>
      </w:r>
      <w:proofErr w:type="spellEnd"/>
      <w:r w:rsidRPr="000568CA">
        <w:rPr>
          <w:b/>
          <w:bCs/>
        </w:rPr>
        <w:t xml:space="preserve">, </w:t>
      </w:r>
      <w:proofErr w:type="spellStart"/>
      <w:r w:rsidRPr="000568CA">
        <w:rPr>
          <w:b/>
          <w:bCs/>
        </w:rPr>
        <w:t>kao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opremom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uređajima</w:t>
      </w:r>
      <w:proofErr w:type="spellEnd"/>
      <w:r w:rsidRPr="000568CA">
        <w:rPr>
          <w:b/>
          <w:bCs/>
        </w:rPr>
        <w:t xml:space="preserve"> koji </w:t>
      </w:r>
      <w:proofErr w:type="spellStart"/>
      <w:r w:rsidRPr="000568CA">
        <w:rPr>
          <w:b/>
          <w:bCs/>
        </w:rPr>
        <w:t>ih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sadrže</w:t>
      </w:r>
      <w:proofErr w:type="spellEnd"/>
    </w:p>
    <w:p w14:paraId="1D96B026" w14:textId="77777777" w:rsidR="000568CA" w:rsidRPr="000568CA" w:rsidRDefault="000568CA" w:rsidP="000568CA">
      <w:pPr>
        <w:jc w:val="center"/>
        <w:rPr>
          <w:b/>
          <w:bCs/>
        </w:rPr>
      </w:pPr>
      <w:bookmarkStart w:id="113" w:name="clan_51"/>
      <w:bookmarkEnd w:id="113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51</w:t>
      </w:r>
    </w:p>
    <w:p w14:paraId="38F056EE" w14:textId="77777777" w:rsidR="000568CA" w:rsidRPr="000568CA" w:rsidRDefault="000568CA" w:rsidP="000568CA">
      <w:pPr>
        <w:jc w:val="center"/>
      </w:pPr>
      <w:proofErr w:type="spellStart"/>
      <w:r w:rsidRPr="000568CA">
        <w:t>Postupno</w:t>
      </w:r>
      <w:proofErr w:type="spellEnd"/>
      <w:r w:rsidRPr="000568CA">
        <w:t xml:space="preserve"> </w:t>
      </w:r>
      <w:proofErr w:type="spellStart"/>
      <w:r w:rsidRPr="000568CA">
        <w:t>smanjivanje</w:t>
      </w:r>
      <w:proofErr w:type="spellEnd"/>
      <w:r w:rsidRPr="000568CA">
        <w:t xml:space="preserve"> </w:t>
      </w:r>
      <w:proofErr w:type="spellStart"/>
      <w:r w:rsidRPr="000568CA">
        <w:t>potrošnje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, </w:t>
      </w:r>
      <w:proofErr w:type="spellStart"/>
      <w:r w:rsidRPr="000568CA">
        <w:t>postupanje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tim</w:t>
      </w:r>
      <w:proofErr w:type="spellEnd"/>
      <w:r w:rsidRPr="000568CA">
        <w:t xml:space="preserve"> </w:t>
      </w:r>
      <w:proofErr w:type="spellStart"/>
      <w:r w:rsidRPr="000568CA">
        <w:t>supstancama</w:t>
      </w:r>
      <w:proofErr w:type="spellEnd"/>
      <w:r w:rsidRPr="000568CA">
        <w:t xml:space="preserve">, </w:t>
      </w:r>
      <w:proofErr w:type="spellStart"/>
      <w:r w:rsidRPr="000568CA">
        <w:t>proizvodima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opremom</w:t>
      </w:r>
      <w:proofErr w:type="spellEnd"/>
      <w:r w:rsidRPr="000568CA">
        <w:t xml:space="preserve"> koji </w:t>
      </w:r>
      <w:proofErr w:type="spellStart"/>
      <w:r w:rsidRPr="000568CA">
        <w:t>ih</w:t>
      </w:r>
      <w:proofErr w:type="spellEnd"/>
      <w:r w:rsidRPr="000568CA">
        <w:t xml:space="preserve">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se </w:t>
      </w:r>
      <w:proofErr w:type="spellStart"/>
      <w:r w:rsidRPr="000568CA">
        <w:t>oslanjaju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njih</w:t>
      </w:r>
      <w:proofErr w:type="spellEnd"/>
      <w:r w:rsidRPr="000568CA">
        <w:t xml:space="preserve">, </w:t>
      </w:r>
      <w:proofErr w:type="spellStart"/>
      <w:r w:rsidRPr="000568CA">
        <w:t>postupanje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supstancama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nakon</w:t>
      </w:r>
      <w:proofErr w:type="spellEnd"/>
      <w:r w:rsidRPr="000568CA">
        <w:t xml:space="preserve"> </w:t>
      </w:r>
      <w:proofErr w:type="spellStart"/>
      <w:r w:rsidRPr="000568CA">
        <w:t>prestanka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ih</w:t>
      </w:r>
      <w:proofErr w:type="spellEnd"/>
      <w:r w:rsidRPr="000568CA">
        <w:t xml:space="preserve">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se </w:t>
      </w:r>
      <w:proofErr w:type="spellStart"/>
      <w:r w:rsidRPr="000568CA">
        <w:t>oslanjaju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njih</w:t>
      </w:r>
      <w:proofErr w:type="spellEnd"/>
      <w:r w:rsidRPr="000568CA">
        <w:t xml:space="preserve">,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njihovog</w:t>
      </w:r>
      <w:proofErr w:type="spellEnd"/>
      <w:r w:rsidRPr="000568CA">
        <w:t xml:space="preserve"> </w:t>
      </w:r>
      <w:proofErr w:type="spellStart"/>
      <w:r w:rsidRPr="000568CA">
        <w:t>sakupljanja</w:t>
      </w:r>
      <w:proofErr w:type="spellEnd"/>
      <w:r w:rsidRPr="000568CA">
        <w:t xml:space="preserve">, </w:t>
      </w:r>
      <w:proofErr w:type="spellStart"/>
      <w:r w:rsidRPr="000568CA">
        <w:t>obnavljanja</w:t>
      </w:r>
      <w:proofErr w:type="spellEnd"/>
      <w:r w:rsidRPr="000568CA">
        <w:t xml:space="preserve">, </w:t>
      </w:r>
      <w:proofErr w:type="spellStart"/>
      <w:r w:rsidRPr="000568CA">
        <w:t>obrade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uništavanja</w:t>
      </w:r>
      <w:proofErr w:type="spellEnd"/>
      <w:r w:rsidRPr="000568CA">
        <w:t xml:space="preserve">, </w:t>
      </w:r>
      <w:proofErr w:type="spellStart"/>
      <w:r w:rsidRPr="000568CA">
        <w:t>upotrebe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trajnog</w:t>
      </w:r>
      <w:proofErr w:type="spellEnd"/>
      <w:r w:rsidRPr="000568CA">
        <w:t xml:space="preserve"> </w:t>
      </w:r>
      <w:proofErr w:type="spellStart"/>
      <w:r w:rsidRPr="000568CA">
        <w:t>odlaganja</w:t>
      </w:r>
      <w:proofErr w:type="spellEnd"/>
      <w:r w:rsidRPr="000568CA">
        <w:t xml:space="preserve">, </w:t>
      </w:r>
      <w:proofErr w:type="spellStart"/>
      <w:r w:rsidRPr="000568CA">
        <w:t>stavljanja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,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obračuna</w:t>
      </w:r>
      <w:proofErr w:type="spellEnd"/>
      <w:r w:rsidRPr="000568CA">
        <w:t xml:space="preserve"> </w:t>
      </w:r>
      <w:proofErr w:type="spellStart"/>
      <w:r w:rsidRPr="000568CA">
        <w:t>troškova</w:t>
      </w:r>
      <w:proofErr w:type="spellEnd"/>
      <w:r w:rsidRPr="000568CA">
        <w:t xml:space="preserve"> </w:t>
      </w:r>
      <w:proofErr w:type="spellStart"/>
      <w:r w:rsidRPr="000568CA">
        <w:t>njihove</w:t>
      </w:r>
      <w:proofErr w:type="spellEnd"/>
      <w:r w:rsidRPr="000568CA">
        <w:t xml:space="preserve"> </w:t>
      </w:r>
      <w:proofErr w:type="spellStart"/>
      <w:r w:rsidRPr="000568CA">
        <w:t>ponovne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,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označavanja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, procedure za </w:t>
      </w:r>
      <w:proofErr w:type="spellStart"/>
      <w:r w:rsidRPr="000568CA">
        <w:t>proveru</w:t>
      </w:r>
      <w:proofErr w:type="spellEnd"/>
      <w:r w:rsidRPr="000568CA">
        <w:t xml:space="preserve"> </w:t>
      </w:r>
      <w:proofErr w:type="spellStart"/>
      <w:r w:rsidRPr="000568CA">
        <w:t>ispuštanja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stacionarne</w:t>
      </w:r>
      <w:proofErr w:type="spellEnd"/>
      <w:r w:rsidRPr="000568CA">
        <w:t xml:space="preserve"> </w:t>
      </w:r>
      <w:proofErr w:type="spellStart"/>
      <w:r w:rsidRPr="000568CA">
        <w:t>rashladne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klimatizacione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, </w:t>
      </w:r>
      <w:proofErr w:type="spellStart"/>
      <w:r w:rsidRPr="000568CA">
        <w:t>toplotnih</w:t>
      </w:r>
      <w:proofErr w:type="spellEnd"/>
      <w:r w:rsidRPr="000568CA">
        <w:t xml:space="preserve"> </w:t>
      </w:r>
      <w:proofErr w:type="spellStart"/>
      <w:r w:rsidRPr="000568CA">
        <w:t>pumpi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sistema</w:t>
      </w:r>
      <w:proofErr w:type="spellEnd"/>
      <w:r w:rsidRPr="000568CA">
        <w:t xml:space="preserve"> za </w:t>
      </w:r>
      <w:proofErr w:type="spellStart"/>
      <w:r w:rsidRPr="000568CA">
        <w:t>zaštitu</w:t>
      </w:r>
      <w:proofErr w:type="spellEnd"/>
      <w:r w:rsidRPr="000568CA">
        <w:t xml:space="preserve"> od </w:t>
      </w:r>
      <w:proofErr w:type="spellStart"/>
      <w:r w:rsidRPr="000568CA">
        <w:t>požara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tri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više</w:t>
      </w:r>
      <w:proofErr w:type="spellEnd"/>
      <w:r w:rsidRPr="000568CA">
        <w:t xml:space="preserve"> </w:t>
      </w:r>
      <w:proofErr w:type="spellStart"/>
      <w:r w:rsidRPr="000568CA">
        <w:t>kilograma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postupanje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klimatizacionim</w:t>
      </w:r>
      <w:proofErr w:type="spellEnd"/>
      <w:r w:rsidRPr="000568CA">
        <w:t xml:space="preserve"> </w:t>
      </w:r>
      <w:proofErr w:type="spellStart"/>
      <w:r w:rsidRPr="000568CA">
        <w:t>sistemima</w:t>
      </w:r>
      <w:proofErr w:type="spellEnd"/>
      <w:r w:rsidRPr="000568CA">
        <w:t xml:space="preserve"> u </w:t>
      </w:r>
      <w:proofErr w:type="spellStart"/>
      <w:r w:rsidRPr="000568CA">
        <w:t>određenim</w:t>
      </w:r>
      <w:proofErr w:type="spellEnd"/>
      <w:r w:rsidRPr="000568CA">
        <w:t xml:space="preserve"> </w:t>
      </w:r>
      <w:proofErr w:type="spellStart"/>
      <w:r w:rsidRPr="000568CA">
        <w:t>motornim</w:t>
      </w:r>
      <w:proofErr w:type="spellEnd"/>
      <w:r w:rsidRPr="000568CA">
        <w:t xml:space="preserve"> </w:t>
      </w:r>
      <w:proofErr w:type="spellStart"/>
      <w:r w:rsidRPr="000568CA">
        <w:t>vozilima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te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propisuje</w:t>
      </w:r>
      <w:proofErr w:type="spellEnd"/>
      <w:r w:rsidRPr="000568CA">
        <w:t xml:space="preserve"> Vlada.</w:t>
      </w:r>
    </w:p>
    <w:p w14:paraId="7743B9FB" w14:textId="77777777" w:rsidR="000568CA" w:rsidRPr="000568CA" w:rsidRDefault="000568CA" w:rsidP="000568CA">
      <w:pPr>
        <w:jc w:val="center"/>
      </w:pPr>
      <w:proofErr w:type="spellStart"/>
      <w:r w:rsidRPr="000568CA">
        <w:lastRenderedPageBreak/>
        <w:t>Propisom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utvrđuju</w:t>
      </w:r>
      <w:proofErr w:type="spellEnd"/>
      <w:r w:rsidRPr="000568CA">
        <w:t xml:space="preserve"> se </w:t>
      </w:r>
      <w:proofErr w:type="spellStart"/>
      <w:r w:rsidRPr="000568CA">
        <w:t>uslovi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moraju</w:t>
      </w:r>
      <w:proofErr w:type="spellEnd"/>
      <w:r w:rsidRPr="000568CA">
        <w:t xml:space="preserve"> da </w:t>
      </w:r>
      <w:proofErr w:type="spellStart"/>
      <w:r w:rsidRPr="000568CA">
        <w:t>ispune</w:t>
      </w:r>
      <w:proofErr w:type="spellEnd"/>
      <w:r w:rsidRPr="000568CA">
        <w:t xml:space="preserve"> </w:t>
      </w: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preduzetnici</w:t>
      </w:r>
      <w:proofErr w:type="spellEnd"/>
      <w:r w:rsidRPr="000568CA">
        <w:t xml:space="preserve"> koji </w:t>
      </w:r>
      <w:proofErr w:type="spellStart"/>
      <w:r w:rsidRPr="000568CA">
        <w:t>obavljaju</w:t>
      </w:r>
      <w:proofErr w:type="spellEnd"/>
      <w:r w:rsidRPr="000568CA">
        <w:t xml:space="preserve"> </w:t>
      </w:r>
      <w:proofErr w:type="spellStart"/>
      <w:r w:rsidRPr="000568CA">
        <w:t>delatnost</w:t>
      </w:r>
      <w:proofErr w:type="spellEnd"/>
      <w:r w:rsidRPr="000568CA">
        <w:t xml:space="preserve"> </w:t>
      </w:r>
      <w:proofErr w:type="spellStart"/>
      <w:r w:rsidRPr="000568CA">
        <w:t>proizvodnje</w:t>
      </w:r>
      <w:proofErr w:type="spellEnd"/>
      <w:r w:rsidRPr="000568CA">
        <w:t xml:space="preserve">, </w:t>
      </w:r>
      <w:proofErr w:type="spellStart"/>
      <w:r w:rsidRPr="000568CA">
        <w:t>instalacije</w:t>
      </w:r>
      <w:proofErr w:type="spellEnd"/>
      <w:r w:rsidRPr="000568CA">
        <w:t xml:space="preserve">, </w:t>
      </w:r>
      <w:proofErr w:type="spellStart"/>
      <w:r w:rsidRPr="000568CA">
        <w:t>održavanja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servisiranja</w:t>
      </w:r>
      <w:proofErr w:type="spellEnd"/>
      <w:r w:rsidRPr="000568CA">
        <w:t xml:space="preserve">, </w:t>
      </w:r>
      <w:proofErr w:type="spellStart"/>
      <w:r w:rsidRPr="000568CA">
        <w:t>sakupljanja</w:t>
      </w:r>
      <w:proofErr w:type="spellEnd"/>
      <w:r w:rsidRPr="000568CA">
        <w:t xml:space="preserve">, </w:t>
      </w:r>
      <w:proofErr w:type="spellStart"/>
      <w:r w:rsidRPr="000568CA">
        <w:t>obnavljanja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obrade</w:t>
      </w:r>
      <w:proofErr w:type="spellEnd"/>
      <w:r w:rsidRPr="000568CA">
        <w:t xml:space="preserve">, </w:t>
      </w:r>
      <w:proofErr w:type="spellStart"/>
      <w:r w:rsidRPr="000568CA">
        <w:t>kontrolu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, </w:t>
      </w:r>
      <w:proofErr w:type="spellStart"/>
      <w:r w:rsidRPr="000568CA">
        <w:t>stavljanja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, </w:t>
      </w:r>
      <w:proofErr w:type="spellStart"/>
      <w:r w:rsidRPr="000568CA">
        <w:t>trajnog</w:t>
      </w:r>
      <w:proofErr w:type="spellEnd"/>
      <w:r w:rsidRPr="000568CA">
        <w:t xml:space="preserve"> </w:t>
      </w:r>
      <w:proofErr w:type="spellStart"/>
      <w:r w:rsidRPr="000568CA">
        <w:t>odlaganja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isključivanja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se </w:t>
      </w:r>
      <w:proofErr w:type="spellStart"/>
      <w:r w:rsidRPr="000568CA">
        <w:t>oslanjaju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>.</w:t>
      </w:r>
    </w:p>
    <w:p w14:paraId="7C42C3FF" w14:textId="77777777" w:rsidR="000568CA" w:rsidRPr="000568CA" w:rsidRDefault="000568CA" w:rsidP="000568CA">
      <w:pPr>
        <w:jc w:val="center"/>
      </w:pP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preduzetnici</w:t>
      </w:r>
      <w:proofErr w:type="spellEnd"/>
      <w:r w:rsidRPr="000568CA">
        <w:t xml:space="preserve"> koji </w:t>
      </w:r>
      <w:proofErr w:type="spellStart"/>
      <w:r w:rsidRPr="000568CA">
        <w:t>obavljaju</w:t>
      </w:r>
      <w:proofErr w:type="spellEnd"/>
      <w:r w:rsidRPr="000568CA">
        <w:t xml:space="preserve"> </w:t>
      </w:r>
      <w:proofErr w:type="spellStart"/>
      <w:r w:rsidRPr="000568CA">
        <w:t>delatnost</w:t>
      </w:r>
      <w:proofErr w:type="spellEnd"/>
      <w:r w:rsidRPr="000568CA">
        <w:t xml:space="preserve"> </w:t>
      </w:r>
      <w:proofErr w:type="spellStart"/>
      <w:r w:rsidRPr="000568CA">
        <w:t>instalacije</w:t>
      </w:r>
      <w:proofErr w:type="spellEnd"/>
      <w:r w:rsidRPr="000568CA">
        <w:t xml:space="preserve">, </w:t>
      </w:r>
      <w:proofErr w:type="spellStart"/>
      <w:r w:rsidRPr="000568CA">
        <w:t>održavanja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servisiranja</w:t>
      </w:r>
      <w:proofErr w:type="spellEnd"/>
      <w:r w:rsidRPr="000568CA">
        <w:t xml:space="preserve">, </w:t>
      </w:r>
      <w:proofErr w:type="spellStart"/>
      <w:r w:rsidRPr="000568CA">
        <w:t>provere</w:t>
      </w:r>
      <w:proofErr w:type="spellEnd"/>
      <w:r w:rsidRPr="000568CA">
        <w:t xml:space="preserve"> </w:t>
      </w:r>
      <w:proofErr w:type="spellStart"/>
      <w:r w:rsidRPr="000568CA">
        <w:t>ispuštanja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sakupljanja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moraju</w:t>
      </w:r>
      <w:proofErr w:type="spellEnd"/>
      <w:r w:rsidRPr="000568CA">
        <w:t xml:space="preserve"> da </w:t>
      </w:r>
      <w:proofErr w:type="spellStart"/>
      <w:r w:rsidRPr="000568CA">
        <w:t>imaju</w:t>
      </w:r>
      <w:proofErr w:type="spellEnd"/>
      <w:r w:rsidRPr="000568CA">
        <w:t xml:space="preserve"> </w:t>
      </w:r>
      <w:proofErr w:type="spellStart"/>
      <w:r w:rsidRPr="000568CA">
        <w:t>zaposlene</w:t>
      </w:r>
      <w:proofErr w:type="spellEnd"/>
      <w:r w:rsidRPr="000568CA">
        <w:t xml:space="preserve"> koji </w:t>
      </w:r>
      <w:proofErr w:type="spellStart"/>
      <w:r w:rsidRPr="000568CA">
        <w:t>poseduju</w:t>
      </w:r>
      <w:proofErr w:type="spellEnd"/>
      <w:r w:rsidRPr="000568CA">
        <w:t xml:space="preserve"> </w:t>
      </w:r>
      <w:proofErr w:type="spellStart"/>
      <w:r w:rsidRPr="000568CA">
        <w:t>sertifikat</w:t>
      </w:r>
      <w:proofErr w:type="spellEnd"/>
      <w:r w:rsidRPr="000568CA">
        <w:t xml:space="preserve"> za </w:t>
      </w:r>
      <w:proofErr w:type="spellStart"/>
      <w:r w:rsidRPr="000568CA">
        <w:t>obavljanje</w:t>
      </w:r>
      <w:proofErr w:type="spellEnd"/>
      <w:r w:rsidRPr="000568CA">
        <w:t xml:space="preserve"> </w:t>
      </w:r>
      <w:proofErr w:type="spellStart"/>
      <w:r w:rsidRPr="000568CA">
        <w:t>navedenih</w:t>
      </w:r>
      <w:proofErr w:type="spellEnd"/>
      <w:r w:rsidRPr="000568CA">
        <w:t xml:space="preserve"> </w:t>
      </w:r>
      <w:proofErr w:type="spellStart"/>
      <w:r w:rsidRPr="000568CA">
        <w:t>delatnosti</w:t>
      </w:r>
      <w:proofErr w:type="spellEnd"/>
      <w:r w:rsidRPr="000568CA">
        <w:t>.</w:t>
      </w:r>
    </w:p>
    <w:p w14:paraId="28660A8B" w14:textId="77777777" w:rsidR="000568CA" w:rsidRPr="000568CA" w:rsidRDefault="000568CA" w:rsidP="000568CA">
      <w:pPr>
        <w:jc w:val="center"/>
      </w:pPr>
      <w:r w:rsidRPr="000568CA">
        <w:t xml:space="preserve">Za </w:t>
      </w:r>
      <w:proofErr w:type="spellStart"/>
      <w:r w:rsidRPr="000568CA">
        <w:t>obavljanje</w:t>
      </w:r>
      <w:proofErr w:type="spellEnd"/>
      <w:r w:rsidRPr="000568CA">
        <w:t xml:space="preserve"> </w:t>
      </w:r>
      <w:proofErr w:type="spellStart"/>
      <w:r w:rsidRPr="000568CA">
        <w:t>delatnosti</w:t>
      </w:r>
      <w:proofErr w:type="spellEnd"/>
      <w:r w:rsidRPr="000568CA">
        <w:t xml:space="preserve"> </w:t>
      </w:r>
      <w:proofErr w:type="spellStart"/>
      <w:r w:rsidRPr="000568CA">
        <w:t>proizvodnje</w:t>
      </w:r>
      <w:proofErr w:type="spellEnd"/>
      <w:r w:rsidRPr="000568CA">
        <w:t xml:space="preserve">, </w:t>
      </w:r>
      <w:proofErr w:type="spellStart"/>
      <w:r w:rsidRPr="000568CA">
        <w:t>instalacije</w:t>
      </w:r>
      <w:proofErr w:type="spellEnd"/>
      <w:r w:rsidRPr="000568CA">
        <w:t xml:space="preserve">, </w:t>
      </w:r>
      <w:proofErr w:type="spellStart"/>
      <w:r w:rsidRPr="000568CA">
        <w:t>održavanja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servisiranja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isključivanja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delatnosti</w:t>
      </w:r>
      <w:proofErr w:type="spellEnd"/>
      <w:r w:rsidRPr="000568CA">
        <w:t xml:space="preserve"> </w:t>
      </w:r>
      <w:proofErr w:type="spellStart"/>
      <w:r w:rsidRPr="000568CA">
        <w:t>sakupljanja</w:t>
      </w:r>
      <w:proofErr w:type="spellEnd"/>
      <w:r w:rsidRPr="000568CA">
        <w:t xml:space="preserve">, </w:t>
      </w:r>
      <w:proofErr w:type="spellStart"/>
      <w:r w:rsidRPr="000568CA">
        <w:t>obnavljanja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obrade</w:t>
      </w:r>
      <w:proofErr w:type="spellEnd"/>
      <w:r w:rsidRPr="000568CA">
        <w:t xml:space="preserve"> </w:t>
      </w:r>
      <w:proofErr w:type="spellStart"/>
      <w:r w:rsidRPr="000568CA">
        <w:t>tih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stavljanja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obnovljenih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obrađenih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, </w:t>
      </w: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preduzetnici</w:t>
      </w:r>
      <w:proofErr w:type="spellEnd"/>
      <w:r w:rsidRPr="000568CA">
        <w:t xml:space="preserve"> </w:t>
      </w:r>
      <w:proofErr w:type="spellStart"/>
      <w:r w:rsidRPr="000568CA">
        <w:t>moraju</w:t>
      </w:r>
      <w:proofErr w:type="spellEnd"/>
      <w:r w:rsidRPr="000568CA">
        <w:t xml:space="preserve"> da </w:t>
      </w:r>
      <w:proofErr w:type="spellStart"/>
      <w:r w:rsidRPr="000568CA">
        <w:t>imaju</w:t>
      </w:r>
      <w:proofErr w:type="spellEnd"/>
      <w:r w:rsidRPr="000568CA">
        <w:t xml:space="preserve"> </w:t>
      </w:r>
      <w:proofErr w:type="spellStart"/>
      <w:r w:rsidRPr="000568CA">
        <w:t>dozvolu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>.</w:t>
      </w:r>
    </w:p>
    <w:p w14:paraId="6DAF488A" w14:textId="77777777" w:rsidR="000568CA" w:rsidRPr="000568CA" w:rsidRDefault="000568CA" w:rsidP="000568CA">
      <w:pPr>
        <w:jc w:val="center"/>
      </w:pPr>
      <w:proofErr w:type="spellStart"/>
      <w:r w:rsidRPr="000568CA">
        <w:t>Protiv</w:t>
      </w:r>
      <w:proofErr w:type="spellEnd"/>
      <w:r w:rsidRPr="000568CA">
        <w:t xml:space="preserve"> </w:t>
      </w:r>
      <w:proofErr w:type="spellStart"/>
      <w:r w:rsidRPr="000568CA">
        <w:t>akta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4.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nije</w:t>
      </w:r>
      <w:proofErr w:type="spellEnd"/>
      <w:r w:rsidRPr="000568CA">
        <w:t xml:space="preserve"> </w:t>
      </w:r>
      <w:proofErr w:type="spellStart"/>
      <w:r w:rsidRPr="000568CA">
        <w:t>dozvoljena</w:t>
      </w:r>
      <w:proofErr w:type="spellEnd"/>
      <w:r w:rsidRPr="000568CA">
        <w:t xml:space="preserve"> </w:t>
      </w:r>
      <w:proofErr w:type="spellStart"/>
      <w:r w:rsidRPr="000568CA">
        <w:t>žalba</w:t>
      </w:r>
      <w:proofErr w:type="spellEnd"/>
      <w:r w:rsidRPr="000568CA">
        <w:t xml:space="preserve"> </w:t>
      </w:r>
      <w:proofErr w:type="spellStart"/>
      <w:r w:rsidRPr="000568CA">
        <w:t>već</w:t>
      </w:r>
      <w:proofErr w:type="spellEnd"/>
      <w:r w:rsidRPr="000568CA">
        <w:t xml:space="preserve"> se </w:t>
      </w:r>
      <w:proofErr w:type="spellStart"/>
      <w:r w:rsidRPr="000568CA">
        <w:t>može</w:t>
      </w:r>
      <w:proofErr w:type="spellEnd"/>
      <w:r w:rsidRPr="000568CA">
        <w:t xml:space="preserve"> </w:t>
      </w:r>
      <w:proofErr w:type="spellStart"/>
      <w:r w:rsidRPr="000568CA">
        <w:t>pokrenuti</w:t>
      </w:r>
      <w:proofErr w:type="spellEnd"/>
      <w:r w:rsidRPr="000568CA">
        <w:t xml:space="preserve"> </w:t>
      </w:r>
      <w:proofErr w:type="spellStart"/>
      <w:r w:rsidRPr="000568CA">
        <w:t>upravni</w:t>
      </w:r>
      <w:proofErr w:type="spellEnd"/>
      <w:r w:rsidRPr="000568CA">
        <w:t xml:space="preserve"> </w:t>
      </w:r>
      <w:proofErr w:type="spellStart"/>
      <w:r w:rsidRPr="000568CA">
        <w:t>spor</w:t>
      </w:r>
      <w:proofErr w:type="spellEnd"/>
      <w:r w:rsidRPr="000568CA">
        <w:t>.</w:t>
      </w:r>
    </w:p>
    <w:p w14:paraId="787ED25C" w14:textId="77777777" w:rsidR="000568CA" w:rsidRPr="000568CA" w:rsidRDefault="000568CA" w:rsidP="000568CA">
      <w:pPr>
        <w:jc w:val="center"/>
        <w:rPr>
          <w:b/>
          <w:bCs/>
        </w:rPr>
      </w:pPr>
      <w:bookmarkStart w:id="114" w:name="str_64"/>
      <w:bookmarkEnd w:id="114"/>
      <w:proofErr w:type="spellStart"/>
      <w:r w:rsidRPr="000568CA">
        <w:rPr>
          <w:b/>
          <w:bCs/>
        </w:rPr>
        <w:t>Postupanje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određenim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fluorovanim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gasovima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efektom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staklene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bašte</w:t>
      </w:r>
      <w:proofErr w:type="spellEnd"/>
      <w:r w:rsidRPr="000568CA">
        <w:rPr>
          <w:b/>
          <w:bCs/>
        </w:rPr>
        <w:t xml:space="preserve">, </w:t>
      </w:r>
      <w:proofErr w:type="spellStart"/>
      <w:r w:rsidRPr="000568CA">
        <w:rPr>
          <w:b/>
          <w:bCs/>
        </w:rPr>
        <w:t>kao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opremom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uređajima</w:t>
      </w:r>
      <w:proofErr w:type="spellEnd"/>
      <w:r w:rsidRPr="000568CA">
        <w:rPr>
          <w:b/>
          <w:bCs/>
        </w:rPr>
        <w:t xml:space="preserve"> koji </w:t>
      </w:r>
      <w:proofErr w:type="spellStart"/>
      <w:r w:rsidRPr="000568CA">
        <w:rPr>
          <w:b/>
          <w:bCs/>
        </w:rPr>
        <w:t>sadrže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ove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gasove</w:t>
      </w:r>
      <w:proofErr w:type="spellEnd"/>
    </w:p>
    <w:p w14:paraId="345919EB" w14:textId="77777777" w:rsidR="000568CA" w:rsidRPr="000568CA" w:rsidRDefault="000568CA" w:rsidP="000568CA">
      <w:pPr>
        <w:jc w:val="center"/>
        <w:rPr>
          <w:b/>
          <w:bCs/>
        </w:rPr>
      </w:pPr>
      <w:bookmarkStart w:id="115" w:name="clan_52"/>
      <w:bookmarkEnd w:id="115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52</w:t>
      </w:r>
    </w:p>
    <w:p w14:paraId="59442802" w14:textId="77777777" w:rsidR="000568CA" w:rsidRPr="000568CA" w:rsidRDefault="000568CA" w:rsidP="000568CA">
      <w:pPr>
        <w:jc w:val="center"/>
      </w:pPr>
      <w:proofErr w:type="spellStart"/>
      <w:r w:rsidRPr="000568CA">
        <w:t>Kontrolu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, </w:t>
      </w:r>
      <w:proofErr w:type="spellStart"/>
      <w:r w:rsidRPr="000568CA">
        <w:t>listu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sastav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njihov</w:t>
      </w:r>
      <w:proofErr w:type="spellEnd"/>
      <w:r w:rsidRPr="000568CA">
        <w:t xml:space="preserve"> </w:t>
      </w:r>
      <w:proofErr w:type="spellStart"/>
      <w:r w:rsidRPr="000568CA">
        <w:t>potencijal</w:t>
      </w:r>
      <w:proofErr w:type="spellEnd"/>
      <w:r w:rsidRPr="000568CA">
        <w:t xml:space="preserve"> </w:t>
      </w:r>
      <w:proofErr w:type="spellStart"/>
      <w:r w:rsidRPr="000568CA">
        <w:t>globalnog</w:t>
      </w:r>
      <w:proofErr w:type="spellEnd"/>
      <w:r w:rsidRPr="000568CA">
        <w:t xml:space="preserve"> </w:t>
      </w:r>
      <w:proofErr w:type="spellStart"/>
      <w:r w:rsidRPr="000568CA">
        <w:t>zagrevanja</w:t>
      </w:r>
      <w:proofErr w:type="spellEnd"/>
      <w:r w:rsidRPr="000568CA">
        <w:t xml:space="preserve">, </w:t>
      </w:r>
      <w:proofErr w:type="spellStart"/>
      <w:r w:rsidRPr="000568CA">
        <w:t>postupanje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fluorovanim</w:t>
      </w:r>
      <w:proofErr w:type="spellEnd"/>
      <w:r w:rsidRPr="000568CA">
        <w:t xml:space="preserve"> </w:t>
      </w:r>
      <w:proofErr w:type="spellStart"/>
      <w:r w:rsidRPr="000568CA">
        <w:t>gasovima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, </w:t>
      </w:r>
      <w:proofErr w:type="spellStart"/>
      <w:r w:rsidRPr="000568CA">
        <w:t>proizvodima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opremom</w:t>
      </w:r>
      <w:proofErr w:type="spellEnd"/>
      <w:r w:rsidRPr="000568CA">
        <w:t xml:space="preserve"> koji </w:t>
      </w:r>
      <w:proofErr w:type="spellStart"/>
      <w:r w:rsidRPr="000568CA">
        <w:t>ih</w:t>
      </w:r>
      <w:proofErr w:type="spellEnd"/>
      <w:r w:rsidRPr="000568CA">
        <w:t xml:space="preserve">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se </w:t>
      </w:r>
      <w:proofErr w:type="spellStart"/>
      <w:r w:rsidRPr="000568CA">
        <w:t>oslanjaju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njih</w:t>
      </w:r>
      <w:proofErr w:type="spellEnd"/>
      <w:r w:rsidRPr="000568CA">
        <w:t xml:space="preserve">, </w:t>
      </w:r>
      <w:proofErr w:type="spellStart"/>
      <w:r w:rsidRPr="000568CA">
        <w:t>postupanje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fluorovanim</w:t>
      </w:r>
      <w:proofErr w:type="spellEnd"/>
      <w:r w:rsidRPr="000568CA">
        <w:t xml:space="preserve"> </w:t>
      </w:r>
      <w:proofErr w:type="spellStart"/>
      <w:r w:rsidRPr="000568CA">
        <w:t>gasovima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nakon</w:t>
      </w:r>
      <w:proofErr w:type="spellEnd"/>
      <w:r w:rsidRPr="000568CA">
        <w:t xml:space="preserve"> </w:t>
      </w:r>
      <w:proofErr w:type="spellStart"/>
      <w:r w:rsidRPr="000568CA">
        <w:t>prestanka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ih</w:t>
      </w:r>
      <w:proofErr w:type="spellEnd"/>
      <w:r w:rsidRPr="000568CA">
        <w:t xml:space="preserve">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se </w:t>
      </w:r>
      <w:proofErr w:type="spellStart"/>
      <w:r w:rsidRPr="000568CA">
        <w:t>oslanjaju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njih</w:t>
      </w:r>
      <w:proofErr w:type="spellEnd"/>
      <w:r w:rsidRPr="000568CA">
        <w:t xml:space="preserve">,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njihovog</w:t>
      </w:r>
      <w:proofErr w:type="spellEnd"/>
      <w:r w:rsidRPr="000568CA">
        <w:t xml:space="preserve"> </w:t>
      </w:r>
      <w:proofErr w:type="spellStart"/>
      <w:r w:rsidRPr="000568CA">
        <w:t>sakupljanja</w:t>
      </w:r>
      <w:proofErr w:type="spellEnd"/>
      <w:r w:rsidRPr="000568CA">
        <w:t xml:space="preserve">, </w:t>
      </w:r>
      <w:proofErr w:type="spellStart"/>
      <w:r w:rsidRPr="000568CA">
        <w:t>obnavljanja</w:t>
      </w:r>
      <w:proofErr w:type="spellEnd"/>
      <w:r w:rsidRPr="000568CA">
        <w:t xml:space="preserve">, </w:t>
      </w:r>
      <w:proofErr w:type="spellStart"/>
      <w:r w:rsidRPr="000568CA">
        <w:t>obrade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uništavanja</w:t>
      </w:r>
      <w:proofErr w:type="spellEnd"/>
      <w:r w:rsidRPr="000568CA">
        <w:t xml:space="preserve">, </w:t>
      </w:r>
      <w:proofErr w:type="spellStart"/>
      <w:r w:rsidRPr="000568CA">
        <w:t>upotrebe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trajnog</w:t>
      </w:r>
      <w:proofErr w:type="spellEnd"/>
      <w:r w:rsidRPr="000568CA">
        <w:t xml:space="preserve"> </w:t>
      </w:r>
      <w:proofErr w:type="spellStart"/>
      <w:r w:rsidRPr="000568CA">
        <w:t>odlaganja</w:t>
      </w:r>
      <w:proofErr w:type="spellEnd"/>
      <w:r w:rsidRPr="000568CA">
        <w:t xml:space="preserve">, </w:t>
      </w:r>
      <w:proofErr w:type="spellStart"/>
      <w:r w:rsidRPr="000568CA">
        <w:t>stavljanja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,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obračuna</w:t>
      </w:r>
      <w:proofErr w:type="spellEnd"/>
      <w:r w:rsidRPr="000568CA">
        <w:t xml:space="preserve"> </w:t>
      </w:r>
      <w:proofErr w:type="spellStart"/>
      <w:r w:rsidRPr="000568CA">
        <w:t>troškova</w:t>
      </w:r>
      <w:proofErr w:type="spellEnd"/>
      <w:r w:rsidRPr="000568CA">
        <w:t xml:space="preserve"> </w:t>
      </w:r>
      <w:proofErr w:type="spellStart"/>
      <w:r w:rsidRPr="000568CA">
        <w:t>njihove</w:t>
      </w:r>
      <w:proofErr w:type="spellEnd"/>
      <w:r w:rsidRPr="000568CA">
        <w:t xml:space="preserve"> </w:t>
      </w:r>
      <w:proofErr w:type="spellStart"/>
      <w:r w:rsidRPr="000568CA">
        <w:t>ponovne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,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označavanja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,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izveštavanja</w:t>
      </w:r>
      <w:proofErr w:type="spellEnd"/>
      <w:r w:rsidRPr="000568CA">
        <w:t xml:space="preserve"> o </w:t>
      </w:r>
      <w:proofErr w:type="spellStart"/>
      <w:r w:rsidRPr="000568CA">
        <w:t>fluorovanim</w:t>
      </w:r>
      <w:proofErr w:type="spellEnd"/>
      <w:r w:rsidRPr="000568CA">
        <w:t xml:space="preserve"> </w:t>
      </w:r>
      <w:proofErr w:type="spellStart"/>
      <w:r w:rsidRPr="000568CA">
        <w:t>gasovima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preuzetim</w:t>
      </w:r>
      <w:proofErr w:type="spellEnd"/>
      <w:r w:rsidRPr="000568CA">
        <w:t xml:space="preserve"> </w:t>
      </w:r>
      <w:proofErr w:type="spellStart"/>
      <w:r w:rsidRPr="000568CA">
        <w:t>međunarodnim</w:t>
      </w:r>
      <w:proofErr w:type="spellEnd"/>
      <w:r w:rsidRPr="000568CA">
        <w:t xml:space="preserve"> </w:t>
      </w:r>
      <w:proofErr w:type="spellStart"/>
      <w:r w:rsidRPr="000568CA">
        <w:t>obavezama</w:t>
      </w:r>
      <w:proofErr w:type="spellEnd"/>
      <w:r w:rsidRPr="000568CA">
        <w:t xml:space="preserve">,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kontrole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, procedure za </w:t>
      </w:r>
      <w:proofErr w:type="spellStart"/>
      <w:r w:rsidRPr="000568CA">
        <w:t>proveru</w:t>
      </w:r>
      <w:proofErr w:type="spellEnd"/>
      <w:r w:rsidRPr="000568CA">
        <w:t xml:space="preserve"> </w:t>
      </w:r>
      <w:proofErr w:type="spellStart"/>
      <w:r w:rsidRPr="000568CA">
        <w:t>ispuštanja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stacionarne</w:t>
      </w:r>
      <w:proofErr w:type="spellEnd"/>
      <w:r w:rsidRPr="000568CA">
        <w:t xml:space="preserve"> </w:t>
      </w:r>
      <w:proofErr w:type="spellStart"/>
      <w:r w:rsidRPr="000568CA">
        <w:t>rashladne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klimatizacione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, </w:t>
      </w:r>
      <w:proofErr w:type="spellStart"/>
      <w:r w:rsidRPr="000568CA">
        <w:t>toplotnih</w:t>
      </w:r>
      <w:proofErr w:type="spellEnd"/>
      <w:r w:rsidRPr="000568CA">
        <w:t xml:space="preserve"> </w:t>
      </w:r>
      <w:proofErr w:type="spellStart"/>
      <w:r w:rsidRPr="000568CA">
        <w:t>pumpi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sistema</w:t>
      </w:r>
      <w:proofErr w:type="spellEnd"/>
      <w:r w:rsidRPr="000568CA">
        <w:t xml:space="preserve"> za </w:t>
      </w:r>
      <w:proofErr w:type="spellStart"/>
      <w:r w:rsidRPr="000568CA">
        <w:t>zaštitu</w:t>
      </w:r>
      <w:proofErr w:type="spellEnd"/>
      <w:r w:rsidRPr="000568CA">
        <w:t xml:space="preserve"> od </w:t>
      </w:r>
      <w:proofErr w:type="spellStart"/>
      <w:r w:rsidRPr="000568CA">
        <w:t>požara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tri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više</w:t>
      </w:r>
      <w:proofErr w:type="spellEnd"/>
      <w:r w:rsidRPr="000568CA">
        <w:t xml:space="preserve"> </w:t>
      </w:r>
      <w:proofErr w:type="spellStart"/>
      <w:r w:rsidRPr="000568CA">
        <w:t>kilograma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postupanje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klimatizacionim</w:t>
      </w:r>
      <w:proofErr w:type="spellEnd"/>
      <w:r w:rsidRPr="000568CA">
        <w:t xml:space="preserve"> </w:t>
      </w:r>
      <w:proofErr w:type="spellStart"/>
      <w:r w:rsidRPr="000568CA">
        <w:t>sistemima</w:t>
      </w:r>
      <w:proofErr w:type="spellEnd"/>
      <w:r w:rsidRPr="000568CA">
        <w:t xml:space="preserve"> u </w:t>
      </w:r>
      <w:proofErr w:type="spellStart"/>
      <w:r w:rsidRPr="000568CA">
        <w:t>određenim</w:t>
      </w:r>
      <w:proofErr w:type="spellEnd"/>
      <w:r w:rsidRPr="000568CA">
        <w:t xml:space="preserve"> </w:t>
      </w:r>
      <w:proofErr w:type="spellStart"/>
      <w:r w:rsidRPr="000568CA">
        <w:t>motornim</w:t>
      </w:r>
      <w:proofErr w:type="spellEnd"/>
      <w:r w:rsidRPr="000568CA">
        <w:t xml:space="preserve"> </w:t>
      </w:r>
      <w:proofErr w:type="spellStart"/>
      <w:r w:rsidRPr="000568CA">
        <w:t>vozilima</w:t>
      </w:r>
      <w:proofErr w:type="spellEnd"/>
      <w:r w:rsidRPr="000568CA">
        <w:t xml:space="preserve">,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propisuje</w:t>
      </w:r>
      <w:proofErr w:type="spellEnd"/>
      <w:r w:rsidRPr="000568CA">
        <w:t xml:space="preserve"> Vlada.</w:t>
      </w:r>
    </w:p>
    <w:p w14:paraId="26BFB430" w14:textId="77777777" w:rsidR="000568CA" w:rsidRPr="000568CA" w:rsidRDefault="000568CA" w:rsidP="000568CA">
      <w:pPr>
        <w:jc w:val="center"/>
      </w:pPr>
      <w:proofErr w:type="spellStart"/>
      <w:r w:rsidRPr="000568CA">
        <w:t>Propisom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utvrđuju</w:t>
      </w:r>
      <w:proofErr w:type="spellEnd"/>
      <w:r w:rsidRPr="000568CA">
        <w:t xml:space="preserve"> se </w:t>
      </w:r>
      <w:proofErr w:type="spellStart"/>
      <w:r w:rsidRPr="000568CA">
        <w:t>uslovi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moraju</w:t>
      </w:r>
      <w:proofErr w:type="spellEnd"/>
      <w:r w:rsidRPr="000568CA">
        <w:t xml:space="preserve"> da </w:t>
      </w:r>
      <w:proofErr w:type="spellStart"/>
      <w:r w:rsidRPr="000568CA">
        <w:t>ispune</w:t>
      </w:r>
      <w:proofErr w:type="spellEnd"/>
      <w:r w:rsidRPr="000568CA">
        <w:t xml:space="preserve"> </w:t>
      </w: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preduzetnici</w:t>
      </w:r>
      <w:proofErr w:type="spellEnd"/>
      <w:r w:rsidRPr="000568CA">
        <w:t xml:space="preserve"> koji </w:t>
      </w:r>
      <w:proofErr w:type="spellStart"/>
      <w:r w:rsidRPr="000568CA">
        <w:t>obavljaju</w:t>
      </w:r>
      <w:proofErr w:type="spellEnd"/>
      <w:r w:rsidRPr="000568CA">
        <w:t xml:space="preserve"> </w:t>
      </w:r>
      <w:proofErr w:type="spellStart"/>
      <w:r w:rsidRPr="000568CA">
        <w:t>delatnost</w:t>
      </w:r>
      <w:proofErr w:type="spellEnd"/>
      <w:r w:rsidRPr="000568CA">
        <w:t xml:space="preserve"> </w:t>
      </w:r>
      <w:proofErr w:type="spellStart"/>
      <w:r w:rsidRPr="000568CA">
        <w:t>proizvodnje</w:t>
      </w:r>
      <w:proofErr w:type="spellEnd"/>
      <w:r w:rsidRPr="000568CA">
        <w:t xml:space="preserve">, </w:t>
      </w:r>
      <w:proofErr w:type="spellStart"/>
      <w:r w:rsidRPr="000568CA">
        <w:t>instalacije</w:t>
      </w:r>
      <w:proofErr w:type="spellEnd"/>
      <w:r w:rsidRPr="000568CA">
        <w:t xml:space="preserve">, </w:t>
      </w:r>
      <w:proofErr w:type="spellStart"/>
      <w:r w:rsidRPr="000568CA">
        <w:t>održavanja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servisiranja</w:t>
      </w:r>
      <w:proofErr w:type="spellEnd"/>
      <w:r w:rsidRPr="000568CA">
        <w:t xml:space="preserve">, </w:t>
      </w:r>
      <w:proofErr w:type="spellStart"/>
      <w:r w:rsidRPr="000568CA">
        <w:t>sakupljanja</w:t>
      </w:r>
      <w:proofErr w:type="spellEnd"/>
      <w:r w:rsidRPr="000568CA">
        <w:t xml:space="preserve">, </w:t>
      </w:r>
      <w:proofErr w:type="spellStart"/>
      <w:r w:rsidRPr="000568CA">
        <w:t>obnavljanja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obrade</w:t>
      </w:r>
      <w:proofErr w:type="spellEnd"/>
      <w:r w:rsidRPr="000568CA">
        <w:t xml:space="preserve">, </w:t>
      </w:r>
      <w:proofErr w:type="spellStart"/>
      <w:r w:rsidRPr="000568CA">
        <w:t>kontrolu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, </w:t>
      </w:r>
      <w:proofErr w:type="spellStart"/>
      <w:r w:rsidRPr="000568CA">
        <w:t>stavljanja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, </w:t>
      </w:r>
      <w:proofErr w:type="spellStart"/>
      <w:r w:rsidRPr="000568CA">
        <w:t>trajnog</w:t>
      </w:r>
      <w:proofErr w:type="spellEnd"/>
      <w:r w:rsidRPr="000568CA">
        <w:t xml:space="preserve"> </w:t>
      </w:r>
      <w:proofErr w:type="spellStart"/>
      <w:r w:rsidRPr="000568CA">
        <w:t>odlaganja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isključivanja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se </w:t>
      </w:r>
      <w:proofErr w:type="spellStart"/>
      <w:r w:rsidRPr="000568CA">
        <w:t>oslanjaju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>.</w:t>
      </w:r>
    </w:p>
    <w:p w14:paraId="237058A6" w14:textId="77777777" w:rsidR="000568CA" w:rsidRPr="000568CA" w:rsidRDefault="000568CA" w:rsidP="000568CA">
      <w:pPr>
        <w:jc w:val="center"/>
      </w:pP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preduzetnici</w:t>
      </w:r>
      <w:proofErr w:type="spellEnd"/>
      <w:r w:rsidRPr="000568CA">
        <w:t xml:space="preserve"> koji </w:t>
      </w:r>
      <w:proofErr w:type="spellStart"/>
      <w:r w:rsidRPr="000568CA">
        <w:t>obavljaju</w:t>
      </w:r>
      <w:proofErr w:type="spellEnd"/>
      <w:r w:rsidRPr="000568CA">
        <w:t xml:space="preserve"> </w:t>
      </w:r>
      <w:proofErr w:type="spellStart"/>
      <w:r w:rsidRPr="000568CA">
        <w:t>delatnost</w:t>
      </w:r>
      <w:proofErr w:type="spellEnd"/>
      <w:r w:rsidRPr="000568CA">
        <w:t xml:space="preserve"> </w:t>
      </w:r>
      <w:proofErr w:type="spellStart"/>
      <w:r w:rsidRPr="000568CA">
        <w:t>instalacije</w:t>
      </w:r>
      <w:proofErr w:type="spellEnd"/>
      <w:r w:rsidRPr="000568CA">
        <w:t xml:space="preserve">, </w:t>
      </w:r>
      <w:proofErr w:type="spellStart"/>
      <w:r w:rsidRPr="000568CA">
        <w:t>održavanja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servisiranja</w:t>
      </w:r>
      <w:proofErr w:type="spellEnd"/>
      <w:r w:rsidRPr="000568CA">
        <w:t xml:space="preserve">, </w:t>
      </w:r>
      <w:proofErr w:type="spellStart"/>
      <w:r w:rsidRPr="000568CA">
        <w:t>provere</w:t>
      </w:r>
      <w:proofErr w:type="spellEnd"/>
      <w:r w:rsidRPr="000568CA">
        <w:t xml:space="preserve"> </w:t>
      </w:r>
      <w:proofErr w:type="spellStart"/>
      <w:r w:rsidRPr="000568CA">
        <w:t>ispuštanja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sakupljanja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moraju</w:t>
      </w:r>
      <w:proofErr w:type="spellEnd"/>
      <w:r w:rsidRPr="000568CA">
        <w:t xml:space="preserve"> da </w:t>
      </w:r>
      <w:proofErr w:type="spellStart"/>
      <w:r w:rsidRPr="000568CA">
        <w:t>imaju</w:t>
      </w:r>
      <w:proofErr w:type="spellEnd"/>
      <w:r w:rsidRPr="000568CA">
        <w:t xml:space="preserve"> </w:t>
      </w:r>
      <w:proofErr w:type="spellStart"/>
      <w:r w:rsidRPr="000568CA">
        <w:t>zaposlene</w:t>
      </w:r>
      <w:proofErr w:type="spellEnd"/>
      <w:r w:rsidRPr="000568CA">
        <w:t xml:space="preserve"> koji </w:t>
      </w:r>
      <w:proofErr w:type="spellStart"/>
      <w:r w:rsidRPr="000568CA">
        <w:t>poseduju</w:t>
      </w:r>
      <w:proofErr w:type="spellEnd"/>
      <w:r w:rsidRPr="000568CA">
        <w:t xml:space="preserve"> </w:t>
      </w:r>
      <w:proofErr w:type="spellStart"/>
      <w:r w:rsidRPr="000568CA">
        <w:t>sertifikat</w:t>
      </w:r>
      <w:proofErr w:type="spellEnd"/>
      <w:r w:rsidRPr="000568CA">
        <w:t xml:space="preserve"> za </w:t>
      </w:r>
      <w:proofErr w:type="spellStart"/>
      <w:r w:rsidRPr="000568CA">
        <w:t>obavljanje</w:t>
      </w:r>
      <w:proofErr w:type="spellEnd"/>
      <w:r w:rsidRPr="000568CA">
        <w:t xml:space="preserve"> </w:t>
      </w:r>
      <w:proofErr w:type="spellStart"/>
      <w:r w:rsidRPr="000568CA">
        <w:t>navedenih</w:t>
      </w:r>
      <w:proofErr w:type="spellEnd"/>
      <w:r w:rsidRPr="000568CA">
        <w:t xml:space="preserve"> </w:t>
      </w:r>
      <w:proofErr w:type="spellStart"/>
      <w:r w:rsidRPr="000568CA">
        <w:t>delatnosti</w:t>
      </w:r>
      <w:proofErr w:type="spellEnd"/>
      <w:r w:rsidRPr="000568CA">
        <w:t>.</w:t>
      </w:r>
    </w:p>
    <w:p w14:paraId="2805AF86" w14:textId="77777777" w:rsidR="000568CA" w:rsidRPr="000568CA" w:rsidRDefault="000568CA" w:rsidP="000568CA">
      <w:pPr>
        <w:jc w:val="center"/>
      </w:pPr>
      <w:r w:rsidRPr="000568CA">
        <w:lastRenderedPageBreak/>
        <w:t xml:space="preserve">Za </w:t>
      </w:r>
      <w:proofErr w:type="spellStart"/>
      <w:r w:rsidRPr="000568CA">
        <w:t>obavljanje</w:t>
      </w:r>
      <w:proofErr w:type="spellEnd"/>
      <w:r w:rsidRPr="000568CA">
        <w:t xml:space="preserve"> </w:t>
      </w:r>
      <w:proofErr w:type="spellStart"/>
      <w:r w:rsidRPr="000568CA">
        <w:t>delatnosti</w:t>
      </w:r>
      <w:proofErr w:type="spellEnd"/>
      <w:r w:rsidRPr="000568CA">
        <w:t xml:space="preserve"> </w:t>
      </w:r>
      <w:proofErr w:type="spellStart"/>
      <w:r w:rsidRPr="000568CA">
        <w:t>proizvodnje</w:t>
      </w:r>
      <w:proofErr w:type="spellEnd"/>
      <w:r w:rsidRPr="000568CA">
        <w:t xml:space="preserve">, </w:t>
      </w:r>
      <w:proofErr w:type="spellStart"/>
      <w:r w:rsidRPr="000568CA">
        <w:t>instalacije</w:t>
      </w:r>
      <w:proofErr w:type="spellEnd"/>
      <w:r w:rsidRPr="000568CA">
        <w:t xml:space="preserve">, </w:t>
      </w:r>
      <w:proofErr w:type="spellStart"/>
      <w:r w:rsidRPr="000568CA">
        <w:t>održavanja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servisiranja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isključivanja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delatnosti</w:t>
      </w:r>
      <w:proofErr w:type="spellEnd"/>
      <w:r w:rsidRPr="000568CA">
        <w:t xml:space="preserve"> </w:t>
      </w:r>
      <w:proofErr w:type="spellStart"/>
      <w:r w:rsidRPr="000568CA">
        <w:t>sakupljanja</w:t>
      </w:r>
      <w:proofErr w:type="spellEnd"/>
      <w:r w:rsidRPr="000568CA">
        <w:t xml:space="preserve">, </w:t>
      </w:r>
      <w:proofErr w:type="spellStart"/>
      <w:r w:rsidRPr="000568CA">
        <w:t>obnavljanja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obrade</w:t>
      </w:r>
      <w:proofErr w:type="spellEnd"/>
      <w:r w:rsidRPr="000568CA">
        <w:t xml:space="preserve"> </w:t>
      </w:r>
      <w:proofErr w:type="spellStart"/>
      <w:r w:rsidRPr="000568CA">
        <w:t>tih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stavljanja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obnovljenih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obrađenih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preduzetnici</w:t>
      </w:r>
      <w:proofErr w:type="spellEnd"/>
      <w:r w:rsidRPr="000568CA">
        <w:t xml:space="preserve"> </w:t>
      </w:r>
      <w:proofErr w:type="spellStart"/>
      <w:r w:rsidRPr="000568CA">
        <w:t>moraju</w:t>
      </w:r>
      <w:proofErr w:type="spellEnd"/>
      <w:r w:rsidRPr="000568CA">
        <w:t xml:space="preserve"> da </w:t>
      </w:r>
      <w:proofErr w:type="spellStart"/>
      <w:r w:rsidRPr="000568CA">
        <w:t>imaju</w:t>
      </w:r>
      <w:proofErr w:type="spellEnd"/>
      <w:r w:rsidRPr="000568CA">
        <w:t xml:space="preserve"> </w:t>
      </w:r>
      <w:proofErr w:type="spellStart"/>
      <w:r w:rsidRPr="000568CA">
        <w:t>dozvolu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>.</w:t>
      </w:r>
    </w:p>
    <w:p w14:paraId="7D2B6BA3" w14:textId="77777777" w:rsidR="000568CA" w:rsidRPr="000568CA" w:rsidRDefault="000568CA" w:rsidP="000568CA">
      <w:pPr>
        <w:jc w:val="center"/>
      </w:pPr>
      <w:proofErr w:type="spellStart"/>
      <w:r w:rsidRPr="000568CA">
        <w:t>Protiv</w:t>
      </w:r>
      <w:proofErr w:type="spellEnd"/>
      <w:r w:rsidRPr="000568CA">
        <w:t xml:space="preserve"> </w:t>
      </w:r>
      <w:proofErr w:type="spellStart"/>
      <w:r w:rsidRPr="000568CA">
        <w:t>akta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4.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nije</w:t>
      </w:r>
      <w:proofErr w:type="spellEnd"/>
      <w:r w:rsidRPr="000568CA">
        <w:t xml:space="preserve"> </w:t>
      </w:r>
      <w:proofErr w:type="spellStart"/>
      <w:r w:rsidRPr="000568CA">
        <w:t>dozvoljena</w:t>
      </w:r>
      <w:proofErr w:type="spellEnd"/>
      <w:r w:rsidRPr="000568CA">
        <w:t xml:space="preserve"> </w:t>
      </w:r>
      <w:proofErr w:type="spellStart"/>
      <w:r w:rsidRPr="000568CA">
        <w:t>žalba</w:t>
      </w:r>
      <w:proofErr w:type="spellEnd"/>
      <w:r w:rsidRPr="000568CA">
        <w:t xml:space="preserve"> </w:t>
      </w:r>
      <w:proofErr w:type="spellStart"/>
      <w:r w:rsidRPr="000568CA">
        <w:t>već</w:t>
      </w:r>
      <w:proofErr w:type="spellEnd"/>
      <w:r w:rsidRPr="000568CA">
        <w:t xml:space="preserve"> se </w:t>
      </w:r>
      <w:proofErr w:type="spellStart"/>
      <w:r w:rsidRPr="000568CA">
        <w:t>može</w:t>
      </w:r>
      <w:proofErr w:type="spellEnd"/>
      <w:r w:rsidRPr="000568CA">
        <w:t xml:space="preserve"> </w:t>
      </w:r>
      <w:proofErr w:type="spellStart"/>
      <w:r w:rsidRPr="000568CA">
        <w:t>pokrenuti</w:t>
      </w:r>
      <w:proofErr w:type="spellEnd"/>
      <w:r w:rsidRPr="000568CA">
        <w:t xml:space="preserve"> </w:t>
      </w:r>
      <w:proofErr w:type="spellStart"/>
      <w:r w:rsidRPr="000568CA">
        <w:t>upravni</w:t>
      </w:r>
      <w:proofErr w:type="spellEnd"/>
      <w:r w:rsidRPr="000568CA">
        <w:t xml:space="preserve"> </w:t>
      </w:r>
      <w:proofErr w:type="spellStart"/>
      <w:r w:rsidRPr="000568CA">
        <w:t>spor</w:t>
      </w:r>
      <w:proofErr w:type="spellEnd"/>
      <w:r w:rsidRPr="000568CA">
        <w:t>.</w:t>
      </w:r>
    </w:p>
    <w:p w14:paraId="05CD42C1" w14:textId="77777777" w:rsidR="000568CA" w:rsidRPr="000568CA" w:rsidRDefault="000568CA" w:rsidP="000568CA">
      <w:pPr>
        <w:jc w:val="center"/>
        <w:rPr>
          <w:b/>
          <w:bCs/>
        </w:rPr>
      </w:pPr>
      <w:bookmarkStart w:id="116" w:name="str_65"/>
      <w:bookmarkEnd w:id="116"/>
      <w:proofErr w:type="spellStart"/>
      <w:r w:rsidRPr="000568CA">
        <w:rPr>
          <w:b/>
          <w:bCs/>
        </w:rPr>
        <w:t>Sertifikacija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zaposlenih</w:t>
      </w:r>
      <w:proofErr w:type="spellEnd"/>
      <w:r w:rsidRPr="000568CA">
        <w:rPr>
          <w:b/>
          <w:bCs/>
        </w:rPr>
        <w:t xml:space="preserve"> u </w:t>
      </w:r>
      <w:proofErr w:type="spellStart"/>
      <w:r w:rsidRPr="000568CA">
        <w:rPr>
          <w:b/>
          <w:bCs/>
        </w:rPr>
        <w:t>sektorima</w:t>
      </w:r>
      <w:proofErr w:type="spellEnd"/>
      <w:r w:rsidRPr="000568CA">
        <w:rPr>
          <w:b/>
          <w:bCs/>
        </w:rPr>
        <w:t xml:space="preserve"> koji </w:t>
      </w:r>
      <w:proofErr w:type="spellStart"/>
      <w:r w:rsidRPr="000568CA">
        <w:rPr>
          <w:b/>
          <w:bCs/>
        </w:rPr>
        <w:t>koriste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supstance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koje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oštećuju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ozonski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omotač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fluorovane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gasove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efektom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staklene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bašte</w:t>
      </w:r>
      <w:proofErr w:type="spellEnd"/>
    </w:p>
    <w:p w14:paraId="2E86A761" w14:textId="77777777" w:rsidR="000568CA" w:rsidRPr="000568CA" w:rsidRDefault="000568CA" w:rsidP="000568CA">
      <w:pPr>
        <w:jc w:val="center"/>
        <w:rPr>
          <w:b/>
          <w:bCs/>
        </w:rPr>
      </w:pPr>
      <w:bookmarkStart w:id="117" w:name="clan_52a"/>
      <w:bookmarkEnd w:id="117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52a</w:t>
      </w:r>
    </w:p>
    <w:p w14:paraId="7ECFEFBA" w14:textId="77777777" w:rsidR="000568CA" w:rsidRPr="000568CA" w:rsidRDefault="000568CA" w:rsidP="000568CA">
      <w:pPr>
        <w:jc w:val="center"/>
      </w:pPr>
      <w:proofErr w:type="spellStart"/>
      <w:r w:rsidRPr="000568CA">
        <w:t>Uslove</w:t>
      </w:r>
      <w:proofErr w:type="spellEnd"/>
      <w:r w:rsidRPr="000568CA">
        <w:t xml:space="preserve">, </w:t>
      </w:r>
      <w:proofErr w:type="spellStart"/>
      <w:r w:rsidRPr="000568CA">
        <w:t>minimalne</w:t>
      </w:r>
      <w:proofErr w:type="spellEnd"/>
      <w:r w:rsidRPr="000568CA">
        <w:t xml:space="preserve"> </w:t>
      </w:r>
      <w:proofErr w:type="spellStart"/>
      <w:r w:rsidRPr="000568CA">
        <w:t>zahteve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postupak</w:t>
      </w:r>
      <w:proofErr w:type="spellEnd"/>
      <w:r w:rsidRPr="000568CA">
        <w:t xml:space="preserve"> za </w:t>
      </w:r>
      <w:proofErr w:type="spellStart"/>
      <w:r w:rsidRPr="000568CA">
        <w:t>dobijanje</w:t>
      </w:r>
      <w:proofErr w:type="spellEnd"/>
      <w:r w:rsidRPr="000568CA">
        <w:t xml:space="preserve">, </w:t>
      </w:r>
      <w:proofErr w:type="spellStart"/>
      <w:r w:rsidRPr="000568CA">
        <w:t>oduzimanje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obnavljanje</w:t>
      </w:r>
      <w:proofErr w:type="spellEnd"/>
      <w:r w:rsidRPr="000568CA">
        <w:t xml:space="preserve"> </w:t>
      </w:r>
      <w:proofErr w:type="spellStart"/>
      <w:r w:rsidRPr="000568CA">
        <w:t>sertifikata</w:t>
      </w:r>
      <w:proofErr w:type="spellEnd"/>
      <w:r w:rsidRPr="000568CA">
        <w:t xml:space="preserve"> za </w:t>
      </w:r>
      <w:proofErr w:type="spellStart"/>
      <w:r w:rsidRPr="000568CA">
        <w:t>zaposlene</w:t>
      </w:r>
      <w:proofErr w:type="spellEnd"/>
      <w:r w:rsidRPr="000568CA">
        <w:t xml:space="preserve"> </w:t>
      </w:r>
      <w:proofErr w:type="spellStart"/>
      <w:r w:rsidRPr="000568CA">
        <w:t>kod</w:t>
      </w:r>
      <w:proofErr w:type="spellEnd"/>
      <w:r w:rsidRPr="000568CA">
        <w:t xml:space="preserve"> </w:t>
      </w:r>
      <w:proofErr w:type="spellStart"/>
      <w:r w:rsidRPr="000568CA">
        <w:t>pravnih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preduzetnika</w:t>
      </w:r>
      <w:proofErr w:type="spellEnd"/>
      <w:r w:rsidRPr="000568CA">
        <w:t xml:space="preserve"> koji </w:t>
      </w:r>
      <w:proofErr w:type="spellStart"/>
      <w:r w:rsidRPr="000568CA">
        <w:t>obavljaju</w:t>
      </w:r>
      <w:proofErr w:type="spellEnd"/>
      <w:r w:rsidRPr="000568CA">
        <w:t xml:space="preserve"> </w:t>
      </w:r>
      <w:proofErr w:type="spellStart"/>
      <w:r w:rsidRPr="000568CA">
        <w:t>delatnost</w:t>
      </w:r>
      <w:proofErr w:type="spellEnd"/>
      <w:r w:rsidRPr="000568CA">
        <w:t xml:space="preserve"> </w:t>
      </w:r>
      <w:proofErr w:type="spellStart"/>
      <w:r w:rsidRPr="000568CA">
        <w:t>instalacije</w:t>
      </w:r>
      <w:proofErr w:type="spellEnd"/>
      <w:r w:rsidRPr="000568CA">
        <w:t xml:space="preserve">, </w:t>
      </w:r>
      <w:proofErr w:type="spellStart"/>
      <w:r w:rsidRPr="000568CA">
        <w:t>održavanja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servisiranja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provere</w:t>
      </w:r>
      <w:proofErr w:type="spellEnd"/>
      <w:r w:rsidRPr="000568CA">
        <w:t xml:space="preserve"> </w:t>
      </w:r>
      <w:proofErr w:type="spellStart"/>
      <w:r w:rsidRPr="000568CA">
        <w:t>ispuštanja</w:t>
      </w:r>
      <w:proofErr w:type="spellEnd"/>
      <w:r w:rsidRPr="000568CA">
        <w:t xml:space="preserve"> </w:t>
      </w:r>
      <w:proofErr w:type="spellStart"/>
      <w:r w:rsidRPr="000568CA">
        <w:t>rashladne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klimatizacione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toplotnih</w:t>
      </w:r>
      <w:proofErr w:type="spellEnd"/>
      <w:r w:rsidRPr="000568CA">
        <w:t xml:space="preserve"> </w:t>
      </w:r>
      <w:proofErr w:type="spellStart"/>
      <w:r w:rsidRPr="000568CA">
        <w:t>pumpi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sistema</w:t>
      </w:r>
      <w:proofErr w:type="spellEnd"/>
      <w:r w:rsidRPr="000568CA">
        <w:t xml:space="preserve"> za </w:t>
      </w:r>
      <w:proofErr w:type="spellStart"/>
      <w:r w:rsidRPr="000568CA">
        <w:t>zaštitu</w:t>
      </w:r>
      <w:proofErr w:type="spellEnd"/>
      <w:r w:rsidRPr="000568CA">
        <w:t xml:space="preserve"> od </w:t>
      </w:r>
      <w:proofErr w:type="spellStart"/>
      <w:r w:rsidRPr="000568CA">
        <w:t>požara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se </w:t>
      </w:r>
      <w:proofErr w:type="spellStart"/>
      <w:r w:rsidRPr="000568CA">
        <w:t>oslanjaju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, </w:t>
      </w:r>
      <w:proofErr w:type="spellStart"/>
      <w:r w:rsidRPr="000568CA">
        <w:t>delatnost</w:t>
      </w:r>
      <w:proofErr w:type="spellEnd"/>
      <w:r w:rsidRPr="000568CA">
        <w:t xml:space="preserve"> </w:t>
      </w:r>
      <w:proofErr w:type="spellStart"/>
      <w:r w:rsidRPr="000568CA">
        <w:t>sakupljanja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rashladne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klimatizacione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toplotnih</w:t>
      </w:r>
      <w:proofErr w:type="spellEnd"/>
      <w:r w:rsidRPr="000568CA">
        <w:t xml:space="preserve"> </w:t>
      </w:r>
      <w:proofErr w:type="spellStart"/>
      <w:r w:rsidRPr="000568CA">
        <w:t>pumpi</w:t>
      </w:r>
      <w:proofErr w:type="spellEnd"/>
      <w:r w:rsidRPr="000568CA">
        <w:t xml:space="preserve">, </w:t>
      </w:r>
      <w:proofErr w:type="spellStart"/>
      <w:r w:rsidRPr="000568CA">
        <w:t>sistema</w:t>
      </w:r>
      <w:proofErr w:type="spellEnd"/>
      <w:r w:rsidRPr="000568CA">
        <w:t xml:space="preserve"> za </w:t>
      </w:r>
      <w:proofErr w:type="spellStart"/>
      <w:r w:rsidRPr="000568CA">
        <w:t>zaštitu</w:t>
      </w:r>
      <w:proofErr w:type="spellEnd"/>
      <w:r w:rsidRPr="000568CA">
        <w:t xml:space="preserve"> od </w:t>
      </w:r>
      <w:proofErr w:type="spellStart"/>
      <w:r w:rsidRPr="000568CA">
        <w:t>požara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</w:t>
      </w:r>
      <w:proofErr w:type="spellStart"/>
      <w:r w:rsidRPr="000568CA">
        <w:t>sadrži</w:t>
      </w:r>
      <w:proofErr w:type="spellEnd"/>
      <w:r w:rsidRPr="000568CA">
        <w:t xml:space="preserve"> </w:t>
      </w:r>
      <w:proofErr w:type="spellStart"/>
      <w:r w:rsidRPr="000568CA">
        <w:t>rastvarače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isključivanja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 </w:t>
      </w:r>
      <w:proofErr w:type="spellStart"/>
      <w:r w:rsidRPr="000568CA">
        <w:t>ove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sistema</w:t>
      </w:r>
      <w:proofErr w:type="spellEnd"/>
      <w:r w:rsidRPr="000568CA">
        <w:t xml:space="preserve">, </w:t>
      </w:r>
      <w:proofErr w:type="spellStart"/>
      <w:r w:rsidRPr="000568CA">
        <w:t>delatnost</w:t>
      </w:r>
      <w:proofErr w:type="spellEnd"/>
      <w:r w:rsidRPr="000568CA">
        <w:t xml:space="preserve"> </w:t>
      </w:r>
      <w:proofErr w:type="spellStart"/>
      <w:r w:rsidRPr="000568CA">
        <w:t>sakupljanja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za </w:t>
      </w:r>
      <w:proofErr w:type="spellStart"/>
      <w:r w:rsidRPr="000568CA">
        <w:t>visokonaponsko</w:t>
      </w:r>
      <w:proofErr w:type="spellEnd"/>
      <w:r w:rsidRPr="000568CA">
        <w:t xml:space="preserve"> </w:t>
      </w:r>
      <w:proofErr w:type="spellStart"/>
      <w:r w:rsidRPr="000568CA">
        <w:t>prekidanje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delatnost</w:t>
      </w:r>
      <w:proofErr w:type="spellEnd"/>
      <w:r w:rsidRPr="000568CA">
        <w:t xml:space="preserve"> </w:t>
      </w:r>
      <w:proofErr w:type="spellStart"/>
      <w:r w:rsidRPr="000568CA">
        <w:t>sakupljanja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klimatizacionih</w:t>
      </w:r>
      <w:proofErr w:type="spellEnd"/>
      <w:r w:rsidRPr="000568CA">
        <w:t xml:space="preserve"> </w:t>
      </w:r>
      <w:proofErr w:type="spellStart"/>
      <w:r w:rsidRPr="000568CA">
        <w:t>sistema</w:t>
      </w:r>
      <w:proofErr w:type="spellEnd"/>
      <w:r w:rsidRPr="000568CA">
        <w:t xml:space="preserve"> </w:t>
      </w:r>
      <w:proofErr w:type="spellStart"/>
      <w:r w:rsidRPr="000568CA">
        <w:t>određenih</w:t>
      </w:r>
      <w:proofErr w:type="spellEnd"/>
      <w:r w:rsidRPr="000568CA">
        <w:t xml:space="preserve"> </w:t>
      </w:r>
      <w:proofErr w:type="spellStart"/>
      <w:r w:rsidRPr="000568CA">
        <w:t>motornih</w:t>
      </w:r>
      <w:proofErr w:type="spellEnd"/>
      <w:r w:rsidRPr="000568CA">
        <w:t xml:space="preserve"> </w:t>
      </w:r>
      <w:proofErr w:type="spellStart"/>
      <w:r w:rsidRPr="000568CA">
        <w:t>vozila</w:t>
      </w:r>
      <w:proofErr w:type="spellEnd"/>
      <w:r w:rsidRPr="000568CA">
        <w:t xml:space="preserve"> </w:t>
      </w:r>
      <w:proofErr w:type="spellStart"/>
      <w:r w:rsidRPr="000568CA">
        <w:t>propisuje</w:t>
      </w:r>
      <w:proofErr w:type="spellEnd"/>
      <w:r w:rsidRPr="000568CA">
        <w:t xml:space="preserve"> Vlada.</w:t>
      </w:r>
    </w:p>
    <w:p w14:paraId="0A2CBB51" w14:textId="77777777" w:rsidR="000568CA" w:rsidRPr="000568CA" w:rsidRDefault="000568CA" w:rsidP="000568CA">
      <w:pPr>
        <w:jc w:val="center"/>
        <w:rPr>
          <w:b/>
          <w:bCs/>
        </w:rPr>
      </w:pPr>
      <w:bookmarkStart w:id="118" w:name="str_66"/>
      <w:bookmarkEnd w:id="118"/>
      <w:proofErr w:type="spellStart"/>
      <w:r w:rsidRPr="000568CA">
        <w:rPr>
          <w:b/>
          <w:bCs/>
        </w:rPr>
        <w:t>Zabrane</w:t>
      </w:r>
      <w:proofErr w:type="spellEnd"/>
    </w:p>
    <w:p w14:paraId="711AD8EE" w14:textId="77777777" w:rsidR="000568CA" w:rsidRPr="000568CA" w:rsidRDefault="000568CA" w:rsidP="000568CA">
      <w:pPr>
        <w:jc w:val="center"/>
        <w:rPr>
          <w:b/>
          <w:bCs/>
        </w:rPr>
      </w:pPr>
      <w:bookmarkStart w:id="119" w:name="clan_53"/>
      <w:bookmarkEnd w:id="119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53</w:t>
      </w:r>
    </w:p>
    <w:p w14:paraId="2E011FBE" w14:textId="77777777" w:rsidR="000568CA" w:rsidRPr="000568CA" w:rsidRDefault="000568CA" w:rsidP="000568CA">
      <w:pPr>
        <w:jc w:val="center"/>
      </w:pPr>
      <w:r w:rsidRPr="000568CA">
        <w:t xml:space="preserve">Na </w:t>
      </w:r>
      <w:proofErr w:type="spellStart"/>
      <w:r w:rsidRPr="000568CA">
        <w:t>teritoriji</w:t>
      </w:r>
      <w:proofErr w:type="spellEnd"/>
      <w:r w:rsidRPr="000568CA">
        <w:t xml:space="preserve"> </w:t>
      </w:r>
      <w:proofErr w:type="spellStart"/>
      <w:r w:rsidRPr="000568CA">
        <w:t>Republike</w:t>
      </w:r>
      <w:proofErr w:type="spellEnd"/>
      <w:r w:rsidRPr="000568CA">
        <w:t xml:space="preserve"> </w:t>
      </w:r>
      <w:proofErr w:type="spellStart"/>
      <w:r w:rsidRPr="000568CA">
        <w:t>Srbije</w:t>
      </w:r>
      <w:proofErr w:type="spellEnd"/>
      <w:r w:rsidRPr="000568CA">
        <w:t xml:space="preserve"> </w:t>
      </w:r>
      <w:proofErr w:type="spellStart"/>
      <w:r w:rsidRPr="000568CA">
        <w:t>zabranjuje</w:t>
      </w:r>
      <w:proofErr w:type="spellEnd"/>
      <w:r w:rsidRPr="000568CA">
        <w:t xml:space="preserve"> se:</w:t>
      </w:r>
    </w:p>
    <w:p w14:paraId="7C2B8A78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proizvodnja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proofErr w:type="gramStart"/>
      <w:r w:rsidRPr="000568CA">
        <w:t>omotač</w:t>
      </w:r>
      <w:proofErr w:type="spellEnd"/>
      <w:r w:rsidRPr="000568CA">
        <w:t>;</w:t>
      </w:r>
      <w:proofErr w:type="gramEnd"/>
    </w:p>
    <w:p w14:paraId="2D6C249E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uvoz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izvoz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, a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utvrđene</w:t>
      </w:r>
      <w:proofErr w:type="spellEnd"/>
      <w:r w:rsidRPr="000568CA">
        <w:t xml:space="preserve"> </w:t>
      </w:r>
      <w:proofErr w:type="spellStart"/>
      <w:r w:rsidRPr="000568CA">
        <w:t>potvrđenim</w:t>
      </w:r>
      <w:proofErr w:type="spellEnd"/>
      <w:r w:rsidRPr="000568CA">
        <w:t xml:space="preserve"> </w:t>
      </w:r>
      <w:proofErr w:type="spellStart"/>
      <w:r w:rsidRPr="000568CA">
        <w:t>međunarodnim</w:t>
      </w:r>
      <w:proofErr w:type="spellEnd"/>
      <w:r w:rsidRPr="000568CA">
        <w:t xml:space="preserve"> </w:t>
      </w:r>
      <w:proofErr w:type="spellStart"/>
      <w:r w:rsidRPr="000568CA">
        <w:t>ugovorom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ove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,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zemalja</w:t>
      </w:r>
      <w:proofErr w:type="spellEnd"/>
      <w:r w:rsidRPr="000568CA">
        <w:t xml:space="preserve"> </w:t>
      </w:r>
      <w:proofErr w:type="spellStart"/>
      <w:r w:rsidRPr="000568CA">
        <w:t>odnosno</w:t>
      </w:r>
      <w:proofErr w:type="spellEnd"/>
      <w:r w:rsidRPr="000568CA">
        <w:t xml:space="preserve"> u </w:t>
      </w:r>
      <w:proofErr w:type="spellStart"/>
      <w:r w:rsidRPr="000568CA">
        <w:t>zemlje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nisu</w:t>
      </w:r>
      <w:proofErr w:type="spellEnd"/>
      <w:r w:rsidRPr="000568CA">
        <w:t xml:space="preserve"> </w:t>
      </w:r>
      <w:proofErr w:type="spellStart"/>
      <w:r w:rsidRPr="000568CA">
        <w:t>ugovorne</w:t>
      </w:r>
      <w:proofErr w:type="spellEnd"/>
      <w:r w:rsidRPr="000568CA">
        <w:t xml:space="preserve"> </w:t>
      </w:r>
      <w:proofErr w:type="spellStart"/>
      <w:r w:rsidRPr="000568CA">
        <w:t>strane</w:t>
      </w:r>
      <w:proofErr w:type="spellEnd"/>
      <w:r w:rsidRPr="000568CA">
        <w:t xml:space="preserve"> tog </w:t>
      </w:r>
      <w:proofErr w:type="spellStart"/>
      <w:proofErr w:type="gramStart"/>
      <w:r w:rsidRPr="000568CA">
        <w:t>ugovora</w:t>
      </w:r>
      <w:proofErr w:type="spellEnd"/>
      <w:r w:rsidRPr="000568CA">
        <w:t>;</w:t>
      </w:r>
      <w:proofErr w:type="gramEnd"/>
    </w:p>
    <w:p w14:paraId="28C5812A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uvoz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izvoz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stavljanje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bez </w:t>
      </w:r>
      <w:proofErr w:type="spellStart"/>
      <w:r w:rsidRPr="000568CA">
        <w:t>dozvole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proofErr w:type="gramStart"/>
      <w:r w:rsidRPr="000568CA">
        <w:t>bašte</w:t>
      </w:r>
      <w:proofErr w:type="spellEnd"/>
      <w:r w:rsidRPr="000568CA">
        <w:t>;</w:t>
      </w:r>
      <w:proofErr w:type="gramEnd"/>
    </w:p>
    <w:p w14:paraId="3BF8F1D7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uvoz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izvoz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stavljanje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novih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se </w:t>
      </w:r>
      <w:proofErr w:type="spellStart"/>
      <w:r w:rsidRPr="000568CA">
        <w:t>kontrolilišu</w:t>
      </w:r>
      <w:proofErr w:type="spellEnd"/>
      <w:r w:rsidRPr="000568CA">
        <w:t xml:space="preserve">, a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izuzev</w:t>
      </w:r>
      <w:proofErr w:type="spellEnd"/>
      <w:r w:rsidRPr="000568CA">
        <w:t xml:space="preserve"> </w:t>
      </w:r>
      <w:proofErr w:type="spellStart"/>
      <w:proofErr w:type="gramStart"/>
      <w:r w:rsidRPr="000568CA">
        <w:t>hlorofluorougljovodonika</w:t>
      </w:r>
      <w:proofErr w:type="spellEnd"/>
      <w:r w:rsidRPr="000568CA">
        <w:t>;</w:t>
      </w:r>
      <w:proofErr w:type="gramEnd"/>
    </w:p>
    <w:p w14:paraId="586286D1" w14:textId="77777777" w:rsidR="000568CA" w:rsidRPr="000568CA" w:rsidRDefault="000568CA" w:rsidP="000568CA">
      <w:pPr>
        <w:jc w:val="center"/>
      </w:pPr>
      <w:r w:rsidRPr="000568CA">
        <w:t xml:space="preserve">5) </w:t>
      </w:r>
      <w:proofErr w:type="spellStart"/>
      <w:r w:rsidRPr="000568CA">
        <w:t>ispuštanje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proofErr w:type="gramStart"/>
      <w:r w:rsidRPr="000568CA">
        <w:t>bašte</w:t>
      </w:r>
      <w:proofErr w:type="spellEnd"/>
      <w:r w:rsidRPr="000568CA">
        <w:t>;</w:t>
      </w:r>
      <w:proofErr w:type="gramEnd"/>
    </w:p>
    <w:p w14:paraId="56DAE53A" w14:textId="77777777" w:rsidR="000568CA" w:rsidRPr="000568CA" w:rsidRDefault="000568CA" w:rsidP="000568CA">
      <w:pPr>
        <w:jc w:val="center"/>
      </w:pPr>
      <w:r w:rsidRPr="000568CA">
        <w:t xml:space="preserve">6) </w:t>
      </w:r>
      <w:proofErr w:type="spellStart"/>
      <w:r w:rsidRPr="000568CA">
        <w:t>punjenje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supstancama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proofErr w:type="gramStart"/>
      <w:r w:rsidRPr="000568CA">
        <w:t>omotač</w:t>
      </w:r>
      <w:proofErr w:type="spellEnd"/>
      <w:r w:rsidRPr="000568CA">
        <w:t>;</w:t>
      </w:r>
      <w:proofErr w:type="gramEnd"/>
    </w:p>
    <w:p w14:paraId="2698D217" w14:textId="77777777" w:rsidR="000568CA" w:rsidRPr="000568CA" w:rsidRDefault="000568CA" w:rsidP="000568CA">
      <w:pPr>
        <w:jc w:val="center"/>
      </w:pPr>
      <w:r w:rsidRPr="000568CA">
        <w:t xml:space="preserve">7) </w:t>
      </w:r>
      <w:proofErr w:type="spellStart"/>
      <w:r w:rsidRPr="000568CA">
        <w:t>ispiranje</w:t>
      </w:r>
      <w:proofErr w:type="spellEnd"/>
      <w:r w:rsidRPr="000568CA">
        <w:t xml:space="preserve"> </w:t>
      </w:r>
      <w:proofErr w:type="spellStart"/>
      <w:r w:rsidRPr="000568CA">
        <w:t>supstancama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proofErr w:type="gramStart"/>
      <w:r w:rsidRPr="000568CA">
        <w:t>omotač</w:t>
      </w:r>
      <w:proofErr w:type="spellEnd"/>
      <w:r w:rsidRPr="000568CA">
        <w:t>;</w:t>
      </w:r>
      <w:proofErr w:type="gramEnd"/>
    </w:p>
    <w:p w14:paraId="4FC08509" w14:textId="77777777" w:rsidR="000568CA" w:rsidRPr="000568CA" w:rsidRDefault="000568CA" w:rsidP="000568CA">
      <w:pPr>
        <w:jc w:val="center"/>
      </w:pPr>
      <w:r w:rsidRPr="000568CA">
        <w:lastRenderedPageBreak/>
        <w:t>8) </w:t>
      </w:r>
      <w:r w:rsidRPr="000568CA">
        <w:rPr>
          <w:i/>
          <w:iCs/>
        </w:rPr>
        <w:t>(</w:t>
      </w:r>
      <w:proofErr w:type="spellStart"/>
      <w:r w:rsidRPr="000568CA">
        <w:rPr>
          <w:i/>
          <w:iCs/>
        </w:rPr>
        <w:t>brisana</w:t>
      </w:r>
      <w:proofErr w:type="spellEnd"/>
      <w:r w:rsidRPr="000568CA">
        <w:rPr>
          <w:i/>
          <w:iCs/>
        </w:rPr>
        <w:t>)</w:t>
      </w:r>
    </w:p>
    <w:p w14:paraId="27BC8B74" w14:textId="77777777" w:rsidR="000568CA" w:rsidRPr="000568CA" w:rsidRDefault="000568CA" w:rsidP="000568CA">
      <w:pPr>
        <w:jc w:val="center"/>
      </w:pPr>
      <w:r w:rsidRPr="000568CA">
        <w:t xml:space="preserve">9) </w:t>
      </w:r>
      <w:proofErr w:type="spellStart"/>
      <w:r w:rsidRPr="000568CA">
        <w:t>stavljanje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malo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proofErr w:type="gramStart"/>
      <w:r w:rsidRPr="000568CA">
        <w:t>bašte</w:t>
      </w:r>
      <w:proofErr w:type="spellEnd"/>
      <w:r w:rsidRPr="000568CA">
        <w:t>;</w:t>
      </w:r>
      <w:proofErr w:type="gramEnd"/>
    </w:p>
    <w:p w14:paraId="073EAB2C" w14:textId="77777777" w:rsidR="000568CA" w:rsidRPr="000568CA" w:rsidRDefault="000568CA" w:rsidP="000568CA">
      <w:pPr>
        <w:jc w:val="center"/>
      </w:pPr>
      <w:r w:rsidRPr="000568CA">
        <w:t xml:space="preserve">10) </w:t>
      </w:r>
      <w:proofErr w:type="spellStart"/>
      <w:r w:rsidRPr="000568CA">
        <w:t>uvoz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izvoz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stavljanje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korišćenih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>.</w:t>
      </w:r>
    </w:p>
    <w:p w14:paraId="0A397C26" w14:textId="77777777" w:rsidR="000568CA" w:rsidRPr="000568CA" w:rsidRDefault="000568CA" w:rsidP="000568CA">
      <w:pPr>
        <w:jc w:val="center"/>
        <w:rPr>
          <w:b/>
          <w:bCs/>
        </w:rPr>
      </w:pPr>
      <w:bookmarkStart w:id="120" w:name="str_67"/>
      <w:bookmarkEnd w:id="120"/>
      <w:proofErr w:type="spellStart"/>
      <w:r w:rsidRPr="000568CA">
        <w:rPr>
          <w:b/>
          <w:bCs/>
        </w:rPr>
        <w:t>Evidencija</w:t>
      </w:r>
      <w:proofErr w:type="spellEnd"/>
      <w:r w:rsidRPr="000568CA">
        <w:rPr>
          <w:b/>
          <w:bCs/>
        </w:rPr>
        <w:t xml:space="preserve"> o </w:t>
      </w:r>
      <w:proofErr w:type="spellStart"/>
      <w:r w:rsidRPr="000568CA">
        <w:rPr>
          <w:b/>
          <w:bCs/>
        </w:rPr>
        <w:t>supstancama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koje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oštećuju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ozonski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omotač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fluorovanim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gasovima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efektom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staklene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bašte</w:t>
      </w:r>
      <w:proofErr w:type="spellEnd"/>
    </w:p>
    <w:p w14:paraId="5A5C6404" w14:textId="77777777" w:rsidR="000568CA" w:rsidRPr="000568CA" w:rsidRDefault="000568CA" w:rsidP="000568CA">
      <w:pPr>
        <w:jc w:val="center"/>
        <w:rPr>
          <w:b/>
          <w:bCs/>
        </w:rPr>
      </w:pPr>
      <w:bookmarkStart w:id="121" w:name="clan_54"/>
      <w:bookmarkEnd w:id="121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54</w:t>
      </w:r>
    </w:p>
    <w:p w14:paraId="2575DFB9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o </w:t>
      </w:r>
      <w:proofErr w:type="spellStart"/>
      <w:r w:rsidRPr="000568CA">
        <w:t>uvozu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izvozu</w:t>
      </w:r>
      <w:proofErr w:type="spellEnd"/>
      <w:r w:rsidRPr="000568CA">
        <w:t xml:space="preserve">, </w:t>
      </w:r>
      <w:proofErr w:type="spellStart"/>
      <w:r w:rsidRPr="000568CA">
        <w:t>stavljanju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potrošnji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ih</w:t>
      </w:r>
      <w:proofErr w:type="spellEnd"/>
      <w:r w:rsidRPr="000568CA">
        <w:t xml:space="preserve"> </w:t>
      </w:r>
      <w:proofErr w:type="spellStart"/>
      <w:r w:rsidRPr="000568CA">
        <w:t>sadrže</w:t>
      </w:r>
      <w:proofErr w:type="spellEnd"/>
      <w:r w:rsidRPr="000568CA">
        <w:t xml:space="preserve">, </w:t>
      </w:r>
      <w:proofErr w:type="spellStart"/>
      <w:r w:rsidRPr="000568CA">
        <w:t>pravnim</w:t>
      </w:r>
      <w:proofErr w:type="spellEnd"/>
      <w:r w:rsidRPr="000568CA">
        <w:t xml:space="preserve"> </w:t>
      </w:r>
      <w:proofErr w:type="spellStart"/>
      <w:r w:rsidRPr="000568CA">
        <w:t>licima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preduzetnicima</w:t>
      </w:r>
      <w:proofErr w:type="spellEnd"/>
      <w:r w:rsidRPr="000568CA">
        <w:t xml:space="preserve"> koji se </w:t>
      </w:r>
      <w:proofErr w:type="spellStart"/>
      <w:r w:rsidRPr="000568CA">
        <w:t>bave</w:t>
      </w:r>
      <w:proofErr w:type="spellEnd"/>
      <w:r w:rsidRPr="000568CA">
        <w:t xml:space="preserve"> </w:t>
      </w:r>
      <w:proofErr w:type="spellStart"/>
      <w:r w:rsidRPr="000568CA">
        <w:t>delatnošću</w:t>
      </w:r>
      <w:proofErr w:type="spellEnd"/>
      <w:r w:rsidRPr="000568CA">
        <w:t xml:space="preserve"> </w:t>
      </w:r>
      <w:proofErr w:type="spellStart"/>
      <w:r w:rsidRPr="000568CA">
        <w:t>uvoza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izvoza</w:t>
      </w:r>
      <w:proofErr w:type="spellEnd"/>
      <w:r w:rsidRPr="000568CA">
        <w:t xml:space="preserve">, </w:t>
      </w:r>
      <w:proofErr w:type="spellStart"/>
      <w:r w:rsidRPr="000568CA">
        <w:t>stavljanja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, </w:t>
      </w:r>
      <w:proofErr w:type="spellStart"/>
      <w:r w:rsidRPr="000568CA">
        <w:t>proizvodnje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održavanja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opreme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te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, </w:t>
      </w:r>
      <w:proofErr w:type="spellStart"/>
      <w:r w:rsidRPr="000568CA">
        <w:t>sakupljanja</w:t>
      </w:r>
      <w:proofErr w:type="spellEnd"/>
      <w:r w:rsidRPr="000568CA">
        <w:t xml:space="preserve">, </w:t>
      </w:r>
      <w:proofErr w:type="spellStart"/>
      <w:r w:rsidRPr="000568CA">
        <w:t>obnavljanja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obrade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>.</w:t>
      </w:r>
    </w:p>
    <w:p w14:paraId="36146FC2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22" w:name="str_68"/>
      <w:bookmarkEnd w:id="122"/>
      <w:r w:rsidRPr="000568CA">
        <w:rPr>
          <w:b/>
          <w:bCs/>
          <w:i/>
          <w:iCs/>
        </w:rPr>
        <w:t xml:space="preserve">7. </w:t>
      </w:r>
      <w:proofErr w:type="spellStart"/>
      <w:r w:rsidRPr="000568CA">
        <w:rPr>
          <w:b/>
          <w:bCs/>
          <w:i/>
          <w:iCs/>
        </w:rPr>
        <w:t>Ostale</w:t>
      </w:r>
      <w:proofErr w:type="spellEnd"/>
      <w:r w:rsidRPr="000568CA">
        <w:rPr>
          <w:b/>
          <w:bCs/>
          <w:i/>
          <w:iCs/>
        </w:rPr>
        <w:t xml:space="preserve"> mere za </w:t>
      </w:r>
      <w:proofErr w:type="spellStart"/>
      <w:r w:rsidRPr="000568CA">
        <w:rPr>
          <w:b/>
          <w:bCs/>
          <w:i/>
          <w:iCs/>
        </w:rPr>
        <w:t>sprečavanje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smanjenje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zagađenja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vazduha</w:t>
      </w:r>
      <w:proofErr w:type="spellEnd"/>
    </w:p>
    <w:p w14:paraId="49103E1E" w14:textId="77777777" w:rsidR="000568CA" w:rsidRPr="000568CA" w:rsidRDefault="000568CA" w:rsidP="000568CA">
      <w:pPr>
        <w:jc w:val="center"/>
        <w:rPr>
          <w:b/>
          <w:bCs/>
        </w:rPr>
      </w:pPr>
      <w:bookmarkStart w:id="123" w:name="str_69"/>
      <w:bookmarkEnd w:id="123"/>
      <w:r w:rsidRPr="000568CA">
        <w:rPr>
          <w:b/>
          <w:bCs/>
        </w:rPr>
        <w:t xml:space="preserve">Mere </w:t>
      </w:r>
      <w:proofErr w:type="spellStart"/>
      <w:r w:rsidRPr="000568CA">
        <w:rPr>
          <w:b/>
          <w:bCs/>
        </w:rPr>
        <w:t>prevencije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i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sanacije</w:t>
      </w:r>
      <w:proofErr w:type="spellEnd"/>
    </w:p>
    <w:p w14:paraId="0F2BDA2C" w14:textId="77777777" w:rsidR="000568CA" w:rsidRPr="000568CA" w:rsidRDefault="000568CA" w:rsidP="000568CA">
      <w:pPr>
        <w:jc w:val="center"/>
        <w:rPr>
          <w:b/>
          <w:bCs/>
        </w:rPr>
      </w:pPr>
      <w:bookmarkStart w:id="124" w:name="clan_55"/>
      <w:bookmarkEnd w:id="124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55</w:t>
      </w:r>
    </w:p>
    <w:p w14:paraId="205D7239" w14:textId="77777777" w:rsidR="000568CA" w:rsidRPr="000568CA" w:rsidRDefault="000568CA" w:rsidP="000568CA">
      <w:pPr>
        <w:jc w:val="center"/>
      </w:pPr>
      <w:proofErr w:type="spellStart"/>
      <w:r w:rsidRPr="000568CA">
        <w:t>Postrojenje</w:t>
      </w:r>
      <w:proofErr w:type="spellEnd"/>
      <w:r w:rsidRPr="000568CA">
        <w:t xml:space="preserve"> mora da se </w:t>
      </w:r>
      <w:proofErr w:type="spellStart"/>
      <w:r w:rsidRPr="000568CA">
        <w:t>projektuje</w:t>
      </w:r>
      <w:proofErr w:type="spellEnd"/>
      <w:r w:rsidRPr="000568CA">
        <w:t xml:space="preserve">, </w:t>
      </w:r>
      <w:proofErr w:type="spellStart"/>
      <w:r w:rsidRPr="000568CA">
        <w:t>gradi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proizvodi</w:t>
      </w:r>
      <w:proofErr w:type="spellEnd"/>
      <w:r w:rsidRPr="000568CA">
        <w:t xml:space="preserve">, </w:t>
      </w:r>
      <w:proofErr w:type="spellStart"/>
      <w:r w:rsidRPr="000568CA">
        <w:t>oprema</w:t>
      </w:r>
      <w:proofErr w:type="spellEnd"/>
      <w:r w:rsidRPr="000568CA">
        <w:t xml:space="preserve">, </w:t>
      </w:r>
      <w:proofErr w:type="spellStart"/>
      <w:r w:rsidRPr="000568CA">
        <w:t>koristi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održava</w:t>
      </w:r>
      <w:proofErr w:type="spellEnd"/>
      <w:r w:rsidRPr="000568CA">
        <w:t xml:space="preserve"> </w:t>
      </w:r>
      <w:proofErr w:type="spellStart"/>
      <w:r w:rsidRPr="000568CA">
        <w:t>tako</w:t>
      </w:r>
      <w:proofErr w:type="spellEnd"/>
      <w:r w:rsidRPr="000568CA">
        <w:t xml:space="preserve"> da ne </w:t>
      </w:r>
      <w:proofErr w:type="spellStart"/>
      <w:r w:rsidRPr="000568CA">
        <w:t>ispušta</w:t>
      </w:r>
      <w:proofErr w:type="spellEnd"/>
      <w:r w:rsidRPr="000568CA">
        <w:t xml:space="preserve"> </w:t>
      </w:r>
      <w:proofErr w:type="spellStart"/>
      <w:r w:rsidRPr="000568CA">
        <w:t>zagađujuće</w:t>
      </w:r>
      <w:proofErr w:type="spellEnd"/>
      <w:r w:rsidRPr="000568CA">
        <w:t xml:space="preserve"> </w:t>
      </w:r>
      <w:proofErr w:type="spellStart"/>
      <w:r w:rsidRPr="000568CA">
        <w:t>materije</w:t>
      </w:r>
      <w:proofErr w:type="spellEnd"/>
      <w:r w:rsidRPr="000568CA">
        <w:t xml:space="preserve"> u </w:t>
      </w:r>
      <w:proofErr w:type="spellStart"/>
      <w:r w:rsidRPr="000568CA">
        <w:t>vazduh</w:t>
      </w:r>
      <w:proofErr w:type="spellEnd"/>
      <w:r w:rsidRPr="000568CA">
        <w:t xml:space="preserve"> u </w:t>
      </w:r>
      <w:proofErr w:type="spellStart"/>
      <w:r w:rsidRPr="000568CA">
        <w:t>količini</w:t>
      </w:r>
      <w:proofErr w:type="spellEnd"/>
      <w:r w:rsidRPr="000568CA">
        <w:t xml:space="preserve"> </w:t>
      </w:r>
      <w:proofErr w:type="spellStart"/>
      <w:r w:rsidRPr="000568CA">
        <w:t>većoj</w:t>
      </w:r>
      <w:proofErr w:type="spellEnd"/>
      <w:r w:rsidRPr="000568CA">
        <w:t xml:space="preserve"> od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>.</w:t>
      </w:r>
    </w:p>
    <w:p w14:paraId="3BF3BCF0" w14:textId="77777777" w:rsidR="000568CA" w:rsidRPr="000568CA" w:rsidRDefault="000568CA" w:rsidP="000568CA">
      <w:pPr>
        <w:jc w:val="center"/>
      </w:pPr>
      <w:proofErr w:type="spellStart"/>
      <w:r w:rsidRPr="000568CA">
        <w:t>Ukoliko</w:t>
      </w:r>
      <w:proofErr w:type="spellEnd"/>
      <w:r w:rsidRPr="000568CA">
        <w:t xml:space="preserve"> </w:t>
      </w:r>
      <w:proofErr w:type="spellStart"/>
      <w:r w:rsidRPr="000568CA">
        <w:t>dođe</w:t>
      </w:r>
      <w:proofErr w:type="spellEnd"/>
      <w:r w:rsidRPr="000568CA">
        <w:t xml:space="preserve"> do </w:t>
      </w:r>
      <w:proofErr w:type="spellStart"/>
      <w:r w:rsidRPr="000568CA">
        <w:t>kvara</w:t>
      </w:r>
      <w:proofErr w:type="spellEnd"/>
      <w:r w:rsidRPr="000568CA">
        <w:t xml:space="preserve"> </w:t>
      </w:r>
      <w:proofErr w:type="spellStart"/>
      <w:r w:rsidRPr="000568CA">
        <w:t>uređaja</w:t>
      </w:r>
      <w:proofErr w:type="spellEnd"/>
      <w:r w:rsidRPr="000568CA">
        <w:t xml:space="preserve"> </w:t>
      </w:r>
      <w:proofErr w:type="spellStart"/>
      <w:r w:rsidRPr="000568CA">
        <w:t>kojima</w:t>
      </w:r>
      <w:proofErr w:type="spellEnd"/>
      <w:r w:rsidRPr="000568CA">
        <w:t xml:space="preserve"> se </w:t>
      </w:r>
      <w:proofErr w:type="spellStart"/>
      <w:r w:rsidRPr="000568CA">
        <w:t>obezbeđuje</w:t>
      </w:r>
      <w:proofErr w:type="spellEnd"/>
      <w:r w:rsidRPr="000568CA">
        <w:t xml:space="preserve"> </w:t>
      </w:r>
      <w:proofErr w:type="spellStart"/>
      <w:r w:rsidRPr="000568CA">
        <w:t>sprovođenje</w:t>
      </w:r>
      <w:proofErr w:type="spellEnd"/>
      <w:r w:rsidRPr="000568CA">
        <w:t xml:space="preserve"> </w:t>
      </w:r>
      <w:proofErr w:type="spellStart"/>
      <w:r w:rsidRPr="000568CA">
        <w:t>propisanih</w:t>
      </w:r>
      <w:proofErr w:type="spellEnd"/>
      <w:r w:rsidRPr="000568CA">
        <w:t xml:space="preserve"> </w:t>
      </w:r>
      <w:proofErr w:type="spellStart"/>
      <w:r w:rsidRPr="000568CA">
        <w:t>mera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do </w:t>
      </w:r>
      <w:proofErr w:type="spellStart"/>
      <w:r w:rsidRPr="000568CA">
        <w:t>poremećaja</w:t>
      </w:r>
      <w:proofErr w:type="spellEnd"/>
      <w:r w:rsidRPr="000568CA">
        <w:t xml:space="preserve"> </w:t>
      </w:r>
      <w:proofErr w:type="spellStart"/>
      <w:r w:rsidRPr="000568CA">
        <w:t>tehnološkog</w:t>
      </w:r>
      <w:proofErr w:type="spellEnd"/>
      <w:r w:rsidRPr="000568CA">
        <w:t xml:space="preserve"> </w:t>
      </w:r>
      <w:proofErr w:type="spellStart"/>
      <w:r w:rsidRPr="000568CA">
        <w:t>procesa</w:t>
      </w:r>
      <w:proofErr w:type="spellEnd"/>
      <w:r w:rsidRPr="000568CA">
        <w:t xml:space="preserve">, </w:t>
      </w:r>
      <w:proofErr w:type="spellStart"/>
      <w:r w:rsidRPr="000568CA">
        <w:t>zbog</w:t>
      </w:r>
      <w:proofErr w:type="spellEnd"/>
      <w:r w:rsidRPr="000568CA">
        <w:t xml:space="preserve"> </w:t>
      </w:r>
      <w:proofErr w:type="spellStart"/>
      <w:r w:rsidRPr="000568CA">
        <w:t>čega</w:t>
      </w:r>
      <w:proofErr w:type="spellEnd"/>
      <w:r w:rsidRPr="000568CA">
        <w:t xml:space="preserve"> </w:t>
      </w:r>
      <w:proofErr w:type="spellStart"/>
      <w:r w:rsidRPr="000568CA">
        <w:t>dolazi</w:t>
      </w:r>
      <w:proofErr w:type="spellEnd"/>
      <w:r w:rsidRPr="000568CA">
        <w:t xml:space="preserve"> do </w:t>
      </w:r>
      <w:proofErr w:type="spellStart"/>
      <w:r w:rsidRPr="000568CA">
        <w:t>prekoračenja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, </w:t>
      </w:r>
      <w:proofErr w:type="spellStart"/>
      <w:r w:rsidRPr="000568CA">
        <w:t>operater</w:t>
      </w:r>
      <w:proofErr w:type="spellEnd"/>
      <w:r w:rsidRPr="000568CA">
        <w:t xml:space="preserve"> je </w:t>
      </w:r>
      <w:proofErr w:type="spellStart"/>
      <w:r w:rsidRPr="000568CA">
        <w:t>dužan</w:t>
      </w:r>
      <w:proofErr w:type="spellEnd"/>
      <w:r w:rsidRPr="000568CA">
        <w:t xml:space="preserve"> da </w:t>
      </w:r>
      <w:proofErr w:type="spellStart"/>
      <w:r w:rsidRPr="000568CA">
        <w:t>kvar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poremećaj</w:t>
      </w:r>
      <w:proofErr w:type="spellEnd"/>
      <w:r w:rsidRPr="000568CA">
        <w:t xml:space="preserve"> </w:t>
      </w:r>
      <w:proofErr w:type="spellStart"/>
      <w:r w:rsidRPr="000568CA">
        <w:t>otkloni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prilagodi</w:t>
      </w:r>
      <w:proofErr w:type="spellEnd"/>
      <w:r w:rsidRPr="000568CA">
        <w:t xml:space="preserve"> rad </w:t>
      </w:r>
      <w:proofErr w:type="spellStart"/>
      <w:r w:rsidRPr="000568CA">
        <w:t>nastaloj</w:t>
      </w:r>
      <w:proofErr w:type="spellEnd"/>
      <w:r w:rsidRPr="000568CA">
        <w:t xml:space="preserve"> </w:t>
      </w:r>
      <w:proofErr w:type="spellStart"/>
      <w:r w:rsidRPr="000568CA">
        <w:t>situaciji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da </w:t>
      </w:r>
      <w:proofErr w:type="spellStart"/>
      <w:r w:rsidRPr="000568CA">
        <w:t>obustavi</w:t>
      </w:r>
      <w:proofErr w:type="spellEnd"/>
      <w:r w:rsidRPr="000568CA">
        <w:t xml:space="preserve"> </w:t>
      </w:r>
      <w:proofErr w:type="spellStart"/>
      <w:r w:rsidRPr="000568CA">
        <w:t>tehnološki</w:t>
      </w:r>
      <w:proofErr w:type="spellEnd"/>
      <w:r w:rsidRPr="000568CA">
        <w:t xml:space="preserve"> </w:t>
      </w:r>
      <w:proofErr w:type="spellStart"/>
      <w:r w:rsidRPr="000568CA">
        <w:t>proces</w:t>
      </w:r>
      <w:proofErr w:type="spellEnd"/>
      <w:r w:rsidRPr="000568CA">
        <w:t xml:space="preserve">, </w:t>
      </w:r>
      <w:proofErr w:type="spellStart"/>
      <w:r w:rsidRPr="000568CA">
        <w:t>kako</w:t>
      </w:r>
      <w:proofErr w:type="spellEnd"/>
      <w:r w:rsidRPr="000568CA">
        <w:t xml:space="preserve"> bi se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svela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dozvoljene</w:t>
      </w:r>
      <w:proofErr w:type="spellEnd"/>
      <w:r w:rsidRPr="000568CA">
        <w:t xml:space="preserve"> </w:t>
      </w:r>
      <w:proofErr w:type="spellStart"/>
      <w:r w:rsidRPr="000568CA">
        <w:t>granice</w:t>
      </w:r>
      <w:proofErr w:type="spellEnd"/>
      <w:r w:rsidRPr="000568CA">
        <w:t xml:space="preserve"> u </w:t>
      </w:r>
      <w:proofErr w:type="spellStart"/>
      <w:r w:rsidRPr="000568CA">
        <w:t>najkraćem</w:t>
      </w:r>
      <w:proofErr w:type="spellEnd"/>
      <w:r w:rsidRPr="000568CA">
        <w:t xml:space="preserve"> </w:t>
      </w:r>
      <w:proofErr w:type="spellStart"/>
      <w:r w:rsidRPr="000568CA">
        <w:t>roku</w:t>
      </w:r>
      <w:proofErr w:type="spellEnd"/>
      <w:r w:rsidRPr="000568CA">
        <w:t>.</w:t>
      </w:r>
    </w:p>
    <w:p w14:paraId="10A420ED" w14:textId="77777777" w:rsidR="000568CA" w:rsidRPr="000568CA" w:rsidRDefault="000568CA" w:rsidP="000568CA">
      <w:pPr>
        <w:jc w:val="center"/>
      </w:pPr>
      <w:r w:rsidRPr="000568CA">
        <w:t xml:space="preserve">U </w:t>
      </w:r>
      <w:proofErr w:type="spellStart"/>
      <w:r w:rsidRPr="000568CA">
        <w:t>slučaju</w:t>
      </w:r>
      <w:proofErr w:type="spellEnd"/>
      <w:r w:rsidRPr="000568CA">
        <w:t xml:space="preserve"> </w:t>
      </w:r>
      <w:proofErr w:type="spellStart"/>
      <w:r w:rsidRPr="000568CA">
        <w:t>prekoračenja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u </w:t>
      </w:r>
      <w:proofErr w:type="spellStart"/>
      <w:r w:rsidRPr="000568CA">
        <w:t>vazduhu</w:t>
      </w:r>
      <w:proofErr w:type="spellEnd"/>
      <w:r w:rsidRPr="000568CA">
        <w:t xml:space="preserve"> </w:t>
      </w:r>
      <w:proofErr w:type="spellStart"/>
      <w:r w:rsidRPr="000568CA">
        <w:t>operater</w:t>
      </w:r>
      <w:proofErr w:type="spellEnd"/>
      <w:r w:rsidRPr="000568CA">
        <w:t xml:space="preserve"> je </w:t>
      </w:r>
      <w:proofErr w:type="spellStart"/>
      <w:r w:rsidRPr="000568CA">
        <w:t>dužan</w:t>
      </w:r>
      <w:proofErr w:type="spellEnd"/>
      <w:r w:rsidRPr="000568CA">
        <w:t xml:space="preserve">, </w:t>
      </w:r>
      <w:proofErr w:type="spellStart"/>
      <w:r w:rsidRPr="000568CA">
        <w:t>kada</w:t>
      </w:r>
      <w:proofErr w:type="spellEnd"/>
      <w:r w:rsidRPr="000568CA">
        <w:t xml:space="preserve"> </w:t>
      </w:r>
      <w:proofErr w:type="spellStart"/>
      <w:r w:rsidRPr="000568CA">
        <w:t>uoči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po </w:t>
      </w:r>
      <w:proofErr w:type="spellStart"/>
      <w:r w:rsidRPr="000568CA">
        <w:t>nalogu</w:t>
      </w:r>
      <w:proofErr w:type="spellEnd"/>
      <w:r w:rsidRPr="000568CA">
        <w:t xml:space="preserve"> </w:t>
      </w:r>
      <w:proofErr w:type="spellStart"/>
      <w:r w:rsidRPr="000568CA">
        <w:t>nadležnog</w:t>
      </w:r>
      <w:proofErr w:type="spellEnd"/>
      <w:r w:rsidRPr="000568CA">
        <w:t xml:space="preserve"> </w:t>
      </w:r>
      <w:proofErr w:type="spellStart"/>
      <w:r w:rsidRPr="000568CA">
        <w:t>inspektora</w:t>
      </w:r>
      <w:proofErr w:type="spellEnd"/>
      <w:r w:rsidRPr="000568CA">
        <w:t xml:space="preserve">, da </w:t>
      </w:r>
      <w:proofErr w:type="spellStart"/>
      <w:r w:rsidRPr="000568CA">
        <w:t>preduzme</w:t>
      </w:r>
      <w:proofErr w:type="spellEnd"/>
      <w:r w:rsidRPr="000568CA">
        <w:t xml:space="preserve"> </w:t>
      </w:r>
      <w:proofErr w:type="spellStart"/>
      <w:r w:rsidRPr="000568CA">
        <w:t>tehničko-tehnološke</w:t>
      </w:r>
      <w:proofErr w:type="spellEnd"/>
      <w:r w:rsidRPr="000568CA">
        <w:t xml:space="preserve"> mere </w:t>
      </w:r>
      <w:proofErr w:type="spellStart"/>
      <w:r w:rsidRPr="000568CA">
        <w:t>ili</w:t>
      </w:r>
      <w:proofErr w:type="spellEnd"/>
      <w:r w:rsidRPr="000568CA">
        <w:t xml:space="preserve"> da </w:t>
      </w:r>
      <w:proofErr w:type="spellStart"/>
      <w:r w:rsidRPr="000568CA">
        <w:t>obustavi</w:t>
      </w:r>
      <w:proofErr w:type="spellEnd"/>
      <w:r w:rsidRPr="000568CA">
        <w:t xml:space="preserve"> </w:t>
      </w:r>
      <w:proofErr w:type="spellStart"/>
      <w:r w:rsidRPr="000568CA">
        <w:t>tehnološki</w:t>
      </w:r>
      <w:proofErr w:type="spellEnd"/>
      <w:r w:rsidRPr="000568CA">
        <w:t xml:space="preserve"> </w:t>
      </w:r>
      <w:proofErr w:type="spellStart"/>
      <w:r w:rsidRPr="000568CA">
        <w:t>proces</w:t>
      </w:r>
      <w:proofErr w:type="spellEnd"/>
      <w:r w:rsidRPr="000568CA">
        <w:t xml:space="preserve">, </w:t>
      </w:r>
      <w:proofErr w:type="spellStart"/>
      <w:r w:rsidRPr="000568CA">
        <w:t>kako</w:t>
      </w:r>
      <w:proofErr w:type="spellEnd"/>
      <w:r w:rsidRPr="000568CA">
        <w:t xml:space="preserve"> bi se </w:t>
      </w:r>
      <w:proofErr w:type="spellStart"/>
      <w:r w:rsidRPr="000568CA">
        <w:t>koncentracije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svele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propisane</w:t>
      </w:r>
      <w:proofErr w:type="spellEnd"/>
      <w:r w:rsidRPr="000568CA">
        <w:t xml:space="preserve"> </w:t>
      </w:r>
      <w:proofErr w:type="spellStart"/>
      <w:r w:rsidRPr="000568CA">
        <w:t>granične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>.</w:t>
      </w:r>
    </w:p>
    <w:p w14:paraId="038FE07E" w14:textId="77777777" w:rsidR="000568CA" w:rsidRPr="000568CA" w:rsidRDefault="000568CA" w:rsidP="000568CA">
      <w:pPr>
        <w:jc w:val="center"/>
      </w:pPr>
      <w:r w:rsidRPr="000568CA">
        <w:t xml:space="preserve">Operater </w:t>
      </w:r>
      <w:proofErr w:type="spellStart"/>
      <w:r w:rsidRPr="000568CA">
        <w:t>stacionarnog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, </w:t>
      </w:r>
      <w:proofErr w:type="spellStart"/>
      <w:r w:rsidRPr="000568CA">
        <w:t>kod</w:t>
      </w:r>
      <w:proofErr w:type="spellEnd"/>
      <w:r w:rsidRPr="000568CA">
        <w:t xml:space="preserve"> </w:t>
      </w:r>
      <w:proofErr w:type="spellStart"/>
      <w:r w:rsidRPr="000568CA">
        <w:t>koga</w:t>
      </w:r>
      <w:proofErr w:type="spellEnd"/>
      <w:r w:rsidRPr="000568CA">
        <w:t xml:space="preserve"> se u </w:t>
      </w:r>
      <w:proofErr w:type="spellStart"/>
      <w:r w:rsidRPr="000568CA">
        <w:t>procesu</w:t>
      </w:r>
      <w:proofErr w:type="spellEnd"/>
      <w:r w:rsidRPr="000568CA">
        <w:t xml:space="preserve"> </w:t>
      </w:r>
      <w:proofErr w:type="spellStart"/>
      <w:r w:rsidRPr="000568CA">
        <w:t>obavljanja</w:t>
      </w:r>
      <w:proofErr w:type="spellEnd"/>
      <w:r w:rsidRPr="000568CA">
        <w:t xml:space="preserve"> </w:t>
      </w:r>
      <w:proofErr w:type="spellStart"/>
      <w:r w:rsidRPr="000568CA">
        <w:t>delatnosti</w:t>
      </w:r>
      <w:proofErr w:type="spellEnd"/>
      <w:r w:rsidRPr="000568CA">
        <w:t xml:space="preserve"> </w:t>
      </w:r>
      <w:proofErr w:type="spellStart"/>
      <w:r w:rsidRPr="000568CA">
        <w:t>mogu</w:t>
      </w:r>
      <w:proofErr w:type="spellEnd"/>
      <w:r w:rsidRPr="000568CA">
        <w:t xml:space="preserve"> </w:t>
      </w:r>
      <w:proofErr w:type="spellStart"/>
      <w:r w:rsidRPr="000568CA">
        <w:t>emitovati</w:t>
      </w:r>
      <w:proofErr w:type="spellEnd"/>
      <w:r w:rsidRPr="000568CA">
        <w:t xml:space="preserve"> </w:t>
      </w:r>
      <w:proofErr w:type="spellStart"/>
      <w:r w:rsidRPr="000568CA">
        <w:t>gasovi</w:t>
      </w:r>
      <w:proofErr w:type="spellEnd"/>
      <w:r w:rsidRPr="000568CA">
        <w:t xml:space="preserve"> </w:t>
      </w:r>
      <w:proofErr w:type="spellStart"/>
      <w:r w:rsidRPr="000568CA">
        <w:t>neprijatnog</w:t>
      </w:r>
      <w:proofErr w:type="spellEnd"/>
      <w:r w:rsidRPr="000568CA">
        <w:t xml:space="preserve"> </w:t>
      </w:r>
      <w:proofErr w:type="spellStart"/>
      <w:r w:rsidRPr="000568CA">
        <w:t>mirisa</w:t>
      </w:r>
      <w:proofErr w:type="spellEnd"/>
      <w:r w:rsidRPr="000568CA">
        <w:t xml:space="preserve">, </w:t>
      </w:r>
      <w:proofErr w:type="spellStart"/>
      <w:r w:rsidRPr="000568CA">
        <w:t>dužan</w:t>
      </w:r>
      <w:proofErr w:type="spellEnd"/>
      <w:r w:rsidRPr="000568CA">
        <w:t xml:space="preserve"> je da </w:t>
      </w:r>
      <w:proofErr w:type="spellStart"/>
      <w:r w:rsidRPr="000568CA">
        <w:t>primenjuje</w:t>
      </w:r>
      <w:proofErr w:type="spellEnd"/>
      <w:r w:rsidRPr="000568CA">
        <w:t xml:space="preserve"> mere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će</w:t>
      </w:r>
      <w:proofErr w:type="spellEnd"/>
      <w:r w:rsidRPr="000568CA">
        <w:t xml:space="preserve"> </w:t>
      </w:r>
      <w:proofErr w:type="spellStart"/>
      <w:r w:rsidRPr="000568CA">
        <w:t>dovesti</w:t>
      </w:r>
      <w:proofErr w:type="spellEnd"/>
      <w:r w:rsidRPr="000568CA">
        <w:t xml:space="preserve"> do </w:t>
      </w:r>
      <w:proofErr w:type="spellStart"/>
      <w:r w:rsidRPr="000568CA">
        <w:t>redukcije</w:t>
      </w:r>
      <w:proofErr w:type="spellEnd"/>
      <w:r w:rsidRPr="000568CA">
        <w:t xml:space="preserve"> </w:t>
      </w:r>
      <w:proofErr w:type="spellStart"/>
      <w:r w:rsidRPr="000568CA">
        <w:t>mirisa</w:t>
      </w:r>
      <w:proofErr w:type="spellEnd"/>
      <w:r w:rsidRPr="000568CA">
        <w:t xml:space="preserve"> </w:t>
      </w:r>
      <w:proofErr w:type="spellStart"/>
      <w:r w:rsidRPr="000568CA">
        <w:t>iako</w:t>
      </w:r>
      <w:proofErr w:type="spellEnd"/>
      <w:r w:rsidRPr="000568CA">
        <w:t xml:space="preserve"> je </w:t>
      </w:r>
      <w:proofErr w:type="spellStart"/>
      <w:r w:rsidRPr="000568CA">
        <w:t>koncentracija</w:t>
      </w:r>
      <w:proofErr w:type="spellEnd"/>
      <w:r w:rsidRPr="000568CA">
        <w:t xml:space="preserve"> </w:t>
      </w:r>
      <w:proofErr w:type="spellStart"/>
      <w:r w:rsidRPr="000568CA">
        <w:t>emitovanih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u </w:t>
      </w:r>
      <w:proofErr w:type="spellStart"/>
      <w:r w:rsidRPr="000568CA">
        <w:t>otpadnom</w:t>
      </w:r>
      <w:proofErr w:type="spellEnd"/>
      <w:r w:rsidRPr="000568CA">
        <w:t xml:space="preserve"> </w:t>
      </w:r>
      <w:proofErr w:type="spellStart"/>
      <w:r w:rsidRPr="000568CA">
        <w:t>gasu</w:t>
      </w:r>
      <w:proofErr w:type="spellEnd"/>
      <w:r w:rsidRPr="000568CA">
        <w:t xml:space="preserve"> </w:t>
      </w:r>
      <w:proofErr w:type="spellStart"/>
      <w:r w:rsidRPr="000568CA">
        <w:t>ispod</w:t>
      </w:r>
      <w:proofErr w:type="spellEnd"/>
      <w:r w:rsidRPr="000568CA">
        <w:t xml:space="preserve"> </w:t>
      </w:r>
      <w:proofErr w:type="spellStart"/>
      <w:r w:rsidRPr="000568CA">
        <w:t>granične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>.</w:t>
      </w:r>
    </w:p>
    <w:p w14:paraId="41A404AF" w14:textId="77777777" w:rsidR="000568CA" w:rsidRPr="000568CA" w:rsidRDefault="000568CA" w:rsidP="000568CA">
      <w:pPr>
        <w:jc w:val="center"/>
        <w:rPr>
          <w:b/>
          <w:bCs/>
        </w:rPr>
      </w:pPr>
      <w:bookmarkStart w:id="125" w:name="str_70"/>
      <w:bookmarkEnd w:id="125"/>
      <w:proofErr w:type="spellStart"/>
      <w:r w:rsidRPr="000568CA">
        <w:rPr>
          <w:b/>
          <w:bCs/>
        </w:rPr>
        <w:t>Dozvola</w:t>
      </w:r>
      <w:proofErr w:type="spellEnd"/>
      <w:r w:rsidRPr="000568CA">
        <w:rPr>
          <w:b/>
          <w:bCs/>
        </w:rPr>
        <w:t xml:space="preserve"> za rad</w:t>
      </w:r>
    </w:p>
    <w:p w14:paraId="4C548F48" w14:textId="77777777" w:rsidR="000568CA" w:rsidRPr="000568CA" w:rsidRDefault="000568CA" w:rsidP="000568CA">
      <w:pPr>
        <w:jc w:val="center"/>
        <w:rPr>
          <w:b/>
          <w:bCs/>
        </w:rPr>
      </w:pPr>
      <w:bookmarkStart w:id="126" w:name="clan_56"/>
      <w:bookmarkEnd w:id="126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56</w:t>
      </w:r>
    </w:p>
    <w:p w14:paraId="63099199" w14:textId="77777777" w:rsidR="000568CA" w:rsidRPr="000568CA" w:rsidRDefault="000568CA" w:rsidP="000568CA">
      <w:pPr>
        <w:jc w:val="center"/>
      </w:pPr>
      <w:proofErr w:type="spellStart"/>
      <w:r w:rsidRPr="000568CA">
        <w:t>Novoizgrađeni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rekonstruisani</w:t>
      </w:r>
      <w:proofErr w:type="spellEnd"/>
      <w:r w:rsidRPr="000568CA">
        <w:t xml:space="preserve"> </w:t>
      </w:r>
      <w:proofErr w:type="spellStart"/>
      <w:r w:rsidRPr="000568CA">
        <w:t>stacionarni</w:t>
      </w:r>
      <w:proofErr w:type="spellEnd"/>
      <w:r w:rsidRPr="000568CA">
        <w:t xml:space="preserve"> </w:t>
      </w:r>
      <w:proofErr w:type="spellStart"/>
      <w:r w:rsidRPr="000568CA">
        <w:t>izvor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za koji </w:t>
      </w:r>
      <w:proofErr w:type="spellStart"/>
      <w:r w:rsidRPr="000568CA">
        <w:t>nije</w:t>
      </w:r>
      <w:proofErr w:type="spellEnd"/>
      <w:r w:rsidRPr="000568CA">
        <w:t xml:space="preserve"> </w:t>
      </w:r>
      <w:proofErr w:type="spellStart"/>
      <w:r w:rsidRPr="000568CA">
        <w:t>propisana</w:t>
      </w:r>
      <w:proofErr w:type="spellEnd"/>
      <w:r w:rsidRPr="000568CA">
        <w:t xml:space="preserve"> </w:t>
      </w:r>
      <w:proofErr w:type="spellStart"/>
      <w:r w:rsidRPr="000568CA">
        <w:t>obaveza</w:t>
      </w:r>
      <w:proofErr w:type="spellEnd"/>
      <w:r w:rsidRPr="000568CA">
        <w:t xml:space="preserve"> </w:t>
      </w:r>
      <w:proofErr w:type="spellStart"/>
      <w:r w:rsidRPr="000568CA">
        <w:t>izdavanja</w:t>
      </w:r>
      <w:proofErr w:type="spellEnd"/>
      <w:r w:rsidRPr="000568CA">
        <w:t xml:space="preserve"> </w:t>
      </w:r>
      <w:proofErr w:type="spellStart"/>
      <w:r w:rsidRPr="000568CA">
        <w:t>integrisane</w:t>
      </w:r>
      <w:proofErr w:type="spellEnd"/>
      <w:r w:rsidRPr="000568CA">
        <w:t xml:space="preserve"> </w:t>
      </w:r>
      <w:proofErr w:type="spellStart"/>
      <w:r w:rsidRPr="000568CA">
        <w:t>dozvole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izrade</w:t>
      </w:r>
      <w:proofErr w:type="spellEnd"/>
      <w:r w:rsidRPr="000568CA">
        <w:t xml:space="preserve"> </w:t>
      </w:r>
      <w:proofErr w:type="spellStart"/>
      <w:r w:rsidRPr="000568CA">
        <w:t>studije</w:t>
      </w:r>
      <w:proofErr w:type="spellEnd"/>
      <w:r w:rsidRPr="000568CA">
        <w:t xml:space="preserve"> o </w:t>
      </w:r>
      <w:proofErr w:type="spellStart"/>
      <w:r w:rsidRPr="000568CA">
        <w:t>proceni</w:t>
      </w:r>
      <w:proofErr w:type="spellEnd"/>
      <w:r w:rsidRPr="000568CA">
        <w:t xml:space="preserve"> </w:t>
      </w:r>
      <w:proofErr w:type="spellStart"/>
      <w:r w:rsidRPr="000568CA">
        <w:t>uticaja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životnu</w:t>
      </w:r>
      <w:proofErr w:type="spellEnd"/>
      <w:r w:rsidRPr="000568CA">
        <w:t xml:space="preserve"> </w:t>
      </w:r>
      <w:proofErr w:type="spellStart"/>
      <w:r w:rsidRPr="000568CA">
        <w:t>sredinu</w:t>
      </w:r>
      <w:proofErr w:type="spellEnd"/>
      <w:r w:rsidRPr="000568CA">
        <w:t xml:space="preserve">, </w:t>
      </w:r>
      <w:proofErr w:type="spellStart"/>
      <w:r w:rsidRPr="000568CA">
        <w:t>može</w:t>
      </w:r>
      <w:proofErr w:type="spellEnd"/>
      <w:r w:rsidRPr="000568CA">
        <w:t xml:space="preserve"> da </w:t>
      </w:r>
      <w:proofErr w:type="spellStart"/>
      <w:r w:rsidRPr="000568CA">
        <w:t>počne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radom</w:t>
      </w:r>
      <w:proofErr w:type="spellEnd"/>
      <w:r w:rsidRPr="000568CA">
        <w:t xml:space="preserve"> </w:t>
      </w:r>
      <w:proofErr w:type="spellStart"/>
      <w:r w:rsidRPr="000568CA">
        <w:t>pošto</w:t>
      </w:r>
      <w:proofErr w:type="spellEnd"/>
      <w:r w:rsidRPr="000568CA">
        <w:t xml:space="preserve"> </w:t>
      </w:r>
      <w:proofErr w:type="spellStart"/>
      <w:r w:rsidRPr="000568CA">
        <w:t>pribavi</w:t>
      </w:r>
      <w:proofErr w:type="spellEnd"/>
      <w:r w:rsidRPr="000568CA">
        <w:t xml:space="preserve"> </w:t>
      </w:r>
      <w:proofErr w:type="spellStart"/>
      <w:r w:rsidRPr="000568CA">
        <w:t>dozvolu</w:t>
      </w:r>
      <w:proofErr w:type="spellEnd"/>
      <w:r w:rsidRPr="000568CA">
        <w:t xml:space="preserve"> za rad.</w:t>
      </w:r>
    </w:p>
    <w:p w14:paraId="01238FA0" w14:textId="77777777" w:rsidR="000568CA" w:rsidRPr="000568CA" w:rsidRDefault="000568CA" w:rsidP="000568CA">
      <w:pPr>
        <w:jc w:val="center"/>
      </w:pPr>
      <w:proofErr w:type="spellStart"/>
      <w:r w:rsidRPr="000568CA">
        <w:lastRenderedPageBreak/>
        <w:t>Dozvolu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izdaje</w:t>
      </w:r>
      <w:proofErr w:type="spellEnd"/>
      <w:r w:rsidRPr="000568CA">
        <w:t xml:space="preserve"> organ </w:t>
      </w:r>
      <w:proofErr w:type="spellStart"/>
      <w:r w:rsidRPr="000568CA">
        <w:t>nadležan</w:t>
      </w:r>
      <w:proofErr w:type="spellEnd"/>
      <w:r w:rsidRPr="000568CA">
        <w:t xml:space="preserve"> za </w:t>
      </w:r>
      <w:proofErr w:type="spellStart"/>
      <w:r w:rsidRPr="000568CA">
        <w:t>poslove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u </w:t>
      </w:r>
      <w:proofErr w:type="spellStart"/>
      <w:r w:rsidRPr="000568CA">
        <w:t>formi</w:t>
      </w:r>
      <w:proofErr w:type="spellEnd"/>
      <w:r w:rsidRPr="000568CA">
        <w:t xml:space="preserve"> </w:t>
      </w:r>
      <w:proofErr w:type="spellStart"/>
      <w:r w:rsidRPr="000568CA">
        <w:t>rešenja</w:t>
      </w:r>
      <w:proofErr w:type="spellEnd"/>
      <w:r w:rsidRPr="000568CA">
        <w:t>.</w:t>
      </w:r>
    </w:p>
    <w:p w14:paraId="4C4995F6" w14:textId="77777777" w:rsidR="000568CA" w:rsidRPr="000568CA" w:rsidRDefault="000568CA" w:rsidP="000568CA">
      <w:pPr>
        <w:jc w:val="center"/>
      </w:pPr>
      <w:r w:rsidRPr="000568CA">
        <w:t xml:space="preserve">Na </w:t>
      </w:r>
      <w:proofErr w:type="spellStart"/>
      <w:r w:rsidRPr="000568CA">
        <w:t>prvostepeno</w:t>
      </w:r>
      <w:proofErr w:type="spellEnd"/>
      <w:r w:rsidRPr="000568CA">
        <w:t xml:space="preserve"> </w:t>
      </w:r>
      <w:proofErr w:type="spellStart"/>
      <w:r w:rsidRPr="000568CA">
        <w:t>rešenje</w:t>
      </w:r>
      <w:proofErr w:type="spellEnd"/>
      <w:r w:rsidRPr="000568CA">
        <w:t xml:space="preserve"> </w:t>
      </w:r>
      <w:proofErr w:type="spellStart"/>
      <w:r w:rsidRPr="000568CA">
        <w:t>nadležnog</w:t>
      </w:r>
      <w:proofErr w:type="spellEnd"/>
      <w:r w:rsidRPr="000568CA">
        <w:t xml:space="preserve"> organa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nadležnog</w:t>
      </w:r>
      <w:proofErr w:type="spellEnd"/>
      <w:r w:rsidRPr="000568CA">
        <w:t xml:space="preserve"> organa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 xml:space="preserve"> se </w:t>
      </w:r>
      <w:proofErr w:type="spellStart"/>
      <w:r w:rsidRPr="000568CA">
        <w:t>izjaviti</w:t>
      </w:r>
      <w:proofErr w:type="spellEnd"/>
      <w:r w:rsidRPr="000568CA">
        <w:t xml:space="preserve"> </w:t>
      </w:r>
      <w:proofErr w:type="spellStart"/>
      <w:r w:rsidRPr="000568CA">
        <w:t>žalba</w:t>
      </w:r>
      <w:proofErr w:type="spellEnd"/>
      <w:r w:rsidRPr="000568CA">
        <w:t>.</w:t>
      </w:r>
    </w:p>
    <w:p w14:paraId="3E0AD7FC" w14:textId="77777777" w:rsidR="000568CA" w:rsidRPr="000568CA" w:rsidRDefault="000568CA" w:rsidP="000568CA">
      <w:pPr>
        <w:jc w:val="center"/>
      </w:pPr>
      <w:proofErr w:type="spellStart"/>
      <w:r w:rsidRPr="000568CA">
        <w:t>Prvostepeno</w:t>
      </w:r>
      <w:proofErr w:type="spellEnd"/>
      <w:r w:rsidRPr="000568CA">
        <w:t xml:space="preserve"> </w:t>
      </w:r>
      <w:proofErr w:type="spellStart"/>
      <w:r w:rsidRPr="000568CA">
        <w:t>rešenje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je </w:t>
      </w:r>
      <w:proofErr w:type="spellStart"/>
      <w:r w:rsidRPr="000568CA">
        <w:t>konačno</w:t>
      </w:r>
      <w:proofErr w:type="spellEnd"/>
      <w:r w:rsidRPr="000568CA">
        <w:t xml:space="preserve"> u </w:t>
      </w:r>
      <w:proofErr w:type="spellStart"/>
      <w:r w:rsidRPr="000568CA">
        <w:t>upravnom</w:t>
      </w:r>
      <w:proofErr w:type="spellEnd"/>
      <w:r w:rsidRPr="000568CA">
        <w:t xml:space="preserve"> </w:t>
      </w:r>
      <w:proofErr w:type="spellStart"/>
      <w:r w:rsidRPr="000568CA">
        <w:t>postupku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protiv</w:t>
      </w:r>
      <w:proofErr w:type="spellEnd"/>
      <w:r w:rsidRPr="000568CA">
        <w:t xml:space="preserve"> </w:t>
      </w:r>
      <w:proofErr w:type="spellStart"/>
      <w:r w:rsidRPr="000568CA">
        <w:t>njega</w:t>
      </w:r>
      <w:proofErr w:type="spellEnd"/>
      <w:r w:rsidRPr="000568CA">
        <w:t xml:space="preserve"> se </w:t>
      </w:r>
      <w:proofErr w:type="spellStart"/>
      <w:r w:rsidRPr="000568CA">
        <w:t>može</w:t>
      </w:r>
      <w:proofErr w:type="spellEnd"/>
      <w:r w:rsidRPr="000568CA">
        <w:t xml:space="preserve"> </w:t>
      </w:r>
      <w:proofErr w:type="spellStart"/>
      <w:r w:rsidRPr="000568CA">
        <w:t>pokrenuti</w:t>
      </w:r>
      <w:proofErr w:type="spellEnd"/>
      <w:r w:rsidRPr="000568CA">
        <w:t xml:space="preserve"> </w:t>
      </w:r>
      <w:proofErr w:type="spellStart"/>
      <w:r w:rsidRPr="000568CA">
        <w:t>upravni</w:t>
      </w:r>
      <w:proofErr w:type="spellEnd"/>
      <w:r w:rsidRPr="000568CA">
        <w:t xml:space="preserve"> </w:t>
      </w:r>
      <w:proofErr w:type="spellStart"/>
      <w:r w:rsidRPr="000568CA">
        <w:t>spor</w:t>
      </w:r>
      <w:proofErr w:type="spellEnd"/>
      <w:r w:rsidRPr="000568CA">
        <w:t>.</w:t>
      </w:r>
    </w:p>
    <w:p w14:paraId="410CA6C7" w14:textId="77777777" w:rsidR="000568CA" w:rsidRPr="000568CA" w:rsidRDefault="000568CA" w:rsidP="000568CA">
      <w:pPr>
        <w:jc w:val="center"/>
      </w:pPr>
      <w:r w:rsidRPr="000568CA">
        <w:t xml:space="preserve">Uz </w:t>
      </w:r>
      <w:proofErr w:type="spellStart"/>
      <w:r w:rsidRPr="000568CA">
        <w:t>zahtev</w:t>
      </w:r>
      <w:proofErr w:type="spellEnd"/>
      <w:r w:rsidRPr="000568CA">
        <w:t xml:space="preserve"> za </w:t>
      </w:r>
      <w:proofErr w:type="spellStart"/>
      <w:r w:rsidRPr="000568CA">
        <w:t>izdavanje</w:t>
      </w:r>
      <w:proofErr w:type="spellEnd"/>
      <w:r w:rsidRPr="000568CA">
        <w:t xml:space="preserve"> </w:t>
      </w:r>
      <w:proofErr w:type="spellStart"/>
      <w:r w:rsidRPr="000568CA">
        <w:t>dozvole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, </w:t>
      </w:r>
      <w:proofErr w:type="spellStart"/>
      <w:r w:rsidRPr="000568CA">
        <w:t>prilaže</w:t>
      </w:r>
      <w:proofErr w:type="spellEnd"/>
      <w:r w:rsidRPr="000568CA">
        <w:t xml:space="preserve"> se </w:t>
      </w:r>
      <w:proofErr w:type="spellStart"/>
      <w:r w:rsidRPr="000568CA">
        <w:t>upotrebna</w:t>
      </w:r>
      <w:proofErr w:type="spellEnd"/>
      <w:r w:rsidRPr="000568CA">
        <w:t xml:space="preserve"> </w:t>
      </w:r>
      <w:proofErr w:type="spellStart"/>
      <w:r w:rsidRPr="000568CA">
        <w:t>dozvola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tehnička</w:t>
      </w:r>
      <w:proofErr w:type="spellEnd"/>
      <w:r w:rsidRPr="000568CA">
        <w:t xml:space="preserve"> </w:t>
      </w:r>
      <w:proofErr w:type="spellStart"/>
      <w:r w:rsidRPr="000568CA">
        <w:t>dokumentacija</w:t>
      </w:r>
      <w:proofErr w:type="spellEnd"/>
      <w:r w:rsidRPr="000568CA">
        <w:t xml:space="preserve"> za taj </w:t>
      </w:r>
      <w:proofErr w:type="spellStart"/>
      <w:r w:rsidRPr="000568CA">
        <w:t>izvor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druga</w:t>
      </w:r>
      <w:proofErr w:type="spellEnd"/>
      <w:r w:rsidRPr="000568CA">
        <w:t xml:space="preserve"> </w:t>
      </w:r>
      <w:proofErr w:type="spellStart"/>
      <w:r w:rsidRPr="000568CA">
        <w:t>dokumentacija</w:t>
      </w:r>
      <w:proofErr w:type="spellEnd"/>
      <w:r w:rsidRPr="000568CA">
        <w:t xml:space="preserve"> </w:t>
      </w:r>
      <w:proofErr w:type="spellStart"/>
      <w:r w:rsidRPr="000568CA">
        <w:t>neophodna</w:t>
      </w:r>
      <w:proofErr w:type="spellEnd"/>
      <w:r w:rsidRPr="000568CA">
        <w:t xml:space="preserve"> za </w:t>
      </w:r>
      <w:proofErr w:type="spellStart"/>
      <w:r w:rsidRPr="000568CA">
        <w:t>donošenje</w:t>
      </w:r>
      <w:proofErr w:type="spellEnd"/>
      <w:r w:rsidRPr="000568CA">
        <w:t xml:space="preserve"> </w:t>
      </w:r>
      <w:proofErr w:type="spellStart"/>
      <w:r w:rsidRPr="000568CA">
        <w:t>rešenja</w:t>
      </w:r>
      <w:proofErr w:type="spellEnd"/>
      <w:r w:rsidRPr="000568CA">
        <w:t xml:space="preserve">, po </w:t>
      </w:r>
      <w:proofErr w:type="spellStart"/>
      <w:r w:rsidRPr="000568CA">
        <w:t>nalogu</w:t>
      </w:r>
      <w:proofErr w:type="spellEnd"/>
      <w:r w:rsidRPr="000568CA">
        <w:t xml:space="preserve"> </w:t>
      </w:r>
      <w:proofErr w:type="spellStart"/>
      <w:r w:rsidRPr="000568CA">
        <w:t>nadležnog</w:t>
      </w:r>
      <w:proofErr w:type="spellEnd"/>
      <w:r w:rsidRPr="000568CA">
        <w:t xml:space="preserve"> organa.</w:t>
      </w:r>
    </w:p>
    <w:p w14:paraId="1D66FE08" w14:textId="77777777" w:rsidR="000568CA" w:rsidRPr="000568CA" w:rsidRDefault="000568CA" w:rsidP="000568CA">
      <w:pPr>
        <w:jc w:val="center"/>
      </w:pP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izdaje</w:t>
      </w:r>
      <w:proofErr w:type="spellEnd"/>
      <w:r w:rsidRPr="000568CA">
        <w:t xml:space="preserve"> </w:t>
      </w:r>
      <w:proofErr w:type="spellStart"/>
      <w:r w:rsidRPr="000568CA">
        <w:t>dozvolu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ako</w:t>
      </w:r>
      <w:proofErr w:type="spellEnd"/>
      <w:r w:rsidRPr="000568CA">
        <w:t xml:space="preserve"> </w:t>
      </w:r>
      <w:proofErr w:type="spellStart"/>
      <w:r w:rsidRPr="000568CA">
        <w:t>utvrdi</w:t>
      </w:r>
      <w:proofErr w:type="spellEnd"/>
      <w:r w:rsidRPr="000568CA">
        <w:t>:</w:t>
      </w:r>
    </w:p>
    <w:p w14:paraId="132C354D" w14:textId="77777777" w:rsidR="000568CA" w:rsidRPr="000568CA" w:rsidRDefault="000568CA" w:rsidP="000568CA">
      <w:pPr>
        <w:jc w:val="center"/>
      </w:pPr>
      <w:r w:rsidRPr="000568CA">
        <w:t xml:space="preserve">1) da je </w:t>
      </w:r>
      <w:proofErr w:type="spellStart"/>
      <w:r w:rsidRPr="000568CA">
        <w:t>operater</w:t>
      </w:r>
      <w:proofErr w:type="spellEnd"/>
      <w:r w:rsidRPr="000568CA">
        <w:t xml:space="preserve"> </w:t>
      </w:r>
      <w:proofErr w:type="spellStart"/>
      <w:r w:rsidRPr="000568CA">
        <w:t>preduzeo</w:t>
      </w:r>
      <w:proofErr w:type="spellEnd"/>
      <w:r w:rsidRPr="000568CA">
        <w:t xml:space="preserve"> </w:t>
      </w:r>
      <w:proofErr w:type="spellStart"/>
      <w:r w:rsidRPr="000568CA">
        <w:t>sve</w:t>
      </w:r>
      <w:proofErr w:type="spellEnd"/>
      <w:r w:rsidRPr="000568CA">
        <w:t xml:space="preserve"> </w:t>
      </w:r>
      <w:proofErr w:type="spellStart"/>
      <w:r w:rsidRPr="000568CA">
        <w:t>planirane</w:t>
      </w:r>
      <w:proofErr w:type="spellEnd"/>
      <w:r w:rsidRPr="000568CA">
        <w:t xml:space="preserve"> </w:t>
      </w:r>
      <w:proofErr w:type="spellStart"/>
      <w:r w:rsidRPr="000568CA">
        <w:t>tehničko-tehnološke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druge</w:t>
      </w:r>
      <w:proofErr w:type="spellEnd"/>
      <w:r w:rsidRPr="000568CA">
        <w:t xml:space="preserve"> mere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od </w:t>
      </w:r>
      <w:proofErr w:type="spellStart"/>
      <w:proofErr w:type="gramStart"/>
      <w:r w:rsidRPr="000568CA">
        <w:t>zagađivanja</w:t>
      </w:r>
      <w:proofErr w:type="spellEnd"/>
      <w:r w:rsidRPr="000568CA">
        <w:t>;</w:t>
      </w:r>
      <w:proofErr w:type="gramEnd"/>
    </w:p>
    <w:p w14:paraId="22058DE3" w14:textId="77777777" w:rsidR="000568CA" w:rsidRPr="000568CA" w:rsidRDefault="000568CA" w:rsidP="000568CA">
      <w:pPr>
        <w:jc w:val="center"/>
      </w:pPr>
      <w:r w:rsidRPr="000568CA">
        <w:t xml:space="preserve">2) da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tog </w:t>
      </w:r>
      <w:proofErr w:type="spellStart"/>
      <w:r w:rsidRPr="000568CA">
        <w:t>stacionarnog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ispod</w:t>
      </w:r>
      <w:proofErr w:type="spellEnd"/>
      <w:r w:rsidRPr="000568CA">
        <w:t xml:space="preserve"> </w:t>
      </w:r>
      <w:proofErr w:type="spellStart"/>
      <w:r w:rsidRPr="000568CA">
        <w:t>propisanih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da se </w:t>
      </w:r>
      <w:proofErr w:type="spellStart"/>
      <w:r w:rsidRPr="000568CA">
        <w:t>radom</w:t>
      </w:r>
      <w:proofErr w:type="spellEnd"/>
      <w:r w:rsidRPr="000568CA">
        <w:t xml:space="preserve"> tog </w:t>
      </w:r>
      <w:proofErr w:type="spellStart"/>
      <w:r w:rsidRPr="000568CA">
        <w:t>stacionarnog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neće</w:t>
      </w:r>
      <w:proofErr w:type="spellEnd"/>
      <w:r w:rsidRPr="000568CA">
        <w:t xml:space="preserve"> </w:t>
      </w:r>
      <w:proofErr w:type="spellStart"/>
      <w:r w:rsidRPr="000568CA">
        <w:t>pogoršati</w:t>
      </w:r>
      <w:proofErr w:type="spellEnd"/>
      <w:r w:rsidRPr="000568CA">
        <w:t xml:space="preserve"> </w:t>
      </w:r>
      <w:proofErr w:type="spellStart"/>
      <w:r w:rsidRPr="000568CA">
        <w:t>kvalitet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>.</w:t>
      </w:r>
    </w:p>
    <w:p w14:paraId="4A20F8CF" w14:textId="77777777" w:rsidR="000568CA" w:rsidRPr="000568CA" w:rsidRDefault="000568CA" w:rsidP="000568CA">
      <w:pPr>
        <w:jc w:val="center"/>
      </w:pP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će</w:t>
      </w:r>
      <w:proofErr w:type="spellEnd"/>
      <w:r w:rsidRPr="000568CA">
        <w:t xml:space="preserve"> </w:t>
      </w:r>
      <w:proofErr w:type="spellStart"/>
      <w:r w:rsidRPr="000568CA">
        <w:t>privremeno</w:t>
      </w:r>
      <w:proofErr w:type="spellEnd"/>
      <w:r w:rsidRPr="000568CA">
        <w:t xml:space="preserve"> </w:t>
      </w:r>
      <w:proofErr w:type="spellStart"/>
      <w:r w:rsidRPr="000568CA">
        <w:t>odobriti</w:t>
      </w:r>
      <w:proofErr w:type="spellEnd"/>
      <w:r w:rsidRPr="000568CA">
        <w:t xml:space="preserve"> rad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radi</w:t>
      </w:r>
      <w:proofErr w:type="spellEnd"/>
      <w:r w:rsidRPr="000568CA">
        <w:t xml:space="preserve"> </w:t>
      </w:r>
      <w:proofErr w:type="spellStart"/>
      <w:r w:rsidRPr="000568CA">
        <w:t>pribavljanja</w:t>
      </w:r>
      <w:proofErr w:type="spellEnd"/>
      <w:r w:rsidRPr="000568CA">
        <w:t xml:space="preserve"> </w:t>
      </w:r>
      <w:proofErr w:type="spellStart"/>
      <w:r w:rsidRPr="000568CA">
        <w:t>rezultata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, </w:t>
      </w:r>
      <w:proofErr w:type="spellStart"/>
      <w:r w:rsidRPr="000568CA">
        <w:t>ako</w:t>
      </w:r>
      <w:proofErr w:type="spellEnd"/>
      <w:r w:rsidRPr="000568CA">
        <w:t xml:space="preserve"> ta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nisu</w:t>
      </w:r>
      <w:proofErr w:type="spellEnd"/>
      <w:r w:rsidRPr="000568CA">
        <w:t xml:space="preserve"> </w:t>
      </w:r>
      <w:proofErr w:type="spellStart"/>
      <w:r w:rsidRPr="000568CA">
        <w:t>obavljena</w:t>
      </w:r>
      <w:proofErr w:type="spellEnd"/>
      <w:r w:rsidRPr="000568CA">
        <w:t xml:space="preserve"> u </w:t>
      </w:r>
      <w:proofErr w:type="spellStart"/>
      <w:r w:rsidRPr="000568CA">
        <w:t>toku</w:t>
      </w:r>
      <w:proofErr w:type="spellEnd"/>
      <w:r w:rsidRPr="000568CA">
        <w:t xml:space="preserve"> </w:t>
      </w:r>
      <w:proofErr w:type="spellStart"/>
      <w:r w:rsidRPr="000568CA">
        <w:t>probnog</w:t>
      </w:r>
      <w:proofErr w:type="spellEnd"/>
      <w:r w:rsidRPr="000568CA">
        <w:t xml:space="preserve"> </w:t>
      </w:r>
      <w:proofErr w:type="spellStart"/>
      <w:r w:rsidRPr="000568CA">
        <w:t>rada</w:t>
      </w:r>
      <w:proofErr w:type="spellEnd"/>
      <w:r w:rsidRPr="000568CA">
        <w:t>.</w:t>
      </w:r>
    </w:p>
    <w:p w14:paraId="6DF5F1A4" w14:textId="77777777" w:rsidR="000568CA" w:rsidRPr="000568CA" w:rsidRDefault="000568CA" w:rsidP="000568CA">
      <w:pPr>
        <w:jc w:val="center"/>
      </w:pPr>
      <w:proofErr w:type="spellStart"/>
      <w:r w:rsidRPr="000568CA">
        <w:t>Dozvolom</w:t>
      </w:r>
      <w:proofErr w:type="spellEnd"/>
      <w:r w:rsidRPr="000568CA">
        <w:t xml:space="preserve"> za rad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utvrđuje</w:t>
      </w:r>
      <w:proofErr w:type="spellEnd"/>
      <w:r w:rsidRPr="000568CA">
        <w:t xml:space="preserve"> se da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ispunjeni</w:t>
      </w:r>
      <w:proofErr w:type="spellEnd"/>
      <w:r w:rsidRPr="000568CA">
        <w:t xml:space="preserve"> </w:t>
      </w:r>
      <w:proofErr w:type="spellStart"/>
      <w:r w:rsidRPr="000568CA">
        <w:t>uslovi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od </w:t>
      </w:r>
      <w:proofErr w:type="spellStart"/>
      <w:r w:rsidRPr="000568CA">
        <w:t>zagađivanja</w:t>
      </w:r>
      <w:proofErr w:type="spellEnd"/>
      <w:r w:rsidRPr="000568CA">
        <w:t xml:space="preserve">, </w:t>
      </w:r>
      <w:proofErr w:type="spellStart"/>
      <w:r w:rsidRPr="000568CA">
        <w:t>odobrava</w:t>
      </w:r>
      <w:proofErr w:type="spellEnd"/>
      <w:r w:rsidRPr="000568CA">
        <w:t xml:space="preserve"> rad </w:t>
      </w:r>
      <w:proofErr w:type="spellStart"/>
      <w:r w:rsidRPr="000568CA">
        <w:t>stacionarnog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rezultata</w:t>
      </w:r>
      <w:proofErr w:type="spellEnd"/>
      <w:r w:rsidRPr="000568CA">
        <w:t xml:space="preserve"> </w:t>
      </w:r>
      <w:proofErr w:type="spellStart"/>
      <w:r w:rsidRPr="000568CA">
        <w:t>izvršenih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stavom</w:t>
      </w:r>
      <w:proofErr w:type="spellEnd"/>
      <w:r w:rsidRPr="000568CA">
        <w:t xml:space="preserve"> 7.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određuje</w:t>
      </w:r>
      <w:proofErr w:type="spellEnd"/>
      <w:r w:rsidRPr="000568CA">
        <w:t xml:space="preserve"> </w:t>
      </w:r>
      <w:proofErr w:type="spellStart"/>
      <w:r w:rsidRPr="000568CA">
        <w:t>učestalost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>.</w:t>
      </w:r>
    </w:p>
    <w:p w14:paraId="0F44159F" w14:textId="77777777" w:rsidR="000568CA" w:rsidRPr="000568CA" w:rsidRDefault="000568CA" w:rsidP="000568CA">
      <w:pPr>
        <w:jc w:val="center"/>
        <w:rPr>
          <w:b/>
          <w:bCs/>
        </w:rPr>
      </w:pPr>
      <w:bookmarkStart w:id="127" w:name="str_71"/>
      <w:bookmarkEnd w:id="127"/>
      <w:proofErr w:type="spellStart"/>
      <w:r w:rsidRPr="000568CA">
        <w:rPr>
          <w:b/>
          <w:bCs/>
        </w:rPr>
        <w:t>Zabrana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rada</w:t>
      </w:r>
      <w:proofErr w:type="spellEnd"/>
    </w:p>
    <w:p w14:paraId="41FE1DBF" w14:textId="77777777" w:rsidR="000568CA" w:rsidRPr="000568CA" w:rsidRDefault="000568CA" w:rsidP="000568CA">
      <w:pPr>
        <w:jc w:val="center"/>
        <w:rPr>
          <w:b/>
          <w:bCs/>
        </w:rPr>
      </w:pPr>
      <w:bookmarkStart w:id="128" w:name="clan_57"/>
      <w:bookmarkEnd w:id="128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57</w:t>
      </w:r>
    </w:p>
    <w:p w14:paraId="4CC80FF0" w14:textId="77777777" w:rsidR="000568CA" w:rsidRPr="000568CA" w:rsidRDefault="000568CA" w:rsidP="000568CA">
      <w:pPr>
        <w:jc w:val="center"/>
      </w:pPr>
      <w:proofErr w:type="spellStart"/>
      <w:r w:rsidRPr="000568CA">
        <w:t>Zabranjuje</w:t>
      </w:r>
      <w:proofErr w:type="spellEnd"/>
      <w:r w:rsidRPr="000568CA">
        <w:t xml:space="preserve"> se rad </w:t>
      </w:r>
      <w:proofErr w:type="spellStart"/>
      <w:r w:rsidRPr="000568CA">
        <w:t>novoizgrađenog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rekonstruisanog</w:t>
      </w:r>
      <w:proofErr w:type="spellEnd"/>
      <w:r w:rsidRPr="000568CA">
        <w:t xml:space="preserve"> </w:t>
      </w:r>
      <w:proofErr w:type="spellStart"/>
      <w:r w:rsidRPr="000568CA">
        <w:t>stacionarnog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obavljanje</w:t>
      </w:r>
      <w:proofErr w:type="spellEnd"/>
      <w:r w:rsidRPr="000568CA">
        <w:t xml:space="preserve"> </w:t>
      </w:r>
      <w:proofErr w:type="spellStart"/>
      <w:r w:rsidRPr="000568CA">
        <w:t>drugih</w:t>
      </w:r>
      <w:proofErr w:type="spellEnd"/>
      <w:r w:rsidRPr="000568CA">
        <w:t xml:space="preserve"> </w:t>
      </w:r>
      <w:proofErr w:type="spellStart"/>
      <w:r w:rsidRPr="000568CA">
        <w:t>aktivnosti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otvorenom</w:t>
      </w:r>
      <w:proofErr w:type="spellEnd"/>
      <w:r w:rsidRPr="000568CA">
        <w:t xml:space="preserve"> </w:t>
      </w:r>
      <w:proofErr w:type="spellStart"/>
      <w:r w:rsidRPr="000568CA">
        <w:t>prostoru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mogu</w:t>
      </w:r>
      <w:proofErr w:type="spellEnd"/>
      <w:r w:rsidRPr="000568CA">
        <w:t xml:space="preserve"> </w:t>
      </w:r>
      <w:proofErr w:type="spellStart"/>
      <w:r w:rsidRPr="000568CA">
        <w:t>dovesti</w:t>
      </w:r>
      <w:proofErr w:type="spellEnd"/>
      <w:r w:rsidRPr="000568CA">
        <w:t xml:space="preserve"> do </w:t>
      </w:r>
      <w:proofErr w:type="spellStart"/>
      <w:r w:rsidRPr="000568CA">
        <w:t>nekontrolisanog</w:t>
      </w:r>
      <w:proofErr w:type="spellEnd"/>
      <w:r w:rsidRPr="000568CA">
        <w:t xml:space="preserve"> </w:t>
      </w:r>
      <w:proofErr w:type="spellStart"/>
      <w:r w:rsidRPr="000568CA">
        <w:t>oslobađanja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, </w:t>
      </w:r>
      <w:proofErr w:type="spellStart"/>
      <w:r w:rsidRPr="000568CA">
        <w:t>dok</w:t>
      </w:r>
      <w:proofErr w:type="spellEnd"/>
      <w:r w:rsidRPr="000568CA">
        <w:t xml:space="preserve"> se ne </w:t>
      </w:r>
      <w:proofErr w:type="spellStart"/>
      <w:r w:rsidRPr="000568CA">
        <w:t>pribavi</w:t>
      </w:r>
      <w:proofErr w:type="spellEnd"/>
      <w:r w:rsidRPr="000568CA">
        <w:t xml:space="preserve"> </w:t>
      </w:r>
      <w:proofErr w:type="spellStart"/>
      <w:r w:rsidRPr="000568CA">
        <w:t>dozvola</w:t>
      </w:r>
      <w:proofErr w:type="spellEnd"/>
      <w:r w:rsidRPr="000568CA">
        <w:t xml:space="preserve"> za rad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56.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32184514" w14:textId="77777777" w:rsidR="000568CA" w:rsidRPr="000568CA" w:rsidRDefault="000568CA" w:rsidP="000568CA">
      <w:pPr>
        <w:jc w:val="center"/>
        <w:rPr>
          <w:b/>
          <w:bCs/>
        </w:rPr>
      </w:pPr>
      <w:bookmarkStart w:id="129" w:name="str_72"/>
      <w:bookmarkEnd w:id="129"/>
      <w:proofErr w:type="spellStart"/>
      <w:r w:rsidRPr="000568CA">
        <w:rPr>
          <w:b/>
          <w:bCs/>
        </w:rPr>
        <w:t>Obaveze</w:t>
      </w:r>
      <w:proofErr w:type="spellEnd"/>
      <w:r w:rsidRPr="000568CA">
        <w:rPr>
          <w:b/>
          <w:bCs/>
        </w:rPr>
        <w:t xml:space="preserve"> </w:t>
      </w:r>
      <w:proofErr w:type="spellStart"/>
      <w:r w:rsidRPr="000568CA">
        <w:rPr>
          <w:b/>
          <w:bCs/>
        </w:rPr>
        <w:t>operatera</w:t>
      </w:r>
      <w:proofErr w:type="spellEnd"/>
    </w:p>
    <w:p w14:paraId="681ED067" w14:textId="77777777" w:rsidR="000568CA" w:rsidRPr="000568CA" w:rsidRDefault="000568CA" w:rsidP="000568CA">
      <w:pPr>
        <w:jc w:val="center"/>
        <w:rPr>
          <w:b/>
          <w:bCs/>
        </w:rPr>
      </w:pPr>
      <w:bookmarkStart w:id="130" w:name="clan_58"/>
      <w:bookmarkEnd w:id="130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58</w:t>
      </w:r>
    </w:p>
    <w:p w14:paraId="012DEBD8" w14:textId="77777777" w:rsidR="000568CA" w:rsidRPr="000568CA" w:rsidRDefault="000568CA" w:rsidP="000568CA">
      <w:pPr>
        <w:jc w:val="center"/>
      </w:pPr>
      <w:r w:rsidRPr="000568CA">
        <w:t xml:space="preserve">Operater je </w:t>
      </w:r>
      <w:proofErr w:type="spellStart"/>
      <w:r w:rsidRPr="000568CA">
        <w:t>dužan</w:t>
      </w:r>
      <w:proofErr w:type="spellEnd"/>
      <w:r w:rsidRPr="000568CA">
        <w:t xml:space="preserve"> da:</w:t>
      </w:r>
    </w:p>
    <w:p w14:paraId="59BD6A93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stacionarnom</w:t>
      </w:r>
      <w:proofErr w:type="spellEnd"/>
      <w:r w:rsidRPr="000568CA">
        <w:t xml:space="preserve"> </w:t>
      </w:r>
      <w:proofErr w:type="spellStart"/>
      <w:r w:rsidRPr="000568CA">
        <w:t>izvoru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svakoj</w:t>
      </w:r>
      <w:proofErr w:type="spellEnd"/>
      <w:r w:rsidRPr="000568CA">
        <w:t xml:space="preserve"> </w:t>
      </w:r>
      <w:proofErr w:type="spellStart"/>
      <w:r w:rsidRPr="000568CA">
        <w:t>njegovoj</w:t>
      </w:r>
      <w:proofErr w:type="spellEnd"/>
      <w:r w:rsidRPr="000568CA">
        <w:t xml:space="preserve"> </w:t>
      </w:r>
      <w:proofErr w:type="spellStart"/>
      <w:r w:rsidRPr="000568CA">
        <w:t>promeni</w:t>
      </w:r>
      <w:proofErr w:type="spellEnd"/>
      <w:r w:rsidRPr="000568CA">
        <w:t xml:space="preserve"> (</w:t>
      </w:r>
      <w:proofErr w:type="spellStart"/>
      <w:r w:rsidRPr="000568CA">
        <w:t>rekonstrukciji</w:t>
      </w:r>
      <w:proofErr w:type="spellEnd"/>
      <w:r w:rsidRPr="000568CA">
        <w:t xml:space="preserve">) </w:t>
      </w:r>
      <w:proofErr w:type="spellStart"/>
      <w:r w:rsidRPr="000568CA">
        <w:t>dostavi</w:t>
      </w:r>
      <w:proofErr w:type="spellEnd"/>
      <w:r w:rsidRPr="000568CA">
        <w:t xml:space="preserve"> </w:t>
      </w:r>
      <w:proofErr w:type="spellStart"/>
      <w:r w:rsidRPr="000568CA">
        <w:t>Ministarstvu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Agenciji, </w:t>
      </w:r>
      <w:proofErr w:type="spellStart"/>
      <w:r w:rsidRPr="000568CA">
        <w:t>nadležnom</w:t>
      </w:r>
      <w:proofErr w:type="spellEnd"/>
      <w:r w:rsidRPr="000568CA">
        <w:t xml:space="preserve"> </w:t>
      </w:r>
      <w:proofErr w:type="spellStart"/>
      <w:r w:rsidRPr="000568CA">
        <w:t>organu</w:t>
      </w:r>
      <w:proofErr w:type="spellEnd"/>
      <w:r w:rsidRPr="000568CA">
        <w:t xml:space="preserve">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nadležnom</w:t>
      </w:r>
      <w:proofErr w:type="spellEnd"/>
      <w:r w:rsidRPr="000568CA">
        <w:t xml:space="preserve"> </w:t>
      </w:r>
      <w:proofErr w:type="spellStart"/>
      <w:r w:rsidRPr="000568CA">
        <w:t>organu</w:t>
      </w:r>
      <w:proofErr w:type="spellEnd"/>
      <w:r w:rsidRPr="000568CA">
        <w:t xml:space="preserve">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proofErr w:type="gramStart"/>
      <w:r w:rsidRPr="000568CA">
        <w:t>samouprave</w:t>
      </w:r>
      <w:proofErr w:type="spellEnd"/>
      <w:r w:rsidRPr="000568CA">
        <w:t>;</w:t>
      </w:r>
      <w:proofErr w:type="gramEnd"/>
    </w:p>
    <w:p w14:paraId="52AE7094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redovni</w:t>
      </w:r>
      <w:proofErr w:type="spellEnd"/>
      <w:r w:rsidRPr="000568CA">
        <w:t xml:space="preserve"> monitoring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da o tome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proofErr w:type="gramStart"/>
      <w:r w:rsidRPr="000568CA">
        <w:t>evidenciju</w:t>
      </w:r>
      <w:proofErr w:type="spellEnd"/>
      <w:r w:rsidRPr="000568CA">
        <w:t>;</w:t>
      </w:r>
      <w:proofErr w:type="gramEnd"/>
    </w:p>
    <w:p w14:paraId="0921C7A5" w14:textId="77777777" w:rsidR="000568CA" w:rsidRPr="000568CA" w:rsidRDefault="000568CA" w:rsidP="000568CA">
      <w:pPr>
        <w:jc w:val="center"/>
      </w:pPr>
      <w:r w:rsidRPr="000568CA">
        <w:lastRenderedPageBreak/>
        <w:t xml:space="preserve">3)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kontinualna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kada</w:t>
      </w:r>
      <w:proofErr w:type="spellEnd"/>
      <w:r w:rsidRPr="000568CA">
        <w:t xml:space="preserve"> je to </w:t>
      </w:r>
      <w:proofErr w:type="spellStart"/>
      <w:r w:rsidRPr="000568CA">
        <w:t>propisano</w:t>
      </w:r>
      <w:proofErr w:type="spellEnd"/>
      <w:r w:rsidRPr="000568CA">
        <w:t xml:space="preserve"> za </w:t>
      </w:r>
      <w:proofErr w:type="spellStart"/>
      <w:r w:rsidRPr="000568CA">
        <w:t>određene</w:t>
      </w:r>
      <w:proofErr w:type="spellEnd"/>
      <w:r w:rsidRPr="000568CA">
        <w:t xml:space="preserve"> </w:t>
      </w:r>
      <w:proofErr w:type="spellStart"/>
      <w:r w:rsidRPr="000568CA">
        <w:t>zagađujuće</w:t>
      </w:r>
      <w:proofErr w:type="spellEnd"/>
      <w:r w:rsidRPr="000568CA">
        <w:t xml:space="preserve"> </w:t>
      </w:r>
      <w:proofErr w:type="spellStart"/>
      <w:r w:rsidRPr="000568CA">
        <w:t>materije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izvore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samostalno</w:t>
      </w:r>
      <w:proofErr w:type="spellEnd"/>
      <w:r w:rsidRPr="000568CA">
        <w:t xml:space="preserve">, </w:t>
      </w:r>
      <w:proofErr w:type="spellStart"/>
      <w:r w:rsidRPr="000568CA">
        <w:t>putem</w:t>
      </w:r>
      <w:proofErr w:type="spellEnd"/>
      <w:r w:rsidRPr="000568CA">
        <w:t xml:space="preserve"> </w:t>
      </w:r>
      <w:proofErr w:type="spellStart"/>
      <w:r w:rsidRPr="000568CA">
        <w:t>automatskih</w:t>
      </w:r>
      <w:proofErr w:type="spellEnd"/>
      <w:r w:rsidRPr="000568CA">
        <w:t xml:space="preserve"> </w:t>
      </w:r>
      <w:proofErr w:type="spellStart"/>
      <w:r w:rsidRPr="000568CA">
        <w:t>uređaja</w:t>
      </w:r>
      <w:proofErr w:type="spellEnd"/>
      <w:r w:rsidRPr="000568CA">
        <w:t xml:space="preserve"> za </w:t>
      </w:r>
      <w:proofErr w:type="spellStart"/>
      <w:r w:rsidRPr="000568CA">
        <w:t>kontinualno</w:t>
      </w:r>
      <w:proofErr w:type="spellEnd"/>
      <w:r w:rsidRPr="000568CA">
        <w:t xml:space="preserve"> </w:t>
      </w:r>
      <w:proofErr w:type="spellStart"/>
      <w:r w:rsidRPr="000568CA">
        <w:t>merenje</w:t>
      </w:r>
      <w:proofErr w:type="spellEnd"/>
      <w:r w:rsidRPr="000568CA">
        <w:t xml:space="preserve">, </w:t>
      </w:r>
      <w:proofErr w:type="spellStart"/>
      <w:r w:rsidRPr="000568CA">
        <w:t>uz</w:t>
      </w:r>
      <w:proofErr w:type="spellEnd"/>
      <w:r w:rsidRPr="000568CA">
        <w:t xml:space="preserve"> </w:t>
      </w:r>
      <w:proofErr w:type="spellStart"/>
      <w:r w:rsidRPr="000568CA">
        <w:t>saglasnost</w:t>
      </w:r>
      <w:proofErr w:type="spellEnd"/>
      <w:r w:rsidRPr="000568CA">
        <w:t xml:space="preserve"> </w:t>
      </w:r>
      <w:proofErr w:type="spellStart"/>
      <w:proofErr w:type="gramStart"/>
      <w:r w:rsidRPr="000568CA">
        <w:t>Ministarstva</w:t>
      </w:r>
      <w:proofErr w:type="spellEnd"/>
      <w:r w:rsidRPr="000568CA">
        <w:t>;</w:t>
      </w:r>
      <w:proofErr w:type="gramEnd"/>
    </w:p>
    <w:p w14:paraId="6FF4AB4D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kontrolna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preko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</w:t>
      </w:r>
      <w:proofErr w:type="spellStart"/>
      <w:r w:rsidRPr="000568CA">
        <w:t>pravnog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, </w:t>
      </w:r>
      <w:proofErr w:type="spellStart"/>
      <w:r w:rsidRPr="000568CA">
        <w:t>ako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proofErr w:type="gramStart"/>
      <w:r w:rsidRPr="000568CA">
        <w:t>samostalno</w:t>
      </w:r>
      <w:proofErr w:type="spellEnd"/>
      <w:r w:rsidRPr="000568CA">
        <w:t>;</w:t>
      </w:r>
      <w:proofErr w:type="gramEnd"/>
    </w:p>
    <w:p w14:paraId="185CA92D" w14:textId="77777777" w:rsidR="000568CA" w:rsidRPr="000568CA" w:rsidRDefault="000568CA" w:rsidP="000568CA">
      <w:pPr>
        <w:jc w:val="center"/>
      </w:pPr>
      <w:r w:rsidRPr="000568CA">
        <w:t xml:space="preserve">5)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propisana</w:t>
      </w:r>
      <w:proofErr w:type="spellEnd"/>
      <w:r w:rsidRPr="000568CA">
        <w:t xml:space="preserve"> </w:t>
      </w:r>
      <w:proofErr w:type="spellStart"/>
      <w:r w:rsidRPr="000568CA">
        <w:t>povremena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, </w:t>
      </w:r>
      <w:proofErr w:type="spellStart"/>
      <w:r w:rsidRPr="000568CA">
        <w:t>preko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</w:t>
      </w:r>
      <w:proofErr w:type="spellStart"/>
      <w:r w:rsidRPr="000568CA">
        <w:t>pravnog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, </w:t>
      </w:r>
      <w:proofErr w:type="spellStart"/>
      <w:r w:rsidRPr="000568CA">
        <w:t>dva</w:t>
      </w:r>
      <w:proofErr w:type="spellEnd"/>
      <w:r w:rsidRPr="000568CA">
        <w:t xml:space="preserve"> puta </w:t>
      </w:r>
      <w:proofErr w:type="spellStart"/>
      <w:r w:rsidRPr="000568CA">
        <w:t>godišnje</w:t>
      </w:r>
      <w:proofErr w:type="spellEnd"/>
      <w:r w:rsidRPr="000568CA">
        <w:t xml:space="preserve">, </w:t>
      </w:r>
      <w:proofErr w:type="spellStart"/>
      <w:r w:rsidRPr="000568CA">
        <w:t>ukoliko</w:t>
      </w:r>
      <w:proofErr w:type="spellEnd"/>
      <w:r w:rsidRPr="000568CA">
        <w:t xml:space="preserve"> ne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kontinualno</w:t>
      </w:r>
      <w:proofErr w:type="spellEnd"/>
      <w:r w:rsidRPr="000568CA">
        <w:t xml:space="preserve">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proofErr w:type="gramStart"/>
      <w:r w:rsidRPr="000568CA">
        <w:t>emisije</w:t>
      </w:r>
      <w:proofErr w:type="spellEnd"/>
      <w:r w:rsidRPr="000568CA">
        <w:t>;</w:t>
      </w:r>
      <w:proofErr w:type="gramEnd"/>
    </w:p>
    <w:p w14:paraId="35D2F518" w14:textId="77777777" w:rsidR="000568CA" w:rsidRPr="000568CA" w:rsidRDefault="000568CA" w:rsidP="000568CA">
      <w:pPr>
        <w:jc w:val="center"/>
      </w:pPr>
      <w:r w:rsidRPr="000568CA">
        <w:t xml:space="preserve">6)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praćenje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po </w:t>
      </w:r>
      <w:proofErr w:type="spellStart"/>
      <w:r w:rsidRPr="000568CA">
        <w:t>nalogu</w:t>
      </w:r>
      <w:proofErr w:type="spellEnd"/>
      <w:r w:rsidRPr="000568CA">
        <w:t xml:space="preserve"> </w:t>
      </w:r>
      <w:proofErr w:type="spellStart"/>
      <w:r w:rsidRPr="000568CA">
        <w:t>nadležnog</w:t>
      </w:r>
      <w:proofErr w:type="spellEnd"/>
      <w:r w:rsidRPr="000568CA">
        <w:t xml:space="preserve"> </w:t>
      </w:r>
      <w:proofErr w:type="spellStart"/>
      <w:r w:rsidRPr="000568CA">
        <w:t>inspekcijskog</w:t>
      </w:r>
      <w:proofErr w:type="spellEnd"/>
      <w:r w:rsidRPr="000568CA">
        <w:t xml:space="preserve"> organa, </w:t>
      </w:r>
      <w:proofErr w:type="spellStart"/>
      <w:r w:rsidRPr="000568CA">
        <w:t>samostalno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preko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</w:t>
      </w:r>
      <w:proofErr w:type="spellStart"/>
      <w:r w:rsidRPr="000568CA">
        <w:t>pravnog</w:t>
      </w:r>
      <w:proofErr w:type="spellEnd"/>
      <w:r w:rsidRPr="000568CA">
        <w:t xml:space="preserve"> </w:t>
      </w:r>
      <w:proofErr w:type="spellStart"/>
      <w:proofErr w:type="gramStart"/>
      <w:r w:rsidRPr="000568CA">
        <w:t>lica</w:t>
      </w:r>
      <w:proofErr w:type="spellEnd"/>
      <w:r w:rsidRPr="000568CA">
        <w:t>;</w:t>
      </w:r>
      <w:proofErr w:type="gramEnd"/>
    </w:p>
    <w:p w14:paraId="79117A13" w14:textId="77777777" w:rsidR="000568CA" w:rsidRPr="000568CA" w:rsidRDefault="000568CA" w:rsidP="000568CA">
      <w:pPr>
        <w:jc w:val="center"/>
      </w:pPr>
      <w:r w:rsidRPr="000568CA">
        <w:t xml:space="preserve">7)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o </w:t>
      </w:r>
      <w:proofErr w:type="spellStart"/>
      <w:r w:rsidRPr="000568CA">
        <w:t>obavljenim</w:t>
      </w:r>
      <w:proofErr w:type="spellEnd"/>
      <w:r w:rsidRPr="000568CA">
        <w:t xml:space="preserve"> </w:t>
      </w:r>
      <w:proofErr w:type="spellStart"/>
      <w:r w:rsidRPr="000568CA">
        <w:t>merenjima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podacima</w:t>
      </w:r>
      <w:proofErr w:type="spellEnd"/>
      <w:r w:rsidRPr="000568CA">
        <w:t xml:space="preserve"> o </w:t>
      </w:r>
      <w:proofErr w:type="spellStart"/>
      <w:r w:rsidRPr="000568CA">
        <w:t>mernim</w:t>
      </w:r>
      <w:proofErr w:type="spellEnd"/>
      <w:r w:rsidRPr="000568CA">
        <w:t xml:space="preserve"> </w:t>
      </w:r>
      <w:proofErr w:type="spellStart"/>
      <w:r w:rsidRPr="000568CA">
        <w:t>mestima</w:t>
      </w:r>
      <w:proofErr w:type="spellEnd"/>
      <w:r w:rsidRPr="000568CA">
        <w:t xml:space="preserve">, </w:t>
      </w:r>
      <w:proofErr w:type="spellStart"/>
      <w:r w:rsidRPr="000568CA">
        <w:t>rezultatima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učestalosti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dostavi</w:t>
      </w:r>
      <w:proofErr w:type="spellEnd"/>
      <w:r w:rsidRPr="000568CA">
        <w:t xml:space="preserve"> </w:t>
      </w:r>
      <w:proofErr w:type="spellStart"/>
      <w:r w:rsidRPr="000568CA">
        <w:t>podatke</w:t>
      </w:r>
      <w:proofErr w:type="spellEnd"/>
      <w:r w:rsidRPr="000568CA">
        <w:t xml:space="preserve"> u </w:t>
      </w:r>
      <w:proofErr w:type="spellStart"/>
      <w:r w:rsidRPr="000568CA">
        <w:t>formi</w:t>
      </w:r>
      <w:proofErr w:type="spellEnd"/>
      <w:r w:rsidRPr="000568CA">
        <w:t xml:space="preserve"> </w:t>
      </w:r>
      <w:proofErr w:type="spellStart"/>
      <w:r w:rsidRPr="000568CA">
        <w:t>propisanog</w:t>
      </w:r>
      <w:proofErr w:type="spellEnd"/>
      <w:r w:rsidRPr="000568CA">
        <w:t xml:space="preserve"> </w:t>
      </w:r>
      <w:proofErr w:type="spellStart"/>
      <w:r w:rsidRPr="000568CA">
        <w:t>izveštaja</w:t>
      </w:r>
      <w:proofErr w:type="spellEnd"/>
      <w:r w:rsidRPr="000568CA">
        <w:t xml:space="preserve"> </w:t>
      </w:r>
      <w:proofErr w:type="spellStart"/>
      <w:r w:rsidRPr="000568CA">
        <w:t>Ministarstvu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Agenciji, </w:t>
      </w:r>
      <w:proofErr w:type="spellStart"/>
      <w:r w:rsidRPr="000568CA">
        <w:t>nadležnom</w:t>
      </w:r>
      <w:proofErr w:type="spellEnd"/>
      <w:r w:rsidRPr="000568CA">
        <w:t xml:space="preserve"> </w:t>
      </w:r>
      <w:proofErr w:type="spellStart"/>
      <w:r w:rsidRPr="000568CA">
        <w:t>organu</w:t>
      </w:r>
      <w:proofErr w:type="spellEnd"/>
      <w:r w:rsidRPr="000568CA">
        <w:t xml:space="preserve">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nadležnom</w:t>
      </w:r>
      <w:proofErr w:type="spellEnd"/>
      <w:r w:rsidRPr="000568CA">
        <w:t xml:space="preserve"> </w:t>
      </w:r>
      <w:proofErr w:type="spellStart"/>
      <w:r w:rsidRPr="000568CA">
        <w:t>organu</w:t>
      </w:r>
      <w:proofErr w:type="spellEnd"/>
      <w:r w:rsidRPr="000568CA">
        <w:t xml:space="preserve">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to za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tač</w:t>
      </w:r>
      <w:proofErr w:type="spellEnd"/>
      <w:r w:rsidRPr="000568CA">
        <w:t xml:space="preserve">. 2) </w:t>
      </w:r>
      <w:proofErr w:type="spellStart"/>
      <w:r w:rsidRPr="000568CA">
        <w:t>i</w:t>
      </w:r>
      <w:proofErr w:type="spellEnd"/>
      <w:r w:rsidRPr="000568CA">
        <w:t xml:space="preserve"> 3)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jednom</w:t>
      </w:r>
      <w:proofErr w:type="spellEnd"/>
      <w:r w:rsidRPr="000568CA">
        <w:t xml:space="preserve"> u tri </w:t>
      </w:r>
      <w:proofErr w:type="spellStart"/>
      <w:r w:rsidRPr="000568CA">
        <w:t>meseca</w:t>
      </w:r>
      <w:proofErr w:type="spellEnd"/>
      <w:r w:rsidRPr="000568CA">
        <w:t xml:space="preserve"> u </w:t>
      </w:r>
      <w:proofErr w:type="spellStart"/>
      <w:r w:rsidRPr="000568CA">
        <w:t>roku</w:t>
      </w:r>
      <w:proofErr w:type="spellEnd"/>
      <w:r w:rsidRPr="000568CA">
        <w:t xml:space="preserve"> od 15 dana od </w:t>
      </w:r>
      <w:proofErr w:type="spellStart"/>
      <w:r w:rsidRPr="000568CA">
        <w:t>isteka</w:t>
      </w:r>
      <w:proofErr w:type="spellEnd"/>
      <w:r w:rsidRPr="000568CA">
        <w:t xml:space="preserve"> </w:t>
      </w:r>
      <w:proofErr w:type="spellStart"/>
      <w:r w:rsidRPr="000568CA">
        <w:t>tromesečja</w:t>
      </w:r>
      <w:proofErr w:type="spellEnd"/>
      <w:r w:rsidRPr="000568CA">
        <w:t xml:space="preserve">, za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5)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u </w:t>
      </w:r>
      <w:proofErr w:type="spellStart"/>
      <w:r w:rsidRPr="000568CA">
        <w:t>roku</w:t>
      </w:r>
      <w:proofErr w:type="spellEnd"/>
      <w:r w:rsidRPr="000568CA">
        <w:t xml:space="preserve"> od 30 dana od dana </w:t>
      </w:r>
      <w:proofErr w:type="spellStart"/>
      <w:r w:rsidRPr="000568CA">
        <w:t>izvršenog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, za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godišnjem</w:t>
      </w:r>
      <w:proofErr w:type="spellEnd"/>
      <w:r w:rsidRPr="000568CA">
        <w:t xml:space="preserve"> </w:t>
      </w:r>
      <w:proofErr w:type="spellStart"/>
      <w:r w:rsidRPr="000568CA">
        <w:t>nivou</w:t>
      </w:r>
      <w:proofErr w:type="spellEnd"/>
      <w:r w:rsidRPr="000568CA">
        <w:t xml:space="preserve"> u </w:t>
      </w:r>
      <w:proofErr w:type="spellStart"/>
      <w:r w:rsidRPr="000568CA">
        <w:t>vidu</w:t>
      </w:r>
      <w:proofErr w:type="spellEnd"/>
      <w:r w:rsidRPr="000568CA">
        <w:t xml:space="preserve"> </w:t>
      </w:r>
      <w:proofErr w:type="spellStart"/>
      <w:r w:rsidRPr="000568CA">
        <w:t>godišnjeg</w:t>
      </w:r>
      <w:proofErr w:type="spellEnd"/>
      <w:r w:rsidRPr="000568CA">
        <w:t xml:space="preserve"> </w:t>
      </w:r>
      <w:proofErr w:type="spellStart"/>
      <w:r w:rsidRPr="000568CA">
        <w:t>izveštaja</w:t>
      </w:r>
      <w:proofErr w:type="spellEnd"/>
      <w:r w:rsidRPr="000568CA">
        <w:t xml:space="preserve"> </w:t>
      </w:r>
      <w:proofErr w:type="spellStart"/>
      <w:r w:rsidRPr="000568CA">
        <w:t>najkasnije</w:t>
      </w:r>
      <w:proofErr w:type="spellEnd"/>
      <w:r w:rsidRPr="000568CA">
        <w:t xml:space="preserve"> do 31. </w:t>
      </w:r>
      <w:proofErr w:type="spellStart"/>
      <w:r w:rsidRPr="000568CA">
        <w:t>januara</w:t>
      </w:r>
      <w:proofErr w:type="spellEnd"/>
      <w:r w:rsidRPr="000568CA">
        <w:t xml:space="preserve"> </w:t>
      </w:r>
      <w:proofErr w:type="spellStart"/>
      <w:r w:rsidRPr="000568CA">
        <w:t>tekuće</w:t>
      </w:r>
      <w:proofErr w:type="spellEnd"/>
      <w:r w:rsidRPr="000568CA">
        <w:t xml:space="preserve"> </w:t>
      </w:r>
      <w:proofErr w:type="spellStart"/>
      <w:r w:rsidRPr="000568CA">
        <w:t>godine</w:t>
      </w:r>
      <w:proofErr w:type="spellEnd"/>
      <w:r w:rsidRPr="000568CA">
        <w:t xml:space="preserve"> za </w:t>
      </w:r>
      <w:proofErr w:type="spellStart"/>
      <w:r w:rsidRPr="000568CA">
        <w:t>prethodnu</w:t>
      </w:r>
      <w:proofErr w:type="spellEnd"/>
      <w:r w:rsidRPr="000568CA">
        <w:t xml:space="preserve"> </w:t>
      </w:r>
      <w:proofErr w:type="spellStart"/>
      <w:r w:rsidRPr="000568CA">
        <w:t>kalendarsku</w:t>
      </w:r>
      <w:proofErr w:type="spellEnd"/>
      <w:r w:rsidRPr="000568CA">
        <w:t xml:space="preserve"> </w:t>
      </w:r>
      <w:proofErr w:type="spellStart"/>
      <w:proofErr w:type="gramStart"/>
      <w:r w:rsidRPr="000568CA">
        <w:t>godinu</w:t>
      </w:r>
      <w:proofErr w:type="spellEnd"/>
      <w:r w:rsidRPr="000568CA">
        <w:t>;</w:t>
      </w:r>
      <w:proofErr w:type="gramEnd"/>
    </w:p>
    <w:p w14:paraId="2E851B5F" w14:textId="77777777" w:rsidR="000568CA" w:rsidRPr="000568CA" w:rsidRDefault="000568CA" w:rsidP="000568CA">
      <w:pPr>
        <w:jc w:val="center"/>
      </w:pPr>
      <w:r w:rsidRPr="000568CA">
        <w:t xml:space="preserve">8)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o </w:t>
      </w:r>
      <w:proofErr w:type="spellStart"/>
      <w:r w:rsidRPr="000568CA">
        <w:t>vrsti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kvalitetu</w:t>
      </w:r>
      <w:proofErr w:type="spellEnd"/>
      <w:r w:rsidRPr="000568CA">
        <w:t xml:space="preserve"> </w:t>
      </w:r>
      <w:proofErr w:type="spellStart"/>
      <w:r w:rsidRPr="000568CA">
        <w:t>sirovina</w:t>
      </w:r>
      <w:proofErr w:type="spellEnd"/>
      <w:r w:rsidRPr="000568CA">
        <w:t xml:space="preserve">, </w:t>
      </w:r>
      <w:proofErr w:type="spellStart"/>
      <w:r w:rsidRPr="000568CA">
        <w:t>goriva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otpada</w:t>
      </w:r>
      <w:proofErr w:type="spellEnd"/>
      <w:r w:rsidRPr="000568CA">
        <w:t xml:space="preserve"> u </w:t>
      </w:r>
      <w:proofErr w:type="spellStart"/>
      <w:r w:rsidRPr="000568CA">
        <w:t>procesu</w:t>
      </w:r>
      <w:proofErr w:type="spellEnd"/>
      <w:r w:rsidRPr="000568CA">
        <w:t xml:space="preserve"> </w:t>
      </w:r>
      <w:proofErr w:type="spellStart"/>
      <w:proofErr w:type="gramStart"/>
      <w:r w:rsidRPr="000568CA">
        <w:t>spaljivanja</w:t>
      </w:r>
      <w:proofErr w:type="spellEnd"/>
      <w:r w:rsidRPr="000568CA">
        <w:t>;</w:t>
      </w:r>
      <w:proofErr w:type="gramEnd"/>
    </w:p>
    <w:p w14:paraId="4377D7B7" w14:textId="77777777" w:rsidR="000568CA" w:rsidRPr="000568CA" w:rsidRDefault="000568CA" w:rsidP="000568CA">
      <w:pPr>
        <w:jc w:val="center"/>
      </w:pPr>
      <w:r w:rsidRPr="000568CA">
        <w:t xml:space="preserve">9)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o </w:t>
      </w:r>
      <w:proofErr w:type="spellStart"/>
      <w:r w:rsidRPr="000568CA">
        <w:t>radu</w:t>
      </w:r>
      <w:proofErr w:type="spellEnd"/>
      <w:r w:rsidRPr="000568CA">
        <w:t xml:space="preserve"> </w:t>
      </w:r>
      <w:proofErr w:type="spellStart"/>
      <w:r w:rsidRPr="000568CA">
        <w:t>uređaja</w:t>
      </w:r>
      <w:proofErr w:type="spellEnd"/>
      <w:r w:rsidRPr="000568CA">
        <w:t xml:space="preserve"> za </w:t>
      </w:r>
      <w:proofErr w:type="spellStart"/>
      <w:r w:rsidRPr="000568CA">
        <w:t>sprečavanje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smanjivanje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uređaja</w:t>
      </w:r>
      <w:proofErr w:type="spellEnd"/>
      <w:r w:rsidRPr="000568CA">
        <w:t xml:space="preserve"> za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>.</w:t>
      </w:r>
    </w:p>
    <w:p w14:paraId="679B56E7" w14:textId="77777777" w:rsidR="000568CA" w:rsidRPr="000568CA" w:rsidRDefault="000568CA" w:rsidP="000568CA">
      <w:pPr>
        <w:jc w:val="center"/>
      </w:pPr>
      <w:r w:rsidRPr="000568CA">
        <w:t xml:space="preserve">Operater je </w:t>
      </w:r>
      <w:proofErr w:type="spellStart"/>
      <w:r w:rsidRPr="000568CA">
        <w:t>dužan</w:t>
      </w:r>
      <w:proofErr w:type="spellEnd"/>
      <w:r w:rsidRPr="000568CA">
        <w:t xml:space="preserve"> da o </w:t>
      </w:r>
      <w:proofErr w:type="spellStart"/>
      <w:r w:rsidRPr="000568CA">
        <w:t>svom</w:t>
      </w:r>
      <w:proofErr w:type="spellEnd"/>
      <w:r w:rsidRPr="000568CA">
        <w:t xml:space="preserve"> </w:t>
      </w:r>
      <w:proofErr w:type="spellStart"/>
      <w:r w:rsidRPr="000568CA">
        <w:t>trošku</w:t>
      </w:r>
      <w:proofErr w:type="spellEnd"/>
      <w:r w:rsidRPr="000568CA">
        <w:t xml:space="preserve"> </w:t>
      </w:r>
      <w:proofErr w:type="spellStart"/>
      <w:r w:rsidRPr="000568CA">
        <w:t>sprovede</w:t>
      </w:r>
      <w:proofErr w:type="spellEnd"/>
      <w:r w:rsidRPr="000568CA">
        <w:t xml:space="preserve"> mere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utvrđenih</w:t>
      </w:r>
      <w:proofErr w:type="spellEnd"/>
      <w:r w:rsidRPr="000568CA">
        <w:t xml:space="preserve"> </w:t>
      </w:r>
      <w:proofErr w:type="spellStart"/>
      <w:r w:rsidRPr="000568CA">
        <w:t>planom</w:t>
      </w:r>
      <w:proofErr w:type="spellEnd"/>
      <w:r w:rsidRPr="000568CA">
        <w:t xml:space="preserve"> za </w:t>
      </w:r>
      <w:proofErr w:type="spellStart"/>
      <w:r w:rsidRPr="000568CA">
        <w:t>svoje</w:t>
      </w:r>
      <w:proofErr w:type="spellEnd"/>
      <w:r w:rsidRPr="000568CA">
        <w:t xml:space="preserve"> </w:t>
      </w:r>
      <w:proofErr w:type="spellStart"/>
      <w:r w:rsidRPr="000568CA">
        <w:t>stacionarne</w:t>
      </w:r>
      <w:proofErr w:type="spellEnd"/>
      <w:r w:rsidRPr="000568CA">
        <w:t xml:space="preserve"> </w:t>
      </w:r>
      <w:proofErr w:type="spellStart"/>
      <w:r w:rsidRPr="000568CA">
        <w:t>izvore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>.</w:t>
      </w:r>
    </w:p>
    <w:p w14:paraId="4D61CA70" w14:textId="77777777" w:rsidR="000568CA" w:rsidRPr="000568CA" w:rsidRDefault="000568CA" w:rsidP="000568CA">
      <w:pPr>
        <w:jc w:val="center"/>
      </w:pPr>
      <w:bookmarkStart w:id="131" w:name="str_73"/>
      <w:bookmarkEnd w:id="131"/>
      <w:r w:rsidRPr="000568CA">
        <w:t>VI POSLOVI MERENJA EMISIJE I NIVOA ZAGAĐUJUĆIH MATERIJA U VAZDUHU</w:t>
      </w:r>
    </w:p>
    <w:p w14:paraId="3BA00174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32" w:name="str_74"/>
      <w:bookmarkEnd w:id="132"/>
      <w:proofErr w:type="spellStart"/>
      <w:r w:rsidRPr="000568CA">
        <w:rPr>
          <w:b/>
          <w:bCs/>
          <w:i/>
          <w:iCs/>
        </w:rPr>
        <w:t>Ovlašćena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pravna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lica</w:t>
      </w:r>
      <w:proofErr w:type="spellEnd"/>
    </w:p>
    <w:p w14:paraId="0464A605" w14:textId="77777777" w:rsidR="000568CA" w:rsidRPr="000568CA" w:rsidRDefault="000568CA" w:rsidP="000568CA">
      <w:pPr>
        <w:jc w:val="center"/>
        <w:rPr>
          <w:b/>
          <w:bCs/>
        </w:rPr>
      </w:pPr>
      <w:bookmarkStart w:id="133" w:name="clan_59"/>
      <w:bookmarkEnd w:id="133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59</w:t>
      </w:r>
    </w:p>
    <w:p w14:paraId="2441D05B" w14:textId="77777777" w:rsidR="000568CA" w:rsidRPr="000568CA" w:rsidRDefault="000568CA" w:rsidP="000568CA">
      <w:pPr>
        <w:jc w:val="center"/>
      </w:pPr>
      <w:proofErr w:type="spellStart"/>
      <w:r w:rsidRPr="000568CA">
        <w:t>Ovlašćena</w:t>
      </w:r>
      <w:proofErr w:type="spellEnd"/>
      <w:r w:rsidRPr="000568CA">
        <w:t xml:space="preserve"> </w:t>
      </w: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</w:t>
      </w:r>
      <w:proofErr w:type="spellStart"/>
      <w:r w:rsidRPr="000568CA">
        <w:t>imaju</w:t>
      </w:r>
      <w:proofErr w:type="spellEnd"/>
      <w:r w:rsidRPr="000568CA">
        <w:t xml:space="preserve"> </w:t>
      </w:r>
      <w:proofErr w:type="spellStart"/>
      <w:r w:rsidRPr="000568CA">
        <w:t>dozvolu</w:t>
      </w:r>
      <w:proofErr w:type="spellEnd"/>
      <w:r w:rsidRPr="000568CA">
        <w:t xml:space="preserve"> za monitoring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dužna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da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obavljaju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aktom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9. </w:t>
      </w:r>
      <w:proofErr w:type="spellStart"/>
      <w:r w:rsidRPr="000568CA">
        <w:t>stav</w:t>
      </w:r>
      <w:proofErr w:type="spellEnd"/>
      <w:r w:rsidRPr="000568CA">
        <w:t xml:space="preserve"> 3.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18.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0BE2F1ED" w14:textId="77777777" w:rsidR="000568CA" w:rsidRPr="000568CA" w:rsidRDefault="000568CA" w:rsidP="000568CA">
      <w:pPr>
        <w:jc w:val="center"/>
      </w:pPr>
      <w:proofErr w:type="spellStart"/>
      <w:r w:rsidRPr="000568CA">
        <w:t>Ovlašćena</w:t>
      </w:r>
      <w:proofErr w:type="spellEnd"/>
      <w:r w:rsidRPr="000568CA">
        <w:t xml:space="preserve"> </w:t>
      </w: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</w:t>
      </w:r>
      <w:proofErr w:type="spellStart"/>
      <w:r w:rsidRPr="000568CA">
        <w:t>imaju</w:t>
      </w:r>
      <w:proofErr w:type="spellEnd"/>
      <w:r w:rsidRPr="000568CA">
        <w:t xml:space="preserve"> </w:t>
      </w:r>
      <w:proofErr w:type="spellStart"/>
      <w:r w:rsidRPr="000568CA">
        <w:t>dozvolu</w:t>
      </w:r>
      <w:proofErr w:type="spellEnd"/>
      <w:r w:rsidRPr="000568CA">
        <w:t xml:space="preserve"> za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stacionarnih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dužna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da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obavljaju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aktom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</w:t>
      </w:r>
      <w:proofErr w:type="spellEnd"/>
      <w:r w:rsidRPr="000568CA">
        <w:t xml:space="preserve">. 41. </w:t>
      </w:r>
      <w:proofErr w:type="spellStart"/>
      <w:r w:rsidRPr="000568CA">
        <w:t>i</w:t>
      </w:r>
      <w:proofErr w:type="spellEnd"/>
      <w:r w:rsidRPr="000568CA">
        <w:t xml:space="preserve"> 42.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1C67D3C9" w14:textId="77777777" w:rsidR="000568CA" w:rsidRPr="000568CA" w:rsidRDefault="000568CA" w:rsidP="000568CA">
      <w:pPr>
        <w:jc w:val="center"/>
      </w:pPr>
      <w:proofErr w:type="spellStart"/>
      <w:r w:rsidRPr="000568CA">
        <w:t>Pravno</w:t>
      </w:r>
      <w:proofErr w:type="spellEnd"/>
      <w:r w:rsidRPr="000568CA">
        <w:t xml:space="preserve"> lice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15. </w:t>
      </w:r>
      <w:proofErr w:type="spellStart"/>
      <w:r w:rsidRPr="000568CA">
        <w:t>stav</w:t>
      </w:r>
      <w:proofErr w:type="spellEnd"/>
      <w:r w:rsidRPr="000568CA">
        <w:t xml:space="preserve"> 8. </w:t>
      </w:r>
      <w:proofErr w:type="spellStart"/>
      <w:r w:rsidRPr="000568CA">
        <w:t>dužno</w:t>
      </w:r>
      <w:proofErr w:type="spellEnd"/>
      <w:r w:rsidRPr="000568CA">
        <w:t xml:space="preserve"> je da </w:t>
      </w:r>
      <w:proofErr w:type="spellStart"/>
      <w:r w:rsidRPr="000568CA">
        <w:t>praćenje</w:t>
      </w:r>
      <w:proofErr w:type="spellEnd"/>
      <w:r w:rsidRPr="000568CA">
        <w:t xml:space="preserve"> </w:t>
      </w:r>
      <w:proofErr w:type="spellStart"/>
      <w:r w:rsidRPr="000568CA">
        <w:t>rada</w:t>
      </w:r>
      <w:proofErr w:type="spellEnd"/>
      <w:r w:rsidRPr="000568CA">
        <w:t xml:space="preserve"> </w:t>
      </w:r>
      <w:proofErr w:type="spellStart"/>
      <w:r w:rsidRPr="000568CA">
        <w:t>automatskih</w:t>
      </w:r>
      <w:proofErr w:type="spellEnd"/>
      <w:r w:rsidRPr="000568CA">
        <w:t xml:space="preserve"> </w:t>
      </w:r>
      <w:proofErr w:type="spellStart"/>
      <w:r w:rsidRPr="000568CA">
        <w:t>stanica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prikupljanje</w:t>
      </w:r>
      <w:proofErr w:type="spellEnd"/>
      <w:r w:rsidRPr="000568CA">
        <w:t xml:space="preserve"> </w:t>
      </w:r>
      <w:proofErr w:type="spellStart"/>
      <w:r w:rsidRPr="000568CA">
        <w:t>podataka</w:t>
      </w:r>
      <w:proofErr w:type="spellEnd"/>
      <w:r w:rsidRPr="000568CA">
        <w:t xml:space="preserve"> </w:t>
      </w:r>
      <w:proofErr w:type="spellStart"/>
      <w:r w:rsidRPr="000568CA">
        <w:t>vrši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aktom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9. </w:t>
      </w:r>
      <w:proofErr w:type="spellStart"/>
      <w:r w:rsidRPr="000568CA">
        <w:t>stav</w:t>
      </w:r>
      <w:proofErr w:type="spellEnd"/>
      <w:r w:rsidRPr="000568CA">
        <w:t xml:space="preserve"> 3.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18.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563492D2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34" w:name="str_75"/>
      <w:bookmarkEnd w:id="134"/>
      <w:proofErr w:type="spellStart"/>
      <w:r w:rsidRPr="000568CA">
        <w:rPr>
          <w:b/>
          <w:bCs/>
          <w:i/>
          <w:iCs/>
        </w:rPr>
        <w:t>Dozvola</w:t>
      </w:r>
      <w:proofErr w:type="spellEnd"/>
      <w:r w:rsidRPr="000568CA">
        <w:rPr>
          <w:b/>
          <w:bCs/>
          <w:i/>
          <w:iCs/>
        </w:rPr>
        <w:t xml:space="preserve"> za </w:t>
      </w:r>
      <w:proofErr w:type="spellStart"/>
      <w:r w:rsidRPr="000568CA">
        <w:rPr>
          <w:b/>
          <w:bCs/>
          <w:i/>
          <w:iCs/>
        </w:rPr>
        <w:t>pravna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lica</w:t>
      </w:r>
      <w:proofErr w:type="spellEnd"/>
    </w:p>
    <w:p w14:paraId="39F16319" w14:textId="77777777" w:rsidR="000568CA" w:rsidRPr="000568CA" w:rsidRDefault="000568CA" w:rsidP="000568CA">
      <w:pPr>
        <w:jc w:val="center"/>
        <w:rPr>
          <w:b/>
          <w:bCs/>
        </w:rPr>
      </w:pPr>
      <w:bookmarkStart w:id="135" w:name="clan_60"/>
      <w:bookmarkEnd w:id="135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60</w:t>
      </w:r>
    </w:p>
    <w:p w14:paraId="7C7383A1" w14:textId="77777777" w:rsidR="000568CA" w:rsidRPr="000568CA" w:rsidRDefault="000568CA" w:rsidP="000568CA">
      <w:pPr>
        <w:jc w:val="center"/>
      </w:pPr>
      <w:proofErr w:type="spellStart"/>
      <w:r w:rsidRPr="000568CA">
        <w:t>Ovlašćena</w:t>
      </w:r>
      <w:proofErr w:type="spellEnd"/>
      <w:r w:rsidRPr="000568CA">
        <w:t xml:space="preserve"> </w:t>
      </w: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59. </w:t>
      </w:r>
      <w:proofErr w:type="spellStart"/>
      <w:r w:rsidRPr="000568CA">
        <w:t>st.</w:t>
      </w:r>
      <w:proofErr w:type="spellEnd"/>
      <w:r w:rsidRPr="000568CA">
        <w:t xml:space="preserve"> 1. </w:t>
      </w:r>
      <w:proofErr w:type="spellStart"/>
      <w:r w:rsidRPr="000568CA">
        <w:t>i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mogu</w:t>
      </w:r>
      <w:proofErr w:type="spellEnd"/>
      <w:r w:rsidRPr="000568CA">
        <w:t xml:space="preserve"> da </w:t>
      </w:r>
      <w:proofErr w:type="spellStart"/>
      <w:r w:rsidRPr="000568CA">
        <w:t>vrše</w:t>
      </w:r>
      <w:proofErr w:type="spellEnd"/>
      <w:r w:rsidRPr="000568CA">
        <w:t xml:space="preserve"> </w:t>
      </w:r>
      <w:proofErr w:type="spellStart"/>
      <w:r w:rsidRPr="000568CA">
        <w:t>merenje</w:t>
      </w:r>
      <w:proofErr w:type="spellEnd"/>
      <w:r w:rsidRPr="000568CA">
        <w:t xml:space="preserve"> po </w:t>
      </w:r>
      <w:proofErr w:type="spellStart"/>
      <w:r w:rsidRPr="000568CA">
        <w:t>dobijanju</w:t>
      </w:r>
      <w:proofErr w:type="spellEnd"/>
      <w:r w:rsidRPr="000568CA">
        <w:t xml:space="preserve"> </w:t>
      </w:r>
      <w:proofErr w:type="spellStart"/>
      <w:r w:rsidRPr="000568CA">
        <w:t>dozvole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 xml:space="preserve">, </w:t>
      </w:r>
      <w:proofErr w:type="spellStart"/>
      <w:r w:rsidRPr="000568CA">
        <w:t>ukoliko</w:t>
      </w:r>
      <w:proofErr w:type="spellEnd"/>
      <w:r w:rsidRPr="000568CA">
        <w:t xml:space="preserve"> </w:t>
      </w:r>
      <w:proofErr w:type="spellStart"/>
      <w:r w:rsidRPr="000568CA">
        <w:t>ispunjavaju</w:t>
      </w:r>
      <w:proofErr w:type="spellEnd"/>
      <w:r w:rsidRPr="000568CA">
        <w:t xml:space="preserve"> </w:t>
      </w:r>
      <w:proofErr w:type="spellStart"/>
      <w:r w:rsidRPr="000568CA">
        <w:t>uslove</w:t>
      </w:r>
      <w:proofErr w:type="spellEnd"/>
      <w:r w:rsidRPr="000568CA">
        <w:t xml:space="preserve"> u </w:t>
      </w:r>
      <w:proofErr w:type="spellStart"/>
      <w:r w:rsidRPr="000568CA">
        <w:t>pogledu</w:t>
      </w:r>
      <w:proofErr w:type="spellEnd"/>
      <w:r w:rsidRPr="000568CA">
        <w:t xml:space="preserve"> </w:t>
      </w:r>
      <w:proofErr w:type="spellStart"/>
      <w:r w:rsidRPr="000568CA">
        <w:t>kadrova</w:t>
      </w:r>
      <w:proofErr w:type="spellEnd"/>
      <w:r w:rsidRPr="000568CA">
        <w:t xml:space="preserve">, </w:t>
      </w:r>
      <w:proofErr w:type="spellStart"/>
      <w:r w:rsidRPr="000568CA">
        <w:t>opreme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prostora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ako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tehnički</w:t>
      </w:r>
      <w:proofErr w:type="spellEnd"/>
      <w:r w:rsidRPr="000568CA">
        <w:t xml:space="preserve"> </w:t>
      </w:r>
      <w:proofErr w:type="spellStart"/>
      <w:r w:rsidRPr="000568CA">
        <w:t>osposobljena</w:t>
      </w:r>
      <w:proofErr w:type="spellEnd"/>
      <w:r w:rsidRPr="000568CA">
        <w:t xml:space="preserve"> </w:t>
      </w:r>
      <w:proofErr w:type="spellStart"/>
      <w:r w:rsidRPr="000568CA">
        <w:t>prema</w:t>
      </w:r>
      <w:proofErr w:type="spellEnd"/>
      <w:r w:rsidRPr="000568CA">
        <w:t xml:space="preserve"> </w:t>
      </w:r>
      <w:proofErr w:type="spellStart"/>
      <w:r w:rsidRPr="000568CA">
        <w:t>zahtevima</w:t>
      </w:r>
      <w:proofErr w:type="spellEnd"/>
      <w:r w:rsidRPr="000568CA">
        <w:t xml:space="preserve"> </w:t>
      </w:r>
      <w:proofErr w:type="spellStart"/>
      <w:r w:rsidRPr="000568CA">
        <w:t>standarda</w:t>
      </w:r>
      <w:proofErr w:type="spellEnd"/>
      <w:r w:rsidRPr="000568CA">
        <w:t xml:space="preserve"> SRPS ISO 17025.</w:t>
      </w:r>
    </w:p>
    <w:p w14:paraId="768DB79D" w14:textId="77777777" w:rsidR="000568CA" w:rsidRPr="000568CA" w:rsidRDefault="000568CA" w:rsidP="000568CA">
      <w:pPr>
        <w:jc w:val="center"/>
      </w:pPr>
      <w:proofErr w:type="spellStart"/>
      <w:r w:rsidRPr="000568CA">
        <w:lastRenderedPageBreak/>
        <w:t>Bliže</w:t>
      </w:r>
      <w:proofErr w:type="spellEnd"/>
      <w:r w:rsidRPr="000568CA">
        <w:t xml:space="preserve"> </w:t>
      </w:r>
      <w:proofErr w:type="spellStart"/>
      <w:r w:rsidRPr="000568CA">
        <w:t>uslove</w:t>
      </w:r>
      <w:proofErr w:type="spellEnd"/>
      <w:r w:rsidRPr="000568CA">
        <w:t xml:space="preserve"> za </w:t>
      </w:r>
      <w:proofErr w:type="spellStart"/>
      <w:r w:rsidRPr="000568CA">
        <w:t>izdavanje</w:t>
      </w:r>
      <w:proofErr w:type="spellEnd"/>
      <w:r w:rsidRPr="000568CA">
        <w:t xml:space="preserve"> </w:t>
      </w:r>
      <w:proofErr w:type="spellStart"/>
      <w:r w:rsidRPr="000568CA">
        <w:t>dozvole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uslove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treba</w:t>
      </w:r>
      <w:proofErr w:type="spellEnd"/>
      <w:r w:rsidRPr="000568CA">
        <w:t xml:space="preserve"> da </w:t>
      </w:r>
      <w:proofErr w:type="spellStart"/>
      <w:r w:rsidRPr="000568CA">
        <w:t>ispuni</w:t>
      </w:r>
      <w:proofErr w:type="spellEnd"/>
      <w:r w:rsidRPr="000568CA">
        <w:t xml:space="preserve"> </w:t>
      </w:r>
      <w:proofErr w:type="spellStart"/>
      <w:r w:rsidRPr="000568CA">
        <w:t>pravno</w:t>
      </w:r>
      <w:proofErr w:type="spellEnd"/>
      <w:r w:rsidRPr="000568CA">
        <w:t xml:space="preserve"> lice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15. </w:t>
      </w:r>
      <w:proofErr w:type="spellStart"/>
      <w:r w:rsidRPr="000568CA">
        <w:t>stav</w:t>
      </w:r>
      <w:proofErr w:type="spellEnd"/>
      <w:r w:rsidRPr="000568CA">
        <w:t xml:space="preserve"> 8.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propisuje</w:t>
      </w:r>
      <w:proofErr w:type="spellEnd"/>
      <w:r w:rsidRPr="000568CA">
        <w:t xml:space="preserve"> </w:t>
      </w:r>
      <w:proofErr w:type="spellStart"/>
      <w:r w:rsidRPr="000568CA">
        <w:t>Ministar</w:t>
      </w:r>
      <w:proofErr w:type="spellEnd"/>
      <w:r w:rsidRPr="000568CA">
        <w:t>.</w:t>
      </w:r>
    </w:p>
    <w:p w14:paraId="35C9F341" w14:textId="77777777" w:rsidR="000568CA" w:rsidRPr="000568CA" w:rsidRDefault="000568CA" w:rsidP="000568CA">
      <w:pPr>
        <w:jc w:val="center"/>
      </w:pPr>
      <w:proofErr w:type="spellStart"/>
      <w:r w:rsidRPr="000568CA">
        <w:t>Dozvola</w:t>
      </w:r>
      <w:proofErr w:type="spellEnd"/>
      <w:r w:rsidRPr="000568CA">
        <w:t xml:space="preserve"> za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oduzeće</w:t>
      </w:r>
      <w:proofErr w:type="spellEnd"/>
      <w:r w:rsidRPr="000568CA">
        <w:t xml:space="preserve"> se </w:t>
      </w:r>
      <w:proofErr w:type="spellStart"/>
      <w:r w:rsidRPr="000568CA">
        <w:t>ako</w:t>
      </w:r>
      <w:proofErr w:type="spellEnd"/>
      <w:r w:rsidRPr="000568CA">
        <w:t xml:space="preserve"> </w:t>
      </w:r>
      <w:proofErr w:type="spellStart"/>
      <w:r w:rsidRPr="000568CA">
        <w:t>ovlašćeno</w:t>
      </w:r>
      <w:proofErr w:type="spellEnd"/>
      <w:r w:rsidRPr="000568CA">
        <w:t xml:space="preserve"> </w:t>
      </w:r>
      <w:proofErr w:type="spellStart"/>
      <w:r w:rsidRPr="000568CA">
        <w:t>pravno</w:t>
      </w:r>
      <w:proofErr w:type="spellEnd"/>
      <w:r w:rsidRPr="000568CA">
        <w:t xml:space="preserve"> lice </w:t>
      </w:r>
      <w:proofErr w:type="spellStart"/>
      <w:r w:rsidRPr="000568CA">
        <w:t>prestane</w:t>
      </w:r>
      <w:proofErr w:type="spellEnd"/>
      <w:r w:rsidRPr="000568CA">
        <w:t xml:space="preserve"> da </w:t>
      </w:r>
      <w:proofErr w:type="spellStart"/>
      <w:r w:rsidRPr="000568CA">
        <w:t>ispunjava</w:t>
      </w:r>
      <w:proofErr w:type="spellEnd"/>
      <w:r w:rsidRPr="000568CA">
        <w:t xml:space="preserve"> </w:t>
      </w:r>
      <w:proofErr w:type="spellStart"/>
      <w:r w:rsidRPr="000568CA">
        <w:t>propisane</w:t>
      </w:r>
      <w:proofErr w:type="spellEnd"/>
      <w:r w:rsidRPr="000568CA">
        <w:t xml:space="preserve"> </w:t>
      </w:r>
      <w:proofErr w:type="spellStart"/>
      <w:r w:rsidRPr="000568CA">
        <w:t>uslove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ako</w:t>
      </w:r>
      <w:proofErr w:type="spellEnd"/>
      <w:r w:rsidRPr="000568CA">
        <w:t xml:space="preserve"> se </w:t>
      </w:r>
      <w:proofErr w:type="spellStart"/>
      <w:r w:rsidRPr="000568CA">
        <w:t>utvrdi</w:t>
      </w:r>
      <w:proofErr w:type="spellEnd"/>
      <w:r w:rsidRPr="000568CA">
        <w:t xml:space="preserve"> da </w:t>
      </w:r>
      <w:proofErr w:type="spellStart"/>
      <w:r w:rsidRPr="000568CA">
        <w:t>ovlašćeno</w:t>
      </w:r>
      <w:proofErr w:type="spellEnd"/>
      <w:r w:rsidRPr="000568CA">
        <w:t xml:space="preserve"> </w:t>
      </w:r>
      <w:proofErr w:type="spellStart"/>
      <w:r w:rsidRPr="000568CA">
        <w:t>pravno</w:t>
      </w:r>
      <w:proofErr w:type="spellEnd"/>
      <w:r w:rsidRPr="000568CA">
        <w:t xml:space="preserve"> lice </w:t>
      </w:r>
      <w:proofErr w:type="spellStart"/>
      <w:r w:rsidRPr="000568CA">
        <w:t>ove</w:t>
      </w:r>
      <w:proofErr w:type="spellEnd"/>
      <w:r w:rsidRPr="000568CA">
        <w:t xml:space="preserve"> </w:t>
      </w:r>
      <w:proofErr w:type="spellStart"/>
      <w:r w:rsidRPr="000568CA">
        <w:t>poslove</w:t>
      </w:r>
      <w:proofErr w:type="spellEnd"/>
      <w:r w:rsidRPr="000568CA">
        <w:t xml:space="preserve"> ne </w:t>
      </w:r>
      <w:proofErr w:type="spellStart"/>
      <w:r w:rsidRPr="000568CA">
        <w:t>obavlja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izdatom</w:t>
      </w:r>
      <w:proofErr w:type="spellEnd"/>
      <w:r w:rsidRPr="000568CA">
        <w:t xml:space="preserve"> </w:t>
      </w:r>
      <w:proofErr w:type="spellStart"/>
      <w:r w:rsidRPr="000568CA">
        <w:t>dozvolom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aktima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9. </w:t>
      </w:r>
      <w:proofErr w:type="spellStart"/>
      <w:r w:rsidRPr="000568CA">
        <w:t>stav</w:t>
      </w:r>
      <w:proofErr w:type="spellEnd"/>
      <w:r w:rsidRPr="000568CA">
        <w:t xml:space="preserve"> 3, </w:t>
      </w:r>
      <w:proofErr w:type="spellStart"/>
      <w:r w:rsidRPr="000568CA">
        <w:t>člana</w:t>
      </w:r>
      <w:proofErr w:type="spellEnd"/>
      <w:r w:rsidRPr="000568CA">
        <w:t xml:space="preserve"> 18.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čl</w:t>
      </w:r>
      <w:proofErr w:type="spellEnd"/>
      <w:r w:rsidRPr="000568CA">
        <w:t xml:space="preserve">. 41. </w:t>
      </w:r>
      <w:proofErr w:type="spellStart"/>
      <w:r w:rsidRPr="000568CA">
        <w:t>i</w:t>
      </w:r>
      <w:proofErr w:type="spellEnd"/>
      <w:r w:rsidRPr="000568CA">
        <w:t xml:space="preserve"> 42.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1F85C9C6" w14:textId="77777777" w:rsidR="000568CA" w:rsidRPr="000568CA" w:rsidRDefault="000568CA" w:rsidP="000568CA">
      <w:pPr>
        <w:jc w:val="center"/>
      </w:pPr>
      <w:r w:rsidRPr="000568CA">
        <w:t xml:space="preserve">Na </w:t>
      </w:r>
      <w:proofErr w:type="spellStart"/>
      <w:r w:rsidRPr="000568CA">
        <w:t>rešenje</w:t>
      </w:r>
      <w:proofErr w:type="spellEnd"/>
      <w:r w:rsidRPr="000568CA">
        <w:t xml:space="preserve"> </w:t>
      </w:r>
      <w:proofErr w:type="spellStart"/>
      <w:r w:rsidRPr="000568CA">
        <w:t>kojim</w:t>
      </w:r>
      <w:proofErr w:type="spellEnd"/>
      <w:r w:rsidRPr="000568CA">
        <w:t xml:space="preserve"> se </w:t>
      </w:r>
      <w:proofErr w:type="spellStart"/>
      <w:r w:rsidRPr="000568CA">
        <w:t>izdaje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oduzima</w:t>
      </w:r>
      <w:proofErr w:type="spellEnd"/>
      <w:r w:rsidRPr="000568CA">
        <w:t xml:space="preserve"> </w:t>
      </w:r>
      <w:proofErr w:type="spellStart"/>
      <w:r w:rsidRPr="000568CA">
        <w:t>dozvola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nije</w:t>
      </w:r>
      <w:proofErr w:type="spellEnd"/>
      <w:r w:rsidRPr="000568CA">
        <w:t xml:space="preserve"> </w:t>
      </w:r>
      <w:proofErr w:type="spellStart"/>
      <w:r w:rsidRPr="000568CA">
        <w:t>dozvoljena</w:t>
      </w:r>
      <w:proofErr w:type="spellEnd"/>
      <w:r w:rsidRPr="000568CA">
        <w:t xml:space="preserve"> </w:t>
      </w:r>
      <w:proofErr w:type="spellStart"/>
      <w:r w:rsidRPr="000568CA">
        <w:t>žalba</w:t>
      </w:r>
      <w:proofErr w:type="spellEnd"/>
      <w:r w:rsidRPr="000568CA">
        <w:t xml:space="preserve">, </w:t>
      </w:r>
      <w:proofErr w:type="spellStart"/>
      <w:r w:rsidRPr="000568CA">
        <w:t>ali</w:t>
      </w:r>
      <w:proofErr w:type="spellEnd"/>
      <w:r w:rsidRPr="000568CA">
        <w:t xml:space="preserve"> se </w:t>
      </w:r>
      <w:proofErr w:type="spellStart"/>
      <w:r w:rsidRPr="000568CA">
        <w:t>može</w:t>
      </w:r>
      <w:proofErr w:type="spellEnd"/>
      <w:r w:rsidRPr="000568CA">
        <w:t xml:space="preserve"> </w:t>
      </w:r>
      <w:proofErr w:type="spellStart"/>
      <w:r w:rsidRPr="000568CA">
        <w:t>pokrenuti</w:t>
      </w:r>
      <w:proofErr w:type="spellEnd"/>
      <w:r w:rsidRPr="000568CA">
        <w:t xml:space="preserve"> </w:t>
      </w:r>
      <w:proofErr w:type="spellStart"/>
      <w:r w:rsidRPr="000568CA">
        <w:t>upravni</w:t>
      </w:r>
      <w:proofErr w:type="spellEnd"/>
      <w:r w:rsidRPr="000568CA">
        <w:t xml:space="preserve"> </w:t>
      </w:r>
      <w:proofErr w:type="spellStart"/>
      <w:r w:rsidRPr="000568CA">
        <w:t>spor</w:t>
      </w:r>
      <w:proofErr w:type="spellEnd"/>
      <w:r w:rsidRPr="000568CA">
        <w:t>.</w:t>
      </w:r>
    </w:p>
    <w:p w14:paraId="6A9A7D81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36" w:name="str_76"/>
      <w:bookmarkEnd w:id="136"/>
      <w:proofErr w:type="spellStart"/>
      <w:r w:rsidRPr="000568CA">
        <w:rPr>
          <w:b/>
          <w:bCs/>
          <w:i/>
          <w:iCs/>
        </w:rPr>
        <w:t>Saglasnost</w:t>
      </w:r>
      <w:proofErr w:type="spellEnd"/>
      <w:r w:rsidRPr="000568CA">
        <w:rPr>
          <w:b/>
          <w:bCs/>
          <w:i/>
          <w:iCs/>
        </w:rPr>
        <w:t xml:space="preserve"> za </w:t>
      </w:r>
      <w:proofErr w:type="spellStart"/>
      <w:r w:rsidRPr="000568CA">
        <w:rPr>
          <w:b/>
          <w:bCs/>
          <w:i/>
          <w:iCs/>
        </w:rPr>
        <w:t>operatere</w:t>
      </w:r>
      <w:proofErr w:type="spellEnd"/>
    </w:p>
    <w:p w14:paraId="43CDB021" w14:textId="77777777" w:rsidR="000568CA" w:rsidRPr="000568CA" w:rsidRDefault="000568CA" w:rsidP="000568CA">
      <w:pPr>
        <w:jc w:val="center"/>
        <w:rPr>
          <w:b/>
          <w:bCs/>
        </w:rPr>
      </w:pPr>
      <w:bookmarkStart w:id="137" w:name="clan_61"/>
      <w:bookmarkEnd w:id="137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61</w:t>
      </w:r>
    </w:p>
    <w:p w14:paraId="44EABBE7" w14:textId="77777777" w:rsidR="000568CA" w:rsidRPr="000568CA" w:rsidRDefault="000568CA" w:rsidP="000568CA">
      <w:pPr>
        <w:jc w:val="center"/>
      </w:pPr>
      <w:r w:rsidRPr="000568CA">
        <w:t xml:space="preserve">Operater koji </w:t>
      </w:r>
      <w:proofErr w:type="spellStart"/>
      <w:r w:rsidRPr="000568CA">
        <w:t>samostalno</w:t>
      </w:r>
      <w:proofErr w:type="spellEnd"/>
      <w:r w:rsidRPr="000568CA">
        <w:t xml:space="preserve">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, </w:t>
      </w:r>
      <w:proofErr w:type="spellStart"/>
      <w:r w:rsidRPr="000568CA">
        <w:t>merenja</w:t>
      </w:r>
      <w:proofErr w:type="spellEnd"/>
      <w:r w:rsidRPr="000568CA">
        <w:t xml:space="preserve"> mora </w:t>
      </w:r>
      <w:proofErr w:type="spellStart"/>
      <w:r w:rsidRPr="000568CA">
        <w:t>vršiti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aktima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9. </w:t>
      </w:r>
      <w:proofErr w:type="spellStart"/>
      <w:r w:rsidRPr="000568CA">
        <w:t>stav</w:t>
      </w:r>
      <w:proofErr w:type="spellEnd"/>
      <w:r w:rsidRPr="000568CA">
        <w:t xml:space="preserve"> 3.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18.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čl</w:t>
      </w:r>
      <w:proofErr w:type="spellEnd"/>
      <w:r w:rsidRPr="000568CA">
        <w:t xml:space="preserve">. 41. </w:t>
      </w:r>
      <w:proofErr w:type="spellStart"/>
      <w:r w:rsidRPr="000568CA">
        <w:t>i</w:t>
      </w:r>
      <w:proofErr w:type="spellEnd"/>
      <w:r w:rsidRPr="000568CA">
        <w:t xml:space="preserve"> 42.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7C37658E" w14:textId="77777777" w:rsidR="000568CA" w:rsidRPr="000568CA" w:rsidRDefault="000568CA" w:rsidP="000568CA">
      <w:pPr>
        <w:jc w:val="center"/>
      </w:pPr>
      <w:r w:rsidRPr="000568CA">
        <w:t xml:space="preserve">Operater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mora da </w:t>
      </w:r>
      <w:proofErr w:type="spellStart"/>
      <w:r w:rsidRPr="000568CA">
        <w:t>pribavi</w:t>
      </w:r>
      <w:proofErr w:type="spellEnd"/>
      <w:r w:rsidRPr="000568CA">
        <w:t xml:space="preserve"> </w:t>
      </w:r>
      <w:proofErr w:type="spellStart"/>
      <w:r w:rsidRPr="000568CA">
        <w:t>saglasnost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 xml:space="preserve"> u </w:t>
      </w:r>
      <w:proofErr w:type="spellStart"/>
      <w:r w:rsidRPr="000568CA">
        <w:t>formi</w:t>
      </w:r>
      <w:proofErr w:type="spellEnd"/>
      <w:r w:rsidRPr="000568CA">
        <w:t xml:space="preserve"> </w:t>
      </w:r>
      <w:proofErr w:type="spellStart"/>
      <w:r w:rsidRPr="000568CA">
        <w:t>rešenja</w:t>
      </w:r>
      <w:proofErr w:type="spellEnd"/>
      <w:r w:rsidRPr="000568CA">
        <w:t xml:space="preserve"> pod </w:t>
      </w:r>
      <w:proofErr w:type="spellStart"/>
      <w:r w:rsidRPr="000568CA">
        <w:t>uslovom</w:t>
      </w:r>
      <w:proofErr w:type="spellEnd"/>
      <w:r w:rsidRPr="000568CA">
        <w:t xml:space="preserve"> da, u </w:t>
      </w:r>
      <w:proofErr w:type="spellStart"/>
      <w:r w:rsidRPr="000568CA">
        <w:t>okviru</w:t>
      </w:r>
      <w:proofErr w:type="spellEnd"/>
      <w:r w:rsidRPr="000568CA">
        <w:t xml:space="preserve"> </w:t>
      </w:r>
      <w:proofErr w:type="spellStart"/>
      <w:r w:rsidRPr="000568CA">
        <w:t>svoje</w:t>
      </w:r>
      <w:proofErr w:type="spellEnd"/>
      <w:r w:rsidRPr="000568CA">
        <w:t xml:space="preserve"> </w:t>
      </w:r>
      <w:proofErr w:type="spellStart"/>
      <w:r w:rsidRPr="000568CA">
        <w:t>registrovane</w:t>
      </w:r>
      <w:proofErr w:type="spellEnd"/>
      <w:r w:rsidRPr="000568CA">
        <w:t xml:space="preserve"> </w:t>
      </w:r>
      <w:proofErr w:type="spellStart"/>
      <w:r w:rsidRPr="000568CA">
        <w:t>delatnosti</w:t>
      </w:r>
      <w:proofErr w:type="spellEnd"/>
      <w:r w:rsidRPr="000568CA">
        <w:t xml:space="preserve">, </w:t>
      </w:r>
      <w:proofErr w:type="spellStart"/>
      <w:r w:rsidRPr="000568CA">
        <w:t>samostalno</w:t>
      </w:r>
      <w:proofErr w:type="spellEnd"/>
      <w:r w:rsidRPr="000568CA">
        <w:t xml:space="preserve">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r w:rsidRPr="000568CA">
        <w:t>poslove</w:t>
      </w:r>
      <w:proofErr w:type="spellEnd"/>
      <w:r w:rsidRPr="000568CA">
        <w:t xml:space="preserve">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da je </w:t>
      </w:r>
      <w:proofErr w:type="spellStart"/>
      <w:r w:rsidRPr="000568CA">
        <w:t>stručno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tehnički</w:t>
      </w:r>
      <w:proofErr w:type="spellEnd"/>
      <w:r w:rsidRPr="000568CA">
        <w:t xml:space="preserve"> </w:t>
      </w:r>
      <w:proofErr w:type="spellStart"/>
      <w:r w:rsidRPr="000568CA">
        <w:t>osposobljen</w:t>
      </w:r>
      <w:proofErr w:type="spellEnd"/>
      <w:r w:rsidRPr="000568CA">
        <w:t xml:space="preserve"> </w:t>
      </w:r>
      <w:proofErr w:type="spellStart"/>
      <w:r w:rsidRPr="000568CA">
        <w:t>prema</w:t>
      </w:r>
      <w:proofErr w:type="spellEnd"/>
      <w:r w:rsidRPr="000568CA">
        <w:t xml:space="preserve"> </w:t>
      </w:r>
      <w:proofErr w:type="spellStart"/>
      <w:r w:rsidRPr="000568CA">
        <w:t>zahtevima</w:t>
      </w:r>
      <w:proofErr w:type="spellEnd"/>
      <w:r w:rsidRPr="000568CA">
        <w:t xml:space="preserve"> </w:t>
      </w:r>
      <w:proofErr w:type="spellStart"/>
      <w:r w:rsidRPr="000568CA">
        <w:t>standarda</w:t>
      </w:r>
      <w:proofErr w:type="spellEnd"/>
      <w:r w:rsidRPr="000568CA">
        <w:t xml:space="preserve"> SRPS ISO 17025.</w:t>
      </w:r>
    </w:p>
    <w:p w14:paraId="743FF437" w14:textId="77777777" w:rsidR="000568CA" w:rsidRPr="000568CA" w:rsidRDefault="000568CA" w:rsidP="000568CA">
      <w:pPr>
        <w:jc w:val="center"/>
      </w:pPr>
      <w:proofErr w:type="spellStart"/>
      <w:r w:rsidRPr="000568CA">
        <w:t>Bliže</w:t>
      </w:r>
      <w:proofErr w:type="spellEnd"/>
      <w:r w:rsidRPr="000568CA">
        <w:t xml:space="preserve"> </w:t>
      </w:r>
      <w:proofErr w:type="spellStart"/>
      <w:r w:rsidRPr="000568CA">
        <w:t>uslove</w:t>
      </w:r>
      <w:proofErr w:type="spellEnd"/>
      <w:r w:rsidRPr="000568CA">
        <w:t xml:space="preserve"> za </w:t>
      </w:r>
      <w:proofErr w:type="spellStart"/>
      <w:r w:rsidRPr="000568CA">
        <w:t>izdavanje</w:t>
      </w:r>
      <w:proofErr w:type="spellEnd"/>
      <w:r w:rsidRPr="000568CA">
        <w:t xml:space="preserve"> </w:t>
      </w:r>
      <w:proofErr w:type="spellStart"/>
      <w:r w:rsidRPr="000568CA">
        <w:t>saglasnosti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propisuje</w:t>
      </w:r>
      <w:proofErr w:type="spellEnd"/>
      <w:r w:rsidRPr="000568CA">
        <w:t xml:space="preserve"> </w:t>
      </w:r>
      <w:proofErr w:type="spellStart"/>
      <w:r w:rsidRPr="000568CA">
        <w:t>ministar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članom</w:t>
      </w:r>
      <w:proofErr w:type="spellEnd"/>
      <w:r w:rsidRPr="000568CA">
        <w:t xml:space="preserve"> 60. </w:t>
      </w:r>
      <w:proofErr w:type="spellStart"/>
      <w:r w:rsidRPr="000568CA">
        <w:t>stav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5488D718" w14:textId="77777777" w:rsidR="000568CA" w:rsidRPr="000568CA" w:rsidRDefault="000568CA" w:rsidP="000568CA">
      <w:pPr>
        <w:jc w:val="center"/>
      </w:pPr>
      <w:proofErr w:type="spellStart"/>
      <w:r w:rsidRPr="000568CA">
        <w:t>Rešenje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je </w:t>
      </w:r>
      <w:proofErr w:type="spellStart"/>
      <w:r w:rsidRPr="000568CA">
        <w:t>konačno</w:t>
      </w:r>
      <w:proofErr w:type="spellEnd"/>
      <w:r w:rsidRPr="000568CA">
        <w:t xml:space="preserve"> u </w:t>
      </w:r>
      <w:proofErr w:type="spellStart"/>
      <w:r w:rsidRPr="000568CA">
        <w:t>upravnom</w:t>
      </w:r>
      <w:proofErr w:type="spellEnd"/>
      <w:r w:rsidRPr="000568CA">
        <w:t xml:space="preserve"> </w:t>
      </w:r>
      <w:proofErr w:type="spellStart"/>
      <w:r w:rsidRPr="000568CA">
        <w:t>postupku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protiv</w:t>
      </w:r>
      <w:proofErr w:type="spellEnd"/>
      <w:r w:rsidRPr="000568CA">
        <w:t xml:space="preserve"> </w:t>
      </w:r>
      <w:proofErr w:type="spellStart"/>
      <w:r w:rsidRPr="000568CA">
        <w:t>njega</w:t>
      </w:r>
      <w:proofErr w:type="spellEnd"/>
      <w:r w:rsidRPr="000568CA">
        <w:t xml:space="preserve"> se </w:t>
      </w:r>
      <w:proofErr w:type="spellStart"/>
      <w:r w:rsidRPr="000568CA">
        <w:t>može</w:t>
      </w:r>
      <w:proofErr w:type="spellEnd"/>
      <w:r w:rsidRPr="000568CA">
        <w:t xml:space="preserve"> </w:t>
      </w:r>
      <w:proofErr w:type="spellStart"/>
      <w:r w:rsidRPr="000568CA">
        <w:t>pokrenuti</w:t>
      </w:r>
      <w:proofErr w:type="spellEnd"/>
      <w:r w:rsidRPr="000568CA">
        <w:t xml:space="preserve"> </w:t>
      </w:r>
      <w:proofErr w:type="spellStart"/>
      <w:r w:rsidRPr="000568CA">
        <w:t>upravni</w:t>
      </w:r>
      <w:proofErr w:type="spellEnd"/>
      <w:r w:rsidRPr="000568CA">
        <w:t xml:space="preserve"> </w:t>
      </w:r>
      <w:proofErr w:type="spellStart"/>
      <w:r w:rsidRPr="000568CA">
        <w:t>spor</w:t>
      </w:r>
      <w:proofErr w:type="spellEnd"/>
      <w:r w:rsidRPr="000568CA">
        <w:t>.</w:t>
      </w:r>
    </w:p>
    <w:p w14:paraId="20B089F7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38" w:name="str_77"/>
      <w:bookmarkEnd w:id="138"/>
      <w:proofErr w:type="spellStart"/>
      <w:r w:rsidRPr="000568CA">
        <w:rPr>
          <w:b/>
          <w:bCs/>
          <w:i/>
          <w:iCs/>
        </w:rPr>
        <w:t>Stručna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tehnička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osposobljenost</w:t>
      </w:r>
      <w:proofErr w:type="spellEnd"/>
    </w:p>
    <w:p w14:paraId="2FA97ED4" w14:textId="77777777" w:rsidR="000568CA" w:rsidRPr="000568CA" w:rsidRDefault="000568CA" w:rsidP="000568CA">
      <w:pPr>
        <w:jc w:val="center"/>
        <w:rPr>
          <w:b/>
          <w:bCs/>
        </w:rPr>
      </w:pPr>
      <w:bookmarkStart w:id="139" w:name="clan_62"/>
      <w:bookmarkEnd w:id="139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62</w:t>
      </w:r>
    </w:p>
    <w:p w14:paraId="14736A67" w14:textId="77777777" w:rsidR="000568CA" w:rsidRPr="000568CA" w:rsidRDefault="000568CA" w:rsidP="000568CA">
      <w:pPr>
        <w:jc w:val="center"/>
      </w:pPr>
      <w:proofErr w:type="spellStart"/>
      <w:r w:rsidRPr="000568CA">
        <w:t>Pravno</w:t>
      </w:r>
      <w:proofErr w:type="spellEnd"/>
      <w:r w:rsidRPr="000568CA">
        <w:t xml:space="preserve"> lice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59. </w:t>
      </w:r>
      <w:proofErr w:type="spellStart"/>
      <w:r w:rsidRPr="000568CA">
        <w:t>st.</w:t>
      </w:r>
      <w:proofErr w:type="spellEnd"/>
      <w:r w:rsidRPr="000568CA">
        <w:t xml:space="preserve"> 1. </w:t>
      </w:r>
      <w:proofErr w:type="spellStart"/>
      <w:r w:rsidRPr="000568CA">
        <w:t>i</w:t>
      </w:r>
      <w:proofErr w:type="spellEnd"/>
      <w:r w:rsidRPr="000568CA">
        <w:t xml:space="preserve"> 2.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61.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 xml:space="preserve"> da </w:t>
      </w:r>
      <w:proofErr w:type="spellStart"/>
      <w:r w:rsidRPr="000568CA">
        <w:t>dobije</w:t>
      </w:r>
      <w:proofErr w:type="spellEnd"/>
      <w:r w:rsidRPr="000568CA">
        <w:t xml:space="preserve"> </w:t>
      </w:r>
      <w:proofErr w:type="spellStart"/>
      <w:r w:rsidRPr="000568CA">
        <w:t>dozvolu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saglasnost</w:t>
      </w:r>
      <w:proofErr w:type="spellEnd"/>
      <w:r w:rsidRPr="000568CA">
        <w:t xml:space="preserve"> za </w:t>
      </w:r>
      <w:proofErr w:type="spellStart"/>
      <w:r w:rsidRPr="000568CA">
        <w:t>vršenje</w:t>
      </w:r>
      <w:proofErr w:type="spellEnd"/>
      <w:r w:rsidRPr="000568CA">
        <w:t xml:space="preserve"> </w:t>
      </w:r>
      <w:proofErr w:type="spellStart"/>
      <w:r w:rsidRPr="000568CA">
        <w:t>poslova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60.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61.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uz</w:t>
      </w:r>
      <w:proofErr w:type="spellEnd"/>
      <w:r w:rsidRPr="000568CA">
        <w:t xml:space="preserve"> </w:t>
      </w:r>
      <w:proofErr w:type="spellStart"/>
      <w:r w:rsidRPr="000568CA">
        <w:t>uslov</w:t>
      </w:r>
      <w:proofErr w:type="spellEnd"/>
      <w:r w:rsidRPr="000568CA">
        <w:t xml:space="preserve"> da je </w:t>
      </w:r>
      <w:proofErr w:type="spellStart"/>
      <w:r w:rsidRPr="000568CA">
        <w:t>stručno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tehnički</w:t>
      </w:r>
      <w:proofErr w:type="spellEnd"/>
      <w:r w:rsidRPr="000568CA">
        <w:t xml:space="preserve"> </w:t>
      </w:r>
      <w:proofErr w:type="spellStart"/>
      <w:r w:rsidRPr="000568CA">
        <w:t>osposobljeno</w:t>
      </w:r>
      <w:proofErr w:type="spellEnd"/>
      <w:r w:rsidRPr="000568CA">
        <w:t xml:space="preserve"> </w:t>
      </w:r>
      <w:proofErr w:type="spellStart"/>
      <w:r w:rsidRPr="000568CA">
        <w:t>što</w:t>
      </w:r>
      <w:proofErr w:type="spellEnd"/>
      <w:r w:rsidRPr="000568CA">
        <w:t xml:space="preserve"> </w:t>
      </w:r>
      <w:proofErr w:type="spellStart"/>
      <w:r w:rsidRPr="000568CA">
        <w:t>dokazuje</w:t>
      </w:r>
      <w:proofErr w:type="spellEnd"/>
      <w:r w:rsidRPr="000568CA">
        <w:t xml:space="preserve"> </w:t>
      </w:r>
      <w:proofErr w:type="spellStart"/>
      <w:r w:rsidRPr="000568CA">
        <w:t>potvrdom</w:t>
      </w:r>
      <w:proofErr w:type="spellEnd"/>
      <w:r w:rsidRPr="000568CA">
        <w:t xml:space="preserve"> </w:t>
      </w:r>
      <w:proofErr w:type="spellStart"/>
      <w:r w:rsidRPr="000568CA">
        <w:t>izdatom</w:t>
      </w:r>
      <w:proofErr w:type="spellEnd"/>
      <w:r w:rsidRPr="000568CA">
        <w:t xml:space="preserve"> od </w:t>
      </w:r>
      <w:proofErr w:type="spellStart"/>
      <w:r w:rsidRPr="000568CA">
        <w:t>strane</w:t>
      </w:r>
      <w:proofErr w:type="spellEnd"/>
      <w:r w:rsidRPr="000568CA">
        <w:t xml:space="preserve"> </w:t>
      </w:r>
      <w:proofErr w:type="spellStart"/>
      <w:r w:rsidRPr="000568CA">
        <w:t>nacionalnog</w:t>
      </w:r>
      <w:proofErr w:type="spellEnd"/>
      <w:r w:rsidRPr="000568CA">
        <w:t xml:space="preserve"> </w:t>
      </w:r>
      <w:proofErr w:type="spellStart"/>
      <w:r w:rsidRPr="000568CA">
        <w:t>akreditacionog</w:t>
      </w:r>
      <w:proofErr w:type="spellEnd"/>
      <w:r w:rsidRPr="000568CA">
        <w:t xml:space="preserve"> </w:t>
      </w:r>
      <w:proofErr w:type="spellStart"/>
      <w:r w:rsidRPr="000568CA">
        <w:t>tela</w:t>
      </w:r>
      <w:proofErr w:type="spellEnd"/>
      <w:r w:rsidRPr="000568CA">
        <w:t>.</w:t>
      </w:r>
    </w:p>
    <w:p w14:paraId="2AC5ADA9" w14:textId="77777777" w:rsidR="000568CA" w:rsidRPr="000568CA" w:rsidRDefault="000568CA" w:rsidP="000568CA">
      <w:pPr>
        <w:jc w:val="center"/>
      </w:pPr>
      <w:proofErr w:type="spellStart"/>
      <w:r w:rsidRPr="000568CA">
        <w:t>Ocenjivanje</w:t>
      </w:r>
      <w:proofErr w:type="spellEnd"/>
      <w:r w:rsidRPr="000568CA">
        <w:t xml:space="preserve"> </w:t>
      </w:r>
      <w:proofErr w:type="spellStart"/>
      <w:r w:rsidRPr="000568CA">
        <w:t>stručne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tehničke</w:t>
      </w:r>
      <w:proofErr w:type="spellEnd"/>
      <w:r w:rsidRPr="000568CA">
        <w:t xml:space="preserve"> </w:t>
      </w:r>
      <w:proofErr w:type="spellStart"/>
      <w:r w:rsidRPr="000568CA">
        <w:t>osposobljenosti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Akreditaciono</w:t>
      </w:r>
      <w:proofErr w:type="spellEnd"/>
      <w:r w:rsidRPr="000568CA">
        <w:t xml:space="preserve"> </w:t>
      </w:r>
      <w:proofErr w:type="spellStart"/>
      <w:r w:rsidRPr="000568CA">
        <w:t>telo</w:t>
      </w:r>
      <w:proofErr w:type="spellEnd"/>
      <w:r w:rsidRPr="000568CA">
        <w:t xml:space="preserve"> </w:t>
      </w:r>
      <w:proofErr w:type="spellStart"/>
      <w:r w:rsidRPr="000568CA">
        <w:t>Srbije</w:t>
      </w:r>
      <w:proofErr w:type="spellEnd"/>
      <w:r w:rsidRPr="000568CA">
        <w:t>.</w:t>
      </w:r>
    </w:p>
    <w:p w14:paraId="7CA407BB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40" w:name="str_78"/>
      <w:bookmarkEnd w:id="140"/>
      <w:proofErr w:type="spellStart"/>
      <w:r w:rsidRPr="000568CA">
        <w:rPr>
          <w:b/>
          <w:bCs/>
          <w:i/>
          <w:iCs/>
        </w:rPr>
        <w:t>Oduzimanje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dozvole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saglasnosti</w:t>
      </w:r>
      <w:proofErr w:type="spellEnd"/>
    </w:p>
    <w:p w14:paraId="3BC97AE2" w14:textId="77777777" w:rsidR="000568CA" w:rsidRPr="000568CA" w:rsidRDefault="000568CA" w:rsidP="000568CA">
      <w:pPr>
        <w:jc w:val="center"/>
        <w:rPr>
          <w:b/>
          <w:bCs/>
        </w:rPr>
      </w:pPr>
      <w:bookmarkStart w:id="141" w:name="clan_63"/>
      <w:bookmarkEnd w:id="141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63</w:t>
      </w:r>
    </w:p>
    <w:p w14:paraId="3B7C03F2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 </w:t>
      </w:r>
      <w:proofErr w:type="spellStart"/>
      <w:r w:rsidRPr="000568CA">
        <w:t>će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izveštaja</w:t>
      </w:r>
      <w:proofErr w:type="spellEnd"/>
      <w:r w:rsidRPr="000568CA">
        <w:t xml:space="preserve"> </w:t>
      </w:r>
      <w:proofErr w:type="spellStart"/>
      <w:r w:rsidRPr="000568CA">
        <w:t>inspektora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</w:t>
      </w:r>
      <w:proofErr w:type="spellStart"/>
      <w:r w:rsidRPr="000568CA">
        <w:t>oduzeti</w:t>
      </w:r>
      <w:proofErr w:type="spellEnd"/>
      <w:r w:rsidRPr="000568CA">
        <w:t xml:space="preserve"> </w:t>
      </w:r>
      <w:proofErr w:type="spellStart"/>
      <w:r w:rsidRPr="000568CA">
        <w:t>dozvolu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60.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saglasnost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61. </w:t>
      </w:r>
      <w:proofErr w:type="spellStart"/>
      <w:r w:rsidRPr="000568CA">
        <w:t>stav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1FB03E92" w14:textId="77777777" w:rsidR="000568CA" w:rsidRPr="000568CA" w:rsidRDefault="000568CA" w:rsidP="000568CA">
      <w:pPr>
        <w:jc w:val="center"/>
      </w:pPr>
      <w:proofErr w:type="spellStart"/>
      <w:r w:rsidRPr="000568CA">
        <w:t>Protiv</w:t>
      </w:r>
      <w:proofErr w:type="spellEnd"/>
      <w:r w:rsidRPr="000568CA">
        <w:t xml:space="preserve"> </w:t>
      </w:r>
      <w:proofErr w:type="spellStart"/>
      <w:r w:rsidRPr="000568CA">
        <w:t>upravnog</w:t>
      </w:r>
      <w:proofErr w:type="spellEnd"/>
      <w:r w:rsidRPr="000568CA">
        <w:t xml:space="preserve"> </w:t>
      </w:r>
      <w:proofErr w:type="spellStart"/>
      <w:r w:rsidRPr="000568CA">
        <w:t>akta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nije</w:t>
      </w:r>
      <w:proofErr w:type="spellEnd"/>
      <w:r w:rsidRPr="000568CA">
        <w:t xml:space="preserve"> </w:t>
      </w:r>
      <w:proofErr w:type="spellStart"/>
      <w:r w:rsidRPr="000568CA">
        <w:t>dopuštena</w:t>
      </w:r>
      <w:proofErr w:type="spellEnd"/>
      <w:r w:rsidRPr="000568CA">
        <w:t xml:space="preserve"> </w:t>
      </w:r>
      <w:proofErr w:type="spellStart"/>
      <w:r w:rsidRPr="000568CA">
        <w:t>žalba</w:t>
      </w:r>
      <w:proofErr w:type="spellEnd"/>
      <w:r w:rsidRPr="000568CA">
        <w:t xml:space="preserve"> </w:t>
      </w:r>
      <w:proofErr w:type="spellStart"/>
      <w:r w:rsidRPr="000568CA">
        <w:t>ali</w:t>
      </w:r>
      <w:proofErr w:type="spellEnd"/>
      <w:r w:rsidRPr="000568CA">
        <w:t xml:space="preserve"> se </w:t>
      </w:r>
      <w:proofErr w:type="spellStart"/>
      <w:r w:rsidRPr="000568CA">
        <w:t>može</w:t>
      </w:r>
      <w:proofErr w:type="spellEnd"/>
      <w:r w:rsidRPr="000568CA">
        <w:t xml:space="preserve"> </w:t>
      </w:r>
      <w:proofErr w:type="spellStart"/>
      <w:r w:rsidRPr="000568CA">
        <w:t>pokrenuti</w:t>
      </w:r>
      <w:proofErr w:type="spellEnd"/>
      <w:r w:rsidRPr="000568CA">
        <w:t xml:space="preserve"> </w:t>
      </w:r>
      <w:proofErr w:type="spellStart"/>
      <w:r w:rsidRPr="000568CA">
        <w:t>upravni</w:t>
      </w:r>
      <w:proofErr w:type="spellEnd"/>
      <w:r w:rsidRPr="000568CA">
        <w:t xml:space="preserve"> </w:t>
      </w:r>
      <w:proofErr w:type="spellStart"/>
      <w:r w:rsidRPr="000568CA">
        <w:t>spor</w:t>
      </w:r>
      <w:proofErr w:type="spellEnd"/>
      <w:r w:rsidRPr="000568CA">
        <w:t>.</w:t>
      </w:r>
    </w:p>
    <w:p w14:paraId="475D30D8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42" w:name="str_79"/>
      <w:bookmarkEnd w:id="142"/>
      <w:proofErr w:type="spellStart"/>
      <w:r w:rsidRPr="000568CA">
        <w:rPr>
          <w:b/>
          <w:bCs/>
          <w:i/>
          <w:iCs/>
        </w:rPr>
        <w:t>Revizija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dozvola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saglasnosti</w:t>
      </w:r>
      <w:proofErr w:type="spellEnd"/>
    </w:p>
    <w:p w14:paraId="5D27A516" w14:textId="77777777" w:rsidR="000568CA" w:rsidRPr="000568CA" w:rsidRDefault="000568CA" w:rsidP="000568CA">
      <w:pPr>
        <w:jc w:val="center"/>
        <w:rPr>
          <w:b/>
          <w:bCs/>
        </w:rPr>
      </w:pPr>
      <w:bookmarkStart w:id="143" w:name="clan_64"/>
      <w:bookmarkEnd w:id="143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64</w:t>
      </w:r>
    </w:p>
    <w:p w14:paraId="54F515EE" w14:textId="77777777" w:rsidR="000568CA" w:rsidRPr="000568CA" w:rsidRDefault="000568CA" w:rsidP="000568CA">
      <w:pPr>
        <w:jc w:val="center"/>
      </w:pPr>
      <w:proofErr w:type="spellStart"/>
      <w:r w:rsidRPr="000568CA">
        <w:lastRenderedPageBreak/>
        <w:t>Revizija</w:t>
      </w:r>
      <w:proofErr w:type="spellEnd"/>
      <w:r w:rsidRPr="000568CA">
        <w:t xml:space="preserve"> </w:t>
      </w:r>
      <w:proofErr w:type="spellStart"/>
      <w:r w:rsidRPr="000568CA">
        <w:t>izdatih</w:t>
      </w:r>
      <w:proofErr w:type="spellEnd"/>
      <w:r w:rsidRPr="000568CA">
        <w:t xml:space="preserve"> </w:t>
      </w:r>
      <w:proofErr w:type="spellStart"/>
      <w:r w:rsidRPr="000568CA">
        <w:t>dozvola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saglasnosti</w:t>
      </w:r>
      <w:proofErr w:type="spellEnd"/>
      <w:r w:rsidRPr="000568CA">
        <w:t xml:space="preserve"> </w:t>
      </w:r>
      <w:proofErr w:type="spellStart"/>
      <w:r w:rsidRPr="000568CA">
        <w:t>vrši</w:t>
      </w:r>
      <w:proofErr w:type="spellEnd"/>
      <w:r w:rsidRPr="000568CA">
        <w:t xml:space="preserve"> se </w:t>
      </w:r>
      <w:proofErr w:type="spellStart"/>
      <w:r w:rsidRPr="000568CA">
        <w:t>jednom</w:t>
      </w:r>
      <w:proofErr w:type="spellEnd"/>
      <w:r w:rsidRPr="000568CA">
        <w:t xml:space="preserve"> </w:t>
      </w:r>
      <w:proofErr w:type="spellStart"/>
      <w:r w:rsidRPr="000568CA">
        <w:t>godišnje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zahtev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</w:t>
      </w:r>
      <w:proofErr w:type="spellStart"/>
      <w:r w:rsidRPr="000568CA">
        <w:t>pravnog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operatera</w:t>
      </w:r>
      <w:proofErr w:type="spellEnd"/>
      <w:r w:rsidRPr="000568CA">
        <w:t>.</w:t>
      </w:r>
    </w:p>
    <w:p w14:paraId="59573C9A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 </w:t>
      </w:r>
      <w:proofErr w:type="spellStart"/>
      <w:r w:rsidRPr="000568CA">
        <w:t>jednom</w:t>
      </w:r>
      <w:proofErr w:type="spellEnd"/>
      <w:r w:rsidRPr="000568CA">
        <w:t xml:space="preserve"> </w:t>
      </w:r>
      <w:proofErr w:type="spellStart"/>
      <w:r w:rsidRPr="000568CA">
        <w:t>godišnje</w:t>
      </w:r>
      <w:proofErr w:type="spellEnd"/>
      <w:r w:rsidRPr="000568CA">
        <w:t xml:space="preserve"> u "</w:t>
      </w:r>
      <w:proofErr w:type="spellStart"/>
      <w:r w:rsidRPr="000568CA">
        <w:t>Službenom</w:t>
      </w:r>
      <w:proofErr w:type="spellEnd"/>
      <w:r w:rsidRPr="000568CA">
        <w:t xml:space="preserve"> </w:t>
      </w:r>
      <w:proofErr w:type="spellStart"/>
      <w:r w:rsidRPr="000568CA">
        <w:t>glasniku</w:t>
      </w:r>
      <w:proofErr w:type="spellEnd"/>
      <w:r w:rsidRPr="000568CA">
        <w:t xml:space="preserve"> </w:t>
      </w:r>
      <w:proofErr w:type="spellStart"/>
      <w:r w:rsidRPr="000568CA">
        <w:t>Republike</w:t>
      </w:r>
      <w:proofErr w:type="spellEnd"/>
      <w:r w:rsidRPr="000568CA">
        <w:t xml:space="preserve"> </w:t>
      </w:r>
      <w:proofErr w:type="spellStart"/>
      <w:r w:rsidRPr="000568CA">
        <w:t>Srbije</w:t>
      </w:r>
      <w:proofErr w:type="spellEnd"/>
      <w:r w:rsidRPr="000568CA">
        <w:t xml:space="preserve">" </w:t>
      </w:r>
      <w:proofErr w:type="spellStart"/>
      <w:r w:rsidRPr="000568CA">
        <w:t>objavljuje</w:t>
      </w:r>
      <w:proofErr w:type="spellEnd"/>
      <w:r w:rsidRPr="000568CA">
        <w:t xml:space="preserve"> </w:t>
      </w:r>
      <w:proofErr w:type="spellStart"/>
      <w:r w:rsidRPr="000568CA">
        <w:t>spisak</w:t>
      </w:r>
      <w:proofErr w:type="spellEnd"/>
      <w:r w:rsidRPr="000568CA">
        <w:t xml:space="preserve"> </w:t>
      </w:r>
      <w:proofErr w:type="spellStart"/>
      <w:r w:rsidRPr="000568CA">
        <w:t>pravnih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59. </w:t>
      </w:r>
      <w:proofErr w:type="spellStart"/>
      <w:r w:rsidRPr="000568CA">
        <w:t>st.</w:t>
      </w:r>
      <w:proofErr w:type="spellEnd"/>
      <w:r w:rsidRPr="000568CA">
        <w:t xml:space="preserve"> 1. </w:t>
      </w:r>
      <w:proofErr w:type="spellStart"/>
      <w:r w:rsidRPr="000568CA">
        <w:t>i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kojima</w:t>
      </w:r>
      <w:proofErr w:type="spellEnd"/>
      <w:r w:rsidRPr="000568CA">
        <w:t xml:space="preserve"> je </w:t>
      </w:r>
      <w:proofErr w:type="spellStart"/>
      <w:r w:rsidRPr="000568CA">
        <w:t>izdata</w:t>
      </w:r>
      <w:proofErr w:type="spellEnd"/>
      <w:r w:rsidRPr="000568CA">
        <w:t xml:space="preserve"> </w:t>
      </w:r>
      <w:proofErr w:type="spellStart"/>
      <w:r w:rsidRPr="000568CA">
        <w:t>dozvola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60.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02BCC46E" w14:textId="77777777" w:rsidR="000568CA" w:rsidRPr="000568CA" w:rsidRDefault="000568CA" w:rsidP="000568CA">
      <w:pPr>
        <w:jc w:val="center"/>
        <w:rPr>
          <w:lang w:val="fr-FR"/>
        </w:rPr>
      </w:pPr>
      <w:bookmarkStart w:id="144" w:name="str_80"/>
      <w:bookmarkEnd w:id="144"/>
      <w:r w:rsidRPr="000568CA">
        <w:rPr>
          <w:lang w:val="fr-FR"/>
        </w:rPr>
        <w:t>VII INFORMISANJE I IZVEŠTAVANJE</w:t>
      </w:r>
    </w:p>
    <w:p w14:paraId="1EC85354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145" w:name="str_81"/>
      <w:bookmarkEnd w:id="145"/>
      <w:proofErr w:type="spellStart"/>
      <w:r w:rsidRPr="000568CA">
        <w:rPr>
          <w:b/>
          <w:bCs/>
          <w:i/>
          <w:iCs/>
          <w:lang w:val="fr-FR"/>
        </w:rPr>
        <w:t>Informisanje</w:t>
      </w:r>
      <w:proofErr w:type="spellEnd"/>
    </w:p>
    <w:p w14:paraId="06318D2C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146" w:name="clan_65"/>
      <w:bookmarkEnd w:id="146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65</w:t>
      </w:r>
    </w:p>
    <w:p w14:paraId="36017853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Nadležni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dužan</w:t>
      </w:r>
      <w:proofErr w:type="spellEnd"/>
      <w:r w:rsidRPr="000568CA">
        <w:rPr>
          <w:lang w:val="fr-FR"/>
        </w:rPr>
        <w:t xml:space="preserve"> je da </w:t>
      </w:r>
      <w:proofErr w:type="spellStart"/>
      <w:r w:rsidRPr="000568CA">
        <w:rPr>
          <w:lang w:val="fr-FR"/>
        </w:rPr>
        <w:t>obaveštava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druge</w:t>
      </w:r>
      <w:proofErr w:type="spellEnd"/>
      <w:r w:rsidRPr="000568CA">
        <w:rPr>
          <w:lang w:val="fr-FR"/>
        </w:rPr>
        <w:t xml:space="preserve"> organe i </w:t>
      </w:r>
      <w:proofErr w:type="spellStart"/>
      <w:r w:rsidRPr="000568CA">
        <w:rPr>
          <w:lang w:val="fr-FR"/>
        </w:rPr>
        <w:t>organizacije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javnost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putem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elektronskih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štampanih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medija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najmanje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jednom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lokalnom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listu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svakom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službenih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jezika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putem</w:t>
      </w:r>
      <w:proofErr w:type="spellEnd"/>
      <w:r w:rsidRPr="000568CA">
        <w:rPr>
          <w:lang w:val="fr-FR"/>
        </w:rPr>
        <w:t xml:space="preserve"> Interneta </w:t>
      </w:r>
      <w:proofErr w:type="gramStart"/>
      <w:r w:rsidRPr="000568CA">
        <w:rPr>
          <w:lang w:val="fr-FR"/>
        </w:rPr>
        <w:t>o:</w:t>
      </w:r>
      <w:proofErr w:type="gramEnd"/>
    </w:p>
    <w:p w14:paraId="7171C97D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1) </w:t>
      </w:r>
      <w:proofErr w:type="spellStart"/>
      <w:r w:rsidRPr="000568CA">
        <w:rPr>
          <w:lang w:val="fr-FR"/>
        </w:rPr>
        <w:t>kvalitetu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>;</w:t>
      </w:r>
      <w:proofErr w:type="gramEnd"/>
    </w:p>
    <w:p w14:paraId="354BA93C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2) </w:t>
      </w:r>
      <w:proofErr w:type="spellStart"/>
      <w:r w:rsidRPr="000568CA">
        <w:rPr>
          <w:lang w:val="fr-FR"/>
        </w:rPr>
        <w:t>planovima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odlaganja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određeno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vreme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postizanja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granične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azotdioksid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benzen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suspendovane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čestice</w:t>
      </w:r>
      <w:proofErr w:type="spellEnd"/>
      <w:r w:rsidRPr="000568CA">
        <w:rPr>
          <w:lang w:val="fr-FR"/>
        </w:rPr>
        <w:t xml:space="preserve"> PM</w:t>
      </w:r>
      <w:proofErr w:type="gramStart"/>
      <w:r w:rsidRPr="000568CA">
        <w:rPr>
          <w:vertAlign w:val="subscript"/>
          <w:lang w:val="fr-FR"/>
        </w:rPr>
        <w:t>10</w:t>
      </w:r>
      <w:r w:rsidRPr="000568CA">
        <w:rPr>
          <w:lang w:val="fr-FR"/>
        </w:rPr>
        <w:t>;</w:t>
      </w:r>
      <w:proofErr w:type="gramEnd"/>
    </w:p>
    <w:p w14:paraId="32A84122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3) </w:t>
      </w:r>
      <w:proofErr w:type="spellStart"/>
      <w:r w:rsidRPr="000568CA">
        <w:rPr>
          <w:lang w:val="fr-FR"/>
        </w:rPr>
        <w:t>planovima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dostizanje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ciljnih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zonama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aglomeracijama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kojima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došlo</w:t>
      </w:r>
      <w:proofErr w:type="spellEnd"/>
      <w:r w:rsidRPr="000568CA">
        <w:rPr>
          <w:lang w:val="fr-FR"/>
        </w:rPr>
        <w:t xml:space="preserve"> do </w:t>
      </w:r>
      <w:proofErr w:type="spellStart"/>
      <w:r w:rsidRPr="000568CA">
        <w:rPr>
          <w:lang w:val="fr-FR"/>
        </w:rPr>
        <w:t>prekoračenja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ciljnih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>;</w:t>
      </w:r>
      <w:proofErr w:type="gramEnd"/>
    </w:p>
    <w:p w14:paraId="7BD78320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4) </w:t>
      </w:r>
      <w:proofErr w:type="spellStart"/>
      <w:r w:rsidRPr="000568CA">
        <w:rPr>
          <w:lang w:val="fr-FR"/>
        </w:rPr>
        <w:t>godišnjem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izveštaju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svim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obuhvaćene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ovim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zakonom</w:t>
      </w:r>
      <w:proofErr w:type="spellEnd"/>
      <w:r w:rsidRPr="000568CA">
        <w:rPr>
          <w:lang w:val="fr-FR"/>
        </w:rPr>
        <w:t>.</w:t>
      </w:r>
    </w:p>
    <w:p w14:paraId="15CE514C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147" w:name="str_82"/>
      <w:bookmarkEnd w:id="147"/>
      <w:proofErr w:type="spellStart"/>
      <w:r w:rsidRPr="000568CA">
        <w:rPr>
          <w:b/>
          <w:bCs/>
          <w:i/>
          <w:iCs/>
          <w:lang w:val="fr-FR"/>
        </w:rPr>
        <w:t>Sadržaj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informacija</w:t>
      </w:r>
      <w:proofErr w:type="spellEnd"/>
      <w:r w:rsidRPr="000568CA">
        <w:rPr>
          <w:b/>
          <w:bCs/>
          <w:i/>
          <w:iCs/>
          <w:lang w:val="fr-FR"/>
        </w:rPr>
        <w:t xml:space="preserve"> o </w:t>
      </w:r>
      <w:proofErr w:type="spellStart"/>
      <w:r w:rsidRPr="000568CA">
        <w:rPr>
          <w:b/>
          <w:bCs/>
          <w:i/>
          <w:iCs/>
          <w:lang w:val="fr-FR"/>
        </w:rPr>
        <w:t>kvalitetu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vazduha</w:t>
      </w:r>
      <w:proofErr w:type="spellEnd"/>
    </w:p>
    <w:p w14:paraId="27118F07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148" w:name="clan_66"/>
      <w:bookmarkEnd w:id="148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66</w:t>
      </w:r>
    </w:p>
    <w:p w14:paraId="67A8BEC8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Informacija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kvalitetu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65. </w:t>
      </w:r>
      <w:proofErr w:type="spellStart"/>
      <w:proofErr w:type="gramStart"/>
      <w:r w:rsidRPr="000568CA">
        <w:rPr>
          <w:lang w:val="fr-FR"/>
        </w:rPr>
        <w:t>tačka</w:t>
      </w:r>
      <w:proofErr w:type="spellEnd"/>
      <w:proofErr w:type="gramEnd"/>
      <w:r w:rsidRPr="000568CA">
        <w:rPr>
          <w:lang w:val="fr-FR"/>
        </w:rPr>
        <w:t xml:space="preserve"> 1) </w:t>
      </w:r>
      <w:proofErr w:type="spellStart"/>
      <w:r w:rsidRPr="000568CA">
        <w:rPr>
          <w:lang w:val="fr-FR"/>
        </w:rPr>
        <w:t>ovog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sadrži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naročito</w:t>
      </w:r>
      <w:proofErr w:type="spellEnd"/>
      <w:r w:rsidRPr="000568CA">
        <w:rPr>
          <w:lang w:val="fr-FR"/>
        </w:rPr>
        <w:t>:</w:t>
      </w:r>
    </w:p>
    <w:p w14:paraId="4FABE42F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1) </w:t>
      </w:r>
      <w:proofErr w:type="spellStart"/>
      <w:r w:rsidRPr="000568CA">
        <w:rPr>
          <w:lang w:val="fr-FR"/>
        </w:rPr>
        <w:t>ažurirane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podatke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koncentracijama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obuhvaćene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ovim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zakonom</w:t>
      </w:r>
      <w:proofErr w:type="spellEnd"/>
      <w:r w:rsidRPr="000568CA">
        <w:rPr>
          <w:lang w:val="fr-FR"/>
        </w:rPr>
        <w:t xml:space="preserve">, a </w:t>
      </w:r>
      <w:proofErr w:type="spellStart"/>
      <w:r w:rsidRPr="000568CA">
        <w:rPr>
          <w:lang w:val="fr-FR"/>
        </w:rPr>
        <w:t>naročito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sumpordioksid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azotdioksid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suspendovane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čestice</w:t>
      </w:r>
      <w:proofErr w:type="spellEnd"/>
      <w:r w:rsidRPr="000568CA">
        <w:rPr>
          <w:lang w:val="fr-FR"/>
        </w:rPr>
        <w:t xml:space="preserve"> (PM</w:t>
      </w:r>
      <w:r w:rsidRPr="000568CA">
        <w:rPr>
          <w:vertAlign w:val="subscript"/>
          <w:lang w:val="fr-FR"/>
        </w:rPr>
        <w:t>10</w:t>
      </w:r>
      <w:r w:rsidRPr="000568CA">
        <w:rPr>
          <w:lang w:val="fr-FR"/>
        </w:rPr>
        <w:t xml:space="preserve">), </w:t>
      </w:r>
      <w:proofErr w:type="spellStart"/>
      <w:r w:rsidRPr="000568CA">
        <w:rPr>
          <w:lang w:val="fr-FR"/>
        </w:rPr>
        <w:t>prizemni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ozon</w:t>
      </w:r>
      <w:proofErr w:type="spellEnd"/>
      <w:r w:rsidRPr="000568CA">
        <w:rPr>
          <w:lang w:val="fr-FR"/>
        </w:rPr>
        <w:t xml:space="preserve"> i </w:t>
      </w:r>
      <w:proofErr w:type="spellStart"/>
      <w:proofErr w:type="gramStart"/>
      <w:r w:rsidRPr="000568CA">
        <w:rPr>
          <w:lang w:val="fr-FR"/>
        </w:rPr>
        <w:t>ugljenmonoksid</w:t>
      </w:r>
      <w:proofErr w:type="spellEnd"/>
      <w:r w:rsidRPr="000568CA">
        <w:rPr>
          <w:lang w:val="fr-FR"/>
        </w:rPr>
        <w:t>;</w:t>
      </w:r>
      <w:proofErr w:type="gramEnd"/>
    </w:p>
    <w:p w14:paraId="105DBDA3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2) </w:t>
      </w:r>
      <w:proofErr w:type="spellStart"/>
      <w:r w:rsidRPr="000568CA">
        <w:rPr>
          <w:lang w:val="fr-FR"/>
        </w:rPr>
        <w:t>prosečne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koncentracija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vazduhu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prosečnom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periodu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prizemni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ozon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granične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zdravlja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koncentracije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opasne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kritične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nivoe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vegetacije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ciljnu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graničnu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PM</w:t>
      </w:r>
      <w:r w:rsidRPr="000568CA">
        <w:rPr>
          <w:vertAlign w:val="subscript"/>
          <w:lang w:val="fr-FR"/>
        </w:rPr>
        <w:t>2,5</w:t>
      </w:r>
      <w:r w:rsidRPr="000568CA">
        <w:rPr>
          <w:lang w:val="fr-FR"/>
        </w:rPr>
        <w:t>.</w:t>
      </w:r>
    </w:p>
    <w:p w14:paraId="7740D287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U </w:t>
      </w:r>
      <w:proofErr w:type="spellStart"/>
      <w:r w:rsidRPr="000568CA">
        <w:rPr>
          <w:lang w:val="fr-FR"/>
        </w:rPr>
        <w:t>slučaju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prekoračenja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koncentracije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opasne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koncentracije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kojoj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izveštava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javnost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nadležni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obaveštava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javnost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lokaciji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području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prekoračenja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vrsti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koncentracije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prekoračena</w:t>
      </w:r>
      <w:proofErr w:type="spellEnd"/>
      <w:r w:rsidRPr="000568CA">
        <w:rPr>
          <w:lang w:val="fr-FR"/>
        </w:rPr>
        <w:t xml:space="preserve"> (</w:t>
      </w:r>
      <w:proofErr w:type="spellStart"/>
      <w:r w:rsidRPr="000568CA">
        <w:rPr>
          <w:lang w:val="fr-FR"/>
        </w:rPr>
        <w:t>koncentracija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kojoj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izveštava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javnost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opasna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), </w:t>
      </w:r>
      <w:proofErr w:type="spellStart"/>
      <w:r w:rsidRPr="000568CA">
        <w:rPr>
          <w:lang w:val="fr-FR"/>
        </w:rPr>
        <w:t>vremenu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početka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trajanju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prekoračenja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najvišoj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jednočasovnoj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koncentraciji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odnosno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najvišoj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osmočasovnoj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srednjoj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koncentraciji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slučaju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prizemnog</w:t>
      </w:r>
      <w:proofErr w:type="spellEnd"/>
      <w:r w:rsidRPr="000568CA">
        <w:rPr>
          <w:lang w:val="fr-FR"/>
        </w:rPr>
        <w:t xml:space="preserve"> ozona, </w:t>
      </w:r>
      <w:proofErr w:type="spellStart"/>
      <w:r w:rsidRPr="000568CA">
        <w:rPr>
          <w:lang w:val="fr-FR"/>
        </w:rPr>
        <w:t>geografskom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području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kome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očekuje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prekoračenje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koncentracije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kojoj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izveštava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javnost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opasna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prognozama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naredni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period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očekivanim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promenama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procenom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promene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podacima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posebno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osetljive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grupe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stanovništva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mogućim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efektima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preporučenom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ponašanju</w:t>
      </w:r>
      <w:proofErr w:type="spellEnd"/>
      <w:r w:rsidRPr="000568CA">
        <w:rPr>
          <w:lang w:val="fr-FR"/>
        </w:rPr>
        <w:t xml:space="preserve"> (</w:t>
      </w:r>
      <w:proofErr w:type="spellStart"/>
      <w:r w:rsidRPr="000568CA">
        <w:rPr>
          <w:lang w:val="fr-FR"/>
        </w:rPr>
        <w:t>podaci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posebno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osetljivim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grupama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opis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mogućih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simptoma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preduzimanje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preporučenih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mera</w:t>
      </w:r>
      <w:proofErr w:type="spellEnd"/>
      <w:r w:rsidRPr="000568CA">
        <w:rPr>
          <w:lang w:val="fr-FR"/>
        </w:rPr>
        <w:t xml:space="preserve">, nove </w:t>
      </w:r>
      <w:proofErr w:type="spellStart"/>
      <w:r w:rsidRPr="000568CA">
        <w:rPr>
          <w:lang w:val="fr-FR"/>
        </w:rPr>
        <w:t>informacije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toku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događaja</w:t>
      </w:r>
      <w:proofErr w:type="spellEnd"/>
      <w:r w:rsidRPr="000568CA">
        <w:rPr>
          <w:lang w:val="fr-FR"/>
        </w:rPr>
        <w:t xml:space="preserve">) i </w:t>
      </w:r>
      <w:proofErr w:type="spellStart"/>
      <w:r w:rsidRPr="000568CA">
        <w:rPr>
          <w:lang w:val="fr-FR"/>
        </w:rPr>
        <w:t>podacima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preventivnim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smanjenje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zagađenja</w:t>
      </w:r>
      <w:proofErr w:type="spellEnd"/>
      <w:r w:rsidRPr="000568CA">
        <w:rPr>
          <w:lang w:val="fr-FR"/>
        </w:rPr>
        <w:t>.</w:t>
      </w:r>
    </w:p>
    <w:p w14:paraId="0CD98DB7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lastRenderedPageBreak/>
        <w:t xml:space="preserve">U </w:t>
      </w:r>
      <w:proofErr w:type="spellStart"/>
      <w:r w:rsidRPr="000568CA">
        <w:rPr>
          <w:lang w:val="fr-FR"/>
        </w:rPr>
        <w:t>slučaju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procenjenog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nastavka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prekoračenja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nadležni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preduzeti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praktične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</w:t>
      </w:r>
      <w:proofErr w:type="spellEnd"/>
      <w:r w:rsidRPr="000568CA">
        <w:rPr>
          <w:lang w:val="fr-FR"/>
        </w:rPr>
        <w:t>.</w:t>
      </w:r>
    </w:p>
    <w:p w14:paraId="111E64F3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149" w:name="str_83"/>
      <w:bookmarkEnd w:id="149"/>
      <w:proofErr w:type="spellStart"/>
      <w:r w:rsidRPr="000568CA">
        <w:rPr>
          <w:b/>
          <w:bCs/>
          <w:i/>
          <w:iCs/>
          <w:lang w:val="fr-FR"/>
        </w:rPr>
        <w:t>Rokovi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za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informisanje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javnosti</w:t>
      </w:r>
      <w:proofErr w:type="spellEnd"/>
    </w:p>
    <w:p w14:paraId="56136BFC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150" w:name="clan_67"/>
      <w:bookmarkEnd w:id="150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67</w:t>
      </w:r>
    </w:p>
    <w:p w14:paraId="422274BE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Nadležni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obaveštava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javnost</w:t>
      </w:r>
      <w:proofErr w:type="spellEnd"/>
      <w:r w:rsidRPr="000568CA">
        <w:rPr>
          <w:lang w:val="fr-FR"/>
        </w:rPr>
        <w:t>:</w:t>
      </w:r>
      <w:proofErr w:type="gramEnd"/>
    </w:p>
    <w:p w14:paraId="3EE580D4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1) o </w:t>
      </w:r>
      <w:proofErr w:type="spellStart"/>
      <w:r w:rsidRPr="000568CA">
        <w:rPr>
          <w:lang w:val="fr-FR"/>
        </w:rPr>
        <w:t>kvalitetu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, u </w:t>
      </w:r>
      <w:proofErr w:type="spellStart"/>
      <w:r w:rsidRPr="000568CA">
        <w:rPr>
          <w:lang w:val="fr-FR"/>
        </w:rPr>
        <w:t>obliku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Godišnjeg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izveštaja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stanju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, do 31. </w:t>
      </w:r>
      <w:proofErr w:type="spellStart"/>
      <w:proofErr w:type="gramStart"/>
      <w:r w:rsidRPr="000568CA">
        <w:rPr>
          <w:lang w:val="fr-FR"/>
        </w:rPr>
        <w:t>jula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tekuće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godine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prethodnu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godinu</w:t>
      </w:r>
      <w:proofErr w:type="spellEnd"/>
      <w:r w:rsidRPr="000568CA">
        <w:rPr>
          <w:lang w:val="fr-FR"/>
        </w:rPr>
        <w:t xml:space="preserve">, a </w:t>
      </w:r>
      <w:proofErr w:type="spellStart"/>
      <w:r w:rsidRPr="000568CA">
        <w:rPr>
          <w:lang w:val="fr-FR"/>
        </w:rPr>
        <w:t>posle</w:t>
      </w:r>
      <w:proofErr w:type="spellEnd"/>
      <w:r w:rsidRPr="000568CA">
        <w:rPr>
          <w:lang w:val="fr-FR"/>
        </w:rPr>
        <w:t xml:space="preserve"> 2012. </w:t>
      </w:r>
      <w:proofErr w:type="spellStart"/>
      <w:proofErr w:type="gramStart"/>
      <w:r w:rsidRPr="000568CA">
        <w:rPr>
          <w:lang w:val="fr-FR"/>
        </w:rPr>
        <w:t>godine</w:t>
      </w:r>
      <w:proofErr w:type="spellEnd"/>
      <w:proofErr w:type="gramEnd"/>
      <w:r w:rsidRPr="000568CA">
        <w:rPr>
          <w:lang w:val="fr-FR"/>
        </w:rPr>
        <w:t xml:space="preserve"> do 28. </w:t>
      </w:r>
      <w:proofErr w:type="spellStart"/>
      <w:proofErr w:type="gramStart"/>
      <w:r w:rsidRPr="000568CA">
        <w:rPr>
          <w:lang w:val="fr-FR"/>
        </w:rPr>
        <w:t>februara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tekuće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godine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prethodnu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godinu</w:t>
      </w:r>
      <w:proofErr w:type="spellEnd"/>
      <w:r w:rsidRPr="000568CA">
        <w:rPr>
          <w:lang w:val="fr-FR"/>
        </w:rPr>
        <w:t>;</w:t>
      </w:r>
    </w:p>
    <w:p w14:paraId="058C1CC3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2) o </w:t>
      </w:r>
      <w:proofErr w:type="spellStart"/>
      <w:r w:rsidRPr="000568CA">
        <w:rPr>
          <w:lang w:val="fr-FR"/>
        </w:rPr>
        <w:t>planovima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odlaganja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određeno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vreme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postizanja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ciljne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azot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dioksid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benzen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suspendovane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čestice</w:t>
      </w:r>
      <w:proofErr w:type="spellEnd"/>
      <w:r w:rsidRPr="000568CA">
        <w:rPr>
          <w:lang w:val="fr-FR"/>
        </w:rPr>
        <w:t xml:space="preserve"> PM</w:t>
      </w:r>
      <w:r w:rsidRPr="000568CA">
        <w:rPr>
          <w:vertAlign w:val="subscript"/>
          <w:lang w:val="fr-FR"/>
        </w:rPr>
        <w:t>10</w:t>
      </w:r>
      <w:r w:rsidRPr="000568CA">
        <w:rPr>
          <w:lang w:val="fr-FR"/>
        </w:rPr>
        <w:t xml:space="preserve">, u </w:t>
      </w:r>
      <w:proofErr w:type="spellStart"/>
      <w:r w:rsidRPr="000568CA">
        <w:rPr>
          <w:lang w:val="fr-FR"/>
        </w:rPr>
        <w:t>roku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osam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dana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usvajanja</w:t>
      </w:r>
      <w:proofErr w:type="spellEnd"/>
      <w:r w:rsidRPr="000568CA">
        <w:rPr>
          <w:lang w:val="fr-FR"/>
        </w:rPr>
        <w:t>;</w:t>
      </w:r>
      <w:proofErr w:type="gramEnd"/>
    </w:p>
    <w:p w14:paraId="6B380CD9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3) o </w:t>
      </w:r>
      <w:proofErr w:type="spellStart"/>
      <w:r w:rsidRPr="000568CA">
        <w:rPr>
          <w:lang w:val="fr-FR"/>
        </w:rPr>
        <w:t>planovima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dostizanje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ciljnih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zonama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aglomeracijama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kojima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došlo</w:t>
      </w:r>
      <w:proofErr w:type="spellEnd"/>
      <w:r w:rsidRPr="000568CA">
        <w:rPr>
          <w:lang w:val="fr-FR"/>
        </w:rPr>
        <w:t xml:space="preserve"> do </w:t>
      </w:r>
      <w:proofErr w:type="spellStart"/>
      <w:r w:rsidRPr="000568CA">
        <w:rPr>
          <w:lang w:val="fr-FR"/>
        </w:rPr>
        <w:t>prekoračenja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ciljnih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 xml:space="preserve">, u </w:t>
      </w:r>
      <w:proofErr w:type="spellStart"/>
      <w:r w:rsidRPr="000568CA">
        <w:rPr>
          <w:lang w:val="fr-FR"/>
        </w:rPr>
        <w:t>roku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osam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usvajanja</w:t>
      </w:r>
      <w:proofErr w:type="spellEnd"/>
      <w:r w:rsidRPr="000568CA">
        <w:rPr>
          <w:lang w:val="fr-FR"/>
        </w:rPr>
        <w:t>.</w:t>
      </w:r>
    </w:p>
    <w:p w14:paraId="6051E0E2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Godišnji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izveštaj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stanju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Republici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Srbiji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priprema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objavljuje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Agencija</w:t>
      </w:r>
      <w:proofErr w:type="spellEnd"/>
      <w:r w:rsidRPr="000568CA">
        <w:rPr>
          <w:lang w:val="fr-FR"/>
        </w:rPr>
        <w:t>.</w:t>
      </w:r>
    </w:p>
    <w:p w14:paraId="402D2846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Agencija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mesečno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objavljuje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izveštaje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stanju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, a na </w:t>
      </w:r>
      <w:proofErr w:type="spellStart"/>
      <w:r w:rsidRPr="000568CA">
        <w:rPr>
          <w:lang w:val="fr-FR"/>
        </w:rPr>
        <w:t>osnovu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podataka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državne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lokalnih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mreža</w:t>
      </w:r>
      <w:proofErr w:type="spellEnd"/>
      <w:r w:rsidRPr="000568CA">
        <w:rPr>
          <w:lang w:val="fr-FR"/>
        </w:rPr>
        <w:t>.</w:t>
      </w:r>
    </w:p>
    <w:p w14:paraId="1F6EEE08" w14:textId="77777777" w:rsidR="000568CA" w:rsidRPr="000568CA" w:rsidRDefault="000568CA" w:rsidP="000568CA">
      <w:pPr>
        <w:jc w:val="center"/>
      </w:pPr>
      <w:bookmarkStart w:id="151" w:name="str_84"/>
      <w:bookmarkEnd w:id="151"/>
      <w:r w:rsidRPr="000568CA">
        <w:t>VIII INFORMACIONI SISTEM</w:t>
      </w:r>
    </w:p>
    <w:p w14:paraId="7DAE7242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52" w:name="str_85"/>
      <w:bookmarkEnd w:id="152"/>
      <w:proofErr w:type="spellStart"/>
      <w:r w:rsidRPr="000568CA">
        <w:rPr>
          <w:b/>
          <w:bCs/>
          <w:i/>
          <w:iCs/>
        </w:rPr>
        <w:t>Sadržina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informacionog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sistema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kvaliteta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vazduha</w:t>
      </w:r>
      <w:proofErr w:type="spellEnd"/>
    </w:p>
    <w:p w14:paraId="28624783" w14:textId="77777777" w:rsidR="000568CA" w:rsidRPr="000568CA" w:rsidRDefault="000568CA" w:rsidP="000568CA">
      <w:pPr>
        <w:jc w:val="center"/>
        <w:rPr>
          <w:b/>
          <w:bCs/>
        </w:rPr>
      </w:pPr>
      <w:bookmarkStart w:id="153" w:name="clan_68*"/>
      <w:bookmarkEnd w:id="153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68*</w:t>
      </w:r>
    </w:p>
    <w:p w14:paraId="5D5E380B" w14:textId="77777777" w:rsidR="000568CA" w:rsidRPr="000568CA" w:rsidRDefault="000568CA" w:rsidP="000568CA">
      <w:pPr>
        <w:jc w:val="center"/>
      </w:pPr>
      <w:proofErr w:type="spellStart"/>
      <w:r w:rsidRPr="000568CA">
        <w:t>Informacioni</w:t>
      </w:r>
      <w:proofErr w:type="spellEnd"/>
      <w:r w:rsidRPr="000568CA">
        <w:t xml:space="preserve"> </w:t>
      </w:r>
      <w:proofErr w:type="spellStart"/>
      <w:r w:rsidRPr="000568CA">
        <w:t>sistem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sastavni</w:t>
      </w:r>
      <w:proofErr w:type="spellEnd"/>
      <w:r w:rsidRPr="000568CA">
        <w:t xml:space="preserve"> je deo </w:t>
      </w:r>
      <w:proofErr w:type="spellStart"/>
      <w:r w:rsidRPr="000568CA">
        <w:t>jedinstvenog</w:t>
      </w:r>
      <w:proofErr w:type="spellEnd"/>
      <w:r w:rsidRPr="000568CA">
        <w:t xml:space="preserve"> </w:t>
      </w:r>
      <w:proofErr w:type="spellStart"/>
      <w:r w:rsidRPr="000568CA">
        <w:t>informacionog</w:t>
      </w:r>
      <w:proofErr w:type="spellEnd"/>
      <w:r w:rsidRPr="000568CA">
        <w:t xml:space="preserve"> </w:t>
      </w:r>
      <w:proofErr w:type="spellStart"/>
      <w:r w:rsidRPr="000568CA">
        <w:t>sistema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sadrži</w:t>
      </w:r>
      <w:proofErr w:type="spellEnd"/>
      <w:r w:rsidRPr="000568CA">
        <w:t>:</w:t>
      </w:r>
    </w:p>
    <w:p w14:paraId="0298D478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podatke</w:t>
      </w:r>
      <w:proofErr w:type="spellEnd"/>
      <w:r w:rsidRPr="000568CA">
        <w:t xml:space="preserve"> </w:t>
      </w:r>
      <w:proofErr w:type="spellStart"/>
      <w:r w:rsidRPr="000568CA">
        <w:t>državne</w:t>
      </w:r>
      <w:proofErr w:type="spellEnd"/>
      <w:r w:rsidRPr="000568CA">
        <w:t xml:space="preserve"> </w:t>
      </w:r>
      <w:proofErr w:type="spellStart"/>
      <w:r w:rsidRPr="000568CA">
        <w:t>mreže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lokalnih</w:t>
      </w:r>
      <w:proofErr w:type="spellEnd"/>
      <w:r w:rsidRPr="000568CA">
        <w:t xml:space="preserve"> </w:t>
      </w:r>
      <w:proofErr w:type="spellStart"/>
      <w:r w:rsidRPr="000568CA">
        <w:t>mreža</w:t>
      </w:r>
      <w:proofErr w:type="spellEnd"/>
      <w:r w:rsidRPr="000568CA">
        <w:t xml:space="preserve"> za </w:t>
      </w:r>
      <w:proofErr w:type="spellStart"/>
      <w:r w:rsidRPr="000568CA">
        <w:t>praćenje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podatke</w:t>
      </w:r>
      <w:proofErr w:type="spellEnd"/>
      <w:r w:rsidRPr="000568CA">
        <w:t xml:space="preserve"> koji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dobijeni</w:t>
      </w:r>
      <w:proofErr w:type="spellEnd"/>
      <w:r w:rsidRPr="000568CA">
        <w:t xml:space="preserve"> </w:t>
      </w:r>
      <w:proofErr w:type="spellStart"/>
      <w:r w:rsidRPr="000568CA">
        <w:t>merenjem</w:t>
      </w:r>
      <w:proofErr w:type="spellEnd"/>
      <w:r w:rsidRPr="000568CA">
        <w:t xml:space="preserve"> od </w:t>
      </w:r>
      <w:proofErr w:type="spellStart"/>
      <w:r w:rsidRPr="000568CA">
        <w:t>strane</w:t>
      </w:r>
      <w:proofErr w:type="spellEnd"/>
      <w:r w:rsidRPr="000568CA">
        <w:t xml:space="preserve"> </w:t>
      </w:r>
      <w:proofErr w:type="spellStart"/>
      <w:proofErr w:type="gramStart"/>
      <w:r w:rsidRPr="000568CA">
        <w:t>operatera</w:t>
      </w:r>
      <w:proofErr w:type="spellEnd"/>
      <w:r w:rsidRPr="000568CA">
        <w:t>;</w:t>
      </w:r>
      <w:proofErr w:type="gramEnd"/>
    </w:p>
    <w:p w14:paraId="3C1BA43C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supstancama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proofErr w:type="gramStart"/>
      <w:r w:rsidRPr="000568CA">
        <w:t>omotač</w:t>
      </w:r>
      <w:proofErr w:type="spellEnd"/>
      <w:r w:rsidRPr="000568CA">
        <w:t>;</w:t>
      </w:r>
      <w:proofErr w:type="gramEnd"/>
    </w:p>
    <w:p w14:paraId="0B7864D3" w14:textId="77777777" w:rsidR="000568CA" w:rsidRPr="000568CA" w:rsidRDefault="000568CA" w:rsidP="000568CA">
      <w:pPr>
        <w:jc w:val="center"/>
      </w:pPr>
      <w:r w:rsidRPr="000568CA">
        <w:t>3)* (</w:t>
      </w:r>
      <w:proofErr w:type="spellStart"/>
      <w:r w:rsidRPr="000568CA">
        <w:rPr>
          <w:i/>
          <w:iCs/>
        </w:rPr>
        <w:t>brisana</w:t>
      </w:r>
      <w:proofErr w:type="spellEnd"/>
      <w:proofErr w:type="gramStart"/>
      <w:r w:rsidRPr="000568CA">
        <w:t>);</w:t>
      </w:r>
      <w:proofErr w:type="gramEnd"/>
    </w:p>
    <w:p w14:paraId="24C0A0A9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podatke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Nacionalnog</w:t>
      </w:r>
      <w:proofErr w:type="spellEnd"/>
      <w:r w:rsidRPr="000568CA">
        <w:t xml:space="preserve"> </w:t>
      </w:r>
      <w:proofErr w:type="spellStart"/>
      <w:r w:rsidRPr="000568CA">
        <w:t>inventara</w:t>
      </w:r>
      <w:proofErr w:type="spellEnd"/>
      <w:r w:rsidRPr="000568CA">
        <w:t xml:space="preserve"> </w:t>
      </w:r>
      <w:proofErr w:type="spellStart"/>
      <w:r w:rsidRPr="000568CA">
        <w:t>nenamerno</w:t>
      </w:r>
      <w:proofErr w:type="spellEnd"/>
      <w:r w:rsidRPr="000568CA">
        <w:t xml:space="preserve"> </w:t>
      </w:r>
      <w:proofErr w:type="spellStart"/>
      <w:r w:rsidRPr="000568CA">
        <w:t>ispuštenih</w:t>
      </w:r>
      <w:proofErr w:type="spellEnd"/>
      <w:r w:rsidRPr="000568CA">
        <w:t xml:space="preserve"> </w:t>
      </w:r>
      <w:proofErr w:type="spellStart"/>
      <w:r w:rsidRPr="000568CA">
        <w:t>dugotrajnih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proofErr w:type="gramStart"/>
      <w:r w:rsidRPr="000568CA">
        <w:t>supstanci</w:t>
      </w:r>
      <w:proofErr w:type="spellEnd"/>
      <w:r w:rsidRPr="000568CA">
        <w:t>;</w:t>
      </w:r>
      <w:proofErr w:type="gramEnd"/>
    </w:p>
    <w:p w14:paraId="0CE03B1B" w14:textId="77777777" w:rsidR="000568CA" w:rsidRPr="000568CA" w:rsidRDefault="000568CA" w:rsidP="000568CA">
      <w:pPr>
        <w:jc w:val="center"/>
      </w:pPr>
      <w:r w:rsidRPr="000568CA">
        <w:t xml:space="preserve">5) mere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planove</w:t>
      </w:r>
      <w:proofErr w:type="spellEnd"/>
      <w:r w:rsidRPr="000568CA">
        <w:t xml:space="preserve"> za </w:t>
      </w:r>
      <w:proofErr w:type="spellStart"/>
      <w:r w:rsidRPr="000568CA">
        <w:t>zaštitu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poboljšanje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114827C5" w14:textId="77777777" w:rsidR="000568CA" w:rsidRPr="000568CA" w:rsidRDefault="000568CA" w:rsidP="000568CA">
      <w:pPr>
        <w:jc w:val="center"/>
      </w:pPr>
      <w:r w:rsidRPr="000568CA">
        <w:t>6)* (</w:t>
      </w:r>
      <w:proofErr w:type="spellStart"/>
      <w:r w:rsidRPr="000568CA">
        <w:rPr>
          <w:i/>
          <w:iCs/>
        </w:rPr>
        <w:t>brisana</w:t>
      </w:r>
      <w:proofErr w:type="spellEnd"/>
      <w:proofErr w:type="gramStart"/>
      <w:r w:rsidRPr="000568CA">
        <w:t>);</w:t>
      </w:r>
      <w:proofErr w:type="gramEnd"/>
    </w:p>
    <w:p w14:paraId="182A6372" w14:textId="77777777" w:rsidR="000568CA" w:rsidRPr="000568CA" w:rsidRDefault="000568CA" w:rsidP="000568CA">
      <w:pPr>
        <w:jc w:val="center"/>
      </w:pPr>
      <w:r w:rsidRPr="000568CA">
        <w:t xml:space="preserve">7) mere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planove</w:t>
      </w:r>
      <w:proofErr w:type="spellEnd"/>
      <w:r w:rsidRPr="000568CA">
        <w:t xml:space="preserve"> za </w:t>
      </w:r>
      <w:proofErr w:type="spellStart"/>
      <w:r w:rsidRPr="000568CA">
        <w:t>zaštitu</w:t>
      </w:r>
      <w:proofErr w:type="spellEnd"/>
      <w:r w:rsidRPr="000568CA">
        <w:t xml:space="preserve"> </w:t>
      </w:r>
      <w:proofErr w:type="spellStart"/>
      <w:r w:rsidRPr="000568CA">
        <w:t>ozonskog</w:t>
      </w:r>
      <w:proofErr w:type="spellEnd"/>
      <w:r w:rsidRPr="000568CA">
        <w:t xml:space="preserve"> </w:t>
      </w:r>
      <w:proofErr w:type="spellStart"/>
      <w:proofErr w:type="gramStart"/>
      <w:r w:rsidRPr="000568CA">
        <w:t>omotača</w:t>
      </w:r>
      <w:proofErr w:type="spellEnd"/>
      <w:r w:rsidRPr="000568CA">
        <w:t>;</w:t>
      </w:r>
      <w:proofErr w:type="gramEnd"/>
    </w:p>
    <w:p w14:paraId="2D35CCB4" w14:textId="77777777" w:rsidR="000568CA" w:rsidRPr="000568CA" w:rsidRDefault="000568CA" w:rsidP="000568CA">
      <w:pPr>
        <w:jc w:val="center"/>
      </w:pPr>
      <w:r w:rsidRPr="000568CA">
        <w:t xml:space="preserve">8) 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prekoračenju</w:t>
      </w:r>
      <w:proofErr w:type="spellEnd"/>
      <w:r w:rsidRPr="000568CA">
        <w:t xml:space="preserve"> </w:t>
      </w:r>
      <w:proofErr w:type="spellStart"/>
      <w:r w:rsidRPr="000568CA">
        <w:t>koncentracija</w:t>
      </w:r>
      <w:proofErr w:type="spellEnd"/>
      <w:r w:rsidRPr="000568CA">
        <w:t xml:space="preserve"> </w:t>
      </w:r>
      <w:proofErr w:type="spellStart"/>
      <w:r w:rsidRPr="000568CA">
        <w:t>opasnih</w:t>
      </w:r>
      <w:proofErr w:type="spellEnd"/>
      <w:r w:rsidRPr="000568CA">
        <w:t xml:space="preserve"> po </w:t>
      </w:r>
      <w:proofErr w:type="spellStart"/>
      <w:r w:rsidRPr="000568CA">
        <w:t>zdravlje</w:t>
      </w:r>
      <w:proofErr w:type="spellEnd"/>
      <w:r w:rsidRPr="000568CA">
        <w:t xml:space="preserve"> </w:t>
      </w:r>
      <w:proofErr w:type="spellStart"/>
      <w:r w:rsidRPr="000568CA">
        <w:t>ljudi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mere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zdravlja</w:t>
      </w:r>
      <w:proofErr w:type="spellEnd"/>
      <w:r w:rsidRPr="000568CA">
        <w:t xml:space="preserve"> </w:t>
      </w:r>
      <w:proofErr w:type="spellStart"/>
      <w:r w:rsidRPr="000568CA">
        <w:t>ljudi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u </w:t>
      </w:r>
      <w:proofErr w:type="spellStart"/>
      <w:r w:rsidRPr="000568CA">
        <w:t>takvim</w:t>
      </w:r>
      <w:proofErr w:type="spellEnd"/>
      <w:r w:rsidRPr="000568CA">
        <w:t xml:space="preserve"> </w:t>
      </w:r>
      <w:proofErr w:type="spellStart"/>
      <w:proofErr w:type="gramStart"/>
      <w:r w:rsidRPr="000568CA">
        <w:t>slučajevima</w:t>
      </w:r>
      <w:proofErr w:type="spellEnd"/>
      <w:r w:rsidRPr="000568CA">
        <w:t>;</w:t>
      </w:r>
      <w:proofErr w:type="gramEnd"/>
    </w:p>
    <w:p w14:paraId="03FAE964" w14:textId="77777777" w:rsidR="000568CA" w:rsidRPr="000568CA" w:rsidRDefault="000568CA" w:rsidP="000568CA">
      <w:pPr>
        <w:jc w:val="center"/>
      </w:pPr>
      <w:r w:rsidRPr="000568CA">
        <w:t xml:space="preserve">9) 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organima</w:t>
      </w:r>
      <w:proofErr w:type="spellEnd"/>
      <w:r w:rsidRPr="000568CA">
        <w:t xml:space="preserve"> </w:t>
      </w:r>
      <w:proofErr w:type="spellStart"/>
      <w:r w:rsidRPr="000568CA">
        <w:t>državne</w:t>
      </w:r>
      <w:proofErr w:type="spellEnd"/>
      <w:r w:rsidRPr="000568CA">
        <w:t xml:space="preserve"> </w:t>
      </w:r>
      <w:proofErr w:type="spellStart"/>
      <w:r w:rsidRPr="000568CA">
        <w:t>uprave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o </w:t>
      </w:r>
      <w:proofErr w:type="spellStart"/>
      <w:r w:rsidRPr="000568CA">
        <w:t>ovlašćenim</w:t>
      </w:r>
      <w:proofErr w:type="spellEnd"/>
      <w:r w:rsidRPr="000568CA">
        <w:t xml:space="preserve"> </w:t>
      </w:r>
      <w:proofErr w:type="spellStart"/>
      <w:r w:rsidRPr="000568CA">
        <w:t>pravnim</w:t>
      </w:r>
      <w:proofErr w:type="spellEnd"/>
      <w:r w:rsidRPr="000568CA">
        <w:t xml:space="preserve"> </w:t>
      </w:r>
      <w:proofErr w:type="spellStart"/>
      <w:r w:rsidRPr="000568CA">
        <w:t>licima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</w:t>
      </w:r>
      <w:proofErr w:type="spellStart"/>
      <w:r w:rsidRPr="000568CA">
        <w:t>obavljaju</w:t>
      </w:r>
      <w:proofErr w:type="spellEnd"/>
      <w:r w:rsidRPr="000568CA">
        <w:t xml:space="preserve"> </w:t>
      </w:r>
      <w:proofErr w:type="spellStart"/>
      <w:r w:rsidRPr="000568CA">
        <w:t>poslove</w:t>
      </w:r>
      <w:proofErr w:type="spellEnd"/>
      <w:r w:rsidRPr="000568CA">
        <w:t xml:space="preserve"> </w:t>
      </w:r>
      <w:proofErr w:type="spellStart"/>
      <w:r w:rsidRPr="000568CA">
        <w:t>monitoringa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proofErr w:type="gramStart"/>
      <w:r w:rsidRPr="000568CA">
        <w:t>emisije</w:t>
      </w:r>
      <w:proofErr w:type="spellEnd"/>
      <w:r w:rsidRPr="000568CA">
        <w:t>;</w:t>
      </w:r>
      <w:proofErr w:type="gramEnd"/>
    </w:p>
    <w:p w14:paraId="4BD84631" w14:textId="77777777" w:rsidR="000568CA" w:rsidRPr="000568CA" w:rsidRDefault="000568CA" w:rsidP="000568CA">
      <w:pPr>
        <w:jc w:val="center"/>
      </w:pPr>
      <w:r w:rsidRPr="000568CA">
        <w:lastRenderedPageBreak/>
        <w:t xml:space="preserve">10) </w:t>
      </w:r>
      <w:proofErr w:type="spellStart"/>
      <w:r w:rsidRPr="000568CA">
        <w:t>podatke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registra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4309ADBA" w14:textId="77777777" w:rsidR="000568CA" w:rsidRPr="000568CA" w:rsidRDefault="000568CA" w:rsidP="000568CA">
      <w:pPr>
        <w:jc w:val="center"/>
      </w:pPr>
      <w:r w:rsidRPr="000568CA">
        <w:t xml:space="preserve">11) 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izvršenom</w:t>
      </w:r>
      <w:proofErr w:type="spellEnd"/>
      <w:r w:rsidRPr="000568CA">
        <w:t xml:space="preserve"> </w:t>
      </w:r>
      <w:proofErr w:type="spellStart"/>
      <w:r w:rsidRPr="000568CA">
        <w:t>inspekcijskom</w:t>
      </w:r>
      <w:proofErr w:type="spellEnd"/>
      <w:r w:rsidRPr="000568CA">
        <w:t xml:space="preserve"> </w:t>
      </w:r>
      <w:proofErr w:type="spellStart"/>
      <w:r w:rsidRPr="000568CA">
        <w:t>nadzoru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izrečenim</w:t>
      </w:r>
      <w:proofErr w:type="spellEnd"/>
      <w:r w:rsidRPr="000568CA">
        <w:t xml:space="preserve"> </w:t>
      </w:r>
      <w:proofErr w:type="spellStart"/>
      <w:proofErr w:type="gramStart"/>
      <w:r w:rsidRPr="000568CA">
        <w:t>merama</w:t>
      </w:r>
      <w:proofErr w:type="spellEnd"/>
      <w:r w:rsidRPr="000568CA">
        <w:t>;</w:t>
      </w:r>
      <w:proofErr w:type="gramEnd"/>
    </w:p>
    <w:p w14:paraId="655A8FEF" w14:textId="77777777" w:rsidR="000568CA" w:rsidRPr="000568CA" w:rsidRDefault="000568CA" w:rsidP="000568CA">
      <w:pPr>
        <w:jc w:val="center"/>
      </w:pPr>
      <w:r w:rsidRPr="000568CA">
        <w:t xml:space="preserve">12) </w:t>
      </w:r>
      <w:proofErr w:type="spellStart"/>
      <w:r w:rsidRPr="000568CA">
        <w:t>druge</w:t>
      </w:r>
      <w:proofErr w:type="spellEnd"/>
      <w:r w:rsidRPr="000568CA">
        <w:t xml:space="preserve"> </w:t>
      </w:r>
      <w:proofErr w:type="spellStart"/>
      <w:r w:rsidRPr="000568CA">
        <w:t>podatke</w:t>
      </w:r>
      <w:proofErr w:type="spellEnd"/>
      <w:r w:rsidRPr="000568CA">
        <w:t xml:space="preserve"> od </w:t>
      </w:r>
      <w:proofErr w:type="spellStart"/>
      <w:r w:rsidRPr="000568CA">
        <w:t>značaja</w:t>
      </w:r>
      <w:proofErr w:type="spellEnd"/>
      <w:r w:rsidRPr="000568CA">
        <w:t xml:space="preserve"> za </w:t>
      </w:r>
      <w:proofErr w:type="spellStart"/>
      <w:r w:rsidRPr="000568CA">
        <w:t>kvalitet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>.</w:t>
      </w:r>
    </w:p>
    <w:p w14:paraId="5E50BC15" w14:textId="77777777" w:rsidR="000568CA" w:rsidRPr="000568CA" w:rsidRDefault="000568CA" w:rsidP="000568CA">
      <w:pPr>
        <w:jc w:val="center"/>
      </w:pPr>
      <w:r w:rsidRPr="000568CA">
        <w:t xml:space="preserve">Vlada </w:t>
      </w:r>
      <w:proofErr w:type="spellStart"/>
      <w:r w:rsidRPr="000568CA">
        <w:t>propisuje</w:t>
      </w:r>
      <w:proofErr w:type="spellEnd"/>
      <w:r w:rsidRPr="000568CA">
        <w:t xml:space="preserve"> </w:t>
      </w:r>
      <w:proofErr w:type="spellStart"/>
      <w:r w:rsidRPr="000568CA">
        <w:t>metodologiju</w:t>
      </w:r>
      <w:proofErr w:type="spellEnd"/>
      <w:r w:rsidRPr="000568CA">
        <w:t xml:space="preserve"> </w:t>
      </w:r>
      <w:proofErr w:type="spellStart"/>
      <w:r w:rsidRPr="000568CA">
        <w:t>prikupljanja</w:t>
      </w:r>
      <w:proofErr w:type="spellEnd"/>
      <w:r w:rsidRPr="000568CA">
        <w:t xml:space="preserve"> </w:t>
      </w:r>
      <w:proofErr w:type="spellStart"/>
      <w:r w:rsidRPr="000568CA">
        <w:t>podataka</w:t>
      </w:r>
      <w:proofErr w:type="spellEnd"/>
      <w:r w:rsidRPr="000568CA">
        <w:t xml:space="preserve"> za </w:t>
      </w:r>
      <w:proofErr w:type="spellStart"/>
      <w:r w:rsidRPr="000568CA">
        <w:t>Nacionalni</w:t>
      </w:r>
      <w:proofErr w:type="spellEnd"/>
      <w:r w:rsidRPr="000568CA">
        <w:t xml:space="preserve"> </w:t>
      </w:r>
      <w:proofErr w:type="spellStart"/>
      <w:r w:rsidRPr="000568CA">
        <w:t>inventar</w:t>
      </w:r>
      <w:proofErr w:type="spellEnd"/>
      <w:r w:rsidRPr="000568CA">
        <w:t xml:space="preserve"> </w:t>
      </w:r>
      <w:proofErr w:type="spellStart"/>
      <w:r w:rsidRPr="000568CA">
        <w:t>nenamerno</w:t>
      </w:r>
      <w:proofErr w:type="spellEnd"/>
      <w:r w:rsidRPr="000568CA">
        <w:t xml:space="preserve"> </w:t>
      </w:r>
      <w:proofErr w:type="spellStart"/>
      <w:r w:rsidRPr="000568CA">
        <w:t>ispuštenih</w:t>
      </w:r>
      <w:proofErr w:type="spellEnd"/>
      <w:r w:rsidRPr="000568CA">
        <w:t xml:space="preserve"> </w:t>
      </w:r>
      <w:proofErr w:type="spellStart"/>
      <w:r w:rsidRPr="000568CA">
        <w:t>dugotrajnih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>.</w:t>
      </w:r>
    </w:p>
    <w:p w14:paraId="5A4C5FEC" w14:textId="77777777" w:rsidR="000568CA" w:rsidRPr="000568CA" w:rsidRDefault="000568CA" w:rsidP="000568CA">
      <w:pPr>
        <w:jc w:val="center"/>
      </w:pPr>
      <w:proofErr w:type="spellStart"/>
      <w:r w:rsidRPr="000568CA">
        <w:t>Informacioni</w:t>
      </w:r>
      <w:proofErr w:type="spellEnd"/>
      <w:r w:rsidRPr="000568CA">
        <w:t xml:space="preserve"> </w:t>
      </w:r>
      <w:proofErr w:type="spellStart"/>
      <w:r w:rsidRPr="000568CA">
        <w:t>sistem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za </w:t>
      </w:r>
      <w:proofErr w:type="spellStart"/>
      <w:r w:rsidRPr="000568CA">
        <w:t>Republiku</w:t>
      </w:r>
      <w:proofErr w:type="spellEnd"/>
      <w:r w:rsidRPr="000568CA">
        <w:t xml:space="preserve"> </w:t>
      </w:r>
      <w:proofErr w:type="spellStart"/>
      <w:r w:rsidRPr="000568CA">
        <w:t>Srbiju</w:t>
      </w:r>
      <w:proofErr w:type="spellEnd"/>
      <w:r w:rsidRPr="000568CA">
        <w:t xml:space="preserve">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Agencija</w:t>
      </w:r>
      <w:proofErr w:type="spellEnd"/>
      <w:r w:rsidRPr="000568CA">
        <w:t>.</w:t>
      </w:r>
    </w:p>
    <w:p w14:paraId="3F08C8F6" w14:textId="77777777" w:rsidR="000568CA" w:rsidRPr="000568CA" w:rsidRDefault="000568CA" w:rsidP="000568CA">
      <w:pPr>
        <w:jc w:val="center"/>
      </w:pPr>
      <w:proofErr w:type="spellStart"/>
      <w:r w:rsidRPr="000568CA">
        <w:t>Državni</w:t>
      </w:r>
      <w:proofErr w:type="spellEnd"/>
      <w:r w:rsidRPr="000568CA">
        <w:t xml:space="preserve"> </w:t>
      </w:r>
      <w:proofErr w:type="spellStart"/>
      <w:r w:rsidRPr="000568CA">
        <w:t>organi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organizacije</w:t>
      </w:r>
      <w:proofErr w:type="spellEnd"/>
      <w:r w:rsidRPr="000568CA">
        <w:t xml:space="preserve">, </w:t>
      </w:r>
      <w:proofErr w:type="spellStart"/>
      <w:r w:rsidRPr="000568CA">
        <w:t>operateri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ovlašćena</w:t>
      </w:r>
      <w:proofErr w:type="spellEnd"/>
      <w:r w:rsidRPr="000568CA">
        <w:t xml:space="preserve"> </w:t>
      </w: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dužni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da </w:t>
      </w:r>
      <w:proofErr w:type="spellStart"/>
      <w:r w:rsidRPr="000568CA">
        <w:t>blagovremeno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bez </w:t>
      </w:r>
      <w:proofErr w:type="spellStart"/>
      <w:r w:rsidRPr="000568CA">
        <w:t>naknade</w:t>
      </w:r>
      <w:proofErr w:type="spellEnd"/>
      <w:r w:rsidRPr="000568CA">
        <w:t xml:space="preserve"> </w:t>
      </w:r>
      <w:proofErr w:type="spellStart"/>
      <w:r w:rsidRPr="000568CA">
        <w:t>dostavljaju</w:t>
      </w:r>
      <w:proofErr w:type="spellEnd"/>
      <w:r w:rsidRPr="000568CA">
        <w:t xml:space="preserve"> </w:t>
      </w:r>
      <w:proofErr w:type="spellStart"/>
      <w:r w:rsidRPr="000568CA">
        <w:t>podatke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svoje</w:t>
      </w:r>
      <w:proofErr w:type="spellEnd"/>
      <w:r w:rsidRPr="000568CA">
        <w:t xml:space="preserve"> </w:t>
      </w:r>
      <w:proofErr w:type="spellStart"/>
      <w:r w:rsidRPr="000568CA">
        <w:t>nadležnosti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druge</w:t>
      </w:r>
      <w:proofErr w:type="spellEnd"/>
      <w:r w:rsidRPr="000568CA">
        <w:t xml:space="preserve"> </w:t>
      </w:r>
      <w:proofErr w:type="spellStart"/>
      <w:r w:rsidRPr="000568CA">
        <w:t>podatke</w:t>
      </w:r>
      <w:proofErr w:type="spellEnd"/>
      <w:r w:rsidRPr="000568CA">
        <w:t xml:space="preserve"> koji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potrebni</w:t>
      </w:r>
      <w:proofErr w:type="spellEnd"/>
      <w:r w:rsidRPr="000568CA">
        <w:t xml:space="preserve"> za </w:t>
      </w:r>
      <w:proofErr w:type="spellStart"/>
      <w:r w:rsidRPr="000568CA">
        <w:t>vođenje</w:t>
      </w:r>
      <w:proofErr w:type="spellEnd"/>
      <w:r w:rsidRPr="000568CA">
        <w:t xml:space="preserve"> </w:t>
      </w:r>
      <w:proofErr w:type="spellStart"/>
      <w:r w:rsidRPr="000568CA">
        <w:t>informacionog</w:t>
      </w:r>
      <w:proofErr w:type="spellEnd"/>
      <w:r w:rsidRPr="000568CA">
        <w:t xml:space="preserve"> </w:t>
      </w:r>
      <w:proofErr w:type="spellStart"/>
      <w:r w:rsidRPr="000568CA">
        <w:t>sistema</w:t>
      </w:r>
      <w:proofErr w:type="spellEnd"/>
      <w:r w:rsidRPr="000568CA">
        <w:t xml:space="preserve"> o </w:t>
      </w:r>
      <w:proofErr w:type="spellStart"/>
      <w:r w:rsidRPr="000568CA">
        <w:t>kvalitetu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Agenciji u </w:t>
      </w:r>
      <w:proofErr w:type="spellStart"/>
      <w:r w:rsidRPr="000568CA">
        <w:t>cilju</w:t>
      </w:r>
      <w:proofErr w:type="spellEnd"/>
      <w:r w:rsidRPr="000568CA">
        <w:t xml:space="preserve"> </w:t>
      </w:r>
      <w:proofErr w:type="spellStart"/>
      <w:r w:rsidRPr="000568CA">
        <w:t>izrade</w:t>
      </w:r>
      <w:proofErr w:type="spellEnd"/>
      <w:r w:rsidRPr="000568CA">
        <w:t xml:space="preserve"> </w:t>
      </w:r>
      <w:proofErr w:type="spellStart"/>
      <w:r w:rsidRPr="000568CA">
        <w:t>planova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izveštaja</w:t>
      </w:r>
      <w:proofErr w:type="spellEnd"/>
      <w:r w:rsidRPr="000568CA">
        <w:t xml:space="preserve">,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ovim</w:t>
      </w:r>
      <w:proofErr w:type="spellEnd"/>
      <w:r w:rsidRPr="000568CA">
        <w:t xml:space="preserve"> </w:t>
      </w:r>
      <w:proofErr w:type="spellStart"/>
      <w:r w:rsidRPr="000568CA">
        <w:t>zakonom</w:t>
      </w:r>
      <w:proofErr w:type="spellEnd"/>
      <w:r w:rsidRPr="000568CA">
        <w:t>.</w:t>
      </w:r>
    </w:p>
    <w:p w14:paraId="4F12523E" w14:textId="77777777" w:rsidR="000568CA" w:rsidRPr="000568CA" w:rsidRDefault="000568CA" w:rsidP="000568CA">
      <w:pPr>
        <w:jc w:val="center"/>
      </w:pPr>
      <w:proofErr w:type="spellStart"/>
      <w:r w:rsidRPr="000568CA">
        <w:t>Agencija</w:t>
      </w:r>
      <w:proofErr w:type="spellEnd"/>
      <w:r w:rsidRPr="000568CA">
        <w:t xml:space="preserve"> je </w:t>
      </w:r>
      <w:proofErr w:type="spellStart"/>
      <w:r w:rsidRPr="000568CA">
        <w:t>dužna</w:t>
      </w:r>
      <w:proofErr w:type="spellEnd"/>
      <w:r w:rsidRPr="000568CA">
        <w:t xml:space="preserve"> da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propisan</w:t>
      </w:r>
      <w:proofErr w:type="spellEnd"/>
      <w:r w:rsidRPr="000568CA">
        <w:t xml:space="preserve">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prikuplja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unosi</w:t>
      </w:r>
      <w:proofErr w:type="spellEnd"/>
      <w:r w:rsidRPr="000568CA">
        <w:t xml:space="preserve"> </w:t>
      </w:r>
      <w:proofErr w:type="spellStart"/>
      <w:r w:rsidRPr="000568CA">
        <w:t>podatke</w:t>
      </w:r>
      <w:proofErr w:type="spellEnd"/>
      <w:r w:rsidRPr="000568CA">
        <w:t xml:space="preserve"> u </w:t>
      </w:r>
      <w:proofErr w:type="spellStart"/>
      <w:r w:rsidRPr="000568CA">
        <w:t>informacioni</w:t>
      </w:r>
      <w:proofErr w:type="spellEnd"/>
      <w:r w:rsidRPr="000568CA">
        <w:t xml:space="preserve"> </w:t>
      </w:r>
      <w:proofErr w:type="spellStart"/>
      <w:r w:rsidRPr="000568CA">
        <w:t>sistem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>.</w:t>
      </w:r>
    </w:p>
    <w:p w14:paraId="0CE9FC4D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54" w:name="str_86"/>
      <w:bookmarkEnd w:id="154"/>
      <w:proofErr w:type="spellStart"/>
      <w:r w:rsidRPr="000568CA">
        <w:rPr>
          <w:b/>
          <w:bCs/>
          <w:i/>
          <w:iCs/>
        </w:rPr>
        <w:t>Razmena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informacija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podataka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iz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informacionog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sistema</w:t>
      </w:r>
      <w:proofErr w:type="spellEnd"/>
    </w:p>
    <w:p w14:paraId="0780DF68" w14:textId="77777777" w:rsidR="000568CA" w:rsidRPr="000568CA" w:rsidRDefault="000568CA" w:rsidP="000568CA">
      <w:pPr>
        <w:jc w:val="center"/>
        <w:rPr>
          <w:b/>
          <w:bCs/>
        </w:rPr>
      </w:pPr>
      <w:bookmarkStart w:id="155" w:name="clan_69"/>
      <w:bookmarkEnd w:id="155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69</w:t>
      </w:r>
    </w:p>
    <w:p w14:paraId="76074C8E" w14:textId="77777777" w:rsidR="000568CA" w:rsidRPr="000568CA" w:rsidRDefault="000568CA" w:rsidP="000568CA">
      <w:pPr>
        <w:jc w:val="center"/>
      </w:pPr>
      <w:proofErr w:type="spellStart"/>
      <w:r w:rsidRPr="000568CA">
        <w:t>Podaci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informacionog</w:t>
      </w:r>
      <w:proofErr w:type="spellEnd"/>
      <w:r w:rsidRPr="000568CA">
        <w:t xml:space="preserve"> </w:t>
      </w:r>
      <w:proofErr w:type="spellStart"/>
      <w:r w:rsidRPr="000568CA">
        <w:t>sistema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se </w:t>
      </w:r>
      <w:proofErr w:type="spellStart"/>
      <w:r w:rsidRPr="000568CA">
        <w:t>koriste</w:t>
      </w:r>
      <w:proofErr w:type="spellEnd"/>
      <w:r w:rsidRPr="000568CA">
        <w:t xml:space="preserve"> za </w:t>
      </w:r>
      <w:proofErr w:type="spellStart"/>
      <w:r w:rsidRPr="000568CA">
        <w:t>razmenu</w:t>
      </w:r>
      <w:proofErr w:type="spellEnd"/>
      <w:r w:rsidRPr="000568CA">
        <w:t xml:space="preserve"> </w:t>
      </w:r>
      <w:proofErr w:type="spellStart"/>
      <w:r w:rsidRPr="000568CA">
        <w:t>informacija</w:t>
      </w:r>
      <w:proofErr w:type="spellEnd"/>
      <w:r w:rsidRPr="000568CA">
        <w:t xml:space="preserve"> o </w:t>
      </w:r>
      <w:proofErr w:type="spellStart"/>
      <w:r w:rsidRPr="000568CA">
        <w:t>mernim</w:t>
      </w:r>
      <w:proofErr w:type="spellEnd"/>
      <w:r w:rsidRPr="000568CA">
        <w:t xml:space="preserve"> </w:t>
      </w:r>
      <w:proofErr w:type="spellStart"/>
      <w:r w:rsidRPr="000568CA">
        <w:t>mestima</w:t>
      </w:r>
      <w:proofErr w:type="spellEnd"/>
      <w:r w:rsidRPr="000568CA">
        <w:t xml:space="preserve"> u </w:t>
      </w:r>
      <w:proofErr w:type="spellStart"/>
      <w:r w:rsidRPr="000568CA">
        <w:t>državnoj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lokalnoj</w:t>
      </w:r>
      <w:proofErr w:type="spellEnd"/>
      <w:r w:rsidRPr="000568CA">
        <w:t xml:space="preserve"> </w:t>
      </w:r>
      <w:proofErr w:type="spellStart"/>
      <w:r w:rsidRPr="000568CA">
        <w:t>mreži</w:t>
      </w:r>
      <w:proofErr w:type="spellEnd"/>
      <w:r w:rsidRPr="000568CA">
        <w:t xml:space="preserve">, </w:t>
      </w:r>
      <w:proofErr w:type="spellStart"/>
      <w:r w:rsidRPr="000568CA">
        <w:t>tehnikama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za </w:t>
      </w:r>
      <w:proofErr w:type="spellStart"/>
      <w:r w:rsidRPr="000568CA">
        <w:t>razmenu</w:t>
      </w:r>
      <w:proofErr w:type="spellEnd"/>
      <w:r w:rsidRPr="000568CA">
        <w:t xml:space="preserve"> </w:t>
      </w:r>
      <w:proofErr w:type="spellStart"/>
      <w:r w:rsidRPr="000568CA">
        <w:t>podataka</w:t>
      </w:r>
      <w:proofErr w:type="spellEnd"/>
      <w:r w:rsidRPr="000568CA">
        <w:t xml:space="preserve"> </w:t>
      </w:r>
      <w:proofErr w:type="spellStart"/>
      <w:r w:rsidRPr="000568CA">
        <w:t>dobijenih</w:t>
      </w:r>
      <w:proofErr w:type="spellEnd"/>
      <w:r w:rsidRPr="000568CA">
        <w:t xml:space="preserve"> </w:t>
      </w:r>
      <w:proofErr w:type="spellStart"/>
      <w:r w:rsidRPr="000568CA">
        <w:t>praćenjem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u </w:t>
      </w:r>
      <w:proofErr w:type="spellStart"/>
      <w:r w:rsidRPr="000568CA">
        <w:t>državnoj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lokalnim</w:t>
      </w:r>
      <w:proofErr w:type="spellEnd"/>
      <w:r w:rsidRPr="000568CA">
        <w:t xml:space="preserve"> </w:t>
      </w:r>
      <w:proofErr w:type="spellStart"/>
      <w:r w:rsidRPr="000568CA">
        <w:t>mrežama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podataka</w:t>
      </w:r>
      <w:proofErr w:type="spellEnd"/>
      <w:r w:rsidRPr="000568CA">
        <w:t xml:space="preserve"> o </w:t>
      </w:r>
      <w:proofErr w:type="spellStart"/>
      <w:r w:rsidRPr="000568CA">
        <w:t>emisijama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za </w:t>
      </w:r>
      <w:proofErr w:type="spellStart"/>
      <w:r w:rsidRPr="000568CA">
        <w:t>potrebe</w:t>
      </w:r>
      <w:proofErr w:type="spellEnd"/>
      <w:r w:rsidRPr="000568CA">
        <w:t xml:space="preserve"> </w:t>
      </w:r>
      <w:proofErr w:type="spellStart"/>
      <w:r w:rsidRPr="000568CA">
        <w:t>izveštavanja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preuzetim</w:t>
      </w:r>
      <w:proofErr w:type="spellEnd"/>
      <w:r w:rsidRPr="000568CA">
        <w:t xml:space="preserve"> </w:t>
      </w:r>
      <w:proofErr w:type="spellStart"/>
      <w:r w:rsidRPr="000568CA">
        <w:t>međunarodnim</w:t>
      </w:r>
      <w:proofErr w:type="spellEnd"/>
      <w:r w:rsidRPr="000568CA">
        <w:t xml:space="preserve"> </w:t>
      </w:r>
      <w:proofErr w:type="spellStart"/>
      <w:r w:rsidRPr="000568CA">
        <w:t>obavezama</w:t>
      </w:r>
      <w:proofErr w:type="spellEnd"/>
      <w:r w:rsidRPr="000568CA">
        <w:t>.</w:t>
      </w:r>
    </w:p>
    <w:p w14:paraId="1110D122" w14:textId="77777777" w:rsidR="000568CA" w:rsidRPr="000568CA" w:rsidRDefault="000568CA" w:rsidP="000568CA">
      <w:pPr>
        <w:jc w:val="center"/>
      </w:pPr>
      <w:proofErr w:type="spellStart"/>
      <w:r w:rsidRPr="000568CA">
        <w:t>Ministar</w:t>
      </w:r>
      <w:proofErr w:type="spellEnd"/>
      <w:r w:rsidRPr="000568CA">
        <w:t xml:space="preserve"> </w:t>
      </w:r>
      <w:proofErr w:type="spellStart"/>
      <w:r w:rsidRPr="000568CA">
        <w:t>propisuje</w:t>
      </w:r>
      <w:proofErr w:type="spellEnd"/>
      <w:r w:rsidRPr="000568CA">
        <w:t xml:space="preserve"> </w:t>
      </w:r>
      <w:proofErr w:type="spellStart"/>
      <w:r w:rsidRPr="000568CA">
        <w:t>način</w:t>
      </w:r>
      <w:proofErr w:type="spellEnd"/>
      <w:r w:rsidRPr="000568CA">
        <w:t xml:space="preserve"> </w:t>
      </w:r>
      <w:proofErr w:type="spellStart"/>
      <w:r w:rsidRPr="000568CA">
        <w:t>razmene</w:t>
      </w:r>
      <w:proofErr w:type="spellEnd"/>
      <w:r w:rsidRPr="000568CA">
        <w:t xml:space="preserve"> </w:t>
      </w:r>
      <w:proofErr w:type="spellStart"/>
      <w:r w:rsidRPr="000568CA">
        <w:t>informacija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>.</w:t>
      </w:r>
    </w:p>
    <w:p w14:paraId="4D33CE68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56" w:name="str_87"/>
      <w:bookmarkEnd w:id="156"/>
      <w:proofErr w:type="spellStart"/>
      <w:r w:rsidRPr="000568CA">
        <w:rPr>
          <w:b/>
          <w:bCs/>
          <w:i/>
          <w:iCs/>
        </w:rPr>
        <w:t>Posredovanje</w:t>
      </w:r>
      <w:proofErr w:type="spellEnd"/>
      <w:r w:rsidRPr="000568CA">
        <w:rPr>
          <w:b/>
          <w:bCs/>
          <w:i/>
          <w:iCs/>
        </w:rPr>
        <w:t xml:space="preserve"> u </w:t>
      </w:r>
      <w:proofErr w:type="spellStart"/>
      <w:r w:rsidRPr="000568CA">
        <w:rPr>
          <w:b/>
          <w:bCs/>
          <w:i/>
          <w:iCs/>
        </w:rPr>
        <w:t>razmeni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podataka</w:t>
      </w:r>
      <w:proofErr w:type="spellEnd"/>
    </w:p>
    <w:p w14:paraId="57824971" w14:textId="77777777" w:rsidR="000568CA" w:rsidRPr="000568CA" w:rsidRDefault="000568CA" w:rsidP="000568CA">
      <w:pPr>
        <w:jc w:val="center"/>
        <w:rPr>
          <w:b/>
          <w:bCs/>
        </w:rPr>
      </w:pPr>
      <w:bookmarkStart w:id="157" w:name="clan_70"/>
      <w:bookmarkEnd w:id="157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70</w:t>
      </w:r>
    </w:p>
    <w:p w14:paraId="3C484FD7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 </w:t>
      </w:r>
      <w:proofErr w:type="spellStart"/>
      <w:r w:rsidRPr="000568CA">
        <w:t>posreduje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razmenjuje</w:t>
      </w:r>
      <w:proofErr w:type="spellEnd"/>
      <w:r w:rsidRPr="000568CA">
        <w:t xml:space="preserve"> 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kvalitetu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emisijama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međunarodnim</w:t>
      </w:r>
      <w:proofErr w:type="spellEnd"/>
      <w:r w:rsidRPr="000568CA">
        <w:t xml:space="preserve"> </w:t>
      </w:r>
      <w:proofErr w:type="spellStart"/>
      <w:r w:rsidRPr="000568CA">
        <w:t>organizacijama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drugim</w:t>
      </w:r>
      <w:proofErr w:type="spellEnd"/>
      <w:r w:rsidRPr="000568CA">
        <w:t xml:space="preserve"> </w:t>
      </w:r>
      <w:proofErr w:type="spellStart"/>
      <w:r w:rsidRPr="000568CA">
        <w:t>državama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potvrđenim</w:t>
      </w:r>
      <w:proofErr w:type="spellEnd"/>
      <w:r w:rsidRPr="000568CA">
        <w:t xml:space="preserve"> </w:t>
      </w:r>
      <w:proofErr w:type="spellStart"/>
      <w:r w:rsidRPr="000568CA">
        <w:t>međunarodnim</w:t>
      </w:r>
      <w:proofErr w:type="spellEnd"/>
      <w:r w:rsidRPr="000568CA">
        <w:t xml:space="preserve"> </w:t>
      </w:r>
      <w:proofErr w:type="spellStart"/>
      <w:r w:rsidRPr="000568CA">
        <w:t>ugovorima</w:t>
      </w:r>
      <w:proofErr w:type="spellEnd"/>
      <w:r w:rsidRPr="000568CA">
        <w:t>.</w:t>
      </w:r>
    </w:p>
    <w:p w14:paraId="3D2BB223" w14:textId="77777777" w:rsidR="000568CA" w:rsidRPr="000568CA" w:rsidRDefault="000568CA" w:rsidP="000568CA">
      <w:pPr>
        <w:jc w:val="center"/>
      </w:pPr>
      <w:proofErr w:type="spellStart"/>
      <w:r w:rsidRPr="000568CA">
        <w:t>Agencija</w:t>
      </w:r>
      <w:proofErr w:type="spellEnd"/>
      <w:r w:rsidRPr="000568CA">
        <w:t xml:space="preserve"> </w:t>
      </w:r>
      <w:proofErr w:type="spellStart"/>
      <w:r w:rsidRPr="000568CA">
        <w:t>posreduje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razmenjuje</w:t>
      </w:r>
      <w:proofErr w:type="spellEnd"/>
      <w:r w:rsidRPr="000568CA">
        <w:t xml:space="preserve"> </w:t>
      </w:r>
      <w:proofErr w:type="spellStart"/>
      <w:r w:rsidRPr="000568CA">
        <w:t>podatke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Evropskom</w:t>
      </w:r>
      <w:proofErr w:type="spellEnd"/>
      <w:r w:rsidRPr="000568CA">
        <w:t xml:space="preserve"> </w:t>
      </w:r>
      <w:proofErr w:type="spellStart"/>
      <w:r w:rsidRPr="000568CA">
        <w:t>agencijom</w:t>
      </w:r>
      <w:proofErr w:type="spellEnd"/>
      <w:r w:rsidRPr="000568CA">
        <w:t xml:space="preserve"> za </w:t>
      </w:r>
      <w:proofErr w:type="spellStart"/>
      <w:r w:rsidRPr="000568CA">
        <w:t>zaštitu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Evropskom</w:t>
      </w:r>
      <w:proofErr w:type="spellEnd"/>
      <w:r w:rsidRPr="000568CA">
        <w:t xml:space="preserve"> </w:t>
      </w:r>
      <w:proofErr w:type="spellStart"/>
      <w:r w:rsidRPr="000568CA">
        <w:t>mrežom</w:t>
      </w:r>
      <w:proofErr w:type="spellEnd"/>
      <w:r w:rsidRPr="000568CA">
        <w:t xml:space="preserve"> za </w:t>
      </w:r>
      <w:proofErr w:type="spellStart"/>
      <w:r w:rsidRPr="000568CA">
        <w:t>informacije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posmatranje</w:t>
      </w:r>
      <w:proofErr w:type="spellEnd"/>
      <w:r w:rsidRPr="000568CA">
        <w:t>.</w:t>
      </w:r>
    </w:p>
    <w:p w14:paraId="505DCA0C" w14:textId="77777777" w:rsidR="000568CA" w:rsidRPr="000568CA" w:rsidRDefault="000568CA" w:rsidP="000568CA">
      <w:pPr>
        <w:jc w:val="center"/>
      </w:pPr>
      <w:bookmarkStart w:id="158" w:name="str_88"/>
      <w:bookmarkEnd w:id="158"/>
      <w:r w:rsidRPr="000568CA">
        <w:t>IX FINANSIRANJE ZAŠTITE I POBOLJŠANJA KVALITETA VAZDUHA</w:t>
      </w:r>
    </w:p>
    <w:p w14:paraId="391D0653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59" w:name="str_89"/>
      <w:bookmarkEnd w:id="159"/>
      <w:proofErr w:type="spellStart"/>
      <w:r w:rsidRPr="000568CA">
        <w:rPr>
          <w:b/>
          <w:bCs/>
          <w:i/>
          <w:iCs/>
        </w:rPr>
        <w:t>Izvori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finansiranja</w:t>
      </w:r>
      <w:proofErr w:type="spellEnd"/>
    </w:p>
    <w:p w14:paraId="2988816F" w14:textId="77777777" w:rsidR="000568CA" w:rsidRPr="000568CA" w:rsidRDefault="000568CA" w:rsidP="000568CA">
      <w:pPr>
        <w:jc w:val="center"/>
        <w:rPr>
          <w:b/>
          <w:bCs/>
        </w:rPr>
      </w:pPr>
      <w:bookmarkStart w:id="160" w:name="clan_71"/>
      <w:bookmarkEnd w:id="160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71</w:t>
      </w:r>
    </w:p>
    <w:p w14:paraId="74DA4CA6" w14:textId="77777777" w:rsidR="000568CA" w:rsidRPr="000568CA" w:rsidRDefault="000568CA" w:rsidP="000568CA">
      <w:pPr>
        <w:jc w:val="center"/>
      </w:pPr>
      <w:proofErr w:type="spellStart"/>
      <w:r w:rsidRPr="000568CA">
        <w:t>Sredstva</w:t>
      </w:r>
      <w:proofErr w:type="spellEnd"/>
      <w:r w:rsidRPr="000568CA">
        <w:t xml:space="preserve"> za </w:t>
      </w:r>
      <w:proofErr w:type="spellStart"/>
      <w:r w:rsidRPr="000568CA">
        <w:t>finansiranje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unapređenja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obezbeđuju</w:t>
      </w:r>
      <w:proofErr w:type="spellEnd"/>
      <w:r w:rsidRPr="000568CA">
        <w:t xml:space="preserve"> se u </w:t>
      </w:r>
      <w:proofErr w:type="spellStart"/>
      <w:r w:rsidRPr="000568CA">
        <w:t>budžetu</w:t>
      </w:r>
      <w:proofErr w:type="spellEnd"/>
      <w:r w:rsidRPr="000568CA">
        <w:t xml:space="preserve"> </w:t>
      </w:r>
      <w:proofErr w:type="spellStart"/>
      <w:r w:rsidRPr="000568CA">
        <w:t>Republike</w:t>
      </w:r>
      <w:proofErr w:type="spellEnd"/>
      <w:r w:rsidRPr="000568CA">
        <w:t xml:space="preserve"> </w:t>
      </w:r>
      <w:proofErr w:type="spellStart"/>
      <w:r w:rsidRPr="000568CA">
        <w:t>Srbije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obaveze</w:t>
      </w:r>
      <w:proofErr w:type="spellEnd"/>
      <w:r w:rsidRPr="000568CA">
        <w:t xml:space="preserve"> </w:t>
      </w:r>
      <w:proofErr w:type="spellStart"/>
      <w:r w:rsidRPr="000568CA">
        <w:t>operatera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zakonom</w:t>
      </w:r>
      <w:proofErr w:type="spellEnd"/>
      <w:r w:rsidRPr="000568CA">
        <w:t>.</w:t>
      </w:r>
    </w:p>
    <w:p w14:paraId="75BB6786" w14:textId="77777777" w:rsidR="000568CA" w:rsidRPr="000568CA" w:rsidRDefault="000568CA" w:rsidP="000568CA">
      <w:pPr>
        <w:jc w:val="center"/>
      </w:pPr>
      <w:proofErr w:type="spellStart"/>
      <w:r w:rsidRPr="000568CA">
        <w:t>Sredstva</w:t>
      </w:r>
      <w:proofErr w:type="spellEnd"/>
      <w:r w:rsidRPr="000568CA">
        <w:t xml:space="preserve"> za </w:t>
      </w:r>
      <w:proofErr w:type="spellStart"/>
      <w:r w:rsidRPr="000568CA">
        <w:t>finansiranje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poboljšanja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obezbeđuju</w:t>
      </w:r>
      <w:proofErr w:type="spellEnd"/>
      <w:r w:rsidRPr="000568CA">
        <w:t xml:space="preserve"> se </w:t>
      </w:r>
      <w:proofErr w:type="spellStart"/>
      <w:r w:rsidRPr="000568CA">
        <w:t>i</w:t>
      </w:r>
      <w:proofErr w:type="spellEnd"/>
      <w:r w:rsidRPr="000568CA">
        <w:t xml:space="preserve"> u </w:t>
      </w:r>
      <w:proofErr w:type="spellStart"/>
      <w:r w:rsidRPr="000568CA">
        <w:t>budžetu</w:t>
      </w:r>
      <w:proofErr w:type="spellEnd"/>
      <w:r w:rsidRPr="000568CA">
        <w:t xml:space="preserve">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budžetu</w:t>
      </w:r>
      <w:proofErr w:type="spellEnd"/>
      <w:r w:rsidRPr="000568CA">
        <w:t xml:space="preserve">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,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zakonom</w:t>
      </w:r>
      <w:proofErr w:type="spellEnd"/>
      <w:r w:rsidRPr="000568CA">
        <w:t>.</w:t>
      </w:r>
    </w:p>
    <w:p w14:paraId="317F7D30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61" w:name="str_90"/>
      <w:bookmarkEnd w:id="161"/>
      <w:proofErr w:type="spellStart"/>
      <w:r w:rsidRPr="000568CA">
        <w:rPr>
          <w:b/>
          <w:bCs/>
          <w:i/>
          <w:iCs/>
        </w:rPr>
        <w:t>Korišćenje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sredstava</w:t>
      </w:r>
      <w:proofErr w:type="spellEnd"/>
    </w:p>
    <w:p w14:paraId="02F25782" w14:textId="77777777" w:rsidR="000568CA" w:rsidRPr="000568CA" w:rsidRDefault="000568CA" w:rsidP="000568CA">
      <w:pPr>
        <w:jc w:val="center"/>
        <w:rPr>
          <w:b/>
          <w:bCs/>
        </w:rPr>
      </w:pPr>
      <w:bookmarkStart w:id="162" w:name="clan_72"/>
      <w:bookmarkEnd w:id="162"/>
      <w:proofErr w:type="spellStart"/>
      <w:r w:rsidRPr="000568CA">
        <w:rPr>
          <w:b/>
          <w:bCs/>
        </w:rPr>
        <w:lastRenderedPageBreak/>
        <w:t>Član</w:t>
      </w:r>
      <w:proofErr w:type="spellEnd"/>
      <w:r w:rsidRPr="000568CA">
        <w:rPr>
          <w:b/>
          <w:bCs/>
        </w:rPr>
        <w:t xml:space="preserve"> 72</w:t>
      </w:r>
    </w:p>
    <w:p w14:paraId="2613CB21" w14:textId="77777777" w:rsidR="000568CA" w:rsidRPr="000568CA" w:rsidRDefault="000568CA" w:rsidP="000568CA">
      <w:pPr>
        <w:jc w:val="center"/>
      </w:pPr>
      <w:proofErr w:type="spellStart"/>
      <w:r w:rsidRPr="000568CA">
        <w:t>Sredstva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71.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koriste</w:t>
      </w:r>
      <w:proofErr w:type="spellEnd"/>
      <w:r w:rsidRPr="000568CA">
        <w:t xml:space="preserve"> se za:</w:t>
      </w:r>
    </w:p>
    <w:p w14:paraId="60646D9B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ocenjivanje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razvrstavanje</w:t>
      </w:r>
      <w:proofErr w:type="spellEnd"/>
      <w:r w:rsidRPr="000568CA">
        <w:t xml:space="preserve"> zona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aglomeracija</w:t>
      </w:r>
      <w:proofErr w:type="spellEnd"/>
      <w:r w:rsidRPr="000568CA">
        <w:t xml:space="preserve"> </w:t>
      </w:r>
      <w:proofErr w:type="spellStart"/>
      <w:r w:rsidRPr="000568CA">
        <w:t>prema</w:t>
      </w:r>
      <w:proofErr w:type="spellEnd"/>
      <w:r w:rsidRPr="000568CA">
        <w:t xml:space="preserve"> </w:t>
      </w:r>
      <w:proofErr w:type="spellStart"/>
      <w:r w:rsidRPr="000568CA">
        <w:t>kategorijama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07CDC222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održavanje</w:t>
      </w:r>
      <w:proofErr w:type="spellEnd"/>
      <w:r w:rsidRPr="000568CA">
        <w:t xml:space="preserve">, </w:t>
      </w:r>
      <w:proofErr w:type="spellStart"/>
      <w:r w:rsidRPr="000568CA">
        <w:t>funkcionisanje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razvoj</w:t>
      </w:r>
      <w:proofErr w:type="spellEnd"/>
      <w:r w:rsidRPr="000568CA">
        <w:t xml:space="preserve"> </w:t>
      </w:r>
      <w:proofErr w:type="spellStart"/>
      <w:r w:rsidRPr="000568CA">
        <w:t>državne</w:t>
      </w:r>
      <w:proofErr w:type="spellEnd"/>
      <w:r w:rsidRPr="000568CA">
        <w:t xml:space="preserve"> </w:t>
      </w:r>
      <w:proofErr w:type="spellStart"/>
      <w:proofErr w:type="gramStart"/>
      <w:r w:rsidRPr="000568CA">
        <w:t>mreže</w:t>
      </w:r>
      <w:proofErr w:type="spellEnd"/>
      <w:r w:rsidRPr="000568CA">
        <w:t>;</w:t>
      </w:r>
      <w:proofErr w:type="gramEnd"/>
    </w:p>
    <w:p w14:paraId="7B9D3843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realizaciju</w:t>
      </w:r>
      <w:proofErr w:type="spellEnd"/>
      <w:r w:rsidRPr="000568CA">
        <w:t xml:space="preserve"> </w:t>
      </w:r>
      <w:proofErr w:type="spellStart"/>
      <w:r w:rsidRPr="000568CA">
        <w:t>programa</w:t>
      </w:r>
      <w:proofErr w:type="spellEnd"/>
      <w:r w:rsidRPr="000568CA">
        <w:t xml:space="preserve"> </w:t>
      </w:r>
      <w:proofErr w:type="spellStart"/>
      <w:r w:rsidRPr="000568CA">
        <w:t>kontrole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u </w:t>
      </w:r>
      <w:proofErr w:type="spellStart"/>
      <w:r w:rsidRPr="000568CA">
        <w:t>državnoj</w:t>
      </w:r>
      <w:proofErr w:type="spellEnd"/>
      <w:r w:rsidRPr="000568CA">
        <w:t xml:space="preserve"> </w:t>
      </w:r>
      <w:proofErr w:type="spellStart"/>
      <w:proofErr w:type="gramStart"/>
      <w:r w:rsidRPr="000568CA">
        <w:t>mreži</w:t>
      </w:r>
      <w:proofErr w:type="spellEnd"/>
      <w:r w:rsidRPr="000568CA">
        <w:t>;</w:t>
      </w:r>
      <w:proofErr w:type="gramEnd"/>
    </w:p>
    <w:p w14:paraId="59845F18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posebne</w:t>
      </w:r>
      <w:proofErr w:type="spellEnd"/>
      <w:r w:rsidRPr="000568CA">
        <w:t xml:space="preserve"> </w:t>
      </w:r>
      <w:proofErr w:type="spellStart"/>
      <w:proofErr w:type="gramStart"/>
      <w:r w:rsidRPr="000568CA">
        <w:t>namene</w:t>
      </w:r>
      <w:proofErr w:type="spellEnd"/>
      <w:r w:rsidRPr="000568CA">
        <w:t>;</w:t>
      </w:r>
      <w:proofErr w:type="gramEnd"/>
    </w:p>
    <w:p w14:paraId="46410631" w14:textId="77777777" w:rsidR="000568CA" w:rsidRPr="000568CA" w:rsidRDefault="000568CA" w:rsidP="000568CA">
      <w:pPr>
        <w:jc w:val="center"/>
      </w:pPr>
      <w:r w:rsidRPr="000568CA">
        <w:t xml:space="preserve">5) </w:t>
      </w:r>
      <w:proofErr w:type="spellStart"/>
      <w:r w:rsidRPr="000568CA">
        <w:t>sprovođenje</w:t>
      </w:r>
      <w:proofErr w:type="spellEnd"/>
      <w:r w:rsidRPr="000568CA">
        <w:t xml:space="preserve"> </w:t>
      </w:r>
      <w:proofErr w:type="spellStart"/>
      <w:r w:rsidRPr="000568CA">
        <w:t>mera</w:t>
      </w:r>
      <w:proofErr w:type="spellEnd"/>
      <w:r w:rsidRPr="000568CA">
        <w:t xml:space="preserve">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uticaja</w:t>
      </w:r>
      <w:proofErr w:type="spellEnd"/>
      <w:r w:rsidRPr="000568CA">
        <w:t xml:space="preserve"> </w:t>
      </w:r>
      <w:proofErr w:type="spellStart"/>
      <w:r w:rsidRPr="000568CA">
        <w:t>zagađenog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promenu</w:t>
      </w:r>
      <w:proofErr w:type="spellEnd"/>
      <w:r w:rsidRPr="000568CA">
        <w:t xml:space="preserve"> </w:t>
      </w:r>
      <w:proofErr w:type="spellStart"/>
      <w:r w:rsidRPr="000568CA">
        <w:t>klime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zaštitu</w:t>
      </w:r>
      <w:proofErr w:type="spellEnd"/>
      <w:r w:rsidRPr="000568CA">
        <w:t xml:space="preserve"> </w:t>
      </w:r>
      <w:proofErr w:type="spellStart"/>
      <w:r w:rsidRPr="000568CA">
        <w:t>ozonskog</w:t>
      </w:r>
      <w:proofErr w:type="spellEnd"/>
      <w:r w:rsidRPr="000568CA">
        <w:t xml:space="preserve"> </w:t>
      </w:r>
      <w:proofErr w:type="spellStart"/>
      <w:proofErr w:type="gramStart"/>
      <w:r w:rsidRPr="000568CA">
        <w:t>omotača</w:t>
      </w:r>
      <w:proofErr w:type="spellEnd"/>
      <w:r w:rsidRPr="000568CA">
        <w:t>;</w:t>
      </w:r>
      <w:proofErr w:type="gramEnd"/>
    </w:p>
    <w:p w14:paraId="479763E9" w14:textId="77777777" w:rsidR="000568CA" w:rsidRPr="000568CA" w:rsidRDefault="000568CA" w:rsidP="000568CA">
      <w:pPr>
        <w:jc w:val="center"/>
      </w:pPr>
      <w:r w:rsidRPr="000568CA">
        <w:t xml:space="preserve">6) </w:t>
      </w:r>
      <w:proofErr w:type="spellStart"/>
      <w:r w:rsidRPr="000568CA">
        <w:t>izvršavanje</w:t>
      </w:r>
      <w:proofErr w:type="spellEnd"/>
      <w:r w:rsidRPr="000568CA">
        <w:t xml:space="preserve"> </w:t>
      </w:r>
      <w:proofErr w:type="spellStart"/>
      <w:r w:rsidRPr="000568CA">
        <w:t>obaveza</w:t>
      </w:r>
      <w:proofErr w:type="spellEnd"/>
      <w:r w:rsidRPr="000568CA">
        <w:t xml:space="preserve"> </w:t>
      </w:r>
      <w:proofErr w:type="spellStart"/>
      <w:r w:rsidRPr="000568CA">
        <w:t>preuzetih</w:t>
      </w:r>
      <w:proofErr w:type="spellEnd"/>
      <w:r w:rsidRPr="000568CA">
        <w:t xml:space="preserve"> </w:t>
      </w:r>
      <w:proofErr w:type="spellStart"/>
      <w:r w:rsidRPr="000568CA">
        <w:t>međunarodnim</w:t>
      </w:r>
      <w:proofErr w:type="spellEnd"/>
      <w:r w:rsidRPr="000568CA">
        <w:t xml:space="preserve"> </w:t>
      </w:r>
      <w:proofErr w:type="spellStart"/>
      <w:proofErr w:type="gramStart"/>
      <w:r w:rsidRPr="000568CA">
        <w:t>ugovorima</w:t>
      </w:r>
      <w:proofErr w:type="spellEnd"/>
      <w:r w:rsidRPr="000568CA">
        <w:t>;</w:t>
      </w:r>
      <w:proofErr w:type="gramEnd"/>
    </w:p>
    <w:p w14:paraId="15E0C0E2" w14:textId="77777777" w:rsidR="000568CA" w:rsidRPr="000568CA" w:rsidRDefault="000568CA" w:rsidP="000568CA">
      <w:pPr>
        <w:jc w:val="center"/>
      </w:pPr>
      <w:r w:rsidRPr="000568CA">
        <w:t xml:space="preserve">7) </w:t>
      </w:r>
      <w:proofErr w:type="spellStart"/>
      <w:r w:rsidRPr="000568CA">
        <w:t>uspostavljanje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održavanje</w:t>
      </w:r>
      <w:proofErr w:type="spellEnd"/>
      <w:r w:rsidRPr="000568CA">
        <w:t xml:space="preserve"> </w:t>
      </w:r>
      <w:proofErr w:type="spellStart"/>
      <w:r w:rsidRPr="000568CA">
        <w:t>registra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informacionog</w:t>
      </w:r>
      <w:proofErr w:type="spellEnd"/>
      <w:r w:rsidRPr="000568CA">
        <w:t xml:space="preserve"> </w:t>
      </w:r>
      <w:proofErr w:type="spellStart"/>
      <w:r w:rsidRPr="000568CA">
        <w:t>sistema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6A544C68" w14:textId="77777777" w:rsidR="000568CA" w:rsidRPr="000568CA" w:rsidRDefault="000568CA" w:rsidP="000568CA">
      <w:pPr>
        <w:jc w:val="center"/>
      </w:pPr>
      <w:r w:rsidRPr="000568CA">
        <w:t xml:space="preserve">8) </w:t>
      </w:r>
      <w:proofErr w:type="spellStart"/>
      <w:r w:rsidRPr="000568CA">
        <w:t>realizaciju</w:t>
      </w:r>
      <w:proofErr w:type="spellEnd"/>
      <w:r w:rsidRPr="000568CA">
        <w:t xml:space="preserve"> </w:t>
      </w:r>
      <w:proofErr w:type="spellStart"/>
      <w:r w:rsidRPr="000568CA">
        <w:t>akcionog</w:t>
      </w:r>
      <w:proofErr w:type="spellEnd"/>
      <w:r w:rsidRPr="000568CA">
        <w:t xml:space="preserve"> plana, </w:t>
      </w:r>
      <w:proofErr w:type="spellStart"/>
      <w:r w:rsidRPr="000568CA">
        <w:t>planova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kratkoročnih</w:t>
      </w:r>
      <w:proofErr w:type="spellEnd"/>
      <w:r w:rsidRPr="000568CA">
        <w:t xml:space="preserve"> </w:t>
      </w:r>
      <w:proofErr w:type="spellStart"/>
      <w:r w:rsidRPr="000568CA">
        <w:t>akcionih</w:t>
      </w:r>
      <w:proofErr w:type="spellEnd"/>
      <w:r w:rsidRPr="000568CA">
        <w:t xml:space="preserve"> </w:t>
      </w:r>
      <w:proofErr w:type="spellStart"/>
      <w:proofErr w:type="gramStart"/>
      <w:r w:rsidRPr="000568CA">
        <w:t>planova</w:t>
      </w:r>
      <w:proofErr w:type="spellEnd"/>
      <w:r w:rsidRPr="000568CA">
        <w:t>;</w:t>
      </w:r>
      <w:proofErr w:type="gramEnd"/>
    </w:p>
    <w:p w14:paraId="3F04155D" w14:textId="77777777" w:rsidR="000568CA" w:rsidRPr="000568CA" w:rsidRDefault="000568CA" w:rsidP="000568CA">
      <w:pPr>
        <w:jc w:val="center"/>
      </w:pPr>
      <w:r w:rsidRPr="000568CA">
        <w:t xml:space="preserve">9) </w:t>
      </w:r>
      <w:proofErr w:type="spellStart"/>
      <w:r w:rsidRPr="000568CA">
        <w:t>finansiranje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sufinansiranje</w:t>
      </w:r>
      <w:proofErr w:type="spellEnd"/>
      <w:r w:rsidRPr="000568CA">
        <w:t xml:space="preserve"> </w:t>
      </w:r>
      <w:proofErr w:type="spellStart"/>
      <w:r w:rsidRPr="000568CA">
        <w:t>stručnih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naučnih</w:t>
      </w:r>
      <w:proofErr w:type="spellEnd"/>
      <w:r w:rsidRPr="000568CA">
        <w:t xml:space="preserve"> </w:t>
      </w:r>
      <w:proofErr w:type="spellStart"/>
      <w:r w:rsidRPr="000568CA">
        <w:t>istraživanja</w:t>
      </w:r>
      <w:proofErr w:type="spellEnd"/>
      <w:r w:rsidRPr="000568CA">
        <w:t xml:space="preserve"> </w:t>
      </w:r>
      <w:proofErr w:type="spellStart"/>
      <w:r w:rsidRPr="000568CA">
        <w:t>potrebnih</w:t>
      </w:r>
      <w:proofErr w:type="spellEnd"/>
      <w:r w:rsidRPr="000568CA">
        <w:t xml:space="preserve"> za </w:t>
      </w:r>
      <w:proofErr w:type="spellStart"/>
      <w:r w:rsidRPr="000568CA">
        <w:t>ostvarivanje</w:t>
      </w:r>
      <w:proofErr w:type="spellEnd"/>
      <w:r w:rsidRPr="000568CA">
        <w:t xml:space="preserve"> </w:t>
      </w:r>
      <w:proofErr w:type="spellStart"/>
      <w:r w:rsidRPr="000568CA">
        <w:t>ciljeva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1AB453A0" w14:textId="77777777" w:rsidR="000568CA" w:rsidRPr="000568CA" w:rsidRDefault="000568CA" w:rsidP="000568CA">
      <w:pPr>
        <w:jc w:val="center"/>
      </w:pPr>
      <w:r w:rsidRPr="000568CA">
        <w:t xml:space="preserve">10) </w:t>
      </w:r>
      <w:proofErr w:type="spellStart"/>
      <w:r w:rsidRPr="000568CA">
        <w:t>sufinansiranje</w:t>
      </w:r>
      <w:proofErr w:type="spellEnd"/>
      <w:r w:rsidRPr="000568CA">
        <w:t xml:space="preserve"> </w:t>
      </w:r>
      <w:proofErr w:type="spellStart"/>
      <w:r w:rsidRPr="000568CA">
        <w:t>investicija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će</w:t>
      </w:r>
      <w:proofErr w:type="spellEnd"/>
      <w:r w:rsidRPr="000568CA">
        <w:t xml:space="preserve"> </w:t>
      </w:r>
      <w:proofErr w:type="spellStart"/>
      <w:r w:rsidRPr="000568CA">
        <w:t>doprineti</w:t>
      </w:r>
      <w:proofErr w:type="spellEnd"/>
      <w:r w:rsidRPr="000568CA">
        <w:t xml:space="preserve"> </w:t>
      </w:r>
      <w:proofErr w:type="spellStart"/>
      <w:r w:rsidRPr="000568CA">
        <w:t>bitnom</w:t>
      </w:r>
      <w:proofErr w:type="spellEnd"/>
      <w:r w:rsidRPr="000568CA">
        <w:t xml:space="preserve"> </w:t>
      </w:r>
      <w:proofErr w:type="spellStart"/>
      <w:r w:rsidRPr="000568CA">
        <w:t>smanjenju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12F8D581" w14:textId="77777777" w:rsidR="000568CA" w:rsidRPr="000568CA" w:rsidRDefault="000568CA" w:rsidP="000568CA">
      <w:pPr>
        <w:jc w:val="center"/>
      </w:pPr>
      <w:r w:rsidRPr="000568CA">
        <w:t xml:space="preserve">11) </w:t>
      </w:r>
      <w:proofErr w:type="spellStart"/>
      <w:r w:rsidRPr="000568CA">
        <w:t>finansiranje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sufinansiranje</w:t>
      </w:r>
      <w:proofErr w:type="spellEnd"/>
      <w:r w:rsidRPr="000568CA">
        <w:t xml:space="preserve"> </w:t>
      </w:r>
      <w:proofErr w:type="spellStart"/>
      <w:r w:rsidRPr="000568CA">
        <w:t>drugih</w:t>
      </w:r>
      <w:proofErr w:type="spellEnd"/>
      <w:r w:rsidRPr="000568CA">
        <w:t xml:space="preserve"> </w:t>
      </w:r>
      <w:proofErr w:type="spellStart"/>
      <w:r w:rsidRPr="000568CA">
        <w:t>projekata</w:t>
      </w:r>
      <w:proofErr w:type="spellEnd"/>
      <w:r w:rsidRPr="000568CA">
        <w:t xml:space="preserve">, </w:t>
      </w:r>
      <w:proofErr w:type="spellStart"/>
      <w:r w:rsidRPr="000568CA">
        <w:t>programa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mera</w:t>
      </w:r>
      <w:proofErr w:type="spellEnd"/>
      <w:r w:rsidRPr="000568CA">
        <w:t xml:space="preserve"> u </w:t>
      </w:r>
      <w:proofErr w:type="spellStart"/>
      <w:r w:rsidRPr="000568CA">
        <w:t>cilju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poboljšanja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6F236810" w14:textId="77777777" w:rsidR="000568CA" w:rsidRPr="000568CA" w:rsidRDefault="000568CA" w:rsidP="000568CA">
      <w:pPr>
        <w:jc w:val="center"/>
      </w:pPr>
      <w:r w:rsidRPr="000568CA">
        <w:t xml:space="preserve">12) </w:t>
      </w:r>
      <w:proofErr w:type="spellStart"/>
      <w:r w:rsidRPr="000568CA">
        <w:t>podsticanje</w:t>
      </w:r>
      <w:proofErr w:type="spellEnd"/>
      <w:r w:rsidRPr="000568CA">
        <w:t xml:space="preserve"> </w:t>
      </w:r>
      <w:proofErr w:type="spellStart"/>
      <w:r w:rsidRPr="000568CA">
        <w:t>čistijih</w:t>
      </w:r>
      <w:proofErr w:type="spellEnd"/>
      <w:r w:rsidRPr="000568CA">
        <w:t xml:space="preserve"> </w:t>
      </w:r>
      <w:proofErr w:type="spellStart"/>
      <w:r w:rsidRPr="000568CA">
        <w:t>tehnologija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primenu</w:t>
      </w:r>
      <w:proofErr w:type="spellEnd"/>
      <w:r w:rsidRPr="000568CA">
        <w:t xml:space="preserve"> </w:t>
      </w:r>
      <w:proofErr w:type="spellStart"/>
      <w:r w:rsidRPr="000568CA">
        <w:t>najbolje</w:t>
      </w:r>
      <w:proofErr w:type="spellEnd"/>
      <w:r w:rsidRPr="000568CA">
        <w:t xml:space="preserve"> </w:t>
      </w:r>
      <w:proofErr w:type="spellStart"/>
      <w:r w:rsidRPr="000568CA">
        <w:t>dostupnih</w:t>
      </w:r>
      <w:proofErr w:type="spellEnd"/>
      <w:r w:rsidRPr="000568CA">
        <w:t xml:space="preserve"> </w:t>
      </w:r>
      <w:proofErr w:type="spellStart"/>
      <w:r w:rsidRPr="000568CA">
        <w:t>tehnika</w:t>
      </w:r>
      <w:proofErr w:type="spellEnd"/>
      <w:r w:rsidRPr="000568CA">
        <w:t xml:space="preserve"> za rad </w:t>
      </w:r>
      <w:proofErr w:type="spellStart"/>
      <w:r w:rsidRPr="000568CA">
        <w:t>postrojenja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obavljanje</w:t>
      </w:r>
      <w:proofErr w:type="spellEnd"/>
      <w:r w:rsidRPr="000568CA">
        <w:t xml:space="preserve"> </w:t>
      </w:r>
      <w:proofErr w:type="spellStart"/>
      <w:proofErr w:type="gramStart"/>
      <w:r w:rsidRPr="000568CA">
        <w:t>aktivnosti</w:t>
      </w:r>
      <w:proofErr w:type="spellEnd"/>
      <w:r w:rsidRPr="000568CA">
        <w:t>;</w:t>
      </w:r>
      <w:proofErr w:type="gramEnd"/>
    </w:p>
    <w:p w14:paraId="3C5C227A" w14:textId="77777777" w:rsidR="000568CA" w:rsidRPr="000568CA" w:rsidRDefault="000568CA" w:rsidP="000568CA">
      <w:pPr>
        <w:jc w:val="center"/>
      </w:pPr>
      <w:r w:rsidRPr="000568CA">
        <w:t xml:space="preserve">13) </w:t>
      </w:r>
      <w:proofErr w:type="spellStart"/>
      <w:r w:rsidRPr="000568CA">
        <w:t>primenu</w:t>
      </w:r>
      <w:proofErr w:type="spellEnd"/>
      <w:r w:rsidRPr="000568CA">
        <w:t xml:space="preserve"> </w:t>
      </w:r>
      <w:proofErr w:type="spellStart"/>
      <w:r w:rsidRPr="000568CA">
        <w:t>tehnologije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koji </w:t>
      </w:r>
      <w:proofErr w:type="spellStart"/>
      <w:r w:rsidRPr="000568CA">
        <w:t>smanjuju</w:t>
      </w:r>
      <w:proofErr w:type="spellEnd"/>
      <w:r w:rsidRPr="000568CA">
        <w:t xml:space="preserve"> </w:t>
      </w:r>
      <w:proofErr w:type="spellStart"/>
      <w:r w:rsidRPr="000568CA">
        <w:t>zagađivanje</w:t>
      </w:r>
      <w:proofErr w:type="spellEnd"/>
      <w:r w:rsidRPr="000568CA">
        <w:t xml:space="preserve"> </w:t>
      </w:r>
      <w:proofErr w:type="spellStart"/>
      <w:proofErr w:type="gramStart"/>
      <w:r w:rsidRPr="000568CA">
        <w:t>vazduha</w:t>
      </w:r>
      <w:proofErr w:type="spellEnd"/>
      <w:r w:rsidRPr="000568CA">
        <w:t>;</w:t>
      </w:r>
      <w:proofErr w:type="gramEnd"/>
    </w:p>
    <w:p w14:paraId="35A3751E" w14:textId="77777777" w:rsidR="000568CA" w:rsidRPr="000568CA" w:rsidRDefault="000568CA" w:rsidP="000568CA">
      <w:pPr>
        <w:jc w:val="center"/>
      </w:pPr>
      <w:r w:rsidRPr="000568CA">
        <w:t xml:space="preserve">14) </w:t>
      </w:r>
      <w:proofErr w:type="spellStart"/>
      <w:r w:rsidRPr="000568CA">
        <w:t>sufinansiranje</w:t>
      </w:r>
      <w:proofErr w:type="spellEnd"/>
      <w:r w:rsidRPr="000568CA">
        <w:t xml:space="preserve"> </w:t>
      </w:r>
      <w:proofErr w:type="spellStart"/>
      <w:r w:rsidRPr="000568CA">
        <w:t>preventivnih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interventnih</w:t>
      </w:r>
      <w:proofErr w:type="spellEnd"/>
      <w:r w:rsidRPr="000568CA">
        <w:t xml:space="preserve"> </w:t>
      </w:r>
      <w:proofErr w:type="spellStart"/>
      <w:r w:rsidRPr="000568CA">
        <w:t>mera</w:t>
      </w:r>
      <w:proofErr w:type="spellEnd"/>
      <w:r w:rsidRPr="000568CA">
        <w:t xml:space="preserve"> u </w:t>
      </w:r>
      <w:proofErr w:type="spellStart"/>
      <w:r w:rsidRPr="000568CA">
        <w:t>vanrednim</w:t>
      </w:r>
      <w:proofErr w:type="spellEnd"/>
      <w:r w:rsidRPr="000568CA">
        <w:t xml:space="preserve"> </w:t>
      </w:r>
      <w:proofErr w:type="spellStart"/>
      <w:r w:rsidRPr="000568CA">
        <w:t>okolnostima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osposobljavanje</w:t>
      </w:r>
      <w:proofErr w:type="spellEnd"/>
      <w:r w:rsidRPr="000568CA">
        <w:t xml:space="preserve"> za </w:t>
      </w:r>
      <w:proofErr w:type="spellStart"/>
      <w:r w:rsidRPr="000568CA">
        <w:t>reagovanje</w:t>
      </w:r>
      <w:proofErr w:type="spellEnd"/>
      <w:r w:rsidRPr="000568CA">
        <w:t xml:space="preserve"> u </w:t>
      </w:r>
      <w:proofErr w:type="spellStart"/>
      <w:r w:rsidRPr="000568CA">
        <w:t>slučaju</w:t>
      </w:r>
      <w:proofErr w:type="spellEnd"/>
      <w:r w:rsidRPr="000568CA">
        <w:t xml:space="preserve"> </w:t>
      </w:r>
      <w:proofErr w:type="spellStart"/>
      <w:r w:rsidRPr="000568CA">
        <w:t>udesa</w:t>
      </w:r>
      <w:proofErr w:type="spellEnd"/>
      <w:r w:rsidRPr="000568CA">
        <w:t>.</w:t>
      </w:r>
    </w:p>
    <w:p w14:paraId="5AD0CEB9" w14:textId="77777777" w:rsidR="000568CA" w:rsidRPr="000568CA" w:rsidRDefault="000568CA" w:rsidP="000568CA">
      <w:pPr>
        <w:jc w:val="center"/>
      </w:pPr>
      <w:bookmarkStart w:id="163" w:name="str_91"/>
      <w:bookmarkEnd w:id="163"/>
      <w:r w:rsidRPr="000568CA">
        <w:t>X NADZOR</w:t>
      </w:r>
    </w:p>
    <w:p w14:paraId="17976C58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64" w:name="str_92"/>
      <w:bookmarkEnd w:id="164"/>
      <w:proofErr w:type="spellStart"/>
      <w:r w:rsidRPr="000568CA">
        <w:rPr>
          <w:b/>
          <w:bCs/>
          <w:i/>
          <w:iCs/>
        </w:rPr>
        <w:t>Nadzor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nad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radom</w:t>
      </w:r>
      <w:proofErr w:type="spellEnd"/>
    </w:p>
    <w:p w14:paraId="27243D58" w14:textId="77777777" w:rsidR="000568CA" w:rsidRPr="000568CA" w:rsidRDefault="000568CA" w:rsidP="000568CA">
      <w:pPr>
        <w:jc w:val="center"/>
        <w:rPr>
          <w:b/>
          <w:bCs/>
        </w:rPr>
      </w:pPr>
      <w:bookmarkStart w:id="165" w:name="clan_73"/>
      <w:bookmarkEnd w:id="165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73</w:t>
      </w:r>
    </w:p>
    <w:p w14:paraId="3452167C" w14:textId="77777777" w:rsidR="000568CA" w:rsidRPr="000568CA" w:rsidRDefault="000568CA" w:rsidP="000568CA">
      <w:pPr>
        <w:jc w:val="center"/>
      </w:pPr>
      <w:proofErr w:type="spellStart"/>
      <w:r w:rsidRPr="000568CA">
        <w:t>Ministarstvo</w:t>
      </w:r>
      <w:proofErr w:type="spellEnd"/>
      <w:r w:rsidRPr="000568CA">
        <w:t xml:space="preserve">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nadzor</w:t>
      </w:r>
      <w:proofErr w:type="spellEnd"/>
      <w:r w:rsidRPr="000568CA">
        <w:t xml:space="preserve"> </w:t>
      </w:r>
      <w:proofErr w:type="spellStart"/>
      <w:r w:rsidRPr="000568CA">
        <w:t>nad</w:t>
      </w:r>
      <w:proofErr w:type="spellEnd"/>
      <w:r w:rsidRPr="000568CA">
        <w:t xml:space="preserve"> </w:t>
      </w:r>
      <w:proofErr w:type="spellStart"/>
      <w:r w:rsidRPr="000568CA">
        <w:t>radom</w:t>
      </w:r>
      <w:proofErr w:type="spellEnd"/>
      <w:r w:rsidRPr="000568CA">
        <w:t xml:space="preserve"> </w:t>
      </w:r>
      <w:proofErr w:type="spellStart"/>
      <w:r w:rsidRPr="000568CA">
        <w:t>Agencije</w:t>
      </w:r>
      <w:proofErr w:type="spellEnd"/>
      <w:r w:rsidRPr="000568CA">
        <w:t xml:space="preserve">, </w:t>
      </w:r>
      <w:proofErr w:type="spellStart"/>
      <w:r w:rsidRPr="000568CA">
        <w:t>nadležnog</w:t>
      </w:r>
      <w:proofErr w:type="spellEnd"/>
      <w:r w:rsidRPr="000568CA">
        <w:t xml:space="preserve"> organa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, </w:t>
      </w:r>
      <w:proofErr w:type="spellStart"/>
      <w:r w:rsidRPr="000568CA">
        <w:t>nadležnog</w:t>
      </w:r>
      <w:proofErr w:type="spellEnd"/>
      <w:r w:rsidRPr="000568CA">
        <w:t xml:space="preserve"> organa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ovlašćenih</w:t>
      </w:r>
      <w:proofErr w:type="spellEnd"/>
      <w:r w:rsidRPr="000568CA">
        <w:t xml:space="preserve"> </w:t>
      </w:r>
      <w:proofErr w:type="spellStart"/>
      <w:r w:rsidRPr="000568CA">
        <w:t>pravnih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u </w:t>
      </w:r>
      <w:proofErr w:type="spellStart"/>
      <w:r w:rsidRPr="000568CA">
        <w:t>vršenju</w:t>
      </w:r>
      <w:proofErr w:type="spellEnd"/>
      <w:r w:rsidRPr="000568CA">
        <w:t xml:space="preserve"> </w:t>
      </w:r>
      <w:proofErr w:type="spellStart"/>
      <w:r w:rsidRPr="000568CA">
        <w:t>poverenih</w:t>
      </w:r>
      <w:proofErr w:type="spellEnd"/>
      <w:r w:rsidRPr="000568CA">
        <w:t xml:space="preserve"> </w:t>
      </w:r>
      <w:proofErr w:type="spellStart"/>
      <w:r w:rsidRPr="000568CA">
        <w:t>poslova</w:t>
      </w:r>
      <w:proofErr w:type="spellEnd"/>
      <w:r w:rsidRPr="000568CA">
        <w:t>.</w:t>
      </w:r>
    </w:p>
    <w:p w14:paraId="4C3571C1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66" w:name="str_93"/>
      <w:bookmarkEnd w:id="166"/>
      <w:proofErr w:type="spellStart"/>
      <w:r w:rsidRPr="000568CA">
        <w:rPr>
          <w:b/>
          <w:bCs/>
          <w:i/>
          <w:iCs/>
        </w:rPr>
        <w:t>Inspekcijski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nadzor</w:t>
      </w:r>
      <w:proofErr w:type="spellEnd"/>
    </w:p>
    <w:p w14:paraId="3959E9BB" w14:textId="77777777" w:rsidR="000568CA" w:rsidRPr="000568CA" w:rsidRDefault="000568CA" w:rsidP="000568CA">
      <w:pPr>
        <w:jc w:val="center"/>
        <w:rPr>
          <w:b/>
          <w:bCs/>
        </w:rPr>
      </w:pPr>
      <w:bookmarkStart w:id="167" w:name="clan_74"/>
      <w:bookmarkEnd w:id="167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74</w:t>
      </w:r>
    </w:p>
    <w:p w14:paraId="496884FF" w14:textId="77777777" w:rsidR="000568CA" w:rsidRPr="000568CA" w:rsidRDefault="000568CA" w:rsidP="000568CA">
      <w:pPr>
        <w:jc w:val="center"/>
      </w:pPr>
      <w:proofErr w:type="spellStart"/>
      <w:r w:rsidRPr="000568CA">
        <w:t>Inspekcijski</w:t>
      </w:r>
      <w:proofErr w:type="spellEnd"/>
      <w:r w:rsidRPr="000568CA">
        <w:t xml:space="preserve"> </w:t>
      </w:r>
      <w:proofErr w:type="spellStart"/>
      <w:r w:rsidRPr="000568CA">
        <w:t>nadzor</w:t>
      </w:r>
      <w:proofErr w:type="spellEnd"/>
      <w:r w:rsidRPr="000568CA">
        <w:t xml:space="preserve"> </w:t>
      </w:r>
      <w:proofErr w:type="spellStart"/>
      <w:r w:rsidRPr="000568CA">
        <w:t>nad</w:t>
      </w:r>
      <w:proofErr w:type="spellEnd"/>
      <w:r w:rsidRPr="000568CA">
        <w:t xml:space="preserve"> </w:t>
      </w:r>
      <w:proofErr w:type="spellStart"/>
      <w:r w:rsidRPr="000568CA">
        <w:t>primenom</w:t>
      </w:r>
      <w:proofErr w:type="spellEnd"/>
      <w:r w:rsidRPr="000568CA">
        <w:t xml:space="preserve"> </w:t>
      </w:r>
      <w:proofErr w:type="spellStart"/>
      <w:r w:rsidRPr="000568CA">
        <w:t>odredaba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propisa</w:t>
      </w:r>
      <w:proofErr w:type="spellEnd"/>
      <w:r w:rsidRPr="000568CA">
        <w:t xml:space="preserve"> </w:t>
      </w:r>
      <w:proofErr w:type="spellStart"/>
      <w:r w:rsidRPr="000568CA">
        <w:t>donetih</w:t>
      </w:r>
      <w:proofErr w:type="spellEnd"/>
      <w:r w:rsidRPr="000568CA">
        <w:t xml:space="preserve"> za </w:t>
      </w:r>
      <w:proofErr w:type="spellStart"/>
      <w:r w:rsidRPr="000568CA">
        <w:t>njegovo</w:t>
      </w:r>
      <w:proofErr w:type="spellEnd"/>
      <w:r w:rsidRPr="000568CA">
        <w:t xml:space="preserve"> </w:t>
      </w:r>
      <w:proofErr w:type="spellStart"/>
      <w:r w:rsidRPr="000568CA">
        <w:t>izvršavanje</w:t>
      </w:r>
      <w:proofErr w:type="spellEnd"/>
      <w:r w:rsidRPr="000568CA">
        <w:t xml:space="preserve">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Ministarstvo</w:t>
      </w:r>
      <w:proofErr w:type="spellEnd"/>
      <w:r w:rsidRPr="000568CA">
        <w:t xml:space="preserve">, </w:t>
      </w:r>
      <w:proofErr w:type="spellStart"/>
      <w:r w:rsidRPr="000568CA">
        <w:t>ako</w:t>
      </w:r>
      <w:proofErr w:type="spellEnd"/>
      <w:r w:rsidRPr="000568CA">
        <w:t xml:space="preserve"> </w:t>
      </w:r>
      <w:proofErr w:type="spellStart"/>
      <w:r w:rsidRPr="000568CA">
        <w:t>ovim</w:t>
      </w:r>
      <w:proofErr w:type="spellEnd"/>
      <w:r w:rsidRPr="000568CA">
        <w:t xml:space="preserve"> </w:t>
      </w:r>
      <w:proofErr w:type="spellStart"/>
      <w:r w:rsidRPr="000568CA">
        <w:t>zakonom</w:t>
      </w:r>
      <w:proofErr w:type="spellEnd"/>
      <w:r w:rsidRPr="000568CA">
        <w:t xml:space="preserve"> </w:t>
      </w:r>
      <w:proofErr w:type="spellStart"/>
      <w:r w:rsidRPr="000568CA">
        <w:t>nije</w:t>
      </w:r>
      <w:proofErr w:type="spellEnd"/>
      <w:r w:rsidRPr="000568CA">
        <w:t xml:space="preserve"> </w:t>
      </w:r>
      <w:proofErr w:type="spellStart"/>
      <w:r w:rsidRPr="000568CA">
        <w:t>drukčije</w:t>
      </w:r>
      <w:proofErr w:type="spellEnd"/>
      <w:r w:rsidRPr="000568CA">
        <w:t xml:space="preserve"> </w:t>
      </w:r>
      <w:proofErr w:type="spellStart"/>
      <w:r w:rsidRPr="000568CA">
        <w:t>propisano</w:t>
      </w:r>
      <w:proofErr w:type="spellEnd"/>
      <w:r w:rsidRPr="000568CA">
        <w:t>.</w:t>
      </w:r>
    </w:p>
    <w:p w14:paraId="49C31137" w14:textId="77777777" w:rsidR="000568CA" w:rsidRPr="000568CA" w:rsidRDefault="000568CA" w:rsidP="000568CA">
      <w:pPr>
        <w:jc w:val="center"/>
      </w:pPr>
      <w:proofErr w:type="spellStart"/>
      <w:r w:rsidRPr="000568CA">
        <w:lastRenderedPageBreak/>
        <w:t>Inspekcijski</w:t>
      </w:r>
      <w:proofErr w:type="spellEnd"/>
      <w:r w:rsidRPr="000568CA">
        <w:t xml:space="preserve"> </w:t>
      </w:r>
      <w:proofErr w:type="spellStart"/>
      <w:r w:rsidRPr="000568CA">
        <w:t>nadzor</w:t>
      </w:r>
      <w:proofErr w:type="spellEnd"/>
      <w:r w:rsidRPr="000568CA">
        <w:t xml:space="preserve">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inspektor</w:t>
      </w:r>
      <w:proofErr w:type="spellEnd"/>
      <w:r w:rsidRPr="000568CA">
        <w:t xml:space="preserve"> za </w:t>
      </w:r>
      <w:proofErr w:type="spellStart"/>
      <w:r w:rsidRPr="000568CA">
        <w:t>zaštitu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(u </w:t>
      </w:r>
      <w:proofErr w:type="spellStart"/>
      <w:r w:rsidRPr="000568CA">
        <w:t>daljem</w:t>
      </w:r>
      <w:proofErr w:type="spellEnd"/>
      <w:r w:rsidRPr="000568CA">
        <w:t xml:space="preserve"> </w:t>
      </w:r>
      <w:proofErr w:type="spellStart"/>
      <w:r w:rsidRPr="000568CA">
        <w:t>tekstu</w:t>
      </w:r>
      <w:proofErr w:type="spellEnd"/>
      <w:r w:rsidRPr="000568CA">
        <w:t xml:space="preserve">: </w:t>
      </w:r>
      <w:proofErr w:type="spellStart"/>
      <w:r w:rsidRPr="000568CA">
        <w:t>inspektor</w:t>
      </w:r>
      <w:proofErr w:type="spellEnd"/>
      <w:r w:rsidRPr="000568CA">
        <w:t xml:space="preserve">) u </w:t>
      </w:r>
      <w:proofErr w:type="spellStart"/>
      <w:r w:rsidRPr="000568CA">
        <w:t>okviru</w:t>
      </w:r>
      <w:proofErr w:type="spellEnd"/>
      <w:r w:rsidRPr="000568CA">
        <w:t xml:space="preserve"> </w:t>
      </w:r>
      <w:proofErr w:type="spellStart"/>
      <w:r w:rsidRPr="000568CA">
        <w:t>delokruga</w:t>
      </w:r>
      <w:proofErr w:type="spellEnd"/>
      <w:r w:rsidRPr="000568CA">
        <w:t xml:space="preserve"> </w:t>
      </w:r>
      <w:proofErr w:type="spellStart"/>
      <w:r w:rsidRPr="000568CA">
        <w:t>utvrđenog</w:t>
      </w:r>
      <w:proofErr w:type="spellEnd"/>
      <w:r w:rsidRPr="000568CA">
        <w:t xml:space="preserve"> </w:t>
      </w:r>
      <w:proofErr w:type="spellStart"/>
      <w:r w:rsidRPr="000568CA">
        <w:t>ovim</w:t>
      </w:r>
      <w:proofErr w:type="spellEnd"/>
      <w:r w:rsidRPr="000568CA">
        <w:t xml:space="preserve"> </w:t>
      </w:r>
      <w:proofErr w:type="spellStart"/>
      <w:r w:rsidRPr="000568CA">
        <w:t>zakonom</w:t>
      </w:r>
      <w:proofErr w:type="spellEnd"/>
      <w:r w:rsidRPr="000568CA">
        <w:t>.</w:t>
      </w:r>
    </w:p>
    <w:p w14:paraId="5B783801" w14:textId="77777777" w:rsidR="000568CA" w:rsidRPr="000568CA" w:rsidRDefault="000568CA" w:rsidP="000568CA">
      <w:pPr>
        <w:jc w:val="center"/>
      </w:pPr>
      <w:proofErr w:type="spellStart"/>
      <w:r w:rsidRPr="000568CA">
        <w:t>Autonomnoj</w:t>
      </w:r>
      <w:proofErr w:type="spellEnd"/>
      <w:r w:rsidRPr="000568CA">
        <w:t xml:space="preserve"> </w:t>
      </w:r>
      <w:proofErr w:type="spellStart"/>
      <w:r w:rsidRPr="000568CA">
        <w:t>pokrajini</w:t>
      </w:r>
      <w:proofErr w:type="spellEnd"/>
      <w:r w:rsidRPr="000568CA">
        <w:t xml:space="preserve"> </w:t>
      </w:r>
      <w:proofErr w:type="spellStart"/>
      <w:r w:rsidRPr="000568CA">
        <w:t>poveravaju</w:t>
      </w:r>
      <w:proofErr w:type="spellEnd"/>
      <w:r w:rsidRPr="000568CA">
        <w:t xml:space="preserve"> se </w:t>
      </w:r>
      <w:proofErr w:type="spellStart"/>
      <w:r w:rsidRPr="000568CA">
        <w:t>poslovi</w:t>
      </w:r>
      <w:proofErr w:type="spellEnd"/>
      <w:r w:rsidRPr="000568CA">
        <w:t xml:space="preserve"> </w:t>
      </w:r>
      <w:proofErr w:type="spellStart"/>
      <w:r w:rsidRPr="000568CA">
        <w:t>inspekcijskog</w:t>
      </w:r>
      <w:proofErr w:type="spellEnd"/>
      <w:r w:rsidRPr="000568CA">
        <w:t xml:space="preserve"> </w:t>
      </w:r>
      <w:proofErr w:type="spellStart"/>
      <w:r w:rsidRPr="000568CA">
        <w:t>nadzora</w:t>
      </w:r>
      <w:proofErr w:type="spellEnd"/>
      <w:r w:rsidRPr="000568CA">
        <w:t xml:space="preserve"> </w:t>
      </w:r>
      <w:proofErr w:type="spellStart"/>
      <w:r w:rsidRPr="000568CA">
        <w:t>nad</w:t>
      </w:r>
      <w:proofErr w:type="spellEnd"/>
      <w:r w:rsidRPr="000568CA">
        <w:t xml:space="preserve"> </w:t>
      </w:r>
      <w:proofErr w:type="spellStart"/>
      <w:r w:rsidRPr="000568CA">
        <w:t>sprovođenjem</w:t>
      </w:r>
      <w:proofErr w:type="spellEnd"/>
      <w:r w:rsidRPr="000568CA">
        <w:t xml:space="preserve"> </w:t>
      </w:r>
      <w:proofErr w:type="spellStart"/>
      <w:r w:rsidRPr="000568CA">
        <w:t>mera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od </w:t>
      </w:r>
      <w:proofErr w:type="spellStart"/>
      <w:r w:rsidRPr="000568CA">
        <w:t>zagađivanja</w:t>
      </w:r>
      <w:proofErr w:type="spellEnd"/>
      <w:r w:rsidRPr="000568CA">
        <w:t xml:space="preserve"> u </w:t>
      </w:r>
      <w:proofErr w:type="spellStart"/>
      <w:r w:rsidRPr="000568CA">
        <w:t>objektima</w:t>
      </w:r>
      <w:proofErr w:type="spellEnd"/>
      <w:r w:rsidRPr="000568CA">
        <w:t xml:space="preserve"> za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izdaje</w:t>
      </w:r>
      <w:proofErr w:type="spellEnd"/>
      <w:r w:rsidRPr="000568CA">
        <w:t xml:space="preserve"> </w:t>
      </w:r>
      <w:proofErr w:type="spellStart"/>
      <w:r w:rsidRPr="000568CA">
        <w:t>odobrenje</w:t>
      </w:r>
      <w:proofErr w:type="spellEnd"/>
      <w:r w:rsidRPr="000568CA">
        <w:t xml:space="preserve"> za </w:t>
      </w:r>
      <w:proofErr w:type="spellStart"/>
      <w:r w:rsidRPr="000568CA">
        <w:t>gradnju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upotrebnu</w:t>
      </w:r>
      <w:proofErr w:type="spellEnd"/>
      <w:r w:rsidRPr="000568CA">
        <w:t xml:space="preserve"> </w:t>
      </w:r>
      <w:proofErr w:type="spellStart"/>
      <w:r w:rsidRPr="000568CA">
        <w:t>dozvolu</w:t>
      </w:r>
      <w:proofErr w:type="spellEnd"/>
      <w:r w:rsidRPr="000568CA">
        <w:t>.</w:t>
      </w:r>
    </w:p>
    <w:p w14:paraId="2E097414" w14:textId="77777777" w:rsidR="000568CA" w:rsidRPr="000568CA" w:rsidRDefault="000568CA" w:rsidP="000568CA">
      <w:pPr>
        <w:jc w:val="center"/>
      </w:pPr>
      <w:proofErr w:type="spellStart"/>
      <w:r w:rsidRPr="000568CA">
        <w:t>Jedinici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</w:t>
      </w:r>
      <w:proofErr w:type="spellStart"/>
      <w:r w:rsidRPr="000568CA">
        <w:t>poveravaju</w:t>
      </w:r>
      <w:proofErr w:type="spellEnd"/>
      <w:r w:rsidRPr="000568CA">
        <w:t xml:space="preserve"> se </w:t>
      </w:r>
      <w:proofErr w:type="spellStart"/>
      <w:r w:rsidRPr="000568CA">
        <w:t>poslovi</w:t>
      </w:r>
      <w:proofErr w:type="spellEnd"/>
      <w:r w:rsidRPr="000568CA">
        <w:t xml:space="preserve"> </w:t>
      </w:r>
      <w:proofErr w:type="spellStart"/>
      <w:r w:rsidRPr="000568CA">
        <w:t>inspekcijskog</w:t>
      </w:r>
      <w:proofErr w:type="spellEnd"/>
      <w:r w:rsidRPr="000568CA">
        <w:t xml:space="preserve"> </w:t>
      </w:r>
      <w:proofErr w:type="spellStart"/>
      <w:r w:rsidRPr="000568CA">
        <w:t>nadzora</w:t>
      </w:r>
      <w:proofErr w:type="spellEnd"/>
      <w:r w:rsidRPr="000568CA">
        <w:t xml:space="preserve"> </w:t>
      </w:r>
      <w:proofErr w:type="spellStart"/>
      <w:r w:rsidRPr="000568CA">
        <w:t>nad</w:t>
      </w:r>
      <w:proofErr w:type="spellEnd"/>
      <w:r w:rsidRPr="000568CA">
        <w:t xml:space="preserve"> </w:t>
      </w:r>
      <w:proofErr w:type="spellStart"/>
      <w:r w:rsidRPr="000568CA">
        <w:t>sprovođenjem</w:t>
      </w:r>
      <w:proofErr w:type="spellEnd"/>
      <w:r w:rsidRPr="000568CA">
        <w:t xml:space="preserve"> </w:t>
      </w:r>
      <w:proofErr w:type="spellStart"/>
      <w:r w:rsidRPr="000568CA">
        <w:t>mera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od </w:t>
      </w:r>
      <w:proofErr w:type="spellStart"/>
      <w:r w:rsidRPr="000568CA">
        <w:t>zagađivanja</w:t>
      </w:r>
      <w:proofErr w:type="spellEnd"/>
      <w:r w:rsidRPr="000568CA">
        <w:t xml:space="preserve"> u </w:t>
      </w:r>
      <w:proofErr w:type="spellStart"/>
      <w:r w:rsidRPr="000568CA">
        <w:t>objektima</w:t>
      </w:r>
      <w:proofErr w:type="spellEnd"/>
      <w:r w:rsidRPr="000568CA">
        <w:t xml:space="preserve"> za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</w:t>
      </w:r>
      <w:proofErr w:type="spellStart"/>
      <w:r w:rsidRPr="000568CA">
        <w:t>izdaje</w:t>
      </w:r>
      <w:proofErr w:type="spellEnd"/>
      <w:r w:rsidRPr="000568CA">
        <w:t xml:space="preserve"> </w:t>
      </w:r>
      <w:proofErr w:type="spellStart"/>
      <w:r w:rsidRPr="000568CA">
        <w:t>odobrenje</w:t>
      </w:r>
      <w:proofErr w:type="spellEnd"/>
      <w:r w:rsidRPr="000568CA">
        <w:t xml:space="preserve"> za </w:t>
      </w:r>
      <w:proofErr w:type="spellStart"/>
      <w:r w:rsidRPr="000568CA">
        <w:t>gradnju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upotrebnu</w:t>
      </w:r>
      <w:proofErr w:type="spellEnd"/>
      <w:r w:rsidRPr="000568CA">
        <w:t xml:space="preserve"> </w:t>
      </w:r>
      <w:proofErr w:type="spellStart"/>
      <w:r w:rsidRPr="000568CA">
        <w:t>dozvolu</w:t>
      </w:r>
      <w:proofErr w:type="spellEnd"/>
      <w:r w:rsidRPr="000568CA">
        <w:t>.</w:t>
      </w:r>
    </w:p>
    <w:p w14:paraId="3BB6E474" w14:textId="77777777" w:rsidR="000568CA" w:rsidRPr="000568CA" w:rsidRDefault="000568CA" w:rsidP="000568CA">
      <w:pPr>
        <w:jc w:val="center"/>
      </w:pPr>
      <w:proofErr w:type="spellStart"/>
      <w:r w:rsidRPr="000568CA">
        <w:t>Gradu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gradu</w:t>
      </w:r>
      <w:proofErr w:type="spellEnd"/>
      <w:r w:rsidRPr="000568CA">
        <w:t xml:space="preserve"> </w:t>
      </w:r>
      <w:proofErr w:type="spellStart"/>
      <w:r w:rsidRPr="000568CA">
        <w:t>Beogradu</w:t>
      </w:r>
      <w:proofErr w:type="spellEnd"/>
      <w:r w:rsidRPr="000568CA">
        <w:t xml:space="preserve"> </w:t>
      </w:r>
      <w:proofErr w:type="spellStart"/>
      <w:r w:rsidRPr="000568CA">
        <w:t>poverava</w:t>
      </w:r>
      <w:proofErr w:type="spellEnd"/>
      <w:r w:rsidRPr="000568CA">
        <w:t xml:space="preserve"> se </w:t>
      </w:r>
      <w:proofErr w:type="spellStart"/>
      <w:r w:rsidRPr="000568CA">
        <w:t>vršenje</w:t>
      </w:r>
      <w:proofErr w:type="spellEnd"/>
      <w:r w:rsidRPr="000568CA">
        <w:t xml:space="preserve"> </w:t>
      </w:r>
      <w:proofErr w:type="spellStart"/>
      <w:r w:rsidRPr="000568CA">
        <w:t>inspekcijskog</w:t>
      </w:r>
      <w:proofErr w:type="spellEnd"/>
      <w:r w:rsidRPr="000568CA">
        <w:t xml:space="preserve"> </w:t>
      </w:r>
      <w:proofErr w:type="spellStart"/>
      <w:r w:rsidRPr="000568CA">
        <w:t>nadzora</w:t>
      </w:r>
      <w:proofErr w:type="spellEnd"/>
      <w:r w:rsidRPr="000568CA">
        <w:t xml:space="preserve"> </w:t>
      </w:r>
      <w:proofErr w:type="spellStart"/>
      <w:r w:rsidRPr="000568CA">
        <w:t>nad</w:t>
      </w:r>
      <w:proofErr w:type="spellEnd"/>
      <w:r w:rsidRPr="000568CA">
        <w:t xml:space="preserve"> </w:t>
      </w:r>
      <w:proofErr w:type="spellStart"/>
      <w:r w:rsidRPr="000568CA">
        <w:t>sprovođenjem</w:t>
      </w:r>
      <w:proofErr w:type="spellEnd"/>
      <w:r w:rsidRPr="000568CA">
        <w:t xml:space="preserve"> </w:t>
      </w:r>
      <w:proofErr w:type="spellStart"/>
      <w:r w:rsidRPr="000568CA">
        <w:t>mera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od </w:t>
      </w:r>
      <w:proofErr w:type="spellStart"/>
      <w:r w:rsidRPr="000568CA">
        <w:t>zagađivanja</w:t>
      </w:r>
      <w:proofErr w:type="spellEnd"/>
      <w:r w:rsidRPr="000568CA">
        <w:t xml:space="preserve"> u </w:t>
      </w:r>
      <w:proofErr w:type="spellStart"/>
      <w:r w:rsidRPr="000568CA">
        <w:t>objektima</w:t>
      </w:r>
      <w:proofErr w:type="spellEnd"/>
      <w:r w:rsidRPr="000568CA">
        <w:t xml:space="preserve"> za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grada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grada</w:t>
      </w:r>
      <w:proofErr w:type="spellEnd"/>
      <w:r w:rsidRPr="000568CA">
        <w:t xml:space="preserve"> </w:t>
      </w:r>
      <w:proofErr w:type="spellStart"/>
      <w:r w:rsidRPr="000568CA">
        <w:t>Beograda</w:t>
      </w:r>
      <w:proofErr w:type="spellEnd"/>
      <w:r w:rsidRPr="000568CA">
        <w:t xml:space="preserve"> </w:t>
      </w:r>
      <w:proofErr w:type="spellStart"/>
      <w:r w:rsidRPr="000568CA">
        <w:t>izdaje</w:t>
      </w:r>
      <w:proofErr w:type="spellEnd"/>
      <w:r w:rsidRPr="000568CA">
        <w:t xml:space="preserve"> </w:t>
      </w:r>
      <w:proofErr w:type="spellStart"/>
      <w:r w:rsidRPr="000568CA">
        <w:t>odobrenje</w:t>
      </w:r>
      <w:proofErr w:type="spellEnd"/>
      <w:r w:rsidRPr="000568CA">
        <w:t xml:space="preserve"> za </w:t>
      </w:r>
      <w:proofErr w:type="spellStart"/>
      <w:r w:rsidRPr="000568CA">
        <w:t>gradnju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upotrebnu</w:t>
      </w:r>
      <w:proofErr w:type="spellEnd"/>
      <w:r w:rsidRPr="000568CA">
        <w:t xml:space="preserve"> </w:t>
      </w:r>
      <w:proofErr w:type="spellStart"/>
      <w:r w:rsidRPr="000568CA">
        <w:t>dozvolu</w:t>
      </w:r>
      <w:proofErr w:type="spellEnd"/>
      <w:r w:rsidRPr="000568CA">
        <w:t>.</w:t>
      </w:r>
    </w:p>
    <w:p w14:paraId="72671107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68" w:name="str_94"/>
      <w:bookmarkEnd w:id="168"/>
      <w:r w:rsidRPr="000568CA">
        <w:rPr>
          <w:b/>
          <w:bCs/>
          <w:i/>
          <w:iCs/>
        </w:rPr>
        <w:t xml:space="preserve">Prava </w:t>
      </w:r>
      <w:proofErr w:type="spellStart"/>
      <w:r w:rsidRPr="000568CA">
        <w:rPr>
          <w:b/>
          <w:bCs/>
          <w:i/>
          <w:iCs/>
        </w:rPr>
        <w:t>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dužnosti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inspektora</w:t>
      </w:r>
      <w:proofErr w:type="spellEnd"/>
    </w:p>
    <w:p w14:paraId="7705200B" w14:textId="77777777" w:rsidR="000568CA" w:rsidRPr="000568CA" w:rsidRDefault="000568CA" w:rsidP="000568CA">
      <w:pPr>
        <w:jc w:val="center"/>
        <w:rPr>
          <w:b/>
          <w:bCs/>
        </w:rPr>
      </w:pPr>
      <w:bookmarkStart w:id="169" w:name="clan_75"/>
      <w:bookmarkEnd w:id="169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75</w:t>
      </w:r>
    </w:p>
    <w:p w14:paraId="1AAB326C" w14:textId="77777777" w:rsidR="000568CA" w:rsidRPr="000568CA" w:rsidRDefault="000568CA" w:rsidP="000568CA">
      <w:pPr>
        <w:jc w:val="center"/>
      </w:pPr>
      <w:r w:rsidRPr="000568CA">
        <w:t xml:space="preserve">U </w:t>
      </w:r>
      <w:proofErr w:type="spellStart"/>
      <w:r w:rsidRPr="000568CA">
        <w:t>vršenju</w:t>
      </w:r>
      <w:proofErr w:type="spellEnd"/>
      <w:r w:rsidRPr="000568CA">
        <w:t xml:space="preserve"> </w:t>
      </w:r>
      <w:proofErr w:type="spellStart"/>
      <w:r w:rsidRPr="000568CA">
        <w:t>poslova</w:t>
      </w:r>
      <w:proofErr w:type="spellEnd"/>
      <w:r w:rsidRPr="000568CA">
        <w:t xml:space="preserve"> </w:t>
      </w:r>
      <w:proofErr w:type="spellStart"/>
      <w:r w:rsidRPr="000568CA">
        <w:t>inspekcijskog</w:t>
      </w:r>
      <w:proofErr w:type="spellEnd"/>
      <w:r w:rsidRPr="000568CA">
        <w:t xml:space="preserve"> </w:t>
      </w:r>
      <w:proofErr w:type="spellStart"/>
      <w:r w:rsidRPr="000568CA">
        <w:t>nadzora</w:t>
      </w:r>
      <w:proofErr w:type="spellEnd"/>
      <w:r w:rsidRPr="000568CA">
        <w:t xml:space="preserve"> </w:t>
      </w:r>
      <w:proofErr w:type="spellStart"/>
      <w:r w:rsidRPr="000568CA">
        <w:t>inspektor</w:t>
      </w:r>
      <w:proofErr w:type="spellEnd"/>
      <w:r w:rsidRPr="000568CA">
        <w:t xml:space="preserve"> </w:t>
      </w:r>
      <w:proofErr w:type="spellStart"/>
      <w:r w:rsidRPr="000568CA">
        <w:t>ima</w:t>
      </w:r>
      <w:proofErr w:type="spellEnd"/>
      <w:r w:rsidRPr="000568CA">
        <w:t xml:space="preserve"> </w:t>
      </w:r>
      <w:proofErr w:type="spellStart"/>
      <w:r w:rsidRPr="000568CA">
        <w:t>pravo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dužnost</w:t>
      </w:r>
      <w:proofErr w:type="spellEnd"/>
      <w:r w:rsidRPr="000568CA">
        <w:t xml:space="preserve"> da </w:t>
      </w:r>
      <w:proofErr w:type="spellStart"/>
      <w:r w:rsidRPr="000568CA">
        <w:t>utvrđuje</w:t>
      </w:r>
      <w:proofErr w:type="spellEnd"/>
      <w:r w:rsidRPr="000568CA">
        <w:t>:</w:t>
      </w:r>
    </w:p>
    <w:p w14:paraId="34BA066B" w14:textId="77777777" w:rsidR="000568CA" w:rsidRPr="000568CA" w:rsidRDefault="000568CA" w:rsidP="000568CA">
      <w:pPr>
        <w:jc w:val="center"/>
      </w:pPr>
      <w:r w:rsidRPr="000568CA">
        <w:t xml:space="preserve">1) da li je </w:t>
      </w:r>
      <w:proofErr w:type="spellStart"/>
      <w:r w:rsidRPr="000568CA">
        <w:t>izvor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projektovan</w:t>
      </w:r>
      <w:proofErr w:type="spellEnd"/>
      <w:r w:rsidRPr="000568CA">
        <w:t xml:space="preserve">, </w:t>
      </w:r>
      <w:proofErr w:type="spellStart"/>
      <w:r w:rsidRPr="000568CA">
        <w:t>izgrađen</w:t>
      </w:r>
      <w:proofErr w:type="spellEnd"/>
      <w:r w:rsidRPr="000568CA">
        <w:t xml:space="preserve">, </w:t>
      </w:r>
      <w:proofErr w:type="spellStart"/>
      <w:r w:rsidRPr="000568CA">
        <w:t>opremljen</w:t>
      </w:r>
      <w:proofErr w:type="spellEnd"/>
      <w:r w:rsidRPr="000568CA">
        <w:t xml:space="preserve">, </w:t>
      </w:r>
      <w:proofErr w:type="spellStart"/>
      <w:r w:rsidRPr="000568CA">
        <w:t>korišćen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održavan</w:t>
      </w:r>
      <w:proofErr w:type="spellEnd"/>
      <w:r w:rsidRPr="000568CA">
        <w:t xml:space="preserve"> </w:t>
      </w:r>
      <w:proofErr w:type="spellStart"/>
      <w:r w:rsidRPr="000568CA">
        <w:t>tako</w:t>
      </w:r>
      <w:proofErr w:type="spellEnd"/>
      <w:r w:rsidRPr="000568CA">
        <w:t xml:space="preserve"> da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bude</w:t>
      </w:r>
      <w:proofErr w:type="spellEnd"/>
      <w:r w:rsidRPr="000568CA">
        <w:t xml:space="preserve"> u </w:t>
      </w:r>
      <w:proofErr w:type="spellStart"/>
      <w:r w:rsidRPr="000568CA">
        <w:t>propisanim</w:t>
      </w:r>
      <w:proofErr w:type="spellEnd"/>
      <w:r w:rsidRPr="000568CA">
        <w:t xml:space="preserve"> </w:t>
      </w:r>
      <w:proofErr w:type="spellStart"/>
      <w:proofErr w:type="gramStart"/>
      <w:r w:rsidRPr="000568CA">
        <w:t>granicama</w:t>
      </w:r>
      <w:proofErr w:type="spellEnd"/>
      <w:r w:rsidRPr="000568CA">
        <w:t>;</w:t>
      </w:r>
      <w:proofErr w:type="gramEnd"/>
    </w:p>
    <w:p w14:paraId="5F94FEA7" w14:textId="77777777" w:rsidR="000568CA" w:rsidRPr="000568CA" w:rsidRDefault="000568CA" w:rsidP="000568CA">
      <w:pPr>
        <w:jc w:val="center"/>
      </w:pPr>
      <w:r w:rsidRPr="000568CA">
        <w:t xml:space="preserve">2) da li </w:t>
      </w:r>
      <w:proofErr w:type="spellStart"/>
      <w:r w:rsidRPr="000568CA">
        <w:t>su</w:t>
      </w:r>
      <w:proofErr w:type="spellEnd"/>
      <w:r w:rsidRPr="000568CA">
        <w:t xml:space="preserve"> u </w:t>
      </w:r>
      <w:proofErr w:type="spellStart"/>
      <w:r w:rsidRPr="000568CA">
        <w:t>slučaju</w:t>
      </w:r>
      <w:proofErr w:type="spellEnd"/>
      <w:r w:rsidRPr="000568CA">
        <w:t xml:space="preserve"> </w:t>
      </w:r>
      <w:proofErr w:type="spellStart"/>
      <w:r w:rsidRPr="000568CA">
        <w:t>prekoračenja</w:t>
      </w:r>
      <w:proofErr w:type="spellEnd"/>
      <w:r w:rsidRPr="000568CA">
        <w:t xml:space="preserve">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u </w:t>
      </w:r>
      <w:proofErr w:type="spellStart"/>
      <w:r w:rsidRPr="000568CA">
        <w:t>vazduhu</w:t>
      </w:r>
      <w:proofErr w:type="spellEnd"/>
      <w:r w:rsidRPr="000568CA">
        <w:t xml:space="preserve"> </w:t>
      </w:r>
      <w:proofErr w:type="spellStart"/>
      <w:r w:rsidRPr="000568CA">
        <w:t>preduzete</w:t>
      </w:r>
      <w:proofErr w:type="spellEnd"/>
      <w:r w:rsidRPr="000568CA">
        <w:t xml:space="preserve"> </w:t>
      </w:r>
      <w:proofErr w:type="spellStart"/>
      <w:r w:rsidRPr="000568CA">
        <w:t>propisane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naložene</w:t>
      </w:r>
      <w:proofErr w:type="spellEnd"/>
      <w:r w:rsidRPr="000568CA">
        <w:t xml:space="preserve"> </w:t>
      </w:r>
      <w:proofErr w:type="gramStart"/>
      <w:r w:rsidRPr="000568CA">
        <w:t>mere;</w:t>
      </w:r>
      <w:proofErr w:type="gramEnd"/>
    </w:p>
    <w:p w14:paraId="71FA26F4" w14:textId="77777777" w:rsidR="000568CA" w:rsidRPr="000568CA" w:rsidRDefault="000568CA" w:rsidP="000568CA">
      <w:pPr>
        <w:jc w:val="center"/>
      </w:pPr>
      <w:r w:rsidRPr="000568CA">
        <w:t xml:space="preserve">3) da li je </w:t>
      </w:r>
      <w:proofErr w:type="spellStart"/>
      <w:r w:rsidRPr="000568CA">
        <w:t>operater</w:t>
      </w:r>
      <w:proofErr w:type="spellEnd"/>
      <w:r w:rsidRPr="000568CA">
        <w:t xml:space="preserve"> </w:t>
      </w:r>
      <w:proofErr w:type="spellStart"/>
      <w:r w:rsidRPr="000568CA">
        <w:t>pribavio</w:t>
      </w:r>
      <w:proofErr w:type="spellEnd"/>
      <w:r w:rsidRPr="000568CA">
        <w:t xml:space="preserve"> </w:t>
      </w:r>
      <w:proofErr w:type="spellStart"/>
      <w:r w:rsidRPr="000568CA">
        <w:t>dozvolu</w:t>
      </w:r>
      <w:proofErr w:type="spellEnd"/>
      <w:r w:rsidRPr="000568CA">
        <w:t xml:space="preserve"> za rad </w:t>
      </w:r>
      <w:proofErr w:type="spellStart"/>
      <w:r w:rsidRPr="000568CA">
        <w:t>stacionarnog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pre </w:t>
      </w:r>
      <w:proofErr w:type="spellStart"/>
      <w:r w:rsidRPr="000568CA">
        <w:t>početka</w:t>
      </w:r>
      <w:proofErr w:type="spellEnd"/>
      <w:r w:rsidRPr="000568CA">
        <w:t xml:space="preserve"> </w:t>
      </w:r>
      <w:proofErr w:type="spellStart"/>
      <w:proofErr w:type="gramStart"/>
      <w:r w:rsidRPr="000568CA">
        <w:t>rada</w:t>
      </w:r>
      <w:proofErr w:type="spellEnd"/>
      <w:r w:rsidRPr="000568CA">
        <w:t>;</w:t>
      </w:r>
      <w:proofErr w:type="gramEnd"/>
    </w:p>
    <w:p w14:paraId="24B55A20" w14:textId="77777777" w:rsidR="000568CA" w:rsidRPr="000568CA" w:rsidRDefault="000568CA" w:rsidP="000568CA">
      <w:pPr>
        <w:jc w:val="center"/>
      </w:pPr>
      <w:r w:rsidRPr="000568CA">
        <w:t xml:space="preserve">4) da li se rad </w:t>
      </w:r>
      <w:proofErr w:type="spellStart"/>
      <w:r w:rsidRPr="000568CA">
        <w:t>stacionarnog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druga</w:t>
      </w:r>
      <w:proofErr w:type="spellEnd"/>
      <w:r w:rsidRPr="000568CA">
        <w:t xml:space="preserve"> </w:t>
      </w:r>
      <w:proofErr w:type="spellStart"/>
      <w:r w:rsidRPr="000568CA">
        <w:t>aktivnost</w:t>
      </w:r>
      <w:proofErr w:type="spellEnd"/>
      <w:r w:rsidRPr="000568CA">
        <w:t xml:space="preserve">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r w:rsidRPr="000568CA">
        <w:t>protivno</w:t>
      </w:r>
      <w:proofErr w:type="spellEnd"/>
      <w:r w:rsidRPr="000568CA">
        <w:t xml:space="preserve"> </w:t>
      </w:r>
      <w:proofErr w:type="spellStart"/>
      <w:r w:rsidRPr="000568CA">
        <w:t>propisanoj</w:t>
      </w:r>
      <w:proofErr w:type="spellEnd"/>
      <w:r w:rsidRPr="000568CA">
        <w:t xml:space="preserve"> </w:t>
      </w:r>
      <w:proofErr w:type="spellStart"/>
      <w:proofErr w:type="gramStart"/>
      <w:r w:rsidRPr="000568CA">
        <w:t>zabrani</w:t>
      </w:r>
      <w:proofErr w:type="spellEnd"/>
      <w:r w:rsidRPr="000568CA">
        <w:t>;</w:t>
      </w:r>
      <w:proofErr w:type="gramEnd"/>
    </w:p>
    <w:p w14:paraId="5C4F3E49" w14:textId="77777777" w:rsidR="000568CA" w:rsidRPr="000568CA" w:rsidRDefault="000568CA" w:rsidP="000568CA">
      <w:pPr>
        <w:jc w:val="center"/>
      </w:pPr>
      <w:r w:rsidRPr="000568CA">
        <w:t xml:space="preserve">5) da li je </w:t>
      </w:r>
      <w:proofErr w:type="spellStart"/>
      <w:r w:rsidRPr="000568CA">
        <w:t>operater</w:t>
      </w:r>
      <w:proofErr w:type="spellEnd"/>
      <w:r w:rsidRPr="000568CA">
        <w:t xml:space="preserve"> </w:t>
      </w:r>
      <w:proofErr w:type="spellStart"/>
      <w:r w:rsidRPr="000568CA">
        <w:t>obezbedio</w:t>
      </w:r>
      <w:proofErr w:type="spellEnd"/>
      <w:r w:rsidRPr="000568CA">
        <w:t xml:space="preserve"> </w:t>
      </w:r>
      <w:proofErr w:type="spellStart"/>
      <w:r w:rsidRPr="000568CA">
        <w:t>propisana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u </w:t>
      </w:r>
      <w:proofErr w:type="spellStart"/>
      <w:r w:rsidRPr="000568CA">
        <w:t>vazduhu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da li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o </w:t>
      </w:r>
      <w:proofErr w:type="spellStart"/>
      <w:r w:rsidRPr="000568CA">
        <w:t>izvršenim</w:t>
      </w:r>
      <w:proofErr w:type="spellEnd"/>
      <w:r w:rsidRPr="000568CA">
        <w:t xml:space="preserve"> </w:t>
      </w:r>
      <w:proofErr w:type="spellStart"/>
      <w:proofErr w:type="gramStart"/>
      <w:r w:rsidRPr="000568CA">
        <w:t>merenjima</w:t>
      </w:r>
      <w:proofErr w:type="spellEnd"/>
      <w:r w:rsidRPr="000568CA">
        <w:t>;</w:t>
      </w:r>
      <w:proofErr w:type="gramEnd"/>
    </w:p>
    <w:p w14:paraId="67156D5B" w14:textId="77777777" w:rsidR="000568CA" w:rsidRPr="000568CA" w:rsidRDefault="000568CA" w:rsidP="000568CA">
      <w:pPr>
        <w:jc w:val="center"/>
      </w:pPr>
      <w:r w:rsidRPr="000568CA">
        <w:t xml:space="preserve">6) da li </w:t>
      </w:r>
      <w:proofErr w:type="spellStart"/>
      <w:r w:rsidRPr="000568CA">
        <w:t>operater</w:t>
      </w:r>
      <w:proofErr w:type="spellEnd"/>
      <w:r w:rsidRPr="000568CA">
        <w:t xml:space="preserve">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o </w:t>
      </w:r>
      <w:proofErr w:type="spellStart"/>
      <w:r w:rsidRPr="000568CA">
        <w:t>vrsti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kvalitetu</w:t>
      </w:r>
      <w:proofErr w:type="spellEnd"/>
      <w:r w:rsidRPr="000568CA">
        <w:t xml:space="preserve"> </w:t>
      </w:r>
      <w:proofErr w:type="spellStart"/>
      <w:r w:rsidRPr="000568CA">
        <w:t>sirovina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proofErr w:type="gramStart"/>
      <w:r w:rsidRPr="000568CA">
        <w:t>goriva</w:t>
      </w:r>
      <w:proofErr w:type="spellEnd"/>
      <w:r w:rsidRPr="000568CA">
        <w:t>;</w:t>
      </w:r>
      <w:proofErr w:type="gramEnd"/>
    </w:p>
    <w:p w14:paraId="3C11190C" w14:textId="77777777" w:rsidR="000568CA" w:rsidRPr="000568CA" w:rsidRDefault="000568CA" w:rsidP="000568CA">
      <w:pPr>
        <w:jc w:val="center"/>
      </w:pPr>
      <w:r w:rsidRPr="000568CA">
        <w:t xml:space="preserve">7) da li </w:t>
      </w:r>
      <w:proofErr w:type="spellStart"/>
      <w:r w:rsidRPr="000568CA">
        <w:t>operater</w:t>
      </w:r>
      <w:proofErr w:type="spellEnd"/>
      <w:r w:rsidRPr="000568CA">
        <w:t xml:space="preserve">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o </w:t>
      </w:r>
      <w:proofErr w:type="spellStart"/>
      <w:r w:rsidRPr="000568CA">
        <w:t>radu</w:t>
      </w:r>
      <w:proofErr w:type="spellEnd"/>
      <w:r w:rsidRPr="000568CA">
        <w:t xml:space="preserve"> </w:t>
      </w:r>
      <w:proofErr w:type="spellStart"/>
      <w:r w:rsidRPr="000568CA">
        <w:t>uređaja</w:t>
      </w:r>
      <w:proofErr w:type="spellEnd"/>
      <w:r w:rsidRPr="000568CA">
        <w:t xml:space="preserve"> za </w:t>
      </w:r>
      <w:proofErr w:type="spellStart"/>
      <w:r w:rsidRPr="000568CA">
        <w:t>sprečavanje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smanjivanje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uređaja</w:t>
      </w:r>
      <w:proofErr w:type="spellEnd"/>
      <w:r w:rsidRPr="000568CA">
        <w:t xml:space="preserve"> za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da li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ti</w:t>
      </w:r>
      <w:proofErr w:type="spellEnd"/>
      <w:r w:rsidRPr="000568CA">
        <w:t xml:space="preserve"> </w:t>
      </w:r>
      <w:proofErr w:type="spellStart"/>
      <w:r w:rsidRPr="000568CA">
        <w:t>uređaji</w:t>
      </w:r>
      <w:proofErr w:type="spellEnd"/>
      <w:r w:rsidRPr="000568CA">
        <w:t xml:space="preserve"> </w:t>
      </w:r>
      <w:proofErr w:type="spellStart"/>
      <w:r w:rsidRPr="000568CA">
        <w:t>postavljeni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održavani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ovim</w:t>
      </w:r>
      <w:proofErr w:type="spellEnd"/>
      <w:r w:rsidRPr="000568CA">
        <w:t xml:space="preserve"> </w:t>
      </w:r>
      <w:proofErr w:type="spellStart"/>
      <w:proofErr w:type="gramStart"/>
      <w:r w:rsidRPr="000568CA">
        <w:t>zakonom</w:t>
      </w:r>
      <w:proofErr w:type="spellEnd"/>
      <w:r w:rsidRPr="000568CA">
        <w:t>;</w:t>
      </w:r>
      <w:proofErr w:type="gramEnd"/>
    </w:p>
    <w:p w14:paraId="76FAA4CB" w14:textId="77777777" w:rsidR="000568CA" w:rsidRPr="000568CA" w:rsidRDefault="000568CA" w:rsidP="000568CA">
      <w:pPr>
        <w:jc w:val="center"/>
      </w:pPr>
      <w:r w:rsidRPr="000568CA">
        <w:t xml:space="preserve">8) da li se </w:t>
      </w:r>
      <w:proofErr w:type="spellStart"/>
      <w:r w:rsidRPr="000568CA">
        <w:t>poslovi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praćenja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obavljaju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propisani</w:t>
      </w:r>
      <w:proofErr w:type="spellEnd"/>
      <w:r w:rsidRPr="000568CA">
        <w:t xml:space="preserve"> </w:t>
      </w:r>
      <w:proofErr w:type="spellStart"/>
      <w:proofErr w:type="gramStart"/>
      <w:r w:rsidRPr="000568CA">
        <w:t>način</w:t>
      </w:r>
      <w:proofErr w:type="spellEnd"/>
      <w:r w:rsidRPr="000568CA">
        <w:t>;</w:t>
      </w:r>
      <w:proofErr w:type="gramEnd"/>
    </w:p>
    <w:p w14:paraId="0890EBDF" w14:textId="77777777" w:rsidR="000568CA" w:rsidRPr="000568CA" w:rsidRDefault="000568CA" w:rsidP="000568CA">
      <w:pPr>
        <w:jc w:val="center"/>
      </w:pPr>
      <w:r w:rsidRPr="000568CA">
        <w:t xml:space="preserve">9) da li se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supstancama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fluorovanim</w:t>
      </w:r>
      <w:proofErr w:type="spellEnd"/>
      <w:r w:rsidRPr="000568CA">
        <w:t xml:space="preserve"> </w:t>
      </w:r>
      <w:proofErr w:type="spellStart"/>
      <w:r w:rsidRPr="000568CA">
        <w:t>gasovima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proizvodima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te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pomoću</w:t>
      </w:r>
      <w:proofErr w:type="spellEnd"/>
      <w:r w:rsidRPr="000568CA">
        <w:t xml:space="preserve"> </w:t>
      </w:r>
      <w:proofErr w:type="spellStart"/>
      <w:r w:rsidRPr="000568CA">
        <w:t>njih</w:t>
      </w:r>
      <w:proofErr w:type="spellEnd"/>
      <w:r w:rsidRPr="000568CA">
        <w:t xml:space="preserve"> </w:t>
      </w:r>
      <w:proofErr w:type="spellStart"/>
      <w:r w:rsidRPr="000568CA">
        <w:t>proizvedeni</w:t>
      </w:r>
      <w:proofErr w:type="spellEnd"/>
      <w:r w:rsidRPr="000568CA">
        <w:t xml:space="preserve"> </w:t>
      </w:r>
      <w:proofErr w:type="spellStart"/>
      <w:r w:rsidRPr="000568CA">
        <w:t>postupa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ovim</w:t>
      </w:r>
      <w:proofErr w:type="spellEnd"/>
      <w:r w:rsidRPr="000568CA">
        <w:t xml:space="preserve"> </w:t>
      </w:r>
      <w:proofErr w:type="spellStart"/>
      <w:proofErr w:type="gramStart"/>
      <w:r w:rsidRPr="000568CA">
        <w:t>zakonom</w:t>
      </w:r>
      <w:proofErr w:type="spellEnd"/>
      <w:r w:rsidRPr="000568CA">
        <w:t>;</w:t>
      </w:r>
      <w:proofErr w:type="gramEnd"/>
    </w:p>
    <w:p w14:paraId="3AB581AF" w14:textId="77777777" w:rsidR="000568CA" w:rsidRPr="000568CA" w:rsidRDefault="000568CA" w:rsidP="000568CA">
      <w:pPr>
        <w:jc w:val="center"/>
      </w:pPr>
      <w:r w:rsidRPr="000568CA">
        <w:t xml:space="preserve">10) da li </w:t>
      </w:r>
      <w:proofErr w:type="spellStart"/>
      <w:r w:rsidRPr="000568CA">
        <w:t>poslove</w:t>
      </w:r>
      <w:proofErr w:type="spellEnd"/>
      <w:r w:rsidRPr="000568CA">
        <w:t xml:space="preserve"> </w:t>
      </w:r>
      <w:proofErr w:type="spellStart"/>
      <w:r w:rsidRPr="000568CA">
        <w:t>servisiranja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isključivanja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upotrebe</w:t>
      </w:r>
      <w:proofErr w:type="spellEnd"/>
      <w:r w:rsidRPr="000568CA">
        <w:t xml:space="preserve">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sakupljanja</w:t>
      </w:r>
      <w:proofErr w:type="spellEnd"/>
      <w:r w:rsidRPr="000568CA">
        <w:t xml:space="preserve">, </w:t>
      </w:r>
      <w:proofErr w:type="spellStart"/>
      <w:r w:rsidRPr="000568CA">
        <w:t>obnavljanja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obrade</w:t>
      </w:r>
      <w:proofErr w:type="spellEnd"/>
      <w:r w:rsidRPr="000568CA">
        <w:t xml:space="preserve"> </w:t>
      </w:r>
      <w:proofErr w:type="spellStart"/>
      <w:r w:rsidRPr="000568CA">
        <w:t>obavljaju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</w:t>
      </w:r>
      <w:proofErr w:type="spellStart"/>
      <w:r w:rsidRPr="000568CA">
        <w:t>imaju</w:t>
      </w:r>
      <w:proofErr w:type="spellEnd"/>
      <w:r w:rsidRPr="000568CA">
        <w:t xml:space="preserve"> </w:t>
      </w:r>
      <w:proofErr w:type="spellStart"/>
      <w:r w:rsidRPr="000568CA">
        <w:t>dozvolu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da li ta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ispunjavaju</w:t>
      </w:r>
      <w:proofErr w:type="spellEnd"/>
      <w:r w:rsidRPr="000568CA">
        <w:t xml:space="preserve"> </w:t>
      </w:r>
      <w:proofErr w:type="spellStart"/>
      <w:r w:rsidRPr="000568CA">
        <w:t>propisane</w:t>
      </w:r>
      <w:proofErr w:type="spellEnd"/>
      <w:r w:rsidRPr="000568CA">
        <w:t xml:space="preserve"> </w:t>
      </w:r>
      <w:proofErr w:type="spellStart"/>
      <w:proofErr w:type="gramStart"/>
      <w:r w:rsidRPr="000568CA">
        <w:t>uslove</w:t>
      </w:r>
      <w:proofErr w:type="spellEnd"/>
      <w:r w:rsidRPr="000568CA">
        <w:t>;</w:t>
      </w:r>
      <w:proofErr w:type="gramEnd"/>
    </w:p>
    <w:p w14:paraId="603CEED7" w14:textId="77777777" w:rsidR="000568CA" w:rsidRPr="000568CA" w:rsidRDefault="000568CA" w:rsidP="000568CA">
      <w:pPr>
        <w:jc w:val="center"/>
      </w:pPr>
      <w:r w:rsidRPr="000568CA">
        <w:t xml:space="preserve">11) da li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preduzete</w:t>
      </w:r>
      <w:proofErr w:type="spellEnd"/>
      <w:r w:rsidRPr="000568CA">
        <w:t xml:space="preserve"> </w:t>
      </w:r>
      <w:proofErr w:type="spellStart"/>
      <w:r w:rsidRPr="000568CA">
        <w:t>propisane</w:t>
      </w:r>
      <w:proofErr w:type="spellEnd"/>
      <w:r w:rsidRPr="000568CA">
        <w:t xml:space="preserve"> mere za </w:t>
      </w:r>
      <w:proofErr w:type="spellStart"/>
      <w:r w:rsidRPr="000568CA">
        <w:t>proizvodnju</w:t>
      </w:r>
      <w:proofErr w:type="spellEnd"/>
      <w:r w:rsidRPr="000568CA">
        <w:t xml:space="preserve">, </w:t>
      </w:r>
      <w:proofErr w:type="spellStart"/>
      <w:r w:rsidRPr="000568CA">
        <w:t>ispuštanje</w:t>
      </w:r>
      <w:proofErr w:type="spellEnd"/>
      <w:r w:rsidRPr="000568CA">
        <w:t xml:space="preserve"> u </w:t>
      </w:r>
      <w:proofErr w:type="spellStart"/>
      <w:r w:rsidRPr="000568CA">
        <w:t>vazduh</w:t>
      </w:r>
      <w:proofErr w:type="spellEnd"/>
      <w:r w:rsidRPr="000568CA">
        <w:t xml:space="preserve">, </w:t>
      </w:r>
      <w:proofErr w:type="spellStart"/>
      <w:r w:rsidRPr="000568CA">
        <w:t>prodaju</w:t>
      </w:r>
      <w:proofErr w:type="spellEnd"/>
      <w:r w:rsidRPr="000568CA">
        <w:t xml:space="preserve">, </w:t>
      </w:r>
      <w:proofErr w:type="spellStart"/>
      <w:r w:rsidRPr="000568CA">
        <w:t>uvoz</w:t>
      </w:r>
      <w:proofErr w:type="spellEnd"/>
      <w:r w:rsidRPr="000568CA">
        <w:t xml:space="preserve">, </w:t>
      </w:r>
      <w:proofErr w:type="spellStart"/>
      <w:r w:rsidRPr="000568CA">
        <w:t>izvoz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upotrebu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, </w:t>
      </w:r>
      <w:proofErr w:type="spellStart"/>
      <w:r w:rsidRPr="000568CA">
        <w:lastRenderedPageBreak/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te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odnosno</w:t>
      </w:r>
      <w:proofErr w:type="spellEnd"/>
      <w:r w:rsidRPr="000568CA">
        <w:t xml:space="preserve"> da li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prekoračene</w:t>
      </w:r>
      <w:proofErr w:type="spellEnd"/>
      <w:r w:rsidRPr="000568CA">
        <w:t xml:space="preserve"> </w:t>
      </w:r>
      <w:proofErr w:type="spellStart"/>
      <w:r w:rsidRPr="000568CA">
        <w:t>dozvoljene</w:t>
      </w:r>
      <w:proofErr w:type="spellEnd"/>
      <w:r w:rsidRPr="000568CA">
        <w:t xml:space="preserve"> </w:t>
      </w:r>
      <w:proofErr w:type="spellStart"/>
      <w:r w:rsidRPr="000568CA">
        <w:t>godišnje</w:t>
      </w:r>
      <w:proofErr w:type="spellEnd"/>
      <w:r w:rsidRPr="000568CA">
        <w:t xml:space="preserve"> </w:t>
      </w:r>
      <w:proofErr w:type="spellStart"/>
      <w:r w:rsidRPr="000568CA">
        <w:t>količine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da li se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koriste</w:t>
      </w:r>
      <w:proofErr w:type="spellEnd"/>
      <w:r w:rsidRPr="000568CA">
        <w:t xml:space="preserve"> u </w:t>
      </w:r>
      <w:proofErr w:type="spellStart"/>
      <w:r w:rsidRPr="000568CA">
        <w:t>dozvoljene</w:t>
      </w:r>
      <w:proofErr w:type="spellEnd"/>
      <w:r w:rsidRPr="000568CA">
        <w:t xml:space="preserve"> </w:t>
      </w:r>
      <w:proofErr w:type="spellStart"/>
      <w:proofErr w:type="gramStart"/>
      <w:r w:rsidRPr="000568CA">
        <w:t>svrhe</w:t>
      </w:r>
      <w:proofErr w:type="spellEnd"/>
      <w:r w:rsidRPr="000568CA">
        <w:t>;</w:t>
      </w:r>
      <w:proofErr w:type="gramEnd"/>
    </w:p>
    <w:p w14:paraId="1CA386E6" w14:textId="77777777" w:rsidR="000568CA" w:rsidRPr="000568CA" w:rsidRDefault="000568CA" w:rsidP="000568CA">
      <w:pPr>
        <w:jc w:val="center"/>
      </w:pPr>
      <w:r w:rsidRPr="000568CA">
        <w:t xml:space="preserve">12) da li se </w:t>
      </w:r>
      <w:proofErr w:type="spellStart"/>
      <w:r w:rsidRPr="000568CA">
        <w:t>uvoz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izvoz</w:t>
      </w:r>
      <w:proofErr w:type="spellEnd"/>
      <w:r w:rsidRPr="000568CA">
        <w:t xml:space="preserve"> </w:t>
      </w:r>
      <w:proofErr w:type="spellStart"/>
      <w:r w:rsidRPr="000568CA">
        <w:t>supstanci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fluorovanih</w:t>
      </w:r>
      <w:proofErr w:type="spellEnd"/>
      <w:r w:rsidRPr="000568CA">
        <w:t xml:space="preserve"> </w:t>
      </w:r>
      <w:proofErr w:type="spellStart"/>
      <w:r w:rsidRPr="000568CA">
        <w:t>gasova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dozvole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da li se o tome </w:t>
      </w:r>
      <w:proofErr w:type="spellStart"/>
      <w:r w:rsidRPr="000568CA">
        <w:t>vode</w:t>
      </w:r>
      <w:proofErr w:type="spellEnd"/>
      <w:r w:rsidRPr="000568CA">
        <w:t xml:space="preserve"> </w:t>
      </w:r>
      <w:proofErr w:type="spellStart"/>
      <w:proofErr w:type="gramStart"/>
      <w:r w:rsidRPr="000568CA">
        <w:t>evidencije</w:t>
      </w:r>
      <w:proofErr w:type="spellEnd"/>
      <w:r w:rsidRPr="000568CA">
        <w:t>;</w:t>
      </w:r>
      <w:proofErr w:type="gramEnd"/>
    </w:p>
    <w:p w14:paraId="487AE265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13) da li je </w:t>
      </w:r>
      <w:proofErr w:type="spellStart"/>
      <w:r w:rsidRPr="000568CA">
        <w:rPr>
          <w:lang w:val="fr-FR"/>
        </w:rPr>
        <w:t>postupljeno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skladu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nalogom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inspektora</w:t>
      </w:r>
      <w:proofErr w:type="spellEnd"/>
      <w:r w:rsidRPr="000568CA">
        <w:rPr>
          <w:lang w:val="fr-FR"/>
        </w:rPr>
        <w:t>;</w:t>
      </w:r>
      <w:proofErr w:type="gramEnd"/>
    </w:p>
    <w:p w14:paraId="2D4C296A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14) da li se </w:t>
      </w:r>
      <w:proofErr w:type="spellStart"/>
      <w:r w:rsidRPr="000568CA">
        <w:rPr>
          <w:lang w:val="fr-FR"/>
        </w:rPr>
        <w:t>primenjuju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druge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propisane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sprečavanje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smanjivanje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>.</w:t>
      </w:r>
    </w:p>
    <w:p w14:paraId="5DDD907D" w14:textId="77777777" w:rsidR="000568CA" w:rsidRPr="000568CA" w:rsidRDefault="000568CA" w:rsidP="000568CA">
      <w:pPr>
        <w:jc w:val="center"/>
        <w:rPr>
          <w:b/>
          <w:bCs/>
          <w:i/>
          <w:iCs/>
          <w:lang w:val="fr-FR"/>
        </w:rPr>
      </w:pPr>
      <w:bookmarkStart w:id="170" w:name="str_95"/>
      <w:bookmarkEnd w:id="170"/>
      <w:proofErr w:type="spellStart"/>
      <w:r w:rsidRPr="000568CA">
        <w:rPr>
          <w:b/>
          <w:bCs/>
          <w:i/>
          <w:iCs/>
          <w:lang w:val="fr-FR"/>
        </w:rPr>
        <w:t>Ovlašćenja</w:t>
      </w:r>
      <w:proofErr w:type="spellEnd"/>
      <w:r w:rsidRPr="000568CA">
        <w:rPr>
          <w:b/>
          <w:bCs/>
          <w:i/>
          <w:iCs/>
          <w:lang w:val="fr-FR"/>
        </w:rPr>
        <w:t xml:space="preserve"> </w:t>
      </w:r>
      <w:proofErr w:type="spellStart"/>
      <w:r w:rsidRPr="000568CA">
        <w:rPr>
          <w:b/>
          <w:bCs/>
          <w:i/>
          <w:iCs/>
          <w:lang w:val="fr-FR"/>
        </w:rPr>
        <w:t>inspektora</w:t>
      </w:r>
      <w:proofErr w:type="spellEnd"/>
    </w:p>
    <w:p w14:paraId="17FCE21B" w14:textId="77777777" w:rsidR="000568CA" w:rsidRPr="000568CA" w:rsidRDefault="000568CA" w:rsidP="000568CA">
      <w:pPr>
        <w:jc w:val="center"/>
        <w:rPr>
          <w:b/>
          <w:bCs/>
          <w:lang w:val="fr-FR"/>
        </w:rPr>
      </w:pPr>
      <w:bookmarkStart w:id="171" w:name="clan_76"/>
      <w:bookmarkEnd w:id="171"/>
      <w:proofErr w:type="spellStart"/>
      <w:r w:rsidRPr="000568CA">
        <w:rPr>
          <w:b/>
          <w:bCs/>
          <w:lang w:val="fr-FR"/>
        </w:rPr>
        <w:t>Član</w:t>
      </w:r>
      <w:proofErr w:type="spellEnd"/>
      <w:r w:rsidRPr="000568CA">
        <w:rPr>
          <w:b/>
          <w:bCs/>
          <w:lang w:val="fr-FR"/>
        </w:rPr>
        <w:t xml:space="preserve"> 76</w:t>
      </w:r>
    </w:p>
    <w:p w14:paraId="5B7ADF5A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U </w:t>
      </w:r>
      <w:proofErr w:type="spellStart"/>
      <w:r w:rsidRPr="000568CA">
        <w:rPr>
          <w:lang w:val="fr-FR"/>
        </w:rPr>
        <w:t>vršenju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poslova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75.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inspektor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ovlašćen</w:t>
      </w:r>
      <w:proofErr w:type="spellEnd"/>
      <w:r w:rsidRPr="000568CA">
        <w:rPr>
          <w:lang w:val="fr-FR"/>
        </w:rPr>
        <w:t xml:space="preserve"> da:</w:t>
      </w:r>
    </w:p>
    <w:p w14:paraId="13D76CB8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1) </w:t>
      </w:r>
      <w:proofErr w:type="spellStart"/>
      <w:r w:rsidRPr="000568CA">
        <w:rPr>
          <w:lang w:val="fr-FR"/>
        </w:rPr>
        <w:t>naredi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izvršavanje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propisanih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obaveza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određenom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roku</w:t>
      </w:r>
      <w:proofErr w:type="spellEnd"/>
      <w:r w:rsidRPr="000568CA">
        <w:rPr>
          <w:lang w:val="fr-FR"/>
        </w:rPr>
        <w:t xml:space="preserve"> i da </w:t>
      </w:r>
      <w:proofErr w:type="spellStart"/>
      <w:r w:rsidRPr="000568CA">
        <w:rPr>
          <w:lang w:val="fr-FR"/>
        </w:rPr>
        <w:t>privremeno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zabrani</w:t>
      </w:r>
      <w:proofErr w:type="spellEnd"/>
      <w:r w:rsidRPr="000568CA">
        <w:rPr>
          <w:lang w:val="fr-FR"/>
        </w:rPr>
        <w:t xml:space="preserve"> rad ako se </w:t>
      </w:r>
      <w:proofErr w:type="spellStart"/>
      <w:r w:rsidRPr="000568CA">
        <w:rPr>
          <w:lang w:val="fr-FR"/>
        </w:rPr>
        <w:t>nalog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ostavljenom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roku</w:t>
      </w:r>
      <w:proofErr w:type="spellEnd"/>
      <w:r w:rsidRPr="000568CA">
        <w:rPr>
          <w:lang w:val="fr-FR"/>
        </w:rPr>
        <w:t xml:space="preserve"> ne </w:t>
      </w:r>
      <w:proofErr w:type="spellStart"/>
      <w:proofErr w:type="gramStart"/>
      <w:r w:rsidRPr="000568CA">
        <w:rPr>
          <w:lang w:val="fr-FR"/>
        </w:rPr>
        <w:t>izvrši</w:t>
      </w:r>
      <w:proofErr w:type="spellEnd"/>
      <w:r w:rsidRPr="000568CA">
        <w:rPr>
          <w:lang w:val="fr-FR"/>
        </w:rPr>
        <w:t>;</w:t>
      </w:r>
      <w:proofErr w:type="gramEnd"/>
    </w:p>
    <w:p w14:paraId="4A728D55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2) </w:t>
      </w:r>
      <w:proofErr w:type="spellStart"/>
      <w:r w:rsidRPr="000568CA">
        <w:rPr>
          <w:lang w:val="fr-FR"/>
        </w:rPr>
        <w:t>privremeno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zabrani</w:t>
      </w:r>
      <w:proofErr w:type="spellEnd"/>
      <w:r w:rsidRPr="000568CA">
        <w:rPr>
          <w:lang w:val="fr-FR"/>
        </w:rPr>
        <w:t xml:space="preserve"> rad </w:t>
      </w:r>
      <w:proofErr w:type="spellStart"/>
      <w:r w:rsidRPr="000568CA">
        <w:rPr>
          <w:lang w:val="fr-FR"/>
        </w:rPr>
        <w:t>stacionarnog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izvora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naloži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preduzimanje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drugih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odgovarajućih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dok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emisija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nivoi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vazduhu</w:t>
      </w:r>
      <w:proofErr w:type="spellEnd"/>
      <w:r w:rsidRPr="000568CA">
        <w:rPr>
          <w:lang w:val="fr-FR"/>
        </w:rPr>
        <w:t xml:space="preserve"> ne </w:t>
      </w:r>
      <w:proofErr w:type="spellStart"/>
      <w:r w:rsidRPr="000568CA">
        <w:rPr>
          <w:lang w:val="fr-FR"/>
        </w:rPr>
        <w:t>svedu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propisane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granične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vrednosti</w:t>
      </w:r>
      <w:proofErr w:type="spellEnd"/>
      <w:r w:rsidRPr="000568CA">
        <w:rPr>
          <w:lang w:val="fr-FR"/>
        </w:rPr>
        <w:t>;</w:t>
      </w:r>
      <w:proofErr w:type="gramEnd"/>
    </w:p>
    <w:p w14:paraId="27A4E274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3) </w:t>
      </w:r>
      <w:proofErr w:type="spellStart"/>
      <w:r w:rsidRPr="000568CA">
        <w:rPr>
          <w:lang w:val="fr-FR"/>
        </w:rPr>
        <w:t>naredi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pribavljanje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rezultata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nivoa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ovlašćenog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pravnog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lica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privremeno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zabrani</w:t>
      </w:r>
      <w:proofErr w:type="spellEnd"/>
      <w:r w:rsidRPr="000568CA">
        <w:rPr>
          <w:lang w:val="fr-FR"/>
        </w:rPr>
        <w:t xml:space="preserve"> rad ako se </w:t>
      </w:r>
      <w:proofErr w:type="spellStart"/>
      <w:r w:rsidRPr="000568CA">
        <w:rPr>
          <w:lang w:val="fr-FR"/>
        </w:rPr>
        <w:t>rezultati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ne </w:t>
      </w:r>
      <w:proofErr w:type="spellStart"/>
      <w:r w:rsidRPr="000568CA">
        <w:rPr>
          <w:lang w:val="fr-FR"/>
        </w:rPr>
        <w:t>dostave</w:t>
      </w:r>
      <w:proofErr w:type="spellEnd"/>
      <w:r w:rsidRPr="000568CA">
        <w:rPr>
          <w:lang w:val="fr-FR"/>
        </w:rPr>
        <w:t xml:space="preserve"> na </w:t>
      </w:r>
      <w:proofErr w:type="spellStart"/>
      <w:r w:rsidRPr="000568CA">
        <w:rPr>
          <w:lang w:val="fr-FR"/>
        </w:rPr>
        <w:t>uvid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ostavljenom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roku</w:t>
      </w:r>
      <w:proofErr w:type="spellEnd"/>
      <w:r w:rsidRPr="000568CA">
        <w:rPr>
          <w:lang w:val="fr-FR"/>
        </w:rPr>
        <w:t>;</w:t>
      </w:r>
      <w:proofErr w:type="gramEnd"/>
    </w:p>
    <w:p w14:paraId="7B90372E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4) </w:t>
      </w:r>
      <w:proofErr w:type="spellStart"/>
      <w:r w:rsidRPr="000568CA">
        <w:rPr>
          <w:lang w:val="fr-FR"/>
        </w:rPr>
        <w:t>naredi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kontrolna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nivoa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zagađujućih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materija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vazduhu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drugog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ovlašćenog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pravnog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lica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kad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operater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samostalno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preko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određenog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ovlašćenog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pravnog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lica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vrši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, a </w:t>
      </w:r>
      <w:proofErr w:type="spellStart"/>
      <w:r w:rsidRPr="000568CA">
        <w:rPr>
          <w:lang w:val="fr-FR"/>
        </w:rPr>
        <w:t>rezultati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izvršenih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pružaju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osnov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gramStart"/>
      <w:r w:rsidRPr="000568CA">
        <w:rPr>
          <w:lang w:val="fr-FR"/>
        </w:rPr>
        <w:t>to;</w:t>
      </w:r>
      <w:proofErr w:type="gramEnd"/>
    </w:p>
    <w:p w14:paraId="66A1E502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5) </w:t>
      </w:r>
      <w:proofErr w:type="spellStart"/>
      <w:r w:rsidRPr="000568CA">
        <w:rPr>
          <w:lang w:val="fr-FR"/>
        </w:rPr>
        <w:t>predloži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oduzimanje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ovlašćenja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obavljanje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poslova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emisije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praćenje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ukoliko</w:t>
      </w:r>
      <w:proofErr w:type="spellEnd"/>
      <w:r w:rsidRPr="000568CA">
        <w:rPr>
          <w:lang w:val="fr-FR"/>
        </w:rPr>
        <w:t xml:space="preserve"> se ti </w:t>
      </w:r>
      <w:proofErr w:type="spellStart"/>
      <w:r w:rsidRPr="000568CA">
        <w:rPr>
          <w:lang w:val="fr-FR"/>
        </w:rPr>
        <w:t>poslovi</w:t>
      </w:r>
      <w:proofErr w:type="spellEnd"/>
      <w:r w:rsidRPr="000568CA">
        <w:rPr>
          <w:lang w:val="fr-FR"/>
        </w:rPr>
        <w:t xml:space="preserve"> ne </w:t>
      </w:r>
      <w:proofErr w:type="spellStart"/>
      <w:r w:rsidRPr="000568CA">
        <w:rPr>
          <w:lang w:val="fr-FR"/>
        </w:rPr>
        <w:t>obavljaju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skladu</w:t>
      </w:r>
      <w:proofErr w:type="spellEnd"/>
      <w:r w:rsidRPr="000568CA">
        <w:rPr>
          <w:lang w:val="fr-FR"/>
        </w:rPr>
        <w:t xml:space="preserve"> sa </w:t>
      </w:r>
      <w:proofErr w:type="spellStart"/>
      <w:proofErr w:type="gramStart"/>
      <w:r w:rsidRPr="000568CA">
        <w:rPr>
          <w:lang w:val="fr-FR"/>
        </w:rPr>
        <w:t>zakonom</w:t>
      </w:r>
      <w:proofErr w:type="spellEnd"/>
      <w:r w:rsidRPr="000568CA">
        <w:rPr>
          <w:lang w:val="fr-FR"/>
        </w:rPr>
        <w:t>;</w:t>
      </w:r>
      <w:proofErr w:type="gramEnd"/>
    </w:p>
    <w:p w14:paraId="6BDB5CF5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6) </w:t>
      </w:r>
      <w:proofErr w:type="spellStart"/>
      <w:r w:rsidRPr="000568CA">
        <w:rPr>
          <w:lang w:val="fr-FR"/>
        </w:rPr>
        <w:t>zabrani</w:t>
      </w:r>
      <w:proofErr w:type="spellEnd"/>
      <w:r w:rsidRPr="000568CA">
        <w:rPr>
          <w:lang w:val="fr-FR"/>
        </w:rPr>
        <w:t xml:space="preserve"> rad </w:t>
      </w:r>
      <w:proofErr w:type="spellStart"/>
      <w:r w:rsidRPr="000568CA">
        <w:rPr>
          <w:lang w:val="fr-FR"/>
        </w:rPr>
        <w:t>stacionarnog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izvora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drugu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aktivnost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obavlja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protivno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ovom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zakonu</w:t>
      </w:r>
      <w:proofErr w:type="spellEnd"/>
      <w:r w:rsidRPr="000568CA">
        <w:rPr>
          <w:lang w:val="fr-FR"/>
        </w:rPr>
        <w:t>;</w:t>
      </w:r>
      <w:proofErr w:type="gramEnd"/>
    </w:p>
    <w:p w14:paraId="598A1E09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7) </w:t>
      </w:r>
      <w:proofErr w:type="spellStart"/>
      <w:r w:rsidRPr="000568CA">
        <w:rPr>
          <w:lang w:val="fr-FR"/>
        </w:rPr>
        <w:t>zabrani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postupanje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supstancama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oštećuju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ozonski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omotač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fluorovanim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gasovima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efektom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staklene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bašte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kao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proizvodima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sadrže</w:t>
      </w:r>
      <w:proofErr w:type="spellEnd"/>
      <w:r w:rsidRPr="000568CA">
        <w:rPr>
          <w:lang w:val="fr-FR"/>
        </w:rPr>
        <w:t xml:space="preserve"> te </w:t>
      </w:r>
      <w:proofErr w:type="spellStart"/>
      <w:r w:rsidRPr="000568CA">
        <w:rPr>
          <w:lang w:val="fr-FR"/>
        </w:rPr>
        <w:t>supstance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su </w:t>
      </w:r>
      <w:proofErr w:type="spellStart"/>
      <w:r w:rsidRPr="000568CA">
        <w:rPr>
          <w:lang w:val="fr-FR"/>
        </w:rPr>
        <w:t>pomoću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njih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proizvedeni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protivno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ovom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zakonu</w:t>
      </w:r>
      <w:proofErr w:type="spellEnd"/>
      <w:r w:rsidRPr="000568CA">
        <w:rPr>
          <w:lang w:val="fr-FR"/>
        </w:rPr>
        <w:t>;</w:t>
      </w:r>
      <w:proofErr w:type="gramEnd"/>
    </w:p>
    <w:p w14:paraId="22AF2300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8) </w:t>
      </w:r>
      <w:proofErr w:type="spellStart"/>
      <w:r w:rsidRPr="000568CA">
        <w:rPr>
          <w:lang w:val="fr-FR"/>
        </w:rPr>
        <w:t>zabrani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poslove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servisiranja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isključivanja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upotrebe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odnosno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sakupljanja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obnavljanja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obrade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proizvoda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sadrže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supstance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oštećuju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ozonski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omotač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fluorovane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gasove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efektom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staklene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bašte</w:t>
      </w:r>
      <w:proofErr w:type="spellEnd"/>
      <w:r w:rsidRPr="000568CA">
        <w:rPr>
          <w:lang w:val="fr-FR"/>
        </w:rPr>
        <w:t xml:space="preserve"> ako </w:t>
      </w:r>
      <w:proofErr w:type="spellStart"/>
      <w:r w:rsidRPr="000568CA">
        <w:rPr>
          <w:lang w:val="fr-FR"/>
        </w:rPr>
        <w:t>utvrdi</w:t>
      </w:r>
      <w:proofErr w:type="spellEnd"/>
      <w:r w:rsidRPr="000568CA">
        <w:rPr>
          <w:lang w:val="fr-FR"/>
        </w:rPr>
        <w:t xml:space="preserve"> da </w:t>
      </w:r>
      <w:proofErr w:type="spellStart"/>
      <w:r w:rsidRPr="000568CA">
        <w:rPr>
          <w:lang w:val="fr-FR"/>
        </w:rPr>
        <w:t>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obavlja</w:t>
      </w:r>
      <w:proofErr w:type="spellEnd"/>
      <w:r w:rsidRPr="000568CA">
        <w:rPr>
          <w:lang w:val="fr-FR"/>
        </w:rPr>
        <w:t xml:space="preserve"> lice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to </w:t>
      </w:r>
      <w:proofErr w:type="spellStart"/>
      <w:r w:rsidRPr="000568CA">
        <w:rPr>
          <w:lang w:val="fr-FR"/>
        </w:rPr>
        <w:t>nema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dozvolu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odnosno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predloži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oduzimanje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dozvole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obavljanje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tih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poslova</w:t>
      </w:r>
      <w:proofErr w:type="spellEnd"/>
      <w:r w:rsidRPr="000568CA">
        <w:rPr>
          <w:lang w:val="fr-FR"/>
        </w:rPr>
        <w:t xml:space="preserve">, ako lice </w:t>
      </w:r>
      <w:proofErr w:type="spellStart"/>
      <w:r w:rsidRPr="000568CA">
        <w:rPr>
          <w:lang w:val="fr-FR"/>
        </w:rPr>
        <w:t>prestane</w:t>
      </w:r>
      <w:proofErr w:type="spellEnd"/>
      <w:r w:rsidRPr="000568CA">
        <w:rPr>
          <w:lang w:val="fr-FR"/>
        </w:rPr>
        <w:t xml:space="preserve"> da </w:t>
      </w:r>
      <w:proofErr w:type="spellStart"/>
      <w:r w:rsidRPr="000568CA">
        <w:rPr>
          <w:lang w:val="fr-FR"/>
        </w:rPr>
        <w:t>ispunjava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propisane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uslove</w:t>
      </w:r>
      <w:proofErr w:type="spellEnd"/>
      <w:r w:rsidRPr="000568CA">
        <w:rPr>
          <w:lang w:val="fr-FR"/>
        </w:rPr>
        <w:t>;</w:t>
      </w:r>
      <w:proofErr w:type="gramEnd"/>
    </w:p>
    <w:p w14:paraId="33DE87C6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9) </w:t>
      </w:r>
      <w:proofErr w:type="spellStart"/>
      <w:r w:rsidRPr="000568CA">
        <w:rPr>
          <w:lang w:val="fr-FR"/>
        </w:rPr>
        <w:t>zabrani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uvoz</w:t>
      </w:r>
      <w:proofErr w:type="spellEnd"/>
      <w:r w:rsidRPr="000568CA">
        <w:rPr>
          <w:lang w:val="fr-FR"/>
        </w:rPr>
        <w:t xml:space="preserve"> i/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izvoz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supstanci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oštećuju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ozonski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omotač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fluorovanih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gasova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efektom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staklene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bašte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nije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izdata</w:t>
      </w:r>
      <w:proofErr w:type="spellEnd"/>
      <w:r w:rsidRPr="000568CA">
        <w:rPr>
          <w:lang w:val="fr-FR"/>
        </w:rPr>
        <w:t xml:space="preserve"> </w:t>
      </w:r>
      <w:proofErr w:type="spellStart"/>
      <w:proofErr w:type="gramStart"/>
      <w:r w:rsidRPr="000568CA">
        <w:rPr>
          <w:lang w:val="fr-FR"/>
        </w:rPr>
        <w:t>dozvola</w:t>
      </w:r>
      <w:proofErr w:type="spellEnd"/>
      <w:r w:rsidRPr="000568CA">
        <w:rPr>
          <w:lang w:val="fr-FR"/>
        </w:rPr>
        <w:t>;</w:t>
      </w:r>
      <w:proofErr w:type="gramEnd"/>
    </w:p>
    <w:p w14:paraId="7B0B896C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10) u </w:t>
      </w:r>
      <w:proofErr w:type="spellStart"/>
      <w:r w:rsidRPr="000568CA">
        <w:rPr>
          <w:lang w:val="fr-FR"/>
        </w:rPr>
        <w:t>postupku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prinudnog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izvršenja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rešenja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izvrši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pečaćenje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stacionarnog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izvora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odredi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drugi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način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prinudnog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izvršenja</w:t>
      </w:r>
      <w:proofErr w:type="spellEnd"/>
      <w:r w:rsidRPr="000568CA">
        <w:rPr>
          <w:lang w:val="fr-FR"/>
        </w:rPr>
        <w:t xml:space="preserve">, u </w:t>
      </w:r>
      <w:proofErr w:type="spellStart"/>
      <w:r w:rsidRPr="000568CA">
        <w:rPr>
          <w:lang w:val="fr-FR"/>
        </w:rPr>
        <w:t>skladu</w:t>
      </w:r>
      <w:proofErr w:type="spellEnd"/>
      <w:r w:rsidRPr="000568CA">
        <w:rPr>
          <w:lang w:val="fr-FR"/>
        </w:rPr>
        <w:t xml:space="preserve"> sa </w:t>
      </w:r>
      <w:proofErr w:type="spellStart"/>
      <w:proofErr w:type="gramStart"/>
      <w:r w:rsidRPr="000568CA">
        <w:rPr>
          <w:lang w:val="fr-FR"/>
        </w:rPr>
        <w:t>zakonom</w:t>
      </w:r>
      <w:proofErr w:type="spellEnd"/>
      <w:r w:rsidRPr="000568CA">
        <w:rPr>
          <w:lang w:val="fr-FR"/>
        </w:rPr>
        <w:t>;</w:t>
      </w:r>
      <w:proofErr w:type="gramEnd"/>
    </w:p>
    <w:p w14:paraId="04A3F3EB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lastRenderedPageBreak/>
        <w:t xml:space="preserve">11) </w:t>
      </w:r>
      <w:proofErr w:type="spellStart"/>
      <w:r w:rsidRPr="000568CA">
        <w:rPr>
          <w:lang w:val="fr-FR"/>
        </w:rPr>
        <w:t>naredi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otklanjanje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drugih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utvrđenih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nepravilnosti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izvršenje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drugih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propisanih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obaveza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ostavljenom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roku</w:t>
      </w:r>
      <w:proofErr w:type="spellEnd"/>
      <w:r w:rsidRPr="000568CA">
        <w:rPr>
          <w:lang w:val="fr-FR"/>
        </w:rPr>
        <w:t>.</w:t>
      </w:r>
    </w:p>
    <w:p w14:paraId="20D11F44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U </w:t>
      </w:r>
      <w:proofErr w:type="spellStart"/>
      <w:r w:rsidRPr="000568CA">
        <w:rPr>
          <w:lang w:val="fr-FR"/>
        </w:rPr>
        <w:t>vršenju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nadzora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primenom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zagađivanja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inspektor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ima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ovlašćenja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utvrđena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drugim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propisima</w:t>
      </w:r>
      <w:proofErr w:type="spellEnd"/>
      <w:r w:rsidRPr="000568CA">
        <w:rPr>
          <w:lang w:val="fr-FR"/>
        </w:rPr>
        <w:t>.</w:t>
      </w:r>
    </w:p>
    <w:p w14:paraId="11A94394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O </w:t>
      </w:r>
      <w:proofErr w:type="spellStart"/>
      <w:r w:rsidRPr="000568CA">
        <w:rPr>
          <w:lang w:val="fr-FR"/>
        </w:rPr>
        <w:t>svakom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izvršenom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inspekcijskom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pregledu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radnjama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inspektor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sastavlja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zapisnik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sadrži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nalaz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stanja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predložene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naložene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dostavlja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pravnom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licu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ili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preduzetniku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kome</w:t>
      </w:r>
      <w:proofErr w:type="spellEnd"/>
      <w:r w:rsidRPr="000568CA">
        <w:rPr>
          <w:lang w:val="fr-FR"/>
        </w:rPr>
        <w:t xml:space="preserve"> je </w:t>
      </w:r>
      <w:proofErr w:type="spellStart"/>
      <w:r w:rsidRPr="000568CA">
        <w:rPr>
          <w:lang w:val="fr-FR"/>
        </w:rPr>
        <w:t>nadzor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izvršen</w:t>
      </w:r>
      <w:proofErr w:type="spellEnd"/>
      <w:r w:rsidRPr="000568CA">
        <w:rPr>
          <w:lang w:val="fr-FR"/>
        </w:rPr>
        <w:t>.</w:t>
      </w:r>
    </w:p>
    <w:p w14:paraId="2592505F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U </w:t>
      </w:r>
      <w:proofErr w:type="spellStart"/>
      <w:r w:rsidRPr="000568CA">
        <w:rPr>
          <w:lang w:val="fr-FR"/>
        </w:rPr>
        <w:t>slučaju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preduzimanja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izuzetno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hitnih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radi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otklanjanja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neposredne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opasnosti</w:t>
      </w:r>
      <w:proofErr w:type="spellEnd"/>
      <w:r w:rsidRPr="000568CA">
        <w:rPr>
          <w:lang w:val="fr-FR"/>
        </w:rPr>
        <w:t xml:space="preserve"> po </w:t>
      </w:r>
      <w:proofErr w:type="spellStart"/>
      <w:r w:rsidRPr="000568CA">
        <w:rPr>
          <w:lang w:val="fr-FR"/>
        </w:rPr>
        <w:t>život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zdravlje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ljudi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inspektor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može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rešenje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stava</w:t>
      </w:r>
      <w:proofErr w:type="spellEnd"/>
      <w:r w:rsidRPr="000568CA">
        <w:rPr>
          <w:lang w:val="fr-FR"/>
        </w:rPr>
        <w:t xml:space="preserve"> 1.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doneti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usmeno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narediti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njegovo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izvršenje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bez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odlaganja</w:t>
      </w:r>
      <w:proofErr w:type="spellEnd"/>
      <w:r w:rsidRPr="000568CA">
        <w:rPr>
          <w:lang w:val="fr-FR"/>
        </w:rPr>
        <w:t>.</w:t>
      </w:r>
    </w:p>
    <w:p w14:paraId="79220A8D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Usmeno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rešenje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će</w:t>
      </w:r>
      <w:proofErr w:type="spellEnd"/>
      <w:r w:rsidRPr="000568CA">
        <w:rPr>
          <w:lang w:val="fr-FR"/>
        </w:rPr>
        <w:t xml:space="preserve"> se na </w:t>
      </w:r>
      <w:proofErr w:type="spellStart"/>
      <w:r w:rsidRPr="000568CA">
        <w:rPr>
          <w:lang w:val="fr-FR"/>
        </w:rPr>
        <w:t>zahtev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stranke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izdati</w:t>
      </w:r>
      <w:proofErr w:type="spellEnd"/>
      <w:r w:rsidRPr="000568CA">
        <w:rPr>
          <w:lang w:val="fr-FR"/>
        </w:rPr>
        <w:t xml:space="preserve"> i u </w:t>
      </w:r>
      <w:proofErr w:type="spellStart"/>
      <w:r w:rsidRPr="000568CA">
        <w:rPr>
          <w:lang w:val="fr-FR"/>
        </w:rPr>
        <w:t>pismenom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obliku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najkasnije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roku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osam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podnošenja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zahteva</w:t>
      </w:r>
      <w:proofErr w:type="spellEnd"/>
      <w:r w:rsidRPr="000568CA">
        <w:rPr>
          <w:lang w:val="fr-FR"/>
        </w:rPr>
        <w:t>.</w:t>
      </w:r>
    </w:p>
    <w:p w14:paraId="29FBAC59" w14:textId="77777777" w:rsidR="000568CA" w:rsidRPr="000568CA" w:rsidRDefault="000568CA" w:rsidP="000568CA">
      <w:pPr>
        <w:jc w:val="center"/>
        <w:rPr>
          <w:lang w:val="fr-FR"/>
        </w:rPr>
      </w:pPr>
      <w:proofErr w:type="spellStart"/>
      <w:r w:rsidRPr="000568CA">
        <w:rPr>
          <w:lang w:val="fr-FR"/>
        </w:rPr>
        <w:t>Zahtev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izdavanje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pismenog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rešenja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može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podneti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roku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dva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meseca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donošenja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usmenog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rešenja</w:t>
      </w:r>
      <w:proofErr w:type="spellEnd"/>
      <w:r w:rsidRPr="000568CA">
        <w:rPr>
          <w:lang w:val="fr-FR"/>
        </w:rPr>
        <w:t>.</w:t>
      </w:r>
    </w:p>
    <w:p w14:paraId="370FA62D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72" w:name="str_96"/>
      <w:bookmarkEnd w:id="172"/>
      <w:proofErr w:type="spellStart"/>
      <w:r w:rsidRPr="000568CA">
        <w:rPr>
          <w:b/>
          <w:bCs/>
          <w:i/>
          <w:iCs/>
        </w:rPr>
        <w:t>Obaveze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operatera</w:t>
      </w:r>
      <w:proofErr w:type="spellEnd"/>
      <w:r w:rsidRPr="000568CA">
        <w:rPr>
          <w:b/>
          <w:bCs/>
          <w:i/>
          <w:iCs/>
        </w:rPr>
        <w:t xml:space="preserve">, </w:t>
      </w:r>
      <w:proofErr w:type="spellStart"/>
      <w:r w:rsidRPr="000568CA">
        <w:rPr>
          <w:b/>
          <w:bCs/>
          <w:i/>
          <w:iCs/>
        </w:rPr>
        <w:t>drugog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pravnog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lica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preduzetnika</w:t>
      </w:r>
      <w:proofErr w:type="spellEnd"/>
      <w:r w:rsidRPr="000568CA">
        <w:rPr>
          <w:b/>
          <w:bCs/>
          <w:i/>
          <w:iCs/>
        </w:rPr>
        <w:t xml:space="preserve"> u </w:t>
      </w:r>
      <w:proofErr w:type="spellStart"/>
      <w:r w:rsidRPr="000568CA">
        <w:rPr>
          <w:b/>
          <w:bCs/>
          <w:i/>
          <w:iCs/>
        </w:rPr>
        <w:t>postupku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inspekcijskog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nadzora</w:t>
      </w:r>
      <w:proofErr w:type="spellEnd"/>
    </w:p>
    <w:p w14:paraId="6E66F000" w14:textId="77777777" w:rsidR="000568CA" w:rsidRPr="000568CA" w:rsidRDefault="000568CA" w:rsidP="000568CA">
      <w:pPr>
        <w:jc w:val="center"/>
        <w:rPr>
          <w:b/>
          <w:bCs/>
        </w:rPr>
      </w:pPr>
      <w:bookmarkStart w:id="173" w:name="clan_77"/>
      <w:bookmarkEnd w:id="173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77</w:t>
      </w:r>
    </w:p>
    <w:p w14:paraId="7E12202A" w14:textId="77777777" w:rsidR="000568CA" w:rsidRPr="000568CA" w:rsidRDefault="000568CA" w:rsidP="000568CA">
      <w:pPr>
        <w:jc w:val="center"/>
      </w:pPr>
      <w:r w:rsidRPr="000568CA">
        <w:t xml:space="preserve">Operater, </w:t>
      </w:r>
      <w:proofErr w:type="spellStart"/>
      <w:r w:rsidRPr="000568CA">
        <w:t>drugo</w:t>
      </w:r>
      <w:proofErr w:type="spellEnd"/>
      <w:r w:rsidRPr="000568CA">
        <w:t xml:space="preserve"> </w:t>
      </w:r>
      <w:proofErr w:type="spellStart"/>
      <w:r w:rsidRPr="000568CA">
        <w:t>pravno</w:t>
      </w:r>
      <w:proofErr w:type="spellEnd"/>
      <w:r w:rsidRPr="000568CA">
        <w:t xml:space="preserve"> lice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preduzetnik</w:t>
      </w:r>
      <w:proofErr w:type="spellEnd"/>
      <w:r w:rsidRPr="000568CA">
        <w:t xml:space="preserve"> </w:t>
      </w:r>
      <w:proofErr w:type="spellStart"/>
      <w:r w:rsidRPr="000568CA">
        <w:t>dužan</w:t>
      </w:r>
      <w:proofErr w:type="spellEnd"/>
      <w:r w:rsidRPr="000568CA">
        <w:t xml:space="preserve"> je da </w:t>
      </w:r>
      <w:proofErr w:type="spellStart"/>
      <w:r w:rsidRPr="000568CA">
        <w:t>inspektoru</w:t>
      </w:r>
      <w:proofErr w:type="spellEnd"/>
      <w:r w:rsidRPr="000568CA">
        <w:t xml:space="preserve"> </w:t>
      </w:r>
      <w:proofErr w:type="spellStart"/>
      <w:r w:rsidRPr="000568CA">
        <w:t>pri</w:t>
      </w:r>
      <w:proofErr w:type="spellEnd"/>
      <w:r w:rsidRPr="000568CA">
        <w:t xml:space="preserve"> </w:t>
      </w:r>
      <w:proofErr w:type="spellStart"/>
      <w:r w:rsidRPr="000568CA">
        <w:t>vršenju</w:t>
      </w:r>
      <w:proofErr w:type="spellEnd"/>
      <w:r w:rsidRPr="000568CA">
        <w:t xml:space="preserve"> </w:t>
      </w:r>
      <w:proofErr w:type="spellStart"/>
      <w:r w:rsidRPr="000568CA">
        <w:t>nadzora</w:t>
      </w:r>
      <w:proofErr w:type="spellEnd"/>
      <w:r w:rsidRPr="000568CA">
        <w:t xml:space="preserve"> </w:t>
      </w:r>
      <w:proofErr w:type="spellStart"/>
      <w:r w:rsidRPr="000568CA">
        <w:t>omogući</w:t>
      </w:r>
      <w:proofErr w:type="spellEnd"/>
      <w:r w:rsidRPr="000568CA">
        <w:t>:</w:t>
      </w:r>
    </w:p>
    <w:p w14:paraId="1868E851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pregled</w:t>
      </w:r>
      <w:proofErr w:type="spellEnd"/>
      <w:r w:rsidRPr="000568CA">
        <w:t xml:space="preserve"> </w:t>
      </w:r>
      <w:proofErr w:type="spellStart"/>
      <w:r w:rsidRPr="000568CA">
        <w:t>poslovnih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drugih</w:t>
      </w:r>
      <w:proofErr w:type="spellEnd"/>
      <w:r w:rsidRPr="000568CA">
        <w:t xml:space="preserve"> </w:t>
      </w:r>
      <w:proofErr w:type="spellStart"/>
      <w:r w:rsidRPr="000568CA">
        <w:t>prostorija</w:t>
      </w:r>
      <w:proofErr w:type="spellEnd"/>
      <w:r w:rsidRPr="000568CA">
        <w:t xml:space="preserve"> u </w:t>
      </w:r>
      <w:proofErr w:type="spellStart"/>
      <w:r w:rsidRPr="000568CA">
        <w:t>kojima</w:t>
      </w:r>
      <w:proofErr w:type="spellEnd"/>
      <w:r w:rsidRPr="000568CA">
        <w:t xml:space="preserve"> se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r w:rsidRPr="000568CA">
        <w:t>delatnost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pregled</w:t>
      </w:r>
      <w:proofErr w:type="spellEnd"/>
      <w:r w:rsidRPr="000568CA">
        <w:t xml:space="preserve"> </w:t>
      </w:r>
      <w:proofErr w:type="spellStart"/>
      <w:r w:rsidRPr="000568CA">
        <w:t>objekata</w:t>
      </w:r>
      <w:proofErr w:type="spellEnd"/>
      <w:r w:rsidRPr="000568CA">
        <w:t xml:space="preserve">, </w:t>
      </w:r>
      <w:proofErr w:type="spellStart"/>
      <w:r w:rsidRPr="000568CA">
        <w:t>postrojenja</w:t>
      </w:r>
      <w:proofErr w:type="spellEnd"/>
      <w:r w:rsidRPr="000568CA">
        <w:t xml:space="preserve">, </w:t>
      </w:r>
      <w:proofErr w:type="spellStart"/>
      <w:r w:rsidRPr="000568CA">
        <w:t>uređaja</w:t>
      </w:r>
      <w:proofErr w:type="spellEnd"/>
      <w:r w:rsidRPr="000568CA">
        <w:t xml:space="preserve">, </w:t>
      </w:r>
      <w:proofErr w:type="spellStart"/>
      <w:r w:rsidRPr="000568CA">
        <w:t>predmeta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proofErr w:type="gramStart"/>
      <w:r w:rsidRPr="000568CA">
        <w:t>dr</w:t>
      </w:r>
      <w:proofErr w:type="spellEnd"/>
      <w:r w:rsidRPr="000568CA">
        <w:t>;</w:t>
      </w:r>
      <w:proofErr w:type="gramEnd"/>
    </w:p>
    <w:p w14:paraId="0BA5250D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prisustvo</w:t>
      </w:r>
      <w:proofErr w:type="spellEnd"/>
      <w:r w:rsidRPr="000568CA">
        <w:t xml:space="preserve"> </w:t>
      </w:r>
      <w:proofErr w:type="spellStart"/>
      <w:r w:rsidRPr="000568CA">
        <w:t>najmanje</w:t>
      </w:r>
      <w:proofErr w:type="spellEnd"/>
      <w:r w:rsidRPr="000568CA">
        <w:t xml:space="preserve"> </w:t>
      </w:r>
      <w:proofErr w:type="spellStart"/>
      <w:r w:rsidRPr="000568CA">
        <w:t>jednog</w:t>
      </w:r>
      <w:proofErr w:type="spellEnd"/>
      <w:r w:rsidRPr="000568CA">
        <w:t xml:space="preserve"> </w:t>
      </w:r>
      <w:proofErr w:type="spellStart"/>
      <w:r w:rsidRPr="000568CA">
        <w:t>zaposlenog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za </w:t>
      </w:r>
      <w:proofErr w:type="spellStart"/>
      <w:r w:rsidRPr="000568CA">
        <w:t>pružanje</w:t>
      </w:r>
      <w:proofErr w:type="spellEnd"/>
      <w:r w:rsidRPr="000568CA">
        <w:t xml:space="preserve"> </w:t>
      </w:r>
      <w:proofErr w:type="spellStart"/>
      <w:r w:rsidRPr="000568CA">
        <w:t>potrebnih</w:t>
      </w:r>
      <w:proofErr w:type="spellEnd"/>
      <w:r w:rsidRPr="000568CA">
        <w:t xml:space="preserve"> </w:t>
      </w:r>
      <w:proofErr w:type="spellStart"/>
      <w:r w:rsidRPr="000568CA">
        <w:t>informacija</w:t>
      </w:r>
      <w:proofErr w:type="spellEnd"/>
      <w:r w:rsidRPr="000568CA">
        <w:t xml:space="preserve">, </w:t>
      </w:r>
      <w:proofErr w:type="spellStart"/>
      <w:r w:rsidRPr="000568CA">
        <w:t>obaveštenja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davanje</w:t>
      </w:r>
      <w:proofErr w:type="spellEnd"/>
      <w:r w:rsidRPr="000568CA">
        <w:t xml:space="preserve"> </w:t>
      </w:r>
      <w:proofErr w:type="spellStart"/>
      <w:r w:rsidRPr="000568CA">
        <w:t>podataka</w:t>
      </w:r>
      <w:proofErr w:type="spellEnd"/>
      <w:r w:rsidRPr="000568CA">
        <w:t xml:space="preserve">, </w:t>
      </w:r>
      <w:proofErr w:type="spellStart"/>
      <w:r w:rsidRPr="000568CA">
        <w:t>akata</w:t>
      </w:r>
      <w:proofErr w:type="spellEnd"/>
      <w:r w:rsidRPr="000568CA">
        <w:t xml:space="preserve">, </w:t>
      </w:r>
      <w:proofErr w:type="spellStart"/>
      <w:r w:rsidRPr="000568CA">
        <w:t>evidencija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druge</w:t>
      </w:r>
      <w:proofErr w:type="spellEnd"/>
      <w:r w:rsidRPr="000568CA">
        <w:t xml:space="preserve"> </w:t>
      </w:r>
      <w:proofErr w:type="spellStart"/>
      <w:proofErr w:type="gramStart"/>
      <w:r w:rsidRPr="000568CA">
        <w:t>dokumentacije</w:t>
      </w:r>
      <w:proofErr w:type="spellEnd"/>
      <w:r w:rsidRPr="000568CA">
        <w:t>;</w:t>
      </w:r>
      <w:proofErr w:type="gramEnd"/>
    </w:p>
    <w:p w14:paraId="598B0AFC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3) </w:t>
      </w:r>
      <w:proofErr w:type="spellStart"/>
      <w:r w:rsidRPr="000568CA">
        <w:rPr>
          <w:lang w:val="fr-FR"/>
        </w:rPr>
        <w:t>uvid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primenjene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zaštite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>.</w:t>
      </w:r>
    </w:p>
    <w:p w14:paraId="46314647" w14:textId="77777777" w:rsidR="000568CA" w:rsidRPr="000568CA" w:rsidRDefault="000568CA" w:rsidP="000568CA">
      <w:pPr>
        <w:jc w:val="center"/>
      </w:pPr>
      <w:r w:rsidRPr="000568CA">
        <w:t xml:space="preserve">Operater, </w:t>
      </w:r>
      <w:proofErr w:type="spellStart"/>
      <w:r w:rsidRPr="000568CA">
        <w:t>drugo</w:t>
      </w:r>
      <w:proofErr w:type="spellEnd"/>
      <w:r w:rsidRPr="000568CA">
        <w:t xml:space="preserve"> </w:t>
      </w:r>
      <w:proofErr w:type="spellStart"/>
      <w:r w:rsidRPr="000568CA">
        <w:t>pravno</w:t>
      </w:r>
      <w:proofErr w:type="spellEnd"/>
      <w:r w:rsidRPr="000568CA">
        <w:t xml:space="preserve"> lice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preduzetnik</w:t>
      </w:r>
      <w:proofErr w:type="spellEnd"/>
      <w:r w:rsidRPr="000568CA">
        <w:t xml:space="preserve"> </w:t>
      </w:r>
      <w:proofErr w:type="spellStart"/>
      <w:r w:rsidRPr="000568CA">
        <w:t>dužan</w:t>
      </w:r>
      <w:proofErr w:type="spellEnd"/>
      <w:r w:rsidRPr="000568CA">
        <w:t xml:space="preserve"> je da </w:t>
      </w:r>
      <w:proofErr w:type="spellStart"/>
      <w:r w:rsidRPr="000568CA">
        <w:t>postupi</w:t>
      </w:r>
      <w:proofErr w:type="spellEnd"/>
      <w:r w:rsidRPr="000568CA">
        <w:t xml:space="preserve"> po </w:t>
      </w:r>
      <w:proofErr w:type="spellStart"/>
      <w:r w:rsidRPr="000568CA">
        <w:t>nalogu</w:t>
      </w:r>
      <w:proofErr w:type="spellEnd"/>
      <w:r w:rsidRPr="000568CA">
        <w:t xml:space="preserve"> </w:t>
      </w:r>
      <w:proofErr w:type="spellStart"/>
      <w:r w:rsidRPr="000568CA">
        <w:t>inspektora</w:t>
      </w:r>
      <w:proofErr w:type="spellEnd"/>
      <w:r w:rsidRPr="000568CA">
        <w:t>.</w:t>
      </w:r>
    </w:p>
    <w:p w14:paraId="6B61FEBD" w14:textId="77777777" w:rsidR="000568CA" w:rsidRPr="000568CA" w:rsidRDefault="000568CA" w:rsidP="000568CA">
      <w:pPr>
        <w:jc w:val="center"/>
      </w:pPr>
      <w:bookmarkStart w:id="174" w:name="str_97"/>
      <w:bookmarkEnd w:id="174"/>
      <w:r w:rsidRPr="000568CA">
        <w:t>XI NADLEŽNOST ZA REŠAVANJE O ŽALBI</w:t>
      </w:r>
    </w:p>
    <w:p w14:paraId="2976768C" w14:textId="77777777" w:rsidR="000568CA" w:rsidRPr="000568CA" w:rsidRDefault="000568CA" w:rsidP="000568CA">
      <w:pPr>
        <w:jc w:val="center"/>
        <w:rPr>
          <w:b/>
          <w:bCs/>
        </w:rPr>
      </w:pPr>
      <w:bookmarkStart w:id="175" w:name="clan_78"/>
      <w:bookmarkEnd w:id="175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78</w:t>
      </w:r>
    </w:p>
    <w:p w14:paraId="40AEA343" w14:textId="77777777" w:rsidR="000568CA" w:rsidRPr="000568CA" w:rsidRDefault="000568CA" w:rsidP="000568CA">
      <w:pPr>
        <w:jc w:val="center"/>
      </w:pPr>
      <w:r w:rsidRPr="000568CA">
        <w:t xml:space="preserve">Na </w:t>
      </w:r>
      <w:proofErr w:type="spellStart"/>
      <w:r w:rsidRPr="000568CA">
        <w:t>rešenje</w:t>
      </w:r>
      <w:proofErr w:type="spellEnd"/>
      <w:r w:rsidRPr="000568CA">
        <w:t xml:space="preserve"> </w:t>
      </w:r>
      <w:proofErr w:type="spellStart"/>
      <w:r w:rsidRPr="000568CA">
        <w:t>inspektora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76.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 xml:space="preserve"> se </w:t>
      </w:r>
      <w:proofErr w:type="spellStart"/>
      <w:r w:rsidRPr="000568CA">
        <w:t>izjaviti</w:t>
      </w:r>
      <w:proofErr w:type="spellEnd"/>
      <w:r w:rsidRPr="000568CA">
        <w:t xml:space="preserve"> </w:t>
      </w:r>
      <w:proofErr w:type="spellStart"/>
      <w:r w:rsidRPr="000568CA">
        <w:t>žalba</w:t>
      </w:r>
      <w:proofErr w:type="spellEnd"/>
      <w:r w:rsidRPr="000568CA">
        <w:t xml:space="preserve"> </w:t>
      </w:r>
      <w:proofErr w:type="spellStart"/>
      <w:r w:rsidRPr="000568CA">
        <w:t>Ministru</w:t>
      </w:r>
      <w:proofErr w:type="spellEnd"/>
      <w:r w:rsidRPr="000568CA">
        <w:t xml:space="preserve"> u </w:t>
      </w:r>
      <w:proofErr w:type="spellStart"/>
      <w:r w:rsidRPr="000568CA">
        <w:t>roku</w:t>
      </w:r>
      <w:proofErr w:type="spellEnd"/>
      <w:r w:rsidRPr="000568CA">
        <w:t xml:space="preserve"> od 15 dana od dana </w:t>
      </w:r>
      <w:proofErr w:type="spellStart"/>
      <w:r w:rsidRPr="000568CA">
        <w:t>prijema</w:t>
      </w:r>
      <w:proofErr w:type="spellEnd"/>
      <w:r w:rsidRPr="000568CA">
        <w:t xml:space="preserve"> </w:t>
      </w:r>
      <w:proofErr w:type="spellStart"/>
      <w:r w:rsidRPr="000568CA">
        <w:t>rešenja</w:t>
      </w:r>
      <w:proofErr w:type="spellEnd"/>
      <w:r w:rsidRPr="000568CA">
        <w:t>.</w:t>
      </w:r>
    </w:p>
    <w:p w14:paraId="06BA2958" w14:textId="77777777" w:rsidR="000568CA" w:rsidRPr="000568CA" w:rsidRDefault="000568CA" w:rsidP="000568CA">
      <w:pPr>
        <w:jc w:val="center"/>
      </w:pPr>
      <w:proofErr w:type="spellStart"/>
      <w:r w:rsidRPr="000568CA">
        <w:t>Žalba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rešenje</w:t>
      </w:r>
      <w:proofErr w:type="spellEnd"/>
      <w:r w:rsidRPr="000568CA">
        <w:t xml:space="preserve"> </w:t>
      </w:r>
      <w:proofErr w:type="spellStart"/>
      <w:r w:rsidRPr="000568CA">
        <w:t>inspektora</w:t>
      </w:r>
      <w:proofErr w:type="spellEnd"/>
      <w:r w:rsidRPr="000568CA">
        <w:t xml:space="preserve"> ne </w:t>
      </w:r>
      <w:proofErr w:type="spellStart"/>
      <w:r w:rsidRPr="000568CA">
        <w:t>odlaže</w:t>
      </w:r>
      <w:proofErr w:type="spellEnd"/>
      <w:r w:rsidRPr="000568CA">
        <w:t xml:space="preserve"> </w:t>
      </w:r>
      <w:proofErr w:type="spellStart"/>
      <w:r w:rsidRPr="000568CA">
        <w:t>njegovo</w:t>
      </w:r>
      <w:proofErr w:type="spellEnd"/>
      <w:r w:rsidRPr="000568CA">
        <w:t xml:space="preserve"> </w:t>
      </w:r>
      <w:proofErr w:type="spellStart"/>
      <w:r w:rsidRPr="000568CA">
        <w:t>izvršenje</w:t>
      </w:r>
      <w:proofErr w:type="spellEnd"/>
      <w:r w:rsidRPr="000568CA">
        <w:t>.</w:t>
      </w:r>
    </w:p>
    <w:p w14:paraId="2ED0CCF1" w14:textId="77777777" w:rsidR="000568CA" w:rsidRPr="000568CA" w:rsidRDefault="000568CA" w:rsidP="000568CA">
      <w:pPr>
        <w:jc w:val="center"/>
      </w:pPr>
      <w:r w:rsidRPr="000568CA">
        <w:t xml:space="preserve">O </w:t>
      </w:r>
      <w:proofErr w:type="spellStart"/>
      <w:r w:rsidRPr="000568CA">
        <w:t>žalbi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prvostepeno</w:t>
      </w:r>
      <w:proofErr w:type="spellEnd"/>
      <w:r w:rsidRPr="000568CA">
        <w:t xml:space="preserve"> </w:t>
      </w:r>
      <w:proofErr w:type="spellStart"/>
      <w:r w:rsidRPr="000568CA">
        <w:t>rešenje</w:t>
      </w:r>
      <w:proofErr w:type="spellEnd"/>
      <w:r w:rsidRPr="000568CA">
        <w:t xml:space="preserve"> </w:t>
      </w:r>
      <w:proofErr w:type="spellStart"/>
      <w:r w:rsidRPr="000568CA">
        <w:t>nadležnog</w:t>
      </w:r>
      <w:proofErr w:type="spellEnd"/>
      <w:r w:rsidRPr="000568CA">
        <w:t xml:space="preserve"> organa </w:t>
      </w:r>
      <w:proofErr w:type="spellStart"/>
      <w:r w:rsidRPr="000568CA">
        <w:t>opštine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grada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grada</w:t>
      </w:r>
      <w:proofErr w:type="spellEnd"/>
      <w:r w:rsidRPr="000568CA">
        <w:t xml:space="preserve"> </w:t>
      </w:r>
      <w:proofErr w:type="spellStart"/>
      <w:r w:rsidRPr="000568CA">
        <w:t>Beograda</w:t>
      </w:r>
      <w:proofErr w:type="spellEnd"/>
      <w:r w:rsidRPr="000568CA">
        <w:t xml:space="preserve">, </w:t>
      </w:r>
      <w:proofErr w:type="spellStart"/>
      <w:r w:rsidRPr="000568CA">
        <w:t>koje</w:t>
      </w:r>
      <w:proofErr w:type="spellEnd"/>
      <w:r w:rsidRPr="000568CA">
        <w:t xml:space="preserve"> je </w:t>
      </w:r>
      <w:proofErr w:type="spellStart"/>
      <w:r w:rsidRPr="000568CA">
        <w:t>doneto</w:t>
      </w:r>
      <w:proofErr w:type="spellEnd"/>
      <w:r w:rsidRPr="000568CA">
        <w:t xml:space="preserve"> u </w:t>
      </w:r>
      <w:proofErr w:type="spellStart"/>
      <w:r w:rsidRPr="000568CA">
        <w:t>vršenju</w:t>
      </w:r>
      <w:proofErr w:type="spellEnd"/>
      <w:r w:rsidRPr="000568CA">
        <w:t xml:space="preserve"> </w:t>
      </w:r>
      <w:proofErr w:type="spellStart"/>
      <w:r w:rsidRPr="000568CA">
        <w:t>poverenih</w:t>
      </w:r>
      <w:proofErr w:type="spellEnd"/>
      <w:r w:rsidRPr="000568CA">
        <w:t xml:space="preserve"> </w:t>
      </w:r>
      <w:proofErr w:type="spellStart"/>
      <w:r w:rsidRPr="000568CA">
        <w:t>poslova</w:t>
      </w:r>
      <w:proofErr w:type="spellEnd"/>
      <w:r w:rsidRPr="000568CA">
        <w:t xml:space="preserve">, </w:t>
      </w:r>
      <w:proofErr w:type="spellStart"/>
      <w:r w:rsidRPr="000568CA">
        <w:t>rešava</w:t>
      </w:r>
      <w:proofErr w:type="spellEnd"/>
      <w:r w:rsidRPr="000568CA">
        <w:t xml:space="preserve"> </w:t>
      </w:r>
      <w:proofErr w:type="spellStart"/>
      <w:r w:rsidRPr="000568CA">
        <w:t>Ministar</w:t>
      </w:r>
      <w:proofErr w:type="spellEnd"/>
      <w:r w:rsidRPr="000568CA">
        <w:t>.</w:t>
      </w:r>
    </w:p>
    <w:p w14:paraId="1B530754" w14:textId="77777777" w:rsidR="000568CA" w:rsidRPr="000568CA" w:rsidRDefault="000568CA" w:rsidP="000568CA">
      <w:pPr>
        <w:jc w:val="center"/>
      </w:pPr>
      <w:r w:rsidRPr="000568CA">
        <w:t xml:space="preserve">O </w:t>
      </w:r>
      <w:proofErr w:type="spellStart"/>
      <w:r w:rsidRPr="000568CA">
        <w:t>žalbi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prvostepeno</w:t>
      </w:r>
      <w:proofErr w:type="spellEnd"/>
      <w:r w:rsidRPr="000568CA">
        <w:t xml:space="preserve"> </w:t>
      </w:r>
      <w:proofErr w:type="spellStart"/>
      <w:r w:rsidRPr="000568CA">
        <w:t>rešenje</w:t>
      </w:r>
      <w:proofErr w:type="spellEnd"/>
      <w:r w:rsidRPr="000568CA">
        <w:t xml:space="preserve"> </w:t>
      </w:r>
      <w:proofErr w:type="spellStart"/>
      <w:r w:rsidRPr="000568CA">
        <w:t>nadležnog</w:t>
      </w:r>
      <w:proofErr w:type="spellEnd"/>
      <w:r w:rsidRPr="000568CA">
        <w:t xml:space="preserve"> organa </w:t>
      </w:r>
      <w:proofErr w:type="spellStart"/>
      <w:r w:rsidRPr="000568CA">
        <w:t>opštine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grada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teritorije</w:t>
      </w:r>
      <w:proofErr w:type="spellEnd"/>
      <w:r w:rsidRPr="000568CA">
        <w:t xml:space="preserve">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, </w:t>
      </w:r>
      <w:proofErr w:type="spellStart"/>
      <w:r w:rsidRPr="000568CA">
        <w:t>rešava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>.</w:t>
      </w:r>
    </w:p>
    <w:p w14:paraId="5B4CE9D2" w14:textId="77777777" w:rsidR="000568CA" w:rsidRPr="000568CA" w:rsidRDefault="000568CA" w:rsidP="000568CA">
      <w:pPr>
        <w:jc w:val="center"/>
      </w:pPr>
      <w:r w:rsidRPr="000568CA">
        <w:t xml:space="preserve">O </w:t>
      </w:r>
      <w:proofErr w:type="spellStart"/>
      <w:r w:rsidRPr="000568CA">
        <w:t>žalbi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prvostepeno</w:t>
      </w:r>
      <w:proofErr w:type="spellEnd"/>
      <w:r w:rsidRPr="000568CA">
        <w:t xml:space="preserve"> </w:t>
      </w:r>
      <w:proofErr w:type="spellStart"/>
      <w:r w:rsidRPr="000568CA">
        <w:t>rešenje</w:t>
      </w:r>
      <w:proofErr w:type="spellEnd"/>
      <w:r w:rsidRPr="000568CA">
        <w:t xml:space="preserve"> </w:t>
      </w:r>
      <w:proofErr w:type="spellStart"/>
      <w:r w:rsidRPr="000568CA">
        <w:t>nadležnog</w:t>
      </w:r>
      <w:proofErr w:type="spellEnd"/>
      <w:r w:rsidRPr="000568CA">
        <w:t xml:space="preserve"> organa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rešava</w:t>
      </w:r>
      <w:proofErr w:type="spellEnd"/>
      <w:r w:rsidRPr="000568CA">
        <w:t xml:space="preserve"> </w:t>
      </w:r>
      <w:proofErr w:type="spellStart"/>
      <w:r w:rsidRPr="000568CA">
        <w:t>Ministar</w:t>
      </w:r>
      <w:proofErr w:type="spellEnd"/>
      <w:r w:rsidRPr="000568CA">
        <w:t>.</w:t>
      </w:r>
    </w:p>
    <w:p w14:paraId="30B301FE" w14:textId="77777777" w:rsidR="000568CA" w:rsidRPr="000568CA" w:rsidRDefault="000568CA" w:rsidP="000568CA">
      <w:pPr>
        <w:jc w:val="center"/>
      </w:pPr>
      <w:r w:rsidRPr="000568CA">
        <w:lastRenderedPageBreak/>
        <w:t xml:space="preserve">O </w:t>
      </w:r>
      <w:proofErr w:type="spellStart"/>
      <w:r w:rsidRPr="000568CA">
        <w:t>žalbi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prvostepeno</w:t>
      </w:r>
      <w:proofErr w:type="spellEnd"/>
      <w:r w:rsidRPr="000568CA">
        <w:t xml:space="preserve"> </w:t>
      </w:r>
      <w:proofErr w:type="spellStart"/>
      <w:r w:rsidRPr="000568CA">
        <w:t>rešenje</w:t>
      </w:r>
      <w:proofErr w:type="spellEnd"/>
      <w:r w:rsidRPr="000568CA">
        <w:t xml:space="preserve"> </w:t>
      </w:r>
      <w:proofErr w:type="spellStart"/>
      <w:r w:rsidRPr="000568CA">
        <w:t>rešava</w:t>
      </w:r>
      <w:proofErr w:type="spellEnd"/>
      <w:r w:rsidRPr="000568CA">
        <w:t xml:space="preserve"> </w:t>
      </w:r>
      <w:proofErr w:type="spellStart"/>
      <w:r w:rsidRPr="000568CA">
        <w:t>Ministar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, u </w:t>
      </w:r>
      <w:proofErr w:type="spellStart"/>
      <w:r w:rsidRPr="000568CA">
        <w:t>roku</w:t>
      </w:r>
      <w:proofErr w:type="spellEnd"/>
      <w:r w:rsidRPr="000568CA">
        <w:t xml:space="preserve"> od 30 dana od dana </w:t>
      </w:r>
      <w:proofErr w:type="spellStart"/>
      <w:r w:rsidRPr="000568CA">
        <w:t>prijema</w:t>
      </w:r>
      <w:proofErr w:type="spellEnd"/>
      <w:r w:rsidRPr="000568CA">
        <w:t xml:space="preserve"> </w:t>
      </w:r>
      <w:proofErr w:type="spellStart"/>
      <w:r w:rsidRPr="000568CA">
        <w:t>žalbe</w:t>
      </w:r>
      <w:proofErr w:type="spellEnd"/>
      <w:r w:rsidRPr="000568CA">
        <w:t>.</w:t>
      </w:r>
    </w:p>
    <w:p w14:paraId="5E604BE8" w14:textId="77777777" w:rsidR="000568CA" w:rsidRPr="000568CA" w:rsidRDefault="000568CA" w:rsidP="000568CA">
      <w:pPr>
        <w:jc w:val="center"/>
      </w:pPr>
      <w:r w:rsidRPr="000568CA">
        <w:t xml:space="preserve">O </w:t>
      </w:r>
      <w:proofErr w:type="spellStart"/>
      <w:r w:rsidRPr="000568CA">
        <w:t>žalbi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prvostepeno</w:t>
      </w:r>
      <w:proofErr w:type="spellEnd"/>
      <w:r w:rsidRPr="000568CA">
        <w:t xml:space="preserve"> </w:t>
      </w:r>
      <w:proofErr w:type="spellStart"/>
      <w:r w:rsidRPr="000568CA">
        <w:t>rešenje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 xml:space="preserve">, </w:t>
      </w:r>
      <w:proofErr w:type="spellStart"/>
      <w:r w:rsidRPr="000568CA">
        <w:t>rešava</w:t>
      </w:r>
      <w:proofErr w:type="spellEnd"/>
      <w:r w:rsidRPr="000568CA">
        <w:t xml:space="preserve"> Vlada.</w:t>
      </w:r>
    </w:p>
    <w:p w14:paraId="2F4CECEE" w14:textId="77777777" w:rsidR="000568CA" w:rsidRPr="000568CA" w:rsidRDefault="000568CA" w:rsidP="000568CA">
      <w:pPr>
        <w:jc w:val="center"/>
      </w:pPr>
      <w:bookmarkStart w:id="176" w:name="str_98"/>
      <w:bookmarkEnd w:id="176"/>
      <w:r w:rsidRPr="000568CA">
        <w:t>XII KAZNENE ODREDBE</w:t>
      </w:r>
    </w:p>
    <w:p w14:paraId="352A44A6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77" w:name="str_99"/>
      <w:bookmarkEnd w:id="177"/>
      <w:proofErr w:type="spellStart"/>
      <w:r w:rsidRPr="000568CA">
        <w:rPr>
          <w:b/>
          <w:bCs/>
          <w:i/>
          <w:iCs/>
        </w:rPr>
        <w:t>Privredni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prestup</w:t>
      </w:r>
      <w:proofErr w:type="spellEnd"/>
    </w:p>
    <w:p w14:paraId="31985425" w14:textId="77777777" w:rsidR="000568CA" w:rsidRPr="000568CA" w:rsidRDefault="000568CA" w:rsidP="000568CA">
      <w:pPr>
        <w:jc w:val="center"/>
        <w:rPr>
          <w:b/>
          <w:bCs/>
        </w:rPr>
      </w:pPr>
      <w:bookmarkStart w:id="178" w:name="clan_79"/>
      <w:bookmarkEnd w:id="178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79</w:t>
      </w:r>
    </w:p>
    <w:p w14:paraId="3BE0DFFD" w14:textId="77777777" w:rsidR="000568CA" w:rsidRPr="000568CA" w:rsidRDefault="000568CA" w:rsidP="000568CA">
      <w:pPr>
        <w:jc w:val="center"/>
      </w:pPr>
      <w:proofErr w:type="spellStart"/>
      <w:r w:rsidRPr="000568CA">
        <w:t>Novčanom</w:t>
      </w:r>
      <w:proofErr w:type="spellEnd"/>
      <w:r w:rsidRPr="000568CA">
        <w:t xml:space="preserve"> </w:t>
      </w:r>
      <w:proofErr w:type="spellStart"/>
      <w:r w:rsidRPr="000568CA">
        <w:t>kaznom</w:t>
      </w:r>
      <w:proofErr w:type="spellEnd"/>
      <w:r w:rsidRPr="000568CA">
        <w:t xml:space="preserve"> od 1.500.000 do 3.000.000 </w:t>
      </w:r>
      <w:proofErr w:type="spellStart"/>
      <w:r w:rsidRPr="000568CA">
        <w:t>dinara</w:t>
      </w:r>
      <w:proofErr w:type="spellEnd"/>
      <w:r w:rsidRPr="000568CA">
        <w:t xml:space="preserve"> </w:t>
      </w:r>
      <w:proofErr w:type="spellStart"/>
      <w:r w:rsidRPr="000568CA">
        <w:t>kazniće</w:t>
      </w:r>
      <w:proofErr w:type="spellEnd"/>
      <w:r w:rsidRPr="000568CA">
        <w:t xml:space="preserve"> se za </w:t>
      </w:r>
      <w:proofErr w:type="spellStart"/>
      <w:r w:rsidRPr="000568CA">
        <w:t>privredni</w:t>
      </w:r>
      <w:proofErr w:type="spellEnd"/>
      <w:r w:rsidRPr="000568CA">
        <w:t xml:space="preserve"> </w:t>
      </w:r>
      <w:proofErr w:type="spellStart"/>
      <w:r w:rsidRPr="000568CA">
        <w:t>prestup</w:t>
      </w:r>
      <w:proofErr w:type="spellEnd"/>
      <w:r w:rsidRPr="000568CA">
        <w:t xml:space="preserve"> </w:t>
      </w:r>
      <w:proofErr w:type="spellStart"/>
      <w:r w:rsidRPr="000568CA">
        <w:t>pravno</w:t>
      </w:r>
      <w:proofErr w:type="spellEnd"/>
      <w:r w:rsidRPr="000568CA">
        <w:t xml:space="preserve"> lice </w:t>
      </w:r>
      <w:proofErr w:type="spellStart"/>
      <w:r w:rsidRPr="000568CA">
        <w:t>ako</w:t>
      </w:r>
      <w:proofErr w:type="spellEnd"/>
      <w:r w:rsidRPr="000568CA">
        <w:t>:</w:t>
      </w:r>
    </w:p>
    <w:p w14:paraId="3CFDD0DD" w14:textId="77777777" w:rsidR="000568CA" w:rsidRPr="000568CA" w:rsidRDefault="000568CA" w:rsidP="000568CA">
      <w:pPr>
        <w:jc w:val="center"/>
      </w:pPr>
      <w:r w:rsidRPr="000568CA">
        <w:t xml:space="preserve">1) ne </w:t>
      </w:r>
      <w:proofErr w:type="spellStart"/>
      <w:r w:rsidRPr="000568CA">
        <w:t>primenjuje</w:t>
      </w:r>
      <w:proofErr w:type="spellEnd"/>
      <w:r w:rsidRPr="000568CA">
        <w:t xml:space="preserve"> mere u </w:t>
      </w:r>
      <w:proofErr w:type="spellStart"/>
      <w:r w:rsidRPr="000568CA">
        <w:t>cilju</w:t>
      </w:r>
      <w:proofErr w:type="spellEnd"/>
      <w:r w:rsidRPr="000568CA">
        <w:t xml:space="preserve"> </w:t>
      </w:r>
      <w:proofErr w:type="spellStart"/>
      <w:r w:rsidRPr="000568CA">
        <w:t>smanjenja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44.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član</w:t>
      </w:r>
      <w:proofErr w:type="spellEnd"/>
      <w:r w:rsidRPr="000568CA">
        <w:t xml:space="preserve"> 45. </w:t>
      </w:r>
      <w:proofErr w:type="spellStart"/>
      <w:r w:rsidRPr="000568CA">
        <w:t>stav</w:t>
      </w:r>
      <w:proofErr w:type="spellEnd"/>
      <w:r w:rsidRPr="000568CA">
        <w:t xml:space="preserve"> 1</w:t>
      </w:r>
      <w:proofErr w:type="gramStart"/>
      <w:r w:rsidRPr="000568CA">
        <w:t>);</w:t>
      </w:r>
      <w:proofErr w:type="gramEnd"/>
    </w:p>
    <w:p w14:paraId="704293F6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proizvodi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1</w:t>
      </w:r>
      <w:proofErr w:type="gramStart"/>
      <w:r w:rsidRPr="000568CA">
        <w:t>);</w:t>
      </w:r>
      <w:proofErr w:type="gramEnd"/>
    </w:p>
    <w:p w14:paraId="453330DD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uvozi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izvozi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proizvode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opremu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</w:t>
      </w:r>
      <w:proofErr w:type="spellStart"/>
      <w:r w:rsidRPr="000568CA">
        <w:t>sadrži</w:t>
      </w:r>
      <w:proofErr w:type="spellEnd"/>
      <w:r w:rsidRPr="000568CA">
        <w:t xml:space="preserve"> </w:t>
      </w:r>
      <w:proofErr w:type="spellStart"/>
      <w:r w:rsidRPr="000568CA">
        <w:t>ove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, a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utvrđene</w:t>
      </w:r>
      <w:proofErr w:type="spellEnd"/>
      <w:r w:rsidRPr="000568CA">
        <w:t xml:space="preserve"> </w:t>
      </w:r>
      <w:proofErr w:type="spellStart"/>
      <w:r w:rsidRPr="000568CA">
        <w:t>ratifikovanim</w:t>
      </w:r>
      <w:proofErr w:type="spellEnd"/>
      <w:r w:rsidRPr="000568CA">
        <w:t xml:space="preserve"> </w:t>
      </w:r>
      <w:proofErr w:type="spellStart"/>
      <w:r w:rsidRPr="000568CA">
        <w:t>međunarodnim</w:t>
      </w:r>
      <w:proofErr w:type="spellEnd"/>
      <w:r w:rsidRPr="000568CA">
        <w:t xml:space="preserve"> </w:t>
      </w:r>
      <w:proofErr w:type="spellStart"/>
      <w:r w:rsidRPr="000568CA">
        <w:t>ugovorom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zemalja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u </w:t>
      </w:r>
      <w:proofErr w:type="spellStart"/>
      <w:r w:rsidRPr="000568CA">
        <w:t>zemlje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nisu</w:t>
      </w:r>
      <w:proofErr w:type="spellEnd"/>
      <w:r w:rsidRPr="000568CA">
        <w:t xml:space="preserve"> </w:t>
      </w:r>
      <w:proofErr w:type="spellStart"/>
      <w:r w:rsidRPr="000568CA">
        <w:t>strane</w:t>
      </w:r>
      <w:proofErr w:type="spellEnd"/>
      <w:r w:rsidRPr="000568CA">
        <w:t xml:space="preserve"> </w:t>
      </w:r>
      <w:proofErr w:type="spellStart"/>
      <w:r w:rsidRPr="000568CA">
        <w:t>ugovornice</w:t>
      </w:r>
      <w:proofErr w:type="spellEnd"/>
      <w:r w:rsidRPr="000568CA">
        <w:t xml:space="preserve"> tog </w:t>
      </w:r>
      <w:proofErr w:type="spellStart"/>
      <w:r w:rsidRPr="000568CA">
        <w:t>ugovora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2</w:t>
      </w:r>
      <w:proofErr w:type="gramStart"/>
      <w:r w:rsidRPr="000568CA">
        <w:t>);</w:t>
      </w:r>
      <w:proofErr w:type="gramEnd"/>
    </w:p>
    <w:p w14:paraId="57E668B9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uvozi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izvozi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stavlja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bez </w:t>
      </w:r>
      <w:proofErr w:type="spellStart"/>
      <w:r w:rsidRPr="000568CA">
        <w:t>dozvole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3</w:t>
      </w:r>
      <w:proofErr w:type="gramStart"/>
      <w:r w:rsidRPr="000568CA">
        <w:t>);</w:t>
      </w:r>
      <w:proofErr w:type="gramEnd"/>
    </w:p>
    <w:p w14:paraId="3D4C6443" w14:textId="77777777" w:rsidR="000568CA" w:rsidRPr="000568CA" w:rsidRDefault="000568CA" w:rsidP="000568CA">
      <w:pPr>
        <w:jc w:val="center"/>
      </w:pPr>
      <w:r w:rsidRPr="000568CA">
        <w:t xml:space="preserve">5) </w:t>
      </w:r>
      <w:proofErr w:type="spellStart"/>
      <w:r w:rsidRPr="000568CA">
        <w:t>projektuje</w:t>
      </w:r>
      <w:proofErr w:type="spellEnd"/>
      <w:r w:rsidRPr="000568CA">
        <w:t xml:space="preserve">, </w:t>
      </w:r>
      <w:proofErr w:type="spellStart"/>
      <w:r w:rsidRPr="000568CA">
        <w:t>gradi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proizvodi</w:t>
      </w:r>
      <w:proofErr w:type="spellEnd"/>
      <w:r w:rsidRPr="000568CA">
        <w:t xml:space="preserve">, </w:t>
      </w:r>
      <w:proofErr w:type="spellStart"/>
      <w:r w:rsidRPr="000568CA">
        <w:t>oprema</w:t>
      </w:r>
      <w:proofErr w:type="spellEnd"/>
      <w:r w:rsidRPr="000568CA">
        <w:t xml:space="preserve">, </w:t>
      </w:r>
      <w:proofErr w:type="spellStart"/>
      <w:r w:rsidRPr="000568CA">
        <w:t>koristi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održava</w:t>
      </w:r>
      <w:proofErr w:type="spellEnd"/>
      <w:r w:rsidRPr="000568CA">
        <w:t xml:space="preserve"> </w:t>
      </w:r>
      <w:proofErr w:type="spellStart"/>
      <w:r w:rsidRPr="000568CA">
        <w:t>izvore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koji </w:t>
      </w:r>
      <w:proofErr w:type="spellStart"/>
      <w:r w:rsidRPr="000568CA">
        <w:t>ispuštaju</w:t>
      </w:r>
      <w:proofErr w:type="spellEnd"/>
      <w:r w:rsidRPr="000568CA">
        <w:t xml:space="preserve"> </w:t>
      </w:r>
      <w:proofErr w:type="spellStart"/>
      <w:r w:rsidRPr="000568CA">
        <w:t>zagađujuće</w:t>
      </w:r>
      <w:proofErr w:type="spellEnd"/>
      <w:r w:rsidRPr="000568CA">
        <w:t xml:space="preserve"> </w:t>
      </w:r>
      <w:proofErr w:type="spellStart"/>
      <w:r w:rsidRPr="000568CA">
        <w:t>materije</w:t>
      </w:r>
      <w:proofErr w:type="spellEnd"/>
      <w:r w:rsidRPr="000568CA">
        <w:t xml:space="preserve"> u </w:t>
      </w:r>
      <w:proofErr w:type="spellStart"/>
      <w:r w:rsidRPr="000568CA">
        <w:t>vazduh</w:t>
      </w:r>
      <w:proofErr w:type="spellEnd"/>
      <w:r w:rsidRPr="000568CA">
        <w:t xml:space="preserve"> u </w:t>
      </w:r>
      <w:proofErr w:type="spellStart"/>
      <w:r w:rsidRPr="000568CA">
        <w:t>količini</w:t>
      </w:r>
      <w:proofErr w:type="spellEnd"/>
      <w:r w:rsidRPr="000568CA">
        <w:t xml:space="preserve"> </w:t>
      </w:r>
      <w:proofErr w:type="spellStart"/>
      <w:r w:rsidRPr="000568CA">
        <w:t>većoj</w:t>
      </w:r>
      <w:proofErr w:type="spellEnd"/>
      <w:r w:rsidRPr="000568CA">
        <w:t xml:space="preserve"> od </w:t>
      </w:r>
      <w:proofErr w:type="spellStart"/>
      <w:r w:rsidRPr="000568CA">
        <w:t>graničnih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55. </w:t>
      </w:r>
      <w:proofErr w:type="spellStart"/>
      <w:r w:rsidRPr="000568CA">
        <w:t>stav</w:t>
      </w:r>
      <w:proofErr w:type="spellEnd"/>
      <w:r w:rsidRPr="000568CA">
        <w:t xml:space="preserve"> 1</w:t>
      </w:r>
      <w:proofErr w:type="gramStart"/>
      <w:r w:rsidRPr="000568CA">
        <w:t>);</w:t>
      </w:r>
      <w:proofErr w:type="gramEnd"/>
    </w:p>
    <w:p w14:paraId="36AF3D20" w14:textId="77777777" w:rsidR="000568CA" w:rsidRPr="000568CA" w:rsidRDefault="000568CA" w:rsidP="000568CA">
      <w:pPr>
        <w:jc w:val="center"/>
      </w:pPr>
      <w:r w:rsidRPr="000568CA">
        <w:t xml:space="preserve">6) ne </w:t>
      </w:r>
      <w:proofErr w:type="spellStart"/>
      <w:r w:rsidRPr="000568CA">
        <w:t>otkloni</w:t>
      </w:r>
      <w:proofErr w:type="spellEnd"/>
      <w:r w:rsidRPr="000568CA">
        <w:t xml:space="preserve"> </w:t>
      </w:r>
      <w:proofErr w:type="spellStart"/>
      <w:r w:rsidRPr="000568CA">
        <w:t>kvar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poremećaj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ne </w:t>
      </w:r>
      <w:proofErr w:type="spellStart"/>
      <w:r w:rsidRPr="000568CA">
        <w:t>prilagodi</w:t>
      </w:r>
      <w:proofErr w:type="spellEnd"/>
      <w:r w:rsidRPr="000568CA">
        <w:t xml:space="preserve"> rad </w:t>
      </w:r>
      <w:proofErr w:type="spellStart"/>
      <w:r w:rsidRPr="000568CA">
        <w:t>nastaloj</w:t>
      </w:r>
      <w:proofErr w:type="spellEnd"/>
      <w:r w:rsidRPr="000568CA">
        <w:t xml:space="preserve"> </w:t>
      </w:r>
      <w:proofErr w:type="spellStart"/>
      <w:r w:rsidRPr="000568CA">
        <w:t>situaciji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ne </w:t>
      </w:r>
      <w:proofErr w:type="spellStart"/>
      <w:r w:rsidRPr="000568CA">
        <w:t>obustavi</w:t>
      </w:r>
      <w:proofErr w:type="spellEnd"/>
      <w:r w:rsidRPr="000568CA">
        <w:t xml:space="preserve"> </w:t>
      </w:r>
      <w:proofErr w:type="spellStart"/>
      <w:r w:rsidRPr="000568CA">
        <w:t>tehnološki</w:t>
      </w:r>
      <w:proofErr w:type="spellEnd"/>
      <w:r w:rsidRPr="000568CA">
        <w:t xml:space="preserve"> </w:t>
      </w:r>
      <w:proofErr w:type="spellStart"/>
      <w:r w:rsidRPr="000568CA">
        <w:t>proces</w:t>
      </w:r>
      <w:proofErr w:type="spellEnd"/>
      <w:r w:rsidRPr="000568CA">
        <w:t xml:space="preserve">, </w:t>
      </w:r>
      <w:proofErr w:type="spellStart"/>
      <w:r w:rsidRPr="000568CA">
        <w:t>kako</w:t>
      </w:r>
      <w:proofErr w:type="spellEnd"/>
      <w:r w:rsidRPr="000568CA">
        <w:t xml:space="preserve"> bi se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svela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dozvoljene</w:t>
      </w:r>
      <w:proofErr w:type="spellEnd"/>
      <w:r w:rsidRPr="000568CA">
        <w:t xml:space="preserve"> </w:t>
      </w:r>
      <w:proofErr w:type="spellStart"/>
      <w:r w:rsidRPr="000568CA">
        <w:t>granice</w:t>
      </w:r>
      <w:proofErr w:type="spellEnd"/>
      <w:r w:rsidRPr="000568CA">
        <w:t xml:space="preserve"> u </w:t>
      </w:r>
      <w:proofErr w:type="spellStart"/>
      <w:r w:rsidRPr="000568CA">
        <w:t>najkraćem</w:t>
      </w:r>
      <w:proofErr w:type="spellEnd"/>
      <w:r w:rsidRPr="000568CA">
        <w:t xml:space="preserve"> </w:t>
      </w:r>
      <w:proofErr w:type="spellStart"/>
      <w:r w:rsidRPr="000568CA">
        <w:t>roku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članom</w:t>
      </w:r>
      <w:proofErr w:type="spellEnd"/>
      <w:r w:rsidRPr="000568CA">
        <w:t xml:space="preserve"> 55. </w:t>
      </w:r>
      <w:proofErr w:type="spellStart"/>
      <w:r w:rsidRPr="000568CA">
        <w:t>stav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7BC8C5D8" w14:textId="77777777" w:rsidR="000568CA" w:rsidRPr="000568CA" w:rsidRDefault="000568CA" w:rsidP="000568CA">
      <w:pPr>
        <w:jc w:val="center"/>
      </w:pPr>
      <w:r w:rsidRPr="000568CA">
        <w:t xml:space="preserve">7) ne </w:t>
      </w:r>
      <w:proofErr w:type="spellStart"/>
      <w:r w:rsidRPr="000568CA">
        <w:t>preduzme</w:t>
      </w:r>
      <w:proofErr w:type="spellEnd"/>
      <w:r w:rsidRPr="000568CA">
        <w:t xml:space="preserve"> </w:t>
      </w:r>
      <w:proofErr w:type="spellStart"/>
      <w:r w:rsidRPr="000568CA">
        <w:t>tehničko-tehnološke</w:t>
      </w:r>
      <w:proofErr w:type="spellEnd"/>
      <w:r w:rsidRPr="000568CA">
        <w:t xml:space="preserve"> mere </w:t>
      </w:r>
      <w:proofErr w:type="spellStart"/>
      <w:r w:rsidRPr="000568CA">
        <w:t>ili</w:t>
      </w:r>
      <w:proofErr w:type="spellEnd"/>
      <w:r w:rsidRPr="000568CA">
        <w:t xml:space="preserve"> ne </w:t>
      </w:r>
      <w:proofErr w:type="spellStart"/>
      <w:r w:rsidRPr="000568CA">
        <w:t>obustavi</w:t>
      </w:r>
      <w:proofErr w:type="spellEnd"/>
      <w:r w:rsidRPr="000568CA">
        <w:t xml:space="preserve"> </w:t>
      </w:r>
      <w:proofErr w:type="spellStart"/>
      <w:r w:rsidRPr="000568CA">
        <w:t>tehnološki</w:t>
      </w:r>
      <w:proofErr w:type="spellEnd"/>
      <w:r w:rsidRPr="000568CA">
        <w:t xml:space="preserve"> </w:t>
      </w:r>
      <w:proofErr w:type="spellStart"/>
      <w:r w:rsidRPr="000568CA">
        <w:t>proces</w:t>
      </w:r>
      <w:proofErr w:type="spellEnd"/>
      <w:r w:rsidRPr="000568CA">
        <w:t xml:space="preserve">, </w:t>
      </w:r>
      <w:proofErr w:type="spellStart"/>
      <w:r w:rsidRPr="000568CA">
        <w:t>kako</w:t>
      </w:r>
      <w:proofErr w:type="spellEnd"/>
      <w:r w:rsidRPr="000568CA">
        <w:t xml:space="preserve"> bi se </w:t>
      </w:r>
      <w:proofErr w:type="spellStart"/>
      <w:r w:rsidRPr="000568CA">
        <w:t>koncentracije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svele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propisane</w:t>
      </w:r>
      <w:proofErr w:type="spellEnd"/>
      <w:r w:rsidRPr="000568CA">
        <w:t xml:space="preserve"> </w:t>
      </w:r>
      <w:proofErr w:type="spellStart"/>
      <w:r w:rsidRPr="000568CA">
        <w:t>granične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članom</w:t>
      </w:r>
      <w:proofErr w:type="spellEnd"/>
      <w:r w:rsidRPr="000568CA">
        <w:t xml:space="preserve"> 55. </w:t>
      </w:r>
      <w:proofErr w:type="spellStart"/>
      <w:r w:rsidRPr="000568CA">
        <w:t>stav</w:t>
      </w:r>
      <w:proofErr w:type="spellEnd"/>
      <w:r w:rsidRPr="000568CA">
        <w:t xml:space="preserve"> 3.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605AEBC6" w14:textId="77777777" w:rsidR="000568CA" w:rsidRPr="000568CA" w:rsidRDefault="000568CA" w:rsidP="000568CA">
      <w:pPr>
        <w:jc w:val="center"/>
      </w:pPr>
      <w:r w:rsidRPr="000568CA">
        <w:t xml:space="preserve">8) ne </w:t>
      </w:r>
      <w:proofErr w:type="spellStart"/>
      <w:r w:rsidRPr="000568CA">
        <w:t>primenjuje</w:t>
      </w:r>
      <w:proofErr w:type="spellEnd"/>
      <w:r w:rsidRPr="000568CA">
        <w:t xml:space="preserve"> mere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mogu</w:t>
      </w:r>
      <w:proofErr w:type="spellEnd"/>
      <w:r w:rsidRPr="000568CA">
        <w:t xml:space="preserve"> da </w:t>
      </w:r>
      <w:proofErr w:type="spellStart"/>
      <w:r w:rsidRPr="000568CA">
        <w:t>dovedu</w:t>
      </w:r>
      <w:proofErr w:type="spellEnd"/>
      <w:r w:rsidRPr="000568CA">
        <w:t xml:space="preserve"> do </w:t>
      </w:r>
      <w:proofErr w:type="spellStart"/>
      <w:r w:rsidRPr="000568CA">
        <w:t>redukcije</w:t>
      </w:r>
      <w:proofErr w:type="spellEnd"/>
      <w:r w:rsidRPr="000568CA">
        <w:t xml:space="preserve"> </w:t>
      </w:r>
      <w:proofErr w:type="spellStart"/>
      <w:r w:rsidRPr="000568CA">
        <w:t>mirisa</w:t>
      </w:r>
      <w:proofErr w:type="spellEnd"/>
      <w:r w:rsidRPr="000568CA">
        <w:t xml:space="preserve"> </w:t>
      </w:r>
      <w:proofErr w:type="spellStart"/>
      <w:r w:rsidRPr="000568CA">
        <w:t>iako</w:t>
      </w:r>
      <w:proofErr w:type="spellEnd"/>
      <w:r w:rsidRPr="000568CA">
        <w:t xml:space="preserve"> je </w:t>
      </w:r>
      <w:proofErr w:type="spellStart"/>
      <w:r w:rsidRPr="000568CA">
        <w:t>koncentracija</w:t>
      </w:r>
      <w:proofErr w:type="spellEnd"/>
      <w:r w:rsidRPr="000568CA">
        <w:t xml:space="preserve"> </w:t>
      </w:r>
      <w:proofErr w:type="spellStart"/>
      <w:r w:rsidRPr="000568CA">
        <w:t>emitovanih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u </w:t>
      </w:r>
      <w:proofErr w:type="spellStart"/>
      <w:r w:rsidRPr="000568CA">
        <w:t>otpadnom</w:t>
      </w:r>
      <w:proofErr w:type="spellEnd"/>
      <w:r w:rsidRPr="000568CA">
        <w:t xml:space="preserve"> </w:t>
      </w:r>
      <w:proofErr w:type="spellStart"/>
      <w:r w:rsidRPr="000568CA">
        <w:t>gasu</w:t>
      </w:r>
      <w:proofErr w:type="spellEnd"/>
      <w:r w:rsidRPr="000568CA">
        <w:t xml:space="preserve"> </w:t>
      </w:r>
      <w:proofErr w:type="spellStart"/>
      <w:r w:rsidRPr="000568CA">
        <w:t>ispod</w:t>
      </w:r>
      <w:proofErr w:type="spellEnd"/>
      <w:r w:rsidRPr="000568CA">
        <w:t xml:space="preserve"> </w:t>
      </w:r>
      <w:proofErr w:type="spellStart"/>
      <w:r w:rsidRPr="000568CA">
        <w:t>granične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članom</w:t>
      </w:r>
      <w:proofErr w:type="spellEnd"/>
      <w:r w:rsidRPr="000568CA">
        <w:t xml:space="preserve"> 55. </w:t>
      </w:r>
      <w:proofErr w:type="spellStart"/>
      <w:r w:rsidRPr="000568CA">
        <w:t>stav</w:t>
      </w:r>
      <w:proofErr w:type="spellEnd"/>
      <w:r w:rsidRPr="000568CA">
        <w:t xml:space="preserve"> 4.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1B13F1F5" w14:textId="77777777" w:rsidR="000568CA" w:rsidRPr="000568CA" w:rsidRDefault="000568CA" w:rsidP="000568CA">
      <w:pPr>
        <w:jc w:val="center"/>
      </w:pPr>
      <w:r w:rsidRPr="000568CA">
        <w:t xml:space="preserve">9) </w:t>
      </w:r>
      <w:proofErr w:type="spellStart"/>
      <w:r w:rsidRPr="000568CA">
        <w:t>novoizgrađeni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rekonstruisani</w:t>
      </w:r>
      <w:proofErr w:type="spellEnd"/>
      <w:r w:rsidRPr="000568CA">
        <w:t xml:space="preserve"> </w:t>
      </w:r>
      <w:proofErr w:type="spellStart"/>
      <w:r w:rsidRPr="000568CA">
        <w:t>stacionarni</w:t>
      </w:r>
      <w:proofErr w:type="spellEnd"/>
      <w:r w:rsidRPr="000568CA">
        <w:t xml:space="preserve"> </w:t>
      </w:r>
      <w:proofErr w:type="spellStart"/>
      <w:r w:rsidRPr="000568CA">
        <w:t>izvor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otpočne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radom</w:t>
      </w:r>
      <w:proofErr w:type="spellEnd"/>
      <w:r w:rsidRPr="000568CA">
        <w:t xml:space="preserve"> bez </w:t>
      </w:r>
      <w:proofErr w:type="spellStart"/>
      <w:r w:rsidRPr="000568CA">
        <w:t>dozvole</w:t>
      </w:r>
      <w:proofErr w:type="spellEnd"/>
      <w:r w:rsidRPr="000568CA">
        <w:t xml:space="preserve"> za rad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56.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6736147A" w14:textId="77777777" w:rsidR="000568CA" w:rsidRPr="000568CA" w:rsidRDefault="000568CA" w:rsidP="000568CA">
      <w:pPr>
        <w:jc w:val="center"/>
      </w:pPr>
      <w:r w:rsidRPr="000568CA">
        <w:t xml:space="preserve">10) ne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redovni</w:t>
      </w:r>
      <w:proofErr w:type="spellEnd"/>
      <w:r w:rsidRPr="000568CA">
        <w:t xml:space="preserve"> monitoring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da o tome ne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2</w:t>
      </w:r>
      <w:proofErr w:type="gramStart"/>
      <w:r w:rsidRPr="000568CA">
        <w:t>);</w:t>
      </w:r>
      <w:proofErr w:type="gramEnd"/>
    </w:p>
    <w:p w14:paraId="20BC694F" w14:textId="77777777" w:rsidR="000568CA" w:rsidRPr="000568CA" w:rsidRDefault="000568CA" w:rsidP="000568CA">
      <w:pPr>
        <w:jc w:val="center"/>
      </w:pPr>
      <w:r w:rsidRPr="000568CA">
        <w:t xml:space="preserve">11) ne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kontinualna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kada</w:t>
      </w:r>
      <w:proofErr w:type="spellEnd"/>
      <w:r w:rsidRPr="000568CA">
        <w:t xml:space="preserve"> je to </w:t>
      </w:r>
      <w:proofErr w:type="spellStart"/>
      <w:r w:rsidRPr="000568CA">
        <w:t>propisano</w:t>
      </w:r>
      <w:proofErr w:type="spellEnd"/>
      <w:r w:rsidRPr="000568CA">
        <w:t xml:space="preserve"> za </w:t>
      </w:r>
      <w:proofErr w:type="spellStart"/>
      <w:r w:rsidRPr="000568CA">
        <w:t>određene</w:t>
      </w:r>
      <w:proofErr w:type="spellEnd"/>
      <w:r w:rsidRPr="000568CA">
        <w:t xml:space="preserve"> </w:t>
      </w:r>
      <w:proofErr w:type="spellStart"/>
      <w:r w:rsidRPr="000568CA">
        <w:t>zagađujuće</w:t>
      </w:r>
      <w:proofErr w:type="spellEnd"/>
      <w:r w:rsidRPr="000568CA">
        <w:t xml:space="preserve"> </w:t>
      </w:r>
      <w:proofErr w:type="spellStart"/>
      <w:r w:rsidRPr="000568CA">
        <w:t>materije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izvore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samostalno</w:t>
      </w:r>
      <w:proofErr w:type="spellEnd"/>
      <w:r w:rsidRPr="000568CA">
        <w:t xml:space="preserve">, </w:t>
      </w:r>
      <w:proofErr w:type="spellStart"/>
      <w:r w:rsidRPr="000568CA">
        <w:t>putem</w:t>
      </w:r>
      <w:proofErr w:type="spellEnd"/>
      <w:r w:rsidRPr="000568CA">
        <w:t xml:space="preserve"> </w:t>
      </w:r>
      <w:proofErr w:type="spellStart"/>
      <w:r w:rsidRPr="000568CA">
        <w:t>automatskih</w:t>
      </w:r>
      <w:proofErr w:type="spellEnd"/>
      <w:r w:rsidRPr="000568CA">
        <w:t xml:space="preserve"> </w:t>
      </w:r>
      <w:proofErr w:type="spellStart"/>
      <w:r w:rsidRPr="000568CA">
        <w:t>uređaja</w:t>
      </w:r>
      <w:proofErr w:type="spellEnd"/>
      <w:r w:rsidRPr="000568CA">
        <w:t xml:space="preserve"> za </w:t>
      </w:r>
      <w:proofErr w:type="spellStart"/>
      <w:r w:rsidRPr="000568CA">
        <w:t>kontinualno</w:t>
      </w:r>
      <w:proofErr w:type="spellEnd"/>
      <w:r w:rsidRPr="000568CA">
        <w:t xml:space="preserve"> </w:t>
      </w:r>
      <w:proofErr w:type="spellStart"/>
      <w:r w:rsidRPr="000568CA">
        <w:t>merenje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3</w:t>
      </w:r>
      <w:proofErr w:type="gramStart"/>
      <w:r w:rsidRPr="000568CA">
        <w:t>);</w:t>
      </w:r>
      <w:proofErr w:type="gramEnd"/>
    </w:p>
    <w:p w14:paraId="7720BF22" w14:textId="77777777" w:rsidR="000568CA" w:rsidRPr="000568CA" w:rsidRDefault="000568CA" w:rsidP="000568CA">
      <w:pPr>
        <w:jc w:val="center"/>
      </w:pPr>
      <w:r w:rsidRPr="000568CA">
        <w:t xml:space="preserve">12) ne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kontrolna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preko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</w:t>
      </w:r>
      <w:proofErr w:type="spellStart"/>
      <w:r w:rsidRPr="000568CA">
        <w:t>pravnog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, </w:t>
      </w:r>
      <w:proofErr w:type="spellStart"/>
      <w:r w:rsidRPr="000568CA">
        <w:t>ako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r w:rsidRPr="000568CA">
        <w:t>samostalno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4</w:t>
      </w:r>
      <w:proofErr w:type="gramStart"/>
      <w:r w:rsidRPr="000568CA">
        <w:t>);</w:t>
      </w:r>
      <w:proofErr w:type="gramEnd"/>
    </w:p>
    <w:p w14:paraId="3E516779" w14:textId="77777777" w:rsidR="000568CA" w:rsidRPr="000568CA" w:rsidRDefault="000568CA" w:rsidP="000568CA">
      <w:pPr>
        <w:jc w:val="center"/>
      </w:pPr>
      <w:r w:rsidRPr="000568CA">
        <w:lastRenderedPageBreak/>
        <w:t xml:space="preserve">13) ne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propisana</w:t>
      </w:r>
      <w:proofErr w:type="spellEnd"/>
      <w:r w:rsidRPr="000568CA">
        <w:t xml:space="preserve"> </w:t>
      </w:r>
      <w:proofErr w:type="spellStart"/>
      <w:r w:rsidRPr="000568CA">
        <w:t>povremena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, </w:t>
      </w:r>
      <w:proofErr w:type="spellStart"/>
      <w:r w:rsidRPr="000568CA">
        <w:t>preko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</w:t>
      </w:r>
      <w:proofErr w:type="spellStart"/>
      <w:r w:rsidRPr="000568CA">
        <w:t>pravnog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, </w:t>
      </w:r>
      <w:proofErr w:type="spellStart"/>
      <w:r w:rsidRPr="000568CA">
        <w:t>dva</w:t>
      </w:r>
      <w:proofErr w:type="spellEnd"/>
      <w:r w:rsidRPr="000568CA">
        <w:t xml:space="preserve"> puta </w:t>
      </w:r>
      <w:proofErr w:type="spellStart"/>
      <w:r w:rsidRPr="000568CA">
        <w:t>godišnje</w:t>
      </w:r>
      <w:proofErr w:type="spellEnd"/>
      <w:r w:rsidRPr="000568CA">
        <w:t xml:space="preserve">, </w:t>
      </w:r>
      <w:proofErr w:type="spellStart"/>
      <w:r w:rsidRPr="000568CA">
        <w:t>ukoliko</w:t>
      </w:r>
      <w:proofErr w:type="spellEnd"/>
      <w:r w:rsidRPr="000568CA">
        <w:t xml:space="preserve"> ne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kontinualno</w:t>
      </w:r>
      <w:proofErr w:type="spellEnd"/>
      <w:r w:rsidRPr="000568CA">
        <w:t xml:space="preserve">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5</w:t>
      </w:r>
      <w:proofErr w:type="gramStart"/>
      <w:r w:rsidRPr="000568CA">
        <w:t>);</w:t>
      </w:r>
      <w:proofErr w:type="gramEnd"/>
    </w:p>
    <w:p w14:paraId="53FB6AFE" w14:textId="77777777" w:rsidR="000568CA" w:rsidRPr="000568CA" w:rsidRDefault="000568CA" w:rsidP="000568CA">
      <w:pPr>
        <w:jc w:val="center"/>
      </w:pPr>
      <w:r w:rsidRPr="000568CA">
        <w:t xml:space="preserve">14) ne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praćenje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po </w:t>
      </w:r>
      <w:proofErr w:type="spellStart"/>
      <w:r w:rsidRPr="000568CA">
        <w:t>nalogu</w:t>
      </w:r>
      <w:proofErr w:type="spellEnd"/>
      <w:r w:rsidRPr="000568CA">
        <w:t xml:space="preserve"> </w:t>
      </w:r>
      <w:proofErr w:type="spellStart"/>
      <w:r w:rsidRPr="000568CA">
        <w:t>nadležnog</w:t>
      </w:r>
      <w:proofErr w:type="spellEnd"/>
      <w:r w:rsidRPr="000568CA">
        <w:t xml:space="preserve"> </w:t>
      </w:r>
      <w:proofErr w:type="spellStart"/>
      <w:r w:rsidRPr="000568CA">
        <w:t>inspekcijskog</w:t>
      </w:r>
      <w:proofErr w:type="spellEnd"/>
      <w:r w:rsidRPr="000568CA">
        <w:t xml:space="preserve"> organa, </w:t>
      </w:r>
      <w:proofErr w:type="spellStart"/>
      <w:r w:rsidRPr="000568CA">
        <w:t>samostalno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preko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</w:t>
      </w:r>
      <w:proofErr w:type="spellStart"/>
      <w:r w:rsidRPr="000568CA">
        <w:t>pravnog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6).</w:t>
      </w:r>
    </w:p>
    <w:p w14:paraId="6F446A89" w14:textId="77777777" w:rsidR="000568CA" w:rsidRPr="000568CA" w:rsidRDefault="000568CA" w:rsidP="000568CA">
      <w:pPr>
        <w:jc w:val="center"/>
      </w:pPr>
      <w:r w:rsidRPr="000568CA">
        <w:t xml:space="preserve">Za </w:t>
      </w:r>
      <w:proofErr w:type="spellStart"/>
      <w:r w:rsidRPr="000568CA">
        <w:t>privredni</w:t>
      </w:r>
      <w:proofErr w:type="spellEnd"/>
      <w:r w:rsidRPr="000568CA">
        <w:t xml:space="preserve"> </w:t>
      </w:r>
      <w:proofErr w:type="spellStart"/>
      <w:r w:rsidRPr="000568CA">
        <w:t>prestup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 xml:space="preserve"> se </w:t>
      </w:r>
      <w:proofErr w:type="spellStart"/>
      <w:r w:rsidRPr="000568CA">
        <w:t>izreći</w:t>
      </w:r>
      <w:proofErr w:type="spellEnd"/>
      <w:r w:rsidRPr="000568CA">
        <w:t xml:space="preserve"> </w:t>
      </w:r>
      <w:proofErr w:type="spellStart"/>
      <w:r w:rsidRPr="000568CA">
        <w:t>novčana</w:t>
      </w:r>
      <w:proofErr w:type="spellEnd"/>
      <w:r w:rsidRPr="000568CA">
        <w:t xml:space="preserve"> </w:t>
      </w:r>
      <w:proofErr w:type="spellStart"/>
      <w:r w:rsidRPr="000568CA">
        <w:t>kazna</w:t>
      </w:r>
      <w:proofErr w:type="spellEnd"/>
      <w:r w:rsidRPr="000568CA">
        <w:t xml:space="preserve"> u </w:t>
      </w:r>
      <w:proofErr w:type="spellStart"/>
      <w:r w:rsidRPr="000568CA">
        <w:t>srazmeri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visinom</w:t>
      </w:r>
      <w:proofErr w:type="spellEnd"/>
      <w:r w:rsidRPr="000568CA">
        <w:t xml:space="preserve"> </w:t>
      </w:r>
      <w:proofErr w:type="spellStart"/>
      <w:r w:rsidRPr="000568CA">
        <w:t>učinjene</w:t>
      </w:r>
      <w:proofErr w:type="spellEnd"/>
      <w:r w:rsidRPr="000568CA">
        <w:t xml:space="preserve"> </w:t>
      </w:r>
      <w:proofErr w:type="spellStart"/>
      <w:r w:rsidRPr="000568CA">
        <w:t>štete</w:t>
      </w:r>
      <w:proofErr w:type="spellEnd"/>
      <w:r w:rsidRPr="000568CA">
        <w:t xml:space="preserve">, </w:t>
      </w:r>
      <w:proofErr w:type="spellStart"/>
      <w:r w:rsidRPr="000568CA">
        <w:t>neizvršene</w:t>
      </w:r>
      <w:proofErr w:type="spellEnd"/>
      <w:r w:rsidRPr="000568CA">
        <w:t xml:space="preserve"> </w:t>
      </w:r>
      <w:proofErr w:type="spellStart"/>
      <w:r w:rsidRPr="000568CA">
        <w:t>obaveze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robe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druge</w:t>
      </w:r>
      <w:proofErr w:type="spellEnd"/>
      <w:r w:rsidRPr="000568CA">
        <w:t xml:space="preserve"> </w:t>
      </w:r>
      <w:proofErr w:type="spellStart"/>
      <w:r w:rsidRPr="000568CA">
        <w:t>stvari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je </w:t>
      </w:r>
      <w:proofErr w:type="spellStart"/>
      <w:r w:rsidRPr="000568CA">
        <w:t>predmet</w:t>
      </w:r>
      <w:proofErr w:type="spellEnd"/>
      <w:r w:rsidRPr="000568CA">
        <w:t xml:space="preserve"> </w:t>
      </w:r>
      <w:proofErr w:type="spellStart"/>
      <w:r w:rsidRPr="000568CA">
        <w:t>privrednog</w:t>
      </w:r>
      <w:proofErr w:type="spellEnd"/>
      <w:r w:rsidRPr="000568CA">
        <w:t xml:space="preserve"> </w:t>
      </w:r>
      <w:proofErr w:type="spellStart"/>
      <w:r w:rsidRPr="000568CA">
        <w:t>prestupa</w:t>
      </w:r>
      <w:proofErr w:type="spellEnd"/>
      <w:r w:rsidRPr="000568CA">
        <w:t xml:space="preserve">, a </w:t>
      </w:r>
      <w:proofErr w:type="spellStart"/>
      <w:r w:rsidRPr="000568CA">
        <w:t>najviše</w:t>
      </w:r>
      <w:proofErr w:type="spellEnd"/>
      <w:r w:rsidRPr="000568CA">
        <w:t xml:space="preserve"> do </w:t>
      </w:r>
      <w:proofErr w:type="spellStart"/>
      <w:r w:rsidRPr="000568CA">
        <w:t>dvadesetostrukog</w:t>
      </w:r>
      <w:proofErr w:type="spellEnd"/>
      <w:r w:rsidRPr="000568CA">
        <w:t xml:space="preserve"> </w:t>
      </w:r>
      <w:proofErr w:type="spellStart"/>
      <w:r w:rsidRPr="000568CA">
        <w:t>iznosa</w:t>
      </w:r>
      <w:proofErr w:type="spellEnd"/>
      <w:r w:rsidRPr="000568CA">
        <w:t xml:space="preserve"> </w:t>
      </w:r>
      <w:proofErr w:type="spellStart"/>
      <w:r w:rsidRPr="000568CA">
        <w:t>učinjene</w:t>
      </w:r>
      <w:proofErr w:type="spellEnd"/>
      <w:r w:rsidRPr="000568CA">
        <w:t xml:space="preserve"> </w:t>
      </w:r>
      <w:proofErr w:type="spellStart"/>
      <w:r w:rsidRPr="000568CA">
        <w:t>štete</w:t>
      </w:r>
      <w:proofErr w:type="spellEnd"/>
      <w:r w:rsidRPr="000568CA">
        <w:t xml:space="preserve">, </w:t>
      </w:r>
      <w:proofErr w:type="spellStart"/>
      <w:r w:rsidRPr="000568CA">
        <w:t>neizvršene</w:t>
      </w:r>
      <w:proofErr w:type="spellEnd"/>
      <w:r w:rsidRPr="000568CA">
        <w:t xml:space="preserve"> </w:t>
      </w:r>
      <w:proofErr w:type="spellStart"/>
      <w:r w:rsidRPr="000568CA">
        <w:t>obaveze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robe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druge</w:t>
      </w:r>
      <w:proofErr w:type="spellEnd"/>
      <w:r w:rsidRPr="000568CA">
        <w:t xml:space="preserve"> </w:t>
      </w:r>
      <w:proofErr w:type="spellStart"/>
      <w:r w:rsidRPr="000568CA">
        <w:t>stvari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je </w:t>
      </w:r>
      <w:proofErr w:type="spellStart"/>
      <w:r w:rsidRPr="000568CA">
        <w:t>predmet</w:t>
      </w:r>
      <w:proofErr w:type="spellEnd"/>
      <w:r w:rsidRPr="000568CA">
        <w:t xml:space="preserve"> </w:t>
      </w:r>
      <w:proofErr w:type="spellStart"/>
      <w:r w:rsidRPr="000568CA">
        <w:t>privrednog</w:t>
      </w:r>
      <w:proofErr w:type="spellEnd"/>
      <w:r w:rsidRPr="000568CA">
        <w:t xml:space="preserve"> </w:t>
      </w:r>
      <w:proofErr w:type="spellStart"/>
      <w:r w:rsidRPr="000568CA">
        <w:t>prestupa</w:t>
      </w:r>
      <w:proofErr w:type="spellEnd"/>
      <w:r w:rsidRPr="000568CA">
        <w:t>.</w:t>
      </w:r>
    </w:p>
    <w:p w14:paraId="2EB808ED" w14:textId="77777777" w:rsidR="000568CA" w:rsidRPr="000568CA" w:rsidRDefault="000568CA" w:rsidP="000568CA">
      <w:pPr>
        <w:jc w:val="center"/>
      </w:pPr>
      <w:r w:rsidRPr="000568CA">
        <w:t xml:space="preserve">Za </w:t>
      </w:r>
      <w:proofErr w:type="spellStart"/>
      <w:r w:rsidRPr="000568CA">
        <w:t>privredni</w:t>
      </w:r>
      <w:proofErr w:type="spellEnd"/>
      <w:r w:rsidRPr="000568CA">
        <w:t xml:space="preserve"> </w:t>
      </w:r>
      <w:proofErr w:type="spellStart"/>
      <w:r w:rsidRPr="000568CA">
        <w:t>prestup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1,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kazniće</w:t>
      </w:r>
      <w:proofErr w:type="spellEnd"/>
      <w:r w:rsidRPr="000568CA">
        <w:t xml:space="preserve"> se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odgovorno</w:t>
      </w:r>
      <w:proofErr w:type="spellEnd"/>
      <w:r w:rsidRPr="000568CA">
        <w:t xml:space="preserve"> lice u </w:t>
      </w:r>
      <w:proofErr w:type="spellStart"/>
      <w:r w:rsidRPr="000568CA">
        <w:t>pravnom</w:t>
      </w:r>
      <w:proofErr w:type="spellEnd"/>
      <w:r w:rsidRPr="000568CA">
        <w:t xml:space="preserve"> </w:t>
      </w:r>
      <w:proofErr w:type="spellStart"/>
      <w:r w:rsidRPr="000568CA">
        <w:t>licu</w:t>
      </w:r>
      <w:proofErr w:type="spellEnd"/>
      <w:r w:rsidRPr="000568CA">
        <w:t xml:space="preserve"> </w:t>
      </w:r>
      <w:proofErr w:type="spellStart"/>
      <w:r w:rsidRPr="000568CA">
        <w:t>novčanom</w:t>
      </w:r>
      <w:proofErr w:type="spellEnd"/>
      <w:r w:rsidRPr="000568CA">
        <w:t xml:space="preserve"> </w:t>
      </w:r>
      <w:proofErr w:type="spellStart"/>
      <w:r w:rsidRPr="000568CA">
        <w:t>kaznom</w:t>
      </w:r>
      <w:proofErr w:type="spellEnd"/>
      <w:r w:rsidRPr="000568CA">
        <w:t xml:space="preserve"> od 100.000 do 200.000 </w:t>
      </w:r>
      <w:proofErr w:type="spellStart"/>
      <w:r w:rsidRPr="000568CA">
        <w:t>dinara</w:t>
      </w:r>
      <w:proofErr w:type="spellEnd"/>
      <w:r w:rsidRPr="000568CA">
        <w:t>.</w:t>
      </w:r>
    </w:p>
    <w:p w14:paraId="653B2903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79" w:name="str_100"/>
      <w:bookmarkEnd w:id="179"/>
      <w:proofErr w:type="spellStart"/>
      <w:r w:rsidRPr="000568CA">
        <w:rPr>
          <w:b/>
          <w:bCs/>
          <w:i/>
          <w:iCs/>
        </w:rPr>
        <w:t>Zaštitne</w:t>
      </w:r>
      <w:proofErr w:type="spellEnd"/>
      <w:r w:rsidRPr="000568CA">
        <w:rPr>
          <w:b/>
          <w:bCs/>
          <w:i/>
          <w:iCs/>
        </w:rPr>
        <w:t xml:space="preserve"> mere</w:t>
      </w:r>
    </w:p>
    <w:p w14:paraId="29A14BC8" w14:textId="77777777" w:rsidR="000568CA" w:rsidRPr="000568CA" w:rsidRDefault="000568CA" w:rsidP="000568CA">
      <w:pPr>
        <w:jc w:val="center"/>
        <w:rPr>
          <w:b/>
          <w:bCs/>
        </w:rPr>
      </w:pPr>
      <w:bookmarkStart w:id="180" w:name="clan_80"/>
      <w:bookmarkEnd w:id="180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80</w:t>
      </w:r>
    </w:p>
    <w:p w14:paraId="2BE4FC84" w14:textId="77777777" w:rsidR="000568CA" w:rsidRPr="000568CA" w:rsidRDefault="000568CA" w:rsidP="000568CA">
      <w:pPr>
        <w:jc w:val="center"/>
      </w:pPr>
      <w:r w:rsidRPr="000568CA">
        <w:t xml:space="preserve">Za </w:t>
      </w:r>
      <w:proofErr w:type="spellStart"/>
      <w:r w:rsidRPr="000568CA">
        <w:t>privredni</w:t>
      </w:r>
      <w:proofErr w:type="spellEnd"/>
      <w:r w:rsidRPr="000568CA">
        <w:t xml:space="preserve"> </w:t>
      </w:r>
      <w:proofErr w:type="spellStart"/>
      <w:r w:rsidRPr="000568CA">
        <w:t>prestup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79.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 xml:space="preserve"> se </w:t>
      </w:r>
      <w:proofErr w:type="spellStart"/>
      <w:r w:rsidRPr="000568CA">
        <w:t>izreći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zaštitna</w:t>
      </w:r>
      <w:proofErr w:type="spellEnd"/>
      <w:r w:rsidRPr="000568CA">
        <w:t xml:space="preserve"> </w:t>
      </w:r>
      <w:proofErr w:type="spellStart"/>
      <w:r w:rsidRPr="000568CA">
        <w:t>mera</w:t>
      </w:r>
      <w:proofErr w:type="spellEnd"/>
      <w:r w:rsidRPr="000568CA">
        <w:t>:</w:t>
      </w:r>
    </w:p>
    <w:p w14:paraId="0AB82B06" w14:textId="77777777" w:rsidR="000568CA" w:rsidRPr="000568CA" w:rsidRDefault="000568CA" w:rsidP="000568CA">
      <w:pPr>
        <w:jc w:val="center"/>
      </w:pPr>
      <w:r w:rsidRPr="000568CA">
        <w:t xml:space="preserve">1) </w:t>
      </w:r>
      <w:proofErr w:type="spellStart"/>
      <w:r w:rsidRPr="000568CA">
        <w:t>zabrana</w:t>
      </w:r>
      <w:proofErr w:type="spellEnd"/>
      <w:r w:rsidRPr="000568CA">
        <w:t xml:space="preserve"> </w:t>
      </w:r>
      <w:proofErr w:type="spellStart"/>
      <w:r w:rsidRPr="000568CA">
        <w:t>pravnom</w:t>
      </w:r>
      <w:proofErr w:type="spellEnd"/>
      <w:r w:rsidRPr="000568CA">
        <w:t xml:space="preserve"> </w:t>
      </w:r>
      <w:proofErr w:type="spellStart"/>
      <w:r w:rsidRPr="000568CA">
        <w:t>licu</w:t>
      </w:r>
      <w:proofErr w:type="spellEnd"/>
      <w:r w:rsidRPr="000568CA">
        <w:t xml:space="preserve"> da se </w:t>
      </w:r>
      <w:proofErr w:type="spellStart"/>
      <w:r w:rsidRPr="000568CA">
        <w:t>bavi</w:t>
      </w:r>
      <w:proofErr w:type="spellEnd"/>
      <w:r w:rsidRPr="000568CA">
        <w:t xml:space="preserve"> </w:t>
      </w:r>
      <w:proofErr w:type="spellStart"/>
      <w:r w:rsidRPr="000568CA">
        <w:t>određenom</w:t>
      </w:r>
      <w:proofErr w:type="spellEnd"/>
      <w:r w:rsidRPr="000568CA">
        <w:t xml:space="preserve"> </w:t>
      </w:r>
      <w:proofErr w:type="spellStart"/>
      <w:r w:rsidRPr="000568CA">
        <w:t>privrednom</w:t>
      </w:r>
      <w:proofErr w:type="spellEnd"/>
      <w:r w:rsidRPr="000568CA">
        <w:t xml:space="preserve"> </w:t>
      </w:r>
      <w:proofErr w:type="spellStart"/>
      <w:r w:rsidRPr="000568CA">
        <w:t>delatnošću</w:t>
      </w:r>
      <w:proofErr w:type="spellEnd"/>
      <w:r w:rsidRPr="000568CA">
        <w:t xml:space="preserve"> u </w:t>
      </w:r>
      <w:proofErr w:type="spellStart"/>
      <w:r w:rsidRPr="000568CA">
        <w:t>trajanju</w:t>
      </w:r>
      <w:proofErr w:type="spellEnd"/>
      <w:r w:rsidRPr="000568CA">
        <w:t xml:space="preserve"> od pet do </w:t>
      </w:r>
      <w:proofErr w:type="spellStart"/>
      <w:r w:rsidRPr="000568CA">
        <w:t>deset</w:t>
      </w:r>
      <w:proofErr w:type="spellEnd"/>
      <w:r w:rsidRPr="000568CA">
        <w:t xml:space="preserve"> </w:t>
      </w:r>
      <w:proofErr w:type="spellStart"/>
      <w:proofErr w:type="gramStart"/>
      <w:r w:rsidRPr="000568CA">
        <w:t>godina</w:t>
      </w:r>
      <w:proofErr w:type="spellEnd"/>
      <w:r w:rsidRPr="000568CA">
        <w:t>;</w:t>
      </w:r>
      <w:proofErr w:type="gramEnd"/>
    </w:p>
    <w:p w14:paraId="56573B34" w14:textId="77777777" w:rsidR="000568CA" w:rsidRPr="000568CA" w:rsidRDefault="000568CA" w:rsidP="000568CA">
      <w:pPr>
        <w:jc w:val="center"/>
      </w:pPr>
      <w:r w:rsidRPr="000568CA">
        <w:t xml:space="preserve">2) </w:t>
      </w:r>
      <w:proofErr w:type="spellStart"/>
      <w:r w:rsidRPr="000568CA">
        <w:t>zabrana</w:t>
      </w:r>
      <w:proofErr w:type="spellEnd"/>
      <w:r w:rsidRPr="000568CA">
        <w:t xml:space="preserve"> </w:t>
      </w:r>
      <w:proofErr w:type="spellStart"/>
      <w:r w:rsidRPr="000568CA">
        <w:t>odgovornom</w:t>
      </w:r>
      <w:proofErr w:type="spellEnd"/>
      <w:r w:rsidRPr="000568CA">
        <w:t xml:space="preserve"> </w:t>
      </w:r>
      <w:proofErr w:type="spellStart"/>
      <w:r w:rsidRPr="000568CA">
        <w:t>licu</w:t>
      </w:r>
      <w:proofErr w:type="spellEnd"/>
      <w:r w:rsidRPr="000568CA">
        <w:t xml:space="preserve"> da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određene</w:t>
      </w:r>
      <w:proofErr w:type="spellEnd"/>
      <w:r w:rsidRPr="000568CA">
        <w:t xml:space="preserve"> </w:t>
      </w:r>
      <w:proofErr w:type="spellStart"/>
      <w:r w:rsidRPr="000568CA">
        <w:t>dužnosti</w:t>
      </w:r>
      <w:proofErr w:type="spellEnd"/>
      <w:r w:rsidRPr="000568CA">
        <w:t xml:space="preserve"> u </w:t>
      </w:r>
      <w:proofErr w:type="spellStart"/>
      <w:r w:rsidRPr="000568CA">
        <w:t>trajanju</w:t>
      </w:r>
      <w:proofErr w:type="spellEnd"/>
      <w:r w:rsidRPr="000568CA">
        <w:t xml:space="preserve"> od tri do </w:t>
      </w:r>
      <w:proofErr w:type="spellStart"/>
      <w:r w:rsidRPr="000568CA">
        <w:t>deset</w:t>
      </w:r>
      <w:proofErr w:type="spellEnd"/>
      <w:r w:rsidRPr="000568CA">
        <w:t xml:space="preserve"> </w:t>
      </w:r>
      <w:proofErr w:type="spellStart"/>
      <w:r w:rsidRPr="000568CA">
        <w:t>godina</w:t>
      </w:r>
      <w:proofErr w:type="spellEnd"/>
      <w:r w:rsidRPr="000568CA">
        <w:t>.</w:t>
      </w:r>
    </w:p>
    <w:p w14:paraId="6B87124E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bookmarkStart w:id="181" w:name="str_101"/>
      <w:bookmarkEnd w:id="181"/>
      <w:proofErr w:type="spellStart"/>
      <w:r w:rsidRPr="000568CA">
        <w:rPr>
          <w:b/>
          <w:bCs/>
          <w:i/>
          <w:iCs/>
        </w:rPr>
        <w:t>Prekršaji</w:t>
      </w:r>
      <w:proofErr w:type="spellEnd"/>
    </w:p>
    <w:p w14:paraId="37D62110" w14:textId="77777777" w:rsidR="000568CA" w:rsidRPr="000568CA" w:rsidRDefault="000568CA" w:rsidP="000568CA">
      <w:pPr>
        <w:jc w:val="center"/>
        <w:rPr>
          <w:b/>
          <w:bCs/>
        </w:rPr>
      </w:pPr>
      <w:bookmarkStart w:id="182" w:name="clan_81"/>
      <w:bookmarkEnd w:id="182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81</w:t>
      </w:r>
    </w:p>
    <w:p w14:paraId="2CBF3DDA" w14:textId="77777777" w:rsidR="000568CA" w:rsidRPr="000568CA" w:rsidRDefault="000568CA" w:rsidP="000568CA">
      <w:pPr>
        <w:jc w:val="center"/>
      </w:pPr>
      <w:proofErr w:type="spellStart"/>
      <w:r w:rsidRPr="000568CA">
        <w:t>Novčanom</w:t>
      </w:r>
      <w:proofErr w:type="spellEnd"/>
      <w:r w:rsidRPr="000568CA">
        <w:t xml:space="preserve"> </w:t>
      </w:r>
      <w:proofErr w:type="spellStart"/>
      <w:r w:rsidRPr="000568CA">
        <w:t>kaznom</w:t>
      </w:r>
      <w:proofErr w:type="spellEnd"/>
      <w:r w:rsidRPr="000568CA">
        <w:t xml:space="preserve"> od 500.000 do 1.000.000 </w:t>
      </w:r>
      <w:proofErr w:type="spellStart"/>
      <w:r w:rsidRPr="000568CA">
        <w:t>dinara</w:t>
      </w:r>
      <w:proofErr w:type="spellEnd"/>
      <w:r w:rsidRPr="000568CA">
        <w:t xml:space="preserve"> </w:t>
      </w:r>
      <w:proofErr w:type="spellStart"/>
      <w:r w:rsidRPr="000568CA">
        <w:t>kazniće</w:t>
      </w:r>
      <w:proofErr w:type="spellEnd"/>
      <w:r w:rsidRPr="000568CA">
        <w:t xml:space="preserve"> se za </w:t>
      </w:r>
      <w:proofErr w:type="spellStart"/>
      <w:r w:rsidRPr="000568CA">
        <w:t>prekršaj</w:t>
      </w:r>
      <w:proofErr w:type="spellEnd"/>
      <w:r w:rsidRPr="000568CA">
        <w:t xml:space="preserve"> </w:t>
      </w:r>
      <w:proofErr w:type="spellStart"/>
      <w:r w:rsidRPr="000568CA">
        <w:t>pravno</w:t>
      </w:r>
      <w:proofErr w:type="spellEnd"/>
      <w:r w:rsidRPr="000568CA">
        <w:t xml:space="preserve"> lice </w:t>
      </w:r>
      <w:proofErr w:type="spellStart"/>
      <w:r w:rsidRPr="000568CA">
        <w:t>ako</w:t>
      </w:r>
      <w:proofErr w:type="spellEnd"/>
      <w:r w:rsidRPr="000568CA">
        <w:t>:</w:t>
      </w:r>
    </w:p>
    <w:p w14:paraId="3FB4A245" w14:textId="77777777" w:rsidR="000568CA" w:rsidRPr="000568CA" w:rsidRDefault="000568CA" w:rsidP="000568CA">
      <w:pPr>
        <w:jc w:val="center"/>
      </w:pPr>
      <w:r w:rsidRPr="000568CA">
        <w:t xml:space="preserve">1) ne </w:t>
      </w:r>
      <w:proofErr w:type="spellStart"/>
      <w:r w:rsidRPr="000568CA">
        <w:t>izradi</w:t>
      </w:r>
      <w:proofErr w:type="spellEnd"/>
      <w:r w:rsidRPr="000568CA">
        <w:t xml:space="preserve"> Plan </w:t>
      </w:r>
      <w:proofErr w:type="spellStart"/>
      <w:r w:rsidRPr="000568CA">
        <w:t>operatera</w:t>
      </w:r>
      <w:proofErr w:type="spellEnd"/>
      <w:r w:rsidRPr="000568CA">
        <w:t xml:space="preserve">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stacionarnih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39. </w:t>
      </w:r>
      <w:proofErr w:type="spellStart"/>
      <w:r w:rsidRPr="000568CA">
        <w:t>st.</w:t>
      </w:r>
      <w:proofErr w:type="spellEnd"/>
      <w:r w:rsidRPr="000568CA">
        <w:t xml:space="preserve"> 1. </w:t>
      </w:r>
      <w:proofErr w:type="spellStart"/>
      <w:r w:rsidRPr="000568CA">
        <w:t>i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0FC21540" w14:textId="77777777" w:rsidR="000568CA" w:rsidRPr="000568CA" w:rsidRDefault="000568CA" w:rsidP="000568CA">
      <w:pPr>
        <w:jc w:val="center"/>
      </w:pPr>
      <w:r w:rsidRPr="000568CA">
        <w:t xml:space="preserve">2) ne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obuku</w:t>
      </w:r>
      <w:proofErr w:type="spellEnd"/>
      <w:r w:rsidRPr="000568CA">
        <w:t xml:space="preserve"> </w:t>
      </w:r>
      <w:proofErr w:type="spellStart"/>
      <w:r w:rsidRPr="000568CA">
        <w:t>zaposlenih</w:t>
      </w:r>
      <w:proofErr w:type="spellEnd"/>
      <w:r w:rsidRPr="000568CA">
        <w:t xml:space="preserve"> </w:t>
      </w:r>
      <w:proofErr w:type="spellStart"/>
      <w:r w:rsidRPr="000568CA">
        <w:t>prema</w:t>
      </w:r>
      <w:proofErr w:type="spellEnd"/>
      <w:r w:rsidRPr="000568CA">
        <w:t xml:space="preserve"> </w:t>
      </w:r>
      <w:proofErr w:type="spellStart"/>
      <w:r w:rsidRPr="000568CA">
        <w:t>programu</w:t>
      </w:r>
      <w:proofErr w:type="spellEnd"/>
      <w:r w:rsidRPr="000568CA">
        <w:t xml:space="preserve"> </w:t>
      </w:r>
      <w:proofErr w:type="spellStart"/>
      <w:r w:rsidRPr="000568CA">
        <w:t>stručnog</w:t>
      </w:r>
      <w:proofErr w:type="spellEnd"/>
      <w:r w:rsidRPr="000568CA">
        <w:t xml:space="preserve"> </w:t>
      </w:r>
      <w:proofErr w:type="spellStart"/>
      <w:r w:rsidRPr="000568CA">
        <w:t>usavršavanja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članom</w:t>
      </w:r>
      <w:proofErr w:type="spellEnd"/>
      <w:r w:rsidRPr="000568CA">
        <w:t xml:space="preserve"> 51. </w:t>
      </w:r>
      <w:proofErr w:type="spellStart"/>
      <w:r w:rsidRPr="000568CA">
        <w:t>stav</w:t>
      </w:r>
      <w:proofErr w:type="spellEnd"/>
      <w:r w:rsidRPr="000568CA">
        <w:t xml:space="preserve"> 3.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23B5E61C" w14:textId="77777777" w:rsidR="000568CA" w:rsidRPr="000568CA" w:rsidRDefault="000568CA" w:rsidP="000568CA">
      <w:pPr>
        <w:jc w:val="center"/>
      </w:pPr>
      <w:r w:rsidRPr="000568CA">
        <w:t xml:space="preserve">3)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r w:rsidRPr="000568CA">
        <w:t>delatnost</w:t>
      </w:r>
      <w:proofErr w:type="spellEnd"/>
      <w:r w:rsidRPr="000568CA">
        <w:t xml:space="preserve"> </w:t>
      </w:r>
      <w:proofErr w:type="spellStart"/>
      <w:r w:rsidRPr="000568CA">
        <w:t>proizvodnje</w:t>
      </w:r>
      <w:proofErr w:type="spellEnd"/>
      <w:r w:rsidRPr="000568CA">
        <w:t xml:space="preserve">, </w:t>
      </w:r>
      <w:proofErr w:type="spellStart"/>
      <w:r w:rsidRPr="000568CA">
        <w:t>održavanja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popravke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bez </w:t>
      </w:r>
      <w:proofErr w:type="spellStart"/>
      <w:r w:rsidRPr="000568CA">
        <w:t>dozvole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51. </w:t>
      </w:r>
      <w:proofErr w:type="spellStart"/>
      <w:r w:rsidRPr="000568CA">
        <w:t>stav</w:t>
      </w:r>
      <w:proofErr w:type="spellEnd"/>
      <w:r w:rsidRPr="000568CA">
        <w:t xml:space="preserve"> 4</w:t>
      </w:r>
      <w:proofErr w:type="gramStart"/>
      <w:r w:rsidRPr="000568CA">
        <w:t>);</w:t>
      </w:r>
      <w:proofErr w:type="gramEnd"/>
    </w:p>
    <w:p w14:paraId="144979F2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uvozi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izvozi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stavlja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nove</w:t>
      </w:r>
      <w:proofErr w:type="spellEnd"/>
      <w:r w:rsidRPr="000568CA">
        <w:t xml:space="preserve"> </w:t>
      </w:r>
      <w:proofErr w:type="spellStart"/>
      <w:r w:rsidRPr="000568CA">
        <w:t>proizvode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opremu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koriste</w:t>
      </w:r>
      <w:proofErr w:type="spellEnd"/>
      <w:r w:rsidRPr="000568CA">
        <w:t xml:space="preserve"> </w:t>
      </w:r>
      <w:proofErr w:type="spellStart"/>
      <w:r w:rsidRPr="000568CA">
        <w:t>kontrolisane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izuzev</w:t>
      </w:r>
      <w:proofErr w:type="spellEnd"/>
      <w:r w:rsidRPr="000568CA">
        <w:t xml:space="preserve"> </w:t>
      </w:r>
      <w:proofErr w:type="spellStart"/>
      <w:r w:rsidRPr="000568CA">
        <w:t>hlorofluorougljovodonika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4</w:t>
      </w:r>
      <w:proofErr w:type="gramStart"/>
      <w:r w:rsidRPr="000568CA">
        <w:t>);</w:t>
      </w:r>
      <w:proofErr w:type="gramEnd"/>
    </w:p>
    <w:p w14:paraId="61D7EE1D" w14:textId="77777777" w:rsidR="000568CA" w:rsidRPr="000568CA" w:rsidRDefault="000568CA" w:rsidP="000568CA">
      <w:pPr>
        <w:jc w:val="center"/>
      </w:pPr>
      <w:r w:rsidRPr="000568CA">
        <w:t xml:space="preserve">5) </w:t>
      </w:r>
      <w:proofErr w:type="spellStart"/>
      <w:r w:rsidRPr="000568CA">
        <w:t>ispušta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5</w:t>
      </w:r>
      <w:proofErr w:type="gramStart"/>
      <w:r w:rsidRPr="000568CA">
        <w:t>);</w:t>
      </w:r>
      <w:proofErr w:type="gramEnd"/>
    </w:p>
    <w:p w14:paraId="33D6A707" w14:textId="77777777" w:rsidR="000568CA" w:rsidRPr="000568CA" w:rsidRDefault="000568CA" w:rsidP="000568CA">
      <w:pPr>
        <w:jc w:val="center"/>
      </w:pPr>
      <w:r w:rsidRPr="000568CA">
        <w:t xml:space="preserve">6) </w:t>
      </w:r>
      <w:proofErr w:type="spellStart"/>
      <w:r w:rsidRPr="000568CA">
        <w:t>puni</w:t>
      </w:r>
      <w:proofErr w:type="spellEnd"/>
      <w:r w:rsidRPr="000568CA">
        <w:t xml:space="preserve"> </w:t>
      </w:r>
      <w:proofErr w:type="spellStart"/>
      <w:r w:rsidRPr="000568CA">
        <w:t>sisteme</w:t>
      </w:r>
      <w:proofErr w:type="spellEnd"/>
      <w:r w:rsidRPr="000568CA">
        <w:t xml:space="preserve"> koji </w:t>
      </w:r>
      <w:proofErr w:type="spellStart"/>
      <w:r w:rsidRPr="000568CA">
        <w:t>koriste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supstancama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6</w:t>
      </w:r>
      <w:proofErr w:type="gramStart"/>
      <w:r w:rsidRPr="000568CA">
        <w:t>);</w:t>
      </w:r>
      <w:proofErr w:type="gramEnd"/>
    </w:p>
    <w:p w14:paraId="4CD27EE0" w14:textId="77777777" w:rsidR="000568CA" w:rsidRPr="000568CA" w:rsidRDefault="000568CA" w:rsidP="000568CA">
      <w:pPr>
        <w:jc w:val="center"/>
      </w:pPr>
      <w:r w:rsidRPr="000568CA">
        <w:t xml:space="preserve">7) </w:t>
      </w:r>
      <w:proofErr w:type="spellStart"/>
      <w:r w:rsidRPr="000568CA">
        <w:t>ispira</w:t>
      </w:r>
      <w:proofErr w:type="spellEnd"/>
      <w:r w:rsidRPr="000568CA">
        <w:t xml:space="preserve"> </w:t>
      </w:r>
      <w:proofErr w:type="spellStart"/>
      <w:r w:rsidRPr="000568CA">
        <w:t>supstancama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7</w:t>
      </w:r>
      <w:proofErr w:type="gramStart"/>
      <w:r w:rsidRPr="000568CA">
        <w:t>);</w:t>
      </w:r>
      <w:proofErr w:type="gramEnd"/>
    </w:p>
    <w:p w14:paraId="425A2E38" w14:textId="77777777" w:rsidR="000568CA" w:rsidRPr="000568CA" w:rsidRDefault="000568CA" w:rsidP="000568CA">
      <w:pPr>
        <w:jc w:val="center"/>
      </w:pPr>
      <w:r w:rsidRPr="000568CA">
        <w:t xml:space="preserve">8) </w:t>
      </w:r>
      <w:proofErr w:type="spellStart"/>
      <w:r w:rsidRPr="000568CA">
        <w:t>stavlja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koristi</w:t>
      </w:r>
      <w:proofErr w:type="spellEnd"/>
      <w:r w:rsidRPr="000568CA">
        <w:t xml:space="preserve"> </w:t>
      </w:r>
      <w:proofErr w:type="spellStart"/>
      <w:r w:rsidRPr="000568CA">
        <w:t>rezervoare</w:t>
      </w:r>
      <w:proofErr w:type="spellEnd"/>
      <w:r w:rsidRPr="000568CA">
        <w:t xml:space="preserve"> za </w:t>
      </w:r>
      <w:proofErr w:type="spellStart"/>
      <w:r w:rsidRPr="000568CA">
        <w:t>jednokratnu</w:t>
      </w:r>
      <w:proofErr w:type="spellEnd"/>
      <w:r w:rsidRPr="000568CA">
        <w:t xml:space="preserve"> </w:t>
      </w:r>
      <w:proofErr w:type="spellStart"/>
      <w:r w:rsidRPr="000568CA">
        <w:t>upotrebu</w:t>
      </w:r>
      <w:proofErr w:type="spellEnd"/>
      <w:r w:rsidRPr="000568CA">
        <w:t xml:space="preserve"> u </w:t>
      </w:r>
      <w:proofErr w:type="spellStart"/>
      <w:r w:rsidRPr="000568CA">
        <w:t>kojima</w:t>
      </w:r>
      <w:proofErr w:type="spellEnd"/>
      <w:r w:rsidRPr="000568CA">
        <w:t xml:space="preserve"> se </w:t>
      </w:r>
      <w:proofErr w:type="spellStart"/>
      <w:r w:rsidRPr="000568CA">
        <w:t>skladište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fluorovani</w:t>
      </w:r>
      <w:proofErr w:type="spellEnd"/>
      <w:r w:rsidRPr="000568CA">
        <w:t xml:space="preserve"> </w:t>
      </w:r>
      <w:proofErr w:type="spellStart"/>
      <w:r w:rsidRPr="000568CA">
        <w:t>gasovi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8</w:t>
      </w:r>
      <w:proofErr w:type="gramStart"/>
      <w:r w:rsidRPr="000568CA">
        <w:t>);</w:t>
      </w:r>
      <w:proofErr w:type="gramEnd"/>
    </w:p>
    <w:p w14:paraId="18ABE1D4" w14:textId="77777777" w:rsidR="000568CA" w:rsidRPr="000568CA" w:rsidRDefault="000568CA" w:rsidP="000568CA">
      <w:pPr>
        <w:jc w:val="center"/>
      </w:pPr>
      <w:r w:rsidRPr="000568CA">
        <w:lastRenderedPageBreak/>
        <w:t xml:space="preserve">9) </w:t>
      </w:r>
      <w:proofErr w:type="spellStart"/>
      <w:r w:rsidRPr="000568CA">
        <w:t>stavlja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malo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9</w:t>
      </w:r>
      <w:proofErr w:type="gramStart"/>
      <w:r w:rsidRPr="000568CA">
        <w:t>);</w:t>
      </w:r>
      <w:proofErr w:type="gramEnd"/>
    </w:p>
    <w:p w14:paraId="1503406F" w14:textId="77777777" w:rsidR="000568CA" w:rsidRPr="000568CA" w:rsidRDefault="000568CA" w:rsidP="000568CA">
      <w:pPr>
        <w:jc w:val="center"/>
      </w:pPr>
      <w:r w:rsidRPr="000568CA">
        <w:t xml:space="preserve">10) 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stacionarnom</w:t>
      </w:r>
      <w:proofErr w:type="spellEnd"/>
      <w:r w:rsidRPr="000568CA">
        <w:t xml:space="preserve"> </w:t>
      </w:r>
      <w:proofErr w:type="spellStart"/>
      <w:r w:rsidRPr="000568CA">
        <w:t>izvoru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svakoj</w:t>
      </w:r>
      <w:proofErr w:type="spellEnd"/>
      <w:r w:rsidRPr="000568CA">
        <w:t xml:space="preserve"> </w:t>
      </w:r>
      <w:proofErr w:type="spellStart"/>
      <w:r w:rsidRPr="000568CA">
        <w:t>njegovoj</w:t>
      </w:r>
      <w:proofErr w:type="spellEnd"/>
      <w:r w:rsidRPr="000568CA">
        <w:t xml:space="preserve"> </w:t>
      </w:r>
      <w:proofErr w:type="spellStart"/>
      <w:r w:rsidRPr="000568CA">
        <w:t>promeni</w:t>
      </w:r>
      <w:proofErr w:type="spellEnd"/>
      <w:r w:rsidRPr="000568CA">
        <w:t xml:space="preserve"> (</w:t>
      </w:r>
      <w:proofErr w:type="spellStart"/>
      <w:r w:rsidRPr="000568CA">
        <w:t>rekonstrukciji</w:t>
      </w:r>
      <w:proofErr w:type="spellEnd"/>
      <w:r w:rsidRPr="000568CA">
        <w:t xml:space="preserve">) ne </w:t>
      </w:r>
      <w:proofErr w:type="spellStart"/>
      <w:r w:rsidRPr="000568CA">
        <w:t>dostavi</w:t>
      </w:r>
      <w:proofErr w:type="spellEnd"/>
      <w:r w:rsidRPr="000568CA">
        <w:t xml:space="preserve"> </w:t>
      </w:r>
      <w:proofErr w:type="spellStart"/>
      <w:r w:rsidRPr="000568CA">
        <w:t>Ministarstvu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Agenciji, </w:t>
      </w:r>
      <w:proofErr w:type="spellStart"/>
      <w:r w:rsidRPr="000568CA">
        <w:t>nadležnom</w:t>
      </w:r>
      <w:proofErr w:type="spellEnd"/>
      <w:r w:rsidRPr="000568CA">
        <w:t xml:space="preserve"> </w:t>
      </w:r>
      <w:proofErr w:type="spellStart"/>
      <w:r w:rsidRPr="000568CA">
        <w:t>organu</w:t>
      </w:r>
      <w:proofErr w:type="spellEnd"/>
      <w:r w:rsidRPr="000568CA">
        <w:t xml:space="preserve">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nadležnom</w:t>
      </w:r>
      <w:proofErr w:type="spellEnd"/>
      <w:r w:rsidRPr="000568CA">
        <w:t xml:space="preserve"> </w:t>
      </w:r>
      <w:proofErr w:type="spellStart"/>
      <w:r w:rsidRPr="000568CA">
        <w:t>organu</w:t>
      </w:r>
      <w:proofErr w:type="spellEnd"/>
      <w:r w:rsidRPr="000568CA">
        <w:t xml:space="preserve">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1</w:t>
      </w:r>
      <w:proofErr w:type="gramStart"/>
      <w:r w:rsidRPr="000568CA">
        <w:t>);</w:t>
      </w:r>
      <w:proofErr w:type="gramEnd"/>
    </w:p>
    <w:p w14:paraId="38CBA191" w14:textId="77777777" w:rsidR="000568CA" w:rsidRPr="000568CA" w:rsidRDefault="000568CA" w:rsidP="000568CA">
      <w:pPr>
        <w:jc w:val="center"/>
      </w:pPr>
      <w:r w:rsidRPr="000568CA">
        <w:t xml:space="preserve">11) ne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o </w:t>
      </w:r>
      <w:proofErr w:type="spellStart"/>
      <w:r w:rsidRPr="000568CA">
        <w:t>obavljenim</w:t>
      </w:r>
      <w:proofErr w:type="spellEnd"/>
      <w:r w:rsidRPr="000568CA">
        <w:t xml:space="preserve"> </w:t>
      </w:r>
      <w:proofErr w:type="spellStart"/>
      <w:r w:rsidRPr="000568CA">
        <w:t>merenjima</w:t>
      </w:r>
      <w:proofErr w:type="spellEnd"/>
      <w:r w:rsidRPr="000568CA">
        <w:t xml:space="preserve"> s </w:t>
      </w:r>
      <w:proofErr w:type="spellStart"/>
      <w:r w:rsidRPr="000568CA">
        <w:t>podacima</w:t>
      </w:r>
      <w:proofErr w:type="spellEnd"/>
      <w:r w:rsidRPr="000568CA">
        <w:t xml:space="preserve"> o </w:t>
      </w:r>
      <w:proofErr w:type="spellStart"/>
      <w:r w:rsidRPr="000568CA">
        <w:t>mernim</w:t>
      </w:r>
      <w:proofErr w:type="spellEnd"/>
      <w:r w:rsidRPr="000568CA">
        <w:t xml:space="preserve"> </w:t>
      </w:r>
      <w:proofErr w:type="spellStart"/>
      <w:r w:rsidRPr="000568CA">
        <w:t>mestima</w:t>
      </w:r>
      <w:proofErr w:type="spellEnd"/>
      <w:r w:rsidRPr="000568CA">
        <w:t xml:space="preserve">, </w:t>
      </w:r>
      <w:proofErr w:type="spellStart"/>
      <w:r w:rsidRPr="000568CA">
        <w:t>rezultatima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učestalosti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7</w:t>
      </w:r>
      <w:proofErr w:type="gramStart"/>
      <w:r w:rsidRPr="000568CA">
        <w:t>);</w:t>
      </w:r>
      <w:proofErr w:type="gramEnd"/>
    </w:p>
    <w:p w14:paraId="7701F6D6" w14:textId="77777777" w:rsidR="000568CA" w:rsidRPr="000568CA" w:rsidRDefault="000568CA" w:rsidP="000568CA">
      <w:pPr>
        <w:jc w:val="center"/>
      </w:pPr>
      <w:r w:rsidRPr="000568CA">
        <w:t xml:space="preserve">12) ne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o </w:t>
      </w:r>
      <w:proofErr w:type="spellStart"/>
      <w:r w:rsidRPr="000568CA">
        <w:t>vrsti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kvalitetu</w:t>
      </w:r>
      <w:proofErr w:type="spellEnd"/>
      <w:r w:rsidRPr="000568CA">
        <w:t xml:space="preserve"> </w:t>
      </w:r>
      <w:proofErr w:type="spellStart"/>
      <w:r w:rsidRPr="000568CA">
        <w:t>sirovina</w:t>
      </w:r>
      <w:proofErr w:type="spellEnd"/>
      <w:r w:rsidRPr="000568CA">
        <w:t xml:space="preserve">, </w:t>
      </w:r>
      <w:proofErr w:type="spellStart"/>
      <w:r w:rsidRPr="000568CA">
        <w:t>goriva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otpada</w:t>
      </w:r>
      <w:proofErr w:type="spellEnd"/>
      <w:r w:rsidRPr="000568CA">
        <w:t xml:space="preserve"> u </w:t>
      </w:r>
      <w:proofErr w:type="spellStart"/>
      <w:r w:rsidRPr="000568CA">
        <w:t>procesu</w:t>
      </w:r>
      <w:proofErr w:type="spellEnd"/>
      <w:r w:rsidRPr="000568CA">
        <w:t xml:space="preserve"> </w:t>
      </w:r>
      <w:proofErr w:type="spellStart"/>
      <w:r w:rsidRPr="000568CA">
        <w:t>spaljivanja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8</w:t>
      </w:r>
      <w:proofErr w:type="gramStart"/>
      <w:r w:rsidRPr="000568CA">
        <w:t>);</w:t>
      </w:r>
      <w:proofErr w:type="gramEnd"/>
    </w:p>
    <w:p w14:paraId="216774AB" w14:textId="77777777" w:rsidR="000568CA" w:rsidRPr="000568CA" w:rsidRDefault="000568CA" w:rsidP="000568CA">
      <w:pPr>
        <w:jc w:val="center"/>
      </w:pPr>
      <w:r w:rsidRPr="000568CA">
        <w:t xml:space="preserve">13) ne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o </w:t>
      </w:r>
      <w:proofErr w:type="spellStart"/>
      <w:r w:rsidRPr="000568CA">
        <w:t>radu</w:t>
      </w:r>
      <w:proofErr w:type="spellEnd"/>
      <w:r w:rsidRPr="000568CA">
        <w:t xml:space="preserve"> </w:t>
      </w:r>
      <w:proofErr w:type="spellStart"/>
      <w:r w:rsidRPr="000568CA">
        <w:t>uređaja</w:t>
      </w:r>
      <w:proofErr w:type="spellEnd"/>
      <w:r w:rsidRPr="000568CA">
        <w:t xml:space="preserve"> za </w:t>
      </w:r>
      <w:proofErr w:type="spellStart"/>
      <w:r w:rsidRPr="000568CA">
        <w:t>sprečavanje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smanjivanje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uređaja</w:t>
      </w:r>
      <w:proofErr w:type="spellEnd"/>
      <w:r w:rsidRPr="000568CA">
        <w:t xml:space="preserve"> za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9</w:t>
      </w:r>
      <w:proofErr w:type="gramStart"/>
      <w:r w:rsidRPr="000568CA">
        <w:t>);</w:t>
      </w:r>
      <w:proofErr w:type="gramEnd"/>
    </w:p>
    <w:p w14:paraId="18F38097" w14:textId="77777777" w:rsidR="000568CA" w:rsidRPr="000568CA" w:rsidRDefault="000568CA" w:rsidP="000568CA">
      <w:pPr>
        <w:jc w:val="center"/>
      </w:pPr>
      <w:r w:rsidRPr="000568CA">
        <w:t xml:space="preserve">14)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ne </w:t>
      </w:r>
      <w:proofErr w:type="spellStart"/>
      <w:r w:rsidRPr="000568CA">
        <w:t>obavlja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članom</w:t>
      </w:r>
      <w:proofErr w:type="spellEnd"/>
      <w:r w:rsidRPr="000568CA">
        <w:t xml:space="preserve"> 59.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5098EABC" w14:textId="77777777" w:rsidR="000568CA" w:rsidRPr="000568CA" w:rsidRDefault="000568CA" w:rsidP="000568CA">
      <w:pPr>
        <w:jc w:val="center"/>
      </w:pPr>
      <w:r w:rsidRPr="000568CA">
        <w:t xml:space="preserve">15) </w:t>
      </w:r>
      <w:proofErr w:type="spellStart"/>
      <w:r w:rsidRPr="000568CA">
        <w:t>otpočne</w:t>
      </w:r>
      <w:proofErr w:type="spellEnd"/>
      <w:r w:rsidRPr="000568CA">
        <w:t xml:space="preserve"> </w:t>
      </w:r>
      <w:proofErr w:type="spellStart"/>
      <w:r w:rsidRPr="000568CA">
        <w:t>vršenje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pre </w:t>
      </w:r>
      <w:proofErr w:type="spellStart"/>
      <w:r w:rsidRPr="000568CA">
        <w:t>dobijanja</w:t>
      </w:r>
      <w:proofErr w:type="spellEnd"/>
      <w:r w:rsidRPr="000568CA">
        <w:t xml:space="preserve"> </w:t>
      </w:r>
      <w:proofErr w:type="spellStart"/>
      <w:r w:rsidRPr="000568CA">
        <w:t>dozvole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60. </w:t>
      </w:r>
      <w:proofErr w:type="spellStart"/>
      <w:r w:rsidRPr="000568CA">
        <w:t>stav</w:t>
      </w:r>
      <w:proofErr w:type="spellEnd"/>
      <w:r w:rsidRPr="000568CA">
        <w:t xml:space="preserve"> 1</w:t>
      </w:r>
      <w:proofErr w:type="gramStart"/>
      <w:r w:rsidRPr="000568CA">
        <w:t>);</w:t>
      </w:r>
      <w:proofErr w:type="gramEnd"/>
    </w:p>
    <w:p w14:paraId="15720BE3" w14:textId="77777777" w:rsidR="000568CA" w:rsidRPr="000568CA" w:rsidRDefault="000568CA" w:rsidP="000568CA">
      <w:pPr>
        <w:jc w:val="center"/>
      </w:pPr>
      <w:r w:rsidRPr="000568CA">
        <w:t xml:space="preserve">16)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ne </w:t>
      </w:r>
      <w:proofErr w:type="spellStart"/>
      <w:r w:rsidRPr="000568CA">
        <w:t>obavlja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članom</w:t>
      </w:r>
      <w:proofErr w:type="spellEnd"/>
      <w:r w:rsidRPr="000568CA">
        <w:t xml:space="preserve"> 61.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533EB1EB" w14:textId="77777777" w:rsidR="000568CA" w:rsidRPr="000568CA" w:rsidRDefault="000568CA" w:rsidP="000568CA">
      <w:pPr>
        <w:jc w:val="center"/>
      </w:pPr>
      <w:r w:rsidRPr="000568CA">
        <w:t xml:space="preserve">17) </w:t>
      </w:r>
      <w:proofErr w:type="spellStart"/>
      <w:r w:rsidRPr="000568CA">
        <w:t>otpočne</w:t>
      </w:r>
      <w:proofErr w:type="spellEnd"/>
      <w:r w:rsidRPr="000568CA">
        <w:t xml:space="preserve"> </w:t>
      </w:r>
      <w:proofErr w:type="spellStart"/>
      <w:r w:rsidRPr="000568CA">
        <w:t>vršenje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bez </w:t>
      </w:r>
      <w:proofErr w:type="spellStart"/>
      <w:r w:rsidRPr="000568CA">
        <w:t>saglasnosti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61. </w:t>
      </w:r>
      <w:proofErr w:type="spellStart"/>
      <w:r w:rsidRPr="000568CA">
        <w:t>stav</w:t>
      </w:r>
      <w:proofErr w:type="spellEnd"/>
      <w:r w:rsidRPr="000568CA">
        <w:t xml:space="preserve"> 2).</w:t>
      </w:r>
    </w:p>
    <w:p w14:paraId="273C75E4" w14:textId="77777777" w:rsidR="000568CA" w:rsidRPr="000568CA" w:rsidRDefault="000568CA" w:rsidP="000568CA">
      <w:pPr>
        <w:jc w:val="center"/>
      </w:pPr>
      <w:r w:rsidRPr="000568CA">
        <w:t xml:space="preserve">Za </w:t>
      </w:r>
      <w:proofErr w:type="spellStart"/>
      <w:r w:rsidRPr="000568CA">
        <w:t>prekršaj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 xml:space="preserve"> se </w:t>
      </w:r>
      <w:proofErr w:type="spellStart"/>
      <w:r w:rsidRPr="000568CA">
        <w:t>izreći</w:t>
      </w:r>
      <w:proofErr w:type="spellEnd"/>
      <w:r w:rsidRPr="000568CA">
        <w:t xml:space="preserve"> </w:t>
      </w:r>
      <w:proofErr w:type="spellStart"/>
      <w:r w:rsidRPr="000568CA">
        <w:t>novčana</w:t>
      </w:r>
      <w:proofErr w:type="spellEnd"/>
      <w:r w:rsidRPr="000568CA">
        <w:t xml:space="preserve"> </w:t>
      </w:r>
      <w:proofErr w:type="spellStart"/>
      <w:r w:rsidRPr="000568CA">
        <w:t>kazna</w:t>
      </w:r>
      <w:proofErr w:type="spellEnd"/>
      <w:r w:rsidRPr="000568CA">
        <w:t xml:space="preserve"> u </w:t>
      </w:r>
      <w:proofErr w:type="spellStart"/>
      <w:r w:rsidRPr="000568CA">
        <w:t>srazmeri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visinom</w:t>
      </w:r>
      <w:proofErr w:type="spellEnd"/>
      <w:r w:rsidRPr="000568CA">
        <w:t xml:space="preserve"> </w:t>
      </w:r>
      <w:proofErr w:type="spellStart"/>
      <w:r w:rsidRPr="000568CA">
        <w:t>pričinjene</w:t>
      </w:r>
      <w:proofErr w:type="spellEnd"/>
      <w:r w:rsidRPr="000568CA">
        <w:t xml:space="preserve"> </w:t>
      </w:r>
      <w:proofErr w:type="spellStart"/>
      <w:r w:rsidRPr="000568CA">
        <w:t>štete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neizvršene</w:t>
      </w:r>
      <w:proofErr w:type="spellEnd"/>
      <w:r w:rsidRPr="000568CA">
        <w:t xml:space="preserve"> </w:t>
      </w:r>
      <w:proofErr w:type="spellStart"/>
      <w:r w:rsidRPr="000568CA">
        <w:t>obaveze</w:t>
      </w:r>
      <w:proofErr w:type="spellEnd"/>
      <w:r w:rsidRPr="000568CA">
        <w:t xml:space="preserve">, </w:t>
      </w:r>
      <w:proofErr w:type="spellStart"/>
      <w:r w:rsidRPr="000568CA">
        <w:t>vrednosti</w:t>
      </w:r>
      <w:proofErr w:type="spellEnd"/>
      <w:r w:rsidRPr="000568CA">
        <w:t xml:space="preserve"> robe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druge</w:t>
      </w:r>
      <w:proofErr w:type="spellEnd"/>
      <w:r w:rsidRPr="000568CA">
        <w:t xml:space="preserve"> </w:t>
      </w:r>
      <w:proofErr w:type="spellStart"/>
      <w:r w:rsidRPr="000568CA">
        <w:t>stvari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je </w:t>
      </w:r>
      <w:proofErr w:type="spellStart"/>
      <w:r w:rsidRPr="000568CA">
        <w:t>predmet</w:t>
      </w:r>
      <w:proofErr w:type="spellEnd"/>
      <w:r w:rsidRPr="000568CA">
        <w:t xml:space="preserve"> </w:t>
      </w:r>
      <w:proofErr w:type="spellStart"/>
      <w:r w:rsidRPr="000568CA">
        <w:t>prekršaja</w:t>
      </w:r>
      <w:proofErr w:type="spellEnd"/>
      <w:r w:rsidRPr="000568CA">
        <w:t xml:space="preserve">, a </w:t>
      </w:r>
      <w:proofErr w:type="spellStart"/>
      <w:r w:rsidRPr="000568CA">
        <w:t>najviše</w:t>
      </w:r>
      <w:proofErr w:type="spellEnd"/>
      <w:r w:rsidRPr="000568CA">
        <w:t xml:space="preserve"> do </w:t>
      </w:r>
      <w:proofErr w:type="spellStart"/>
      <w:r w:rsidRPr="000568CA">
        <w:t>dvadesetostrukog</w:t>
      </w:r>
      <w:proofErr w:type="spellEnd"/>
      <w:r w:rsidRPr="000568CA">
        <w:t xml:space="preserve"> </w:t>
      </w:r>
      <w:proofErr w:type="spellStart"/>
      <w:r w:rsidRPr="000568CA">
        <w:t>iznosa</w:t>
      </w:r>
      <w:proofErr w:type="spellEnd"/>
      <w:r w:rsidRPr="000568CA">
        <w:t xml:space="preserve"> </w:t>
      </w:r>
      <w:proofErr w:type="spellStart"/>
      <w:r w:rsidRPr="000568CA">
        <w:t>tih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>.</w:t>
      </w:r>
    </w:p>
    <w:p w14:paraId="5583666C" w14:textId="77777777" w:rsidR="000568CA" w:rsidRPr="000568CA" w:rsidRDefault="000568CA" w:rsidP="000568CA">
      <w:pPr>
        <w:jc w:val="center"/>
      </w:pPr>
      <w:r w:rsidRPr="000568CA">
        <w:t xml:space="preserve">Za </w:t>
      </w:r>
      <w:proofErr w:type="spellStart"/>
      <w:r w:rsidRPr="000568CA">
        <w:t>prekršaj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kazniće</w:t>
      </w:r>
      <w:proofErr w:type="spellEnd"/>
      <w:r w:rsidRPr="000568CA">
        <w:t xml:space="preserve"> se </w:t>
      </w:r>
      <w:proofErr w:type="spellStart"/>
      <w:r w:rsidRPr="000568CA">
        <w:t>novčanom</w:t>
      </w:r>
      <w:proofErr w:type="spellEnd"/>
      <w:r w:rsidRPr="000568CA">
        <w:t xml:space="preserve"> </w:t>
      </w:r>
      <w:proofErr w:type="spellStart"/>
      <w:r w:rsidRPr="000568CA">
        <w:t>kaznom</w:t>
      </w:r>
      <w:proofErr w:type="spellEnd"/>
      <w:r w:rsidRPr="000568CA">
        <w:t xml:space="preserve"> od 25.000 do 50.000 </w:t>
      </w:r>
      <w:proofErr w:type="spellStart"/>
      <w:r w:rsidRPr="000568CA">
        <w:t>dinara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odgovorno</w:t>
      </w:r>
      <w:proofErr w:type="spellEnd"/>
      <w:r w:rsidRPr="000568CA">
        <w:t xml:space="preserve"> lice u </w:t>
      </w:r>
      <w:proofErr w:type="spellStart"/>
      <w:r w:rsidRPr="000568CA">
        <w:t>pravnom</w:t>
      </w:r>
      <w:proofErr w:type="spellEnd"/>
      <w:r w:rsidRPr="000568CA">
        <w:t xml:space="preserve"> </w:t>
      </w:r>
      <w:proofErr w:type="spellStart"/>
      <w:r w:rsidRPr="000568CA">
        <w:t>licu</w:t>
      </w:r>
      <w:proofErr w:type="spellEnd"/>
      <w:r w:rsidRPr="000568CA">
        <w:t>.</w:t>
      </w:r>
    </w:p>
    <w:p w14:paraId="2CFD18B9" w14:textId="77777777" w:rsidR="000568CA" w:rsidRPr="000568CA" w:rsidRDefault="000568CA" w:rsidP="000568CA">
      <w:pPr>
        <w:jc w:val="center"/>
      </w:pPr>
      <w:r w:rsidRPr="000568CA">
        <w:t xml:space="preserve">Za </w:t>
      </w:r>
      <w:proofErr w:type="spellStart"/>
      <w:r w:rsidRPr="000568CA">
        <w:t>prekršaj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pravnom</w:t>
      </w:r>
      <w:proofErr w:type="spellEnd"/>
      <w:r w:rsidRPr="000568CA">
        <w:t xml:space="preserve"> </w:t>
      </w:r>
      <w:proofErr w:type="spellStart"/>
      <w:r w:rsidRPr="000568CA">
        <w:t>licu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 xml:space="preserve"> se </w:t>
      </w:r>
      <w:proofErr w:type="spellStart"/>
      <w:r w:rsidRPr="000568CA">
        <w:t>izreći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zaštitna</w:t>
      </w:r>
      <w:proofErr w:type="spellEnd"/>
      <w:r w:rsidRPr="000568CA">
        <w:t xml:space="preserve"> </w:t>
      </w:r>
      <w:proofErr w:type="spellStart"/>
      <w:r w:rsidRPr="000568CA">
        <w:t>mera</w:t>
      </w:r>
      <w:proofErr w:type="spellEnd"/>
      <w:r w:rsidRPr="000568CA">
        <w:t xml:space="preserve"> </w:t>
      </w:r>
      <w:proofErr w:type="spellStart"/>
      <w:r w:rsidRPr="000568CA">
        <w:t>zabrane</w:t>
      </w:r>
      <w:proofErr w:type="spellEnd"/>
      <w:r w:rsidRPr="000568CA">
        <w:t xml:space="preserve"> </w:t>
      </w:r>
      <w:proofErr w:type="spellStart"/>
      <w:r w:rsidRPr="000568CA">
        <w:t>vršenja</w:t>
      </w:r>
      <w:proofErr w:type="spellEnd"/>
      <w:r w:rsidRPr="000568CA">
        <w:t xml:space="preserve"> </w:t>
      </w:r>
      <w:proofErr w:type="spellStart"/>
      <w:r w:rsidRPr="000568CA">
        <w:t>određene</w:t>
      </w:r>
      <w:proofErr w:type="spellEnd"/>
      <w:r w:rsidRPr="000568CA">
        <w:t xml:space="preserve"> </w:t>
      </w:r>
      <w:proofErr w:type="spellStart"/>
      <w:r w:rsidRPr="000568CA">
        <w:t>delatnosti</w:t>
      </w:r>
      <w:proofErr w:type="spellEnd"/>
      <w:r w:rsidRPr="000568CA">
        <w:t xml:space="preserve"> u </w:t>
      </w:r>
      <w:proofErr w:type="spellStart"/>
      <w:r w:rsidRPr="000568CA">
        <w:t>trajanju</w:t>
      </w:r>
      <w:proofErr w:type="spellEnd"/>
      <w:r w:rsidRPr="000568CA">
        <w:t xml:space="preserve"> do tri </w:t>
      </w:r>
      <w:proofErr w:type="spellStart"/>
      <w:r w:rsidRPr="000568CA">
        <w:t>godine</w:t>
      </w:r>
      <w:proofErr w:type="spellEnd"/>
      <w:r w:rsidRPr="000568CA">
        <w:t xml:space="preserve">, </w:t>
      </w:r>
      <w:proofErr w:type="gramStart"/>
      <w:r w:rsidRPr="000568CA">
        <w:t>a</w:t>
      </w:r>
      <w:proofErr w:type="gramEnd"/>
      <w:r w:rsidRPr="000568CA">
        <w:t xml:space="preserve"> </w:t>
      </w:r>
      <w:proofErr w:type="spellStart"/>
      <w:r w:rsidRPr="000568CA">
        <w:t>odgovornom</w:t>
      </w:r>
      <w:proofErr w:type="spellEnd"/>
      <w:r w:rsidRPr="000568CA">
        <w:t xml:space="preserve"> </w:t>
      </w:r>
      <w:proofErr w:type="spellStart"/>
      <w:r w:rsidRPr="000568CA">
        <w:t>licu</w:t>
      </w:r>
      <w:proofErr w:type="spellEnd"/>
      <w:r w:rsidRPr="000568CA">
        <w:t xml:space="preserve"> da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određene</w:t>
      </w:r>
      <w:proofErr w:type="spellEnd"/>
      <w:r w:rsidRPr="000568CA">
        <w:t xml:space="preserve"> </w:t>
      </w:r>
      <w:proofErr w:type="spellStart"/>
      <w:r w:rsidRPr="000568CA">
        <w:t>poslove</w:t>
      </w:r>
      <w:proofErr w:type="spellEnd"/>
      <w:r w:rsidRPr="000568CA">
        <w:t xml:space="preserve"> u </w:t>
      </w:r>
      <w:proofErr w:type="spellStart"/>
      <w:r w:rsidRPr="000568CA">
        <w:t>trajanju</w:t>
      </w:r>
      <w:proofErr w:type="spellEnd"/>
      <w:r w:rsidRPr="000568CA">
        <w:t xml:space="preserve"> do </w:t>
      </w:r>
      <w:proofErr w:type="spellStart"/>
      <w:r w:rsidRPr="000568CA">
        <w:t>jedne</w:t>
      </w:r>
      <w:proofErr w:type="spellEnd"/>
      <w:r w:rsidRPr="000568CA">
        <w:t xml:space="preserve"> </w:t>
      </w:r>
      <w:proofErr w:type="spellStart"/>
      <w:r w:rsidRPr="000568CA">
        <w:t>godine</w:t>
      </w:r>
      <w:proofErr w:type="spellEnd"/>
      <w:r w:rsidRPr="000568CA">
        <w:t>.</w:t>
      </w:r>
    </w:p>
    <w:p w14:paraId="04AA42BC" w14:textId="77777777" w:rsidR="000568CA" w:rsidRPr="000568CA" w:rsidRDefault="000568CA" w:rsidP="000568CA">
      <w:pPr>
        <w:jc w:val="center"/>
        <w:rPr>
          <w:b/>
          <w:bCs/>
        </w:rPr>
      </w:pPr>
      <w:bookmarkStart w:id="183" w:name="clan_82"/>
      <w:bookmarkEnd w:id="183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82</w:t>
      </w:r>
    </w:p>
    <w:p w14:paraId="12CECB64" w14:textId="77777777" w:rsidR="000568CA" w:rsidRPr="000568CA" w:rsidRDefault="000568CA" w:rsidP="000568CA">
      <w:pPr>
        <w:jc w:val="center"/>
      </w:pPr>
      <w:proofErr w:type="spellStart"/>
      <w:r w:rsidRPr="000568CA">
        <w:t>Novčanom</w:t>
      </w:r>
      <w:proofErr w:type="spellEnd"/>
      <w:r w:rsidRPr="000568CA">
        <w:t xml:space="preserve"> </w:t>
      </w:r>
      <w:proofErr w:type="spellStart"/>
      <w:r w:rsidRPr="000568CA">
        <w:t>kaznom</w:t>
      </w:r>
      <w:proofErr w:type="spellEnd"/>
      <w:r w:rsidRPr="000568CA">
        <w:t xml:space="preserve"> od 250.000 do 500.000 </w:t>
      </w:r>
      <w:proofErr w:type="spellStart"/>
      <w:r w:rsidRPr="000568CA">
        <w:t>dinara</w:t>
      </w:r>
      <w:proofErr w:type="spellEnd"/>
      <w:r w:rsidRPr="000568CA">
        <w:t xml:space="preserve"> </w:t>
      </w:r>
      <w:proofErr w:type="spellStart"/>
      <w:r w:rsidRPr="000568CA">
        <w:t>kazniće</w:t>
      </w:r>
      <w:proofErr w:type="spellEnd"/>
      <w:r w:rsidRPr="000568CA">
        <w:t xml:space="preserve"> se za </w:t>
      </w:r>
      <w:proofErr w:type="spellStart"/>
      <w:r w:rsidRPr="000568CA">
        <w:t>prekršaj</w:t>
      </w:r>
      <w:proofErr w:type="spellEnd"/>
      <w:r w:rsidRPr="000568CA">
        <w:t xml:space="preserve"> </w:t>
      </w:r>
      <w:proofErr w:type="spellStart"/>
      <w:r w:rsidRPr="000568CA">
        <w:t>preduzetnik</w:t>
      </w:r>
      <w:proofErr w:type="spellEnd"/>
      <w:r w:rsidRPr="000568CA">
        <w:t xml:space="preserve"> </w:t>
      </w:r>
      <w:proofErr w:type="spellStart"/>
      <w:r w:rsidRPr="000568CA">
        <w:t>ako</w:t>
      </w:r>
      <w:proofErr w:type="spellEnd"/>
      <w:r w:rsidRPr="000568CA">
        <w:t>:</w:t>
      </w:r>
    </w:p>
    <w:p w14:paraId="225D6B6F" w14:textId="77777777" w:rsidR="000568CA" w:rsidRPr="000568CA" w:rsidRDefault="000568CA" w:rsidP="000568CA">
      <w:pPr>
        <w:jc w:val="center"/>
      </w:pPr>
      <w:r w:rsidRPr="000568CA">
        <w:t xml:space="preserve">1) ne </w:t>
      </w:r>
      <w:proofErr w:type="spellStart"/>
      <w:r w:rsidRPr="000568CA">
        <w:t>izradi</w:t>
      </w:r>
      <w:proofErr w:type="spellEnd"/>
      <w:r w:rsidRPr="000568CA">
        <w:t xml:space="preserve"> Plan </w:t>
      </w:r>
      <w:proofErr w:type="spellStart"/>
      <w:r w:rsidRPr="000568CA">
        <w:t>operatera</w:t>
      </w:r>
      <w:proofErr w:type="spellEnd"/>
      <w:r w:rsidRPr="000568CA">
        <w:t xml:space="preserve"> za </w:t>
      </w:r>
      <w:proofErr w:type="spellStart"/>
      <w:r w:rsidRPr="000568CA">
        <w:t>smanjenje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stacionarnih</w:t>
      </w:r>
      <w:proofErr w:type="spellEnd"/>
      <w:r w:rsidRPr="000568CA">
        <w:t xml:space="preserve"> </w:t>
      </w:r>
      <w:proofErr w:type="spellStart"/>
      <w:r w:rsidRPr="000568CA">
        <w:t>izvora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39. </w:t>
      </w:r>
      <w:proofErr w:type="spellStart"/>
      <w:r w:rsidRPr="000568CA">
        <w:t>st.</w:t>
      </w:r>
      <w:proofErr w:type="spellEnd"/>
      <w:r w:rsidRPr="000568CA">
        <w:t xml:space="preserve"> 1. </w:t>
      </w:r>
      <w:proofErr w:type="spellStart"/>
      <w:r w:rsidRPr="000568CA">
        <w:t>i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74EF4C53" w14:textId="77777777" w:rsidR="000568CA" w:rsidRPr="000568CA" w:rsidRDefault="000568CA" w:rsidP="000568CA">
      <w:pPr>
        <w:jc w:val="center"/>
      </w:pPr>
      <w:r w:rsidRPr="000568CA">
        <w:t xml:space="preserve">2) ne </w:t>
      </w:r>
      <w:proofErr w:type="spellStart"/>
      <w:r w:rsidRPr="000568CA">
        <w:t>primenjuje</w:t>
      </w:r>
      <w:proofErr w:type="spellEnd"/>
      <w:r w:rsidRPr="000568CA">
        <w:t xml:space="preserve"> mere u </w:t>
      </w:r>
      <w:proofErr w:type="spellStart"/>
      <w:r w:rsidRPr="000568CA">
        <w:t>cilju</w:t>
      </w:r>
      <w:proofErr w:type="spellEnd"/>
      <w:r w:rsidRPr="000568CA">
        <w:t xml:space="preserve"> </w:t>
      </w:r>
      <w:proofErr w:type="spellStart"/>
      <w:r w:rsidRPr="000568CA">
        <w:t>smanjenja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isparljivih</w:t>
      </w:r>
      <w:proofErr w:type="spellEnd"/>
      <w:r w:rsidRPr="000568CA">
        <w:t xml:space="preserve"> </w:t>
      </w:r>
      <w:proofErr w:type="spellStart"/>
      <w:r w:rsidRPr="000568CA">
        <w:t>organskih</w:t>
      </w:r>
      <w:proofErr w:type="spellEnd"/>
      <w:r w:rsidRPr="000568CA">
        <w:t xml:space="preserve"> </w:t>
      </w:r>
      <w:proofErr w:type="spellStart"/>
      <w:r w:rsidRPr="000568CA">
        <w:t>jedinjenja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44.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član</w:t>
      </w:r>
      <w:proofErr w:type="spellEnd"/>
      <w:r w:rsidRPr="000568CA">
        <w:t xml:space="preserve"> 45. </w:t>
      </w:r>
      <w:proofErr w:type="spellStart"/>
      <w:r w:rsidRPr="000568CA">
        <w:t>stav</w:t>
      </w:r>
      <w:proofErr w:type="spellEnd"/>
      <w:r w:rsidRPr="000568CA">
        <w:t xml:space="preserve"> 1</w:t>
      </w:r>
      <w:proofErr w:type="gramStart"/>
      <w:r w:rsidRPr="000568CA">
        <w:t>);</w:t>
      </w:r>
      <w:proofErr w:type="gramEnd"/>
    </w:p>
    <w:p w14:paraId="1B50058A" w14:textId="77777777" w:rsidR="000568CA" w:rsidRPr="000568CA" w:rsidRDefault="000568CA" w:rsidP="000568CA">
      <w:pPr>
        <w:jc w:val="center"/>
      </w:pPr>
      <w:r w:rsidRPr="000568CA">
        <w:t xml:space="preserve">3) ne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obuku</w:t>
      </w:r>
      <w:proofErr w:type="spellEnd"/>
      <w:r w:rsidRPr="000568CA">
        <w:t xml:space="preserve"> </w:t>
      </w:r>
      <w:proofErr w:type="spellStart"/>
      <w:r w:rsidRPr="000568CA">
        <w:t>zaposlenih</w:t>
      </w:r>
      <w:proofErr w:type="spellEnd"/>
      <w:r w:rsidRPr="000568CA">
        <w:t xml:space="preserve"> </w:t>
      </w:r>
      <w:proofErr w:type="spellStart"/>
      <w:r w:rsidRPr="000568CA">
        <w:t>prema</w:t>
      </w:r>
      <w:proofErr w:type="spellEnd"/>
      <w:r w:rsidRPr="000568CA">
        <w:t xml:space="preserve"> </w:t>
      </w:r>
      <w:proofErr w:type="spellStart"/>
      <w:r w:rsidRPr="000568CA">
        <w:t>programu</w:t>
      </w:r>
      <w:proofErr w:type="spellEnd"/>
      <w:r w:rsidRPr="000568CA">
        <w:t xml:space="preserve"> </w:t>
      </w:r>
      <w:proofErr w:type="spellStart"/>
      <w:r w:rsidRPr="000568CA">
        <w:t>stručnog</w:t>
      </w:r>
      <w:proofErr w:type="spellEnd"/>
      <w:r w:rsidRPr="000568CA">
        <w:t xml:space="preserve"> </w:t>
      </w:r>
      <w:proofErr w:type="spellStart"/>
      <w:r w:rsidRPr="000568CA">
        <w:t>usavršavanja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članom</w:t>
      </w:r>
      <w:proofErr w:type="spellEnd"/>
      <w:r w:rsidRPr="000568CA">
        <w:t xml:space="preserve"> 51. </w:t>
      </w:r>
      <w:proofErr w:type="spellStart"/>
      <w:r w:rsidRPr="000568CA">
        <w:t>stav</w:t>
      </w:r>
      <w:proofErr w:type="spellEnd"/>
      <w:r w:rsidRPr="000568CA">
        <w:t xml:space="preserve"> 3.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67F13C7F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r w:rsidRPr="000568CA">
        <w:t>delatnost</w:t>
      </w:r>
      <w:proofErr w:type="spellEnd"/>
      <w:r w:rsidRPr="000568CA">
        <w:t xml:space="preserve"> </w:t>
      </w:r>
      <w:proofErr w:type="spellStart"/>
      <w:r w:rsidRPr="000568CA">
        <w:t>proizvodnje</w:t>
      </w:r>
      <w:proofErr w:type="spellEnd"/>
      <w:r w:rsidRPr="000568CA">
        <w:t xml:space="preserve">, </w:t>
      </w:r>
      <w:proofErr w:type="spellStart"/>
      <w:r w:rsidRPr="000568CA">
        <w:t>održavanja</w:t>
      </w:r>
      <w:proofErr w:type="spellEnd"/>
      <w:r w:rsidRPr="000568CA">
        <w:t xml:space="preserve">,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popravke</w:t>
      </w:r>
      <w:proofErr w:type="spellEnd"/>
      <w:r w:rsidRPr="000568CA">
        <w:t xml:space="preserve"> </w:t>
      </w:r>
      <w:proofErr w:type="spellStart"/>
      <w:r w:rsidRPr="000568CA">
        <w:t>proizvoda</w:t>
      </w:r>
      <w:proofErr w:type="spellEnd"/>
      <w:r w:rsidRPr="000568CA">
        <w:t xml:space="preserve"> koji </w:t>
      </w:r>
      <w:proofErr w:type="spellStart"/>
      <w:r w:rsidRPr="000568CA">
        <w:t>sadrže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bez </w:t>
      </w:r>
      <w:proofErr w:type="spellStart"/>
      <w:r w:rsidRPr="000568CA">
        <w:t>dozvole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51. </w:t>
      </w:r>
      <w:proofErr w:type="spellStart"/>
      <w:r w:rsidRPr="000568CA">
        <w:t>stav</w:t>
      </w:r>
      <w:proofErr w:type="spellEnd"/>
      <w:r w:rsidRPr="000568CA">
        <w:t xml:space="preserve"> 4</w:t>
      </w:r>
      <w:proofErr w:type="gramStart"/>
      <w:r w:rsidRPr="000568CA">
        <w:t>);</w:t>
      </w:r>
      <w:proofErr w:type="gramEnd"/>
    </w:p>
    <w:p w14:paraId="2CAACB46" w14:textId="77777777" w:rsidR="000568CA" w:rsidRPr="000568CA" w:rsidRDefault="000568CA" w:rsidP="000568CA">
      <w:pPr>
        <w:jc w:val="center"/>
      </w:pPr>
      <w:r w:rsidRPr="000568CA">
        <w:t xml:space="preserve">5) </w:t>
      </w:r>
      <w:proofErr w:type="spellStart"/>
      <w:r w:rsidRPr="000568CA">
        <w:t>proizvodi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1</w:t>
      </w:r>
      <w:proofErr w:type="gramStart"/>
      <w:r w:rsidRPr="000568CA">
        <w:t>);</w:t>
      </w:r>
      <w:proofErr w:type="gramEnd"/>
    </w:p>
    <w:p w14:paraId="2F450EED" w14:textId="77777777" w:rsidR="000568CA" w:rsidRPr="000568CA" w:rsidRDefault="000568CA" w:rsidP="000568CA">
      <w:pPr>
        <w:jc w:val="center"/>
      </w:pPr>
      <w:r w:rsidRPr="000568CA">
        <w:lastRenderedPageBreak/>
        <w:t xml:space="preserve">6) </w:t>
      </w:r>
      <w:proofErr w:type="spellStart"/>
      <w:r w:rsidRPr="000568CA">
        <w:t>uvozi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izvozi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</w:t>
      </w:r>
      <w:proofErr w:type="spellStart"/>
      <w:r w:rsidRPr="000568CA">
        <w:t>proizvode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opremu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</w:t>
      </w:r>
      <w:proofErr w:type="spellStart"/>
      <w:r w:rsidRPr="000568CA">
        <w:t>sadrži</w:t>
      </w:r>
      <w:proofErr w:type="spellEnd"/>
      <w:r w:rsidRPr="000568CA">
        <w:t xml:space="preserve"> </w:t>
      </w:r>
      <w:proofErr w:type="spellStart"/>
      <w:r w:rsidRPr="000568CA">
        <w:t>ove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, a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</w:t>
      </w:r>
      <w:proofErr w:type="spellStart"/>
      <w:r w:rsidRPr="000568CA">
        <w:t>utvrđene</w:t>
      </w:r>
      <w:proofErr w:type="spellEnd"/>
      <w:r w:rsidRPr="000568CA">
        <w:t xml:space="preserve"> </w:t>
      </w:r>
      <w:proofErr w:type="spellStart"/>
      <w:r w:rsidRPr="000568CA">
        <w:t>ratifikovanim</w:t>
      </w:r>
      <w:proofErr w:type="spellEnd"/>
      <w:r w:rsidRPr="000568CA">
        <w:t xml:space="preserve"> </w:t>
      </w:r>
      <w:proofErr w:type="spellStart"/>
      <w:r w:rsidRPr="000568CA">
        <w:t>međunarodnim</w:t>
      </w:r>
      <w:proofErr w:type="spellEnd"/>
      <w:r w:rsidRPr="000568CA">
        <w:t xml:space="preserve"> </w:t>
      </w:r>
      <w:proofErr w:type="spellStart"/>
      <w:r w:rsidRPr="000568CA">
        <w:t>ugovorom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zemalja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u </w:t>
      </w:r>
      <w:proofErr w:type="spellStart"/>
      <w:r w:rsidRPr="000568CA">
        <w:t>zemlje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nisu</w:t>
      </w:r>
      <w:proofErr w:type="spellEnd"/>
      <w:r w:rsidRPr="000568CA">
        <w:t xml:space="preserve"> </w:t>
      </w:r>
      <w:proofErr w:type="spellStart"/>
      <w:r w:rsidRPr="000568CA">
        <w:t>strane</w:t>
      </w:r>
      <w:proofErr w:type="spellEnd"/>
      <w:r w:rsidRPr="000568CA">
        <w:t xml:space="preserve"> </w:t>
      </w:r>
      <w:proofErr w:type="spellStart"/>
      <w:r w:rsidRPr="000568CA">
        <w:t>ugovornice</w:t>
      </w:r>
      <w:proofErr w:type="spellEnd"/>
      <w:r w:rsidRPr="000568CA">
        <w:t xml:space="preserve"> tog </w:t>
      </w:r>
      <w:proofErr w:type="spellStart"/>
      <w:r w:rsidRPr="000568CA">
        <w:t>ugovora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2</w:t>
      </w:r>
      <w:proofErr w:type="gramStart"/>
      <w:r w:rsidRPr="000568CA">
        <w:t>);</w:t>
      </w:r>
      <w:proofErr w:type="gramEnd"/>
    </w:p>
    <w:p w14:paraId="075A736A" w14:textId="77777777" w:rsidR="000568CA" w:rsidRPr="000568CA" w:rsidRDefault="000568CA" w:rsidP="000568CA">
      <w:pPr>
        <w:jc w:val="center"/>
      </w:pPr>
      <w:r w:rsidRPr="000568CA">
        <w:t xml:space="preserve">7) </w:t>
      </w:r>
      <w:proofErr w:type="spellStart"/>
      <w:r w:rsidRPr="000568CA">
        <w:t>uvozi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izvozi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stavlja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bez </w:t>
      </w:r>
      <w:proofErr w:type="spellStart"/>
      <w:r w:rsidRPr="000568CA">
        <w:t>dozvole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3</w:t>
      </w:r>
      <w:proofErr w:type="gramStart"/>
      <w:r w:rsidRPr="000568CA">
        <w:t>);</w:t>
      </w:r>
      <w:proofErr w:type="gramEnd"/>
    </w:p>
    <w:p w14:paraId="340A70C4" w14:textId="77777777" w:rsidR="000568CA" w:rsidRPr="000568CA" w:rsidRDefault="000568CA" w:rsidP="000568CA">
      <w:pPr>
        <w:jc w:val="center"/>
      </w:pPr>
      <w:r w:rsidRPr="000568CA">
        <w:t xml:space="preserve">8) </w:t>
      </w:r>
      <w:proofErr w:type="spellStart"/>
      <w:r w:rsidRPr="000568CA">
        <w:t>uvozi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izvozi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stavlja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nove</w:t>
      </w:r>
      <w:proofErr w:type="spellEnd"/>
      <w:r w:rsidRPr="000568CA">
        <w:t xml:space="preserve"> </w:t>
      </w:r>
      <w:proofErr w:type="spellStart"/>
      <w:r w:rsidRPr="000568CA">
        <w:t>proizvode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opremu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koristi</w:t>
      </w:r>
      <w:proofErr w:type="spellEnd"/>
      <w:r w:rsidRPr="000568CA">
        <w:t xml:space="preserve"> </w:t>
      </w:r>
      <w:proofErr w:type="spellStart"/>
      <w:r w:rsidRPr="000568CA">
        <w:t>kontrolisane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izuzev</w:t>
      </w:r>
      <w:proofErr w:type="spellEnd"/>
      <w:r w:rsidRPr="000568CA">
        <w:t xml:space="preserve"> </w:t>
      </w:r>
      <w:proofErr w:type="spellStart"/>
      <w:r w:rsidRPr="000568CA">
        <w:t>hlorofluorougljovodonika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4</w:t>
      </w:r>
      <w:proofErr w:type="gramStart"/>
      <w:r w:rsidRPr="000568CA">
        <w:t>);</w:t>
      </w:r>
      <w:proofErr w:type="gramEnd"/>
    </w:p>
    <w:p w14:paraId="0F94DF14" w14:textId="77777777" w:rsidR="000568CA" w:rsidRPr="000568CA" w:rsidRDefault="000568CA" w:rsidP="000568CA">
      <w:pPr>
        <w:jc w:val="center"/>
      </w:pPr>
      <w:r w:rsidRPr="000568CA">
        <w:t xml:space="preserve">9) </w:t>
      </w:r>
      <w:proofErr w:type="spellStart"/>
      <w:r w:rsidRPr="000568CA">
        <w:t>ispušta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fluorovani</w:t>
      </w:r>
      <w:proofErr w:type="spellEnd"/>
      <w:r w:rsidRPr="000568CA">
        <w:t xml:space="preserve"> </w:t>
      </w:r>
      <w:proofErr w:type="spellStart"/>
      <w:r w:rsidRPr="000568CA">
        <w:t>gasovi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5</w:t>
      </w:r>
      <w:proofErr w:type="gramStart"/>
      <w:r w:rsidRPr="000568CA">
        <w:t>);</w:t>
      </w:r>
      <w:proofErr w:type="gramEnd"/>
    </w:p>
    <w:p w14:paraId="5D3ECDDE" w14:textId="77777777" w:rsidR="000568CA" w:rsidRPr="000568CA" w:rsidRDefault="000568CA" w:rsidP="000568CA">
      <w:pPr>
        <w:jc w:val="center"/>
      </w:pPr>
      <w:r w:rsidRPr="000568CA">
        <w:t xml:space="preserve">10) </w:t>
      </w:r>
      <w:proofErr w:type="spellStart"/>
      <w:r w:rsidRPr="000568CA">
        <w:t>puni</w:t>
      </w:r>
      <w:proofErr w:type="spellEnd"/>
      <w:r w:rsidRPr="000568CA">
        <w:t xml:space="preserve"> </w:t>
      </w:r>
      <w:proofErr w:type="spellStart"/>
      <w:r w:rsidRPr="000568CA">
        <w:t>sisteme</w:t>
      </w:r>
      <w:proofErr w:type="spellEnd"/>
      <w:r w:rsidRPr="000568CA">
        <w:t xml:space="preserve"> koji </w:t>
      </w:r>
      <w:proofErr w:type="spellStart"/>
      <w:r w:rsidRPr="000568CA">
        <w:t>koriste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</w:t>
      </w:r>
      <w:proofErr w:type="spellStart"/>
      <w:r w:rsidRPr="000568CA">
        <w:t>supstancama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6</w:t>
      </w:r>
      <w:proofErr w:type="gramStart"/>
      <w:r w:rsidRPr="000568CA">
        <w:t>);</w:t>
      </w:r>
      <w:proofErr w:type="gramEnd"/>
    </w:p>
    <w:p w14:paraId="4D6CA20D" w14:textId="77777777" w:rsidR="000568CA" w:rsidRPr="000568CA" w:rsidRDefault="000568CA" w:rsidP="000568CA">
      <w:pPr>
        <w:jc w:val="center"/>
      </w:pPr>
      <w:r w:rsidRPr="000568CA">
        <w:t xml:space="preserve">11) </w:t>
      </w:r>
      <w:proofErr w:type="spellStart"/>
      <w:r w:rsidRPr="000568CA">
        <w:t>ispira</w:t>
      </w:r>
      <w:proofErr w:type="spellEnd"/>
      <w:r w:rsidRPr="000568CA">
        <w:t xml:space="preserve"> </w:t>
      </w:r>
      <w:proofErr w:type="spellStart"/>
      <w:r w:rsidRPr="000568CA">
        <w:t>supstancama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7</w:t>
      </w:r>
      <w:proofErr w:type="gramStart"/>
      <w:r w:rsidRPr="000568CA">
        <w:t>);</w:t>
      </w:r>
      <w:proofErr w:type="gramEnd"/>
    </w:p>
    <w:p w14:paraId="5B91B5D8" w14:textId="77777777" w:rsidR="000568CA" w:rsidRPr="000568CA" w:rsidRDefault="000568CA" w:rsidP="000568CA">
      <w:pPr>
        <w:jc w:val="center"/>
      </w:pPr>
      <w:r w:rsidRPr="000568CA">
        <w:t xml:space="preserve">12) </w:t>
      </w:r>
      <w:proofErr w:type="spellStart"/>
      <w:r w:rsidRPr="000568CA">
        <w:t>stavlja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koristi</w:t>
      </w:r>
      <w:proofErr w:type="spellEnd"/>
      <w:r w:rsidRPr="000568CA">
        <w:t xml:space="preserve"> </w:t>
      </w:r>
      <w:proofErr w:type="spellStart"/>
      <w:r w:rsidRPr="000568CA">
        <w:t>rezervoare</w:t>
      </w:r>
      <w:proofErr w:type="spellEnd"/>
      <w:r w:rsidRPr="000568CA">
        <w:t xml:space="preserve"> za </w:t>
      </w:r>
      <w:proofErr w:type="spellStart"/>
      <w:r w:rsidRPr="000568CA">
        <w:t>jednokratnu</w:t>
      </w:r>
      <w:proofErr w:type="spellEnd"/>
      <w:r w:rsidRPr="000568CA">
        <w:t xml:space="preserve"> </w:t>
      </w:r>
      <w:proofErr w:type="spellStart"/>
      <w:r w:rsidRPr="000568CA">
        <w:t>upotrebu</w:t>
      </w:r>
      <w:proofErr w:type="spellEnd"/>
      <w:r w:rsidRPr="000568CA">
        <w:t xml:space="preserve"> u </w:t>
      </w:r>
      <w:proofErr w:type="spellStart"/>
      <w:r w:rsidRPr="000568CA">
        <w:t>kojima</w:t>
      </w:r>
      <w:proofErr w:type="spellEnd"/>
      <w:r w:rsidRPr="000568CA">
        <w:t xml:space="preserve"> se </w:t>
      </w:r>
      <w:proofErr w:type="spellStart"/>
      <w:r w:rsidRPr="000568CA">
        <w:t>skladište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53.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8</w:t>
      </w:r>
      <w:proofErr w:type="gramStart"/>
      <w:r w:rsidRPr="000568CA">
        <w:t>);</w:t>
      </w:r>
      <w:proofErr w:type="gramEnd"/>
    </w:p>
    <w:p w14:paraId="7FFA1999" w14:textId="77777777" w:rsidR="000568CA" w:rsidRPr="000568CA" w:rsidRDefault="000568CA" w:rsidP="000568CA">
      <w:pPr>
        <w:jc w:val="center"/>
      </w:pPr>
      <w:r w:rsidRPr="000568CA">
        <w:t xml:space="preserve">13) </w:t>
      </w:r>
      <w:proofErr w:type="spellStart"/>
      <w:r w:rsidRPr="000568CA">
        <w:t>stavlja</w:t>
      </w:r>
      <w:proofErr w:type="spellEnd"/>
      <w:r w:rsidRPr="000568CA">
        <w:t xml:space="preserve"> u </w:t>
      </w:r>
      <w:proofErr w:type="spellStart"/>
      <w:r w:rsidRPr="000568CA">
        <w:t>promet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malo</w:t>
      </w:r>
      <w:proofErr w:type="spellEnd"/>
      <w:r w:rsidRPr="000568CA">
        <w:t xml:space="preserve"> </w:t>
      </w:r>
      <w:proofErr w:type="spellStart"/>
      <w:r w:rsidRPr="000568CA">
        <w:t>supstance</w:t>
      </w:r>
      <w:proofErr w:type="spellEnd"/>
      <w:r w:rsidRPr="000568CA">
        <w:t xml:space="preserve">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oštećuju</w:t>
      </w:r>
      <w:proofErr w:type="spellEnd"/>
      <w:r w:rsidRPr="000568CA">
        <w:t xml:space="preserve"> </w:t>
      </w:r>
      <w:proofErr w:type="spellStart"/>
      <w:r w:rsidRPr="000568CA">
        <w:t>ozonski</w:t>
      </w:r>
      <w:proofErr w:type="spellEnd"/>
      <w:r w:rsidRPr="000568CA">
        <w:t xml:space="preserve"> </w:t>
      </w:r>
      <w:proofErr w:type="spellStart"/>
      <w:r w:rsidRPr="000568CA">
        <w:t>omotač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fluorovane</w:t>
      </w:r>
      <w:proofErr w:type="spellEnd"/>
      <w:r w:rsidRPr="000568CA">
        <w:t xml:space="preserve"> </w:t>
      </w:r>
      <w:proofErr w:type="spellStart"/>
      <w:r w:rsidRPr="000568CA">
        <w:t>gasove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efektom</w:t>
      </w:r>
      <w:proofErr w:type="spellEnd"/>
      <w:r w:rsidRPr="000568CA">
        <w:t xml:space="preserve"> </w:t>
      </w:r>
      <w:proofErr w:type="spellStart"/>
      <w:r w:rsidRPr="000568CA">
        <w:t>staklene</w:t>
      </w:r>
      <w:proofErr w:type="spellEnd"/>
      <w:r w:rsidRPr="000568CA">
        <w:t xml:space="preserve"> </w:t>
      </w:r>
      <w:proofErr w:type="spellStart"/>
      <w:r w:rsidRPr="000568CA">
        <w:t>bašte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</w:t>
      </w:r>
      <w:proofErr w:type="gramStart"/>
      <w:r w:rsidRPr="000568CA">
        <w:t>53 .</w:t>
      </w:r>
      <w:proofErr w:type="gramEnd"/>
      <w:r w:rsidRPr="000568CA">
        <w:t xml:space="preserve">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9</w:t>
      </w:r>
      <w:proofErr w:type="gramStart"/>
      <w:r w:rsidRPr="000568CA">
        <w:t>);</w:t>
      </w:r>
      <w:proofErr w:type="gramEnd"/>
    </w:p>
    <w:p w14:paraId="38B505A2" w14:textId="77777777" w:rsidR="000568CA" w:rsidRPr="000568CA" w:rsidRDefault="000568CA" w:rsidP="000568CA">
      <w:pPr>
        <w:jc w:val="center"/>
      </w:pPr>
      <w:r w:rsidRPr="000568CA">
        <w:t xml:space="preserve">14) ne </w:t>
      </w:r>
      <w:proofErr w:type="spellStart"/>
      <w:r w:rsidRPr="000568CA">
        <w:t>otkloni</w:t>
      </w:r>
      <w:proofErr w:type="spellEnd"/>
      <w:r w:rsidRPr="000568CA">
        <w:t xml:space="preserve"> </w:t>
      </w:r>
      <w:proofErr w:type="spellStart"/>
      <w:r w:rsidRPr="000568CA">
        <w:t>kvar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poremećaj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ne </w:t>
      </w:r>
      <w:proofErr w:type="spellStart"/>
      <w:r w:rsidRPr="000568CA">
        <w:t>prilagodi</w:t>
      </w:r>
      <w:proofErr w:type="spellEnd"/>
      <w:r w:rsidRPr="000568CA">
        <w:t xml:space="preserve"> rad </w:t>
      </w:r>
      <w:proofErr w:type="spellStart"/>
      <w:r w:rsidRPr="000568CA">
        <w:t>nastaloj</w:t>
      </w:r>
      <w:proofErr w:type="spellEnd"/>
      <w:r w:rsidRPr="000568CA">
        <w:t xml:space="preserve"> </w:t>
      </w:r>
      <w:proofErr w:type="spellStart"/>
      <w:r w:rsidRPr="000568CA">
        <w:t>situaciji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ne </w:t>
      </w:r>
      <w:proofErr w:type="spellStart"/>
      <w:r w:rsidRPr="000568CA">
        <w:t>obustavi</w:t>
      </w:r>
      <w:proofErr w:type="spellEnd"/>
      <w:r w:rsidRPr="000568CA">
        <w:t xml:space="preserve"> </w:t>
      </w:r>
      <w:proofErr w:type="spellStart"/>
      <w:r w:rsidRPr="000568CA">
        <w:t>tehnološki</w:t>
      </w:r>
      <w:proofErr w:type="spellEnd"/>
      <w:r w:rsidRPr="000568CA">
        <w:t xml:space="preserve"> </w:t>
      </w:r>
      <w:proofErr w:type="spellStart"/>
      <w:r w:rsidRPr="000568CA">
        <w:t>proces</w:t>
      </w:r>
      <w:proofErr w:type="spellEnd"/>
      <w:r w:rsidRPr="000568CA">
        <w:t xml:space="preserve">, </w:t>
      </w:r>
      <w:proofErr w:type="spellStart"/>
      <w:r w:rsidRPr="000568CA">
        <w:t>kako</w:t>
      </w:r>
      <w:proofErr w:type="spellEnd"/>
      <w:r w:rsidRPr="000568CA">
        <w:t xml:space="preserve"> bi se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svela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dozvoljene</w:t>
      </w:r>
      <w:proofErr w:type="spellEnd"/>
      <w:r w:rsidRPr="000568CA">
        <w:t xml:space="preserve"> </w:t>
      </w:r>
      <w:proofErr w:type="spellStart"/>
      <w:r w:rsidRPr="000568CA">
        <w:t>granice</w:t>
      </w:r>
      <w:proofErr w:type="spellEnd"/>
      <w:r w:rsidRPr="000568CA">
        <w:t xml:space="preserve"> u </w:t>
      </w:r>
      <w:proofErr w:type="spellStart"/>
      <w:r w:rsidRPr="000568CA">
        <w:t>najkraćem</w:t>
      </w:r>
      <w:proofErr w:type="spellEnd"/>
      <w:r w:rsidRPr="000568CA">
        <w:t xml:space="preserve"> </w:t>
      </w:r>
      <w:proofErr w:type="spellStart"/>
      <w:r w:rsidRPr="000568CA">
        <w:t>roku</w:t>
      </w:r>
      <w:proofErr w:type="spellEnd"/>
      <w:r w:rsidRPr="000568CA">
        <w:t xml:space="preserve"> </w:t>
      </w:r>
      <w:proofErr w:type="spellStart"/>
      <w:r w:rsidRPr="000568CA">
        <w:t>saglasno</w:t>
      </w:r>
      <w:proofErr w:type="spellEnd"/>
      <w:r w:rsidRPr="000568CA">
        <w:t xml:space="preserve"> </w:t>
      </w:r>
      <w:proofErr w:type="spellStart"/>
      <w:r w:rsidRPr="000568CA">
        <w:t>članu</w:t>
      </w:r>
      <w:proofErr w:type="spellEnd"/>
      <w:r w:rsidRPr="000568CA">
        <w:t xml:space="preserve"> 55. </w:t>
      </w:r>
      <w:proofErr w:type="spellStart"/>
      <w:r w:rsidRPr="000568CA">
        <w:t>stav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13A5E5DB" w14:textId="77777777" w:rsidR="000568CA" w:rsidRPr="000568CA" w:rsidRDefault="000568CA" w:rsidP="000568CA">
      <w:pPr>
        <w:jc w:val="center"/>
      </w:pPr>
      <w:r w:rsidRPr="000568CA">
        <w:t xml:space="preserve">15) ne </w:t>
      </w:r>
      <w:proofErr w:type="spellStart"/>
      <w:r w:rsidRPr="000568CA">
        <w:t>preduzme</w:t>
      </w:r>
      <w:proofErr w:type="spellEnd"/>
      <w:r w:rsidRPr="000568CA">
        <w:t xml:space="preserve"> </w:t>
      </w:r>
      <w:proofErr w:type="spellStart"/>
      <w:r w:rsidRPr="000568CA">
        <w:t>tehničko-tehnološke</w:t>
      </w:r>
      <w:proofErr w:type="spellEnd"/>
      <w:r w:rsidRPr="000568CA">
        <w:t xml:space="preserve"> mere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obustavi</w:t>
      </w:r>
      <w:proofErr w:type="spellEnd"/>
      <w:r w:rsidRPr="000568CA">
        <w:t xml:space="preserve"> </w:t>
      </w:r>
      <w:proofErr w:type="spellStart"/>
      <w:r w:rsidRPr="000568CA">
        <w:t>tehnološki</w:t>
      </w:r>
      <w:proofErr w:type="spellEnd"/>
      <w:r w:rsidRPr="000568CA">
        <w:t xml:space="preserve"> </w:t>
      </w:r>
      <w:proofErr w:type="spellStart"/>
      <w:r w:rsidRPr="000568CA">
        <w:t>proces</w:t>
      </w:r>
      <w:proofErr w:type="spellEnd"/>
      <w:r w:rsidRPr="000568CA">
        <w:t xml:space="preserve">, </w:t>
      </w:r>
      <w:proofErr w:type="spellStart"/>
      <w:r w:rsidRPr="000568CA">
        <w:t>kako</w:t>
      </w:r>
      <w:proofErr w:type="spellEnd"/>
      <w:r w:rsidRPr="000568CA">
        <w:t xml:space="preserve"> bi se </w:t>
      </w:r>
      <w:proofErr w:type="spellStart"/>
      <w:r w:rsidRPr="000568CA">
        <w:t>koncentracije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svele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propisane</w:t>
      </w:r>
      <w:proofErr w:type="spellEnd"/>
      <w:r w:rsidRPr="000568CA">
        <w:t xml:space="preserve"> </w:t>
      </w:r>
      <w:proofErr w:type="spellStart"/>
      <w:r w:rsidRPr="000568CA">
        <w:t>granične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nivoa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članom</w:t>
      </w:r>
      <w:proofErr w:type="spellEnd"/>
      <w:r w:rsidRPr="000568CA">
        <w:t xml:space="preserve"> 55. </w:t>
      </w:r>
      <w:proofErr w:type="spellStart"/>
      <w:r w:rsidRPr="000568CA">
        <w:t>stav</w:t>
      </w:r>
      <w:proofErr w:type="spellEnd"/>
      <w:r w:rsidRPr="000568CA">
        <w:t xml:space="preserve"> 3.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5E6FB968" w14:textId="77777777" w:rsidR="000568CA" w:rsidRPr="000568CA" w:rsidRDefault="000568CA" w:rsidP="000568CA">
      <w:pPr>
        <w:jc w:val="center"/>
      </w:pPr>
      <w:r w:rsidRPr="000568CA">
        <w:t xml:space="preserve">16) ne </w:t>
      </w:r>
      <w:proofErr w:type="spellStart"/>
      <w:r w:rsidRPr="000568CA">
        <w:t>primenjuje</w:t>
      </w:r>
      <w:proofErr w:type="spellEnd"/>
      <w:r w:rsidRPr="000568CA">
        <w:t xml:space="preserve"> mere </w:t>
      </w:r>
      <w:proofErr w:type="spellStart"/>
      <w:r w:rsidRPr="000568CA">
        <w:t>koje</w:t>
      </w:r>
      <w:proofErr w:type="spellEnd"/>
      <w:r w:rsidRPr="000568CA">
        <w:t xml:space="preserve"> </w:t>
      </w:r>
      <w:proofErr w:type="spellStart"/>
      <w:r w:rsidRPr="000568CA">
        <w:t>mogu</w:t>
      </w:r>
      <w:proofErr w:type="spellEnd"/>
      <w:r w:rsidRPr="000568CA">
        <w:t xml:space="preserve"> da </w:t>
      </w:r>
      <w:proofErr w:type="spellStart"/>
      <w:r w:rsidRPr="000568CA">
        <w:t>dovedu</w:t>
      </w:r>
      <w:proofErr w:type="spellEnd"/>
      <w:r w:rsidRPr="000568CA">
        <w:t xml:space="preserve"> do </w:t>
      </w:r>
      <w:proofErr w:type="spellStart"/>
      <w:r w:rsidRPr="000568CA">
        <w:t>redukcije</w:t>
      </w:r>
      <w:proofErr w:type="spellEnd"/>
      <w:r w:rsidRPr="000568CA">
        <w:t xml:space="preserve"> </w:t>
      </w:r>
      <w:proofErr w:type="spellStart"/>
      <w:r w:rsidRPr="000568CA">
        <w:t>mirisa</w:t>
      </w:r>
      <w:proofErr w:type="spellEnd"/>
      <w:r w:rsidRPr="000568CA">
        <w:t xml:space="preserve"> </w:t>
      </w:r>
      <w:proofErr w:type="spellStart"/>
      <w:r w:rsidRPr="000568CA">
        <w:t>iako</w:t>
      </w:r>
      <w:proofErr w:type="spellEnd"/>
      <w:r w:rsidRPr="000568CA">
        <w:t xml:space="preserve"> je </w:t>
      </w:r>
      <w:proofErr w:type="spellStart"/>
      <w:r w:rsidRPr="000568CA">
        <w:t>koncentracija</w:t>
      </w:r>
      <w:proofErr w:type="spellEnd"/>
      <w:r w:rsidRPr="000568CA">
        <w:t xml:space="preserve"> </w:t>
      </w:r>
      <w:proofErr w:type="spellStart"/>
      <w:r w:rsidRPr="000568CA">
        <w:t>emitovanih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u </w:t>
      </w:r>
      <w:proofErr w:type="spellStart"/>
      <w:r w:rsidRPr="000568CA">
        <w:t>otpadnom</w:t>
      </w:r>
      <w:proofErr w:type="spellEnd"/>
      <w:r w:rsidRPr="000568CA">
        <w:t xml:space="preserve"> </w:t>
      </w:r>
      <w:proofErr w:type="spellStart"/>
      <w:r w:rsidRPr="000568CA">
        <w:t>gasu</w:t>
      </w:r>
      <w:proofErr w:type="spellEnd"/>
      <w:r w:rsidRPr="000568CA">
        <w:t xml:space="preserve"> </w:t>
      </w:r>
      <w:proofErr w:type="spellStart"/>
      <w:r w:rsidRPr="000568CA">
        <w:t>ispod</w:t>
      </w:r>
      <w:proofErr w:type="spellEnd"/>
      <w:r w:rsidRPr="000568CA">
        <w:t xml:space="preserve"> </w:t>
      </w:r>
      <w:proofErr w:type="spellStart"/>
      <w:r w:rsidRPr="000568CA">
        <w:t>granične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članom</w:t>
      </w:r>
      <w:proofErr w:type="spellEnd"/>
      <w:r w:rsidRPr="000568CA">
        <w:t xml:space="preserve"> 55. </w:t>
      </w:r>
      <w:proofErr w:type="spellStart"/>
      <w:r w:rsidRPr="000568CA">
        <w:t>stav</w:t>
      </w:r>
      <w:proofErr w:type="spellEnd"/>
      <w:r w:rsidRPr="000568CA">
        <w:t xml:space="preserve"> 4.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proofErr w:type="gramStart"/>
      <w:r w:rsidRPr="000568CA">
        <w:t>zakona</w:t>
      </w:r>
      <w:proofErr w:type="spellEnd"/>
      <w:r w:rsidRPr="000568CA">
        <w:t>;</w:t>
      </w:r>
      <w:proofErr w:type="gramEnd"/>
    </w:p>
    <w:p w14:paraId="7F28A31E" w14:textId="77777777" w:rsidR="000568CA" w:rsidRPr="000568CA" w:rsidRDefault="000568CA" w:rsidP="000568CA">
      <w:pPr>
        <w:jc w:val="center"/>
      </w:pPr>
      <w:r w:rsidRPr="000568CA">
        <w:t xml:space="preserve">17) 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stacionarnom</w:t>
      </w:r>
      <w:proofErr w:type="spellEnd"/>
      <w:r w:rsidRPr="000568CA">
        <w:t xml:space="preserve"> </w:t>
      </w:r>
      <w:proofErr w:type="spellStart"/>
      <w:r w:rsidRPr="000568CA">
        <w:t>izvoru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svakoj</w:t>
      </w:r>
      <w:proofErr w:type="spellEnd"/>
      <w:r w:rsidRPr="000568CA">
        <w:t xml:space="preserve"> </w:t>
      </w:r>
      <w:proofErr w:type="spellStart"/>
      <w:r w:rsidRPr="000568CA">
        <w:t>njegovoj</w:t>
      </w:r>
      <w:proofErr w:type="spellEnd"/>
      <w:r w:rsidRPr="000568CA">
        <w:t xml:space="preserve"> </w:t>
      </w:r>
      <w:proofErr w:type="spellStart"/>
      <w:r w:rsidRPr="000568CA">
        <w:t>promeni</w:t>
      </w:r>
      <w:proofErr w:type="spellEnd"/>
      <w:r w:rsidRPr="000568CA">
        <w:t xml:space="preserve"> (</w:t>
      </w:r>
      <w:proofErr w:type="spellStart"/>
      <w:r w:rsidRPr="000568CA">
        <w:t>rekonstrukciji</w:t>
      </w:r>
      <w:proofErr w:type="spellEnd"/>
      <w:r w:rsidRPr="000568CA">
        <w:t xml:space="preserve">) ne </w:t>
      </w:r>
      <w:proofErr w:type="spellStart"/>
      <w:r w:rsidRPr="000568CA">
        <w:t>dostavi</w:t>
      </w:r>
      <w:proofErr w:type="spellEnd"/>
      <w:r w:rsidRPr="000568CA">
        <w:t xml:space="preserve"> </w:t>
      </w:r>
      <w:proofErr w:type="spellStart"/>
      <w:r w:rsidRPr="000568CA">
        <w:t>Ministarstvu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Agenciji, </w:t>
      </w:r>
      <w:proofErr w:type="spellStart"/>
      <w:r w:rsidRPr="000568CA">
        <w:t>nadležnom</w:t>
      </w:r>
      <w:proofErr w:type="spellEnd"/>
      <w:r w:rsidRPr="000568CA">
        <w:t xml:space="preserve"> </w:t>
      </w:r>
      <w:proofErr w:type="spellStart"/>
      <w:r w:rsidRPr="000568CA">
        <w:t>organu</w:t>
      </w:r>
      <w:proofErr w:type="spellEnd"/>
      <w:r w:rsidRPr="000568CA">
        <w:t xml:space="preserve">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nadležnom</w:t>
      </w:r>
      <w:proofErr w:type="spellEnd"/>
      <w:r w:rsidRPr="000568CA">
        <w:t xml:space="preserve"> </w:t>
      </w:r>
      <w:proofErr w:type="spellStart"/>
      <w:r w:rsidRPr="000568CA">
        <w:t>organu</w:t>
      </w:r>
      <w:proofErr w:type="spellEnd"/>
      <w:r w:rsidRPr="000568CA">
        <w:t xml:space="preserve">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1</w:t>
      </w:r>
      <w:proofErr w:type="gramStart"/>
      <w:r w:rsidRPr="000568CA">
        <w:t>);</w:t>
      </w:r>
      <w:proofErr w:type="gramEnd"/>
    </w:p>
    <w:p w14:paraId="5506BC05" w14:textId="77777777" w:rsidR="000568CA" w:rsidRPr="000568CA" w:rsidRDefault="000568CA" w:rsidP="000568CA">
      <w:pPr>
        <w:jc w:val="center"/>
      </w:pPr>
      <w:r w:rsidRPr="000568CA">
        <w:t xml:space="preserve">18) ne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redovni</w:t>
      </w:r>
      <w:proofErr w:type="spellEnd"/>
      <w:r w:rsidRPr="000568CA">
        <w:t xml:space="preserve"> monitoring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o tome ne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2</w:t>
      </w:r>
      <w:proofErr w:type="gramStart"/>
      <w:r w:rsidRPr="000568CA">
        <w:t>);</w:t>
      </w:r>
      <w:proofErr w:type="gramEnd"/>
    </w:p>
    <w:p w14:paraId="7E67EB0C" w14:textId="77777777" w:rsidR="000568CA" w:rsidRPr="000568CA" w:rsidRDefault="000568CA" w:rsidP="000568CA">
      <w:pPr>
        <w:jc w:val="center"/>
      </w:pPr>
      <w:r w:rsidRPr="000568CA">
        <w:t xml:space="preserve">19) ne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kontinualna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kada</w:t>
      </w:r>
      <w:proofErr w:type="spellEnd"/>
      <w:r w:rsidRPr="000568CA">
        <w:t xml:space="preserve"> je to </w:t>
      </w:r>
      <w:proofErr w:type="spellStart"/>
      <w:r w:rsidRPr="000568CA">
        <w:t>propisano</w:t>
      </w:r>
      <w:proofErr w:type="spellEnd"/>
      <w:r w:rsidRPr="000568CA">
        <w:t xml:space="preserve"> za </w:t>
      </w:r>
      <w:proofErr w:type="spellStart"/>
      <w:r w:rsidRPr="000568CA">
        <w:t>određene</w:t>
      </w:r>
      <w:proofErr w:type="spellEnd"/>
      <w:r w:rsidRPr="000568CA">
        <w:t xml:space="preserve"> </w:t>
      </w:r>
      <w:proofErr w:type="spellStart"/>
      <w:r w:rsidRPr="000568CA">
        <w:t>zagađujuće</w:t>
      </w:r>
      <w:proofErr w:type="spellEnd"/>
      <w:r w:rsidRPr="000568CA">
        <w:t xml:space="preserve"> </w:t>
      </w:r>
      <w:proofErr w:type="spellStart"/>
      <w:r w:rsidRPr="000568CA">
        <w:t>materije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izvore</w:t>
      </w:r>
      <w:proofErr w:type="spellEnd"/>
      <w:r w:rsidRPr="000568CA">
        <w:t xml:space="preserve"> </w:t>
      </w:r>
      <w:proofErr w:type="spellStart"/>
      <w:r w:rsidRPr="000568CA">
        <w:t>zagađivanja</w:t>
      </w:r>
      <w:proofErr w:type="spellEnd"/>
      <w:r w:rsidRPr="000568CA">
        <w:t xml:space="preserve"> </w:t>
      </w:r>
      <w:proofErr w:type="spellStart"/>
      <w:r w:rsidRPr="000568CA">
        <w:t>samostalno</w:t>
      </w:r>
      <w:proofErr w:type="spellEnd"/>
      <w:r w:rsidRPr="000568CA">
        <w:t xml:space="preserve">, </w:t>
      </w:r>
      <w:proofErr w:type="spellStart"/>
      <w:r w:rsidRPr="000568CA">
        <w:t>putem</w:t>
      </w:r>
      <w:proofErr w:type="spellEnd"/>
      <w:r w:rsidRPr="000568CA">
        <w:t xml:space="preserve"> </w:t>
      </w:r>
      <w:proofErr w:type="spellStart"/>
      <w:r w:rsidRPr="000568CA">
        <w:t>automatskih</w:t>
      </w:r>
      <w:proofErr w:type="spellEnd"/>
      <w:r w:rsidRPr="000568CA">
        <w:t xml:space="preserve"> </w:t>
      </w:r>
      <w:proofErr w:type="spellStart"/>
      <w:r w:rsidRPr="000568CA">
        <w:t>uređaja</w:t>
      </w:r>
      <w:proofErr w:type="spellEnd"/>
      <w:r w:rsidRPr="000568CA">
        <w:t xml:space="preserve"> za </w:t>
      </w:r>
      <w:proofErr w:type="spellStart"/>
      <w:r w:rsidRPr="000568CA">
        <w:t>kontinualno</w:t>
      </w:r>
      <w:proofErr w:type="spellEnd"/>
      <w:r w:rsidRPr="000568CA">
        <w:t xml:space="preserve"> </w:t>
      </w:r>
      <w:proofErr w:type="spellStart"/>
      <w:r w:rsidRPr="000568CA">
        <w:t>merenje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3</w:t>
      </w:r>
      <w:proofErr w:type="gramStart"/>
      <w:r w:rsidRPr="000568CA">
        <w:t>);</w:t>
      </w:r>
      <w:proofErr w:type="gramEnd"/>
    </w:p>
    <w:p w14:paraId="73B12664" w14:textId="77777777" w:rsidR="000568CA" w:rsidRPr="000568CA" w:rsidRDefault="000568CA" w:rsidP="000568CA">
      <w:pPr>
        <w:jc w:val="center"/>
      </w:pPr>
      <w:r w:rsidRPr="000568CA">
        <w:t xml:space="preserve">20) ne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kontrolna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preko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</w:t>
      </w:r>
      <w:proofErr w:type="spellStart"/>
      <w:r w:rsidRPr="000568CA">
        <w:t>pravnog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, </w:t>
      </w:r>
      <w:proofErr w:type="spellStart"/>
      <w:r w:rsidRPr="000568CA">
        <w:t>ako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r w:rsidRPr="000568CA">
        <w:t>samostalno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4</w:t>
      </w:r>
      <w:proofErr w:type="gramStart"/>
      <w:r w:rsidRPr="000568CA">
        <w:t>);</w:t>
      </w:r>
      <w:proofErr w:type="gramEnd"/>
    </w:p>
    <w:p w14:paraId="6E1AAE0E" w14:textId="77777777" w:rsidR="000568CA" w:rsidRPr="000568CA" w:rsidRDefault="000568CA" w:rsidP="000568CA">
      <w:pPr>
        <w:jc w:val="center"/>
      </w:pPr>
      <w:r w:rsidRPr="000568CA">
        <w:lastRenderedPageBreak/>
        <w:t xml:space="preserve">21) ne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propisana</w:t>
      </w:r>
      <w:proofErr w:type="spellEnd"/>
      <w:r w:rsidRPr="000568CA">
        <w:t xml:space="preserve"> </w:t>
      </w:r>
      <w:proofErr w:type="spellStart"/>
      <w:r w:rsidRPr="000568CA">
        <w:t>povremena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, </w:t>
      </w:r>
      <w:proofErr w:type="spellStart"/>
      <w:r w:rsidRPr="000568CA">
        <w:t>preko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</w:t>
      </w:r>
      <w:proofErr w:type="spellStart"/>
      <w:r w:rsidRPr="000568CA">
        <w:t>pravnog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, </w:t>
      </w:r>
      <w:proofErr w:type="spellStart"/>
      <w:r w:rsidRPr="000568CA">
        <w:t>dva</w:t>
      </w:r>
      <w:proofErr w:type="spellEnd"/>
      <w:r w:rsidRPr="000568CA">
        <w:t xml:space="preserve"> puta </w:t>
      </w:r>
      <w:proofErr w:type="spellStart"/>
      <w:r w:rsidRPr="000568CA">
        <w:t>godišnje</w:t>
      </w:r>
      <w:proofErr w:type="spellEnd"/>
      <w:r w:rsidRPr="000568CA">
        <w:t xml:space="preserve">, </w:t>
      </w:r>
      <w:proofErr w:type="spellStart"/>
      <w:r w:rsidRPr="000568CA">
        <w:t>ukoliko</w:t>
      </w:r>
      <w:proofErr w:type="spellEnd"/>
      <w:r w:rsidRPr="000568CA">
        <w:t xml:space="preserve"> ne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kontinualno</w:t>
      </w:r>
      <w:proofErr w:type="spellEnd"/>
      <w:r w:rsidRPr="000568CA">
        <w:t xml:space="preserve">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5</w:t>
      </w:r>
      <w:proofErr w:type="gramStart"/>
      <w:r w:rsidRPr="000568CA">
        <w:t>);</w:t>
      </w:r>
      <w:proofErr w:type="gramEnd"/>
    </w:p>
    <w:p w14:paraId="1094464D" w14:textId="77777777" w:rsidR="000568CA" w:rsidRPr="000568CA" w:rsidRDefault="000568CA" w:rsidP="000568CA">
      <w:pPr>
        <w:jc w:val="center"/>
      </w:pPr>
      <w:r w:rsidRPr="000568CA">
        <w:t xml:space="preserve">22) ne </w:t>
      </w:r>
      <w:proofErr w:type="spellStart"/>
      <w:r w:rsidRPr="000568CA">
        <w:t>obezbedi</w:t>
      </w:r>
      <w:proofErr w:type="spellEnd"/>
      <w:r w:rsidRPr="000568CA">
        <w:t xml:space="preserve"> </w:t>
      </w:r>
      <w:proofErr w:type="spellStart"/>
      <w:r w:rsidRPr="000568CA">
        <w:t>praćenje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po </w:t>
      </w:r>
      <w:proofErr w:type="spellStart"/>
      <w:r w:rsidRPr="000568CA">
        <w:t>nalogu</w:t>
      </w:r>
      <w:proofErr w:type="spellEnd"/>
      <w:r w:rsidRPr="000568CA">
        <w:t xml:space="preserve"> </w:t>
      </w:r>
      <w:proofErr w:type="spellStart"/>
      <w:r w:rsidRPr="000568CA">
        <w:t>nadležnog</w:t>
      </w:r>
      <w:proofErr w:type="spellEnd"/>
      <w:r w:rsidRPr="000568CA">
        <w:t xml:space="preserve"> </w:t>
      </w:r>
      <w:proofErr w:type="spellStart"/>
      <w:r w:rsidRPr="000568CA">
        <w:t>inspekcijskog</w:t>
      </w:r>
      <w:proofErr w:type="spellEnd"/>
      <w:r w:rsidRPr="000568CA">
        <w:t xml:space="preserve"> organa, </w:t>
      </w:r>
      <w:proofErr w:type="spellStart"/>
      <w:r w:rsidRPr="000568CA">
        <w:t>samostalno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preko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</w:t>
      </w:r>
      <w:proofErr w:type="spellStart"/>
      <w:r w:rsidRPr="000568CA">
        <w:t>pravnog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6</w:t>
      </w:r>
      <w:proofErr w:type="gramStart"/>
      <w:r w:rsidRPr="000568CA">
        <w:t>);</w:t>
      </w:r>
      <w:proofErr w:type="gramEnd"/>
    </w:p>
    <w:p w14:paraId="2359AB27" w14:textId="77777777" w:rsidR="000568CA" w:rsidRPr="000568CA" w:rsidRDefault="000568CA" w:rsidP="000568CA">
      <w:pPr>
        <w:jc w:val="center"/>
      </w:pPr>
      <w:r w:rsidRPr="000568CA">
        <w:t xml:space="preserve">23) ne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o </w:t>
      </w:r>
      <w:proofErr w:type="spellStart"/>
      <w:r w:rsidRPr="000568CA">
        <w:t>obavljenim</w:t>
      </w:r>
      <w:proofErr w:type="spellEnd"/>
      <w:r w:rsidRPr="000568CA">
        <w:t xml:space="preserve"> </w:t>
      </w:r>
      <w:proofErr w:type="spellStart"/>
      <w:r w:rsidRPr="000568CA">
        <w:t>merenjima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podacima</w:t>
      </w:r>
      <w:proofErr w:type="spellEnd"/>
      <w:r w:rsidRPr="000568CA">
        <w:t xml:space="preserve"> o </w:t>
      </w:r>
      <w:proofErr w:type="spellStart"/>
      <w:r w:rsidRPr="000568CA">
        <w:t>mernim</w:t>
      </w:r>
      <w:proofErr w:type="spellEnd"/>
      <w:r w:rsidRPr="000568CA">
        <w:t xml:space="preserve"> </w:t>
      </w:r>
      <w:proofErr w:type="spellStart"/>
      <w:r w:rsidRPr="000568CA">
        <w:t>mestima</w:t>
      </w:r>
      <w:proofErr w:type="spellEnd"/>
      <w:r w:rsidRPr="000568CA">
        <w:t xml:space="preserve">, </w:t>
      </w:r>
      <w:proofErr w:type="spellStart"/>
      <w:r w:rsidRPr="000568CA">
        <w:t>rezultatima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učestalosti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7</w:t>
      </w:r>
      <w:proofErr w:type="gramStart"/>
      <w:r w:rsidRPr="000568CA">
        <w:t>);</w:t>
      </w:r>
      <w:proofErr w:type="gramEnd"/>
    </w:p>
    <w:p w14:paraId="4207ACF7" w14:textId="77777777" w:rsidR="000568CA" w:rsidRPr="000568CA" w:rsidRDefault="000568CA" w:rsidP="000568CA">
      <w:pPr>
        <w:jc w:val="center"/>
      </w:pPr>
      <w:r w:rsidRPr="000568CA">
        <w:t xml:space="preserve">24) ne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o </w:t>
      </w:r>
      <w:proofErr w:type="spellStart"/>
      <w:r w:rsidRPr="000568CA">
        <w:t>vrsti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kvalitetu</w:t>
      </w:r>
      <w:proofErr w:type="spellEnd"/>
      <w:r w:rsidRPr="000568CA">
        <w:t xml:space="preserve"> </w:t>
      </w:r>
      <w:proofErr w:type="spellStart"/>
      <w:r w:rsidRPr="000568CA">
        <w:t>sirovina</w:t>
      </w:r>
      <w:proofErr w:type="spellEnd"/>
      <w:r w:rsidRPr="000568CA">
        <w:t xml:space="preserve">, </w:t>
      </w:r>
      <w:proofErr w:type="spellStart"/>
      <w:r w:rsidRPr="000568CA">
        <w:t>goriva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otpada</w:t>
      </w:r>
      <w:proofErr w:type="spellEnd"/>
      <w:r w:rsidRPr="000568CA">
        <w:t xml:space="preserve"> u </w:t>
      </w:r>
      <w:proofErr w:type="spellStart"/>
      <w:r w:rsidRPr="000568CA">
        <w:t>procesu</w:t>
      </w:r>
      <w:proofErr w:type="spellEnd"/>
      <w:r w:rsidRPr="000568CA">
        <w:t xml:space="preserve"> </w:t>
      </w:r>
      <w:proofErr w:type="spellStart"/>
      <w:r w:rsidRPr="000568CA">
        <w:t>spaljivanja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8</w:t>
      </w:r>
      <w:proofErr w:type="gramStart"/>
      <w:r w:rsidRPr="000568CA">
        <w:t>);</w:t>
      </w:r>
      <w:proofErr w:type="gramEnd"/>
    </w:p>
    <w:p w14:paraId="3B83699B" w14:textId="77777777" w:rsidR="000568CA" w:rsidRPr="000568CA" w:rsidRDefault="000568CA" w:rsidP="000568CA">
      <w:pPr>
        <w:jc w:val="center"/>
      </w:pPr>
      <w:r w:rsidRPr="000568CA">
        <w:t xml:space="preserve">25) ne </w:t>
      </w:r>
      <w:proofErr w:type="spellStart"/>
      <w:r w:rsidRPr="000568CA">
        <w:t>vodi</w:t>
      </w:r>
      <w:proofErr w:type="spellEnd"/>
      <w:r w:rsidRPr="000568CA">
        <w:t xml:space="preserve"> </w:t>
      </w:r>
      <w:proofErr w:type="spellStart"/>
      <w:r w:rsidRPr="000568CA">
        <w:t>evidenciju</w:t>
      </w:r>
      <w:proofErr w:type="spellEnd"/>
      <w:r w:rsidRPr="000568CA">
        <w:t xml:space="preserve"> o </w:t>
      </w:r>
      <w:proofErr w:type="spellStart"/>
      <w:r w:rsidRPr="000568CA">
        <w:t>radu</w:t>
      </w:r>
      <w:proofErr w:type="spellEnd"/>
      <w:r w:rsidRPr="000568CA">
        <w:t xml:space="preserve"> </w:t>
      </w:r>
      <w:proofErr w:type="spellStart"/>
      <w:r w:rsidRPr="000568CA">
        <w:t>uređaja</w:t>
      </w:r>
      <w:proofErr w:type="spellEnd"/>
      <w:r w:rsidRPr="000568CA">
        <w:t xml:space="preserve"> za </w:t>
      </w:r>
      <w:proofErr w:type="spellStart"/>
      <w:r w:rsidRPr="000568CA">
        <w:t>sprečavanje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smanjivanje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mernih</w:t>
      </w:r>
      <w:proofErr w:type="spellEnd"/>
      <w:r w:rsidRPr="000568CA">
        <w:t xml:space="preserve"> </w:t>
      </w:r>
      <w:proofErr w:type="spellStart"/>
      <w:r w:rsidRPr="000568CA">
        <w:t>uređaja</w:t>
      </w:r>
      <w:proofErr w:type="spellEnd"/>
      <w:r w:rsidRPr="000568CA">
        <w:t xml:space="preserve"> za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58.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tačka</w:t>
      </w:r>
      <w:proofErr w:type="spellEnd"/>
      <w:r w:rsidRPr="000568CA">
        <w:t xml:space="preserve"> 9</w:t>
      </w:r>
      <w:proofErr w:type="gramStart"/>
      <w:r w:rsidRPr="000568CA">
        <w:t>);</w:t>
      </w:r>
      <w:proofErr w:type="gramEnd"/>
    </w:p>
    <w:p w14:paraId="3B772C09" w14:textId="77777777" w:rsidR="000568CA" w:rsidRPr="000568CA" w:rsidRDefault="000568CA" w:rsidP="000568CA">
      <w:pPr>
        <w:jc w:val="center"/>
      </w:pPr>
      <w:r w:rsidRPr="000568CA">
        <w:t xml:space="preserve">26) </w:t>
      </w:r>
      <w:proofErr w:type="spellStart"/>
      <w:r w:rsidRPr="000568CA">
        <w:t>otpočne</w:t>
      </w:r>
      <w:proofErr w:type="spellEnd"/>
      <w:r w:rsidRPr="000568CA">
        <w:t xml:space="preserve"> da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bez </w:t>
      </w:r>
      <w:proofErr w:type="spellStart"/>
      <w:r w:rsidRPr="000568CA">
        <w:t>saglasnosti</w:t>
      </w:r>
      <w:proofErr w:type="spellEnd"/>
      <w:r w:rsidRPr="000568CA">
        <w:t xml:space="preserve"> </w:t>
      </w:r>
      <w:proofErr w:type="spellStart"/>
      <w:r w:rsidRPr="000568CA">
        <w:t>Ministarstva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61. </w:t>
      </w:r>
      <w:proofErr w:type="spellStart"/>
      <w:r w:rsidRPr="000568CA">
        <w:t>stav</w:t>
      </w:r>
      <w:proofErr w:type="spellEnd"/>
      <w:r w:rsidRPr="000568CA">
        <w:t xml:space="preserve"> 2).</w:t>
      </w:r>
    </w:p>
    <w:p w14:paraId="65E12F1B" w14:textId="77777777" w:rsidR="000568CA" w:rsidRPr="000568CA" w:rsidRDefault="000568CA" w:rsidP="000568CA">
      <w:pPr>
        <w:jc w:val="center"/>
      </w:pPr>
      <w:r w:rsidRPr="000568CA">
        <w:t xml:space="preserve">Za </w:t>
      </w:r>
      <w:proofErr w:type="spellStart"/>
      <w:r w:rsidRPr="000568CA">
        <w:t>prekršaj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može</w:t>
      </w:r>
      <w:proofErr w:type="spellEnd"/>
      <w:r w:rsidRPr="000568CA">
        <w:t xml:space="preserve"> se </w:t>
      </w:r>
      <w:proofErr w:type="spellStart"/>
      <w:r w:rsidRPr="000568CA">
        <w:t>izreći</w:t>
      </w:r>
      <w:proofErr w:type="spellEnd"/>
      <w:r w:rsidRPr="000568CA">
        <w:t xml:space="preserve"> </w:t>
      </w:r>
      <w:proofErr w:type="spellStart"/>
      <w:r w:rsidRPr="000568CA">
        <w:t>novčana</w:t>
      </w:r>
      <w:proofErr w:type="spellEnd"/>
      <w:r w:rsidRPr="000568CA">
        <w:t xml:space="preserve"> </w:t>
      </w:r>
      <w:proofErr w:type="spellStart"/>
      <w:r w:rsidRPr="000568CA">
        <w:t>kazna</w:t>
      </w:r>
      <w:proofErr w:type="spellEnd"/>
      <w:r w:rsidRPr="000568CA">
        <w:t xml:space="preserve"> u </w:t>
      </w:r>
      <w:proofErr w:type="spellStart"/>
      <w:r w:rsidRPr="000568CA">
        <w:t>srazmeri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visinom</w:t>
      </w:r>
      <w:proofErr w:type="spellEnd"/>
      <w:r w:rsidRPr="000568CA">
        <w:t xml:space="preserve"> </w:t>
      </w:r>
      <w:proofErr w:type="spellStart"/>
      <w:r w:rsidRPr="000568CA">
        <w:t>pričinjene</w:t>
      </w:r>
      <w:proofErr w:type="spellEnd"/>
      <w:r w:rsidRPr="000568CA">
        <w:t xml:space="preserve"> </w:t>
      </w:r>
      <w:proofErr w:type="spellStart"/>
      <w:r w:rsidRPr="000568CA">
        <w:t>štete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neizvršene</w:t>
      </w:r>
      <w:proofErr w:type="spellEnd"/>
      <w:r w:rsidRPr="000568CA">
        <w:t xml:space="preserve"> </w:t>
      </w:r>
      <w:proofErr w:type="spellStart"/>
      <w:r w:rsidRPr="000568CA">
        <w:t>obaveze</w:t>
      </w:r>
      <w:proofErr w:type="spellEnd"/>
      <w:r w:rsidRPr="000568CA">
        <w:t xml:space="preserve">, </w:t>
      </w:r>
      <w:proofErr w:type="spellStart"/>
      <w:r w:rsidRPr="000568CA">
        <w:t>vrednosti</w:t>
      </w:r>
      <w:proofErr w:type="spellEnd"/>
      <w:r w:rsidRPr="000568CA">
        <w:t xml:space="preserve"> robe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druge</w:t>
      </w:r>
      <w:proofErr w:type="spellEnd"/>
      <w:r w:rsidRPr="000568CA">
        <w:t xml:space="preserve"> </w:t>
      </w:r>
      <w:proofErr w:type="spellStart"/>
      <w:r w:rsidRPr="000568CA">
        <w:t>stvari</w:t>
      </w:r>
      <w:proofErr w:type="spellEnd"/>
      <w:r w:rsidRPr="000568CA">
        <w:t xml:space="preserve"> </w:t>
      </w:r>
      <w:proofErr w:type="spellStart"/>
      <w:r w:rsidRPr="000568CA">
        <w:t>koja</w:t>
      </w:r>
      <w:proofErr w:type="spellEnd"/>
      <w:r w:rsidRPr="000568CA">
        <w:t xml:space="preserve"> je </w:t>
      </w:r>
      <w:proofErr w:type="spellStart"/>
      <w:r w:rsidRPr="000568CA">
        <w:t>predmet</w:t>
      </w:r>
      <w:proofErr w:type="spellEnd"/>
      <w:r w:rsidRPr="000568CA">
        <w:t xml:space="preserve"> </w:t>
      </w:r>
      <w:proofErr w:type="spellStart"/>
      <w:r w:rsidRPr="000568CA">
        <w:t>prekršaja</w:t>
      </w:r>
      <w:proofErr w:type="spellEnd"/>
      <w:r w:rsidRPr="000568CA">
        <w:t xml:space="preserve">, a </w:t>
      </w:r>
      <w:proofErr w:type="spellStart"/>
      <w:r w:rsidRPr="000568CA">
        <w:t>najviše</w:t>
      </w:r>
      <w:proofErr w:type="spellEnd"/>
      <w:r w:rsidRPr="000568CA">
        <w:t xml:space="preserve"> do </w:t>
      </w:r>
      <w:proofErr w:type="spellStart"/>
      <w:r w:rsidRPr="000568CA">
        <w:t>dvadesetostrukog</w:t>
      </w:r>
      <w:proofErr w:type="spellEnd"/>
      <w:r w:rsidRPr="000568CA">
        <w:t xml:space="preserve"> </w:t>
      </w:r>
      <w:proofErr w:type="spellStart"/>
      <w:r w:rsidRPr="000568CA">
        <w:t>iznosa</w:t>
      </w:r>
      <w:proofErr w:type="spellEnd"/>
      <w:r w:rsidRPr="000568CA">
        <w:t xml:space="preserve"> </w:t>
      </w:r>
      <w:proofErr w:type="spellStart"/>
      <w:r w:rsidRPr="000568CA">
        <w:t>tih</w:t>
      </w:r>
      <w:proofErr w:type="spellEnd"/>
      <w:r w:rsidRPr="000568CA">
        <w:t xml:space="preserve"> </w:t>
      </w:r>
      <w:proofErr w:type="spellStart"/>
      <w:r w:rsidRPr="000568CA">
        <w:t>vrednosti</w:t>
      </w:r>
      <w:proofErr w:type="spellEnd"/>
      <w:r w:rsidRPr="000568CA">
        <w:t>.</w:t>
      </w:r>
    </w:p>
    <w:p w14:paraId="0AD916D9" w14:textId="77777777" w:rsidR="000568CA" w:rsidRPr="000568CA" w:rsidRDefault="000568CA" w:rsidP="000568CA">
      <w:pPr>
        <w:jc w:val="center"/>
      </w:pPr>
      <w:r w:rsidRPr="000568CA">
        <w:t xml:space="preserve">Za </w:t>
      </w:r>
      <w:proofErr w:type="spellStart"/>
      <w:r w:rsidRPr="000568CA">
        <w:t>prekršaj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stava</w:t>
      </w:r>
      <w:proofErr w:type="spellEnd"/>
      <w:r w:rsidRPr="000568CA">
        <w:t xml:space="preserve"> 1.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</w:t>
      </w:r>
      <w:proofErr w:type="spellStart"/>
      <w:r w:rsidRPr="000568CA">
        <w:t>preduzetniku</w:t>
      </w:r>
      <w:proofErr w:type="spellEnd"/>
      <w:r w:rsidRPr="000568CA">
        <w:t xml:space="preserve"> se </w:t>
      </w:r>
      <w:proofErr w:type="spellStart"/>
      <w:r w:rsidRPr="000568CA">
        <w:t>može</w:t>
      </w:r>
      <w:proofErr w:type="spellEnd"/>
      <w:r w:rsidRPr="000568CA">
        <w:t xml:space="preserve"> </w:t>
      </w:r>
      <w:proofErr w:type="spellStart"/>
      <w:r w:rsidRPr="000568CA">
        <w:t>izreći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zaštitna</w:t>
      </w:r>
      <w:proofErr w:type="spellEnd"/>
      <w:r w:rsidRPr="000568CA">
        <w:t xml:space="preserve"> </w:t>
      </w:r>
      <w:proofErr w:type="spellStart"/>
      <w:r w:rsidRPr="000568CA">
        <w:t>mera</w:t>
      </w:r>
      <w:proofErr w:type="spellEnd"/>
      <w:r w:rsidRPr="000568CA">
        <w:t xml:space="preserve"> </w:t>
      </w:r>
      <w:proofErr w:type="spellStart"/>
      <w:r w:rsidRPr="000568CA">
        <w:t>zabrane</w:t>
      </w:r>
      <w:proofErr w:type="spellEnd"/>
      <w:r w:rsidRPr="000568CA">
        <w:t xml:space="preserve"> </w:t>
      </w:r>
      <w:proofErr w:type="spellStart"/>
      <w:r w:rsidRPr="000568CA">
        <w:t>vršenja</w:t>
      </w:r>
      <w:proofErr w:type="spellEnd"/>
      <w:r w:rsidRPr="000568CA">
        <w:t xml:space="preserve"> </w:t>
      </w:r>
      <w:proofErr w:type="spellStart"/>
      <w:r w:rsidRPr="000568CA">
        <w:t>određene</w:t>
      </w:r>
      <w:proofErr w:type="spellEnd"/>
      <w:r w:rsidRPr="000568CA">
        <w:t xml:space="preserve"> </w:t>
      </w:r>
      <w:proofErr w:type="spellStart"/>
      <w:r w:rsidRPr="000568CA">
        <w:t>delatnosti</w:t>
      </w:r>
      <w:proofErr w:type="spellEnd"/>
      <w:r w:rsidRPr="000568CA">
        <w:t xml:space="preserve"> u </w:t>
      </w:r>
      <w:proofErr w:type="spellStart"/>
      <w:r w:rsidRPr="000568CA">
        <w:t>trajanju</w:t>
      </w:r>
      <w:proofErr w:type="spellEnd"/>
      <w:r w:rsidRPr="000568CA">
        <w:t xml:space="preserve"> do tri </w:t>
      </w:r>
      <w:proofErr w:type="spellStart"/>
      <w:r w:rsidRPr="000568CA">
        <w:t>godine</w:t>
      </w:r>
      <w:proofErr w:type="spellEnd"/>
      <w:r w:rsidRPr="000568CA">
        <w:t>.</w:t>
      </w:r>
    </w:p>
    <w:p w14:paraId="454E35DC" w14:textId="77777777" w:rsidR="000568CA" w:rsidRPr="000568CA" w:rsidRDefault="000568CA" w:rsidP="000568CA">
      <w:pPr>
        <w:jc w:val="center"/>
        <w:rPr>
          <w:b/>
          <w:bCs/>
        </w:rPr>
      </w:pPr>
      <w:bookmarkStart w:id="184" w:name="clan_83"/>
      <w:bookmarkEnd w:id="184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83</w:t>
      </w:r>
    </w:p>
    <w:p w14:paraId="64750725" w14:textId="77777777" w:rsidR="000568CA" w:rsidRPr="000568CA" w:rsidRDefault="000568CA" w:rsidP="000568CA">
      <w:pPr>
        <w:jc w:val="center"/>
      </w:pPr>
      <w:proofErr w:type="spellStart"/>
      <w:r w:rsidRPr="000568CA">
        <w:t>Novčanom</w:t>
      </w:r>
      <w:proofErr w:type="spellEnd"/>
      <w:r w:rsidRPr="000568CA">
        <w:t xml:space="preserve"> </w:t>
      </w:r>
      <w:proofErr w:type="spellStart"/>
      <w:r w:rsidRPr="000568CA">
        <w:t>kaznom</w:t>
      </w:r>
      <w:proofErr w:type="spellEnd"/>
      <w:r w:rsidRPr="000568CA">
        <w:t xml:space="preserve"> 25.000 do 50.000 </w:t>
      </w:r>
      <w:proofErr w:type="spellStart"/>
      <w:r w:rsidRPr="000568CA">
        <w:t>kazniće</w:t>
      </w:r>
      <w:proofErr w:type="spellEnd"/>
      <w:r w:rsidRPr="000568CA">
        <w:t xml:space="preserve"> se za </w:t>
      </w:r>
      <w:proofErr w:type="spellStart"/>
      <w:r w:rsidRPr="000568CA">
        <w:t>prekršaj</w:t>
      </w:r>
      <w:proofErr w:type="spellEnd"/>
      <w:r w:rsidRPr="000568CA">
        <w:t xml:space="preserve"> </w:t>
      </w:r>
      <w:proofErr w:type="spellStart"/>
      <w:r w:rsidRPr="000568CA">
        <w:t>odgovorno</w:t>
      </w:r>
      <w:proofErr w:type="spellEnd"/>
      <w:r w:rsidRPr="000568CA">
        <w:t xml:space="preserve"> lice u </w:t>
      </w:r>
      <w:proofErr w:type="spellStart"/>
      <w:r w:rsidRPr="000568CA">
        <w:t>organu</w:t>
      </w:r>
      <w:proofErr w:type="spellEnd"/>
      <w:r w:rsidRPr="000568CA">
        <w:t xml:space="preserve"> </w:t>
      </w:r>
      <w:proofErr w:type="spellStart"/>
      <w:r w:rsidRPr="000568CA">
        <w:t>državne</w:t>
      </w:r>
      <w:proofErr w:type="spellEnd"/>
      <w:r w:rsidRPr="000568CA">
        <w:t xml:space="preserve"> </w:t>
      </w:r>
      <w:proofErr w:type="spellStart"/>
      <w:r w:rsidRPr="000568CA">
        <w:t>uprave</w:t>
      </w:r>
      <w:proofErr w:type="spellEnd"/>
      <w:r w:rsidRPr="000568CA">
        <w:t xml:space="preserve">,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, </w:t>
      </w:r>
      <w:proofErr w:type="spellStart"/>
      <w:r w:rsidRPr="000568CA">
        <w:t>odnosno</w:t>
      </w:r>
      <w:proofErr w:type="spellEnd"/>
      <w:r w:rsidRPr="000568CA">
        <w:t xml:space="preserve"> u </w:t>
      </w:r>
      <w:proofErr w:type="spellStart"/>
      <w:r w:rsidRPr="000568CA">
        <w:t>imaocu</w:t>
      </w:r>
      <w:proofErr w:type="spellEnd"/>
      <w:r w:rsidRPr="000568CA">
        <w:t xml:space="preserve"> </w:t>
      </w:r>
      <w:proofErr w:type="spellStart"/>
      <w:r w:rsidRPr="000568CA">
        <w:t>javnih</w:t>
      </w:r>
      <w:proofErr w:type="spellEnd"/>
      <w:r w:rsidRPr="000568CA">
        <w:t xml:space="preserve"> </w:t>
      </w:r>
      <w:proofErr w:type="spellStart"/>
      <w:r w:rsidRPr="000568CA">
        <w:t>ovlašćenja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ovlašćenom</w:t>
      </w:r>
      <w:proofErr w:type="spellEnd"/>
      <w:r w:rsidRPr="000568CA">
        <w:t xml:space="preserve"> </w:t>
      </w:r>
      <w:proofErr w:type="spellStart"/>
      <w:r w:rsidRPr="000568CA">
        <w:t>pravnom</w:t>
      </w:r>
      <w:proofErr w:type="spellEnd"/>
      <w:r w:rsidRPr="000568CA">
        <w:t xml:space="preserve"> </w:t>
      </w:r>
      <w:proofErr w:type="spellStart"/>
      <w:r w:rsidRPr="000568CA">
        <w:t>licu</w:t>
      </w:r>
      <w:proofErr w:type="spellEnd"/>
      <w:r w:rsidRPr="000568CA">
        <w:t xml:space="preserve"> </w:t>
      </w:r>
      <w:proofErr w:type="spellStart"/>
      <w:r w:rsidRPr="000568CA">
        <w:t>ako</w:t>
      </w:r>
      <w:proofErr w:type="spellEnd"/>
      <w:r w:rsidRPr="000568CA">
        <w:t>:</w:t>
      </w:r>
    </w:p>
    <w:p w14:paraId="78A0088E" w14:textId="77777777" w:rsidR="000568CA" w:rsidRPr="000568CA" w:rsidRDefault="000568CA" w:rsidP="000568CA">
      <w:pPr>
        <w:jc w:val="center"/>
      </w:pPr>
      <w:r w:rsidRPr="000568CA">
        <w:t xml:space="preserve">1) ne </w:t>
      </w:r>
      <w:proofErr w:type="spellStart"/>
      <w:r w:rsidRPr="000568CA">
        <w:t>obezbeđuje</w:t>
      </w:r>
      <w:proofErr w:type="spellEnd"/>
      <w:r w:rsidRPr="000568CA">
        <w:t xml:space="preserve"> monitoring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9. </w:t>
      </w:r>
      <w:proofErr w:type="spellStart"/>
      <w:r w:rsidRPr="000568CA">
        <w:t>stav</w:t>
      </w:r>
      <w:proofErr w:type="spellEnd"/>
      <w:r w:rsidRPr="000568CA">
        <w:t xml:space="preserve"> 2</w:t>
      </w:r>
      <w:proofErr w:type="gramStart"/>
      <w:r w:rsidRPr="000568CA">
        <w:t>);</w:t>
      </w:r>
      <w:proofErr w:type="gramEnd"/>
    </w:p>
    <w:p w14:paraId="2E7521EE" w14:textId="77777777" w:rsidR="000568CA" w:rsidRPr="000568CA" w:rsidRDefault="000568CA" w:rsidP="000568CA">
      <w:pPr>
        <w:jc w:val="center"/>
      </w:pPr>
      <w:r w:rsidRPr="000568CA">
        <w:t xml:space="preserve">2) ne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praćenje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u </w:t>
      </w:r>
      <w:proofErr w:type="spellStart"/>
      <w:r w:rsidRPr="000568CA">
        <w:t>državnoj</w:t>
      </w:r>
      <w:proofErr w:type="spellEnd"/>
      <w:r w:rsidRPr="000568CA">
        <w:t xml:space="preserve"> </w:t>
      </w:r>
      <w:proofErr w:type="spellStart"/>
      <w:r w:rsidRPr="000568CA">
        <w:t>mreži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Programom </w:t>
      </w:r>
      <w:proofErr w:type="spellStart"/>
      <w:r w:rsidRPr="000568CA">
        <w:t>kontrole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13. </w:t>
      </w:r>
      <w:proofErr w:type="spellStart"/>
      <w:r w:rsidRPr="000568CA">
        <w:t>stav</w:t>
      </w:r>
      <w:proofErr w:type="spellEnd"/>
      <w:r w:rsidRPr="000568CA">
        <w:t xml:space="preserve"> 3</w:t>
      </w:r>
      <w:proofErr w:type="gramStart"/>
      <w:r w:rsidRPr="000568CA">
        <w:t>);</w:t>
      </w:r>
      <w:proofErr w:type="gramEnd"/>
    </w:p>
    <w:p w14:paraId="5EA36221" w14:textId="77777777" w:rsidR="000568CA" w:rsidRPr="000568CA" w:rsidRDefault="000568CA" w:rsidP="000568CA">
      <w:pPr>
        <w:jc w:val="center"/>
      </w:pPr>
      <w:r w:rsidRPr="000568CA">
        <w:t xml:space="preserve">3) ne </w:t>
      </w:r>
      <w:proofErr w:type="spellStart"/>
      <w:r w:rsidRPr="000568CA">
        <w:t>obavlja</w:t>
      </w:r>
      <w:proofErr w:type="spellEnd"/>
      <w:r w:rsidRPr="000568CA">
        <w:t xml:space="preserve"> monitoring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u </w:t>
      </w:r>
      <w:proofErr w:type="spellStart"/>
      <w:r w:rsidRPr="000568CA">
        <w:t>lokalnoj</w:t>
      </w:r>
      <w:proofErr w:type="spellEnd"/>
      <w:r w:rsidRPr="000568CA">
        <w:t xml:space="preserve"> </w:t>
      </w:r>
      <w:proofErr w:type="spellStart"/>
      <w:r w:rsidRPr="000568CA">
        <w:t>mreži</w:t>
      </w:r>
      <w:proofErr w:type="spellEnd"/>
      <w:r w:rsidRPr="000568CA">
        <w:t xml:space="preserve"> </w:t>
      </w:r>
      <w:proofErr w:type="spellStart"/>
      <w:r w:rsidRPr="000568CA">
        <w:t>prema</w:t>
      </w:r>
      <w:proofErr w:type="spellEnd"/>
      <w:r w:rsidRPr="000568CA">
        <w:t xml:space="preserve"> </w:t>
      </w:r>
      <w:proofErr w:type="spellStart"/>
      <w:r w:rsidRPr="000568CA">
        <w:t>programu</w:t>
      </w:r>
      <w:proofErr w:type="spellEnd"/>
      <w:r w:rsidRPr="000568CA">
        <w:t xml:space="preserve"> koji za </w:t>
      </w:r>
      <w:proofErr w:type="spellStart"/>
      <w:r w:rsidRPr="000568CA">
        <w:t>svoju</w:t>
      </w:r>
      <w:proofErr w:type="spellEnd"/>
      <w:r w:rsidRPr="000568CA">
        <w:t xml:space="preserve"> </w:t>
      </w:r>
      <w:proofErr w:type="spellStart"/>
      <w:r w:rsidRPr="000568CA">
        <w:t>teritoriju</w:t>
      </w:r>
      <w:proofErr w:type="spellEnd"/>
      <w:r w:rsidRPr="000568CA">
        <w:t xml:space="preserve"> </w:t>
      </w:r>
      <w:proofErr w:type="spellStart"/>
      <w:r w:rsidRPr="000568CA">
        <w:t>donosi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autonomne</w:t>
      </w:r>
      <w:proofErr w:type="spellEnd"/>
      <w:r w:rsidRPr="000568CA">
        <w:t xml:space="preserve"> </w:t>
      </w:r>
      <w:proofErr w:type="spellStart"/>
      <w:r w:rsidRPr="000568CA">
        <w:t>pokrajine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nadležni</w:t>
      </w:r>
      <w:proofErr w:type="spellEnd"/>
      <w:r w:rsidRPr="000568CA">
        <w:t xml:space="preserve"> organ </w:t>
      </w:r>
      <w:proofErr w:type="spellStart"/>
      <w:r w:rsidRPr="000568CA">
        <w:t>jedinice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samouprave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15. </w:t>
      </w:r>
      <w:proofErr w:type="spellStart"/>
      <w:r w:rsidRPr="000568CA">
        <w:t>stav</w:t>
      </w:r>
      <w:proofErr w:type="spellEnd"/>
      <w:r w:rsidRPr="000568CA">
        <w:t xml:space="preserve"> 3</w:t>
      </w:r>
      <w:proofErr w:type="gramStart"/>
      <w:r w:rsidRPr="000568CA">
        <w:t>);</w:t>
      </w:r>
      <w:proofErr w:type="gramEnd"/>
    </w:p>
    <w:p w14:paraId="3CF86E72" w14:textId="77777777" w:rsidR="000568CA" w:rsidRPr="000568CA" w:rsidRDefault="000568CA" w:rsidP="000568CA">
      <w:pPr>
        <w:jc w:val="center"/>
      </w:pPr>
      <w:r w:rsidRPr="000568CA">
        <w:t xml:space="preserve">4)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posebne</w:t>
      </w:r>
      <w:proofErr w:type="spellEnd"/>
      <w:r w:rsidRPr="000568CA">
        <w:t xml:space="preserve"> </w:t>
      </w:r>
      <w:proofErr w:type="spellStart"/>
      <w:r w:rsidRPr="000568CA">
        <w:t>namene</w:t>
      </w:r>
      <w:proofErr w:type="spellEnd"/>
      <w:r w:rsidRPr="000568CA">
        <w:t xml:space="preserve"> ne </w:t>
      </w:r>
      <w:proofErr w:type="spellStart"/>
      <w:r w:rsidRPr="000568CA">
        <w:t>obavlja</w:t>
      </w:r>
      <w:proofErr w:type="spellEnd"/>
      <w:r w:rsidRPr="000568CA">
        <w:t xml:space="preserve"> </w:t>
      </w:r>
      <w:proofErr w:type="spellStart"/>
      <w:r w:rsidRPr="000568CA">
        <w:t>preko</w:t>
      </w:r>
      <w:proofErr w:type="spellEnd"/>
      <w:r w:rsidRPr="000568CA">
        <w:t xml:space="preserve"> </w:t>
      </w:r>
      <w:proofErr w:type="spellStart"/>
      <w:r w:rsidRPr="000568CA">
        <w:t>nadležnih</w:t>
      </w:r>
      <w:proofErr w:type="spellEnd"/>
      <w:r w:rsidRPr="000568CA">
        <w:t xml:space="preserve"> organa </w:t>
      </w:r>
      <w:proofErr w:type="spellStart"/>
      <w:r w:rsidRPr="000568CA">
        <w:t>državne</w:t>
      </w:r>
      <w:proofErr w:type="spellEnd"/>
      <w:r w:rsidRPr="000568CA">
        <w:t xml:space="preserve"> </w:t>
      </w:r>
      <w:proofErr w:type="spellStart"/>
      <w:r w:rsidRPr="000568CA">
        <w:t>uprave</w:t>
      </w:r>
      <w:proofErr w:type="spellEnd"/>
      <w:r w:rsidRPr="000568CA">
        <w:t xml:space="preserve">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ovlašćenog</w:t>
      </w:r>
      <w:proofErr w:type="spellEnd"/>
      <w:r w:rsidRPr="000568CA">
        <w:t xml:space="preserve"> </w:t>
      </w:r>
      <w:proofErr w:type="spellStart"/>
      <w:r w:rsidRPr="000568CA">
        <w:t>pravnog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16. </w:t>
      </w:r>
      <w:proofErr w:type="spellStart"/>
      <w:r w:rsidRPr="000568CA">
        <w:t>stav</w:t>
      </w:r>
      <w:proofErr w:type="spellEnd"/>
      <w:r w:rsidRPr="000568CA">
        <w:t xml:space="preserve"> 3</w:t>
      </w:r>
      <w:proofErr w:type="gramStart"/>
      <w:r w:rsidRPr="000568CA">
        <w:t>);</w:t>
      </w:r>
      <w:proofErr w:type="gramEnd"/>
    </w:p>
    <w:p w14:paraId="21B1D8D1" w14:textId="77777777" w:rsidR="000568CA" w:rsidRPr="000568CA" w:rsidRDefault="000568CA" w:rsidP="000568CA">
      <w:pPr>
        <w:jc w:val="center"/>
      </w:pPr>
      <w:r w:rsidRPr="000568CA">
        <w:t xml:space="preserve">5) ne </w:t>
      </w:r>
      <w:proofErr w:type="spellStart"/>
      <w:r w:rsidRPr="000568CA">
        <w:t>dostavi</w:t>
      </w:r>
      <w:proofErr w:type="spellEnd"/>
      <w:r w:rsidRPr="000568CA">
        <w:t xml:space="preserve"> Agenciji </w:t>
      </w:r>
      <w:proofErr w:type="spellStart"/>
      <w:r w:rsidRPr="000568CA">
        <w:t>podatke</w:t>
      </w:r>
      <w:proofErr w:type="spellEnd"/>
      <w:r w:rsidRPr="000568CA">
        <w:t xml:space="preserve"> o </w:t>
      </w:r>
      <w:proofErr w:type="spellStart"/>
      <w:r w:rsidRPr="000568CA">
        <w:t>kvalitetu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dobijene</w:t>
      </w:r>
      <w:proofErr w:type="spellEnd"/>
      <w:r w:rsidRPr="000568CA">
        <w:t xml:space="preserve"> </w:t>
      </w:r>
      <w:proofErr w:type="spellStart"/>
      <w:r w:rsidRPr="000568CA">
        <w:t>kontrolom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državne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lokalne</w:t>
      </w:r>
      <w:proofErr w:type="spellEnd"/>
      <w:r w:rsidRPr="000568CA">
        <w:t xml:space="preserve"> </w:t>
      </w:r>
      <w:proofErr w:type="spellStart"/>
      <w:r w:rsidRPr="000568CA">
        <w:t>mreže</w:t>
      </w:r>
      <w:proofErr w:type="spellEnd"/>
      <w:r w:rsidRPr="000568CA">
        <w:t xml:space="preserve">, </w:t>
      </w:r>
      <w:proofErr w:type="spellStart"/>
      <w:r w:rsidRPr="000568CA">
        <w:t>kao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rezultate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posebne</w:t>
      </w:r>
      <w:proofErr w:type="spellEnd"/>
      <w:r w:rsidRPr="000568CA">
        <w:t xml:space="preserve"> </w:t>
      </w:r>
      <w:proofErr w:type="spellStart"/>
      <w:r w:rsidRPr="000568CA">
        <w:t>namene</w:t>
      </w:r>
      <w:proofErr w:type="spellEnd"/>
      <w:r w:rsidRPr="000568CA">
        <w:t xml:space="preserve"> u </w:t>
      </w:r>
      <w:proofErr w:type="spellStart"/>
      <w:r w:rsidRPr="000568CA">
        <w:t>propisanom</w:t>
      </w:r>
      <w:proofErr w:type="spellEnd"/>
      <w:r w:rsidRPr="000568CA">
        <w:t xml:space="preserve"> </w:t>
      </w:r>
      <w:proofErr w:type="spellStart"/>
      <w:r w:rsidRPr="000568CA">
        <w:t>roku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17. </w:t>
      </w:r>
      <w:proofErr w:type="spellStart"/>
      <w:r w:rsidRPr="000568CA">
        <w:t>stav</w:t>
      </w:r>
      <w:proofErr w:type="spellEnd"/>
      <w:r w:rsidRPr="000568CA">
        <w:t xml:space="preserve"> 1</w:t>
      </w:r>
      <w:proofErr w:type="gramStart"/>
      <w:r w:rsidRPr="000568CA">
        <w:t>);</w:t>
      </w:r>
      <w:proofErr w:type="gramEnd"/>
    </w:p>
    <w:p w14:paraId="3ED795C1" w14:textId="77777777" w:rsidR="000568CA" w:rsidRPr="000568CA" w:rsidRDefault="000568CA" w:rsidP="000568CA">
      <w:pPr>
        <w:jc w:val="center"/>
      </w:pPr>
      <w:r w:rsidRPr="000568CA">
        <w:t xml:space="preserve">6) ne </w:t>
      </w:r>
      <w:proofErr w:type="spellStart"/>
      <w:r w:rsidRPr="000568CA">
        <w:t>obavesti</w:t>
      </w:r>
      <w:proofErr w:type="spellEnd"/>
      <w:r w:rsidRPr="000568CA">
        <w:t xml:space="preserve"> </w:t>
      </w:r>
      <w:proofErr w:type="spellStart"/>
      <w:r w:rsidRPr="000568CA">
        <w:t>javnost</w:t>
      </w:r>
      <w:proofErr w:type="spellEnd"/>
      <w:r w:rsidRPr="000568CA">
        <w:t xml:space="preserve"> </w:t>
      </w:r>
      <w:proofErr w:type="spellStart"/>
      <w:r w:rsidRPr="000568CA">
        <w:t>putem</w:t>
      </w:r>
      <w:proofErr w:type="spellEnd"/>
      <w:r w:rsidRPr="000568CA">
        <w:t xml:space="preserve"> </w:t>
      </w:r>
      <w:proofErr w:type="spellStart"/>
      <w:r w:rsidRPr="000568CA">
        <w:t>radija</w:t>
      </w:r>
      <w:proofErr w:type="spellEnd"/>
      <w:r w:rsidRPr="000568CA">
        <w:t xml:space="preserve">, </w:t>
      </w:r>
      <w:proofErr w:type="spellStart"/>
      <w:r w:rsidRPr="000568CA">
        <w:t>televizije</w:t>
      </w:r>
      <w:proofErr w:type="spellEnd"/>
      <w:r w:rsidRPr="000568CA">
        <w:t xml:space="preserve">, </w:t>
      </w:r>
      <w:proofErr w:type="spellStart"/>
      <w:r w:rsidRPr="000568CA">
        <w:t>dnevnih</w:t>
      </w:r>
      <w:proofErr w:type="spellEnd"/>
      <w:r w:rsidRPr="000568CA">
        <w:t xml:space="preserve"> </w:t>
      </w:r>
      <w:proofErr w:type="spellStart"/>
      <w:r w:rsidRPr="000568CA">
        <w:t>novina</w:t>
      </w:r>
      <w:proofErr w:type="spellEnd"/>
      <w:r w:rsidRPr="000568CA">
        <w:t xml:space="preserve">, </w:t>
      </w:r>
      <w:proofErr w:type="spellStart"/>
      <w:r w:rsidRPr="000568CA">
        <w:t>interneta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drugi</w:t>
      </w:r>
      <w:proofErr w:type="spellEnd"/>
      <w:r w:rsidRPr="000568CA">
        <w:t xml:space="preserve"> </w:t>
      </w:r>
      <w:proofErr w:type="spellStart"/>
      <w:r w:rsidRPr="000568CA">
        <w:t>pogodan</w:t>
      </w:r>
      <w:proofErr w:type="spellEnd"/>
      <w:r w:rsidRPr="000568CA">
        <w:t xml:space="preserve"> </w:t>
      </w:r>
      <w:proofErr w:type="spellStart"/>
      <w:r w:rsidRPr="000568CA">
        <w:t>način</w:t>
      </w:r>
      <w:proofErr w:type="spellEnd"/>
      <w:r w:rsidRPr="000568CA">
        <w:t xml:space="preserve"> o </w:t>
      </w:r>
      <w:proofErr w:type="spellStart"/>
      <w:r w:rsidRPr="000568CA">
        <w:t>prekoračenim</w:t>
      </w:r>
      <w:proofErr w:type="spellEnd"/>
      <w:r w:rsidRPr="000568CA">
        <w:t xml:space="preserve"> </w:t>
      </w:r>
      <w:proofErr w:type="spellStart"/>
      <w:r w:rsidRPr="000568CA">
        <w:t>koncentracijama</w:t>
      </w:r>
      <w:proofErr w:type="spellEnd"/>
      <w:r w:rsidRPr="000568CA">
        <w:t xml:space="preserve"> </w:t>
      </w:r>
      <w:proofErr w:type="spellStart"/>
      <w:r w:rsidRPr="000568CA">
        <w:t>zahteva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18. </w:t>
      </w:r>
      <w:proofErr w:type="spellStart"/>
      <w:r w:rsidRPr="000568CA">
        <w:t>stav</w:t>
      </w:r>
      <w:proofErr w:type="spellEnd"/>
      <w:r w:rsidRPr="000568CA">
        <w:t xml:space="preserve"> 1. 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koncentracijama</w:t>
      </w:r>
      <w:proofErr w:type="spellEnd"/>
      <w:r w:rsidRPr="000568CA">
        <w:t xml:space="preserve"> za </w:t>
      </w:r>
      <w:proofErr w:type="spellStart"/>
      <w:r w:rsidRPr="000568CA">
        <w:t>pojedine</w:t>
      </w:r>
      <w:proofErr w:type="spellEnd"/>
      <w:r w:rsidRPr="000568CA">
        <w:t xml:space="preserve"> </w:t>
      </w:r>
      <w:proofErr w:type="spellStart"/>
      <w:r w:rsidRPr="000568CA">
        <w:t>zagađujuće</w:t>
      </w:r>
      <w:proofErr w:type="spellEnd"/>
      <w:r w:rsidRPr="000568CA">
        <w:t xml:space="preserve"> </w:t>
      </w:r>
      <w:proofErr w:type="spellStart"/>
      <w:r w:rsidRPr="000568CA">
        <w:t>materije</w:t>
      </w:r>
      <w:proofErr w:type="spellEnd"/>
      <w:r w:rsidRPr="000568CA">
        <w:t xml:space="preserve"> </w:t>
      </w:r>
      <w:proofErr w:type="spellStart"/>
      <w:r w:rsidRPr="000568CA">
        <w:t>opasne</w:t>
      </w:r>
      <w:proofErr w:type="spellEnd"/>
      <w:r w:rsidRPr="000568CA">
        <w:t xml:space="preserve"> po </w:t>
      </w:r>
      <w:proofErr w:type="spellStart"/>
      <w:r w:rsidRPr="000568CA">
        <w:t>ljudsko</w:t>
      </w:r>
      <w:proofErr w:type="spellEnd"/>
      <w:r w:rsidRPr="000568CA">
        <w:t xml:space="preserve"> </w:t>
      </w:r>
      <w:proofErr w:type="spellStart"/>
      <w:r w:rsidRPr="000568CA">
        <w:t>zdravlje</w:t>
      </w:r>
      <w:proofErr w:type="spellEnd"/>
      <w:r w:rsidRPr="000568CA">
        <w:t xml:space="preserve"> (</w:t>
      </w:r>
      <w:proofErr w:type="spellStart"/>
      <w:r w:rsidRPr="000568CA">
        <w:t>član</w:t>
      </w:r>
      <w:proofErr w:type="spellEnd"/>
      <w:r w:rsidRPr="000568CA">
        <w:t xml:space="preserve"> 23</w:t>
      </w:r>
      <w:proofErr w:type="gramStart"/>
      <w:r w:rsidRPr="000568CA">
        <w:t>);</w:t>
      </w:r>
      <w:proofErr w:type="gramEnd"/>
    </w:p>
    <w:p w14:paraId="6F98E00E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7) ne </w:t>
      </w:r>
      <w:proofErr w:type="spellStart"/>
      <w:r w:rsidRPr="000568CA">
        <w:rPr>
          <w:lang w:val="fr-FR"/>
        </w:rPr>
        <w:t>donese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Planove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kvaliteta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vazduha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skladu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članom</w:t>
      </w:r>
      <w:proofErr w:type="spellEnd"/>
      <w:r w:rsidRPr="000568CA">
        <w:rPr>
          <w:lang w:val="fr-FR"/>
        </w:rPr>
        <w:t xml:space="preserve"> 31.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zakona</w:t>
      </w:r>
      <w:proofErr w:type="spellEnd"/>
      <w:r w:rsidRPr="000568CA">
        <w:rPr>
          <w:lang w:val="fr-FR"/>
        </w:rPr>
        <w:t>;</w:t>
      </w:r>
    </w:p>
    <w:p w14:paraId="56D87C36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8) ne </w:t>
      </w:r>
      <w:proofErr w:type="spellStart"/>
      <w:r w:rsidRPr="000568CA">
        <w:rPr>
          <w:lang w:val="fr-FR"/>
        </w:rPr>
        <w:t>donese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kratkoročne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akcione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planove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slučajevima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33.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zakona</w:t>
      </w:r>
      <w:proofErr w:type="spellEnd"/>
      <w:r w:rsidRPr="000568CA">
        <w:rPr>
          <w:lang w:val="fr-FR"/>
        </w:rPr>
        <w:t>;</w:t>
      </w:r>
    </w:p>
    <w:p w14:paraId="4A21F8A9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lastRenderedPageBreak/>
        <w:t xml:space="preserve">9) </w:t>
      </w:r>
      <w:proofErr w:type="spellStart"/>
      <w:r w:rsidRPr="000568CA">
        <w:rPr>
          <w:lang w:val="fr-FR"/>
        </w:rPr>
        <w:t>kratkoročne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akcione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planove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informacije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njihovoj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primeni</w:t>
      </w:r>
      <w:proofErr w:type="spellEnd"/>
      <w:r w:rsidRPr="000568CA">
        <w:rPr>
          <w:lang w:val="fr-FR"/>
        </w:rPr>
        <w:t xml:space="preserve"> ne </w:t>
      </w:r>
      <w:proofErr w:type="spellStart"/>
      <w:r w:rsidRPr="000568CA">
        <w:rPr>
          <w:lang w:val="fr-FR"/>
        </w:rPr>
        <w:t>učini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dostupnim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javnosti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zainteresovanim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organizacijama</w:t>
      </w:r>
      <w:proofErr w:type="spellEnd"/>
      <w:r w:rsidRPr="000568CA">
        <w:rPr>
          <w:lang w:val="fr-FR"/>
        </w:rPr>
        <w:t xml:space="preserve"> (</w:t>
      </w:r>
      <w:proofErr w:type="spellStart"/>
      <w:r w:rsidRPr="000568CA">
        <w:rPr>
          <w:lang w:val="fr-FR"/>
        </w:rPr>
        <w:t>član</w:t>
      </w:r>
      <w:proofErr w:type="spellEnd"/>
      <w:r w:rsidRPr="000568CA">
        <w:rPr>
          <w:lang w:val="fr-FR"/>
        </w:rPr>
        <w:t xml:space="preserve"> 35</w:t>
      </w:r>
      <w:proofErr w:type="gramStart"/>
      <w:r w:rsidRPr="000568CA">
        <w:rPr>
          <w:lang w:val="fr-FR"/>
        </w:rPr>
        <w:t>);</w:t>
      </w:r>
      <w:proofErr w:type="gramEnd"/>
    </w:p>
    <w:p w14:paraId="144D4B75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10) ne </w:t>
      </w:r>
      <w:proofErr w:type="spellStart"/>
      <w:r w:rsidRPr="000568CA">
        <w:rPr>
          <w:lang w:val="fr-FR"/>
        </w:rPr>
        <w:t>vodi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evidenciju</w:t>
      </w:r>
      <w:proofErr w:type="spellEnd"/>
      <w:r w:rsidRPr="000568CA">
        <w:rPr>
          <w:lang w:val="fr-FR"/>
        </w:rPr>
        <w:t xml:space="preserve"> o </w:t>
      </w:r>
      <w:proofErr w:type="spellStart"/>
      <w:r w:rsidRPr="000568CA">
        <w:rPr>
          <w:lang w:val="fr-FR"/>
        </w:rPr>
        <w:t>uvozu</w:t>
      </w:r>
      <w:proofErr w:type="spellEnd"/>
      <w:r w:rsidRPr="000568CA">
        <w:rPr>
          <w:lang w:val="fr-FR"/>
        </w:rPr>
        <w:t>/</w:t>
      </w:r>
      <w:proofErr w:type="spellStart"/>
      <w:r w:rsidRPr="000568CA">
        <w:rPr>
          <w:lang w:val="fr-FR"/>
        </w:rPr>
        <w:t>izvozu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stavljanju</w:t>
      </w:r>
      <w:proofErr w:type="spellEnd"/>
      <w:r w:rsidRPr="000568CA">
        <w:rPr>
          <w:lang w:val="fr-FR"/>
        </w:rPr>
        <w:t xml:space="preserve"> u promet i </w:t>
      </w:r>
      <w:proofErr w:type="spellStart"/>
      <w:r w:rsidRPr="000568CA">
        <w:rPr>
          <w:lang w:val="fr-FR"/>
        </w:rPr>
        <w:t>potrošnji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supstanci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oštećuju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ozonski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omotač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fluorovanih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gasova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efektom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staklene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bašte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odnosno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proizvoda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sadrže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pravnim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licima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odnosno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preduzetnicima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se bave </w:t>
      </w:r>
      <w:proofErr w:type="spellStart"/>
      <w:r w:rsidRPr="000568CA">
        <w:rPr>
          <w:lang w:val="fr-FR"/>
        </w:rPr>
        <w:t>delatnošću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uvoza</w:t>
      </w:r>
      <w:proofErr w:type="spellEnd"/>
      <w:r w:rsidRPr="000568CA">
        <w:rPr>
          <w:lang w:val="fr-FR"/>
        </w:rPr>
        <w:t>/</w:t>
      </w:r>
      <w:proofErr w:type="spellStart"/>
      <w:r w:rsidRPr="000568CA">
        <w:rPr>
          <w:lang w:val="fr-FR"/>
        </w:rPr>
        <w:t>izvoza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stavljanja</w:t>
      </w:r>
      <w:proofErr w:type="spellEnd"/>
      <w:r w:rsidRPr="000568CA">
        <w:rPr>
          <w:lang w:val="fr-FR"/>
        </w:rPr>
        <w:t xml:space="preserve"> u promet, </w:t>
      </w:r>
      <w:proofErr w:type="spellStart"/>
      <w:r w:rsidRPr="000568CA">
        <w:rPr>
          <w:lang w:val="fr-FR"/>
        </w:rPr>
        <w:t>proizvodnje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održavanja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proizvoda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sadrže</w:t>
      </w:r>
      <w:proofErr w:type="spellEnd"/>
      <w:r w:rsidRPr="000568CA">
        <w:rPr>
          <w:lang w:val="fr-FR"/>
        </w:rPr>
        <w:t xml:space="preserve"> te </w:t>
      </w:r>
      <w:proofErr w:type="spellStart"/>
      <w:r w:rsidRPr="000568CA">
        <w:rPr>
          <w:lang w:val="fr-FR"/>
        </w:rPr>
        <w:t>supstance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sakupljanja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obnavljanja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obrade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supstanci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oštećuju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ozonski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omotač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fluorovanih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gasova</w:t>
      </w:r>
      <w:proofErr w:type="spellEnd"/>
      <w:r w:rsidRPr="000568CA">
        <w:rPr>
          <w:lang w:val="fr-FR"/>
        </w:rPr>
        <w:t xml:space="preserve"> sa </w:t>
      </w:r>
      <w:proofErr w:type="spellStart"/>
      <w:r w:rsidRPr="000568CA">
        <w:rPr>
          <w:lang w:val="fr-FR"/>
        </w:rPr>
        <w:t>efektom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staklene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bašte</w:t>
      </w:r>
      <w:proofErr w:type="spellEnd"/>
      <w:r w:rsidRPr="000568CA">
        <w:rPr>
          <w:lang w:val="fr-FR"/>
        </w:rPr>
        <w:t xml:space="preserve"> (</w:t>
      </w:r>
      <w:proofErr w:type="spellStart"/>
      <w:r w:rsidRPr="000568CA">
        <w:rPr>
          <w:lang w:val="fr-FR"/>
        </w:rPr>
        <w:t>član</w:t>
      </w:r>
      <w:proofErr w:type="spellEnd"/>
      <w:r w:rsidRPr="000568CA">
        <w:rPr>
          <w:lang w:val="fr-FR"/>
        </w:rPr>
        <w:t xml:space="preserve"> 54).</w:t>
      </w:r>
    </w:p>
    <w:p w14:paraId="745475BB" w14:textId="77777777" w:rsidR="000568CA" w:rsidRPr="000568CA" w:rsidRDefault="000568CA" w:rsidP="000568CA">
      <w:pPr>
        <w:jc w:val="center"/>
        <w:rPr>
          <w:lang w:val="fr-FR"/>
        </w:rPr>
      </w:pPr>
      <w:r w:rsidRPr="000568CA">
        <w:rPr>
          <w:lang w:val="fr-FR"/>
        </w:rPr>
        <w:t xml:space="preserve">Za </w:t>
      </w:r>
      <w:proofErr w:type="spellStart"/>
      <w:r w:rsidRPr="000568CA">
        <w:rPr>
          <w:lang w:val="fr-FR"/>
        </w:rPr>
        <w:t>prekršaj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stava</w:t>
      </w:r>
      <w:proofErr w:type="spellEnd"/>
      <w:r w:rsidRPr="000568CA">
        <w:rPr>
          <w:lang w:val="fr-FR"/>
        </w:rPr>
        <w:t xml:space="preserve"> 1. </w:t>
      </w:r>
      <w:proofErr w:type="spellStart"/>
      <w:proofErr w:type="gramStart"/>
      <w:r w:rsidRPr="000568CA">
        <w:rPr>
          <w:lang w:val="fr-FR"/>
        </w:rPr>
        <w:t>ovog</w:t>
      </w:r>
      <w:proofErr w:type="spellEnd"/>
      <w:proofErr w:type="gram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člana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odgovornom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licu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organu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uprave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odnosno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jedinici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lokalne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samouprave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odnosno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organizaciji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koja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vrši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javna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ovlašćenja</w:t>
      </w:r>
      <w:proofErr w:type="spellEnd"/>
      <w:r w:rsidRPr="000568CA">
        <w:rPr>
          <w:lang w:val="fr-FR"/>
        </w:rPr>
        <w:t xml:space="preserve">, </w:t>
      </w:r>
      <w:proofErr w:type="spellStart"/>
      <w:r w:rsidRPr="000568CA">
        <w:rPr>
          <w:lang w:val="fr-FR"/>
        </w:rPr>
        <w:t>odnosno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ovlašćenom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pravnom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licu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može</w:t>
      </w:r>
      <w:proofErr w:type="spellEnd"/>
      <w:r w:rsidRPr="000568CA">
        <w:rPr>
          <w:lang w:val="fr-FR"/>
        </w:rPr>
        <w:t xml:space="preserve"> se </w:t>
      </w:r>
      <w:proofErr w:type="spellStart"/>
      <w:r w:rsidRPr="000568CA">
        <w:rPr>
          <w:lang w:val="fr-FR"/>
        </w:rPr>
        <w:t>uz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izrečenu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kaznu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izreći</w:t>
      </w:r>
      <w:proofErr w:type="spellEnd"/>
      <w:r w:rsidRPr="000568CA">
        <w:rPr>
          <w:lang w:val="fr-FR"/>
        </w:rPr>
        <w:t xml:space="preserve"> i </w:t>
      </w:r>
      <w:proofErr w:type="spellStart"/>
      <w:r w:rsidRPr="000568CA">
        <w:rPr>
          <w:lang w:val="fr-FR"/>
        </w:rPr>
        <w:t>zaštitna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mera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zabrane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vršenja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određenih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poslova</w:t>
      </w:r>
      <w:proofErr w:type="spellEnd"/>
      <w:r w:rsidRPr="000568CA">
        <w:rPr>
          <w:lang w:val="fr-FR"/>
        </w:rPr>
        <w:t xml:space="preserve"> u </w:t>
      </w:r>
      <w:proofErr w:type="spellStart"/>
      <w:r w:rsidRPr="000568CA">
        <w:rPr>
          <w:lang w:val="fr-FR"/>
        </w:rPr>
        <w:t>trajanju</w:t>
      </w:r>
      <w:proofErr w:type="spellEnd"/>
      <w:r w:rsidRPr="000568CA">
        <w:rPr>
          <w:lang w:val="fr-FR"/>
        </w:rPr>
        <w:t xml:space="preserve"> do </w:t>
      </w:r>
      <w:proofErr w:type="spellStart"/>
      <w:r w:rsidRPr="000568CA">
        <w:rPr>
          <w:lang w:val="fr-FR"/>
        </w:rPr>
        <w:t>jedne</w:t>
      </w:r>
      <w:proofErr w:type="spellEnd"/>
      <w:r w:rsidRPr="000568CA">
        <w:rPr>
          <w:lang w:val="fr-FR"/>
        </w:rPr>
        <w:t xml:space="preserve"> </w:t>
      </w:r>
      <w:proofErr w:type="spellStart"/>
      <w:r w:rsidRPr="000568CA">
        <w:rPr>
          <w:lang w:val="fr-FR"/>
        </w:rPr>
        <w:t>godine</w:t>
      </w:r>
      <w:proofErr w:type="spellEnd"/>
      <w:r w:rsidRPr="000568CA">
        <w:rPr>
          <w:lang w:val="fr-FR"/>
        </w:rPr>
        <w:t>.</w:t>
      </w:r>
    </w:p>
    <w:p w14:paraId="673589E8" w14:textId="77777777" w:rsidR="000568CA" w:rsidRPr="000568CA" w:rsidRDefault="000568CA" w:rsidP="000568CA">
      <w:pPr>
        <w:jc w:val="center"/>
      </w:pPr>
      <w:bookmarkStart w:id="185" w:name="str_102"/>
      <w:bookmarkEnd w:id="185"/>
      <w:r w:rsidRPr="000568CA">
        <w:t>XIII PRELAZNE I ZAVRŠNE ODREDBE</w:t>
      </w:r>
    </w:p>
    <w:p w14:paraId="0BF8769B" w14:textId="77777777" w:rsidR="000568CA" w:rsidRPr="000568CA" w:rsidRDefault="000568CA" w:rsidP="000568CA">
      <w:pPr>
        <w:jc w:val="center"/>
        <w:rPr>
          <w:b/>
          <w:bCs/>
        </w:rPr>
      </w:pPr>
      <w:bookmarkStart w:id="186" w:name="clan_84"/>
      <w:bookmarkEnd w:id="186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84</w:t>
      </w:r>
    </w:p>
    <w:p w14:paraId="55EACC4F" w14:textId="77777777" w:rsidR="000568CA" w:rsidRPr="000568CA" w:rsidRDefault="000568CA" w:rsidP="000568CA">
      <w:pPr>
        <w:jc w:val="center"/>
      </w:pPr>
      <w:proofErr w:type="spellStart"/>
      <w:r w:rsidRPr="000568CA">
        <w:t>Strategija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biće</w:t>
      </w:r>
      <w:proofErr w:type="spellEnd"/>
      <w:r w:rsidRPr="000568CA">
        <w:t xml:space="preserve"> </w:t>
      </w:r>
      <w:proofErr w:type="spellStart"/>
      <w:r w:rsidRPr="000568CA">
        <w:t>doneta</w:t>
      </w:r>
      <w:proofErr w:type="spellEnd"/>
      <w:r w:rsidRPr="000568CA">
        <w:t xml:space="preserve"> u </w:t>
      </w:r>
      <w:proofErr w:type="spellStart"/>
      <w:r w:rsidRPr="000568CA">
        <w:t>roku</w:t>
      </w:r>
      <w:proofErr w:type="spellEnd"/>
      <w:r w:rsidRPr="000568CA">
        <w:t xml:space="preserve"> od </w:t>
      </w:r>
      <w:proofErr w:type="spellStart"/>
      <w:r w:rsidRPr="000568CA">
        <w:t>dve</w:t>
      </w:r>
      <w:proofErr w:type="spellEnd"/>
      <w:r w:rsidRPr="000568CA">
        <w:t xml:space="preserve"> </w:t>
      </w:r>
      <w:proofErr w:type="spellStart"/>
      <w:r w:rsidRPr="000568CA">
        <w:t>godine</w:t>
      </w:r>
      <w:proofErr w:type="spellEnd"/>
      <w:r w:rsidRPr="000568CA">
        <w:t xml:space="preserve"> od dana </w:t>
      </w:r>
      <w:proofErr w:type="spellStart"/>
      <w:r w:rsidRPr="000568CA">
        <w:t>stupanja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snagu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2BACCECA" w14:textId="77777777" w:rsidR="000568CA" w:rsidRPr="000568CA" w:rsidRDefault="000568CA" w:rsidP="000568CA">
      <w:pPr>
        <w:jc w:val="center"/>
      </w:pPr>
      <w:proofErr w:type="spellStart"/>
      <w:r w:rsidRPr="000568CA">
        <w:t>Nacionalni</w:t>
      </w:r>
      <w:proofErr w:type="spellEnd"/>
      <w:r w:rsidRPr="000568CA">
        <w:t xml:space="preserve"> program za </w:t>
      </w:r>
      <w:proofErr w:type="spellStart"/>
      <w:r w:rsidRPr="000568CA">
        <w:t>postepeno</w:t>
      </w:r>
      <w:proofErr w:type="spellEnd"/>
      <w:r w:rsidRPr="000568CA">
        <w:t xml:space="preserve"> </w:t>
      </w:r>
      <w:proofErr w:type="spellStart"/>
      <w:r w:rsidRPr="000568CA">
        <w:t>smanjivanje</w:t>
      </w:r>
      <w:proofErr w:type="spellEnd"/>
      <w:r w:rsidRPr="000568CA">
        <w:t xml:space="preserve"> </w:t>
      </w:r>
      <w:proofErr w:type="spellStart"/>
      <w:r w:rsidRPr="000568CA">
        <w:t>godišnjih</w:t>
      </w:r>
      <w:proofErr w:type="spellEnd"/>
      <w:r w:rsidRPr="000568CA">
        <w:t xml:space="preserve"> </w:t>
      </w:r>
      <w:proofErr w:type="spellStart"/>
      <w:r w:rsidRPr="000568CA">
        <w:t>maksimalnih</w:t>
      </w:r>
      <w:proofErr w:type="spellEnd"/>
      <w:r w:rsidRPr="000568CA">
        <w:t xml:space="preserve"> </w:t>
      </w:r>
      <w:proofErr w:type="spellStart"/>
      <w:r w:rsidRPr="000568CA">
        <w:t>nacionalnih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biće</w:t>
      </w:r>
      <w:proofErr w:type="spellEnd"/>
      <w:r w:rsidRPr="000568CA">
        <w:t xml:space="preserve"> </w:t>
      </w:r>
      <w:proofErr w:type="spellStart"/>
      <w:r w:rsidRPr="000568CA">
        <w:t>donet</w:t>
      </w:r>
      <w:proofErr w:type="spellEnd"/>
      <w:r w:rsidRPr="000568CA">
        <w:t xml:space="preserve"> u </w:t>
      </w:r>
      <w:proofErr w:type="spellStart"/>
      <w:r w:rsidRPr="000568CA">
        <w:t>roku</w:t>
      </w:r>
      <w:proofErr w:type="spellEnd"/>
      <w:r w:rsidRPr="000568CA">
        <w:t xml:space="preserve"> od </w:t>
      </w:r>
      <w:proofErr w:type="spellStart"/>
      <w:r w:rsidRPr="000568CA">
        <w:t>godinu</w:t>
      </w:r>
      <w:proofErr w:type="spellEnd"/>
      <w:r w:rsidRPr="000568CA">
        <w:t xml:space="preserve"> dana od dana </w:t>
      </w:r>
      <w:proofErr w:type="spellStart"/>
      <w:r w:rsidRPr="000568CA">
        <w:t>kada</w:t>
      </w:r>
      <w:proofErr w:type="spellEnd"/>
      <w:r w:rsidRPr="000568CA">
        <w:t xml:space="preserve"> EU </w:t>
      </w:r>
      <w:proofErr w:type="spellStart"/>
      <w:r w:rsidRPr="000568CA">
        <w:t>utvrdi</w:t>
      </w:r>
      <w:proofErr w:type="spellEnd"/>
      <w:r w:rsidRPr="000568CA">
        <w:t xml:space="preserve"> </w:t>
      </w:r>
      <w:proofErr w:type="spellStart"/>
      <w:r w:rsidRPr="000568CA">
        <w:t>godišnje</w:t>
      </w:r>
      <w:proofErr w:type="spellEnd"/>
      <w:r w:rsidRPr="000568CA">
        <w:t xml:space="preserve"> </w:t>
      </w:r>
      <w:proofErr w:type="spellStart"/>
      <w:r w:rsidRPr="000568CA">
        <w:t>maksimalne</w:t>
      </w:r>
      <w:proofErr w:type="spellEnd"/>
      <w:r w:rsidRPr="000568CA">
        <w:t xml:space="preserve"> </w:t>
      </w:r>
      <w:proofErr w:type="spellStart"/>
      <w:r w:rsidRPr="000568CA">
        <w:t>nacionalne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za </w:t>
      </w:r>
      <w:proofErr w:type="spellStart"/>
      <w:r w:rsidRPr="000568CA">
        <w:t>Republiku</w:t>
      </w:r>
      <w:proofErr w:type="spellEnd"/>
      <w:r w:rsidRPr="000568CA">
        <w:t xml:space="preserve"> </w:t>
      </w:r>
      <w:proofErr w:type="spellStart"/>
      <w:r w:rsidRPr="000568CA">
        <w:t>Srbiju</w:t>
      </w:r>
      <w:proofErr w:type="spellEnd"/>
      <w:r w:rsidRPr="000568CA">
        <w:t>.</w:t>
      </w:r>
    </w:p>
    <w:p w14:paraId="1F85D7ED" w14:textId="77777777" w:rsidR="000568CA" w:rsidRPr="000568CA" w:rsidRDefault="000568CA" w:rsidP="000568CA">
      <w:pPr>
        <w:jc w:val="center"/>
      </w:pPr>
      <w:proofErr w:type="spellStart"/>
      <w:r w:rsidRPr="000568CA">
        <w:t>Podzakonski</w:t>
      </w:r>
      <w:proofErr w:type="spellEnd"/>
      <w:r w:rsidRPr="000568CA">
        <w:t xml:space="preserve"> </w:t>
      </w:r>
      <w:proofErr w:type="spellStart"/>
      <w:r w:rsidRPr="000568CA">
        <w:t>akti</w:t>
      </w:r>
      <w:proofErr w:type="spellEnd"/>
      <w:r w:rsidRPr="000568CA">
        <w:t xml:space="preserve"> za </w:t>
      </w:r>
      <w:proofErr w:type="spellStart"/>
      <w:r w:rsidRPr="000568CA">
        <w:t>sprovođenje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biće</w:t>
      </w:r>
      <w:proofErr w:type="spellEnd"/>
      <w:r w:rsidRPr="000568CA">
        <w:t xml:space="preserve"> </w:t>
      </w:r>
      <w:proofErr w:type="spellStart"/>
      <w:r w:rsidRPr="000568CA">
        <w:t>doneti</w:t>
      </w:r>
      <w:proofErr w:type="spellEnd"/>
      <w:r w:rsidRPr="000568CA">
        <w:t xml:space="preserve"> u </w:t>
      </w:r>
      <w:proofErr w:type="spellStart"/>
      <w:r w:rsidRPr="000568CA">
        <w:t>roku</w:t>
      </w:r>
      <w:proofErr w:type="spellEnd"/>
      <w:r w:rsidRPr="000568CA">
        <w:t xml:space="preserve"> od </w:t>
      </w:r>
      <w:proofErr w:type="spellStart"/>
      <w:r w:rsidRPr="000568CA">
        <w:t>godinu</w:t>
      </w:r>
      <w:proofErr w:type="spellEnd"/>
      <w:r w:rsidRPr="000568CA">
        <w:t xml:space="preserve"> dana od dana </w:t>
      </w:r>
      <w:proofErr w:type="spellStart"/>
      <w:r w:rsidRPr="000568CA">
        <w:t>stupanja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snagu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, </w:t>
      </w:r>
      <w:proofErr w:type="spellStart"/>
      <w:r w:rsidRPr="000568CA">
        <w:t>osim</w:t>
      </w:r>
      <w:proofErr w:type="spellEnd"/>
      <w:r w:rsidRPr="000568CA">
        <w:t xml:space="preserve"> </w:t>
      </w:r>
      <w:proofErr w:type="spellStart"/>
      <w:r w:rsidRPr="000568CA">
        <w:t>podzakonskih</w:t>
      </w:r>
      <w:proofErr w:type="spellEnd"/>
      <w:r w:rsidRPr="000568CA">
        <w:t xml:space="preserve"> </w:t>
      </w:r>
      <w:proofErr w:type="spellStart"/>
      <w:r w:rsidRPr="000568CA">
        <w:t>akata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44. </w:t>
      </w:r>
      <w:proofErr w:type="spellStart"/>
      <w:r w:rsidRPr="000568CA">
        <w:t>stav</w:t>
      </w:r>
      <w:proofErr w:type="spellEnd"/>
      <w:r w:rsidRPr="000568CA">
        <w:t xml:space="preserve"> 2, </w:t>
      </w:r>
      <w:proofErr w:type="spellStart"/>
      <w:r w:rsidRPr="000568CA">
        <w:t>člana</w:t>
      </w:r>
      <w:proofErr w:type="spellEnd"/>
      <w:r w:rsidRPr="000568CA">
        <w:t xml:space="preserve"> 45. </w:t>
      </w:r>
      <w:proofErr w:type="spellStart"/>
      <w:r w:rsidRPr="000568CA">
        <w:t>stav</w:t>
      </w:r>
      <w:proofErr w:type="spellEnd"/>
      <w:r w:rsidRPr="000568CA">
        <w:t xml:space="preserve"> 3.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52. </w:t>
      </w:r>
      <w:proofErr w:type="spellStart"/>
      <w:r w:rsidRPr="000568CA">
        <w:t>stav</w:t>
      </w:r>
      <w:proofErr w:type="spellEnd"/>
      <w:r w:rsidRPr="000568CA">
        <w:t xml:space="preserve"> 1, koji </w:t>
      </w:r>
      <w:proofErr w:type="spellStart"/>
      <w:r w:rsidRPr="000568CA">
        <w:t>će</w:t>
      </w:r>
      <w:proofErr w:type="spellEnd"/>
      <w:r w:rsidRPr="000568CA">
        <w:t xml:space="preserve"> </w:t>
      </w:r>
      <w:proofErr w:type="spellStart"/>
      <w:r w:rsidRPr="000568CA">
        <w:t>biti</w:t>
      </w:r>
      <w:proofErr w:type="spellEnd"/>
      <w:r w:rsidRPr="000568CA">
        <w:t xml:space="preserve"> </w:t>
      </w:r>
      <w:proofErr w:type="spellStart"/>
      <w:r w:rsidRPr="000568CA">
        <w:t>doneti</w:t>
      </w:r>
      <w:proofErr w:type="spellEnd"/>
      <w:r w:rsidRPr="000568CA">
        <w:t xml:space="preserve"> u </w:t>
      </w:r>
      <w:proofErr w:type="spellStart"/>
      <w:r w:rsidRPr="000568CA">
        <w:t>roku</w:t>
      </w:r>
      <w:proofErr w:type="spellEnd"/>
      <w:r w:rsidRPr="000568CA">
        <w:t xml:space="preserve"> od </w:t>
      </w:r>
      <w:proofErr w:type="spellStart"/>
      <w:r w:rsidRPr="000568CA">
        <w:t>dve</w:t>
      </w:r>
      <w:proofErr w:type="spellEnd"/>
      <w:r w:rsidRPr="000568CA">
        <w:t xml:space="preserve"> </w:t>
      </w:r>
      <w:proofErr w:type="spellStart"/>
      <w:r w:rsidRPr="000568CA">
        <w:t>godine</w:t>
      </w:r>
      <w:proofErr w:type="spellEnd"/>
      <w:r w:rsidRPr="000568CA">
        <w:t xml:space="preserve"> od dana </w:t>
      </w:r>
      <w:proofErr w:type="spellStart"/>
      <w:r w:rsidRPr="000568CA">
        <w:t>stupanja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snagu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6CB96FF1" w14:textId="77777777" w:rsidR="000568CA" w:rsidRPr="000568CA" w:rsidRDefault="000568CA" w:rsidP="000568CA">
      <w:pPr>
        <w:jc w:val="center"/>
        <w:rPr>
          <w:b/>
          <w:bCs/>
        </w:rPr>
      </w:pPr>
      <w:bookmarkStart w:id="187" w:name="clan_85"/>
      <w:bookmarkEnd w:id="187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85</w:t>
      </w:r>
    </w:p>
    <w:p w14:paraId="21087061" w14:textId="77777777" w:rsidR="000568CA" w:rsidRPr="000568CA" w:rsidRDefault="000568CA" w:rsidP="000568CA">
      <w:pPr>
        <w:jc w:val="center"/>
      </w:pPr>
      <w:proofErr w:type="spellStart"/>
      <w:r w:rsidRPr="000568CA">
        <w:t>Kvalitet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biće</w:t>
      </w:r>
      <w:proofErr w:type="spellEnd"/>
      <w:r w:rsidRPr="000568CA">
        <w:t xml:space="preserve"> </w:t>
      </w:r>
      <w:proofErr w:type="spellStart"/>
      <w:r w:rsidRPr="000568CA">
        <w:t>ocenjen</w:t>
      </w:r>
      <w:proofErr w:type="spellEnd"/>
      <w:r w:rsidRPr="000568CA">
        <w:t xml:space="preserve"> u </w:t>
      </w:r>
      <w:proofErr w:type="spellStart"/>
      <w:r w:rsidRPr="000568CA">
        <w:t>skladu</w:t>
      </w:r>
      <w:proofErr w:type="spellEnd"/>
      <w:r w:rsidRPr="000568CA">
        <w:t xml:space="preserve"> </w:t>
      </w:r>
      <w:proofErr w:type="spellStart"/>
      <w:r w:rsidRPr="000568CA">
        <w:t>sa</w:t>
      </w:r>
      <w:proofErr w:type="spellEnd"/>
      <w:r w:rsidRPr="000568CA">
        <w:t xml:space="preserve"> </w:t>
      </w:r>
      <w:proofErr w:type="spellStart"/>
      <w:r w:rsidRPr="000568CA">
        <w:t>odredbama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u </w:t>
      </w:r>
      <w:proofErr w:type="spellStart"/>
      <w:r w:rsidRPr="000568CA">
        <w:t>roku</w:t>
      </w:r>
      <w:proofErr w:type="spellEnd"/>
      <w:r w:rsidRPr="000568CA">
        <w:t xml:space="preserve"> od </w:t>
      </w:r>
      <w:proofErr w:type="spellStart"/>
      <w:r w:rsidRPr="000568CA">
        <w:t>dve</w:t>
      </w:r>
      <w:proofErr w:type="spellEnd"/>
      <w:r w:rsidRPr="000568CA">
        <w:t xml:space="preserve"> </w:t>
      </w:r>
      <w:proofErr w:type="spellStart"/>
      <w:r w:rsidRPr="000568CA">
        <w:t>godine</w:t>
      </w:r>
      <w:proofErr w:type="spellEnd"/>
      <w:r w:rsidRPr="000568CA">
        <w:t xml:space="preserve"> od dana </w:t>
      </w:r>
      <w:proofErr w:type="spellStart"/>
      <w:r w:rsidRPr="000568CA">
        <w:t>njegovog</w:t>
      </w:r>
      <w:proofErr w:type="spellEnd"/>
      <w:r w:rsidRPr="000568CA">
        <w:t xml:space="preserve"> </w:t>
      </w:r>
      <w:proofErr w:type="spellStart"/>
      <w:r w:rsidRPr="000568CA">
        <w:t>stupanja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snagu</w:t>
      </w:r>
      <w:proofErr w:type="spellEnd"/>
      <w:r w:rsidRPr="000568CA">
        <w:t>.</w:t>
      </w:r>
    </w:p>
    <w:p w14:paraId="5BCC0E95" w14:textId="77777777" w:rsidR="000568CA" w:rsidRPr="000568CA" w:rsidRDefault="000568CA" w:rsidP="000568CA">
      <w:pPr>
        <w:jc w:val="center"/>
      </w:pPr>
      <w:proofErr w:type="spellStart"/>
      <w:r w:rsidRPr="000568CA">
        <w:t>Informacioni</w:t>
      </w:r>
      <w:proofErr w:type="spellEnd"/>
      <w:r w:rsidRPr="000568CA">
        <w:t xml:space="preserve"> </w:t>
      </w:r>
      <w:proofErr w:type="spellStart"/>
      <w:r w:rsidRPr="000568CA">
        <w:t>sistem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biće</w:t>
      </w:r>
      <w:proofErr w:type="spellEnd"/>
      <w:r w:rsidRPr="000568CA">
        <w:t xml:space="preserve"> </w:t>
      </w:r>
      <w:proofErr w:type="spellStart"/>
      <w:r w:rsidRPr="000568CA">
        <w:t>uspostavljen</w:t>
      </w:r>
      <w:proofErr w:type="spellEnd"/>
      <w:r w:rsidRPr="000568CA">
        <w:t xml:space="preserve"> u </w:t>
      </w:r>
      <w:proofErr w:type="spellStart"/>
      <w:r w:rsidRPr="000568CA">
        <w:t>roku</w:t>
      </w:r>
      <w:proofErr w:type="spellEnd"/>
      <w:r w:rsidRPr="000568CA">
        <w:t xml:space="preserve"> od </w:t>
      </w:r>
      <w:proofErr w:type="spellStart"/>
      <w:r w:rsidRPr="000568CA">
        <w:t>dve</w:t>
      </w:r>
      <w:proofErr w:type="spellEnd"/>
      <w:r w:rsidRPr="000568CA">
        <w:t xml:space="preserve"> </w:t>
      </w:r>
      <w:proofErr w:type="spellStart"/>
      <w:r w:rsidRPr="000568CA">
        <w:t>godine</w:t>
      </w:r>
      <w:proofErr w:type="spellEnd"/>
      <w:r w:rsidRPr="000568CA">
        <w:t xml:space="preserve"> od dana </w:t>
      </w:r>
      <w:proofErr w:type="spellStart"/>
      <w:r w:rsidRPr="000568CA">
        <w:t>stupanja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snagu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3E583FB3" w14:textId="77777777" w:rsidR="000568CA" w:rsidRPr="000568CA" w:rsidRDefault="000568CA" w:rsidP="000568CA">
      <w:pPr>
        <w:jc w:val="center"/>
        <w:rPr>
          <w:b/>
          <w:bCs/>
        </w:rPr>
      </w:pPr>
      <w:bookmarkStart w:id="188" w:name="clan_86"/>
      <w:bookmarkEnd w:id="188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86</w:t>
      </w:r>
    </w:p>
    <w:p w14:paraId="5A907A23" w14:textId="77777777" w:rsidR="000568CA" w:rsidRPr="000568CA" w:rsidRDefault="000568CA" w:rsidP="000568CA">
      <w:pPr>
        <w:jc w:val="center"/>
      </w:pPr>
      <w:proofErr w:type="spellStart"/>
      <w:r w:rsidRPr="000568CA">
        <w:t>Pravna</w:t>
      </w:r>
      <w:proofErr w:type="spellEnd"/>
      <w:r w:rsidRPr="000568CA">
        <w:t xml:space="preserve"> </w:t>
      </w:r>
      <w:proofErr w:type="spellStart"/>
      <w:r w:rsidRPr="000568CA">
        <w:t>lica</w:t>
      </w:r>
      <w:proofErr w:type="spellEnd"/>
      <w:r w:rsidRPr="000568CA">
        <w:t xml:space="preserve"> </w:t>
      </w:r>
      <w:proofErr w:type="spellStart"/>
      <w:r w:rsidRPr="000568CA">
        <w:t>ovlašćena</w:t>
      </w:r>
      <w:proofErr w:type="spellEnd"/>
      <w:r w:rsidRPr="000568CA">
        <w:t xml:space="preserve"> za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kojim</w:t>
      </w:r>
      <w:proofErr w:type="spellEnd"/>
      <w:r w:rsidRPr="000568CA">
        <w:t xml:space="preserve"> se </w:t>
      </w:r>
      <w:proofErr w:type="spellStart"/>
      <w:r w:rsidRPr="000568CA">
        <w:t>uređuje</w:t>
      </w:r>
      <w:proofErr w:type="spellEnd"/>
      <w:r w:rsidRPr="000568CA">
        <w:t xml:space="preserve"> </w:t>
      </w:r>
      <w:proofErr w:type="spellStart"/>
      <w:r w:rsidRPr="000568CA">
        <w:t>zaštita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</w:t>
      </w:r>
      <w:proofErr w:type="spellStart"/>
      <w:r w:rsidRPr="000568CA">
        <w:t>dužna</w:t>
      </w:r>
      <w:proofErr w:type="spellEnd"/>
      <w:r w:rsidRPr="000568CA">
        <w:t xml:space="preserve"> </w:t>
      </w:r>
      <w:proofErr w:type="spellStart"/>
      <w:r w:rsidRPr="000568CA">
        <w:t>su</w:t>
      </w:r>
      <w:proofErr w:type="spellEnd"/>
      <w:r w:rsidRPr="000568CA">
        <w:t xml:space="preserve"> da u </w:t>
      </w:r>
      <w:proofErr w:type="spellStart"/>
      <w:r w:rsidRPr="000568CA">
        <w:t>roku</w:t>
      </w:r>
      <w:proofErr w:type="spellEnd"/>
      <w:r w:rsidRPr="000568CA">
        <w:t xml:space="preserve"> od </w:t>
      </w:r>
      <w:proofErr w:type="spellStart"/>
      <w:r w:rsidRPr="000568CA">
        <w:t>trideset</w:t>
      </w:r>
      <w:proofErr w:type="spellEnd"/>
      <w:r w:rsidRPr="000568CA">
        <w:t xml:space="preserve"> dana od dana </w:t>
      </w:r>
      <w:proofErr w:type="spellStart"/>
      <w:r w:rsidRPr="000568CA">
        <w:t>stupanja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snagu</w:t>
      </w:r>
      <w:proofErr w:type="spellEnd"/>
      <w:r w:rsidRPr="000568CA">
        <w:t xml:space="preserve"> </w:t>
      </w:r>
      <w:proofErr w:type="spellStart"/>
      <w:r w:rsidRPr="000568CA">
        <w:t>akta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60. </w:t>
      </w:r>
      <w:proofErr w:type="spellStart"/>
      <w:r w:rsidRPr="000568CA">
        <w:t>stav</w:t>
      </w:r>
      <w:proofErr w:type="spellEnd"/>
      <w:r w:rsidRPr="000568CA">
        <w:t xml:space="preserve"> 2.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podnesu</w:t>
      </w:r>
      <w:proofErr w:type="spellEnd"/>
      <w:r w:rsidRPr="000568CA">
        <w:t xml:space="preserve"> </w:t>
      </w:r>
      <w:proofErr w:type="spellStart"/>
      <w:r w:rsidRPr="000568CA">
        <w:t>zahtev</w:t>
      </w:r>
      <w:proofErr w:type="spellEnd"/>
      <w:r w:rsidRPr="000568CA">
        <w:t xml:space="preserve"> za </w:t>
      </w:r>
      <w:proofErr w:type="spellStart"/>
      <w:r w:rsidRPr="000568CA">
        <w:t>dobijanje</w:t>
      </w:r>
      <w:proofErr w:type="spellEnd"/>
      <w:r w:rsidRPr="000568CA">
        <w:t xml:space="preserve"> </w:t>
      </w:r>
      <w:proofErr w:type="spellStart"/>
      <w:r w:rsidRPr="000568CA">
        <w:t>dozvole</w:t>
      </w:r>
      <w:proofErr w:type="spellEnd"/>
      <w:r w:rsidRPr="000568CA">
        <w:t xml:space="preserve"> za </w:t>
      </w:r>
      <w:proofErr w:type="spellStart"/>
      <w:r w:rsidRPr="000568CA">
        <w:t>obavljanje</w:t>
      </w:r>
      <w:proofErr w:type="spellEnd"/>
      <w:r w:rsidRPr="000568CA">
        <w:t xml:space="preserve"> </w:t>
      </w:r>
      <w:proofErr w:type="spellStart"/>
      <w:r w:rsidRPr="000568CA">
        <w:t>poslova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, u </w:t>
      </w:r>
      <w:proofErr w:type="spellStart"/>
      <w:r w:rsidRPr="000568CA">
        <w:t>protivnom</w:t>
      </w:r>
      <w:proofErr w:type="spellEnd"/>
      <w:r w:rsidRPr="000568CA">
        <w:t xml:space="preserve"> </w:t>
      </w:r>
      <w:proofErr w:type="spellStart"/>
      <w:r w:rsidRPr="000568CA">
        <w:t>dobijeno</w:t>
      </w:r>
      <w:proofErr w:type="spellEnd"/>
      <w:r w:rsidRPr="000568CA">
        <w:t xml:space="preserve"> </w:t>
      </w:r>
      <w:proofErr w:type="spellStart"/>
      <w:r w:rsidRPr="000568CA">
        <w:t>ovlašćenje</w:t>
      </w:r>
      <w:proofErr w:type="spellEnd"/>
      <w:r w:rsidRPr="000568CA">
        <w:t xml:space="preserve"> </w:t>
      </w:r>
      <w:proofErr w:type="spellStart"/>
      <w:r w:rsidRPr="000568CA">
        <w:t>prestaje</w:t>
      </w:r>
      <w:proofErr w:type="spellEnd"/>
      <w:r w:rsidRPr="000568CA">
        <w:t xml:space="preserve"> da </w:t>
      </w:r>
      <w:proofErr w:type="spellStart"/>
      <w:r w:rsidRPr="000568CA">
        <w:t>važi</w:t>
      </w:r>
      <w:proofErr w:type="spellEnd"/>
      <w:r w:rsidRPr="000568CA">
        <w:t>.</w:t>
      </w:r>
    </w:p>
    <w:p w14:paraId="73AA6ED2" w14:textId="77777777" w:rsidR="000568CA" w:rsidRPr="000568CA" w:rsidRDefault="000568CA" w:rsidP="000568CA">
      <w:pPr>
        <w:jc w:val="center"/>
      </w:pPr>
      <w:r w:rsidRPr="000568CA">
        <w:t xml:space="preserve">Operater koji </w:t>
      </w:r>
      <w:proofErr w:type="spellStart"/>
      <w:r w:rsidRPr="000568CA">
        <w:t>samostalno</w:t>
      </w:r>
      <w:proofErr w:type="spellEnd"/>
      <w:r w:rsidRPr="000568CA">
        <w:t xml:space="preserve">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merenje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 xml:space="preserve"> </w:t>
      </w:r>
      <w:proofErr w:type="spellStart"/>
      <w:r w:rsidRPr="000568CA">
        <w:t>dužan</w:t>
      </w:r>
      <w:proofErr w:type="spellEnd"/>
      <w:r w:rsidRPr="000568CA">
        <w:t xml:space="preserve"> je da u </w:t>
      </w:r>
      <w:proofErr w:type="spellStart"/>
      <w:r w:rsidRPr="000568CA">
        <w:t>roku</w:t>
      </w:r>
      <w:proofErr w:type="spellEnd"/>
      <w:r w:rsidRPr="000568CA">
        <w:t xml:space="preserve"> od </w:t>
      </w:r>
      <w:proofErr w:type="spellStart"/>
      <w:r w:rsidRPr="000568CA">
        <w:t>trideset</w:t>
      </w:r>
      <w:proofErr w:type="spellEnd"/>
      <w:r w:rsidRPr="000568CA">
        <w:t xml:space="preserve"> dana od dana </w:t>
      </w:r>
      <w:proofErr w:type="spellStart"/>
      <w:r w:rsidRPr="000568CA">
        <w:t>stupanja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snagu</w:t>
      </w:r>
      <w:proofErr w:type="spellEnd"/>
      <w:r w:rsidRPr="000568CA">
        <w:t xml:space="preserve"> </w:t>
      </w:r>
      <w:proofErr w:type="spellStart"/>
      <w:r w:rsidRPr="000568CA">
        <w:t>akta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61. </w:t>
      </w:r>
      <w:proofErr w:type="spellStart"/>
      <w:r w:rsidRPr="000568CA">
        <w:t>stav</w:t>
      </w:r>
      <w:proofErr w:type="spellEnd"/>
      <w:r w:rsidRPr="000568CA">
        <w:t xml:space="preserve"> 3.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podnese</w:t>
      </w:r>
      <w:proofErr w:type="spellEnd"/>
      <w:r w:rsidRPr="000568CA">
        <w:t xml:space="preserve"> </w:t>
      </w:r>
      <w:proofErr w:type="spellStart"/>
      <w:r w:rsidRPr="000568CA">
        <w:t>zahtev</w:t>
      </w:r>
      <w:proofErr w:type="spellEnd"/>
      <w:r w:rsidRPr="000568CA">
        <w:t xml:space="preserve"> za </w:t>
      </w:r>
      <w:proofErr w:type="spellStart"/>
      <w:r w:rsidRPr="000568CA">
        <w:t>dobijanje</w:t>
      </w:r>
      <w:proofErr w:type="spellEnd"/>
      <w:r w:rsidRPr="000568CA">
        <w:t xml:space="preserve"> </w:t>
      </w:r>
      <w:proofErr w:type="spellStart"/>
      <w:r w:rsidRPr="000568CA">
        <w:t>saglasnosti</w:t>
      </w:r>
      <w:proofErr w:type="spellEnd"/>
      <w:r w:rsidRPr="000568CA">
        <w:t xml:space="preserve"> za </w:t>
      </w:r>
      <w:proofErr w:type="spellStart"/>
      <w:r w:rsidRPr="000568CA">
        <w:t>obavljanje</w:t>
      </w:r>
      <w:proofErr w:type="spellEnd"/>
      <w:r w:rsidRPr="000568CA">
        <w:t xml:space="preserve"> </w:t>
      </w:r>
      <w:proofErr w:type="spellStart"/>
      <w:r w:rsidRPr="000568CA">
        <w:t>poslova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emisije</w:t>
      </w:r>
      <w:proofErr w:type="spellEnd"/>
      <w:r w:rsidRPr="000568CA">
        <w:t>.</w:t>
      </w:r>
    </w:p>
    <w:p w14:paraId="6C6A73E2" w14:textId="77777777" w:rsidR="000568CA" w:rsidRPr="000568CA" w:rsidRDefault="000568CA" w:rsidP="000568CA">
      <w:pPr>
        <w:jc w:val="center"/>
        <w:rPr>
          <w:b/>
          <w:bCs/>
        </w:rPr>
      </w:pPr>
      <w:bookmarkStart w:id="189" w:name="clan_87"/>
      <w:bookmarkEnd w:id="189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87</w:t>
      </w:r>
    </w:p>
    <w:p w14:paraId="4AECA035" w14:textId="77777777" w:rsidR="000568CA" w:rsidRPr="000568CA" w:rsidRDefault="000568CA" w:rsidP="000568CA">
      <w:pPr>
        <w:jc w:val="center"/>
      </w:pPr>
      <w:r w:rsidRPr="000568CA">
        <w:lastRenderedPageBreak/>
        <w:t xml:space="preserve">Do </w:t>
      </w:r>
      <w:proofErr w:type="spellStart"/>
      <w:r w:rsidRPr="000568CA">
        <w:t>donošenja</w:t>
      </w:r>
      <w:proofErr w:type="spellEnd"/>
      <w:r w:rsidRPr="000568CA">
        <w:t xml:space="preserve"> </w:t>
      </w:r>
      <w:proofErr w:type="spellStart"/>
      <w:r w:rsidRPr="000568CA">
        <w:t>podzakonskih</w:t>
      </w:r>
      <w:proofErr w:type="spellEnd"/>
      <w:r w:rsidRPr="000568CA">
        <w:t xml:space="preserve"> </w:t>
      </w:r>
      <w:proofErr w:type="spellStart"/>
      <w:r w:rsidRPr="000568CA">
        <w:t>akata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ovlašćenja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primenjivaće</w:t>
      </w:r>
      <w:proofErr w:type="spellEnd"/>
      <w:r w:rsidRPr="000568CA">
        <w:t xml:space="preserve"> se </w:t>
      </w:r>
      <w:proofErr w:type="spellStart"/>
      <w:r w:rsidRPr="000568CA">
        <w:t>odgovarajući</w:t>
      </w:r>
      <w:proofErr w:type="spellEnd"/>
      <w:r w:rsidRPr="000568CA">
        <w:t xml:space="preserve"> </w:t>
      </w:r>
      <w:proofErr w:type="spellStart"/>
      <w:r w:rsidRPr="000568CA">
        <w:t>podzakonski</w:t>
      </w:r>
      <w:proofErr w:type="spellEnd"/>
      <w:r w:rsidRPr="000568CA">
        <w:t xml:space="preserve"> </w:t>
      </w:r>
      <w:proofErr w:type="spellStart"/>
      <w:r w:rsidRPr="000568CA">
        <w:t>akti</w:t>
      </w:r>
      <w:proofErr w:type="spellEnd"/>
      <w:r w:rsidRPr="000568CA">
        <w:t xml:space="preserve"> </w:t>
      </w:r>
      <w:proofErr w:type="spellStart"/>
      <w:r w:rsidRPr="000568CA">
        <w:t>doneti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o </w:t>
      </w:r>
      <w:proofErr w:type="spellStart"/>
      <w:r w:rsidRPr="000568CA">
        <w:t>zaštiti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("</w:t>
      </w:r>
      <w:proofErr w:type="spellStart"/>
      <w:r w:rsidRPr="000568CA">
        <w:t>Službeni</w:t>
      </w:r>
      <w:proofErr w:type="spellEnd"/>
      <w:r w:rsidRPr="000568CA">
        <w:t xml:space="preserve"> </w:t>
      </w:r>
      <w:proofErr w:type="spellStart"/>
      <w:r w:rsidRPr="000568CA">
        <w:t>glasnik</w:t>
      </w:r>
      <w:proofErr w:type="spellEnd"/>
      <w:r w:rsidRPr="000568CA">
        <w:t xml:space="preserve"> RS", br. 66/91, 83/92, 53/93 - dr. </w:t>
      </w:r>
      <w:proofErr w:type="spellStart"/>
      <w:r w:rsidRPr="000568CA">
        <w:t>zakon</w:t>
      </w:r>
      <w:proofErr w:type="spellEnd"/>
      <w:r w:rsidRPr="000568CA">
        <w:t xml:space="preserve">, 67/93 - dr. </w:t>
      </w:r>
      <w:proofErr w:type="spellStart"/>
      <w:r w:rsidRPr="000568CA">
        <w:t>zakon</w:t>
      </w:r>
      <w:proofErr w:type="spellEnd"/>
      <w:r w:rsidRPr="000568CA">
        <w:t xml:space="preserve">, 48/94 - dr. </w:t>
      </w:r>
      <w:proofErr w:type="spellStart"/>
      <w:r w:rsidRPr="000568CA">
        <w:t>zakon</w:t>
      </w:r>
      <w:proofErr w:type="spellEnd"/>
      <w:r w:rsidRPr="000568CA">
        <w:t xml:space="preserve">, 53/95 </w:t>
      </w:r>
      <w:proofErr w:type="spellStart"/>
      <w:r w:rsidRPr="000568CA">
        <w:t>i</w:t>
      </w:r>
      <w:proofErr w:type="spellEnd"/>
      <w:r w:rsidRPr="000568CA">
        <w:t xml:space="preserve"> 135/04).</w:t>
      </w:r>
    </w:p>
    <w:p w14:paraId="72CAFBE0" w14:textId="77777777" w:rsidR="000568CA" w:rsidRPr="000568CA" w:rsidRDefault="000568CA" w:rsidP="000568CA">
      <w:pPr>
        <w:jc w:val="center"/>
        <w:rPr>
          <w:b/>
          <w:bCs/>
        </w:rPr>
      </w:pPr>
      <w:bookmarkStart w:id="190" w:name="clan_88"/>
      <w:bookmarkEnd w:id="190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88</w:t>
      </w:r>
    </w:p>
    <w:p w14:paraId="702DAC6B" w14:textId="77777777" w:rsidR="000568CA" w:rsidRPr="000568CA" w:rsidRDefault="000568CA" w:rsidP="000568CA">
      <w:pPr>
        <w:jc w:val="center"/>
      </w:pPr>
      <w:proofErr w:type="spellStart"/>
      <w:r w:rsidRPr="000568CA">
        <w:t>Postupci</w:t>
      </w:r>
      <w:proofErr w:type="spellEnd"/>
      <w:r w:rsidRPr="000568CA">
        <w:t xml:space="preserve"> </w:t>
      </w:r>
      <w:proofErr w:type="spellStart"/>
      <w:r w:rsidRPr="000568CA">
        <w:t>pokrenuti</w:t>
      </w:r>
      <w:proofErr w:type="spellEnd"/>
      <w:r w:rsidRPr="000568CA">
        <w:t xml:space="preserve"> po </w:t>
      </w:r>
      <w:proofErr w:type="spellStart"/>
      <w:r w:rsidRPr="000568CA">
        <w:t>odredbama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o </w:t>
      </w:r>
      <w:proofErr w:type="spellStart"/>
      <w:r w:rsidRPr="000568CA">
        <w:t>zaštiti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("</w:t>
      </w:r>
      <w:proofErr w:type="spellStart"/>
      <w:r w:rsidRPr="000568CA">
        <w:t>Službeni</w:t>
      </w:r>
      <w:proofErr w:type="spellEnd"/>
      <w:r w:rsidRPr="000568CA">
        <w:t xml:space="preserve"> </w:t>
      </w:r>
      <w:proofErr w:type="spellStart"/>
      <w:r w:rsidRPr="000568CA">
        <w:t>glasnik</w:t>
      </w:r>
      <w:proofErr w:type="spellEnd"/>
      <w:r w:rsidRPr="000568CA">
        <w:t xml:space="preserve"> RS", br. 66/91, 83/92, 53/93 - dr. </w:t>
      </w:r>
      <w:proofErr w:type="spellStart"/>
      <w:r w:rsidRPr="000568CA">
        <w:t>zakon</w:t>
      </w:r>
      <w:proofErr w:type="spellEnd"/>
      <w:r w:rsidRPr="000568CA">
        <w:t xml:space="preserve">, 67/93 - dr. </w:t>
      </w:r>
      <w:proofErr w:type="spellStart"/>
      <w:r w:rsidRPr="000568CA">
        <w:t>zakon</w:t>
      </w:r>
      <w:proofErr w:type="spellEnd"/>
      <w:r w:rsidRPr="000568CA">
        <w:t xml:space="preserve">, 48/94 - dr. </w:t>
      </w:r>
      <w:proofErr w:type="spellStart"/>
      <w:r w:rsidRPr="000568CA">
        <w:t>zakon</w:t>
      </w:r>
      <w:proofErr w:type="spellEnd"/>
      <w:r w:rsidRPr="000568CA">
        <w:t xml:space="preserve">, 53/95 </w:t>
      </w:r>
      <w:proofErr w:type="spellStart"/>
      <w:r w:rsidRPr="000568CA">
        <w:t>i</w:t>
      </w:r>
      <w:proofErr w:type="spellEnd"/>
      <w:r w:rsidRPr="000568CA">
        <w:t xml:space="preserve"> 135/04) </w:t>
      </w:r>
      <w:proofErr w:type="spellStart"/>
      <w:r w:rsidRPr="000568CA">
        <w:t>okončaće</w:t>
      </w:r>
      <w:proofErr w:type="spellEnd"/>
      <w:r w:rsidRPr="000568CA">
        <w:t xml:space="preserve"> se po </w:t>
      </w:r>
      <w:proofErr w:type="spellStart"/>
      <w:r w:rsidRPr="000568CA">
        <w:t>odredbama</w:t>
      </w:r>
      <w:proofErr w:type="spellEnd"/>
      <w:r w:rsidRPr="000568CA">
        <w:t xml:space="preserve"> tog </w:t>
      </w:r>
      <w:proofErr w:type="spellStart"/>
      <w:r w:rsidRPr="000568CA">
        <w:t>zakona</w:t>
      </w:r>
      <w:proofErr w:type="spellEnd"/>
      <w:r w:rsidRPr="000568CA">
        <w:t>.</w:t>
      </w:r>
    </w:p>
    <w:p w14:paraId="233C8261" w14:textId="77777777" w:rsidR="000568CA" w:rsidRPr="000568CA" w:rsidRDefault="000568CA" w:rsidP="000568CA">
      <w:pPr>
        <w:jc w:val="center"/>
        <w:rPr>
          <w:b/>
          <w:bCs/>
        </w:rPr>
      </w:pPr>
      <w:bookmarkStart w:id="191" w:name="clan_89"/>
      <w:bookmarkEnd w:id="191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89</w:t>
      </w:r>
    </w:p>
    <w:p w14:paraId="6362804E" w14:textId="77777777" w:rsidR="000568CA" w:rsidRPr="000568CA" w:rsidRDefault="000568CA" w:rsidP="000568CA">
      <w:pPr>
        <w:jc w:val="center"/>
      </w:pPr>
      <w:r w:rsidRPr="000568CA">
        <w:t xml:space="preserve">Danom </w:t>
      </w:r>
      <w:proofErr w:type="spellStart"/>
      <w:r w:rsidRPr="000568CA">
        <w:t>stupanja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snagu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prestaju</w:t>
      </w:r>
      <w:proofErr w:type="spellEnd"/>
      <w:r w:rsidRPr="000568CA">
        <w:t xml:space="preserve"> da </w:t>
      </w:r>
      <w:proofErr w:type="spellStart"/>
      <w:r w:rsidRPr="000568CA">
        <w:t>važe</w:t>
      </w:r>
      <w:proofErr w:type="spellEnd"/>
      <w:r w:rsidRPr="000568CA">
        <w:t xml:space="preserve"> </w:t>
      </w:r>
      <w:proofErr w:type="spellStart"/>
      <w:r w:rsidRPr="000568CA">
        <w:t>odredbe</w:t>
      </w:r>
      <w:proofErr w:type="spellEnd"/>
      <w:r w:rsidRPr="000568CA">
        <w:t xml:space="preserve"> </w:t>
      </w:r>
      <w:proofErr w:type="spellStart"/>
      <w:r w:rsidRPr="000568CA">
        <w:t>kojima</w:t>
      </w:r>
      <w:proofErr w:type="spellEnd"/>
      <w:r w:rsidRPr="000568CA">
        <w:t xml:space="preserve"> se </w:t>
      </w:r>
      <w:proofErr w:type="spellStart"/>
      <w:r w:rsidRPr="000568CA">
        <w:t>uređuje</w:t>
      </w:r>
      <w:proofErr w:type="spellEnd"/>
      <w:r w:rsidRPr="000568CA">
        <w:t xml:space="preserve"> </w:t>
      </w:r>
      <w:proofErr w:type="spellStart"/>
      <w:r w:rsidRPr="000568CA">
        <w:t>zaštita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o </w:t>
      </w:r>
      <w:proofErr w:type="spellStart"/>
      <w:r w:rsidRPr="000568CA">
        <w:t>zaštiti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("</w:t>
      </w:r>
      <w:proofErr w:type="spellStart"/>
      <w:r w:rsidRPr="000568CA">
        <w:t>Službeni</w:t>
      </w:r>
      <w:proofErr w:type="spellEnd"/>
      <w:r w:rsidRPr="000568CA">
        <w:t xml:space="preserve"> </w:t>
      </w:r>
      <w:proofErr w:type="spellStart"/>
      <w:r w:rsidRPr="000568CA">
        <w:t>glasnik</w:t>
      </w:r>
      <w:proofErr w:type="spellEnd"/>
      <w:r w:rsidRPr="000568CA">
        <w:t xml:space="preserve"> RS", br. 66/91, 83/92, 53/93 - dr. </w:t>
      </w:r>
      <w:proofErr w:type="spellStart"/>
      <w:r w:rsidRPr="000568CA">
        <w:t>zakon</w:t>
      </w:r>
      <w:proofErr w:type="spellEnd"/>
      <w:r w:rsidRPr="000568CA">
        <w:t xml:space="preserve">, 67/93 - dr. </w:t>
      </w:r>
      <w:proofErr w:type="spellStart"/>
      <w:r w:rsidRPr="000568CA">
        <w:t>zakon</w:t>
      </w:r>
      <w:proofErr w:type="spellEnd"/>
      <w:r w:rsidRPr="000568CA">
        <w:t xml:space="preserve">, 48/94 - dr. </w:t>
      </w:r>
      <w:proofErr w:type="spellStart"/>
      <w:r w:rsidRPr="000568CA">
        <w:t>zakon</w:t>
      </w:r>
      <w:proofErr w:type="spellEnd"/>
      <w:r w:rsidRPr="000568CA">
        <w:t xml:space="preserve">, 53/95 </w:t>
      </w:r>
      <w:proofErr w:type="spellStart"/>
      <w:r w:rsidRPr="000568CA">
        <w:t>i</w:t>
      </w:r>
      <w:proofErr w:type="spellEnd"/>
      <w:r w:rsidRPr="000568CA">
        <w:t xml:space="preserve"> 135/04).</w:t>
      </w:r>
    </w:p>
    <w:p w14:paraId="54E10B99" w14:textId="77777777" w:rsidR="000568CA" w:rsidRPr="000568CA" w:rsidRDefault="000568CA" w:rsidP="000568CA">
      <w:pPr>
        <w:jc w:val="center"/>
        <w:rPr>
          <w:b/>
          <w:bCs/>
        </w:rPr>
      </w:pPr>
      <w:bookmarkStart w:id="192" w:name="clan_90"/>
      <w:bookmarkEnd w:id="192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90</w:t>
      </w:r>
    </w:p>
    <w:p w14:paraId="5886CF90" w14:textId="77777777" w:rsidR="000568CA" w:rsidRPr="000568CA" w:rsidRDefault="000568CA" w:rsidP="000568CA">
      <w:pPr>
        <w:jc w:val="center"/>
      </w:pPr>
      <w:proofErr w:type="spellStart"/>
      <w:r w:rsidRPr="000568CA">
        <w:t>Ovaj</w:t>
      </w:r>
      <w:proofErr w:type="spellEnd"/>
      <w:r w:rsidRPr="000568CA">
        <w:t xml:space="preserve"> </w:t>
      </w:r>
      <w:proofErr w:type="spellStart"/>
      <w:r w:rsidRPr="000568CA">
        <w:t>zakon</w:t>
      </w:r>
      <w:proofErr w:type="spellEnd"/>
      <w:r w:rsidRPr="000568CA">
        <w:t xml:space="preserve"> stupa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snagu</w:t>
      </w:r>
      <w:proofErr w:type="spellEnd"/>
      <w:r w:rsidRPr="000568CA">
        <w:t xml:space="preserve"> </w:t>
      </w:r>
      <w:proofErr w:type="spellStart"/>
      <w:r w:rsidRPr="000568CA">
        <w:t>osmog</w:t>
      </w:r>
      <w:proofErr w:type="spellEnd"/>
      <w:r w:rsidRPr="000568CA">
        <w:t xml:space="preserve"> dana od dana </w:t>
      </w:r>
      <w:proofErr w:type="spellStart"/>
      <w:r w:rsidRPr="000568CA">
        <w:t>objavljivanja</w:t>
      </w:r>
      <w:proofErr w:type="spellEnd"/>
      <w:r w:rsidRPr="000568CA">
        <w:t xml:space="preserve"> u "</w:t>
      </w:r>
      <w:proofErr w:type="spellStart"/>
      <w:r w:rsidRPr="000568CA">
        <w:t>Službenom</w:t>
      </w:r>
      <w:proofErr w:type="spellEnd"/>
      <w:r w:rsidRPr="000568CA">
        <w:t xml:space="preserve"> </w:t>
      </w:r>
      <w:proofErr w:type="spellStart"/>
      <w:r w:rsidRPr="000568CA">
        <w:t>glasniku</w:t>
      </w:r>
      <w:proofErr w:type="spellEnd"/>
      <w:r w:rsidRPr="000568CA">
        <w:t xml:space="preserve"> </w:t>
      </w:r>
      <w:proofErr w:type="spellStart"/>
      <w:r w:rsidRPr="000568CA">
        <w:t>Republike</w:t>
      </w:r>
      <w:proofErr w:type="spellEnd"/>
      <w:r w:rsidRPr="000568CA">
        <w:t xml:space="preserve"> </w:t>
      </w:r>
      <w:proofErr w:type="spellStart"/>
      <w:r w:rsidRPr="000568CA">
        <w:t>Srbije</w:t>
      </w:r>
      <w:proofErr w:type="spellEnd"/>
      <w:r w:rsidRPr="000568CA">
        <w:t>".</w:t>
      </w:r>
    </w:p>
    <w:p w14:paraId="46D59F21" w14:textId="77777777" w:rsidR="000568CA" w:rsidRPr="000568CA" w:rsidRDefault="000568CA" w:rsidP="000568CA">
      <w:pPr>
        <w:jc w:val="center"/>
      </w:pPr>
      <w:r w:rsidRPr="000568CA">
        <w:t> </w:t>
      </w:r>
    </w:p>
    <w:p w14:paraId="0C468A56" w14:textId="77777777" w:rsidR="000568CA" w:rsidRPr="000568CA" w:rsidRDefault="000568CA" w:rsidP="000568CA">
      <w:pPr>
        <w:jc w:val="center"/>
        <w:rPr>
          <w:b/>
          <w:bCs/>
          <w:i/>
          <w:iCs/>
        </w:rPr>
      </w:pPr>
      <w:proofErr w:type="spellStart"/>
      <w:r w:rsidRPr="000568CA">
        <w:rPr>
          <w:b/>
          <w:bCs/>
          <w:i/>
          <w:iCs/>
        </w:rPr>
        <w:t>Samostalni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članovi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Zakona</w:t>
      </w:r>
      <w:proofErr w:type="spellEnd"/>
      <w:r w:rsidRPr="000568CA">
        <w:rPr>
          <w:b/>
          <w:bCs/>
          <w:i/>
          <w:iCs/>
        </w:rPr>
        <w:t xml:space="preserve"> o </w:t>
      </w:r>
      <w:proofErr w:type="spellStart"/>
      <w:r w:rsidRPr="000568CA">
        <w:rPr>
          <w:b/>
          <w:bCs/>
          <w:i/>
          <w:iCs/>
        </w:rPr>
        <w:t>izmenama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dopunama</w:t>
      </w:r>
      <w:proofErr w:type="spellEnd"/>
      <w:r w:rsidRPr="000568CA">
        <w:rPr>
          <w:b/>
          <w:bCs/>
          <w:i/>
          <w:iCs/>
        </w:rPr>
        <w:br/>
      </w:r>
      <w:proofErr w:type="spellStart"/>
      <w:r w:rsidRPr="000568CA">
        <w:rPr>
          <w:b/>
          <w:bCs/>
          <w:i/>
          <w:iCs/>
        </w:rPr>
        <w:t>Zakona</w:t>
      </w:r>
      <w:proofErr w:type="spellEnd"/>
      <w:r w:rsidRPr="000568CA">
        <w:rPr>
          <w:b/>
          <w:bCs/>
          <w:i/>
          <w:iCs/>
        </w:rPr>
        <w:t xml:space="preserve"> o </w:t>
      </w:r>
      <w:proofErr w:type="spellStart"/>
      <w:r w:rsidRPr="000568CA">
        <w:rPr>
          <w:b/>
          <w:bCs/>
          <w:i/>
          <w:iCs/>
        </w:rPr>
        <w:t>zaštiti</w:t>
      </w:r>
      <w:proofErr w:type="spellEnd"/>
      <w:r w:rsidRPr="000568CA">
        <w:rPr>
          <w:b/>
          <w:bCs/>
          <w:i/>
          <w:iCs/>
        </w:rPr>
        <w:t xml:space="preserve"> </w:t>
      </w:r>
      <w:proofErr w:type="spellStart"/>
      <w:r w:rsidRPr="000568CA">
        <w:rPr>
          <w:b/>
          <w:bCs/>
          <w:i/>
          <w:iCs/>
        </w:rPr>
        <w:t>vazduha</w:t>
      </w:r>
      <w:proofErr w:type="spellEnd"/>
    </w:p>
    <w:p w14:paraId="0935B473" w14:textId="77777777" w:rsidR="000568CA" w:rsidRPr="000568CA" w:rsidRDefault="000568CA" w:rsidP="000568CA">
      <w:pPr>
        <w:jc w:val="center"/>
        <w:rPr>
          <w:i/>
          <w:iCs/>
        </w:rPr>
      </w:pPr>
      <w:r w:rsidRPr="000568CA">
        <w:rPr>
          <w:i/>
          <w:iCs/>
        </w:rPr>
        <w:t xml:space="preserve">("Sl. </w:t>
      </w:r>
      <w:proofErr w:type="spellStart"/>
      <w:r w:rsidRPr="000568CA">
        <w:rPr>
          <w:i/>
          <w:iCs/>
        </w:rPr>
        <w:t>glasnik</w:t>
      </w:r>
      <w:proofErr w:type="spellEnd"/>
      <w:r w:rsidRPr="000568CA">
        <w:rPr>
          <w:i/>
          <w:iCs/>
        </w:rPr>
        <w:t xml:space="preserve"> RS", br. 10/2013)</w:t>
      </w:r>
    </w:p>
    <w:p w14:paraId="6C5863E3" w14:textId="77777777" w:rsidR="000568CA" w:rsidRPr="000568CA" w:rsidRDefault="000568CA" w:rsidP="000568CA">
      <w:pPr>
        <w:jc w:val="center"/>
        <w:rPr>
          <w:b/>
          <w:bCs/>
        </w:rPr>
      </w:pPr>
      <w:bookmarkStart w:id="193" w:name="clan_10%5Bs1%5D"/>
      <w:bookmarkEnd w:id="193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10[s1]</w:t>
      </w:r>
    </w:p>
    <w:p w14:paraId="15FCD994" w14:textId="77777777" w:rsidR="000568CA" w:rsidRPr="000568CA" w:rsidRDefault="000568CA" w:rsidP="000568CA">
      <w:pPr>
        <w:jc w:val="center"/>
      </w:pPr>
      <w:proofErr w:type="spellStart"/>
      <w:r w:rsidRPr="000568CA">
        <w:t>Strategija</w:t>
      </w:r>
      <w:proofErr w:type="spellEnd"/>
      <w:r w:rsidRPr="000568CA">
        <w:t xml:space="preserve"> </w:t>
      </w:r>
      <w:proofErr w:type="spellStart"/>
      <w:r w:rsidRPr="000568CA">
        <w:t>zaštite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biće</w:t>
      </w:r>
      <w:proofErr w:type="spellEnd"/>
      <w:r w:rsidRPr="000568CA">
        <w:t xml:space="preserve"> </w:t>
      </w:r>
      <w:proofErr w:type="spellStart"/>
      <w:r w:rsidRPr="000568CA">
        <w:t>doneta</w:t>
      </w:r>
      <w:proofErr w:type="spellEnd"/>
      <w:r w:rsidRPr="000568CA">
        <w:t xml:space="preserve"> do 1. </w:t>
      </w:r>
      <w:proofErr w:type="spellStart"/>
      <w:r w:rsidRPr="000568CA">
        <w:t>januara</w:t>
      </w:r>
      <w:proofErr w:type="spellEnd"/>
      <w:r w:rsidRPr="000568CA">
        <w:t xml:space="preserve"> 2015. </w:t>
      </w:r>
      <w:proofErr w:type="spellStart"/>
      <w:r w:rsidRPr="000568CA">
        <w:t>godine</w:t>
      </w:r>
      <w:proofErr w:type="spellEnd"/>
      <w:r w:rsidRPr="000568CA">
        <w:t>.</w:t>
      </w:r>
    </w:p>
    <w:p w14:paraId="2033BBA3" w14:textId="77777777" w:rsidR="000568CA" w:rsidRPr="000568CA" w:rsidRDefault="000568CA" w:rsidP="000568CA">
      <w:pPr>
        <w:jc w:val="center"/>
      </w:pPr>
      <w:proofErr w:type="spellStart"/>
      <w:r w:rsidRPr="000568CA">
        <w:t>Nacionalni</w:t>
      </w:r>
      <w:proofErr w:type="spellEnd"/>
      <w:r w:rsidRPr="000568CA">
        <w:t xml:space="preserve"> program za </w:t>
      </w:r>
      <w:proofErr w:type="spellStart"/>
      <w:r w:rsidRPr="000568CA">
        <w:t>postepeno</w:t>
      </w:r>
      <w:proofErr w:type="spellEnd"/>
      <w:r w:rsidRPr="000568CA">
        <w:t xml:space="preserve"> </w:t>
      </w:r>
      <w:proofErr w:type="spellStart"/>
      <w:r w:rsidRPr="000568CA">
        <w:t>smanjivanje</w:t>
      </w:r>
      <w:proofErr w:type="spellEnd"/>
      <w:r w:rsidRPr="000568CA">
        <w:t xml:space="preserve"> </w:t>
      </w:r>
      <w:proofErr w:type="spellStart"/>
      <w:r w:rsidRPr="000568CA">
        <w:t>godišnjih</w:t>
      </w:r>
      <w:proofErr w:type="spellEnd"/>
      <w:r w:rsidRPr="000568CA">
        <w:t xml:space="preserve"> </w:t>
      </w:r>
      <w:proofErr w:type="spellStart"/>
      <w:r w:rsidRPr="000568CA">
        <w:t>maksimalnih</w:t>
      </w:r>
      <w:proofErr w:type="spellEnd"/>
      <w:r w:rsidRPr="000568CA">
        <w:t xml:space="preserve"> </w:t>
      </w:r>
      <w:proofErr w:type="spellStart"/>
      <w:r w:rsidRPr="000568CA">
        <w:t>nacionalnih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zagađujućih</w:t>
      </w:r>
      <w:proofErr w:type="spellEnd"/>
      <w:r w:rsidRPr="000568CA">
        <w:t xml:space="preserve"> </w:t>
      </w:r>
      <w:proofErr w:type="spellStart"/>
      <w:r w:rsidRPr="000568CA">
        <w:t>materija</w:t>
      </w:r>
      <w:proofErr w:type="spellEnd"/>
      <w:r w:rsidRPr="000568CA">
        <w:t xml:space="preserve"> </w:t>
      </w:r>
      <w:proofErr w:type="spellStart"/>
      <w:r w:rsidRPr="000568CA">
        <w:t>biće</w:t>
      </w:r>
      <w:proofErr w:type="spellEnd"/>
      <w:r w:rsidRPr="000568CA">
        <w:t xml:space="preserve"> </w:t>
      </w:r>
      <w:proofErr w:type="spellStart"/>
      <w:r w:rsidRPr="000568CA">
        <w:t>donet</w:t>
      </w:r>
      <w:proofErr w:type="spellEnd"/>
      <w:r w:rsidRPr="000568CA">
        <w:t xml:space="preserve"> u </w:t>
      </w:r>
      <w:proofErr w:type="spellStart"/>
      <w:r w:rsidRPr="000568CA">
        <w:t>roku</w:t>
      </w:r>
      <w:proofErr w:type="spellEnd"/>
      <w:r w:rsidRPr="000568CA">
        <w:t xml:space="preserve"> od </w:t>
      </w:r>
      <w:proofErr w:type="spellStart"/>
      <w:r w:rsidRPr="000568CA">
        <w:t>godinu</w:t>
      </w:r>
      <w:proofErr w:type="spellEnd"/>
      <w:r w:rsidRPr="000568CA">
        <w:t xml:space="preserve"> dana od dana </w:t>
      </w:r>
      <w:proofErr w:type="spellStart"/>
      <w:r w:rsidRPr="000568CA">
        <w:t>donošenja</w:t>
      </w:r>
      <w:proofErr w:type="spellEnd"/>
      <w:r w:rsidRPr="000568CA">
        <w:t xml:space="preserve"> </w:t>
      </w:r>
      <w:proofErr w:type="spellStart"/>
      <w:r w:rsidRPr="000568CA">
        <w:t>propisa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4.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>.</w:t>
      </w:r>
    </w:p>
    <w:p w14:paraId="7BB230E1" w14:textId="77777777" w:rsidR="000568CA" w:rsidRPr="000568CA" w:rsidRDefault="000568CA" w:rsidP="000568CA">
      <w:pPr>
        <w:jc w:val="center"/>
      </w:pPr>
      <w:proofErr w:type="spellStart"/>
      <w:r w:rsidRPr="000568CA">
        <w:t>Podzakonski</w:t>
      </w:r>
      <w:proofErr w:type="spellEnd"/>
      <w:r w:rsidRPr="000568CA">
        <w:t xml:space="preserve"> </w:t>
      </w:r>
      <w:proofErr w:type="spellStart"/>
      <w:r w:rsidRPr="000568CA">
        <w:t>akti</w:t>
      </w:r>
      <w:proofErr w:type="spellEnd"/>
      <w:r w:rsidRPr="000568CA">
        <w:t xml:space="preserve"> za </w:t>
      </w:r>
      <w:proofErr w:type="spellStart"/>
      <w:r w:rsidRPr="000568CA">
        <w:t>sprovođenje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</w:t>
      </w:r>
      <w:proofErr w:type="spellEnd"/>
      <w:r w:rsidRPr="000568CA">
        <w:t xml:space="preserve">. 2, 3, 5, 6. </w:t>
      </w:r>
      <w:proofErr w:type="spellStart"/>
      <w:r w:rsidRPr="000568CA">
        <w:t>i</w:t>
      </w:r>
      <w:proofErr w:type="spellEnd"/>
      <w:r w:rsidRPr="000568CA">
        <w:t xml:space="preserve"> 7. </w:t>
      </w:r>
      <w:proofErr w:type="spellStart"/>
      <w:r w:rsidRPr="000568CA">
        <w:t>biće</w:t>
      </w:r>
      <w:proofErr w:type="spellEnd"/>
      <w:r w:rsidRPr="000568CA">
        <w:t xml:space="preserve"> </w:t>
      </w:r>
      <w:proofErr w:type="spellStart"/>
      <w:r w:rsidRPr="000568CA">
        <w:t>doneti</w:t>
      </w:r>
      <w:proofErr w:type="spellEnd"/>
      <w:r w:rsidRPr="000568CA">
        <w:t xml:space="preserve"> do 31. </w:t>
      </w:r>
      <w:proofErr w:type="spellStart"/>
      <w:r w:rsidRPr="000568CA">
        <w:t>decembra</w:t>
      </w:r>
      <w:proofErr w:type="spellEnd"/>
      <w:r w:rsidRPr="000568CA">
        <w:t xml:space="preserve"> 2013. </w:t>
      </w:r>
      <w:proofErr w:type="spellStart"/>
      <w:r w:rsidRPr="000568CA">
        <w:t>godine</w:t>
      </w:r>
      <w:proofErr w:type="spellEnd"/>
      <w:r w:rsidRPr="000568CA">
        <w:t xml:space="preserve">, a </w:t>
      </w:r>
      <w:proofErr w:type="spellStart"/>
      <w:r w:rsidRPr="000568CA">
        <w:t>podzakonski</w:t>
      </w:r>
      <w:proofErr w:type="spellEnd"/>
      <w:r w:rsidRPr="000568CA">
        <w:t xml:space="preserve"> </w:t>
      </w:r>
      <w:proofErr w:type="spellStart"/>
      <w:r w:rsidRPr="000568CA">
        <w:t>akt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člana</w:t>
      </w:r>
      <w:proofErr w:type="spellEnd"/>
      <w:r w:rsidRPr="000568CA">
        <w:t xml:space="preserve"> 4. do 31. </w:t>
      </w:r>
      <w:proofErr w:type="spellStart"/>
      <w:r w:rsidRPr="000568CA">
        <w:t>decembra</w:t>
      </w:r>
      <w:proofErr w:type="spellEnd"/>
      <w:r w:rsidRPr="000568CA">
        <w:t xml:space="preserve"> 2015. </w:t>
      </w:r>
      <w:proofErr w:type="spellStart"/>
      <w:r w:rsidRPr="000568CA">
        <w:t>godine</w:t>
      </w:r>
      <w:proofErr w:type="spellEnd"/>
      <w:r w:rsidRPr="000568CA">
        <w:t>.</w:t>
      </w:r>
    </w:p>
    <w:p w14:paraId="7E0A31AE" w14:textId="77777777" w:rsidR="000568CA" w:rsidRPr="000568CA" w:rsidRDefault="000568CA" w:rsidP="000568CA">
      <w:pPr>
        <w:jc w:val="center"/>
        <w:rPr>
          <w:b/>
          <w:bCs/>
        </w:rPr>
      </w:pPr>
      <w:bookmarkStart w:id="194" w:name="clan_11%5Bs1%5D"/>
      <w:bookmarkEnd w:id="194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11[s1]</w:t>
      </w:r>
    </w:p>
    <w:p w14:paraId="6820C97C" w14:textId="77777777" w:rsidR="000568CA" w:rsidRPr="000568CA" w:rsidRDefault="000568CA" w:rsidP="000568CA">
      <w:pPr>
        <w:jc w:val="center"/>
      </w:pPr>
      <w:r w:rsidRPr="000568CA">
        <w:t xml:space="preserve">Operater koji </w:t>
      </w:r>
      <w:proofErr w:type="spellStart"/>
      <w:r w:rsidRPr="000568CA">
        <w:t>samostalno</w:t>
      </w:r>
      <w:proofErr w:type="spellEnd"/>
      <w:r w:rsidRPr="000568CA">
        <w:t xml:space="preserve"> </w:t>
      </w:r>
      <w:proofErr w:type="spellStart"/>
      <w:r w:rsidRPr="000568CA">
        <w:t>vrši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, </w:t>
      </w:r>
      <w:proofErr w:type="spellStart"/>
      <w:r w:rsidRPr="000568CA">
        <w:t>dužan</w:t>
      </w:r>
      <w:proofErr w:type="spellEnd"/>
      <w:r w:rsidRPr="000568CA">
        <w:t xml:space="preserve"> je da </w:t>
      </w:r>
      <w:proofErr w:type="spellStart"/>
      <w:r w:rsidRPr="000568CA">
        <w:t>zahtev</w:t>
      </w:r>
      <w:proofErr w:type="spellEnd"/>
      <w:r w:rsidRPr="000568CA">
        <w:t xml:space="preserve"> za </w:t>
      </w:r>
      <w:proofErr w:type="spellStart"/>
      <w:r w:rsidRPr="000568CA">
        <w:t>dobijanje</w:t>
      </w:r>
      <w:proofErr w:type="spellEnd"/>
      <w:r w:rsidRPr="000568CA">
        <w:t xml:space="preserve"> </w:t>
      </w:r>
      <w:proofErr w:type="spellStart"/>
      <w:r w:rsidRPr="000568CA">
        <w:t>saglasnosti</w:t>
      </w:r>
      <w:proofErr w:type="spellEnd"/>
      <w:r w:rsidRPr="000568CA">
        <w:t xml:space="preserve"> za </w:t>
      </w:r>
      <w:proofErr w:type="spellStart"/>
      <w:r w:rsidRPr="000568CA">
        <w:t>obavljanje</w:t>
      </w:r>
      <w:proofErr w:type="spellEnd"/>
      <w:r w:rsidRPr="000568CA">
        <w:t xml:space="preserve"> </w:t>
      </w:r>
      <w:proofErr w:type="spellStart"/>
      <w:r w:rsidRPr="000568CA">
        <w:t>poslova</w:t>
      </w:r>
      <w:proofErr w:type="spellEnd"/>
      <w:r w:rsidRPr="000568CA">
        <w:t xml:space="preserve"> </w:t>
      </w:r>
      <w:proofErr w:type="spellStart"/>
      <w:r w:rsidRPr="000568CA">
        <w:t>merenja</w:t>
      </w:r>
      <w:proofErr w:type="spellEnd"/>
      <w:r w:rsidRPr="000568CA">
        <w:t xml:space="preserve"> </w:t>
      </w:r>
      <w:proofErr w:type="spellStart"/>
      <w:r w:rsidRPr="000568CA">
        <w:t>kvaliteta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</w:t>
      </w:r>
      <w:proofErr w:type="spellStart"/>
      <w:r w:rsidRPr="000568CA">
        <w:t>i</w:t>
      </w:r>
      <w:proofErr w:type="spellEnd"/>
      <w:r w:rsidRPr="000568CA">
        <w:t>/</w:t>
      </w:r>
      <w:proofErr w:type="spellStart"/>
      <w:r w:rsidRPr="000568CA">
        <w:t>ili</w:t>
      </w:r>
      <w:proofErr w:type="spellEnd"/>
      <w:r w:rsidRPr="000568CA">
        <w:t xml:space="preserve"> </w:t>
      </w:r>
      <w:proofErr w:type="spellStart"/>
      <w:r w:rsidRPr="000568CA">
        <w:t>emisija</w:t>
      </w:r>
      <w:proofErr w:type="spellEnd"/>
      <w:r w:rsidRPr="000568CA">
        <w:t xml:space="preserve"> </w:t>
      </w:r>
      <w:proofErr w:type="spellStart"/>
      <w:r w:rsidRPr="000568CA">
        <w:t>podnese</w:t>
      </w:r>
      <w:proofErr w:type="spellEnd"/>
      <w:r w:rsidRPr="000568CA">
        <w:t xml:space="preserve"> do 30. </w:t>
      </w:r>
      <w:proofErr w:type="spellStart"/>
      <w:r w:rsidRPr="000568CA">
        <w:t>juna</w:t>
      </w:r>
      <w:proofErr w:type="spellEnd"/>
      <w:r w:rsidRPr="000568CA">
        <w:t xml:space="preserve"> 2013. </w:t>
      </w:r>
      <w:proofErr w:type="spellStart"/>
      <w:r w:rsidRPr="000568CA">
        <w:t>godine</w:t>
      </w:r>
      <w:proofErr w:type="spellEnd"/>
      <w:r w:rsidRPr="000568CA">
        <w:t>.</w:t>
      </w:r>
    </w:p>
    <w:p w14:paraId="4CDE7BD4" w14:textId="77777777" w:rsidR="000568CA" w:rsidRPr="000568CA" w:rsidRDefault="000568CA" w:rsidP="000568CA">
      <w:pPr>
        <w:jc w:val="center"/>
        <w:rPr>
          <w:b/>
          <w:bCs/>
        </w:rPr>
      </w:pPr>
      <w:bookmarkStart w:id="195" w:name="clan_12%5Bs1%5D"/>
      <w:bookmarkEnd w:id="195"/>
      <w:proofErr w:type="spellStart"/>
      <w:r w:rsidRPr="000568CA">
        <w:rPr>
          <w:b/>
          <w:bCs/>
        </w:rPr>
        <w:t>Član</w:t>
      </w:r>
      <w:proofErr w:type="spellEnd"/>
      <w:r w:rsidRPr="000568CA">
        <w:rPr>
          <w:b/>
          <w:bCs/>
        </w:rPr>
        <w:t xml:space="preserve"> 12[s1]</w:t>
      </w:r>
    </w:p>
    <w:p w14:paraId="0E414F6E" w14:textId="77777777" w:rsidR="000568CA" w:rsidRPr="000568CA" w:rsidRDefault="000568CA" w:rsidP="000568CA">
      <w:pPr>
        <w:jc w:val="center"/>
      </w:pPr>
      <w:r w:rsidRPr="000568CA">
        <w:t xml:space="preserve">Do </w:t>
      </w:r>
      <w:proofErr w:type="spellStart"/>
      <w:r w:rsidRPr="000568CA">
        <w:t>donošenja</w:t>
      </w:r>
      <w:proofErr w:type="spellEnd"/>
      <w:r w:rsidRPr="000568CA">
        <w:t xml:space="preserve"> </w:t>
      </w:r>
      <w:proofErr w:type="spellStart"/>
      <w:r w:rsidRPr="000568CA">
        <w:t>podzakonskih</w:t>
      </w:r>
      <w:proofErr w:type="spellEnd"/>
      <w:r w:rsidRPr="000568CA">
        <w:t xml:space="preserve"> </w:t>
      </w:r>
      <w:proofErr w:type="spellStart"/>
      <w:r w:rsidRPr="000568CA">
        <w:t>akata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ovlašćenja</w:t>
      </w:r>
      <w:proofErr w:type="spellEnd"/>
      <w:r w:rsidRPr="000568CA">
        <w:t xml:space="preserve"> </w:t>
      </w:r>
      <w:proofErr w:type="spellStart"/>
      <w:r w:rsidRPr="000568CA">
        <w:t>iz</w:t>
      </w:r>
      <w:proofErr w:type="spellEnd"/>
      <w:r w:rsidRPr="000568CA">
        <w:t xml:space="preserve"> </w:t>
      </w:r>
      <w:proofErr w:type="spellStart"/>
      <w:r w:rsidRPr="000568CA">
        <w:t>ovog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</w:t>
      </w:r>
      <w:proofErr w:type="spellStart"/>
      <w:r w:rsidRPr="000568CA">
        <w:t>primenjivaće</w:t>
      </w:r>
      <w:proofErr w:type="spellEnd"/>
      <w:r w:rsidRPr="000568CA">
        <w:t xml:space="preserve"> se </w:t>
      </w:r>
      <w:proofErr w:type="spellStart"/>
      <w:r w:rsidRPr="000568CA">
        <w:t>odgovarajući</w:t>
      </w:r>
      <w:proofErr w:type="spellEnd"/>
      <w:r w:rsidRPr="000568CA">
        <w:t xml:space="preserve"> </w:t>
      </w:r>
      <w:proofErr w:type="spellStart"/>
      <w:r w:rsidRPr="000568CA">
        <w:t>podzakonski</w:t>
      </w:r>
      <w:proofErr w:type="spellEnd"/>
      <w:r w:rsidRPr="000568CA">
        <w:t xml:space="preserve"> </w:t>
      </w:r>
      <w:proofErr w:type="spellStart"/>
      <w:r w:rsidRPr="000568CA">
        <w:t>akti</w:t>
      </w:r>
      <w:proofErr w:type="spellEnd"/>
      <w:r w:rsidRPr="000568CA">
        <w:t xml:space="preserve"> </w:t>
      </w:r>
      <w:proofErr w:type="spellStart"/>
      <w:r w:rsidRPr="000568CA">
        <w:t>doneti</w:t>
      </w:r>
      <w:proofErr w:type="spellEnd"/>
      <w:r w:rsidRPr="000568CA">
        <w:t xml:space="preserve">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osnovu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o </w:t>
      </w:r>
      <w:proofErr w:type="spellStart"/>
      <w:r w:rsidRPr="000568CA">
        <w:t>zaštiti</w:t>
      </w:r>
      <w:proofErr w:type="spellEnd"/>
      <w:r w:rsidRPr="000568CA">
        <w:t xml:space="preserve"> </w:t>
      </w:r>
      <w:proofErr w:type="spellStart"/>
      <w:r w:rsidRPr="000568CA">
        <w:t>životne</w:t>
      </w:r>
      <w:proofErr w:type="spellEnd"/>
      <w:r w:rsidRPr="000568CA">
        <w:t xml:space="preserve"> </w:t>
      </w:r>
      <w:proofErr w:type="spellStart"/>
      <w:r w:rsidRPr="000568CA">
        <w:t>sredine</w:t>
      </w:r>
      <w:proofErr w:type="spellEnd"/>
      <w:r w:rsidRPr="000568CA">
        <w:t xml:space="preserve"> ("</w:t>
      </w:r>
      <w:proofErr w:type="spellStart"/>
      <w:r w:rsidRPr="000568CA">
        <w:t>Službeni</w:t>
      </w:r>
      <w:proofErr w:type="spellEnd"/>
      <w:r w:rsidRPr="000568CA">
        <w:t xml:space="preserve"> </w:t>
      </w:r>
      <w:proofErr w:type="spellStart"/>
      <w:r w:rsidRPr="000568CA">
        <w:t>glasnik</w:t>
      </w:r>
      <w:proofErr w:type="spellEnd"/>
      <w:r w:rsidRPr="000568CA">
        <w:t xml:space="preserve"> RS", br. 66/91, 83/92, 53/93 - dr. </w:t>
      </w:r>
      <w:proofErr w:type="spellStart"/>
      <w:r w:rsidRPr="000568CA">
        <w:t>zakon</w:t>
      </w:r>
      <w:proofErr w:type="spellEnd"/>
      <w:r w:rsidRPr="000568CA">
        <w:t xml:space="preserve">, 67/93 - dr. </w:t>
      </w:r>
      <w:proofErr w:type="spellStart"/>
      <w:r w:rsidRPr="000568CA">
        <w:t>zakon</w:t>
      </w:r>
      <w:proofErr w:type="spellEnd"/>
      <w:r w:rsidRPr="000568CA">
        <w:t xml:space="preserve">, 48/94 - dr. </w:t>
      </w:r>
      <w:proofErr w:type="spellStart"/>
      <w:r w:rsidRPr="000568CA">
        <w:t>zakon</w:t>
      </w:r>
      <w:proofErr w:type="spellEnd"/>
      <w:r w:rsidRPr="000568CA">
        <w:t xml:space="preserve">, 53/95 </w:t>
      </w:r>
      <w:proofErr w:type="spellStart"/>
      <w:r w:rsidRPr="000568CA">
        <w:t>i</w:t>
      </w:r>
      <w:proofErr w:type="spellEnd"/>
      <w:r w:rsidRPr="000568CA">
        <w:t xml:space="preserve"> 135/04) </w:t>
      </w:r>
      <w:proofErr w:type="spellStart"/>
      <w:r w:rsidRPr="000568CA">
        <w:t>i</w:t>
      </w:r>
      <w:proofErr w:type="spellEnd"/>
      <w:r w:rsidRPr="000568CA">
        <w:t xml:space="preserve"> </w:t>
      </w:r>
      <w:proofErr w:type="spellStart"/>
      <w:r w:rsidRPr="000568CA">
        <w:t>Zakona</w:t>
      </w:r>
      <w:proofErr w:type="spellEnd"/>
      <w:r w:rsidRPr="000568CA">
        <w:t xml:space="preserve"> o </w:t>
      </w:r>
      <w:proofErr w:type="spellStart"/>
      <w:r w:rsidRPr="000568CA">
        <w:t>zaštiti</w:t>
      </w:r>
      <w:proofErr w:type="spellEnd"/>
      <w:r w:rsidRPr="000568CA">
        <w:t xml:space="preserve"> </w:t>
      </w:r>
      <w:proofErr w:type="spellStart"/>
      <w:r w:rsidRPr="000568CA">
        <w:t>vazduha</w:t>
      </w:r>
      <w:proofErr w:type="spellEnd"/>
      <w:r w:rsidRPr="000568CA">
        <w:t xml:space="preserve"> ("</w:t>
      </w:r>
      <w:proofErr w:type="spellStart"/>
      <w:r w:rsidRPr="000568CA">
        <w:t>Službeni</w:t>
      </w:r>
      <w:proofErr w:type="spellEnd"/>
      <w:r w:rsidRPr="000568CA">
        <w:t xml:space="preserve"> </w:t>
      </w:r>
      <w:proofErr w:type="spellStart"/>
      <w:r w:rsidRPr="000568CA">
        <w:t>glasnik</w:t>
      </w:r>
      <w:proofErr w:type="spellEnd"/>
      <w:r w:rsidRPr="000568CA">
        <w:t xml:space="preserve"> RS", </w:t>
      </w:r>
      <w:proofErr w:type="spellStart"/>
      <w:r w:rsidRPr="000568CA">
        <w:t>broj</w:t>
      </w:r>
      <w:proofErr w:type="spellEnd"/>
      <w:r w:rsidRPr="000568CA">
        <w:t xml:space="preserve"> 36/09).</w:t>
      </w:r>
    </w:p>
    <w:p w14:paraId="7A90F983" w14:textId="77777777" w:rsidR="000568CA" w:rsidRPr="000568CA" w:rsidRDefault="000568CA" w:rsidP="000568CA">
      <w:pPr>
        <w:jc w:val="center"/>
        <w:rPr>
          <w:b/>
          <w:bCs/>
        </w:rPr>
      </w:pPr>
      <w:bookmarkStart w:id="196" w:name="clan_13%5Bs1%5D"/>
      <w:bookmarkEnd w:id="196"/>
      <w:proofErr w:type="spellStart"/>
      <w:r w:rsidRPr="000568CA">
        <w:rPr>
          <w:b/>
          <w:bCs/>
        </w:rPr>
        <w:lastRenderedPageBreak/>
        <w:t>Član</w:t>
      </w:r>
      <w:proofErr w:type="spellEnd"/>
      <w:r w:rsidRPr="000568CA">
        <w:rPr>
          <w:b/>
          <w:bCs/>
        </w:rPr>
        <w:t xml:space="preserve"> 13[s1]</w:t>
      </w:r>
    </w:p>
    <w:p w14:paraId="5CEBFAB0" w14:textId="459EAA3C" w:rsidR="00961C2E" w:rsidRDefault="000568CA" w:rsidP="000568CA">
      <w:pPr>
        <w:jc w:val="center"/>
      </w:pPr>
      <w:proofErr w:type="spellStart"/>
      <w:r w:rsidRPr="000568CA">
        <w:t>Ovaj</w:t>
      </w:r>
      <w:proofErr w:type="spellEnd"/>
      <w:r w:rsidRPr="000568CA">
        <w:t xml:space="preserve"> </w:t>
      </w:r>
      <w:proofErr w:type="spellStart"/>
      <w:r w:rsidRPr="000568CA">
        <w:t>zakon</w:t>
      </w:r>
      <w:proofErr w:type="spellEnd"/>
      <w:r w:rsidRPr="000568CA">
        <w:t xml:space="preserve"> stupa </w:t>
      </w:r>
      <w:proofErr w:type="spellStart"/>
      <w:r w:rsidRPr="000568CA">
        <w:t>na</w:t>
      </w:r>
      <w:proofErr w:type="spellEnd"/>
      <w:r w:rsidRPr="000568CA">
        <w:t xml:space="preserve"> </w:t>
      </w:r>
      <w:proofErr w:type="spellStart"/>
      <w:r w:rsidRPr="000568CA">
        <w:t>snagu</w:t>
      </w:r>
      <w:proofErr w:type="spellEnd"/>
      <w:r w:rsidRPr="000568CA">
        <w:t xml:space="preserve"> </w:t>
      </w:r>
      <w:proofErr w:type="spellStart"/>
      <w:r w:rsidRPr="000568CA">
        <w:t>osmog</w:t>
      </w:r>
      <w:proofErr w:type="spellEnd"/>
      <w:r w:rsidRPr="000568CA">
        <w:t xml:space="preserve"> dana od dana </w:t>
      </w:r>
      <w:proofErr w:type="spellStart"/>
      <w:r w:rsidRPr="000568CA">
        <w:t>objavljivanja</w:t>
      </w:r>
      <w:proofErr w:type="spellEnd"/>
      <w:r w:rsidRPr="000568CA">
        <w:t xml:space="preserve"> u "</w:t>
      </w:r>
      <w:proofErr w:type="spellStart"/>
      <w:r w:rsidRPr="000568CA">
        <w:t>Službenom</w:t>
      </w:r>
      <w:proofErr w:type="spellEnd"/>
      <w:r w:rsidRPr="000568CA">
        <w:t xml:space="preserve"> </w:t>
      </w:r>
      <w:proofErr w:type="spellStart"/>
      <w:r w:rsidRPr="000568CA">
        <w:t>glasniku</w:t>
      </w:r>
      <w:proofErr w:type="spellEnd"/>
      <w:r w:rsidRPr="000568CA">
        <w:t xml:space="preserve"> </w:t>
      </w:r>
      <w:proofErr w:type="spellStart"/>
      <w:r w:rsidRPr="000568CA">
        <w:t>Republike</w:t>
      </w:r>
      <w:proofErr w:type="spellEnd"/>
      <w:r w:rsidRPr="000568CA">
        <w:t xml:space="preserve"> </w:t>
      </w:r>
      <w:proofErr w:type="spellStart"/>
      <w:r w:rsidRPr="000568CA">
        <w:t>Srbije</w:t>
      </w:r>
      <w:proofErr w:type="spellEnd"/>
      <w:r w:rsidRPr="000568CA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1C40"/>
    <w:multiLevelType w:val="multilevel"/>
    <w:tmpl w:val="CF28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61B84"/>
    <w:multiLevelType w:val="multilevel"/>
    <w:tmpl w:val="C0B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26F0F"/>
    <w:multiLevelType w:val="multilevel"/>
    <w:tmpl w:val="A6B4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B676F"/>
    <w:multiLevelType w:val="multilevel"/>
    <w:tmpl w:val="D9A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33041"/>
    <w:multiLevelType w:val="multilevel"/>
    <w:tmpl w:val="EEF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702426">
    <w:abstractNumId w:val="2"/>
  </w:num>
  <w:num w:numId="2" w16cid:durableId="472412444">
    <w:abstractNumId w:val="3"/>
  </w:num>
  <w:num w:numId="3" w16cid:durableId="97455386">
    <w:abstractNumId w:val="1"/>
  </w:num>
  <w:num w:numId="4" w16cid:durableId="379867760">
    <w:abstractNumId w:val="4"/>
  </w:num>
  <w:num w:numId="5" w16cid:durableId="45471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CA"/>
    <w:rsid w:val="000568CA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6CA0"/>
  <w15:chartTrackingRefBased/>
  <w15:docId w15:val="{BBA98EFA-36E5-4E04-B306-946B3F6B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6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6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56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8C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5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0568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8CA"/>
    <w:rPr>
      <w:color w:val="800080"/>
      <w:u w:val="single"/>
    </w:rPr>
  </w:style>
  <w:style w:type="paragraph" w:customStyle="1" w:styleId="dugme2">
    <w:name w:val="dugme2"/>
    <w:basedOn w:val="Normal"/>
    <w:rsid w:val="0005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5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568CA"/>
    <w:rPr>
      <w:b/>
      <w:bCs/>
    </w:rPr>
  </w:style>
  <w:style w:type="character" w:customStyle="1" w:styleId="naslovpropisa1">
    <w:name w:val="naslovpropisa1"/>
    <w:basedOn w:val="DefaultParagraphFont"/>
    <w:rsid w:val="000568CA"/>
  </w:style>
  <w:style w:type="character" w:customStyle="1" w:styleId="naslovpropisa1a">
    <w:name w:val="naslovpropisa1a"/>
    <w:basedOn w:val="DefaultParagraphFont"/>
    <w:rsid w:val="000568CA"/>
  </w:style>
  <w:style w:type="paragraph" w:customStyle="1" w:styleId="normalprored">
    <w:name w:val="normalprored"/>
    <w:basedOn w:val="Normal"/>
    <w:rsid w:val="0005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05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05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05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05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indeks">
    <w:name w:val="indeks"/>
    <w:basedOn w:val="DefaultParagraphFont"/>
    <w:rsid w:val="000568CA"/>
  </w:style>
  <w:style w:type="paragraph" w:customStyle="1" w:styleId="wyq110---naslov-clana">
    <w:name w:val="wyq110---naslov-clana"/>
    <w:basedOn w:val="Normal"/>
    <w:rsid w:val="0005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05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05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05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05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56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48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6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178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4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0096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36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3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18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19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1633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591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32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42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867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14197</Words>
  <Characters>80923</Characters>
  <Application>Microsoft Office Word</Application>
  <DocSecurity>0</DocSecurity>
  <Lines>674</Lines>
  <Paragraphs>189</Paragraphs>
  <ScaleCrop>false</ScaleCrop>
  <Company/>
  <LinksUpToDate>false</LinksUpToDate>
  <CharactersWithSpaces>94931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2024-05-27T16:38:00Z</dcterms:created>
  <dcterms:modified xsi:type="dcterms:W3CDTF">2024-05-27T16:52:00Z</dcterms:modified>
</cp:coreProperties>
</file>