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294C" w14:textId="06DC66B2" w:rsidR="00F16D0E" w:rsidRPr="00F16D0E" w:rsidRDefault="00F16D0E" w:rsidP="00F16D0E">
      <w:pPr>
        <w:jc w:val="center"/>
        <w:rPr>
          <w:b/>
          <w:bCs/>
          <w:sz w:val="24"/>
          <w:szCs w:val="24"/>
        </w:rPr>
      </w:pPr>
      <w:r w:rsidRPr="00F16D0E">
        <w:rPr>
          <w:b/>
          <w:bCs/>
          <w:sz w:val="24"/>
          <w:szCs w:val="24"/>
        </w:rPr>
        <w:t>ZAKON</w:t>
      </w:r>
      <w:r w:rsidRPr="00F16D0E">
        <w:rPr>
          <w:b/>
          <w:bCs/>
          <w:sz w:val="24"/>
          <w:szCs w:val="24"/>
        </w:rPr>
        <w:t xml:space="preserve"> </w:t>
      </w:r>
      <w:r w:rsidRPr="00F16D0E">
        <w:rPr>
          <w:b/>
          <w:bCs/>
          <w:sz w:val="24"/>
          <w:szCs w:val="24"/>
        </w:rPr>
        <w:t>O POSTUPKU UPISA U KATASTAR NEPOKRETNOSTI I KATASTAR INFRASTRUKTURE</w:t>
      </w:r>
    </w:p>
    <w:p w14:paraId="114FF69A" w14:textId="1E2ED743" w:rsidR="00F16D0E" w:rsidRPr="00F16D0E" w:rsidRDefault="00F16D0E" w:rsidP="00F16D0E">
      <w:pPr>
        <w:jc w:val="center"/>
        <w:rPr>
          <w:i/>
          <w:iCs/>
        </w:rPr>
      </w:pPr>
      <w:r w:rsidRPr="00F16D0E">
        <w:rPr>
          <w:i/>
          <w:iCs/>
        </w:rPr>
        <w:t xml:space="preserve">("Sl. </w:t>
      </w:r>
      <w:proofErr w:type="spellStart"/>
      <w:r w:rsidRPr="00F16D0E">
        <w:rPr>
          <w:i/>
          <w:iCs/>
        </w:rPr>
        <w:t>glasnik</w:t>
      </w:r>
      <w:proofErr w:type="spellEnd"/>
      <w:r w:rsidRPr="00F16D0E">
        <w:rPr>
          <w:i/>
          <w:iCs/>
        </w:rPr>
        <w:t xml:space="preserve"> RS", br. 41/2018, 95/2018, 31/2019, 15/2020 </w:t>
      </w:r>
      <w:proofErr w:type="spellStart"/>
      <w:r w:rsidRPr="00F16D0E">
        <w:rPr>
          <w:i/>
          <w:iCs/>
        </w:rPr>
        <w:t>i</w:t>
      </w:r>
      <w:proofErr w:type="spellEnd"/>
      <w:r w:rsidRPr="00F16D0E">
        <w:rPr>
          <w:i/>
          <w:iCs/>
        </w:rPr>
        <w:t xml:space="preserve"> 92/2023)</w:t>
      </w:r>
      <w:r w:rsidRPr="00F16D0E">
        <w:t> </w:t>
      </w:r>
    </w:p>
    <w:p w14:paraId="43B41EC1" w14:textId="77777777" w:rsidR="00F16D0E" w:rsidRPr="00F16D0E" w:rsidRDefault="00F16D0E" w:rsidP="00F16D0E">
      <w:pPr>
        <w:jc w:val="center"/>
      </w:pPr>
      <w:bookmarkStart w:id="0" w:name="str_1"/>
      <w:bookmarkEnd w:id="0"/>
      <w:r w:rsidRPr="00F16D0E">
        <w:t>I OSNOVNE ODREDBE</w:t>
      </w:r>
    </w:p>
    <w:p w14:paraId="700C9D6A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F16D0E">
        <w:rPr>
          <w:b/>
          <w:bCs/>
          <w:i/>
          <w:iCs/>
        </w:rPr>
        <w:t>Predmet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uređivanja</w:t>
      </w:r>
      <w:proofErr w:type="spellEnd"/>
    </w:p>
    <w:p w14:paraId="2EFFDA67" w14:textId="77777777" w:rsidR="00F16D0E" w:rsidRPr="00F16D0E" w:rsidRDefault="00F16D0E" w:rsidP="00F16D0E">
      <w:pPr>
        <w:jc w:val="center"/>
        <w:rPr>
          <w:b/>
          <w:bCs/>
        </w:rPr>
      </w:pPr>
      <w:bookmarkStart w:id="2" w:name="clan_1"/>
      <w:bookmarkEnd w:id="2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</w:t>
      </w:r>
    </w:p>
    <w:p w14:paraId="286A74AA" w14:textId="77777777" w:rsidR="00F16D0E" w:rsidRPr="00F16D0E" w:rsidRDefault="00F16D0E" w:rsidP="00F16D0E">
      <w:pPr>
        <w:jc w:val="center"/>
      </w:pPr>
      <w:proofErr w:type="spellStart"/>
      <w:r w:rsidRPr="00F16D0E">
        <w:t>Ovim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uređuju</w:t>
      </w:r>
      <w:proofErr w:type="spellEnd"/>
      <w:r w:rsidRPr="00F16D0E">
        <w:t xml:space="preserve"> se </w:t>
      </w:r>
      <w:proofErr w:type="spellStart"/>
      <w:r w:rsidRPr="00F16D0E">
        <w:t>pravila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infrastrukturnih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podzemnih</w:t>
      </w:r>
      <w:proofErr w:type="spellEnd"/>
      <w:r w:rsidRPr="00F16D0E">
        <w:t xml:space="preserve"> </w:t>
      </w:r>
      <w:proofErr w:type="spellStart"/>
      <w:r w:rsidRPr="00F16D0E">
        <w:t>objekata</w:t>
      </w:r>
      <w:proofErr w:type="spellEnd"/>
      <w:r w:rsidRPr="00F16D0E">
        <w:t xml:space="preserve"> (u </w:t>
      </w:r>
      <w:proofErr w:type="spellStart"/>
      <w:r w:rsidRPr="00F16D0E">
        <w:t>daljem</w:t>
      </w:r>
      <w:proofErr w:type="spellEnd"/>
      <w:r w:rsidRPr="00F16D0E">
        <w:t xml:space="preserve"> </w:t>
      </w:r>
      <w:proofErr w:type="spellStart"/>
      <w:r w:rsidRPr="00F16D0E">
        <w:t>tekstu</w:t>
      </w:r>
      <w:proofErr w:type="spellEnd"/>
      <w:r w:rsidRPr="00F16D0E">
        <w:t xml:space="preserve">: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 xml:space="preserve">) u </w:t>
      </w:r>
      <w:proofErr w:type="spellStart"/>
      <w:r w:rsidRPr="00F16D0E">
        <w:t>njihovom</w:t>
      </w:r>
      <w:proofErr w:type="spellEnd"/>
      <w:r w:rsidRPr="00F16D0E">
        <w:t xml:space="preserve"> </w:t>
      </w:r>
      <w:proofErr w:type="spellStart"/>
      <w:r w:rsidRPr="00F16D0E">
        <w:t>održavanju</w:t>
      </w:r>
      <w:proofErr w:type="spellEnd"/>
      <w:r w:rsidRPr="00F16D0E">
        <w:t xml:space="preserve">, </w:t>
      </w:r>
      <w:proofErr w:type="spellStart"/>
      <w:r w:rsidRPr="00F16D0E">
        <w:t>predmet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vrste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tom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pravila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</w:t>
      </w:r>
      <w:proofErr w:type="spellStart"/>
      <w:r w:rsidRPr="00F16D0E">
        <w:t>izdavanja</w:t>
      </w:r>
      <w:proofErr w:type="spellEnd"/>
      <w:r w:rsidRPr="00F16D0E">
        <w:t xml:space="preserve"> </w:t>
      </w:r>
      <w:proofErr w:type="spellStart"/>
      <w:r w:rsidRPr="00F16D0E">
        <w:t>izvoda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navedenih</w:t>
      </w:r>
      <w:proofErr w:type="spellEnd"/>
      <w:r w:rsidRPr="00F16D0E">
        <w:t xml:space="preserve"> </w:t>
      </w:r>
      <w:proofErr w:type="spellStart"/>
      <w:r w:rsidRPr="00F16D0E">
        <w:t>registara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pitanja</w:t>
      </w:r>
      <w:proofErr w:type="spellEnd"/>
      <w:r w:rsidRPr="00F16D0E">
        <w:t xml:space="preserve"> od </w:t>
      </w:r>
      <w:proofErr w:type="spellStart"/>
      <w:r w:rsidRPr="00F16D0E">
        <w:t>značaja</w:t>
      </w:r>
      <w:proofErr w:type="spellEnd"/>
      <w:r w:rsidRPr="00F16D0E">
        <w:t xml:space="preserve"> za </w:t>
      </w:r>
      <w:proofErr w:type="spellStart"/>
      <w:r w:rsidRPr="00F16D0E">
        <w:t>održavanje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 xml:space="preserve">. </w:t>
      </w:r>
      <w:proofErr w:type="spellStart"/>
      <w:r w:rsidRPr="00F16D0E">
        <w:t>Odredbe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uređuju</w:t>
      </w:r>
      <w:proofErr w:type="spellEnd"/>
      <w:r w:rsidRPr="00F16D0E">
        <w:t xml:space="preserve"> </w:t>
      </w:r>
      <w:proofErr w:type="spellStart"/>
      <w:r w:rsidRPr="00F16D0E">
        <w:t>predmet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vrste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primenjuju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obnove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drukčije</w:t>
      </w:r>
      <w:proofErr w:type="spellEnd"/>
      <w:r w:rsidRPr="00F16D0E">
        <w:t xml:space="preserve"> </w:t>
      </w:r>
      <w:proofErr w:type="spellStart"/>
      <w:r w:rsidRPr="00F16D0E">
        <w:t>određeno</w:t>
      </w:r>
      <w:proofErr w:type="spellEnd"/>
      <w:r w:rsidRPr="00F16D0E">
        <w:t>.</w:t>
      </w:r>
    </w:p>
    <w:p w14:paraId="170A7008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F16D0E">
        <w:rPr>
          <w:b/>
          <w:bCs/>
          <w:i/>
          <w:iCs/>
        </w:rPr>
        <w:t>Cilj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zakona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pojmovi</w:t>
      </w:r>
      <w:proofErr w:type="spellEnd"/>
    </w:p>
    <w:p w14:paraId="0678A752" w14:textId="77777777" w:rsidR="00F16D0E" w:rsidRPr="00F16D0E" w:rsidRDefault="00F16D0E" w:rsidP="00F16D0E">
      <w:pPr>
        <w:jc w:val="center"/>
        <w:rPr>
          <w:b/>
          <w:bCs/>
        </w:rPr>
      </w:pPr>
      <w:bookmarkStart w:id="4" w:name="clan_2"/>
      <w:bookmarkEnd w:id="4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2</w:t>
      </w:r>
    </w:p>
    <w:p w14:paraId="5DB7A20B" w14:textId="77777777" w:rsidR="00F16D0E" w:rsidRPr="00F16D0E" w:rsidRDefault="00F16D0E" w:rsidP="00F16D0E">
      <w:pPr>
        <w:jc w:val="center"/>
      </w:pPr>
      <w:proofErr w:type="spellStart"/>
      <w:r w:rsidRPr="00F16D0E">
        <w:t>Cilj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je </w:t>
      </w:r>
      <w:proofErr w:type="spellStart"/>
      <w:r w:rsidRPr="00F16D0E">
        <w:t>uspostavljanje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održavanje</w:t>
      </w:r>
      <w:proofErr w:type="spellEnd"/>
      <w:r w:rsidRPr="00F16D0E">
        <w:t xml:space="preserve"> </w:t>
      </w:r>
      <w:proofErr w:type="spellStart"/>
      <w:r w:rsidRPr="00F16D0E">
        <w:t>tačne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potpune</w:t>
      </w:r>
      <w:proofErr w:type="spellEnd"/>
      <w:r w:rsidRPr="00F16D0E">
        <w:t xml:space="preserve"> </w:t>
      </w:r>
      <w:proofErr w:type="spellStart"/>
      <w:r w:rsidRPr="00F16D0E">
        <w:t>evidencije</w:t>
      </w:r>
      <w:proofErr w:type="spellEnd"/>
      <w:r w:rsidRPr="00F16D0E">
        <w:t xml:space="preserve"> o </w:t>
      </w:r>
      <w:proofErr w:type="spellStart"/>
      <w:r w:rsidRPr="00F16D0E">
        <w:t>nepokretnostima</w:t>
      </w:r>
      <w:proofErr w:type="spellEnd"/>
      <w:r w:rsidRPr="00F16D0E">
        <w:t xml:space="preserve"> u </w:t>
      </w:r>
      <w:proofErr w:type="spellStart"/>
      <w:r w:rsidRPr="00F16D0E">
        <w:t>interesu</w:t>
      </w:r>
      <w:proofErr w:type="spellEnd"/>
      <w:r w:rsidRPr="00F16D0E">
        <w:t xml:space="preserve"> </w:t>
      </w:r>
      <w:proofErr w:type="spellStart"/>
      <w:r w:rsidRPr="00F16D0E">
        <w:t>sigurnosti</w:t>
      </w:r>
      <w:proofErr w:type="spellEnd"/>
      <w:r w:rsidRPr="00F16D0E">
        <w:t xml:space="preserve"> </w:t>
      </w:r>
      <w:proofErr w:type="spellStart"/>
      <w:r w:rsidRPr="00F16D0E">
        <w:t>pravnog</w:t>
      </w:r>
      <w:proofErr w:type="spellEnd"/>
      <w:r w:rsidRPr="00F16D0E">
        <w:t xml:space="preserve"> </w:t>
      </w:r>
      <w:proofErr w:type="spellStart"/>
      <w:r w:rsidRPr="00F16D0E">
        <w:t>prometa</w:t>
      </w:r>
      <w:proofErr w:type="spellEnd"/>
      <w:r w:rsidRPr="00F16D0E">
        <w:t xml:space="preserve">, koji se </w:t>
      </w:r>
      <w:proofErr w:type="spellStart"/>
      <w:r w:rsidRPr="00F16D0E">
        <w:t>postiže</w:t>
      </w:r>
      <w:proofErr w:type="spellEnd"/>
      <w:r w:rsidRPr="00F16D0E">
        <w:t xml:space="preserve"> </w:t>
      </w:r>
      <w:proofErr w:type="spellStart"/>
      <w:r w:rsidRPr="00F16D0E">
        <w:t>ažurnim</w:t>
      </w:r>
      <w:proofErr w:type="spellEnd"/>
      <w:r w:rsidRPr="00F16D0E">
        <w:t xml:space="preserve"> </w:t>
      </w:r>
      <w:proofErr w:type="spellStart"/>
      <w:r w:rsidRPr="00F16D0E">
        <w:t>unošenjem</w:t>
      </w:r>
      <w:proofErr w:type="spellEnd"/>
      <w:r w:rsidRPr="00F16D0E">
        <w:t xml:space="preserve"> </w:t>
      </w:r>
      <w:proofErr w:type="spellStart"/>
      <w:r w:rsidRPr="00F16D0E">
        <w:t>potpunih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tačnih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njima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>.</w:t>
      </w:r>
    </w:p>
    <w:p w14:paraId="68D0751B" w14:textId="77777777" w:rsidR="00F16D0E" w:rsidRPr="00F16D0E" w:rsidRDefault="00F16D0E" w:rsidP="00F16D0E">
      <w:pPr>
        <w:jc w:val="center"/>
      </w:pPr>
      <w:proofErr w:type="spellStart"/>
      <w:r w:rsidRPr="00F16D0E">
        <w:t>Pojedini</w:t>
      </w:r>
      <w:proofErr w:type="spellEnd"/>
      <w:r w:rsidRPr="00F16D0E">
        <w:t xml:space="preserve"> </w:t>
      </w:r>
      <w:proofErr w:type="spellStart"/>
      <w:r w:rsidRPr="00F16D0E">
        <w:t>izrazi</w:t>
      </w:r>
      <w:proofErr w:type="spellEnd"/>
      <w:r w:rsidRPr="00F16D0E">
        <w:t xml:space="preserve"> </w:t>
      </w:r>
      <w:proofErr w:type="spellStart"/>
      <w:r w:rsidRPr="00F16D0E">
        <w:t>upotrebljeni</w:t>
      </w:r>
      <w:proofErr w:type="spellEnd"/>
      <w:r w:rsidRPr="00F16D0E">
        <w:t xml:space="preserve"> u </w:t>
      </w:r>
      <w:proofErr w:type="spellStart"/>
      <w:r w:rsidRPr="00F16D0E">
        <w:t>ovom</w:t>
      </w:r>
      <w:proofErr w:type="spellEnd"/>
      <w:r w:rsidRPr="00F16D0E">
        <w:t xml:space="preserve"> </w:t>
      </w:r>
      <w:proofErr w:type="spellStart"/>
      <w:r w:rsidRPr="00F16D0E">
        <w:t>zakonu</w:t>
      </w:r>
      <w:proofErr w:type="spellEnd"/>
      <w:r w:rsidRPr="00F16D0E">
        <w:t xml:space="preserve"> </w:t>
      </w:r>
      <w:proofErr w:type="spellStart"/>
      <w:r w:rsidRPr="00F16D0E">
        <w:t>imaju</w:t>
      </w:r>
      <w:proofErr w:type="spellEnd"/>
      <w:r w:rsidRPr="00F16D0E">
        <w:t xml:space="preserve"> </w:t>
      </w:r>
      <w:proofErr w:type="spellStart"/>
      <w:r w:rsidRPr="00F16D0E">
        <w:t>sledeće</w:t>
      </w:r>
      <w:proofErr w:type="spellEnd"/>
      <w:r w:rsidRPr="00F16D0E">
        <w:t xml:space="preserve"> </w:t>
      </w:r>
      <w:proofErr w:type="spellStart"/>
      <w:r w:rsidRPr="00F16D0E">
        <w:t>značenje</w:t>
      </w:r>
      <w:proofErr w:type="spellEnd"/>
      <w:r w:rsidRPr="00F16D0E">
        <w:t>:</w:t>
      </w:r>
    </w:p>
    <w:p w14:paraId="20298957" w14:textId="77777777" w:rsidR="00F16D0E" w:rsidRPr="00F16D0E" w:rsidRDefault="00F16D0E" w:rsidP="00F16D0E">
      <w:pPr>
        <w:jc w:val="center"/>
      </w:pPr>
      <w:r w:rsidRPr="00F16D0E">
        <w:t>1) "</w:t>
      </w:r>
      <w:proofErr w:type="spellStart"/>
      <w:r w:rsidRPr="00F16D0E">
        <w:t>Geodetski</w:t>
      </w:r>
      <w:proofErr w:type="spellEnd"/>
      <w:r w:rsidRPr="00F16D0E">
        <w:t xml:space="preserve"> </w:t>
      </w:r>
      <w:proofErr w:type="spellStart"/>
      <w:r w:rsidRPr="00F16D0E">
        <w:t>katastarski</w:t>
      </w:r>
      <w:proofErr w:type="spellEnd"/>
      <w:r w:rsidRPr="00F16D0E">
        <w:t xml:space="preserve"> </w:t>
      </w:r>
      <w:proofErr w:type="spellStart"/>
      <w:r w:rsidRPr="00F16D0E">
        <w:t>informacioni</w:t>
      </w:r>
      <w:proofErr w:type="spellEnd"/>
      <w:r w:rsidRPr="00F16D0E">
        <w:t xml:space="preserve"> </w:t>
      </w:r>
      <w:proofErr w:type="spellStart"/>
      <w:r w:rsidRPr="00F16D0E">
        <w:t>sistem</w:t>
      </w:r>
      <w:proofErr w:type="spellEnd"/>
      <w:r w:rsidRPr="00F16D0E">
        <w:t xml:space="preserve">" (u </w:t>
      </w:r>
      <w:proofErr w:type="spellStart"/>
      <w:r w:rsidRPr="00F16D0E">
        <w:t>daljem</w:t>
      </w:r>
      <w:proofErr w:type="spellEnd"/>
      <w:r w:rsidRPr="00F16D0E">
        <w:t xml:space="preserve"> </w:t>
      </w:r>
      <w:proofErr w:type="spellStart"/>
      <w:r w:rsidRPr="00F16D0E">
        <w:t>tekstu</w:t>
      </w:r>
      <w:proofErr w:type="spellEnd"/>
      <w:r w:rsidRPr="00F16D0E">
        <w:t xml:space="preserve">: GKIS)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centralizovana</w:t>
      </w:r>
      <w:proofErr w:type="spellEnd"/>
      <w:r w:rsidRPr="00F16D0E">
        <w:t xml:space="preserve"> </w:t>
      </w:r>
      <w:proofErr w:type="spellStart"/>
      <w:r w:rsidRPr="00F16D0E">
        <w:t>elektronska</w:t>
      </w:r>
      <w:proofErr w:type="spellEnd"/>
      <w:r w:rsidRPr="00F16D0E">
        <w:t xml:space="preserve"> </w:t>
      </w:r>
      <w:proofErr w:type="spellStart"/>
      <w:r w:rsidRPr="00F16D0E">
        <w:t>baza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</w:t>
      </w:r>
      <w:proofErr w:type="spellStart"/>
      <w:r w:rsidRPr="00F16D0E">
        <w:t>vodi</w:t>
      </w:r>
      <w:proofErr w:type="spellEnd"/>
      <w:r w:rsidRPr="00F16D0E">
        <w:t xml:space="preserve"> </w:t>
      </w:r>
      <w:proofErr w:type="spellStart"/>
      <w:r w:rsidRPr="00F16D0E">
        <w:t>Republički</w:t>
      </w:r>
      <w:proofErr w:type="spellEnd"/>
      <w:r w:rsidRPr="00F16D0E">
        <w:t xml:space="preserve"> </w:t>
      </w:r>
      <w:proofErr w:type="spellStart"/>
      <w:r w:rsidRPr="00F16D0E">
        <w:t>geodetski</w:t>
      </w:r>
      <w:proofErr w:type="spellEnd"/>
      <w:r w:rsidRPr="00F16D0E">
        <w:t xml:space="preserve"> </w:t>
      </w:r>
      <w:proofErr w:type="spellStart"/>
      <w:r w:rsidRPr="00F16D0E">
        <w:t>zavod</w:t>
      </w:r>
      <w:proofErr w:type="spellEnd"/>
      <w:r w:rsidRPr="00F16D0E">
        <w:t xml:space="preserve"> (u </w:t>
      </w:r>
      <w:proofErr w:type="spellStart"/>
      <w:r w:rsidRPr="00F16D0E">
        <w:t>daljem</w:t>
      </w:r>
      <w:proofErr w:type="spellEnd"/>
      <w:r w:rsidRPr="00F16D0E">
        <w:t xml:space="preserve"> </w:t>
      </w:r>
      <w:proofErr w:type="spellStart"/>
      <w:r w:rsidRPr="00F16D0E">
        <w:t>tekstu</w:t>
      </w:r>
      <w:proofErr w:type="spellEnd"/>
      <w:r w:rsidRPr="00F16D0E">
        <w:t xml:space="preserve">: </w:t>
      </w:r>
      <w:proofErr w:type="spellStart"/>
      <w:r w:rsidRPr="00F16D0E">
        <w:t>Zavod</w:t>
      </w:r>
      <w:proofErr w:type="spellEnd"/>
      <w:r w:rsidRPr="00F16D0E">
        <w:t xml:space="preserve">),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prostorne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opisne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 xml:space="preserve">,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osnovnim</w:t>
      </w:r>
      <w:proofErr w:type="spellEnd"/>
      <w:r w:rsidRPr="00F16D0E">
        <w:t xml:space="preserve"> </w:t>
      </w:r>
      <w:proofErr w:type="spellStart"/>
      <w:r w:rsidRPr="00F16D0E">
        <w:t>geodetskim</w:t>
      </w:r>
      <w:proofErr w:type="spellEnd"/>
      <w:r w:rsidRPr="00F16D0E">
        <w:t xml:space="preserve"> </w:t>
      </w:r>
      <w:proofErr w:type="spellStart"/>
      <w:r w:rsidRPr="00F16D0E">
        <w:t>radovima</w:t>
      </w:r>
      <w:proofErr w:type="spellEnd"/>
      <w:r w:rsidRPr="00F16D0E">
        <w:t xml:space="preserve">, </w:t>
      </w:r>
      <w:proofErr w:type="spellStart"/>
      <w:r w:rsidRPr="00F16D0E">
        <w:t>premeru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državnim</w:t>
      </w:r>
      <w:proofErr w:type="spellEnd"/>
      <w:r w:rsidRPr="00F16D0E">
        <w:t xml:space="preserve"> </w:t>
      </w:r>
      <w:proofErr w:type="spellStart"/>
      <w:r w:rsidRPr="00F16D0E">
        <w:t>granicama</w:t>
      </w:r>
      <w:proofErr w:type="spellEnd"/>
      <w:r w:rsidRPr="00F16D0E">
        <w:t xml:space="preserve">, </w:t>
      </w:r>
      <w:proofErr w:type="spellStart"/>
      <w:r w:rsidRPr="00F16D0E">
        <w:t>geodetskim</w:t>
      </w:r>
      <w:proofErr w:type="spellEnd"/>
      <w:r w:rsidRPr="00F16D0E">
        <w:t xml:space="preserve"> </w:t>
      </w:r>
      <w:proofErr w:type="spellStart"/>
      <w:r w:rsidRPr="00F16D0E">
        <w:t>radovima</w:t>
      </w:r>
      <w:proofErr w:type="spellEnd"/>
      <w:r w:rsidRPr="00F16D0E">
        <w:t xml:space="preserve"> za </w:t>
      </w:r>
      <w:proofErr w:type="spellStart"/>
      <w:r w:rsidRPr="00F16D0E">
        <w:t>posebne</w:t>
      </w:r>
      <w:proofErr w:type="spellEnd"/>
      <w:r w:rsidRPr="00F16D0E">
        <w:t xml:space="preserve"> </w:t>
      </w:r>
      <w:proofErr w:type="spellStart"/>
      <w:r w:rsidRPr="00F16D0E">
        <w:t>potrebe</w:t>
      </w:r>
      <w:proofErr w:type="spellEnd"/>
      <w:r w:rsidRPr="00F16D0E">
        <w:t xml:space="preserve">, </w:t>
      </w:r>
      <w:proofErr w:type="spellStart"/>
      <w:r w:rsidRPr="00F16D0E">
        <w:t>vrednosti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topografske</w:t>
      </w:r>
      <w:proofErr w:type="spellEnd"/>
      <w:r w:rsidRPr="00F16D0E">
        <w:t xml:space="preserve"> </w:t>
      </w:r>
      <w:proofErr w:type="spellStart"/>
      <w:r w:rsidRPr="00F16D0E">
        <w:t>karte</w:t>
      </w:r>
      <w:proofErr w:type="spellEnd"/>
      <w:r w:rsidRPr="00F16D0E">
        <w:t xml:space="preserve">,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prostornih</w:t>
      </w:r>
      <w:proofErr w:type="spellEnd"/>
      <w:r w:rsidRPr="00F16D0E">
        <w:t xml:space="preserve"> </w:t>
      </w:r>
      <w:proofErr w:type="spellStart"/>
      <w:r w:rsidRPr="00F16D0E">
        <w:t>jedinica</w:t>
      </w:r>
      <w:proofErr w:type="spellEnd"/>
      <w:r w:rsidRPr="00F16D0E">
        <w:t xml:space="preserve">, </w:t>
      </w:r>
      <w:proofErr w:type="spellStart"/>
      <w:r w:rsidRPr="00F16D0E">
        <w:t>adresni</w:t>
      </w:r>
      <w:proofErr w:type="spellEnd"/>
      <w:r w:rsidRPr="00F16D0E">
        <w:t xml:space="preserve">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cena</w:t>
      </w:r>
      <w:proofErr w:type="spellEnd"/>
      <w:r w:rsidRPr="00F16D0E">
        <w:t>;</w:t>
      </w:r>
    </w:p>
    <w:p w14:paraId="7486A419" w14:textId="77777777" w:rsidR="00F16D0E" w:rsidRPr="00F16D0E" w:rsidRDefault="00F16D0E" w:rsidP="00F16D0E">
      <w:pPr>
        <w:jc w:val="center"/>
      </w:pPr>
      <w:r w:rsidRPr="00F16D0E">
        <w:t>2) "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osnovni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registar</w:t>
      </w:r>
      <w:proofErr w:type="spellEnd"/>
      <w:r w:rsidRPr="00F16D0E">
        <w:t xml:space="preserve">, koji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prostorne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opisne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nepokretnostima</w:t>
      </w:r>
      <w:proofErr w:type="spellEnd"/>
      <w:r w:rsidRPr="00F16D0E">
        <w:t xml:space="preserve">,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stvarnim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njima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drugim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činjenicama</w:t>
      </w:r>
      <w:proofErr w:type="spellEnd"/>
      <w:r w:rsidRPr="00F16D0E">
        <w:t xml:space="preserve"> </w:t>
      </w:r>
      <w:proofErr w:type="spellStart"/>
      <w:r w:rsidRPr="00F16D0E">
        <w:t>čiji</w:t>
      </w:r>
      <w:proofErr w:type="spellEnd"/>
      <w:r w:rsidRPr="00F16D0E">
        <w:t xml:space="preserve"> je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predviđen</w:t>
      </w:r>
      <w:proofErr w:type="spellEnd"/>
      <w:r w:rsidRPr="00F16D0E">
        <w:t xml:space="preserve"> </w:t>
      </w:r>
      <w:proofErr w:type="spellStart"/>
      <w:proofErr w:type="gramStart"/>
      <w:r w:rsidRPr="00F16D0E">
        <w:t>zakonom</w:t>
      </w:r>
      <w:proofErr w:type="spellEnd"/>
      <w:r w:rsidRPr="00F16D0E">
        <w:t>;</w:t>
      </w:r>
      <w:proofErr w:type="gramEnd"/>
    </w:p>
    <w:p w14:paraId="6C523696" w14:textId="77777777" w:rsidR="00F16D0E" w:rsidRPr="00F16D0E" w:rsidRDefault="00F16D0E" w:rsidP="00F16D0E">
      <w:pPr>
        <w:jc w:val="center"/>
      </w:pPr>
      <w:r w:rsidRPr="00F16D0E">
        <w:t>3) "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osnovni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registar</w:t>
      </w:r>
      <w:proofErr w:type="spellEnd"/>
      <w:r w:rsidRPr="00F16D0E">
        <w:t xml:space="preserve">, koji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prostorne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opisne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infrastrukturnim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podzemnim</w:t>
      </w:r>
      <w:proofErr w:type="spellEnd"/>
      <w:r w:rsidRPr="00F16D0E">
        <w:t xml:space="preserve"> </w:t>
      </w:r>
      <w:proofErr w:type="spellStart"/>
      <w:r w:rsidRPr="00F16D0E">
        <w:t>objektima</w:t>
      </w:r>
      <w:proofErr w:type="spellEnd"/>
      <w:r w:rsidRPr="00F16D0E">
        <w:t xml:space="preserve">,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stvarnim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njima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drugim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činjenicama</w:t>
      </w:r>
      <w:proofErr w:type="spellEnd"/>
      <w:r w:rsidRPr="00F16D0E">
        <w:t xml:space="preserve"> </w:t>
      </w:r>
      <w:proofErr w:type="spellStart"/>
      <w:r w:rsidRPr="00F16D0E">
        <w:t>čiji</w:t>
      </w:r>
      <w:proofErr w:type="spellEnd"/>
      <w:r w:rsidRPr="00F16D0E">
        <w:t xml:space="preserve"> je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predviđen</w:t>
      </w:r>
      <w:proofErr w:type="spellEnd"/>
      <w:r w:rsidRPr="00F16D0E">
        <w:t xml:space="preserve"> </w:t>
      </w:r>
      <w:proofErr w:type="spellStart"/>
      <w:proofErr w:type="gramStart"/>
      <w:r w:rsidRPr="00F16D0E">
        <w:t>zakonom</w:t>
      </w:r>
      <w:proofErr w:type="spellEnd"/>
      <w:r w:rsidRPr="00F16D0E">
        <w:t>;</w:t>
      </w:r>
      <w:proofErr w:type="gramEnd"/>
    </w:p>
    <w:p w14:paraId="2904FABA" w14:textId="77777777" w:rsidR="00F16D0E" w:rsidRPr="00F16D0E" w:rsidRDefault="00F16D0E" w:rsidP="00F16D0E">
      <w:pPr>
        <w:jc w:val="center"/>
      </w:pPr>
      <w:r w:rsidRPr="00F16D0E">
        <w:t>4) "</w:t>
      </w:r>
      <w:proofErr w:type="spellStart"/>
      <w:r w:rsidRPr="00F16D0E">
        <w:t>katastar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proofErr w:type="gramStart"/>
      <w:r w:rsidRPr="00F16D0E">
        <w:t>infrastrukture</w:t>
      </w:r>
      <w:proofErr w:type="spellEnd"/>
      <w:r w:rsidRPr="00F16D0E">
        <w:t>;</w:t>
      </w:r>
      <w:proofErr w:type="gramEnd"/>
    </w:p>
    <w:p w14:paraId="3F136A24" w14:textId="77777777" w:rsidR="00F16D0E" w:rsidRPr="00F16D0E" w:rsidRDefault="00F16D0E" w:rsidP="00F16D0E">
      <w:pPr>
        <w:jc w:val="center"/>
      </w:pPr>
      <w:r w:rsidRPr="00F16D0E">
        <w:t>5) "</w:t>
      </w:r>
      <w:proofErr w:type="spellStart"/>
      <w:r w:rsidRPr="00F16D0E">
        <w:t>održavanje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provođenje</w:t>
      </w:r>
      <w:proofErr w:type="spellEnd"/>
      <w:r w:rsidRPr="00F16D0E">
        <w:t xml:space="preserve"> </w:t>
      </w:r>
      <w:proofErr w:type="spellStart"/>
      <w:r w:rsidRPr="00F16D0E">
        <w:t>promena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u </w:t>
      </w:r>
      <w:proofErr w:type="spellStart"/>
      <w:r w:rsidRPr="00F16D0E">
        <w:t>pogledu</w:t>
      </w:r>
      <w:proofErr w:type="spellEnd"/>
      <w:r w:rsidRPr="00F16D0E">
        <w:t xml:space="preserve"> </w:t>
      </w:r>
      <w:proofErr w:type="spellStart"/>
      <w:r w:rsidRPr="00F16D0E">
        <w:t>prostornih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opisnih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nepokretnostima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infrastrukturnim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podzemnim</w:t>
      </w:r>
      <w:proofErr w:type="spellEnd"/>
      <w:r w:rsidRPr="00F16D0E">
        <w:t xml:space="preserve"> </w:t>
      </w:r>
      <w:proofErr w:type="spellStart"/>
      <w:r w:rsidRPr="00F16D0E">
        <w:t>objektima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proofErr w:type="gramStart"/>
      <w:r w:rsidRPr="00F16D0E">
        <w:t>njima</w:t>
      </w:r>
      <w:proofErr w:type="spellEnd"/>
      <w:r w:rsidRPr="00F16D0E">
        <w:t>;</w:t>
      </w:r>
      <w:proofErr w:type="gramEnd"/>
    </w:p>
    <w:p w14:paraId="66DBC63C" w14:textId="77777777" w:rsidR="00F16D0E" w:rsidRPr="00F16D0E" w:rsidRDefault="00F16D0E" w:rsidP="00F16D0E">
      <w:pPr>
        <w:jc w:val="center"/>
      </w:pPr>
      <w:r w:rsidRPr="00F16D0E">
        <w:t>6) "</w:t>
      </w:r>
      <w:proofErr w:type="spellStart"/>
      <w:r w:rsidRPr="00F16D0E">
        <w:t>izvod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baze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osnovni</w:t>
      </w:r>
      <w:proofErr w:type="spellEnd"/>
      <w:r w:rsidRPr="00F16D0E">
        <w:t xml:space="preserve"> </w:t>
      </w:r>
      <w:proofErr w:type="spellStart"/>
      <w:r w:rsidRPr="00F16D0E">
        <w:t>dokument</w:t>
      </w:r>
      <w:proofErr w:type="spellEnd"/>
      <w:r w:rsidRPr="00F16D0E">
        <w:t xml:space="preserve"> o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njima</w:t>
      </w:r>
      <w:proofErr w:type="spellEnd"/>
      <w:r w:rsidRPr="00F16D0E">
        <w:t xml:space="preserve"> </w:t>
      </w:r>
      <w:proofErr w:type="spellStart"/>
      <w:r w:rsidRPr="00F16D0E">
        <w:t>upisanim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1850DFDD" w14:textId="77777777" w:rsidR="00F16D0E" w:rsidRPr="00F16D0E" w:rsidRDefault="00F16D0E" w:rsidP="00F16D0E">
      <w:pPr>
        <w:jc w:val="center"/>
      </w:pPr>
      <w:r w:rsidRPr="00F16D0E">
        <w:lastRenderedPageBreak/>
        <w:t>7) "</w:t>
      </w:r>
      <w:proofErr w:type="spellStart"/>
      <w:r w:rsidRPr="00F16D0E">
        <w:t>izvod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baze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osnovni</w:t>
      </w:r>
      <w:proofErr w:type="spellEnd"/>
      <w:r w:rsidRPr="00F16D0E">
        <w:t xml:space="preserve"> </w:t>
      </w:r>
      <w:proofErr w:type="spellStart"/>
      <w:r w:rsidRPr="00F16D0E">
        <w:t>dokument</w:t>
      </w:r>
      <w:proofErr w:type="spellEnd"/>
      <w:r w:rsidRPr="00F16D0E">
        <w:t xml:space="preserve"> o </w:t>
      </w:r>
      <w:proofErr w:type="spellStart"/>
      <w:r w:rsidRPr="00F16D0E">
        <w:t>infrastrukturnim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podzemnim</w:t>
      </w:r>
      <w:proofErr w:type="spellEnd"/>
      <w:r w:rsidRPr="00F16D0E">
        <w:t xml:space="preserve"> </w:t>
      </w:r>
      <w:proofErr w:type="spellStart"/>
      <w:r w:rsidRPr="00F16D0E">
        <w:t>objektima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njima</w:t>
      </w:r>
      <w:proofErr w:type="spellEnd"/>
      <w:r w:rsidRPr="00F16D0E">
        <w:t xml:space="preserve"> </w:t>
      </w:r>
      <w:proofErr w:type="spellStart"/>
      <w:r w:rsidRPr="00F16D0E">
        <w:t>upisanim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proofErr w:type="gramStart"/>
      <w:r w:rsidRPr="00F16D0E">
        <w:t>infrastrukture</w:t>
      </w:r>
      <w:proofErr w:type="spellEnd"/>
      <w:r w:rsidRPr="00F16D0E">
        <w:t>;</w:t>
      </w:r>
      <w:proofErr w:type="gramEnd"/>
    </w:p>
    <w:p w14:paraId="71A8E29F" w14:textId="77777777" w:rsidR="00F16D0E" w:rsidRPr="00F16D0E" w:rsidRDefault="00F16D0E" w:rsidP="00F16D0E">
      <w:pPr>
        <w:jc w:val="center"/>
      </w:pPr>
      <w:r w:rsidRPr="00F16D0E">
        <w:t>7a) "</w:t>
      </w:r>
      <w:proofErr w:type="spellStart"/>
      <w:r w:rsidRPr="00F16D0E">
        <w:t>izvod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digitalnog</w:t>
      </w:r>
      <w:proofErr w:type="spellEnd"/>
      <w:r w:rsidRPr="00F16D0E">
        <w:t xml:space="preserve"> plana </w:t>
      </w:r>
      <w:proofErr w:type="spellStart"/>
      <w:r w:rsidRPr="00F16D0E">
        <w:t>nepokretnosti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dvodimenzionalni</w:t>
      </w:r>
      <w:proofErr w:type="spellEnd"/>
      <w:r w:rsidRPr="00F16D0E">
        <w:t xml:space="preserve"> </w:t>
      </w:r>
      <w:proofErr w:type="spellStart"/>
      <w:r w:rsidRPr="00F16D0E">
        <w:t>prikaz</w:t>
      </w:r>
      <w:proofErr w:type="spellEnd"/>
      <w:r w:rsidRPr="00F16D0E">
        <w:t xml:space="preserve"> </w:t>
      </w:r>
      <w:proofErr w:type="spellStart"/>
      <w:r w:rsidRPr="00F16D0E">
        <w:t>parcela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objekata</w:t>
      </w:r>
      <w:proofErr w:type="spellEnd"/>
      <w:r w:rsidRPr="00F16D0E">
        <w:t xml:space="preserve"> u </w:t>
      </w:r>
      <w:proofErr w:type="spellStart"/>
      <w:r w:rsidRPr="00F16D0E">
        <w:t>ravni</w:t>
      </w:r>
      <w:proofErr w:type="spellEnd"/>
      <w:r w:rsidRPr="00F16D0E">
        <w:t xml:space="preserve"> </w:t>
      </w:r>
      <w:proofErr w:type="spellStart"/>
      <w:r w:rsidRPr="00F16D0E">
        <w:t>državne</w:t>
      </w:r>
      <w:proofErr w:type="spellEnd"/>
      <w:r w:rsidRPr="00F16D0E">
        <w:t xml:space="preserve"> </w:t>
      </w:r>
      <w:proofErr w:type="spellStart"/>
      <w:proofErr w:type="gramStart"/>
      <w:r w:rsidRPr="00F16D0E">
        <w:t>projekcije</w:t>
      </w:r>
      <w:proofErr w:type="spellEnd"/>
      <w:r w:rsidRPr="00F16D0E">
        <w:t>;</w:t>
      </w:r>
      <w:proofErr w:type="gramEnd"/>
    </w:p>
    <w:p w14:paraId="770AD695" w14:textId="77777777" w:rsidR="00F16D0E" w:rsidRPr="00F16D0E" w:rsidRDefault="00F16D0E" w:rsidP="00F16D0E">
      <w:pPr>
        <w:jc w:val="center"/>
      </w:pPr>
      <w:r w:rsidRPr="00F16D0E">
        <w:t>7b) "</w:t>
      </w:r>
      <w:proofErr w:type="spellStart"/>
      <w:r w:rsidRPr="00F16D0E">
        <w:t>izvod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digitalnog</w:t>
      </w:r>
      <w:proofErr w:type="spellEnd"/>
      <w:r w:rsidRPr="00F16D0E">
        <w:t xml:space="preserve"> plana </w:t>
      </w:r>
      <w:proofErr w:type="spellStart"/>
      <w:r w:rsidRPr="00F16D0E">
        <w:t>infrastrukturnog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podzemnog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dvodimenzionalni</w:t>
      </w:r>
      <w:proofErr w:type="spellEnd"/>
      <w:r w:rsidRPr="00F16D0E">
        <w:t xml:space="preserve"> </w:t>
      </w:r>
      <w:proofErr w:type="spellStart"/>
      <w:r w:rsidRPr="00F16D0E">
        <w:t>prikaz</w:t>
      </w:r>
      <w:proofErr w:type="spellEnd"/>
      <w:r w:rsidRPr="00F16D0E">
        <w:t xml:space="preserve"> </w:t>
      </w:r>
      <w:proofErr w:type="spellStart"/>
      <w:r w:rsidRPr="00F16D0E">
        <w:t>infrastrukturnog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podzemnog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u </w:t>
      </w:r>
      <w:proofErr w:type="spellStart"/>
      <w:r w:rsidRPr="00F16D0E">
        <w:t>ravni</w:t>
      </w:r>
      <w:proofErr w:type="spellEnd"/>
      <w:r w:rsidRPr="00F16D0E">
        <w:t xml:space="preserve"> </w:t>
      </w:r>
      <w:proofErr w:type="spellStart"/>
      <w:r w:rsidRPr="00F16D0E">
        <w:t>državne</w:t>
      </w:r>
      <w:proofErr w:type="spellEnd"/>
      <w:r w:rsidRPr="00F16D0E">
        <w:t xml:space="preserve"> </w:t>
      </w:r>
      <w:proofErr w:type="spellStart"/>
      <w:proofErr w:type="gramStart"/>
      <w:r w:rsidRPr="00F16D0E">
        <w:t>projekcije</w:t>
      </w:r>
      <w:proofErr w:type="spellEnd"/>
      <w:r w:rsidRPr="00F16D0E">
        <w:t>;</w:t>
      </w:r>
      <w:proofErr w:type="gramEnd"/>
    </w:p>
    <w:p w14:paraId="75D716D3" w14:textId="77777777" w:rsidR="00F16D0E" w:rsidRPr="00F16D0E" w:rsidRDefault="00F16D0E" w:rsidP="00F16D0E">
      <w:pPr>
        <w:jc w:val="center"/>
      </w:pPr>
      <w:r w:rsidRPr="00F16D0E">
        <w:t>8) "</w:t>
      </w:r>
      <w:proofErr w:type="spellStart"/>
      <w:r w:rsidRPr="00F16D0E">
        <w:t>jedinstveni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jedinstvena</w:t>
      </w:r>
      <w:proofErr w:type="spellEnd"/>
      <w:r w:rsidRPr="00F16D0E">
        <w:t xml:space="preserve"> </w:t>
      </w:r>
      <w:proofErr w:type="spellStart"/>
      <w:r w:rsidRPr="00F16D0E">
        <w:t>oznaka</w:t>
      </w:r>
      <w:proofErr w:type="spellEnd"/>
      <w:r w:rsidRPr="00F16D0E">
        <w:t xml:space="preserve"> </w:t>
      </w:r>
      <w:proofErr w:type="spellStart"/>
      <w:r w:rsidRPr="00F16D0E">
        <w:t>identifikacionih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teritoriji</w:t>
      </w:r>
      <w:proofErr w:type="spellEnd"/>
      <w:r w:rsidRPr="00F16D0E">
        <w:t xml:space="preserve"> </w:t>
      </w:r>
      <w:proofErr w:type="spellStart"/>
      <w:r w:rsidRPr="00F16D0E">
        <w:t>Republike</w:t>
      </w:r>
      <w:proofErr w:type="spellEnd"/>
      <w:r w:rsidRPr="00F16D0E">
        <w:t xml:space="preserve"> </w:t>
      </w:r>
      <w:proofErr w:type="spellStart"/>
      <w:proofErr w:type="gramStart"/>
      <w:r w:rsidRPr="00F16D0E">
        <w:t>Srbije</w:t>
      </w:r>
      <w:proofErr w:type="spellEnd"/>
      <w:r w:rsidRPr="00F16D0E">
        <w:t>;</w:t>
      </w:r>
      <w:proofErr w:type="gramEnd"/>
    </w:p>
    <w:p w14:paraId="579390DD" w14:textId="77777777" w:rsidR="00F16D0E" w:rsidRPr="00F16D0E" w:rsidRDefault="00F16D0E" w:rsidP="00F16D0E">
      <w:pPr>
        <w:jc w:val="center"/>
      </w:pPr>
      <w:r w:rsidRPr="00F16D0E">
        <w:t>9) "</w:t>
      </w:r>
      <w:proofErr w:type="spellStart"/>
      <w:r w:rsidRPr="00F16D0E">
        <w:t>elektronski</w:t>
      </w:r>
      <w:proofErr w:type="spellEnd"/>
      <w:r w:rsidRPr="00F16D0E">
        <w:t xml:space="preserve"> </w:t>
      </w:r>
      <w:proofErr w:type="spellStart"/>
      <w:r w:rsidRPr="00F16D0E">
        <w:t>šalter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informacioni</w:t>
      </w:r>
      <w:proofErr w:type="spellEnd"/>
      <w:r w:rsidRPr="00F16D0E">
        <w:t xml:space="preserve"> </w:t>
      </w:r>
      <w:proofErr w:type="spellStart"/>
      <w:r w:rsidRPr="00F16D0E">
        <w:t>sistem</w:t>
      </w:r>
      <w:proofErr w:type="spellEnd"/>
      <w:r w:rsidRPr="00F16D0E">
        <w:t xml:space="preserve"> </w:t>
      </w:r>
      <w:proofErr w:type="spellStart"/>
      <w:r w:rsidRPr="00F16D0E">
        <w:t>sastavljen</w:t>
      </w:r>
      <w:proofErr w:type="spellEnd"/>
      <w:r w:rsidRPr="00F16D0E">
        <w:t xml:space="preserve"> od </w:t>
      </w:r>
      <w:proofErr w:type="spellStart"/>
      <w:r w:rsidRPr="00F16D0E">
        <w:t>tehničke</w:t>
      </w:r>
      <w:proofErr w:type="spellEnd"/>
      <w:r w:rsidRPr="00F16D0E">
        <w:t xml:space="preserve"> </w:t>
      </w:r>
      <w:proofErr w:type="spellStart"/>
      <w:r w:rsidRPr="00F16D0E">
        <w:t>opreme</w:t>
      </w:r>
      <w:proofErr w:type="spellEnd"/>
      <w:r w:rsidRPr="00F16D0E">
        <w:t xml:space="preserve"> (</w:t>
      </w:r>
      <w:proofErr w:type="spellStart"/>
      <w:r w:rsidRPr="00F16D0E">
        <w:t>serveri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</w:t>
      </w:r>
      <w:proofErr w:type="spellEnd"/>
      <w:r w:rsidRPr="00F16D0E">
        <w:t xml:space="preserve"> </w:t>
      </w:r>
      <w:proofErr w:type="spellStart"/>
      <w:r w:rsidRPr="00F16D0E">
        <w:t>hardverski</w:t>
      </w:r>
      <w:proofErr w:type="spellEnd"/>
      <w:r w:rsidRPr="00F16D0E">
        <w:t xml:space="preserve"> </w:t>
      </w:r>
      <w:proofErr w:type="spellStart"/>
      <w:r w:rsidRPr="00F16D0E">
        <w:t>uređaji</w:t>
      </w:r>
      <w:proofErr w:type="spellEnd"/>
      <w:r w:rsidRPr="00F16D0E">
        <w:t xml:space="preserve">, </w:t>
      </w:r>
      <w:proofErr w:type="spellStart"/>
      <w:r w:rsidRPr="00F16D0E">
        <w:t>komunikacijska</w:t>
      </w:r>
      <w:proofErr w:type="spellEnd"/>
      <w:r w:rsidRPr="00F16D0E">
        <w:t xml:space="preserve"> </w:t>
      </w:r>
      <w:proofErr w:type="spellStart"/>
      <w:r w:rsidRPr="00F16D0E">
        <w:t>oprema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dr.), </w:t>
      </w:r>
      <w:proofErr w:type="spellStart"/>
      <w:r w:rsidRPr="00F16D0E">
        <w:t>mreže</w:t>
      </w:r>
      <w:proofErr w:type="spellEnd"/>
      <w:r w:rsidRPr="00F16D0E">
        <w:t xml:space="preserve">, </w:t>
      </w:r>
      <w:proofErr w:type="spellStart"/>
      <w:r w:rsidRPr="00F16D0E">
        <w:t>baze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softverskog</w:t>
      </w:r>
      <w:proofErr w:type="spellEnd"/>
      <w:r w:rsidRPr="00F16D0E">
        <w:t xml:space="preserve"> </w:t>
      </w:r>
      <w:proofErr w:type="spellStart"/>
      <w:r w:rsidRPr="00F16D0E">
        <w:t>programa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jedinstven</w:t>
      </w:r>
      <w:proofErr w:type="spellEnd"/>
      <w:r w:rsidRPr="00F16D0E">
        <w:t xml:space="preserve"> </w:t>
      </w:r>
      <w:proofErr w:type="spellStart"/>
      <w:r w:rsidRPr="00F16D0E">
        <w:t>centralni</w:t>
      </w:r>
      <w:proofErr w:type="spellEnd"/>
      <w:r w:rsidRPr="00F16D0E">
        <w:t xml:space="preserve"> </w:t>
      </w:r>
      <w:proofErr w:type="spellStart"/>
      <w:r w:rsidRPr="00F16D0E">
        <w:t>sistem</w:t>
      </w:r>
      <w:proofErr w:type="spellEnd"/>
      <w:r w:rsidRPr="00F16D0E">
        <w:t xml:space="preserve"> za </w:t>
      </w:r>
      <w:proofErr w:type="spellStart"/>
      <w:r w:rsidRPr="00F16D0E">
        <w:t>povezivanje</w:t>
      </w:r>
      <w:proofErr w:type="spellEnd"/>
      <w:r w:rsidRPr="00F16D0E">
        <w:t xml:space="preserve"> </w:t>
      </w:r>
      <w:proofErr w:type="spellStart"/>
      <w:r w:rsidRPr="00F16D0E">
        <w:t>subjekata</w:t>
      </w:r>
      <w:proofErr w:type="spellEnd"/>
      <w:r w:rsidRPr="00F16D0E">
        <w:t xml:space="preserve">, </w:t>
      </w:r>
      <w:proofErr w:type="spellStart"/>
      <w:r w:rsidRPr="00F16D0E">
        <w:t>kroz</w:t>
      </w:r>
      <w:proofErr w:type="spellEnd"/>
      <w:r w:rsidRPr="00F16D0E">
        <w:t xml:space="preserve"> koji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dostavljaju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spellStart"/>
      <w:r w:rsidRPr="00F16D0E">
        <w:t>zahtevi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zahtevi</w:t>
      </w:r>
      <w:proofErr w:type="spellEnd"/>
      <w:r w:rsidRPr="00F16D0E">
        <w:t xml:space="preserve"> za </w:t>
      </w:r>
      <w:proofErr w:type="spellStart"/>
      <w:r w:rsidRPr="00F16D0E">
        <w:t>izdavanje</w:t>
      </w:r>
      <w:proofErr w:type="spellEnd"/>
      <w:r w:rsidRPr="00F16D0E">
        <w:t xml:space="preserve"> </w:t>
      </w:r>
      <w:proofErr w:type="spellStart"/>
      <w:r w:rsidRPr="00F16D0E">
        <w:t>elektronskih</w:t>
      </w:r>
      <w:proofErr w:type="spellEnd"/>
      <w:r w:rsidRPr="00F16D0E">
        <w:t xml:space="preserve"> </w:t>
      </w:r>
      <w:proofErr w:type="spellStart"/>
      <w:r w:rsidRPr="00F16D0E">
        <w:t>uverenja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drugih</w:t>
      </w:r>
      <w:proofErr w:type="spellEnd"/>
      <w:r w:rsidRPr="00F16D0E">
        <w:t xml:space="preserve"> </w:t>
      </w:r>
      <w:proofErr w:type="spellStart"/>
      <w:r w:rsidRPr="00F16D0E">
        <w:t>akata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kroz</w:t>
      </w:r>
      <w:proofErr w:type="spellEnd"/>
      <w:r w:rsidRPr="00F16D0E">
        <w:t xml:space="preserve"> koji se </w:t>
      </w:r>
      <w:proofErr w:type="spellStart"/>
      <w:r w:rsidRPr="00F16D0E">
        <w:t>razmenjuju</w:t>
      </w:r>
      <w:proofErr w:type="spellEnd"/>
      <w:r w:rsidRPr="00F16D0E">
        <w:t xml:space="preserve"> </w:t>
      </w:r>
      <w:proofErr w:type="spellStart"/>
      <w:r w:rsidRPr="00F16D0E">
        <w:t>podaci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akta</w:t>
      </w:r>
      <w:proofErr w:type="spellEnd"/>
      <w:r w:rsidRPr="00F16D0E">
        <w:t xml:space="preserve"> u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postupcima</w:t>
      </w:r>
      <w:proofErr w:type="spellEnd"/>
      <w:r w:rsidRPr="00F16D0E">
        <w:t xml:space="preserve"> (u </w:t>
      </w:r>
      <w:proofErr w:type="spellStart"/>
      <w:r w:rsidRPr="00F16D0E">
        <w:t>daljem</w:t>
      </w:r>
      <w:proofErr w:type="spellEnd"/>
      <w:r w:rsidRPr="00F16D0E">
        <w:t xml:space="preserve"> </w:t>
      </w:r>
      <w:proofErr w:type="spellStart"/>
      <w:r w:rsidRPr="00F16D0E">
        <w:t>tekstu</w:t>
      </w:r>
      <w:proofErr w:type="spellEnd"/>
      <w:r w:rsidRPr="00F16D0E">
        <w:t>: e-</w:t>
      </w:r>
      <w:proofErr w:type="spellStart"/>
      <w:r w:rsidRPr="00F16D0E">
        <w:t>šalter</w:t>
      </w:r>
      <w:proofErr w:type="spellEnd"/>
      <w:r w:rsidRPr="00F16D0E">
        <w:t>);</w:t>
      </w:r>
    </w:p>
    <w:p w14:paraId="532963FF" w14:textId="77777777" w:rsidR="00F16D0E" w:rsidRPr="00F16D0E" w:rsidRDefault="00F16D0E" w:rsidP="00F16D0E">
      <w:pPr>
        <w:jc w:val="center"/>
      </w:pPr>
      <w:r w:rsidRPr="00F16D0E">
        <w:t>10) "</w:t>
      </w:r>
      <w:proofErr w:type="spellStart"/>
      <w:r w:rsidRPr="00F16D0E">
        <w:t>elektronski</w:t>
      </w:r>
      <w:proofErr w:type="spellEnd"/>
      <w:r w:rsidRPr="00F16D0E">
        <w:t xml:space="preserve"> </w:t>
      </w:r>
      <w:proofErr w:type="spellStart"/>
      <w:r w:rsidRPr="00F16D0E">
        <w:t>dokument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dokument</w:t>
      </w:r>
      <w:proofErr w:type="spellEnd"/>
      <w:r w:rsidRPr="00F16D0E">
        <w:t xml:space="preserve"> </w:t>
      </w:r>
      <w:proofErr w:type="spellStart"/>
      <w:r w:rsidRPr="00F16D0E">
        <w:t>sačinjen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propisom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elektronski</w:t>
      </w:r>
      <w:proofErr w:type="spellEnd"/>
      <w:r w:rsidRPr="00F16D0E">
        <w:t xml:space="preserve"> </w:t>
      </w:r>
      <w:proofErr w:type="spellStart"/>
      <w:proofErr w:type="gramStart"/>
      <w:r w:rsidRPr="00F16D0E">
        <w:t>dokument</w:t>
      </w:r>
      <w:proofErr w:type="spellEnd"/>
      <w:r w:rsidRPr="00F16D0E">
        <w:t>;</w:t>
      </w:r>
      <w:proofErr w:type="gramEnd"/>
    </w:p>
    <w:p w14:paraId="75EE152F" w14:textId="77777777" w:rsidR="00F16D0E" w:rsidRPr="00F16D0E" w:rsidRDefault="00F16D0E" w:rsidP="00F16D0E">
      <w:pPr>
        <w:jc w:val="center"/>
      </w:pPr>
      <w:r w:rsidRPr="00F16D0E">
        <w:t>11) "</w:t>
      </w:r>
      <w:proofErr w:type="spellStart"/>
      <w:r w:rsidRPr="00F16D0E">
        <w:t>isprava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ugovor</w:t>
      </w:r>
      <w:proofErr w:type="spellEnd"/>
      <w:r w:rsidRPr="00F16D0E">
        <w:t xml:space="preserve">,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drugi</w:t>
      </w:r>
      <w:proofErr w:type="spellEnd"/>
      <w:r w:rsidRPr="00F16D0E">
        <w:t xml:space="preserve"> </w:t>
      </w:r>
      <w:proofErr w:type="spellStart"/>
      <w:r w:rsidRPr="00F16D0E">
        <w:t>akt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dokument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kojeg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u </w:t>
      </w:r>
      <w:proofErr w:type="spellStart"/>
      <w:proofErr w:type="gramStart"/>
      <w:r w:rsidRPr="00F16D0E">
        <w:t>katastru</w:t>
      </w:r>
      <w:proofErr w:type="spellEnd"/>
      <w:r w:rsidRPr="00F16D0E">
        <w:t>;</w:t>
      </w:r>
      <w:proofErr w:type="gramEnd"/>
    </w:p>
    <w:p w14:paraId="49AFAD53" w14:textId="77777777" w:rsidR="00F16D0E" w:rsidRPr="00F16D0E" w:rsidRDefault="00F16D0E" w:rsidP="00F16D0E">
      <w:pPr>
        <w:jc w:val="center"/>
      </w:pPr>
      <w:r w:rsidRPr="00F16D0E">
        <w:t>12) "</w:t>
      </w:r>
      <w:proofErr w:type="spellStart"/>
      <w:r w:rsidRPr="00F16D0E">
        <w:t>podobna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je </w:t>
      </w:r>
      <w:proofErr w:type="spellStart"/>
      <w:r w:rsidRPr="00F16D0E">
        <w:t>doneo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sastavio</w:t>
      </w:r>
      <w:proofErr w:type="spellEnd"/>
      <w:r w:rsidRPr="00F16D0E">
        <w:t xml:space="preserve">, </w:t>
      </w:r>
      <w:proofErr w:type="spellStart"/>
      <w:r w:rsidRPr="00F16D0E">
        <w:t>potvrdio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overio</w:t>
      </w:r>
      <w:proofErr w:type="spellEnd"/>
      <w:r w:rsidRPr="00F16D0E">
        <w:t xml:space="preserve"> </w:t>
      </w:r>
      <w:proofErr w:type="spellStart"/>
      <w:r w:rsidRPr="00F16D0E">
        <w:t>nadležni</w:t>
      </w:r>
      <w:proofErr w:type="spellEnd"/>
      <w:r w:rsidRPr="00F16D0E">
        <w:t xml:space="preserve"> organ,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drugi</w:t>
      </w:r>
      <w:proofErr w:type="spellEnd"/>
      <w:r w:rsidRPr="00F16D0E">
        <w:t xml:space="preserve"> </w:t>
      </w: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,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podrazumeva</w:t>
      </w:r>
      <w:proofErr w:type="spellEnd"/>
      <w:r w:rsidRPr="00F16D0E">
        <w:t xml:space="preserve"> </w:t>
      </w:r>
      <w:proofErr w:type="spellStart"/>
      <w:r w:rsidRPr="00F16D0E">
        <w:t>potrebu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upisanih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propisane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</w:t>
      </w:r>
      <w:proofErr w:type="spellStart"/>
      <w:r w:rsidRPr="00F16D0E">
        <w:t>neophodne</w:t>
      </w:r>
      <w:proofErr w:type="spellEnd"/>
      <w:r w:rsidRPr="00F16D0E">
        <w:t xml:space="preserve"> za taj </w:t>
      </w:r>
      <w:proofErr w:type="spellStart"/>
      <w:r w:rsidRPr="00F16D0E">
        <w:t>upis</w:t>
      </w:r>
      <w:proofErr w:type="spellEnd"/>
      <w:r w:rsidRPr="00F16D0E">
        <w:t xml:space="preserve">, koji </w:t>
      </w:r>
      <w:proofErr w:type="spellStart"/>
      <w:r w:rsidRPr="00F16D0E">
        <w:t>odgovaraju</w:t>
      </w:r>
      <w:proofErr w:type="spellEnd"/>
      <w:r w:rsidRPr="00F16D0E">
        <w:t xml:space="preserve"> </w:t>
      </w:r>
      <w:proofErr w:type="spellStart"/>
      <w:r w:rsidRPr="00F16D0E">
        <w:t>stanju</w:t>
      </w:r>
      <w:proofErr w:type="spellEnd"/>
      <w:r w:rsidRPr="00F16D0E">
        <w:t xml:space="preserve"> u </w:t>
      </w:r>
      <w:proofErr w:type="spellStart"/>
      <w:proofErr w:type="gramStart"/>
      <w:r w:rsidRPr="00F16D0E">
        <w:t>katastru</w:t>
      </w:r>
      <w:proofErr w:type="spellEnd"/>
      <w:r w:rsidRPr="00F16D0E">
        <w:t>;</w:t>
      </w:r>
      <w:proofErr w:type="gramEnd"/>
    </w:p>
    <w:p w14:paraId="73992FBA" w14:textId="77777777" w:rsidR="00F16D0E" w:rsidRPr="00F16D0E" w:rsidRDefault="00F16D0E" w:rsidP="00F16D0E">
      <w:pPr>
        <w:jc w:val="center"/>
      </w:pPr>
      <w:r w:rsidRPr="00F16D0E">
        <w:t>13) "</w:t>
      </w: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lice, </w:t>
      </w:r>
      <w:proofErr w:type="spellStart"/>
      <w:r w:rsidRPr="00F16D0E">
        <w:t>odnosno</w:t>
      </w:r>
      <w:proofErr w:type="spellEnd"/>
      <w:r w:rsidRPr="00F16D0E">
        <w:t xml:space="preserve"> organ koji je po </w:t>
      </w:r>
      <w:proofErr w:type="spellStart"/>
      <w:r w:rsidRPr="00F16D0E">
        <w:t>ovom</w:t>
      </w:r>
      <w:proofErr w:type="spellEnd"/>
      <w:r w:rsidRPr="00F16D0E">
        <w:t xml:space="preserve"> </w:t>
      </w:r>
      <w:proofErr w:type="spellStart"/>
      <w:r w:rsidRPr="00F16D0E">
        <w:t>zakonu</w:t>
      </w:r>
      <w:proofErr w:type="spellEnd"/>
      <w:r w:rsidRPr="00F16D0E">
        <w:t xml:space="preserve"> </w:t>
      </w:r>
      <w:proofErr w:type="spellStart"/>
      <w:r w:rsidRPr="00F16D0E">
        <w:t>obavezan</w:t>
      </w:r>
      <w:proofErr w:type="spellEnd"/>
      <w:r w:rsidRPr="00F16D0E">
        <w:t xml:space="preserve"> da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dostavlja</w:t>
      </w:r>
      <w:proofErr w:type="spellEnd"/>
      <w:r w:rsidRPr="00F16D0E">
        <w:t xml:space="preserve"> </w:t>
      </w:r>
      <w:proofErr w:type="spellStart"/>
      <w:r w:rsidRPr="00F16D0E">
        <w:t>Zavodu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donosi</w:t>
      </w:r>
      <w:proofErr w:type="spellEnd"/>
      <w:r w:rsidRPr="00F16D0E">
        <w:t xml:space="preserve">, </w:t>
      </w:r>
      <w:proofErr w:type="spellStart"/>
      <w:r w:rsidRPr="00F16D0E">
        <w:t>sastavlja</w:t>
      </w:r>
      <w:proofErr w:type="spellEnd"/>
      <w:r w:rsidRPr="00F16D0E">
        <w:t xml:space="preserve">, </w:t>
      </w:r>
      <w:proofErr w:type="spellStart"/>
      <w:r w:rsidRPr="00F16D0E">
        <w:t>potvrđuje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overava</w:t>
      </w:r>
      <w:proofErr w:type="spellEnd"/>
      <w:r w:rsidRPr="00F16D0E">
        <w:t xml:space="preserve">, a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predstavljaju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u </w:t>
      </w:r>
      <w:proofErr w:type="spellStart"/>
      <w:proofErr w:type="gramStart"/>
      <w:r w:rsidRPr="00F16D0E">
        <w:t>katastru</w:t>
      </w:r>
      <w:proofErr w:type="spellEnd"/>
      <w:r w:rsidRPr="00F16D0E">
        <w:t>;</w:t>
      </w:r>
      <w:proofErr w:type="gramEnd"/>
    </w:p>
    <w:p w14:paraId="56C8E5F5" w14:textId="77777777" w:rsidR="00F16D0E" w:rsidRPr="00F16D0E" w:rsidRDefault="00F16D0E" w:rsidP="00F16D0E">
      <w:pPr>
        <w:jc w:val="center"/>
      </w:pPr>
      <w:r w:rsidRPr="00F16D0E">
        <w:t>14) "</w:t>
      </w:r>
      <w:proofErr w:type="spellStart"/>
      <w:r w:rsidRPr="00F16D0E">
        <w:t>elektronski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akt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koga</w:t>
      </w:r>
      <w:proofErr w:type="spellEnd"/>
      <w:r w:rsidRPr="00F16D0E">
        <w:t xml:space="preserve"> </w:t>
      </w:r>
      <w:proofErr w:type="spellStart"/>
      <w:r w:rsidRPr="00F16D0E">
        <w:t>stranka</w:t>
      </w:r>
      <w:proofErr w:type="spellEnd"/>
      <w:r w:rsidRPr="00F16D0E">
        <w:t xml:space="preserve"> </w:t>
      </w:r>
      <w:proofErr w:type="spellStart"/>
      <w:r w:rsidRPr="00F16D0E">
        <w:t>kroz</w:t>
      </w:r>
      <w:proofErr w:type="spellEnd"/>
      <w:r w:rsidRPr="00F16D0E">
        <w:t xml:space="preserve"> e-</w:t>
      </w:r>
      <w:proofErr w:type="spellStart"/>
      <w:r w:rsidRPr="00F16D0E">
        <w:t>šalter</w:t>
      </w:r>
      <w:proofErr w:type="spellEnd"/>
      <w:r w:rsidRPr="00F16D0E">
        <w:t xml:space="preserve">, </w:t>
      </w:r>
      <w:proofErr w:type="spellStart"/>
      <w:r w:rsidRPr="00F16D0E">
        <w:t>pokreće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brisanje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akt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</w:t>
      </w:r>
      <w:proofErr w:type="spellStart"/>
      <w:r w:rsidRPr="00F16D0E">
        <w:t>traži</w:t>
      </w:r>
      <w:proofErr w:type="spellEnd"/>
      <w:r w:rsidRPr="00F16D0E">
        <w:t xml:space="preserve"> </w:t>
      </w:r>
      <w:proofErr w:type="spellStart"/>
      <w:r w:rsidRPr="00F16D0E">
        <w:t>izvod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baze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</w:t>
      </w:r>
      <w:proofErr w:type="spellStart"/>
      <w:proofErr w:type="gramStart"/>
      <w:r w:rsidRPr="00F16D0E">
        <w:t>katastra</w:t>
      </w:r>
      <w:proofErr w:type="spellEnd"/>
      <w:r w:rsidRPr="00F16D0E">
        <w:t>;</w:t>
      </w:r>
      <w:proofErr w:type="gramEnd"/>
    </w:p>
    <w:p w14:paraId="742ADDB7" w14:textId="77777777" w:rsidR="00F16D0E" w:rsidRPr="00F16D0E" w:rsidRDefault="00F16D0E" w:rsidP="00F16D0E">
      <w:pPr>
        <w:jc w:val="center"/>
      </w:pPr>
      <w:r w:rsidRPr="00F16D0E">
        <w:t>15) "</w:t>
      </w:r>
      <w:proofErr w:type="spellStart"/>
      <w:r w:rsidRPr="00F16D0E">
        <w:t>profesionalni</w:t>
      </w:r>
      <w:proofErr w:type="spellEnd"/>
      <w:r w:rsidRPr="00F16D0E">
        <w:t xml:space="preserve"> </w:t>
      </w:r>
      <w:proofErr w:type="spellStart"/>
      <w:r w:rsidRPr="00F16D0E">
        <w:t>korisnik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lice, </w:t>
      </w:r>
      <w:proofErr w:type="spellStart"/>
      <w:r w:rsidRPr="00F16D0E">
        <w:t>odnosno</w:t>
      </w:r>
      <w:proofErr w:type="spellEnd"/>
      <w:r w:rsidRPr="00F16D0E">
        <w:t xml:space="preserve"> organ </w:t>
      </w:r>
      <w:proofErr w:type="spellStart"/>
      <w:r w:rsidRPr="00F16D0E">
        <w:t>kome</w:t>
      </w:r>
      <w:proofErr w:type="spellEnd"/>
      <w:r w:rsidRPr="00F16D0E">
        <w:t xml:space="preserve"> je od </w:t>
      </w:r>
      <w:proofErr w:type="spellStart"/>
      <w:r w:rsidRPr="00F16D0E">
        <w:t>strane</w:t>
      </w:r>
      <w:proofErr w:type="spellEnd"/>
      <w:r w:rsidRPr="00F16D0E">
        <w:t xml:space="preserve"> Zavoda,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ovim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, </w:t>
      </w:r>
      <w:proofErr w:type="spellStart"/>
      <w:r w:rsidRPr="00F16D0E">
        <w:t>dodeljeno</w:t>
      </w:r>
      <w:proofErr w:type="spellEnd"/>
      <w:r w:rsidRPr="00F16D0E">
        <w:t xml:space="preserve"> </w:t>
      </w:r>
      <w:proofErr w:type="spellStart"/>
      <w:r w:rsidRPr="00F16D0E">
        <w:t>korisničko</w:t>
      </w:r>
      <w:proofErr w:type="spellEnd"/>
      <w:r w:rsidRPr="00F16D0E">
        <w:t xml:space="preserve"> </w:t>
      </w:r>
      <w:proofErr w:type="spellStart"/>
      <w:r w:rsidRPr="00F16D0E">
        <w:t>pravo</w:t>
      </w:r>
      <w:proofErr w:type="spellEnd"/>
      <w:r w:rsidRPr="00F16D0E">
        <w:t xml:space="preserve"> da, u </w:t>
      </w:r>
      <w:proofErr w:type="spellStart"/>
      <w:r w:rsidRPr="00F16D0E">
        <w:t>vezi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obavljanjem</w:t>
      </w:r>
      <w:proofErr w:type="spellEnd"/>
      <w:r w:rsidRPr="00F16D0E">
        <w:t xml:space="preserve"> </w:t>
      </w:r>
      <w:proofErr w:type="spellStart"/>
      <w:r w:rsidRPr="00F16D0E">
        <w:t>svoje</w:t>
      </w:r>
      <w:proofErr w:type="spellEnd"/>
      <w:r w:rsidRPr="00F16D0E">
        <w:t xml:space="preserve"> </w:t>
      </w:r>
      <w:proofErr w:type="spellStart"/>
      <w:r w:rsidRPr="00F16D0E">
        <w:t>delatnosti</w:t>
      </w:r>
      <w:proofErr w:type="spellEnd"/>
      <w:r w:rsidRPr="00F16D0E">
        <w:t xml:space="preserve">, </w:t>
      </w:r>
      <w:proofErr w:type="spellStart"/>
      <w:r w:rsidRPr="00F16D0E">
        <w:t>kroz</w:t>
      </w:r>
      <w:proofErr w:type="spellEnd"/>
      <w:r w:rsidRPr="00F16D0E">
        <w:t xml:space="preserve"> e-</w:t>
      </w:r>
      <w:proofErr w:type="spellStart"/>
      <w:r w:rsidRPr="00F16D0E">
        <w:t>šalter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uvid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da </w:t>
      </w:r>
      <w:proofErr w:type="spellStart"/>
      <w:r w:rsidRPr="00F16D0E">
        <w:t>preuzima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da </w:t>
      </w:r>
      <w:proofErr w:type="spellStart"/>
      <w:r w:rsidRPr="00F16D0E">
        <w:t>kroz</w:t>
      </w:r>
      <w:proofErr w:type="spellEnd"/>
      <w:r w:rsidRPr="00F16D0E">
        <w:t xml:space="preserve"> e-</w:t>
      </w:r>
      <w:proofErr w:type="spellStart"/>
      <w:r w:rsidRPr="00F16D0E">
        <w:t>šalter</w:t>
      </w:r>
      <w:proofErr w:type="spellEnd"/>
      <w:r w:rsidRPr="00F16D0E">
        <w:t xml:space="preserve"> </w:t>
      </w:r>
      <w:proofErr w:type="spellStart"/>
      <w:r w:rsidRPr="00F16D0E">
        <w:t>podnosi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preuzima</w:t>
      </w:r>
      <w:proofErr w:type="spellEnd"/>
      <w:r w:rsidRPr="00F16D0E">
        <w:t xml:space="preserve"> </w:t>
      </w:r>
      <w:proofErr w:type="spellStart"/>
      <w:r w:rsidRPr="00F16D0E">
        <w:t>dokumente</w:t>
      </w:r>
      <w:proofErr w:type="spellEnd"/>
      <w:r w:rsidRPr="00F16D0E">
        <w:t xml:space="preserve"> u </w:t>
      </w:r>
      <w:proofErr w:type="spellStart"/>
      <w:r w:rsidRPr="00F16D0E">
        <w:t>vezi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upisom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ne </w:t>
      </w:r>
      <w:proofErr w:type="spellStart"/>
      <w:r w:rsidRPr="00F16D0E">
        <w:t>spada</w:t>
      </w:r>
      <w:proofErr w:type="spellEnd"/>
      <w:r w:rsidRPr="00F16D0E">
        <w:t xml:space="preserve"> u </w:t>
      </w:r>
      <w:proofErr w:type="spellStart"/>
      <w:r w:rsidRPr="00F16D0E">
        <w:t>krug</w:t>
      </w:r>
      <w:proofErr w:type="spellEnd"/>
      <w:r w:rsidRPr="00F16D0E">
        <w:t xml:space="preserve"> </w:t>
      </w:r>
      <w:proofErr w:type="spellStart"/>
      <w:r w:rsidRPr="00F16D0E">
        <w:t>obveznika</w:t>
      </w:r>
      <w:proofErr w:type="spellEnd"/>
      <w:r w:rsidRPr="00F16D0E">
        <w:t xml:space="preserve"> </w:t>
      </w:r>
      <w:proofErr w:type="spellStart"/>
      <w:proofErr w:type="gramStart"/>
      <w:r w:rsidRPr="00F16D0E">
        <w:t>dostave</w:t>
      </w:r>
      <w:proofErr w:type="spellEnd"/>
      <w:r w:rsidRPr="00F16D0E">
        <w:t>;</w:t>
      </w:r>
      <w:proofErr w:type="gramEnd"/>
    </w:p>
    <w:p w14:paraId="2B889D08" w14:textId="77777777" w:rsidR="00F16D0E" w:rsidRPr="00F16D0E" w:rsidRDefault="00F16D0E" w:rsidP="00F16D0E">
      <w:pPr>
        <w:jc w:val="center"/>
      </w:pPr>
      <w:r w:rsidRPr="00F16D0E">
        <w:t>16) "</w:t>
      </w:r>
      <w:proofErr w:type="spellStart"/>
      <w:r w:rsidRPr="00F16D0E">
        <w:t>Služba</w:t>
      </w:r>
      <w:proofErr w:type="spellEnd"/>
      <w:r w:rsidRPr="00F16D0E">
        <w:t xml:space="preserve">"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uža</w:t>
      </w:r>
      <w:proofErr w:type="spellEnd"/>
      <w:r w:rsidRPr="00F16D0E">
        <w:t xml:space="preserve"> </w:t>
      </w:r>
      <w:proofErr w:type="spellStart"/>
      <w:r w:rsidRPr="00F16D0E">
        <w:t>unutrašnja</w:t>
      </w:r>
      <w:proofErr w:type="spellEnd"/>
      <w:r w:rsidRPr="00F16D0E">
        <w:t xml:space="preserve"> </w:t>
      </w:r>
      <w:proofErr w:type="spellStart"/>
      <w:r w:rsidRPr="00F16D0E">
        <w:t>jedinica</w:t>
      </w:r>
      <w:proofErr w:type="spellEnd"/>
      <w:r w:rsidRPr="00F16D0E">
        <w:t xml:space="preserve"> Zavoda, </w:t>
      </w:r>
      <w:proofErr w:type="spellStart"/>
      <w:r w:rsidRPr="00F16D0E">
        <w:t>obrazovana</w:t>
      </w:r>
      <w:proofErr w:type="spellEnd"/>
      <w:r w:rsidRPr="00F16D0E">
        <w:t xml:space="preserve"> za </w:t>
      </w:r>
      <w:proofErr w:type="spellStart"/>
      <w:r w:rsidRPr="00F16D0E">
        <w:t>teritoriju</w:t>
      </w:r>
      <w:proofErr w:type="spellEnd"/>
      <w:r w:rsidRPr="00F16D0E">
        <w:t xml:space="preserve"> </w:t>
      </w:r>
      <w:proofErr w:type="spellStart"/>
      <w:r w:rsidRPr="00F16D0E">
        <w:t>opštine</w:t>
      </w:r>
      <w:proofErr w:type="spellEnd"/>
      <w:r w:rsidRPr="00F16D0E">
        <w:t xml:space="preserve">, </w:t>
      </w:r>
      <w:proofErr w:type="spellStart"/>
      <w:r w:rsidRPr="00F16D0E">
        <w:t>grada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gradske</w:t>
      </w:r>
      <w:proofErr w:type="spellEnd"/>
      <w:r w:rsidRPr="00F16D0E">
        <w:t xml:space="preserve"> </w:t>
      </w:r>
      <w:proofErr w:type="spellStart"/>
      <w:r w:rsidRPr="00F16D0E">
        <w:t>opštine</w:t>
      </w:r>
      <w:proofErr w:type="spellEnd"/>
      <w:r w:rsidRPr="00F16D0E">
        <w:t xml:space="preserve"> - </w:t>
      </w:r>
      <w:proofErr w:type="spellStart"/>
      <w:r w:rsidRPr="00F16D0E">
        <w:t>služba</w:t>
      </w:r>
      <w:proofErr w:type="spellEnd"/>
      <w:r w:rsidRPr="00F16D0E">
        <w:t xml:space="preserve"> za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odeljenje</w:t>
      </w:r>
      <w:proofErr w:type="spellEnd"/>
      <w:r w:rsidRPr="00F16D0E">
        <w:t xml:space="preserve"> za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 xml:space="preserve">, </w:t>
      </w:r>
      <w:proofErr w:type="spellStart"/>
      <w:r w:rsidRPr="00F16D0E">
        <w:t>obrazovano</w:t>
      </w:r>
      <w:proofErr w:type="spellEnd"/>
      <w:r w:rsidRPr="00F16D0E">
        <w:t xml:space="preserve"> za </w:t>
      </w:r>
      <w:proofErr w:type="spellStart"/>
      <w:r w:rsidRPr="00F16D0E">
        <w:t>teritorije</w:t>
      </w:r>
      <w:proofErr w:type="spellEnd"/>
      <w:r w:rsidRPr="00F16D0E">
        <w:t xml:space="preserve"> </w:t>
      </w:r>
      <w:proofErr w:type="spellStart"/>
      <w:r w:rsidRPr="00F16D0E">
        <w:t>više</w:t>
      </w:r>
      <w:proofErr w:type="spellEnd"/>
      <w:r w:rsidRPr="00F16D0E">
        <w:t xml:space="preserve"> </w:t>
      </w:r>
      <w:proofErr w:type="spellStart"/>
      <w:r w:rsidRPr="00F16D0E">
        <w:t>opština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gradskih</w:t>
      </w:r>
      <w:proofErr w:type="spellEnd"/>
      <w:r w:rsidRPr="00F16D0E">
        <w:t xml:space="preserve"> </w:t>
      </w:r>
      <w:proofErr w:type="spellStart"/>
      <w:r w:rsidRPr="00F16D0E">
        <w:t>opština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grada</w:t>
      </w:r>
      <w:proofErr w:type="spellEnd"/>
      <w:r w:rsidRPr="00F16D0E">
        <w:t>.</w:t>
      </w:r>
    </w:p>
    <w:p w14:paraId="32FD16F2" w14:textId="77777777" w:rsidR="00F16D0E" w:rsidRPr="00F16D0E" w:rsidRDefault="00F16D0E" w:rsidP="00F16D0E">
      <w:pPr>
        <w:jc w:val="center"/>
      </w:pPr>
      <w:r w:rsidRPr="00F16D0E">
        <w:lastRenderedPageBreak/>
        <w:t xml:space="preserve">Drugi </w:t>
      </w:r>
      <w:proofErr w:type="spellStart"/>
      <w:r w:rsidRPr="00F16D0E">
        <w:t>pojmovi</w:t>
      </w:r>
      <w:proofErr w:type="spellEnd"/>
      <w:r w:rsidRPr="00F16D0E">
        <w:t xml:space="preserve"> </w:t>
      </w:r>
      <w:proofErr w:type="spellStart"/>
      <w:r w:rsidRPr="00F16D0E">
        <w:t>upotrebljeni</w:t>
      </w:r>
      <w:proofErr w:type="spellEnd"/>
      <w:r w:rsidRPr="00F16D0E">
        <w:t xml:space="preserve"> u </w:t>
      </w:r>
      <w:proofErr w:type="spellStart"/>
      <w:r w:rsidRPr="00F16D0E">
        <w:t>ovom</w:t>
      </w:r>
      <w:proofErr w:type="spellEnd"/>
      <w:r w:rsidRPr="00F16D0E">
        <w:t xml:space="preserve"> </w:t>
      </w:r>
      <w:proofErr w:type="spellStart"/>
      <w:r w:rsidRPr="00F16D0E">
        <w:t>zakonu</w:t>
      </w:r>
      <w:proofErr w:type="spellEnd"/>
      <w:r w:rsidRPr="00F16D0E">
        <w:t xml:space="preserve"> koji </w:t>
      </w:r>
      <w:proofErr w:type="spellStart"/>
      <w:r w:rsidRPr="00F16D0E">
        <w:t>nisu</w:t>
      </w:r>
      <w:proofErr w:type="spellEnd"/>
      <w:r w:rsidRPr="00F16D0E">
        <w:t xml:space="preserve"> </w:t>
      </w:r>
      <w:proofErr w:type="spellStart"/>
      <w:r w:rsidRPr="00F16D0E">
        <w:t>bliže</w:t>
      </w:r>
      <w:proofErr w:type="spellEnd"/>
      <w:r w:rsidRPr="00F16D0E">
        <w:t xml:space="preserve"> </w:t>
      </w:r>
      <w:proofErr w:type="spellStart"/>
      <w:r w:rsidRPr="00F16D0E">
        <w:t>određeni</w:t>
      </w:r>
      <w:proofErr w:type="spellEnd"/>
      <w:r w:rsidRPr="00F16D0E">
        <w:t xml:space="preserve"> u </w:t>
      </w:r>
      <w:proofErr w:type="spellStart"/>
      <w:r w:rsidRPr="00F16D0E">
        <w:t>ovom</w:t>
      </w:r>
      <w:proofErr w:type="spellEnd"/>
      <w:r w:rsidRPr="00F16D0E">
        <w:t xml:space="preserve"> </w:t>
      </w:r>
      <w:proofErr w:type="spellStart"/>
      <w:r w:rsidRPr="00F16D0E">
        <w:t>zakonu</w:t>
      </w:r>
      <w:proofErr w:type="spellEnd"/>
      <w:r w:rsidRPr="00F16D0E">
        <w:t xml:space="preserve"> </w:t>
      </w:r>
      <w:proofErr w:type="spellStart"/>
      <w:r w:rsidRPr="00F16D0E">
        <w:t>imaju</w:t>
      </w:r>
      <w:proofErr w:type="spellEnd"/>
      <w:r w:rsidRPr="00F16D0E">
        <w:t xml:space="preserve"> </w:t>
      </w:r>
      <w:proofErr w:type="spellStart"/>
      <w:r w:rsidRPr="00F16D0E">
        <w:t>značenje</w:t>
      </w:r>
      <w:proofErr w:type="spellEnd"/>
      <w:r w:rsidRPr="00F16D0E">
        <w:t xml:space="preserve"> </w:t>
      </w:r>
      <w:proofErr w:type="spellStart"/>
      <w:r w:rsidRPr="00F16D0E">
        <w:t>navedeno</w:t>
      </w:r>
      <w:proofErr w:type="spellEnd"/>
      <w:r w:rsidRPr="00F16D0E">
        <w:t xml:space="preserve"> u </w:t>
      </w:r>
      <w:proofErr w:type="spellStart"/>
      <w:r w:rsidRPr="00F16D0E">
        <w:t>Zakonu</w:t>
      </w:r>
      <w:proofErr w:type="spellEnd"/>
      <w:r w:rsidRPr="00F16D0E">
        <w:t xml:space="preserve"> o </w:t>
      </w:r>
      <w:proofErr w:type="spellStart"/>
      <w:r w:rsidRPr="00F16D0E">
        <w:t>državnom</w:t>
      </w:r>
      <w:proofErr w:type="spellEnd"/>
      <w:r w:rsidRPr="00F16D0E">
        <w:t xml:space="preserve"> </w:t>
      </w:r>
      <w:proofErr w:type="spellStart"/>
      <w:r w:rsidRPr="00F16D0E">
        <w:t>premeru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katastru</w:t>
      </w:r>
      <w:proofErr w:type="spellEnd"/>
      <w:r w:rsidRPr="00F16D0E">
        <w:t xml:space="preserve"> ("</w:t>
      </w:r>
      <w:proofErr w:type="spellStart"/>
      <w:r w:rsidRPr="00F16D0E">
        <w:t>Službeni</w:t>
      </w:r>
      <w:proofErr w:type="spellEnd"/>
      <w:r w:rsidRPr="00F16D0E">
        <w:t xml:space="preserve"> </w:t>
      </w:r>
      <w:proofErr w:type="spellStart"/>
      <w:r w:rsidRPr="00F16D0E">
        <w:t>glasnik</w:t>
      </w:r>
      <w:proofErr w:type="spellEnd"/>
      <w:r w:rsidRPr="00F16D0E">
        <w:t xml:space="preserve"> RS", br. 72/09, 18/10, 65/13, 15/15 - US, 96/15, 47/17 - </w:t>
      </w:r>
      <w:proofErr w:type="spellStart"/>
      <w:r w:rsidRPr="00F16D0E">
        <w:t>autentično</w:t>
      </w:r>
      <w:proofErr w:type="spellEnd"/>
      <w:r w:rsidRPr="00F16D0E">
        <w:t xml:space="preserve"> </w:t>
      </w:r>
      <w:proofErr w:type="spellStart"/>
      <w:r w:rsidRPr="00F16D0E">
        <w:t>tumačenje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113/17 - dr. </w:t>
      </w:r>
      <w:proofErr w:type="spellStart"/>
      <w:r w:rsidRPr="00F16D0E">
        <w:t>zakon</w:t>
      </w:r>
      <w:proofErr w:type="spellEnd"/>
      <w:r w:rsidRPr="00F16D0E">
        <w:t>).</w:t>
      </w:r>
    </w:p>
    <w:p w14:paraId="32660FFE" w14:textId="77777777" w:rsidR="00F16D0E" w:rsidRPr="00F16D0E" w:rsidRDefault="00F16D0E" w:rsidP="00F16D0E">
      <w:pPr>
        <w:jc w:val="center"/>
      </w:pPr>
      <w:r w:rsidRPr="00F16D0E">
        <w:t xml:space="preserve">Termini </w:t>
      </w:r>
      <w:proofErr w:type="spellStart"/>
      <w:r w:rsidRPr="00F16D0E">
        <w:t>kojima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u </w:t>
      </w:r>
      <w:proofErr w:type="spellStart"/>
      <w:r w:rsidRPr="00F16D0E">
        <w:t>ovom</w:t>
      </w:r>
      <w:proofErr w:type="spellEnd"/>
      <w:r w:rsidRPr="00F16D0E">
        <w:t xml:space="preserve"> </w:t>
      </w:r>
      <w:proofErr w:type="spellStart"/>
      <w:r w:rsidRPr="00F16D0E">
        <w:t>zakonu</w:t>
      </w:r>
      <w:proofErr w:type="spellEnd"/>
      <w:r w:rsidRPr="00F16D0E">
        <w:t xml:space="preserve"> </w:t>
      </w:r>
      <w:proofErr w:type="spellStart"/>
      <w:r w:rsidRPr="00F16D0E">
        <w:t>označeni</w:t>
      </w:r>
      <w:proofErr w:type="spellEnd"/>
      <w:r w:rsidRPr="00F16D0E">
        <w:t xml:space="preserve"> </w:t>
      </w:r>
      <w:proofErr w:type="spellStart"/>
      <w:r w:rsidRPr="00F16D0E">
        <w:t>položaji</w:t>
      </w:r>
      <w:proofErr w:type="spellEnd"/>
      <w:r w:rsidRPr="00F16D0E">
        <w:t xml:space="preserve">, </w:t>
      </w:r>
      <w:proofErr w:type="spellStart"/>
      <w:r w:rsidRPr="00F16D0E">
        <w:t>profesije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zanimanja</w:t>
      </w:r>
      <w:proofErr w:type="spellEnd"/>
      <w:r w:rsidRPr="00F16D0E">
        <w:t xml:space="preserve">, </w:t>
      </w:r>
      <w:proofErr w:type="spellStart"/>
      <w:r w:rsidRPr="00F16D0E">
        <w:t>izraženi</w:t>
      </w:r>
      <w:proofErr w:type="spellEnd"/>
      <w:r w:rsidRPr="00F16D0E">
        <w:t xml:space="preserve"> u </w:t>
      </w:r>
      <w:proofErr w:type="spellStart"/>
      <w:r w:rsidRPr="00F16D0E">
        <w:t>gramatičkom</w:t>
      </w:r>
      <w:proofErr w:type="spellEnd"/>
      <w:r w:rsidRPr="00F16D0E">
        <w:t xml:space="preserve"> </w:t>
      </w:r>
      <w:proofErr w:type="spellStart"/>
      <w:r w:rsidRPr="00F16D0E">
        <w:t>muškom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ženskom</w:t>
      </w:r>
      <w:proofErr w:type="spellEnd"/>
      <w:r w:rsidRPr="00F16D0E">
        <w:t xml:space="preserve"> </w:t>
      </w:r>
      <w:proofErr w:type="spellStart"/>
      <w:r w:rsidRPr="00F16D0E">
        <w:t>rodu</w:t>
      </w:r>
      <w:proofErr w:type="spellEnd"/>
      <w:r w:rsidRPr="00F16D0E">
        <w:t xml:space="preserve">, </w:t>
      </w:r>
      <w:proofErr w:type="spellStart"/>
      <w:r w:rsidRPr="00F16D0E">
        <w:t>podrazumevaju</w:t>
      </w:r>
      <w:proofErr w:type="spellEnd"/>
      <w:r w:rsidRPr="00F16D0E">
        <w:t xml:space="preserve"> </w:t>
      </w:r>
      <w:proofErr w:type="spellStart"/>
      <w:r w:rsidRPr="00F16D0E">
        <w:t>prirodni</w:t>
      </w:r>
      <w:proofErr w:type="spellEnd"/>
      <w:r w:rsidRPr="00F16D0E">
        <w:t xml:space="preserve"> </w:t>
      </w:r>
      <w:proofErr w:type="spellStart"/>
      <w:r w:rsidRPr="00F16D0E">
        <w:t>muški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ženski</w:t>
      </w:r>
      <w:proofErr w:type="spellEnd"/>
      <w:r w:rsidRPr="00F16D0E">
        <w:t xml:space="preserve"> rod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odnose</w:t>
      </w:r>
      <w:proofErr w:type="spellEnd"/>
      <w:r w:rsidRPr="00F16D0E">
        <w:t>.</w:t>
      </w:r>
    </w:p>
    <w:p w14:paraId="10804118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F16D0E">
        <w:rPr>
          <w:b/>
          <w:bCs/>
          <w:i/>
          <w:iCs/>
        </w:rPr>
        <w:t>Načela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vođenja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katastra</w:t>
      </w:r>
      <w:proofErr w:type="spellEnd"/>
    </w:p>
    <w:p w14:paraId="234DE394" w14:textId="77777777" w:rsidR="00F16D0E" w:rsidRPr="00F16D0E" w:rsidRDefault="00F16D0E" w:rsidP="00F16D0E">
      <w:pPr>
        <w:jc w:val="center"/>
        <w:rPr>
          <w:b/>
          <w:bCs/>
        </w:rPr>
      </w:pPr>
      <w:bookmarkStart w:id="6" w:name="clan_3"/>
      <w:bookmarkEnd w:id="6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</w:t>
      </w:r>
    </w:p>
    <w:p w14:paraId="7E205E88" w14:textId="77777777" w:rsidR="00F16D0E" w:rsidRPr="00F16D0E" w:rsidRDefault="00F16D0E" w:rsidP="00F16D0E">
      <w:pPr>
        <w:jc w:val="center"/>
      </w:pPr>
      <w:proofErr w:type="spellStart"/>
      <w:r w:rsidRPr="00F16D0E">
        <w:t>Katastar</w:t>
      </w:r>
      <w:proofErr w:type="spellEnd"/>
      <w:r w:rsidRPr="00F16D0E">
        <w:t xml:space="preserve"> se </w:t>
      </w:r>
      <w:proofErr w:type="spellStart"/>
      <w:r w:rsidRPr="00F16D0E">
        <w:t>vodi</w:t>
      </w:r>
      <w:proofErr w:type="spellEnd"/>
      <w:r w:rsidRPr="00F16D0E">
        <w:t xml:space="preserve">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poštovanje</w:t>
      </w:r>
      <w:proofErr w:type="spellEnd"/>
      <w:r w:rsidRPr="00F16D0E">
        <w:t xml:space="preserve"> </w:t>
      </w:r>
      <w:proofErr w:type="spellStart"/>
      <w:r w:rsidRPr="00F16D0E">
        <w:t>sledećih</w:t>
      </w:r>
      <w:proofErr w:type="spellEnd"/>
      <w:r w:rsidRPr="00F16D0E">
        <w:t xml:space="preserve"> </w:t>
      </w:r>
      <w:proofErr w:type="spellStart"/>
      <w:r w:rsidRPr="00F16D0E">
        <w:t>načela</w:t>
      </w:r>
      <w:proofErr w:type="spellEnd"/>
      <w:r w:rsidRPr="00F16D0E">
        <w:t>:</w:t>
      </w:r>
    </w:p>
    <w:p w14:paraId="3AD78955" w14:textId="77777777" w:rsidR="00F16D0E" w:rsidRPr="00F16D0E" w:rsidRDefault="00F16D0E" w:rsidP="00F16D0E">
      <w:pPr>
        <w:jc w:val="center"/>
      </w:pPr>
      <w:r w:rsidRPr="00F16D0E">
        <w:t>1) </w:t>
      </w:r>
      <w:proofErr w:type="spellStart"/>
      <w:r w:rsidRPr="00F16D0E">
        <w:rPr>
          <w:b/>
          <w:bCs/>
          <w:i/>
          <w:iCs/>
        </w:rPr>
        <w:t>načelo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upisa</w:t>
      </w:r>
      <w:proofErr w:type="spellEnd"/>
      <w:r w:rsidRPr="00F16D0E">
        <w:rPr>
          <w:b/>
          <w:bCs/>
          <w:i/>
          <w:iCs/>
        </w:rPr>
        <w:t>,</w:t>
      </w:r>
      <w:r w:rsidRPr="00F16D0E">
        <w:t> 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podrazumeva</w:t>
      </w:r>
      <w:proofErr w:type="spellEnd"/>
      <w:r w:rsidRPr="00F16D0E">
        <w:t xml:space="preserve"> da se </w:t>
      </w:r>
      <w:proofErr w:type="spellStart"/>
      <w:r w:rsidRPr="00F16D0E">
        <w:t>svojina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stvarna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infrastrukturnim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podzemnim</w:t>
      </w:r>
      <w:proofErr w:type="spellEnd"/>
      <w:r w:rsidRPr="00F16D0E">
        <w:t xml:space="preserve"> </w:t>
      </w:r>
      <w:proofErr w:type="spellStart"/>
      <w:r w:rsidRPr="00F16D0E">
        <w:t>objektima</w:t>
      </w:r>
      <w:proofErr w:type="spellEnd"/>
      <w:r w:rsidRPr="00F16D0E">
        <w:t xml:space="preserve"> </w:t>
      </w:r>
      <w:proofErr w:type="spellStart"/>
      <w:r w:rsidRPr="00F16D0E">
        <w:t>stiču</w:t>
      </w:r>
      <w:proofErr w:type="spellEnd"/>
      <w:r w:rsidRPr="00F16D0E">
        <w:t xml:space="preserve">, </w:t>
      </w:r>
      <w:proofErr w:type="spellStart"/>
      <w:r w:rsidRPr="00F16D0E">
        <w:t>prenose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ograničavaju</w:t>
      </w:r>
      <w:proofErr w:type="spellEnd"/>
      <w:r w:rsidRPr="00F16D0E">
        <w:t xml:space="preserve"> </w:t>
      </w:r>
      <w:proofErr w:type="spellStart"/>
      <w:r w:rsidRPr="00F16D0E">
        <w:t>upisom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a da </w:t>
      </w:r>
      <w:proofErr w:type="spellStart"/>
      <w:r w:rsidRPr="00F16D0E">
        <w:t>prestaju</w:t>
      </w:r>
      <w:proofErr w:type="spellEnd"/>
      <w:r w:rsidRPr="00F16D0E">
        <w:t xml:space="preserve"> </w:t>
      </w:r>
      <w:proofErr w:type="spellStart"/>
      <w:r w:rsidRPr="00F16D0E">
        <w:t>brisanjem</w:t>
      </w:r>
      <w:proofErr w:type="spellEnd"/>
      <w:r w:rsidRPr="00F16D0E">
        <w:t xml:space="preserve"> tog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te</w:t>
      </w:r>
      <w:proofErr w:type="spellEnd"/>
      <w:r w:rsidRPr="00F16D0E">
        <w:t xml:space="preserve"> da se </w:t>
      </w:r>
      <w:proofErr w:type="spellStart"/>
      <w:r w:rsidRPr="00F16D0E">
        <w:t>samo</w:t>
      </w:r>
      <w:proofErr w:type="spellEnd"/>
      <w:r w:rsidRPr="00F16D0E">
        <w:t xml:space="preserve"> u </w:t>
      </w:r>
      <w:proofErr w:type="spellStart"/>
      <w:r w:rsidRPr="00F16D0E">
        <w:t>slučajevima</w:t>
      </w:r>
      <w:proofErr w:type="spellEnd"/>
      <w:r w:rsidRPr="00F16D0E">
        <w:t xml:space="preserve"> </w:t>
      </w:r>
      <w:proofErr w:type="spellStart"/>
      <w:r w:rsidRPr="00F16D0E">
        <w:t>određenim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, </w:t>
      </w:r>
      <w:proofErr w:type="spellStart"/>
      <w:r w:rsidRPr="00F16D0E">
        <w:t>svojina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stvarna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infrastrukturnim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podzemnim</w:t>
      </w:r>
      <w:proofErr w:type="spellEnd"/>
      <w:r w:rsidRPr="00F16D0E">
        <w:t xml:space="preserve"> </w:t>
      </w:r>
      <w:proofErr w:type="spellStart"/>
      <w:r w:rsidRPr="00F16D0E">
        <w:t>objektima</w:t>
      </w:r>
      <w:proofErr w:type="spellEnd"/>
      <w:r w:rsidRPr="00F16D0E">
        <w:t xml:space="preserve"> </w:t>
      </w:r>
      <w:proofErr w:type="spellStart"/>
      <w:r w:rsidRPr="00F16D0E">
        <w:t>mogu</w:t>
      </w:r>
      <w:proofErr w:type="spellEnd"/>
      <w:r w:rsidRPr="00F16D0E">
        <w:t xml:space="preserve"> </w:t>
      </w:r>
      <w:proofErr w:type="spellStart"/>
      <w:r w:rsidRPr="00F16D0E">
        <w:t>steći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pre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spellStart"/>
      <w:r w:rsidRPr="00F16D0E">
        <w:t>ali</w:t>
      </w:r>
      <w:proofErr w:type="spellEnd"/>
      <w:r w:rsidRPr="00F16D0E">
        <w:t xml:space="preserve"> da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tada</w:t>
      </w:r>
      <w:proofErr w:type="spellEnd"/>
      <w:r w:rsidRPr="00F16D0E">
        <w:t xml:space="preserve"> </w:t>
      </w:r>
      <w:proofErr w:type="spellStart"/>
      <w:r w:rsidRPr="00F16D0E">
        <w:t>tek</w:t>
      </w:r>
      <w:proofErr w:type="spellEnd"/>
      <w:r w:rsidRPr="00F16D0E">
        <w:t xml:space="preserve"> </w:t>
      </w:r>
      <w:proofErr w:type="spellStart"/>
      <w:r w:rsidRPr="00F16D0E">
        <w:t>upisom</w:t>
      </w:r>
      <w:proofErr w:type="spellEnd"/>
      <w:r w:rsidRPr="00F16D0E">
        <w:t xml:space="preserve"> </w:t>
      </w:r>
      <w:proofErr w:type="spellStart"/>
      <w:r w:rsidRPr="00F16D0E">
        <w:t>proizvode</w:t>
      </w:r>
      <w:proofErr w:type="spellEnd"/>
      <w:r w:rsidRPr="00F16D0E">
        <w:t xml:space="preserve"> </w:t>
      </w:r>
      <w:proofErr w:type="spellStart"/>
      <w:r w:rsidRPr="00F16D0E">
        <w:t>pravno</w:t>
      </w:r>
      <w:proofErr w:type="spellEnd"/>
      <w:r w:rsidRPr="00F16D0E">
        <w:t xml:space="preserve"> </w:t>
      </w:r>
      <w:proofErr w:type="spellStart"/>
      <w:r w:rsidRPr="00F16D0E">
        <w:t>dejstvo</w:t>
      </w:r>
      <w:proofErr w:type="spellEnd"/>
      <w:r w:rsidRPr="00F16D0E">
        <w:t xml:space="preserve"> </w:t>
      </w:r>
      <w:proofErr w:type="spellStart"/>
      <w:r w:rsidRPr="00F16D0E">
        <w:t>prema</w:t>
      </w:r>
      <w:proofErr w:type="spellEnd"/>
      <w:r w:rsidRPr="00F16D0E">
        <w:t xml:space="preserve"> </w:t>
      </w:r>
      <w:proofErr w:type="spellStart"/>
      <w:r w:rsidRPr="00F16D0E">
        <w:t>savesnim</w:t>
      </w:r>
      <w:proofErr w:type="spellEnd"/>
      <w:r w:rsidRPr="00F16D0E">
        <w:t xml:space="preserve"> </w:t>
      </w:r>
      <w:proofErr w:type="spellStart"/>
      <w:r w:rsidRPr="00F16D0E">
        <w:t>trećim</w:t>
      </w:r>
      <w:proofErr w:type="spellEnd"/>
      <w:r w:rsidRPr="00F16D0E">
        <w:t xml:space="preserve"> </w:t>
      </w:r>
      <w:proofErr w:type="spellStart"/>
      <w:proofErr w:type="gramStart"/>
      <w:r w:rsidRPr="00F16D0E">
        <w:t>licima</w:t>
      </w:r>
      <w:proofErr w:type="spellEnd"/>
      <w:r w:rsidRPr="00F16D0E">
        <w:t>;</w:t>
      </w:r>
      <w:proofErr w:type="gramEnd"/>
    </w:p>
    <w:p w14:paraId="79BC5A84" w14:textId="77777777" w:rsidR="00F16D0E" w:rsidRPr="00F16D0E" w:rsidRDefault="00F16D0E" w:rsidP="00F16D0E">
      <w:pPr>
        <w:jc w:val="center"/>
      </w:pPr>
      <w:r w:rsidRPr="00F16D0E">
        <w:t>2) </w:t>
      </w:r>
      <w:proofErr w:type="spellStart"/>
      <w:r w:rsidRPr="00F16D0E">
        <w:rPr>
          <w:b/>
          <w:bCs/>
          <w:i/>
          <w:iCs/>
        </w:rPr>
        <w:t>načelo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oficijelnosti</w:t>
      </w:r>
      <w:proofErr w:type="spellEnd"/>
      <w:r w:rsidRPr="00F16D0E">
        <w:rPr>
          <w:b/>
          <w:bCs/>
          <w:i/>
          <w:iCs/>
        </w:rPr>
        <w:t>,</w:t>
      </w:r>
      <w:r w:rsidRPr="00F16D0E">
        <w:t> 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podrazumeva</w:t>
      </w:r>
      <w:proofErr w:type="spellEnd"/>
      <w:r w:rsidRPr="00F16D0E">
        <w:t xml:space="preserve"> da se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pokreće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vodi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, a po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od </w:t>
      </w:r>
      <w:proofErr w:type="spellStart"/>
      <w:r w:rsidRPr="00F16D0E">
        <w:t>strane</w:t>
      </w:r>
      <w:proofErr w:type="spellEnd"/>
      <w:r w:rsidRPr="00F16D0E">
        <w:t xml:space="preserve"> </w:t>
      </w:r>
      <w:proofErr w:type="spellStart"/>
      <w:r w:rsidRPr="00F16D0E">
        <w:t>obveznika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koji je </w:t>
      </w:r>
      <w:proofErr w:type="spellStart"/>
      <w:r w:rsidRPr="00F16D0E">
        <w:t>doneo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sastavio</w:t>
      </w:r>
      <w:proofErr w:type="spellEnd"/>
      <w:r w:rsidRPr="00F16D0E">
        <w:t xml:space="preserve">, </w:t>
      </w:r>
      <w:proofErr w:type="spellStart"/>
      <w:r w:rsidRPr="00F16D0E">
        <w:t>potvrdio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overio</w:t>
      </w:r>
      <w:proofErr w:type="spellEnd"/>
      <w:r w:rsidRPr="00F16D0E">
        <w:t xml:space="preserve">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propisano</w:t>
      </w:r>
      <w:proofErr w:type="spellEnd"/>
      <w:r w:rsidRPr="00F16D0E">
        <w:t xml:space="preserve"> da se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po </w:t>
      </w:r>
      <w:proofErr w:type="spellStart"/>
      <w:r w:rsidRPr="00F16D0E">
        <w:t>sili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s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što</w:t>
      </w:r>
      <w:proofErr w:type="spellEnd"/>
      <w:r w:rsidRPr="00F16D0E">
        <w:t xml:space="preserve"> </w:t>
      </w:r>
      <w:proofErr w:type="spellStart"/>
      <w:r w:rsidRPr="00F16D0E">
        <w:t>ovo</w:t>
      </w:r>
      <w:proofErr w:type="spellEnd"/>
      <w:r w:rsidRPr="00F16D0E">
        <w:t xml:space="preserve"> </w:t>
      </w:r>
      <w:proofErr w:type="spellStart"/>
      <w:r w:rsidRPr="00F16D0E">
        <w:t>načelo</w:t>
      </w:r>
      <w:proofErr w:type="spellEnd"/>
      <w:r w:rsidRPr="00F16D0E">
        <w:t xml:space="preserve"> ne </w:t>
      </w:r>
      <w:proofErr w:type="spellStart"/>
      <w:r w:rsidRPr="00F16D0E">
        <w:t>isključuje</w:t>
      </w:r>
      <w:proofErr w:type="spellEnd"/>
      <w:r w:rsidRPr="00F16D0E">
        <w:t xml:space="preserve"> </w:t>
      </w:r>
      <w:proofErr w:type="spellStart"/>
      <w:r w:rsidRPr="00F16D0E">
        <w:t>mogućnost</w:t>
      </w:r>
      <w:proofErr w:type="spellEnd"/>
      <w:r w:rsidRPr="00F16D0E">
        <w:t xml:space="preserve"> da se </w:t>
      </w:r>
      <w:proofErr w:type="spellStart"/>
      <w:r w:rsidRPr="00F16D0E">
        <w:t>postupak</w:t>
      </w:r>
      <w:proofErr w:type="spellEnd"/>
      <w:r w:rsidRPr="00F16D0E">
        <w:t xml:space="preserve"> po </w:t>
      </w:r>
      <w:proofErr w:type="spellStart"/>
      <w:r w:rsidRPr="00F16D0E">
        <w:t>istom</w:t>
      </w:r>
      <w:proofErr w:type="spellEnd"/>
      <w:r w:rsidRPr="00F16D0E">
        <w:t xml:space="preserve"> </w:t>
      </w:r>
      <w:proofErr w:type="spellStart"/>
      <w:r w:rsidRPr="00F16D0E">
        <w:t>pravnom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pokrene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vodi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to </w:t>
      </w:r>
      <w:proofErr w:type="spellStart"/>
      <w:r w:rsidRPr="00F16D0E">
        <w:t>isključeno</w:t>
      </w:r>
      <w:proofErr w:type="spellEnd"/>
      <w:r w:rsidRPr="00F16D0E">
        <w:t xml:space="preserve"> </w:t>
      </w:r>
      <w:proofErr w:type="spellStart"/>
      <w:proofErr w:type="gramStart"/>
      <w:r w:rsidRPr="00F16D0E">
        <w:t>zakonom</w:t>
      </w:r>
      <w:proofErr w:type="spellEnd"/>
      <w:r w:rsidRPr="00F16D0E">
        <w:t>;</w:t>
      </w:r>
      <w:proofErr w:type="gramEnd"/>
    </w:p>
    <w:p w14:paraId="49E97596" w14:textId="77777777" w:rsidR="00F16D0E" w:rsidRPr="00F16D0E" w:rsidRDefault="00F16D0E" w:rsidP="00F16D0E">
      <w:pPr>
        <w:jc w:val="center"/>
      </w:pPr>
      <w:r w:rsidRPr="00F16D0E">
        <w:t>3) </w:t>
      </w:r>
      <w:proofErr w:type="spellStart"/>
      <w:r w:rsidRPr="00F16D0E">
        <w:rPr>
          <w:b/>
          <w:bCs/>
          <w:i/>
          <w:iCs/>
        </w:rPr>
        <w:t>načelo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javnosti</w:t>
      </w:r>
      <w:proofErr w:type="spellEnd"/>
      <w:r w:rsidRPr="00F16D0E">
        <w:rPr>
          <w:b/>
          <w:bCs/>
          <w:i/>
          <w:iCs/>
        </w:rPr>
        <w:t>,</w:t>
      </w:r>
      <w:r w:rsidRPr="00F16D0E">
        <w:t> 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podrazumeva</w:t>
      </w:r>
      <w:proofErr w:type="spellEnd"/>
      <w:r w:rsidRPr="00F16D0E">
        <w:t xml:space="preserve"> da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podaci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da </w:t>
      </w:r>
      <w:proofErr w:type="spellStart"/>
      <w:r w:rsidRPr="00F16D0E">
        <w:t>svako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tražiti</w:t>
      </w:r>
      <w:proofErr w:type="spellEnd"/>
      <w:r w:rsidRPr="00F16D0E">
        <w:t xml:space="preserve"> da </w:t>
      </w:r>
      <w:proofErr w:type="spellStart"/>
      <w:r w:rsidRPr="00F16D0E">
        <w:t>izvrši</w:t>
      </w:r>
      <w:proofErr w:type="spellEnd"/>
      <w:r w:rsidRPr="00F16D0E">
        <w:t xml:space="preserve"> </w:t>
      </w:r>
      <w:proofErr w:type="spellStart"/>
      <w:r w:rsidRPr="00F16D0E">
        <w:t>uvid</w:t>
      </w:r>
      <w:proofErr w:type="spellEnd"/>
      <w:r w:rsidRPr="00F16D0E">
        <w:t xml:space="preserve"> u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, pod </w:t>
      </w:r>
      <w:proofErr w:type="spellStart"/>
      <w:r w:rsidRPr="00F16D0E">
        <w:t>uslovima</w:t>
      </w:r>
      <w:proofErr w:type="spellEnd"/>
      <w:r w:rsidRPr="00F16D0E">
        <w:t xml:space="preserve"> </w:t>
      </w:r>
      <w:proofErr w:type="spellStart"/>
      <w:r w:rsidRPr="00F16D0E">
        <w:t>određenim</w:t>
      </w:r>
      <w:proofErr w:type="spellEnd"/>
      <w:r w:rsidRPr="00F16D0E">
        <w:t xml:space="preserve"> </w:t>
      </w:r>
      <w:proofErr w:type="spellStart"/>
      <w:r w:rsidRPr="00F16D0E">
        <w:t>ovim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da se </w:t>
      </w:r>
      <w:proofErr w:type="spellStart"/>
      <w:r w:rsidRPr="00F16D0E">
        <w:t>niko</w:t>
      </w:r>
      <w:proofErr w:type="spellEnd"/>
      <w:r w:rsidRPr="00F16D0E">
        <w:t xml:space="preserve"> ne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pozivati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to da mu </w:t>
      </w:r>
      <w:proofErr w:type="spellStart"/>
      <w:r w:rsidRPr="00F16D0E">
        <w:t>podaci</w:t>
      </w:r>
      <w:proofErr w:type="spellEnd"/>
      <w:r w:rsidRPr="00F16D0E">
        <w:t xml:space="preserve"> </w:t>
      </w:r>
      <w:proofErr w:type="spellStart"/>
      <w:r w:rsidRPr="00F16D0E">
        <w:t>upisani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</w:t>
      </w:r>
      <w:proofErr w:type="spellStart"/>
      <w:r w:rsidRPr="00F16D0E">
        <w:t>nisu</w:t>
      </w:r>
      <w:proofErr w:type="spellEnd"/>
      <w:r w:rsidRPr="00F16D0E">
        <w:t xml:space="preserve"> </w:t>
      </w:r>
      <w:proofErr w:type="spellStart"/>
      <w:r w:rsidRPr="00F16D0E">
        <w:t>bili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nisu</w:t>
      </w:r>
      <w:proofErr w:type="spellEnd"/>
      <w:r w:rsidRPr="00F16D0E">
        <w:t xml:space="preserve"> </w:t>
      </w:r>
      <w:proofErr w:type="spellStart"/>
      <w:r w:rsidRPr="00F16D0E">
        <w:t>mogli</w:t>
      </w:r>
      <w:proofErr w:type="spellEnd"/>
      <w:r w:rsidRPr="00F16D0E">
        <w:t xml:space="preserve"> </w:t>
      </w:r>
      <w:proofErr w:type="spellStart"/>
      <w:r w:rsidRPr="00F16D0E">
        <w:t>biti</w:t>
      </w:r>
      <w:proofErr w:type="spellEnd"/>
      <w:r w:rsidRPr="00F16D0E">
        <w:t xml:space="preserve"> </w:t>
      </w:r>
      <w:proofErr w:type="spellStart"/>
      <w:r w:rsidRPr="00F16D0E">
        <w:t>poznati</w:t>
      </w:r>
      <w:proofErr w:type="spellEnd"/>
      <w:r w:rsidRPr="00F16D0E">
        <w:t xml:space="preserve">, </w:t>
      </w:r>
      <w:proofErr w:type="spellStart"/>
      <w:r w:rsidRPr="00F16D0E">
        <w:t>te</w:t>
      </w:r>
      <w:proofErr w:type="spellEnd"/>
      <w:r w:rsidRPr="00F16D0E">
        <w:t xml:space="preserve"> da se to ne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proofErr w:type="gramStart"/>
      <w:r w:rsidRPr="00F16D0E">
        <w:t>dokazivati</w:t>
      </w:r>
      <w:proofErr w:type="spellEnd"/>
      <w:r w:rsidRPr="00F16D0E">
        <w:t>;</w:t>
      </w:r>
      <w:proofErr w:type="gramEnd"/>
    </w:p>
    <w:p w14:paraId="1C50CA3F" w14:textId="77777777" w:rsidR="00F16D0E" w:rsidRPr="00F16D0E" w:rsidRDefault="00F16D0E" w:rsidP="00F16D0E">
      <w:pPr>
        <w:jc w:val="center"/>
      </w:pPr>
      <w:r w:rsidRPr="00F16D0E">
        <w:t>4) </w:t>
      </w:r>
      <w:proofErr w:type="spellStart"/>
      <w:r w:rsidRPr="00F16D0E">
        <w:rPr>
          <w:b/>
          <w:bCs/>
          <w:i/>
          <w:iCs/>
        </w:rPr>
        <w:t>načelo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pouzdanja</w:t>
      </w:r>
      <w:proofErr w:type="spellEnd"/>
      <w:r w:rsidRPr="00F16D0E">
        <w:rPr>
          <w:b/>
          <w:bCs/>
        </w:rPr>
        <w:t>,</w:t>
      </w:r>
      <w:r w:rsidRPr="00F16D0E">
        <w:t> 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podrazumeva</w:t>
      </w:r>
      <w:proofErr w:type="spellEnd"/>
      <w:r w:rsidRPr="00F16D0E">
        <w:t xml:space="preserve"> da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podaci</w:t>
      </w:r>
      <w:proofErr w:type="spellEnd"/>
      <w:r w:rsidRPr="00F16D0E">
        <w:t xml:space="preserve"> </w:t>
      </w:r>
      <w:proofErr w:type="spellStart"/>
      <w:r w:rsidRPr="00F16D0E">
        <w:t>upisani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</w:t>
      </w:r>
      <w:proofErr w:type="spellStart"/>
      <w:r w:rsidRPr="00F16D0E">
        <w:t>istiniti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potpuni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da </w:t>
      </w:r>
      <w:proofErr w:type="spellStart"/>
      <w:r w:rsidRPr="00F16D0E">
        <w:t>savesno</w:t>
      </w:r>
      <w:proofErr w:type="spellEnd"/>
      <w:r w:rsidRPr="00F16D0E">
        <w:t xml:space="preserve"> lice ne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snositi</w:t>
      </w:r>
      <w:proofErr w:type="spellEnd"/>
      <w:r w:rsidRPr="00F16D0E">
        <w:t xml:space="preserve"> </w:t>
      </w:r>
      <w:proofErr w:type="spellStart"/>
      <w:r w:rsidRPr="00F16D0E">
        <w:t>štetne</w:t>
      </w:r>
      <w:proofErr w:type="spellEnd"/>
      <w:r w:rsidRPr="00F16D0E">
        <w:t xml:space="preserve"> </w:t>
      </w:r>
      <w:proofErr w:type="spellStart"/>
      <w:r w:rsidRPr="00F16D0E">
        <w:t>posledice</w:t>
      </w:r>
      <w:proofErr w:type="spellEnd"/>
      <w:r w:rsidRPr="00F16D0E">
        <w:t xml:space="preserve"> </w:t>
      </w:r>
      <w:proofErr w:type="spellStart"/>
      <w:r w:rsidRPr="00F16D0E">
        <w:t>zbog</w:t>
      </w:r>
      <w:proofErr w:type="spellEnd"/>
      <w:r w:rsidRPr="00F16D0E">
        <w:t xml:space="preserve"> tog </w:t>
      </w:r>
      <w:proofErr w:type="spellStart"/>
      <w:proofErr w:type="gramStart"/>
      <w:r w:rsidRPr="00F16D0E">
        <w:t>pouzdanja</w:t>
      </w:r>
      <w:proofErr w:type="spellEnd"/>
      <w:r w:rsidRPr="00F16D0E">
        <w:t>;</w:t>
      </w:r>
      <w:proofErr w:type="gramEnd"/>
    </w:p>
    <w:p w14:paraId="626B82B0" w14:textId="77777777" w:rsidR="00F16D0E" w:rsidRPr="00F16D0E" w:rsidRDefault="00F16D0E" w:rsidP="00F16D0E">
      <w:pPr>
        <w:jc w:val="center"/>
      </w:pPr>
      <w:r w:rsidRPr="00F16D0E">
        <w:t>5) </w:t>
      </w:r>
      <w:proofErr w:type="spellStart"/>
      <w:r w:rsidRPr="00F16D0E">
        <w:rPr>
          <w:b/>
          <w:bCs/>
          <w:i/>
          <w:iCs/>
        </w:rPr>
        <w:t>načelo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prvenstva</w:t>
      </w:r>
      <w:proofErr w:type="spellEnd"/>
      <w:r w:rsidRPr="00F16D0E">
        <w:rPr>
          <w:b/>
          <w:bCs/>
          <w:i/>
          <w:iCs/>
        </w:rPr>
        <w:t>,</w:t>
      </w:r>
      <w:r w:rsidRPr="00F16D0E">
        <w:t> 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podrazumeva</w:t>
      </w:r>
      <w:proofErr w:type="spellEnd"/>
      <w:r w:rsidRPr="00F16D0E">
        <w:t xml:space="preserve"> da se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utvrđivanje</w:t>
      </w:r>
      <w:proofErr w:type="spellEnd"/>
      <w:r w:rsidRPr="00F16D0E">
        <w:t xml:space="preserve"> </w:t>
      </w:r>
      <w:proofErr w:type="spellStart"/>
      <w:r w:rsidRPr="00F16D0E">
        <w:t>reda</w:t>
      </w:r>
      <w:proofErr w:type="spellEnd"/>
      <w:r w:rsidRPr="00F16D0E">
        <w:t xml:space="preserve"> </w:t>
      </w:r>
      <w:proofErr w:type="spellStart"/>
      <w:r w:rsidRPr="00F16D0E">
        <w:t>prvenstva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u </w:t>
      </w:r>
      <w:proofErr w:type="spellStart"/>
      <w:r w:rsidRPr="00F16D0E">
        <w:t>odnosu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konkretnu</w:t>
      </w:r>
      <w:proofErr w:type="spellEnd"/>
      <w:r w:rsidRPr="00F16D0E">
        <w:t xml:space="preserve"> </w:t>
      </w:r>
      <w:proofErr w:type="spellStart"/>
      <w:r w:rsidRPr="00F16D0E">
        <w:t>nepokretnost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infrastrukturni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podzemni</w:t>
      </w:r>
      <w:proofErr w:type="spellEnd"/>
      <w:r w:rsidRPr="00F16D0E">
        <w:t xml:space="preserve">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prema</w:t>
      </w:r>
      <w:proofErr w:type="spellEnd"/>
      <w:r w:rsidRPr="00F16D0E">
        <w:t xml:space="preserve"> </w:t>
      </w:r>
      <w:proofErr w:type="spellStart"/>
      <w:r w:rsidRPr="00F16D0E">
        <w:t>vremenskom</w:t>
      </w:r>
      <w:proofErr w:type="spellEnd"/>
      <w:r w:rsidRPr="00F16D0E">
        <w:t xml:space="preserve"> </w:t>
      </w:r>
      <w:proofErr w:type="spellStart"/>
      <w:r w:rsidRPr="00F16D0E">
        <w:t>redosledu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dostavljene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ovim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drukčije</w:t>
      </w:r>
      <w:proofErr w:type="spellEnd"/>
      <w:r w:rsidRPr="00F16D0E">
        <w:t xml:space="preserve"> </w:t>
      </w:r>
      <w:proofErr w:type="spellStart"/>
      <w:proofErr w:type="gramStart"/>
      <w:r w:rsidRPr="00F16D0E">
        <w:t>određeno</w:t>
      </w:r>
      <w:proofErr w:type="spellEnd"/>
      <w:r w:rsidRPr="00F16D0E">
        <w:t>;</w:t>
      </w:r>
      <w:proofErr w:type="gramEnd"/>
    </w:p>
    <w:p w14:paraId="518195CB" w14:textId="77777777" w:rsidR="00F16D0E" w:rsidRPr="00F16D0E" w:rsidRDefault="00F16D0E" w:rsidP="00F16D0E">
      <w:pPr>
        <w:jc w:val="center"/>
      </w:pPr>
      <w:r w:rsidRPr="00F16D0E">
        <w:t>6) </w:t>
      </w:r>
      <w:proofErr w:type="spellStart"/>
      <w:r w:rsidRPr="00F16D0E">
        <w:rPr>
          <w:b/>
          <w:bCs/>
          <w:i/>
          <w:iCs/>
        </w:rPr>
        <w:t>načelo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zakonitosti</w:t>
      </w:r>
      <w:proofErr w:type="spellEnd"/>
      <w:r w:rsidRPr="00F16D0E">
        <w:rPr>
          <w:b/>
          <w:bCs/>
          <w:i/>
          <w:iCs/>
        </w:rPr>
        <w:t>,</w:t>
      </w:r>
      <w:r w:rsidRPr="00F16D0E">
        <w:t> 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podrazumeva</w:t>
      </w:r>
      <w:proofErr w:type="spellEnd"/>
      <w:r w:rsidRPr="00F16D0E">
        <w:t xml:space="preserve"> da </w:t>
      </w:r>
      <w:proofErr w:type="spellStart"/>
      <w:r w:rsidRPr="00F16D0E">
        <w:t>Zavod</w:t>
      </w:r>
      <w:proofErr w:type="spellEnd"/>
      <w:r w:rsidRPr="00F16D0E">
        <w:t xml:space="preserve">, </w:t>
      </w:r>
      <w:proofErr w:type="spellStart"/>
      <w:r w:rsidRPr="00F16D0E">
        <w:t>odlučujući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proverava</w:t>
      </w:r>
      <w:proofErr w:type="spellEnd"/>
      <w:r w:rsidRPr="00F16D0E">
        <w:t xml:space="preserve"> da li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ispunjeni</w:t>
      </w:r>
      <w:proofErr w:type="spellEnd"/>
      <w:r w:rsidRPr="00F16D0E">
        <w:t xml:space="preserve"> </w:t>
      </w:r>
      <w:proofErr w:type="spellStart"/>
      <w:r w:rsidRPr="00F16D0E">
        <w:t>uslovi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propisani</w:t>
      </w:r>
      <w:proofErr w:type="spellEnd"/>
      <w:r w:rsidRPr="00F16D0E">
        <w:t xml:space="preserve"> </w:t>
      </w:r>
      <w:proofErr w:type="spellStart"/>
      <w:r w:rsidRPr="00F16D0E">
        <w:t>ovim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drugim</w:t>
      </w:r>
      <w:proofErr w:type="spellEnd"/>
      <w:r w:rsidRPr="00F16D0E">
        <w:t xml:space="preserve"> </w:t>
      </w:r>
      <w:proofErr w:type="spellStart"/>
      <w:r w:rsidRPr="00F16D0E">
        <w:t>propisima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promena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presude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, </w:t>
      </w:r>
      <w:proofErr w:type="spellStart"/>
      <w:r w:rsidRPr="00F16D0E">
        <w:t>javnobeležničke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druge</w:t>
      </w:r>
      <w:proofErr w:type="spellEnd"/>
      <w:r w:rsidRPr="00F16D0E">
        <w:t xml:space="preserve"> </w:t>
      </w:r>
      <w:proofErr w:type="spellStart"/>
      <w:r w:rsidRPr="00F16D0E">
        <w:t>javne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u </w:t>
      </w:r>
      <w:proofErr w:type="spellStart"/>
      <w:r w:rsidRPr="00F16D0E">
        <w:t>kom</w:t>
      </w:r>
      <w:proofErr w:type="spellEnd"/>
      <w:r w:rsidRPr="00F16D0E">
        <w:t xml:space="preserve"> </w:t>
      </w:r>
      <w:proofErr w:type="spellStart"/>
      <w:r w:rsidRPr="00F16D0E">
        <w:t>slučaju</w:t>
      </w:r>
      <w:proofErr w:type="spellEnd"/>
      <w:r w:rsidRPr="00F16D0E">
        <w:t xml:space="preserve"> ne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proveru</w:t>
      </w:r>
      <w:proofErr w:type="spellEnd"/>
      <w:r w:rsidRPr="00F16D0E">
        <w:t xml:space="preserve"> </w:t>
      </w:r>
      <w:proofErr w:type="spellStart"/>
      <w:r w:rsidRPr="00F16D0E">
        <w:t>zakonitosti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, s </w:t>
      </w:r>
      <w:proofErr w:type="spellStart"/>
      <w:r w:rsidRPr="00F16D0E">
        <w:t>obzirom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to da se o </w:t>
      </w:r>
      <w:proofErr w:type="spellStart"/>
      <w:r w:rsidRPr="00F16D0E">
        <w:t>zakonitosti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vodi</w:t>
      </w:r>
      <w:proofErr w:type="spellEnd"/>
      <w:r w:rsidRPr="00F16D0E">
        <w:t xml:space="preserve"> </w:t>
      </w:r>
      <w:proofErr w:type="spellStart"/>
      <w:r w:rsidRPr="00F16D0E">
        <w:t>računa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donošenja</w:t>
      </w:r>
      <w:proofErr w:type="spellEnd"/>
      <w:r w:rsidRPr="00F16D0E">
        <w:t xml:space="preserve">, </w:t>
      </w:r>
      <w:proofErr w:type="spellStart"/>
      <w:r w:rsidRPr="00F16D0E">
        <w:t>sastavljanja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potvrđivanja</w:t>
      </w:r>
      <w:proofErr w:type="spellEnd"/>
      <w:r w:rsidRPr="00F16D0E">
        <w:t xml:space="preserve"> (</w:t>
      </w:r>
      <w:proofErr w:type="spellStart"/>
      <w:r w:rsidRPr="00F16D0E">
        <w:t>solemnizacije</w:t>
      </w:r>
      <w:proofErr w:type="spellEnd"/>
      <w:r w:rsidRPr="00F16D0E">
        <w:t xml:space="preserve">)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proofErr w:type="gramStart"/>
      <w:r w:rsidRPr="00F16D0E">
        <w:t>isprave</w:t>
      </w:r>
      <w:proofErr w:type="spellEnd"/>
      <w:r w:rsidRPr="00F16D0E">
        <w:t>;</w:t>
      </w:r>
      <w:proofErr w:type="gramEnd"/>
    </w:p>
    <w:p w14:paraId="735C7040" w14:textId="77777777" w:rsidR="00F16D0E" w:rsidRPr="00F16D0E" w:rsidRDefault="00F16D0E" w:rsidP="00F16D0E">
      <w:pPr>
        <w:jc w:val="center"/>
      </w:pPr>
      <w:r w:rsidRPr="00F16D0E">
        <w:t>7) </w:t>
      </w:r>
      <w:proofErr w:type="spellStart"/>
      <w:r w:rsidRPr="00F16D0E">
        <w:rPr>
          <w:b/>
          <w:bCs/>
          <w:i/>
          <w:iCs/>
        </w:rPr>
        <w:t>načelo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određenosti</w:t>
      </w:r>
      <w:proofErr w:type="spellEnd"/>
      <w:r w:rsidRPr="00F16D0E">
        <w:rPr>
          <w:b/>
          <w:bCs/>
          <w:i/>
          <w:iCs/>
        </w:rPr>
        <w:t>,</w:t>
      </w:r>
      <w:r w:rsidRPr="00F16D0E">
        <w:t> 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podrazumeva</w:t>
      </w:r>
      <w:proofErr w:type="spellEnd"/>
      <w:r w:rsidRPr="00F16D0E">
        <w:t xml:space="preserve"> da </w:t>
      </w:r>
      <w:proofErr w:type="spellStart"/>
      <w:r w:rsidRPr="00F16D0E">
        <w:t>sadržina</w:t>
      </w:r>
      <w:proofErr w:type="spellEnd"/>
      <w:r w:rsidRPr="00F16D0E">
        <w:t xml:space="preserve"> </w:t>
      </w:r>
      <w:proofErr w:type="spellStart"/>
      <w:r w:rsidRPr="00F16D0E">
        <w:t>svakog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mora </w:t>
      </w:r>
      <w:proofErr w:type="spellStart"/>
      <w:r w:rsidRPr="00F16D0E">
        <w:t>biti</w:t>
      </w:r>
      <w:proofErr w:type="spellEnd"/>
      <w:r w:rsidRPr="00F16D0E">
        <w:t xml:space="preserve"> </w:t>
      </w:r>
      <w:proofErr w:type="spellStart"/>
      <w:r w:rsidRPr="00F16D0E">
        <w:t>potpuno</w:t>
      </w:r>
      <w:proofErr w:type="spellEnd"/>
      <w:r w:rsidRPr="00F16D0E">
        <w:t xml:space="preserve"> </w:t>
      </w:r>
      <w:proofErr w:type="spellStart"/>
      <w:r w:rsidRPr="00F16D0E">
        <w:t>određena</w:t>
      </w:r>
      <w:proofErr w:type="spellEnd"/>
      <w:r w:rsidRPr="00F16D0E">
        <w:t xml:space="preserve"> u </w:t>
      </w:r>
      <w:proofErr w:type="spellStart"/>
      <w:r w:rsidRPr="00F16D0E">
        <w:t>pogledu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infrastrukturnog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podzemnog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koji se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odnosi</w:t>
      </w:r>
      <w:proofErr w:type="spellEnd"/>
      <w:r w:rsidRPr="00F16D0E">
        <w:t xml:space="preserve">, </w:t>
      </w:r>
      <w:proofErr w:type="spellStart"/>
      <w:r w:rsidRPr="00F16D0E">
        <w:t>vrste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druge</w:t>
      </w:r>
      <w:proofErr w:type="spellEnd"/>
      <w:r w:rsidRPr="00F16D0E">
        <w:t xml:space="preserve"> </w:t>
      </w:r>
      <w:proofErr w:type="spellStart"/>
      <w:r w:rsidRPr="00F16D0E">
        <w:t>činjenice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upisuje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u </w:t>
      </w:r>
      <w:proofErr w:type="spellStart"/>
      <w:r w:rsidRPr="00F16D0E">
        <w:t>pogledu</w:t>
      </w:r>
      <w:proofErr w:type="spellEnd"/>
      <w:r w:rsidRPr="00F16D0E">
        <w:t xml:space="preserve"> </w:t>
      </w:r>
      <w:proofErr w:type="spellStart"/>
      <w:r w:rsidRPr="00F16D0E">
        <w:t>subjekta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redosleda</w:t>
      </w:r>
      <w:proofErr w:type="spellEnd"/>
      <w:r w:rsidRPr="00F16D0E">
        <w:t xml:space="preserve"> </w:t>
      </w:r>
      <w:proofErr w:type="spellStart"/>
      <w:r w:rsidRPr="00F16D0E">
        <w:t>prvenstva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kojih</w:t>
      </w:r>
      <w:proofErr w:type="spellEnd"/>
      <w:r w:rsidRPr="00F16D0E">
        <w:t xml:space="preserve"> je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izvršen</w:t>
      </w:r>
      <w:proofErr w:type="spellEnd"/>
      <w:r w:rsidRPr="00F16D0E">
        <w:t>.</w:t>
      </w:r>
    </w:p>
    <w:p w14:paraId="3C4B297B" w14:textId="77777777" w:rsidR="00F16D0E" w:rsidRPr="00F16D0E" w:rsidRDefault="00F16D0E" w:rsidP="00F16D0E">
      <w:pPr>
        <w:jc w:val="center"/>
      </w:pPr>
      <w:bookmarkStart w:id="7" w:name="str_5"/>
      <w:bookmarkEnd w:id="7"/>
      <w:r w:rsidRPr="00F16D0E">
        <w:t>II VRSTE UPISA U KATASTAR NEPOKRETNOSTI</w:t>
      </w:r>
    </w:p>
    <w:p w14:paraId="2A83329F" w14:textId="77777777" w:rsidR="00F16D0E" w:rsidRPr="00F16D0E" w:rsidRDefault="00F16D0E" w:rsidP="00F16D0E">
      <w:pPr>
        <w:jc w:val="center"/>
        <w:rPr>
          <w:b/>
          <w:bCs/>
        </w:rPr>
      </w:pPr>
      <w:bookmarkStart w:id="8" w:name="clan_4"/>
      <w:bookmarkEnd w:id="8"/>
      <w:proofErr w:type="spellStart"/>
      <w:r w:rsidRPr="00F16D0E">
        <w:rPr>
          <w:b/>
          <w:bCs/>
        </w:rPr>
        <w:lastRenderedPageBreak/>
        <w:t>Član</w:t>
      </w:r>
      <w:proofErr w:type="spellEnd"/>
      <w:r w:rsidRPr="00F16D0E">
        <w:rPr>
          <w:b/>
          <w:bCs/>
        </w:rPr>
        <w:t xml:space="preserve"> 4</w:t>
      </w:r>
    </w:p>
    <w:p w14:paraId="0639B690" w14:textId="77777777" w:rsidR="00F16D0E" w:rsidRPr="00F16D0E" w:rsidRDefault="00F16D0E" w:rsidP="00F16D0E">
      <w:pPr>
        <w:jc w:val="center"/>
      </w:pPr>
      <w:proofErr w:type="spellStart"/>
      <w:r w:rsidRPr="00F16D0E">
        <w:t>Vrste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jesu</w:t>
      </w:r>
      <w:proofErr w:type="spellEnd"/>
      <w:r w:rsidRPr="00F16D0E">
        <w:t>:</w:t>
      </w:r>
    </w:p>
    <w:p w14:paraId="6F1D59A6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54051D01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proofErr w:type="gramStart"/>
      <w:r w:rsidRPr="00F16D0E">
        <w:t>prava</w:t>
      </w:r>
      <w:proofErr w:type="spellEnd"/>
      <w:r w:rsidRPr="00F16D0E">
        <w:t>;</w:t>
      </w:r>
      <w:proofErr w:type="gramEnd"/>
    </w:p>
    <w:p w14:paraId="63369830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proofErr w:type="gramStart"/>
      <w:r w:rsidRPr="00F16D0E">
        <w:t>predbeležba</w:t>
      </w:r>
      <w:proofErr w:type="spellEnd"/>
      <w:r w:rsidRPr="00F16D0E">
        <w:t>;</w:t>
      </w:r>
      <w:proofErr w:type="gramEnd"/>
    </w:p>
    <w:p w14:paraId="407947B3" w14:textId="77777777" w:rsidR="00F16D0E" w:rsidRPr="00F16D0E" w:rsidRDefault="00F16D0E" w:rsidP="00F16D0E">
      <w:pPr>
        <w:jc w:val="center"/>
      </w:pPr>
      <w:r w:rsidRPr="00F16D0E">
        <w:t xml:space="preserve">4) </w:t>
      </w:r>
      <w:proofErr w:type="spellStart"/>
      <w:r w:rsidRPr="00F16D0E">
        <w:t>zabeležba</w:t>
      </w:r>
      <w:proofErr w:type="spellEnd"/>
      <w:r w:rsidRPr="00F16D0E">
        <w:t>.</w:t>
      </w:r>
    </w:p>
    <w:p w14:paraId="07C064D7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9" w:name="str_6"/>
      <w:bookmarkEnd w:id="9"/>
      <w:r w:rsidRPr="00F16D0E">
        <w:rPr>
          <w:b/>
          <w:bCs/>
          <w:i/>
          <w:iCs/>
        </w:rPr>
        <w:t xml:space="preserve">1. </w:t>
      </w:r>
      <w:proofErr w:type="spellStart"/>
      <w:r w:rsidRPr="00F16D0E">
        <w:rPr>
          <w:b/>
          <w:bCs/>
          <w:i/>
          <w:iCs/>
        </w:rPr>
        <w:t>Upis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nepokretnosti</w:t>
      </w:r>
      <w:proofErr w:type="spellEnd"/>
    </w:p>
    <w:p w14:paraId="7AE9322A" w14:textId="77777777" w:rsidR="00F16D0E" w:rsidRPr="00F16D0E" w:rsidRDefault="00F16D0E" w:rsidP="00F16D0E">
      <w:pPr>
        <w:jc w:val="center"/>
        <w:rPr>
          <w:b/>
          <w:bCs/>
        </w:rPr>
      </w:pPr>
      <w:bookmarkStart w:id="10" w:name="str_7"/>
      <w:bookmarkEnd w:id="10"/>
      <w:proofErr w:type="spellStart"/>
      <w:r w:rsidRPr="00F16D0E">
        <w:rPr>
          <w:b/>
          <w:bCs/>
        </w:rPr>
        <w:t>Upis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nepokretnosti</w:t>
      </w:r>
      <w:proofErr w:type="spellEnd"/>
    </w:p>
    <w:p w14:paraId="5F367FF3" w14:textId="77777777" w:rsidR="00F16D0E" w:rsidRPr="00F16D0E" w:rsidRDefault="00F16D0E" w:rsidP="00F16D0E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5</w:t>
      </w:r>
    </w:p>
    <w:p w14:paraId="48D76F82" w14:textId="77777777" w:rsidR="00F16D0E" w:rsidRPr="00F16D0E" w:rsidRDefault="00F16D0E" w:rsidP="00F16D0E">
      <w:pPr>
        <w:jc w:val="center"/>
      </w:pP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jeste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parceli</w:t>
      </w:r>
      <w:proofErr w:type="spellEnd"/>
      <w:r w:rsidRPr="00F16D0E">
        <w:t xml:space="preserve">, </w:t>
      </w:r>
      <w:proofErr w:type="spellStart"/>
      <w:r w:rsidRPr="00F16D0E">
        <w:t>objektu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posebnom</w:t>
      </w:r>
      <w:proofErr w:type="spellEnd"/>
      <w:r w:rsidRPr="00F16D0E">
        <w:t xml:space="preserve"> </w:t>
      </w:r>
      <w:proofErr w:type="spellStart"/>
      <w:r w:rsidRPr="00F16D0E">
        <w:t>delu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>.</w:t>
      </w:r>
    </w:p>
    <w:p w14:paraId="0BDDAD17" w14:textId="77777777" w:rsidR="00F16D0E" w:rsidRPr="00F16D0E" w:rsidRDefault="00F16D0E" w:rsidP="00F16D0E">
      <w:pPr>
        <w:jc w:val="center"/>
      </w:pPr>
      <w:proofErr w:type="spellStart"/>
      <w:r w:rsidRPr="00F16D0E">
        <w:t>Podaci</w:t>
      </w:r>
      <w:proofErr w:type="spellEnd"/>
      <w:r w:rsidRPr="00F16D0E">
        <w:t xml:space="preserve"> o </w:t>
      </w:r>
      <w:proofErr w:type="spellStart"/>
      <w:r w:rsidRPr="00F16D0E">
        <w:t>parceli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elaborata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kada</w:t>
      </w:r>
      <w:proofErr w:type="spellEnd"/>
      <w:r w:rsidRPr="00F16D0E">
        <w:t xml:space="preserve"> je to </w:t>
      </w:r>
      <w:proofErr w:type="spellStart"/>
      <w:r w:rsidRPr="00F16D0E">
        <w:t>propisano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>.</w:t>
      </w:r>
    </w:p>
    <w:p w14:paraId="5245FD2F" w14:textId="77777777" w:rsidR="00F16D0E" w:rsidRPr="00F16D0E" w:rsidRDefault="00F16D0E" w:rsidP="00F16D0E">
      <w:pPr>
        <w:jc w:val="center"/>
      </w:pPr>
      <w:proofErr w:type="spellStart"/>
      <w:r w:rsidRPr="00F16D0E">
        <w:t>Podaci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elaborata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upotrebne</w:t>
      </w:r>
      <w:proofErr w:type="spellEnd"/>
      <w:r w:rsidRPr="00F16D0E">
        <w:t xml:space="preserve"> </w:t>
      </w:r>
      <w:proofErr w:type="spellStart"/>
      <w:r w:rsidRPr="00F16D0E">
        <w:t>dozvole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građevinske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za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izdata</w:t>
      </w:r>
      <w:proofErr w:type="spellEnd"/>
      <w:r w:rsidRPr="00F16D0E">
        <w:t xml:space="preserve"> </w:t>
      </w:r>
      <w:proofErr w:type="spellStart"/>
      <w:r w:rsidRPr="00F16D0E">
        <w:t>samo</w:t>
      </w:r>
      <w:proofErr w:type="spellEnd"/>
      <w:r w:rsidRPr="00F16D0E">
        <w:t xml:space="preserve"> </w:t>
      </w:r>
      <w:proofErr w:type="spellStart"/>
      <w:r w:rsidRPr="00F16D0E">
        <w:t>građevinska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>.</w:t>
      </w:r>
    </w:p>
    <w:p w14:paraId="620EC5E5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upotrebna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građevinska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 xml:space="preserve"> ne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sve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 koji se </w:t>
      </w:r>
      <w:proofErr w:type="spellStart"/>
      <w:r w:rsidRPr="00F16D0E">
        <w:t>upisuju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spellStart"/>
      <w:r w:rsidRPr="00F16D0E">
        <w:t>ti</w:t>
      </w:r>
      <w:proofErr w:type="spellEnd"/>
      <w:r w:rsidRPr="00F16D0E">
        <w:t xml:space="preserve"> </w:t>
      </w:r>
      <w:proofErr w:type="spellStart"/>
      <w:r w:rsidRPr="00F16D0E">
        <w:t>podaci</w:t>
      </w:r>
      <w:proofErr w:type="spellEnd"/>
      <w:r w:rsidRPr="00F16D0E">
        <w:t xml:space="preserve"> se </w:t>
      </w:r>
      <w:proofErr w:type="spellStart"/>
      <w:r w:rsidRPr="00F16D0E">
        <w:t>mogu</w:t>
      </w:r>
      <w:proofErr w:type="spellEnd"/>
      <w:r w:rsidRPr="00F16D0E">
        <w:t xml:space="preserve"> </w:t>
      </w:r>
      <w:proofErr w:type="spellStart"/>
      <w:r w:rsidRPr="00F16D0E">
        <w:t>upisati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uverenja</w:t>
      </w:r>
      <w:proofErr w:type="spellEnd"/>
      <w:r w:rsidRPr="00F16D0E">
        <w:t xml:space="preserve"> </w:t>
      </w:r>
      <w:proofErr w:type="spellStart"/>
      <w:r w:rsidRPr="00F16D0E">
        <w:t>nadležnog</w:t>
      </w:r>
      <w:proofErr w:type="spellEnd"/>
      <w:r w:rsidRPr="00F16D0E">
        <w:t xml:space="preserve"> organa,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potvrđuju</w:t>
      </w:r>
      <w:proofErr w:type="spellEnd"/>
      <w:r w:rsidRPr="00F16D0E">
        <w:t xml:space="preserve"> </w:t>
      </w:r>
      <w:proofErr w:type="spellStart"/>
      <w:r w:rsidRPr="00F16D0E">
        <w:t>ti</w:t>
      </w:r>
      <w:proofErr w:type="spellEnd"/>
      <w:r w:rsidRPr="00F16D0E">
        <w:t xml:space="preserve"> </w:t>
      </w:r>
      <w:proofErr w:type="spellStart"/>
      <w:r w:rsidRPr="00F16D0E">
        <w:t>podaci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tehničkom</w:t>
      </w:r>
      <w:proofErr w:type="spellEnd"/>
      <w:r w:rsidRPr="00F16D0E">
        <w:t xml:space="preserve"> </w:t>
      </w:r>
      <w:proofErr w:type="spellStart"/>
      <w:r w:rsidRPr="00F16D0E">
        <w:t>dokumentacijom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je </w:t>
      </w:r>
      <w:proofErr w:type="spellStart"/>
      <w:r w:rsidRPr="00F16D0E">
        <w:t>izdata</w:t>
      </w:r>
      <w:proofErr w:type="spellEnd"/>
      <w:r w:rsidRPr="00F16D0E">
        <w:t xml:space="preserve"> </w:t>
      </w:r>
      <w:proofErr w:type="spellStart"/>
      <w:r w:rsidRPr="00F16D0E">
        <w:t>upotrebna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građevinska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>.</w:t>
      </w:r>
    </w:p>
    <w:p w14:paraId="6BCAC984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nadležni</w:t>
      </w:r>
      <w:proofErr w:type="spellEnd"/>
      <w:r w:rsidRPr="00F16D0E">
        <w:t xml:space="preserve"> organ </w:t>
      </w:r>
      <w:proofErr w:type="spellStart"/>
      <w:r w:rsidRPr="00F16D0E">
        <w:t>nije</w:t>
      </w:r>
      <w:proofErr w:type="spellEnd"/>
      <w:r w:rsidRPr="00F16D0E">
        <w:t xml:space="preserve"> u </w:t>
      </w:r>
      <w:proofErr w:type="spellStart"/>
      <w:r w:rsidRPr="00F16D0E">
        <w:t>mogućnosti</w:t>
      </w:r>
      <w:proofErr w:type="spellEnd"/>
      <w:r w:rsidRPr="00F16D0E">
        <w:t xml:space="preserve"> da </w:t>
      </w:r>
      <w:proofErr w:type="spellStart"/>
      <w:r w:rsidRPr="00F16D0E">
        <w:t>izda</w:t>
      </w:r>
      <w:proofErr w:type="spellEnd"/>
      <w:r w:rsidRPr="00F16D0E">
        <w:t xml:space="preserve"> </w:t>
      </w:r>
      <w:proofErr w:type="spellStart"/>
      <w:r w:rsidRPr="00F16D0E">
        <w:t>uverenje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 se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izvršiti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nalaza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mišljenja</w:t>
      </w:r>
      <w:proofErr w:type="spellEnd"/>
      <w:r w:rsidRPr="00F16D0E">
        <w:t xml:space="preserve"> </w:t>
      </w:r>
      <w:proofErr w:type="spellStart"/>
      <w:r w:rsidRPr="00F16D0E">
        <w:t>stalnog</w:t>
      </w:r>
      <w:proofErr w:type="spellEnd"/>
      <w:r w:rsidRPr="00F16D0E">
        <w:t xml:space="preserve"> </w:t>
      </w:r>
      <w:proofErr w:type="spellStart"/>
      <w:r w:rsidRPr="00F16D0E">
        <w:t>sudskog</w:t>
      </w:r>
      <w:proofErr w:type="spellEnd"/>
      <w:r w:rsidRPr="00F16D0E">
        <w:t xml:space="preserve"> </w:t>
      </w:r>
      <w:proofErr w:type="spellStart"/>
      <w:r w:rsidRPr="00F16D0E">
        <w:t>veštaka</w:t>
      </w:r>
      <w:proofErr w:type="spellEnd"/>
      <w:r w:rsidRPr="00F16D0E">
        <w:t xml:space="preserve"> </w:t>
      </w:r>
      <w:proofErr w:type="spellStart"/>
      <w:r w:rsidRPr="00F16D0E">
        <w:t>građevinske</w:t>
      </w:r>
      <w:proofErr w:type="spellEnd"/>
      <w:r w:rsidRPr="00F16D0E">
        <w:t xml:space="preserve"> </w:t>
      </w:r>
      <w:proofErr w:type="spellStart"/>
      <w:r w:rsidRPr="00F16D0E">
        <w:t>struke</w:t>
      </w:r>
      <w:proofErr w:type="spellEnd"/>
      <w:r w:rsidRPr="00F16D0E">
        <w:t xml:space="preserve">, </w:t>
      </w:r>
      <w:proofErr w:type="spellStart"/>
      <w:r w:rsidRPr="00F16D0E">
        <w:t>izrađenog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tehničke</w:t>
      </w:r>
      <w:proofErr w:type="spellEnd"/>
      <w:r w:rsidRPr="00F16D0E">
        <w:t xml:space="preserve"> </w:t>
      </w:r>
      <w:proofErr w:type="spellStart"/>
      <w:r w:rsidRPr="00F16D0E">
        <w:t>dokumentacije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>.</w:t>
      </w:r>
    </w:p>
    <w:p w14:paraId="5DA1B94C" w14:textId="77777777" w:rsidR="00F16D0E" w:rsidRPr="00F16D0E" w:rsidRDefault="00F16D0E" w:rsidP="00F16D0E">
      <w:pPr>
        <w:jc w:val="center"/>
      </w:pPr>
      <w:proofErr w:type="spellStart"/>
      <w:r w:rsidRPr="00F16D0E">
        <w:t>Podaci</w:t>
      </w:r>
      <w:proofErr w:type="spellEnd"/>
      <w:r w:rsidRPr="00F16D0E">
        <w:t xml:space="preserve"> o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delovima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upotrebne</w:t>
      </w:r>
      <w:proofErr w:type="spellEnd"/>
      <w:r w:rsidRPr="00F16D0E">
        <w:t xml:space="preserve"> </w:t>
      </w:r>
      <w:proofErr w:type="spellStart"/>
      <w:r w:rsidRPr="00F16D0E">
        <w:t>dozvole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elaborata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>.</w:t>
      </w:r>
    </w:p>
    <w:p w14:paraId="204E8BA0" w14:textId="77777777" w:rsidR="00F16D0E" w:rsidRPr="00F16D0E" w:rsidRDefault="00F16D0E" w:rsidP="00F16D0E">
      <w:pPr>
        <w:jc w:val="center"/>
      </w:pPr>
      <w:proofErr w:type="spellStart"/>
      <w:r w:rsidRPr="00F16D0E">
        <w:t>Podaci</w:t>
      </w:r>
      <w:proofErr w:type="spellEnd"/>
      <w:r w:rsidRPr="00F16D0E">
        <w:t xml:space="preserve"> o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delovima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za </w:t>
      </w:r>
      <w:proofErr w:type="spellStart"/>
      <w:r w:rsidRPr="00F16D0E">
        <w:t>koje</w:t>
      </w:r>
      <w:proofErr w:type="spellEnd"/>
      <w:r w:rsidRPr="00F16D0E">
        <w:t xml:space="preserve"> je </w:t>
      </w:r>
      <w:proofErr w:type="spellStart"/>
      <w:r w:rsidRPr="00F16D0E">
        <w:t>izdata</w:t>
      </w:r>
      <w:proofErr w:type="spellEnd"/>
      <w:r w:rsidRPr="00F16D0E">
        <w:t xml:space="preserve"> </w:t>
      </w:r>
      <w:proofErr w:type="spellStart"/>
      <w:r w:rsidRPr="00F16D0E">
        <w:t>upotrebna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samo</w:t>
      </w:r>
      <w:proofErr w:type="spellEnd"/>
      <w:r w:rsidRPr="00F16D0E">
        <w:t xml:space="preserve"> </w:t>
      </w:r>
      <w:proofErr w:type="spellStart"/>
      <w:r w:rsidRPr="00F16D0E">
        <w:t>građevinska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 xml:space="preserve"> pre </w:t>
      </w:r>
      <w:proofErr w:type="spellStart"/>
      <w:r w:rsidRPr="00F16D0E">
        <w:t>otpočinjanja</w:t>
      </w:r>
      <w:proofErr w:type="spellEnd"/>
      <w:r w:rsidRPr="00F16D0E">
        <w:t xml:space="preserve"> </w:t>
      </w:r>
      <w:proofErr w:type="spellStart"/>
      <w:r w:rsidRPr="00F16D0E">
        <w:t>sprovođenja</w:t>
      </w:r>
      <w:proofErr w:type="spellEnd"/>
      <w:r w:rsidRPr="00F16D0E">
        <w:t xml:space="preserve"> </w:t>
      </w:r>
      <w:proofErr w:type="spellStart"/>
      <w:r w:rsidRPr="00F16D0E">
        <w:t>objedinjene</w:t>
      </w:r>
      <w:proofErr w:type="spellEnd"/>
      <w:r w:rsidRPr="00F16D0E">
        <w:t xml:space="preserve"> procedure, </w:t>
      </w:r>
      <w:proofErr w:type="spellStart"/>
      <w:r w:rsidRPr="00F16D0E">
        <w:t>shodno</w:t>
      </w:r>
      <w:proofErr w:type="spellEnd"/>
      <w:r w:rsidRPr="00F16D0E">
        <w:t xml:space="preserve"> </w:t>
      </w:r>
      <w:proofErr w:type="spellStart"/>
      <w:r w:rsidRPr="00F16D0E">
        <w:t>zakonu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planiranje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izgradnja</w:t>
      </w:r>
      <w:proofErr w:type="spellEnd"/>
      <w:r w:rsidRPr="00F16D0E">
        <w:t xml:space="preserve">,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upotrebne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građevinske</w:t>
      </w:r>
      <w:proofErr w:type="spellEnd"/>
      <w:r w:rsidRPr="00F16D0E">
        <w:t xml:space="preserve"> </w:t>
      </w:r>
      <w:proofErr w:type="spellStart"/>
      <w:r w:rsidRPr="00F16D0E">
        <w:t>dozvole</w:t>
      </w:r>
      <w:proofErr w:type="spellEnd"/>
      <w:r w:rsidRPr="00F16D0E">
        <w:t xml:space="preserve">, a </w:t>
      </w:r>
      <w:proofErr w:type="spellStart"/>
      <w:r w:rsidRPr="00F16D0E">
        <w:t>ako</w:t>
      </w:r>
      <w:proofErr w:type="spellEnd"/>
      <w:r w:rsidRPr="00F16D0E">
        <w:t xml:space="preserve"> ta </w:t>
      </w:r>
      <w:proofErr w:type="spellStart"/>
      <w:r w:rsidRPr="00F16D0E">
        <w:t>dozvola</w:t>
      </w:r>
      <w:proofErr w:type="spellEnd"/>
      <w:r w:rsidRPr="00F16D0E">
        <w:t xml:space="preserve"> ne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potrebne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delovima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koji se </w:t>
      </w:r>
      <w:proofErr w:type="spellStart"/>
      <w:r w:rsidRPr="00F16D0E">
        <w:t>upisuju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spellStart"/>
      <w:r w:rsidRPr="00F16D0E">
        <w:t>ti</w:t>
      </w:r>
      <w:proofErr w:type="spellEnd"/>
      <w:r w:rsidRPr="00F16D0E">
        <w:t xml:space="preserve"> </w:t>
      </w:r>
      <w:proofErr w:type="spellStart"/>
      <w:r w:rsidRPr="00F16D0E">
        <w:t>podaci</w:t>
      </w:r>
      <w:proofErr w:type="spellEnd"/>
      <w:r w:rsidRPr="00F16D0E">
        <w:t xml:space="preserve"> se </w:t>
      </w:r>
      <w:proofErr w:type="spellStart"/>
      <w:r w:rsidRPr="00F16D0E">
        <w:t>mogu</w:t>
      </w:r>
      <w:proofErr w:type="spellEnd"/>
      <w:r w:rsidRPr="00F16D0E">
        <w:t xml:space="preserve"> </w:t>
      </w:r>
      <w:proofErr w:type="spellStart"/>
      <w:r w:rsidRPr="00F16D0E">
        <w:t>upisati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uverenja</w:t>
      </w:r>
      <w:proofErr w:type="spellEnd"/>
      <w:r w:rsidRPr="00F16D0E">
        <w:t xml:space="preserve"> </w:t>
      </w:r>
      <w:proofErr w:type="spellStart"/>
      <w:r w:rsidRPr="00F16D0E">
        <w:t>nadležnog</w:t>
      </w:r>
      <w:proofErr w:type="spellEnd"/>
      <w:r w:rsidRPr="00F16D0E">
        <w:t xml:space="preserve"> organa,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nalaza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mišljenja</w:t>
      </w:r>
      <w:proofErr w:type="spellEnd"/>
      <w:r w:rsidRPr="00F16D0E">
        <w:t xml:space="preserve"> </w:t>
      </w:r>
      <w:proofErr w:type="spellStart"/>
      <w:r w:rsidRPr="00F16D0E">
        <w:t>stalnog</w:t>
      </w:r>
      <w:proofErr w:type="spellEnd"/>
      <w:r w:rsidRPr="00F16D0E">
        <w:t xml:space="preserve"> </w:t>
      </w:r>
      <w:proofErr w:type="spellStart"/>
      <w:r w:rsidRPr="00F16D0E">
        <w:t>sudskog</w:t>
      </w:r>
      <w:proofErr w:type="spellEnd"/>
      <w:r w:rsidRPr="00F16D0E">
        <w:t xml:space="preserve"> </w:t>
      </w:r>
      <w:proofErr w:type="spellStart"/>
      <w:r w:rsidRPr="00F16D0E">
        <w:t>veštaka</w:t>
      </w:r>
      <w:proofErr w:type="spellEnd"/>
      <w:r w:rsidRPr="00F16D0E">
        <w:t xml:space="preserve"> </w:t>
      </w:r>
      <w:proofErr w:type="spellStart"/>
      <w:r w:rsidRPr="00F16D0E">
        <w:t>građevinske</w:t>
      </w:r>
      <w:proofErr w:type="spellEnd"/>
      <w:r w:rsidRPr="00F16D0E">
        <w:t xml:space="preserve"> </w:t>
      </w:r>
      <w:proofErr w:type="spellStart"/>
      <w:r w:rsidRPr="00F16D0E">
        <w:t>struke</w:t>
      </w:r>
      <w:proofErr w:type="spellEnd"/>
      <w:r w:rsidRPr="00F16D0E">
        <w:t xml:space="preserve">, </w:t>
      </w:r>
      <w:proofErr w:type="spellStart"/>
      <w:r w:rsidRPr="00F16D0E">
        <w:t>izdatog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stavom</w:t>
      </w:r>
      <w:proofErr w:type="spellEnd"/>
      <w:r w:rsidRPr="00F16D0E">
        <w:t xml:space="preserve"> 4,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stavom</w:t>
      </w:r>
      <w:proofErr w:type="spellEnd"/>
      <w:r w:rsidRPr="00F16D0E">
        <w:t xml:space="preserve"> 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>.</w:t>
      </w:r>
    </w:p>
    <w:p w14:paraId="004F4C00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radi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 </w:t>
      </w:r>
      <w:proofErr w:type="spellStart"/>
      <w:r w:rsidRPr="00F16D0E">
        <w:t>izgrađenom</w:t>
      </w:r>
      <w:proofErr w:type="spellEnd"/>
      <w:r w:rsidRPr="00F16D0E">
        <w:t xml:space="preserve"> pre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Osnovne</w:t>
      </w:r>
      <w:proofErr w:type="spellEnd"/>
      <w:r w:rsidRPr="00F16D0E">
        <w:t xml:space="preserve"> </w:t>
      </w:r>
      <w:proofErr w:type="spellStart"/>
      <w:r w:rsidRPr="00F16D0E">
        <w:t>uredbe</w:t>
      </w:r>
      <w:proofErr w:type="spellEnd"/>
      <w:r w:rsidRPr="00F16D0E">
        <w:t xml:space="preserve"> o </w:t>
      </w:r>
      <w:proofErr w:type="spellStart"/>
      <w:r w:rsidRPr="00F16D0E">
        <w:t>građenju</w:t>
      </w:r>
      <w:proofErr w:type="spellEnd"/>
      <w:r w:rsidRPr="00F16D0E">
        <w:t xml:space="preserve"> ("</w:t>
      </w:r>
      <w:proofErr w:type="spellStart"/>
      <w:r w:rsidRPr="00F16D0E">
        <w:t>Službeni</w:t>
      </w:r>
      <w:proofErr w:type="spellEnd"/>
      <w:r w:rsidRPr="00F16D0E">
        <w:t xml:space="preserve"> list FNRJ", </w:t>
      </w:r>
      <w:proofErr w:type="spellStart"/>
      <w:r w:rsidRPr="00F16D0E">
        <w:t>broj</w:t>
      </w:r>
      <w:proofErr w:type="spellEnd"/>
      <w:r w:rsidRPr="00F16D0E">
        <w:t xml:space="preserve"> 46/48), </w:t>
      </w:r>
      <w:proofErr w:type="spellStart"/>
      <w:r w:rsidRPr="00F16D0E">
        <w:t>Zakona</w:t>
      </w:r>
      <w:proofErr w:type="spellEnd"/>
      <w:r w:rsidRPr="00F16D0E">
        <w:t xml:space="preserve"> o </w:t>
      </w:r>
      <w:proofErr w:type="spellStart"/>
      <w:r w:rsidRPr="00F16D0E">
        <w:t>uslovima</w:t>
      </w:r>
      <w:proofErr w:type="spellEnd"/>
      <w:r w:rsidRPr="00F16D0E">
        <w:t xml:space="preserve"> za </w:t>
      </w:r>
      <w:proofErr w:type="spellStart"/>
      <w:r w:rsidRPr="00F16D0E">
        <w:t>izgradnju</w:t>
      </w:r>
      <w:proofErr w:type="spellEnd"/>
      <w:r w:rsidRPr="00F16D0E">
        <w:t xml:space="preserve"> </w:t>
      </w:r>
      <w:proofErr w:type="spellStart"/>
      <w:r w:rsidRPr="00F16D0E">
        <w:t>stambenih</w:t>
      </w:r>
      <w:proofErr w:type="spellEnd"/>
      <w:r w:rsidRPr="00F16D0E">
        <w:t xml:space="preserve"> </w:t>
      </w:r>
      <w:proofErr w:type="spellStart"/>
      <w:r w:rsidRPr="00F16D0E">
        <w:t>zgrada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selu</w:t>
      </w:r>
      <w:proofErr w:type="spellEnd"/>
      <w:r w:rsidRPr="00F16D0E">
        <w:t xml:space="preserve"> ("</w:t>
      </w:r>
      <w:proofErr w:type="spellStart"/>
      <w:r w:rsidRPr="00F16D0E">
        <w:t>Službeni</w:t>
      </w:r>
      <w:proofErr w:type="spellEnd"/>
      <w:r w:rsidRPr="00F16D0E">
        <w:t xml:space="preserve"> </w:t>
      </w:r>
      <w:proofErr w:type="spellStart"/>
      <w:r w:rsidRPr="00F16D0E">
        <w:t>glasnik</w:t>
      </w:r>
      <w:proofErr w:type="spellEnd"/>
      <w:r w:rsidRPr="00F16D0E">
        <w:t xml:space="preserve"> NRS", </w:t>
      </w:r>
      <w:proofErr w:type="spellStart"/>
      <w:r w:rsidRPr="00F16D0E">
        <w:t>broj</w:t>
      </w:r>
      <w:proofErr w:type="spellEnd"/>
      <w:r w:rsidRPr="00F16D0E">
        <w:t xml:space="preserve"> 7/61),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o </w:t>
      </w:r>
      <w:proofErr w:type="spellStart"/>
      <w:r w:rsidRPr="00F16D0E">
        <w:t>izgradnji</w:t>
      </w:r>
      <w:proofErr w:type="spellEnd"/>
      <w:r w:rsidRPr="00F16D0E">
        <w:t xml:space="preserve"> </w:t>
      </w:r>
      <w:proofErr w:type="spellStart"/>
      <w:r w:rsidRPr="00F16D0E">
        <w:t>investicionih</w:t>
      </w:r>
      <w:proofErr w:type="spellEnd"/>
      <w:r w:rsidRPr="00F16D0E">
        <w:t xml:space="preserve"> </w:t>
      </w:r>
      <w:proofErr w:type="spellStart"/>
      <w:r w:rsidRPr="00F16D0E">
        <w:t>objekata</w:t>
      </w:r>
      <w:proofErr w:type="spellEnd"/>
      <w:r w:rsidRPr="00F16D0E">
        <w:t xml:space="preserve"> ("</w:t>
      </w:r>
      <w:proofErr w:type="spellStart"/>
      <w:r w:rsidRPr="00F16D0E">
        <w:t>Službeni</w:t>
      </w:r>
      <w:proofErr w:type="spellEnd"/>
      <w:r w:rsidRPr="00F16D0E">
        <w:t xml:space="preserve"> </w:t>
      </w:r>
      <w:proofErr w:type="spellStart"/>
      <w:r w:rsidRPr="00F16D0E">
        <w:t>glasnik</w:t>
      </w:r>
      <w:proofErr w:type="spellEnd"/>
      <w:r w:rsidRPr="00F16D0E">
        <w:t xml:space="preserve"> SRS", </w:t>
      </w:r>
      <w:proofErr w:type="spellStart"/>
      <w:r w:rsidRPr="00F16D0E">
        <w:t>broj</w:t>
      </w:r>
      <w:proofErr w:type="spellEnd"/>
      <w:r w:rsidRPr="00F16D0E">
        <w:t xml:space="preserve"> 25/73) </w:t>
      </w:r>
      <w:proofErr w:type="spellStart"/>
      <w:r w:rsidRPr="00F16D0E">
        <w:t>podaci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delovima</w:t>
      </w:r>
      <w:proofErr w:type="spellEnd"/>
      <w:r w:rsidRPr="00F16D0E">
        <w:t xml:space="preserve"> tog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uverenja</w:t>
      </w:r>
      <w:proofErr w:type="spellEnd"/>
      <w:r w:rsidRPr="00F16D0E">
        <w:t xml:space="preserve"> </w:t>
      </w:r>
      <w:proofErr w:type="spellStart"/>
      <w:r w:rsidRPr="00F16D0E">
        <w:t>nadležnog</w:t>
      </w:r>
      <w:proofErr w:type="spellEnd"/>
      <w:r w:rsidRPr="00F16D0E">
        <w:t xml:space="preserve"> organa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nalaza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mišljenja</w:t>
      </w:r>
      <w:proofErr w:type="spellEnd"/>
      <w:r w:rsidRPr="00F16D0E">
        <w:t xml:space="preserve"> </w:t>
      </w:r>
      <w:proofErr w:type="spellStart"/>
      <w:r w:rsidRPr="00F16D0E">
        <w:t>stalnog</w:t>
      </w:r>
      <w:proofErr w:type="spellEnd"/>
      <w:r w:rsidRPr="00F16D0E">
        <w:t xml:space="preserve"> </w:t>
      </w:r>
      <w:proofErr w:type="spellStart"/>
      <w:r w:rsidRPr="00F16D0E">
        <w:t>sudskog</w:t>
      </w:r>
      <w:proofErr w:type="spellEnd"/>
      <w:r w:rsidRPr="00F16D0E">
        <w:t xml:space="preserve"> </w:t>
      </w:r>
      <w:proofErr w:type="spellStart"/>
      <w:r w:rsidRPr="00F16D0E">
        <w:t>veštaka</w:t>
      </w:r>
      <w:proofErr w:type="spellEnd"/>
      <w:r w:rsidRPr="00F16D0E">
        <w:t xml:space="preserve"> </w:t>
      </w:r>
      <w:proofErr w:type="spellStart"/>
      <w:r w:rsidRPr="00F16D0E">
        <w:t>građevinske</w:t>
      </w:r>
      <w:proofErr w:type="spellEnd"/>
      <w:r w:rsidRPr="00F16D0E">
        <w:t xml:space="preserve"> </w:t>
      </w:r>
      <w:proofErr w:type="spellStart"/>
      <w:r w:rsidRPr="00F16D0E">
        <w:t>struke</w:t>
      </w:r>
      <w:proofErr w:type="spellEnd"/>
      <w:r w:rsidRPr="00F16D0E">
        <w:t xml:space="preserve">, koji </w:t>
      </w:r>
      <w:proofErr w:type="spellStart"/>
      <w:r w:rsidRPr="00F16D0E">
        <w:t>sadrže</w:t>
      </w:r>
      <w:proofErr w:type="spellEnd"/>
      <w:r w:rsidRPr="00F16D0E">
        <w:t xml:space="preserve"> </w:t>
      </w:r>
      <w:proofErr w:type="spellStart"/>
      <w:r w:rsidRPr="00F16D0E">
        <w:lastRenderedPageBreak/>
        <w:t>potrebne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delovima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vremenu</w:t>
      </w:r>
      <w:proofErr w:type="spellEnd"/>
      <w:r w:rsidRPr="00F16D0E">
        <w:t xml:space="preserve"> </w:t>
      </w:r>
      <w:proofErr w:type="spellStart"/>
      <w:r w:rsidRPr="00F16D0E">
        <w:t>gradnje</w:t>
      </w:r>
      <w:proofErr w:type="spellEnd"/>
      <w:r w:rsidRPr="00F16D0E">
        <w:t xml:space="preserve"> tog </w:t>
      </w:r>
      <w:proofErr w:type="spellStart"/>
      <w:r w:rsidRPr="00F16D0E">
        <w:t>objekta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elaborata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upisan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>.</w:t>
      </w:r>
    </w:p>
    <w:p w14:paraId="7D234B6D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radi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 za koji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izdata</w:t>
      </w:r>
      <w:proofErr w:type="spellEnd"/>
      <w:r w:rsidRPr="00F16D0E">
        <w:t xml:space="preserve"> </w:t>
      </w:r>
      <w:proofErr w:type="spellStart"/>
      <w:r w:rsidRPr="00F16D0E">
        <w:t>ni</w:t>
      </w:r>
      <w:proofErr w:type="spellEnd"/>
      <w:r w:rsidRPr="00F16D0E">
        <w:t xml:space="preserve"> </w:t>
      </w:r>
      <w:proofErr w:type="spellStart"/>
      <w:r w:rsidRPr="00F16D0E">
        <w:t>upotrebna</w:t>
      </w:r>
      <w:proofErr w:type="spellEnd"/>
      <w:r w:rsidRPr="00F16D0E">
        <w:t xml:space="preserve"> </w:t>
      </w:r>
      <w:proofErr w:type="spellStart"/>
      <w:r w:rsidRPr="00F16D0E">
        <w:t>ni</w:t>
      </w:r>
      <w:proofErr w:type="spellEnd"/>
      <w:r w:rsidRPr="00F16D0E">
        <w:t xml:space="preserve"> </w:t>
      </w:r>
      <w:proofErr w:type="spellStart"/>
      <w:r w:rsidRPr="00F16D0E">
        <w:t>građevinska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 xml:space="preserve">, a koji je </w:t>
      </w:r>
      <w:proofErr w:type="spellStart"/>
      <w:r w:rsidRPr="00F16D0E">
        <w:t>izgrađen</w:t>
      </w:r>
      <w:proofErr w:type="spellEnd"/>
      <w:r w:rsidRPr="00F16D0E">
        <w:t xml:space="preserve"> </w:t>
      </w:r>
      <w:proofErr w:type="spellStart"/>
      <w:r w:rsidRPr="00F16D0E">
        <w:t>posle</w:t>
      </w:r>
      <w:proofErr w:type="spellEnd"/>
      <w:r w:rsidRPr="00F16D0E">
        <w:t xml:space="preserve">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propisa</w:t>
      </w:r>
      <w:proofErr w:type="spellEnd"/>
      <w:r w:rsidRPr="00F16D0E">
        <w:t xml:space="preserve"> o </w:t>
      </w:r>
      <w:proofErr w:type="spellStart"/>
      <w:r w:rsidRPr="00F16D0E">
        <w:t>izgradnji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8.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podaci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posebnom</w:t>
      </w:r>
      <w:proofErr w:type="spellEnd"/>
      <w:r w:rsidRPr="00F16D0E">
        <w:t xml:space="preserve"> </w:t>
      </w:r>
      <w:proofErr w:type="spellStart"/>
      <w:r w:rsidRPr="00F16D0E">
        <w:t>delu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samo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elaborata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>.</w:t>
      </w:r>
    </w:p>
    <w:p w14:paraId="4E1193FA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upotrebna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sačuvana</w:t>
      </w:r>
      <w:proofErr w:type="spellEnd"/>
      <w:r w:rsidRPr="00F16D0E">
        <w:t xml:space="preserve"> u </w:t>
      </w:r>
      <w:proofErr w:type="spellStart"/>
      <w:r w:rsidRPr="00F16D0E">
        <w:t>originalu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overenoj</w:t>
      </w:r>
      <w:proofErr w:type="spellEnd"/>
      <w:r w:rsidRPr="00F16D0E">
        <w:t xml:space="preserve"> </w:t>
      </w:r>
      <w:proofErr w:type="spellStart"/>
      <w:r w:rsidRPr="00F16D0E">
        <w:t>kopiji</w:t>
      </w:r>
      <w:proofErr w:type="spellEnd"/>
      <w:r w:rsidRPr="00F16D0E">
        <w:t xml:space="preserve">, </w:t>
      </w:r>
      <w:proofErr w:type="spellStart"/>
      <w:r w:rsidRPr="00F16D0E">
        <w:t>podaci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delovima</w:t>
      </w:r>
      <w:proofErr w:type="spellEnd"/>
      <w:r w:rsidRPr="00F16D0E">
        <w:t xml:space="preserve"> tog </w:t>
      </w:r>
      <w:proofErr w:type="spellStart"/>
      <w:r w:rsidRPr="00F16D0E">
        <w:t>objekta</w:t>
      </w:r>
      <w:proofErr w:type="spellEnd"/>
      <w:r w:rsidRPr="00F16D0E">
        <w:t xml:space="preserve">,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uverenja</w:t>
      </w:r>
      <w:proofErr w:type="spellEnd"/>
      <w:r w:rsidRPr="00F16D0E">
        <w:t xml:space="preserve"> </w:t>
      </w:r>
      <w:proofErr w:type="spellStart"/>
      <w:r w:rsidRPr="00F16D0E">
        <w:t>nadležnog</w:t>
      </w:r>
      <w:proofErr w:type="spellEnd"/>
      <w:r w:rsidRPr="00F16D0E">
        <w:t xml:space="preserve"> organa, </w:t>
      </w:r>
      <w:proofErr w:type="spellStart"/>
      <w:r w:rsidRPr="00F16D0E">
        <w:t>izdatog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stavom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potvrđuje</w:t>
      </w:r>
      <w:proofErr w:type="spellEnd"/>
      <w:r w:rsidRPr="00F16D0E">
        <w:t xml:space="preserve"> da je za </w:t>
      </w:r>
      <w:proofErr w:type="spellStart"/>
      <w:r w:rsidRPr="00F16D0E">
        <w:t>određeni</w:t>
      </w:r>
      <w:proofErr w:type="spellEnd"/>
      <w:r w:rsidRPr="00F16D0E">
        <w:t xml:space="preserve">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elaborata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izdata</w:t>
      </w:r>
      <w:proofErr w:type="spellEnd"/>
      <w:r w:rsidRPr="00F16D0E">
        <w:t xml:space="preserve"> </w:t>
      </w:r>
      <w:proofErr w:type="spellStart"/>
      <w:r w:rsidRPr="00F16D0E">
        <w:t>upotrebna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>.</w:t>
      </w:r>
    </w:p>
    <w:p w14:paraId="1366BDF5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je za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izdata</w:t>
      </w:r>
      <w:proofErr w:type="spellEnd"/>
      <w:r w:rsidRPr="00F16D0E">
        <w:t xml:space="preserve"> </w:t>
      </w:r>
      <w:proofErr w:type="spellStart"/>
      <w:r w:rsidRPr="00F16D0E">
        <w:t>samo</w:t>
      </w:r>
      <w:proofErr w:type="spellEnd"/>
      <w:r w:rsidRPr="00F16D0E">
        <w:t xml:space="preserve"> </w:t>
      </w:r>
      <w:proofErr w:type="spellStart"/>
      <w:r w:rsidRPr="00F16D0E">
        <w:t>građevinska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sačuvana</w:t>
      </w:r>
      <w:proofErr w:type="spellEnd"/>
      <w:r w:rsidRPr="00F16D0E">
        <w:t xml:space="preserve"> u </w:t>
      </w:r>
      <w:proofErr w:type="spellStart"/>
      <w:r w:rsidRPr="00F16D0E">
        <w:t>originalu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overenoj</w:t>
      </w:r>
      <w:proofErr w:type="spellEnd"/>
      <w:r w:rsidRPr="00F16D0E">
        <w:t xml:space="preserve"> </w:t>
      </w:r>
      <w:proofErr w:type="spellStart"/>
      <w:r w:rsidRPr="00F16D0E">
        <w:t>kopiji</w:t>
      </w:r>
      <w:proofErr w:type="spellEnd"/>
      <w:r w:rsidRPr="00F16D0E">
        <w:t xml:space="preserve">, </w:t>
      </w:r>
      <w:proofErr w:type="spellStart"/>
      <w:r w:rsidRPr="00F16D0E">
        <w:t>podaci</w:t>
      </w:r>
      <w:proofErr w:type="spellEnd"/>
      <w:r w:rsidRPr="00F16D0E">
        <w:t xml:space="preserve"> o </w:t>
      </w:r>
      <w:proofErr w:type="spellStart"/>
      <w:r w:rsidRPr="00F16D0E">
        <w:t>objektu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delovima</w:t>
      </w:r>
      <w:proofErr w:type="spellEnd"/>
      <w:r w:rsidRPr="00F16D0E">
        <w:t xml:space="preserve"> tog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uverenja</w:t>
      </w:r>
      <w:proofErr w:type="spellEnd"/>
      <w:r w:rsidRPr="00F16D0E">
        <w:t xml:space="preserve"> </w:t>
      </w:r>
      <w:proofErr w:type="spellStart"/>
      <w:r w:rsidRPr="00F16D0E">
        <w:t>nadležnog</w:t>
      </w:r>
      <w:proofErr w:type="spellEnd"/>
      <w:r w:rsidRPr="00F16D0E">
        <w:t xml:space="preserve"> organa, </w:t>
      </w:r>
      <w:proofErr w:type="spellStart"/>
      <w:r w:rsidRPr="00F16D0E">
        <w:t>izdatog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stavom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potvrđuje</w:t>
      </w:r>
      <w:proofErr w:type="spellEnd"/>
      <w:r w:rsidRPr="00F16D0E">
        <w:t xml:space="preserve"> da je za </w:t>
      </w:r>
      <w:proofErr w:type="spellStart"/>
      <w:r w:rsidRPr="00F16D0E">
        <w:t>određeni</w:t>
      </w:r>
      <w:proofErr w:type="spellEnd"/>
      <w:r w:rsidRPr="00F16D0E">
        <w:t xml:space="preserve">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elaborata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izdata</w:t>
      </w:r>
      <w:proofErr w:type="spellEnd"/>
      <w:r w:rsidRPr="00F16D0E">
        <w:t xml:space="preserve"> </w:t>
      </w:r>
      <w:proofErr w:type="spellStart"/>
      <w:r w:rsidRPr="00F16D0E">
        <w:t>građevinska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>.</w:t>
      </w:r>
    </w:p>
    <w:p w14:paraId="67921533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uverenje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10. </w:t>
      </w:r>
      <w:proofErr w:type="spellStart"/>
      <w:r w:rsidRPr="00F16D0E">
        <w:t>i</w:t>
      </w:r>
      <w:proofErr w:type="spellEnd"/>
      <w:r w:rsidRPr="00F16D0E">
        <w:t xml:space="preserve"> 11.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nadležni</w:t>
      </w:r>
      <w:proofErr w:type="spellEnd"/>
      <w:r w:rsidRPr="00F16D0E">
        <w:t xml:space="preserve"> organ ne </w:t>
      </w:r>
      <w:proofErr w:type="spellStart"/>
      <w:r w:rsidRPr="00F16D0E">
        <w:t>može</w:t>
      </w:r>
      <w:proofErr w:type="spellEnd"/>
      <w:r w:rsidRPr="00F16D0E">
        <w:t xml:space="preserve"> da </w:t>
      </w:r>
      <w:proofErr w:type="spellStart"/>
      <w:r w:rsidRPr="00F16D0E">
        <w:t>izda</w:t>
      </w:r>
      <w:proofErr w:type="spellEnd"/>
      <w:r w:rsidRPr="00F16D0E">
        <w:t xml:space="preserve"> </w:t>
      </w:r>
      <w:proofErr w:type="spellStart"/>
      <w:r w:rsidRPr="00F16D0E">
        <w:t>samo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raspoložive</w:t>
      </w:r>
      <w:proofErr w:type="spellEnd"/>
      <w:r w:rsidRPr="00F16D0E">
        <w:t xml:space="preserve"> </w:t>
      </w:r>
      <w:proofErr w:type="spellStart"/>
      <w:r w:rsidRPr="00F16D0E">
        <w:t>tehničke</w:t>
      </w:r>
      <w:proofErr w:type="spellEnd"/>
      <w:r w:rsidRPr="00F16D0E">
        <w:t xml:space="preserve"> </w:t>
      </w:r>
      <w:proofErr w:type="spellStart"/>
      <w:r w:rsidRPr="00F16D0E">
        <w:t>dokumentacije</w:t>
      </w:r>
      <w:proofErr w:type="spellEnd"/>
      <w:r w:rsidRPr="00F16D0E">
        <w:t xml:space="preserve">, </w:t>
      </w:r>
      <w:proofErr w:type="spellStart"/>
      <w:r w:rsidRPr="00F16D0E">
        <w:t>izdaće</w:t>
      </w:r>
      <w:proofErr w:type="spellEnd"/>
      <w:r w:rsidRPr="00F16D0E">
        <w:t xml:space="preserve"> ga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nalazom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mišljenjem</w:t>
      </w:r>
      <w:proofErr w:type="spellEnd"/>
      <w:r w:rsidRPr="00F16D0E">
        <w:t xml:space="preserve"> </w:t>
      </w:r>
      <w:proofErr w:type="spellStart"/>
      <w:r w:rsidRPr="00F16D0E">
        <w:t>veštaka</w:t>
      </w:r>
      <w:proofErr w:type="spellEnd"/>
      <w:r w:rsidRPr="00F16D0E">
        <w:t xml:space="preserve"> </w:t>
      </w:r>
      <w:proofErr w:type="spellStart"/>
      <w:r w:rsidRPr="00F16D0E">
        <w:t>građevinske</w:t>
      </w:r>
      <w:proofErr w:type="spellEnd"/>
      <w:r w:rsidRPr="00F16D0E">
        <w:t xml:space="preserve"> </w:t>
      </w:r>
      <w:proofErr w:type="spellStart"/>
      <w:r w:rsidRPr="00F16D0E">
        <w:t>struke</w:t>
      </w:r>
      <w:proofErr w:type="spellEnd"/>
      <w:r w:rsidRPr="00F16D0E">
        <w:t>.</w:t>
      </w:r>
    </w:p>
    <w:p w14:paraId="6A444461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uverenje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10. </w:t>
      </w:r>
      <w:proofErr w:type="spellStart"/>
      <w:r w:rsidRPr="00F16D0E">
        <w:t>i</w:t>
      </w:r>
      <w:proofErr w:type="spellEnd"/>
      <w:r w:rsidRPr="00F16D0E">
        <w:t xml:space="preserve"> 11.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nadležni</w:t>
      </w:r>
      <w:proofErr w:type="spellEnd"/>
      <w:r w:rsidRPr="00F16D0E">
        <w:t xml:space="preserve"> organ ne </w:t>
      </w:r>
      <w:proofErr w:type="spellStart"/>
      <w:r w:rsidRPr="00F16D0E">
        <w:t>može</w:t>
      </w:r>
      <w:proofErr w:type="spellEnd"/>
      <w:r w:rsidRPr="00F16D0E">
        <w:t xml:space="preserve"> da </w:t>
      </w:r>
      <w:proofErr w:type="spellStart"/>
      <w:r w:rsidRPr="00F16D0E">
        <w:t>izda</w:t>
      </w:r>
      <w:proofErr w:type="spellEnd"/>
      <w:r w:rsidRPr="00F16D0E">
        <w:t xml:space="preserve"> </w:t>
      </w:r>
      <w:proofErr w:type="spellStart"/>
      <w:r w:rsidRPr="00F16D0E">
        <w:t>zbog</w:t>
      </w:r>
      <w:proofErr w:type="spellEnd"/>
      <w:r w:rsidRPr="00F16D0E">
        <w:t xml:space="preserve"> </w:t>
      </w:r>
      <w:proofErr w:type="spellStart"/>
      <w:r w:rsidRPr="00F16D0E">
        <w:t>nepostojanja</w:t>
      </w:r>
      <w:proofErr w:type="spellEnd"/>
      <w:r w:rsidRPr="00F16D0E">
        <w:t xml:space="preserve"> </w:t>
      </w:r>
      <w:proofErr w:type="spellStart"/>
      <w:r w:rsidRPr="00F16D0E">
        <w:t>tehničke</w:t>
      </w:r>
      <w:proofErr w:type="spellEnd"/>
      <w:r w:rsidRPr="00F16D0E">
        <w:t xml:space="preserve"> </w:t>
      </w:r>
      <w:proofErr w:type="spellStart"/>
      <w:r w:rsidRPr="00F16D0E">
        <w:t>dokumentacije</w:t>
      </w:r>
      <w:proofErr w:type="spellEnd"/>
      <w:r w:rsidRPr="00F16D0E">
        <w:t xml:space="preserve"> </w:t>
      </w:r>
      <w:proofErr w:type="spellStart"/>
      <w:r w:rsidRPr="00F16D0E">
        <w:t>usled</w:t>
      </w:r>
      <w:proofErr w:type="spellEnd"/>
      <w:r w:rsidRPr="00F16D0E">
        <w:t xml:space="preserve"> </w:t>
      </w:r>
      <w:proofErr w:type="spellStart"/>
      <w:r w:rsidRPr="00F16D0E">
        <w:t>dejstva</w:t>
      </w:r>
      <w:proofErr w:type="spellEnd"/>
      <w:r w:rsidRPr="00F16D0E">
        <w:t xml:space="preserve"> </w:t>
      </w:r>
      <w:proofErr w:type="spellStart"/>
      <w:r w:rsidRPr="00F16D0E">
        <w:t>više</w:t>
      </w:r>
      <w:proofErr w:type="spellEnd"/>
      <w:r w:rsidRPr="00F16D0E">
        <w:t xml:space="preserve"> </w:t>
      </w:r>
      <w:proofErr w:type="spellStart"/>
      <w:r w:rsidRPr="00F16D0E">
        <w:t>sile</w:t>
      </w:r>
      <w:proofErr w:type="spellEnd"/>
      <w:r w:rsidRPr="00F16D0E">
        <w:t xml:space="preserve">, </w:t>
      </w:r>
      <w:proofErr w:type="spellStart"/>
      <w:r w:rsidRPr="00F16D0E">
        <w:t>izdaće</w:t>
      </w:r>
      <w:proofErr w:type="spellEnd"/>
      <w:r w:rsidRPr="00F16D0E">
        <w:t xml:space="preserve"> ga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nalazom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mišljenjem</w:t>
      </w:r>
      <w:proofErr w:type="spellEnd"/>
      <w:r w:rsidRPr="00F16D0E">
        <w:t xml:space="preserve"> </w:t>
      </w:r>
      <w:proofErr w:type="spellStart"/>
      <w:r w:rsidRPr="00F16D0E">
        <w:t>veštaka</w:t>
      </w:r>
      <w:proofErr w:type="spellEnd"/>
      <w:r w:rsidRPr="00F16D0E">
        <w:t xml:space="preserve"> </w:t>
      </w:r>
      <w:proofErr w:type="spellStart"/>
      <w:r w:rsidRPr="00F16D0E">
        <w:t>građevinske</w:t>
      </w:r>
      <w:proofErr w:type="spellEnd"/>
      <w:r w:rsidRPr="00F16D0E">
        <w:t xml:space="preserve"> </w:t>
      </w:r>
      <w:proofErr w:type="spellStart"/>
      <w:r w:rsidRPr="00F16D0E">
        <w:t>struke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izveštaja</w:t>
      </w:r>
      <w:proofErr w:type="spellEnd"/>
      <w:r w:rsidRPr="00F16D0E">
        <w:t xml:space="preserve"> o </w:t>
      </w:r>
      <w:proofErr w:type="spellStart"/>
      <w:r w:rsidRPr="00F16D0E">
        <w:t>zatečenom</w:t>
      </w:r>
      <w:proofErr w:type="spellEnd"/>
      <w:r w:rsidRPr="00F16D0E">
        <w:t xml:space="preserve"> </w:t>
      </w:r>
      <w:proofErr w:type="spellStart"/>
      <w:r w:rsidRPr="00F16D0E">
        <w:t>stanju</w:t>
      </w:r>
      <w:proofErr w:type="spellEnd"/>
      <w:r w:rsidRPr="00F16D0E">
        <w:t xml:space="preserve">, </w:t>
      </w:r>
      <w:proofErr w:type="spellStart"/>
      <w:r w:rsidRPr="00F16D0E">
        <w:t>sačinjenom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ozakonjenje</w:t>
      </w:r>
      <w:proofErr w:type="spellEnd"/>
      <w:r w:rsidRPr="00F16D0E">
        <w:t xml:space="preserve"> </w:t>
      </w:r>
      <w:proofErr w:type="spellStart"/>
      <w:r w:rsidRPr="00F16D0E">
        <w:t>objekata</w:t>
      </w:r>
      <w:proofErr w:type="spellEnd"/>
      <w:r w:rsidRPr="00F16D0E">
        <w:t>.</w:t>
      </w:r>
    </w:p>
    <w:p w14:paraId="58002AEF" w14:textId="77777777" w:rsidR="00F16D0E" w:rsidRPr="00F16D0E" w:rsidRDefault="00F16D0E" w:rsidP="00F16D0E">
      <w:pPr>
        <w:jc w:val="center"/>
      </w:pPr>
      <w:proofErr w:type="spellStart"/>
      <w:r w:rsidRPr="00F16D0E">
        <w:t>Kada</w:t>
      </w:r>
      <w:proofErr w:type="spellEnd"/>
      <w:r w:rsidRPr="00F16D0E">
        <w:t xml:space="preserve"> za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izdata</w:t>
      </w:r>
      <w:proofErr w:type="spellEnd"/>
      <w:r w:rsidRPr="00F16D0E">
        <w:t xml:space="preserve"> </w:t>
      </w:r>
      <w:proofErr w:type="spellStart"/>
      <w:r w:rsidRPr="00F16D0E">
        <w:t>građevinska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upotrebna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 xml:space="preserve">, </w:t>
      </w:r>
      <w:proofErr w:type="spellStart"/>
      <w:r w:rsidRPr="00F16D0E">
        <w:t>kada</w:t>
      </w:r>
      <w:proofErr w:type="spellEnd"/>
      <w:r w:rsidRPr="00F16D0E">
        <w:t xml:space="preserve"> je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izgrađen</w:t>
      </w:r>
      <w:proofErr w:type="spellEnd"/>
      <w:r w:rsidRPr="00F16D0E">
        <w:t xml:space="preserve"> </w:t>
      </w:r>
      <w:proofErr w:type="spellStart"/>
      <w:r w:rsidRPr="00F16D0E">
        <w:t>prekoračenjem</w:t>
      </w:r>
      <w:proofErr w:type="spellEnd"/>
      <w:r w:rsidRPr="00F16D0E">
        <w:t xml:space="preserve"> </w:t>
      </w:r>
      <w:proofErr w:type="spellStart"/>
      <w:r w:rsidRPr="00F16D0E">
        <w:t>ovlašćenja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građevinske</w:t>
      </w:r>
      <w:proofErr w:type="spellEnd"/>
      <w:r w:rsidRPr="00F16D0E">
        <w:t xml:space="preserve"> </w:t>
      </w:r>
      <w:proofErr w:type="spellStart"/>
      <w:r w:rsidRPr="00F16D0E">
        <w:t>dozvole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je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privremenog</w:t>
      </w:r>
      <w:proofErr w:type="spellEnd"/>
      <w:r w:rsidRPr="00F16D0E">
        <w:t xml:space="preserve"> </w:t>
      </w:r>
      <w:proofErr w:type="spellStart"/>
      <w:r w:rsidRPr="00F16D0E">
        <w:t>karaktera</w:t>
      </w:r>
      <w:proofErr w:type="spellEnd"/>
      <w:r w:rsidRPr="00F16D0E">
        <w:t xml:space="preserve">, </w:t>
      </w:r>
      <w:proofErr w:type="spellStart"/>
      <w:r w:rsidRPr="00F16D0E">
        <w:t>istovremeno</w:t>
      </w:r>
      <w:proofErr w:type="spellEnd"/>
      <w:r w:rsidRPr="00F16D0E">
        <w:t xml:space="preserve"> se </w:t>
      </w:r>
      <w:proofErr w:type="spellStart"/>
      <w:r w:rsidRPr="00F16D0E">
        <w:t>upisuje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odgovarajuća</w:t>
      </w:r>
      <w:proofErr w:type="spellEnd"/>
      <w:r w:rsidRPr="00F16D0E">
        <w:t xml:space="preserve"> </w:t>
      </w:r>
      <w:proofErr w:type="spellStart"/>
      <w:r w:rsidRPr="00F16D0E">
        <w:t>zabeležba</w:t>
      </w:r>
      <w:proofErr w:type="spellEnd"/>
      <w:r w:rsidRPr="00F16D0E">
        <w:t>.</w:t>
      </w:r>
    </w:p>
    <w:p w14:paraId="197BE9AB" w14:textId="77777777" w:rsidR="00F16D0E" w:rsidRPr="00F16D0E" w:rsidRDefault="00F16D0E" w:rsidP="00F16D0E">
      <w:pPr>
        <w:jc w:val="center"/>
        <w:rPr>
          <w:b/>
          <w:bCs/>
        </w:rPr>
      </w:pPr>
      <w:bookmarkStart w:id="12" w:name="str_8"/>
      <w:bookmarkEnd w:id="12"/>
      <w:proofErr w:type="spellStart"/>
      <w:r w:rsidRPr="00F16D0E">
        <w:rPr>
          <w:b/>
          <w:bCs/>
        </w:rPr>
        <w:t>Utvrđivanje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jedinstvenog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matičnog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broja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nepokretnosti</w:t>
      </w:r>
      <w:proofErr w:type="spellEnd"/>
    </w:p>
    <w:p w14:paraId="41C00C9A" w14:textId="77777777" w:rsidR="00F16D0E" w:rsidRPr="00F16D0E" w:rsidRDefault="00F16D0E" w:rsidP="00F16D0E">
      <w:pPr>
        <w:jc w:val="center"/>
        <w:rPr>
          <w:b/>
          <w:bCs/>
        </w:rPr>
      </w:pPr>
      <w:bookmarkStart w:id="13" w:name="clan_5a"/>
      <w:bookmarkEnd w:id="13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5a</w:t>
      </w:r>
    </w:p>
    <w:p w14:paraId="7FB054B8" w14:textId="77777777" w:rsidR="00F16D0E" w:rsidRPr="00F16D0E" w:rsidRDefault="00F16D0E" w:rsidP="00F16D0E">
      <w:pPr>
        <w:jc w:val="center"/>
      </w:pPr>
      <w:r w:rsidRPr="00F16D0E">
        <w:t xml:space="preserve">Za </w:t>
      </w:r>
      <w:proofErr w:type="spellStart"/>
      <w:r w:rsidRPr="00F16D0E">
        <w:t>svaku</w:t>
      </w:r>
      <w:proofErr w:type="spellEnd"/>
      <w:r w:rsidRPr="00F16D0E">
        <w:t xml:space="preserve"> </w:t>
      </w:r>
      <w:proofErr w:type="spellStart"/>
      <w:r w:rsidRPr="00F16D0E">
        <w:t>nepokretnost</w:t>
      </w:r>
      <w:proofErr w:type="spellEnd"/>
      <w:r w:rsidRPr="00F16D0E">
        <w:t xml:space="preserve"> </w:t>
      </w:r>
      <w:proofErr w:type="spellStart"/>
      <w:r w:rsidRPr="00F16D0E">
        <w:t>pojedinačno</w:t>
      </w:r>
      <w:proofErr w:type="spellEnd"/>
      <w:r w:rsidRPr="00F16D0E">
        <w:t xml:space="preserve"> </w:t>
      </w:r>
      <w:proofErr w:type="spellStart"/>
      <w:r w:rsidRPr="00F16D0E">
        <w:t>određuje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</w:t>
      </w:r>
      <w:proofErr w:type="spellStart"/>
      <w:r w:rsidRPr="00F16D0E">
        <w:t>jedinstveni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(u </w:t>
      </w:r>
      <w:proofErr w:type="spellStart"/>
      <w:r w:rsidRPr="00F16D0E">
        <w:t>daljem</w:t>
      </w:r>
      <w:proofErr w:type="spellEnd"/>
      <w:r w:rsidRPr="00F16D0E">
        <w:t xml:space="preserve"> </w:t>
      </w:r>
      <w:proofErr w:type="spellStart"/>
      <w:r w:rsidRPr="00F16D0E">
        <w:t>tekstu</w:t>
      </w:r>
      <w:proofErr w:type="spellEnd"/>
      <w:r w:rsidRPr="00F16D0E">
        <w:t>: JMBN).</w:t>
      </w:r>
    </w:p>
    <w:p w14:paraId="2AAF22D0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GKIS za </w:t>
      </w:r>
      <w:proofErr w:type="spellStart"/>
      <w:r w:rsidRPr="00F16D0E">
        <w:t>svaku</w:t>
      </w:r>
      <w:proofErr w:type="spellEnd"/>
      <w:r w:rsidRPr="00F16D0E">
        <w:t xml:space="preserve"> </w:t>
      </w:r>
      <w:proofErr w:type="spellStart"/>
      <w:r w:rsidRPr="00F16D0E">
        <w:t>nepokretnost</w:t>
      </w:r>
      <w:proofErr w:type="spellEnd"/>
      <w:r w:rsidRPr="00F16D0E">
        <w:t xml:space="preserve"> </w:t>
      </w:r>
      <w:proofErr w:type="spellStart"/>
      <w:r w:rsidRPr="00F16D0E">
        <w:t>pojedinačno</w:t>
      </w:r>
      <w:proofErr w:type="spellEnd"/>
      <w:r w:rsidRPr="00F16D0E">
        <w:t xml:space="preserve"> </w:t>
      </w:r>
      <w:proofErr w:type="spellStart"/>
      <w:r w:rsidRPr="00F16D0E">
        <w:t>automatski</w:t>
      </w:r>
      <w:proofErr w:type="spellEnd"/>
      <w:r w:rsidRPr="00F16D0E">
        <w:t xml:space="preserve"> </w:t>
      </w:r>
      <w:proofErr w:type="spellStart"/>
      <w:r w:rsidRPr="00F16D0E">
        <w:t>dodeljuje</w:t>
      </w:r>
      <w:proofErr w:type="spellEnd"/>
      <w:r w:rsidRPr="00F16D0E">
        <w:t xml:space="preserve"> JMBN.</w:t>
      </w:r>
    </w:p>
    <w:p w14:paraId="1BD744BB" w14:textId="77777777" w:rsidR="00F16D0E" w:rsidRPr="00F16D0E" w:rsidRDefault="00F16D0E" w:rsidP="00F16D0E">
      <w:pPr>
        <w:jc w:val="center"/>
      </w:pPr>
      <w:r w:rsidRPr="00F16D0E">
        <w:t xml:space="preserve">JMBN </w:t>
      </w:r>
      <w:proofErr w:type="spellStart"/>
      <w:r w:rsidRPr="00F16D0E">
        <w:t>prati</w:t>
      </w:r>
      <w:proofErr w:type="spellEnd"/>
      <w:r w:rsidRPr="00F16D0E">
        <w:t xml:space="preserve"> </w:t>
      </w:r>
      <w:proofErr w:type="spellStart"/>
      <w:r w:rsidRPr="00F16D0E">
        <w:t>životni</w:t>
      </w:r>
      <w:proofErr w:type="spellEnd"/>
      <w:r w:rsidRPr="00F16D0E">
        <w:t xml:space="preserve"> </w:t>
      </w:r>
      <w:proofErr w:type="spellStart"/>
      <w:r w:rsidRPr="00F16D0E">
        <w:t>ciklus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>.</w:t>
      </w:r>
    </w:p>
    <w:p w14:paraId="2C747222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dođe</w:t>
      </w:r>
      <w:proofErr w:type="spellEnd"/>
      <w:r w:rsidRPr="00F16D0E">
        <w:t xml:space="preserve"> do </w:t>
      </w:r>
      <w:proofErr w:type="spellStart"/>
      <w:r w:rsidRPr="00F16D0E">
        <w:t>promena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kojoj</w:t>
      </w:r>
      <w:proofErr w:type="spellEnd"/>
      <w:r w:rsidRPr="00F16D0E">
        <w:t xml:space="preserve"> je </w:t>
      </w:r>
      <w:proofErr w:type="spellStart"/>
      <w:r w:rsidRPr="00F16D0E">
        <w:t>utvrđen</w:t>
      </w:r>
      <w:proofErr w:type="spellEnd"/>
      <w:r w:rsidRPr="00F16D0E">
        <w:t xml:space="preserve"> JMBN, </w:t>
      </w:r>
      <w:proofErr w:type="spellStart"/>
      <w:r w:rsidRPr="00F16D0E">
        <w:t>i</w:t>
      </w:r>
      <w:proofErr w:type="spellEnd"/>
      <w:r w:rsidRPr="00F16D0E">
        <w:t xml:space="preserve"> to </w:t>
      </w:r>
      <w:proofErr w:type="spellStart"/>
      <w:r w:rsidRPr="00F16D0E">
        <w:t>deoba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spajanje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uklanjanje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, dela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posebnog</w:t>
      </w:r>
      <w:proofErr w:type="spellEnd"/>
      <w:r w:rsidRPr="00F16D0E">
        <w:t xml:space="preserve"> dela </w:t>
      </w:r>
      <w:proofErr w:type="spellStart"/>
      <w:r w:rsidRPr="00F16D0E">
        <w:t>objekta</w:t>
      </w:r>
      <w:proofErr w:type="spellEnd"/>
      <w:r w:rsidRPr="00F16D0E">
        <w:t xml:space="preserve">,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za </w:t>
      </w:r>
      <w:proofErr w:type="spellStart"/>
      <w:r w:rsidRPr="00F16D0E">
        <w:t>tu</w:t>
      </w:r>
      <w:proofErr w:type="spellEnd"/>
      <w:r w:rsidRPr="00F16D0E">
        <w:t xml:space="preserve"> </w:t>
      </w:r>
      <w:proofErr w:type="spellStart"/>
      <w:r w:rsidRPr="00F16D0E">
        <w:t>nepokretnost</w:t>
      </w:r>
      <w:proofErr w:type="spellEnd"/>
      <w:r w:rsidRPr="00F16D0E">
        <w:t xml:space="preserve"> se </w:t>
      </w:r>
      <w:proofErr w:type="spellStart"/>
      <w:r w:rsidRPr="00F16D0E">
        <w:t>određuje</w:t>
      </w:r>
      <w:proofErr w:type="spellEnd"/>
      <w:r w:rsidRPr="00F16D0E">
        <w:t xml:space="preserve"> </w:t>
      </w:r>
      <w:proofErr w:type="spellStart"/>
      <w:r w:rsidRPr="00F16D0E">
        <w:t>novi</w:t>
      </w:r>
      <w:proofErr w:type="spellEnd"/>
      <w:r w:rsidRPr="00F16D0E">
        <w:t xml:space="preserve"> JMBN, a </w:t>
      </w:r>
      <w:proofErr w:type="spellStart"/>
      <w:r w:rsidRPr="00F16D0E">
        <w:t>prethodno</w:t>
      </w:r>
      <w:proofErr w:type="spellEnd"/>
      <w:r w:rsidRPr="00F16D0E">
        <w:t xml:space="preserve"> </w:t>
      </w:r>
      <w:proofErr w:type="spellStart"/>
      <w:r w:rsidRPr="00F16D0E">
        <w:t>dodeljeni</w:t>
      </w:r>
      <w:proofErr w:type="spellEnd"/>
      <w:r w:rsidRPr="00F16D0E">
        <w:t xml:space="preserve"> JMBN se </w:t>
      </w:r>
      <w:proofErr w:type="spellStart"/>
      <w:r w:rsidRPr="00F16D0E">
        <w:t>arhivira</w:t>
      </w:r>
      <w:proofErr w:type="spellEnd"/>
      <w:r w:rsidRPr="00F16D0E">
        <w:t xml:space="preserve"> u GKIS-u.</w:t>
      </w:r>
    </w:p>
    <w:p w14:paraId="0A4B3EAC" w14:textId="77777777" w:rsidR="00F16D0E" w:rsidRPr="00F16D0E" w:rsidRDefault="00F16D0E" w:rsidP="00F16D0E">
      <w:pPr>
        <w:jc w:val="center"/>
        <w:rPr>
          <w:b/>
          <w:bCs/>
        </w:rPr>
      </w:pPr>
      <w:bookmarkStart w:id="14" w:name="str_9"/>
      <w:bookmarkEnd w:id="14"/>
      <w:proofErr w:type="spellStart"/>
      <w:r w:rsidRPr="00F16D0E">
        <w:rPr>
          <w:b/>
          <w:bCs/>
        </w:rPr>
        <w:t>Struktura</w:t>
      </w:r>
      <w:proofErr w:type="spellEnd"/>
      <w:r w:rsidRPr="00F16D0E">
        <w:rPr>
          <w:b/>
          <w:bCs/>
        </w:rPr>
        <w:t xml:space="preserve"> JMBN</w:t>
      </w:r>
    </w:p>
    <w:p w14:paraId="03B0086E" w14:textId="77777777" w:rsidR="00F16D0E" w:rsidRPr="00F16D0E" w:rsidRDefault="00F16D0E" w:rsidP="00F16D0E">
      <w:pPr>
        <w:jc w:val="center"/>
        <w:rPr>
          <w:b/>
          <w:bCs/>
        </w:rPr>
      </w:pPr>
      <w:bookmarkStart w:id="15" w:name="clan_5b"/>
      <w:bookmarkEnd w:id="15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5b</w:t>
      </w:r>
    </w:p>
    <w:p w14:paraId="1340236E" w14:textId="77777777" w:rsidR="00F16D0E" w:rsidRPr="00F16D0E" w:rsidRDefault="00F16D0E" w:rsidP="00F16D0E">
      <w:pPr>
        <w:jc w:val="center"/>
      </w:pPr>
      <w:r w:rsidRPr="00F16D0E">
        <w:t xml:space="preserve">JMBN se </w:t>
      </w:r>
      <w:proofErr w:type="spellStart"/>
      <w:r w:rsidRPr="00F16D0E">
        <w:t>sastoji</w:t>
      </w:r>
      <w:proofErr w:type="spellEnd"/>
      <w:r w:rsidRPr="00F16D0E">
        <w:t xml:space="preserve"> od </w:t>
      </w:r>
      <w:proofErr w:type="spellStart"/>
      <w:r w:rsidRPr="00F16D0E">
        <w:t>dve</w:t>
      </w:r>
      <w:proofErr w:type="spellEnd"/>
      <w:r w:rsidRPr="00F16D0E">
        <w:t xml:space="preserve"> </w:t>
      </w:r>
      <w:proofErr w:type="spellStart"/>
      <w:r w:rsidRPr="00F16D0E">
        <w:t>grupe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, </w:t>
      </w:r>
      <w:proofErr w:type="spellStart"/>
      <w:r w:rsidRPr="00F16D0E">
        <w:t>i</w:t>
      </w:r>
      <w:proofErr w:type="spellEnd"/>
      <w:r w:rsidRPr="00F16D0E">
        <w:t xml:space="preserve"> to:</w:t>
      </w:r>
    </w:p>
    <w:p w14:paraId="1E9BE0AB" w14:textId="77777777" w:rsidR="00F16D0E" w:rsidRPr="00F16D0E" w:rsidRDefault="00F16D0E" w:rsidP="00F16D0E">
      <w:pPr>
        <w:jc w:val="center"/>
      </w:pPr>
      <w:r w:rsidRPr="00F16D0E">
        <w:lastRenderedPageBreak/>
        <w:t xml:space="preserve">1) I </w:t>
      </w:r>
      <w:proofErr w:type="spellStart"/>
      <w:r w:rsidRPr="00F16D0E">
        <w:t>grupa</w:t>
      </w:r>
      <w:proofErr w:type="spellEnd"/>
      <w:r w:rsidRPr="00F16D0E">
        <w:t xml:space="preserve"> - </w:t>
      </w:r>
      <w:proofErr w:type="spellStart"/>
      <w:r w:rsidRPr="00F16D0E">
        <w:t>identifikator</w:t>
      </w:r>
      <w:proofErr w:type="spellEnd"/>
      <w:r w:rsidRPr="00F16D0E">
        <w:t xml:space="preserve"> </w:t>
      </w:r>
      <w:proofErr w:type="spellStart"/>
      <w:r w:rsidRPr="00F16D0E">
        <w:t>skupa</w:t>
      </w:r>
      <w:proofErr w:type="spellEnd"/>
      <w:r w:rsidRPr="00F16D0E">
        <w:t xml:space="preserve"> </w:t>
      </w:r>
      <w:proofErr w:type="spellStart"/>
      <w:proofErr w:type="gramStart"/>
      <w:r w:rsidRPr="00F16D0E">
        <w:t>podataka</w:t>
      </w:r>
      <w:proofErr w:type="spellEnd"/>
      <w:r w:rsidRPr="00F16D0E">
        <w:t>;</w:t>
      </w:r>
      <w:proofErr w:type="gramEnd"/>
    </w:p>
    <w:p w14:paraId="5D06D251" w14:textId="77777777" w:rsidR="00F16D0E" w:rsidRPr="00F16D0E" w:rsidRDefault="00F16D0E" w:rsidP="00F16D0E">
      <w:pPr>
        <w:jc w:val="center"/>
      </w:pPr>
      <w:r w:rsidRPr="00F16D0E">
        <w:t xml:space="preserve">2) II </w:t>
      </w:r>
      <w:proofErr w:type="spellStart"/>
      <w:r w:rsidRPr="00F16D0E">
        <w:t>grupa</w:t>
      </w:r>
      <w:proofErr w:type="spellEnd"/>
      <w:r w:rsidRPr="00F16D0E">
        <w:t xml:space="preserve"> - </w:t>
      </w:r>
      <w:proofErr w:type="spellStart"/>
      <w:r w:rsidRPr="00F16D0E">
        <w:t>jedinstveni</w:t>
      </w:r>
      <w:proofErr w:type="spellEnd"/>
      <w:r w:rsidRPr="00F16D0E">
        <w:t xml:space="preserve"> </w:t>
      </w:r>
      <w:proofErr w:type="spellStart"/>
      <w:r w:rsidRPr="00F16D0E">
        <w:t>identifikator</w:t>
      </w:r>
      <w:proofErr w:type="spellEnd"/>
      <w:r w:rsidRPr="00F16D0E">
        <w:t xml:space="preserve"> u </w:t>
      </w:r>
      <w:proofErr w:type="spellStart"/>
      <w:r w:rsidRPr="00F16D0E">
        <w:t>okviru</w:t>
      </w:r>
      <w:proofErr w:type="spellEnd"/>
      <w:r w:rsidRPr="00F16D0E">
        <w:t xml:space="preserve"> </w:t>
      </w:r>
      <w:proofErr w:type="spellStart"/>
      <w:r w:rsidRPr="00F16D0E">
        <w:t>skupa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>.</w:t>
      </w:r>
    </w:p>
    <w:p w14:paraId="69BF513A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6" w:name="str_10"/>
      <w:bookmarkEnd w:id="16"/>
      <w:r w:rsidRPr="00F16D0E">
        <w:rPr>
          <w:b/>
          <w:bCs/>
          <w:i/>
          <w:iCs/>
          <w:lang w:val="fr-FR"/>
        </w:rPr>
        <w:t xml:space="preserve">2. </w:t>
      </w:r>
      <w:proofErr w:type="spellStart"/>
      <w:r w:rsidRPr="00F16D0E">
        <w:rPr>
          <w:b/>
          <w:bCs/>
          <w:i/>
          <w:iCs/>
          <w:lang w:val="fr-FR"/>
        </w:rPr>
        <w:t>Upis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prava</w:t>
      </w:r>
      <w:proofErr w:type="spellEnd"/>
    </w:p>
    <w:p w14:paraId="6B9C1C2C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7" w:name="str_11"/>
      <w:bookmarkEnd w:id="17"/>
      <w:proofErr w:type="spellStart"/>
      <w:r w:rsidRPr="00F16D0E">
        <w:rPr>
          <w:b/>
          <w:bCs/>
          <w:lang w:val="fr-FR"/>
        </w:rPr>
        <w:t>Upis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prava</w:t>
      </w:r>
      <w:proofErr w:type="spellEnd"/>
    </w:p>
    <w:p w14:paraId="5EF1B8B9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8" w:name="clan_6"/>
      <w:bookmarkEnd w:id="18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6</w:t>
      </w:r>
    </w:p>
    <w:p w14:paraId="7A486B0B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upisuju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stvarna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druga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nepokretnostima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>.</w:t>
      </w:r>
    </w:p>
    <w:p w14:paraId="473F7D08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O </w:t>
      </w:r>
      <w:proofErr w:type="spellStart"/>
      <w:r w:rsidRPr="00F16D0E">
        <w:rPr>
          <w:lang w:val="fr-FR"/>
        </w:rPr>
        <w:t>imaocu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upisuju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sledeći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podaci</w:t>
      </w:r>
      <w:proofErr w:type="spellEnd"/>
      <w:r w:rsidRPr="00F16D0E">
        <w:rPr>
          <w:lang w:val="fr-FR"/>
        </w:rPr>
        <w:t xml:space="preserve">: </w:t>
      </w:r>
      <w:proofErr w:type="spellStart"/>
      <w:r w:rsidRPr="00F16D0E">
        <w:rPr>
          <w:lang w:val="fr-FR"/>
        </w:rPr>
        <w:t>ime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ime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jednog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roditelja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prezime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adresa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prebivališta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boravišta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jedinstveni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matični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građana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umesto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jedinstvenog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matičnog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građana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identifikacioni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važeće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putne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izdao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pravno</w:t>
      </w:r>
      <w:proofErr w:type="spellEnd"/>
      <w:r w:rsidRPr="00F16D0E">
        <w:rPr>
          <w:lang w:val="fr-FR"/>
        </w:rPr>
        <w:t xml:space="preserve"> lice </w:t>
      </w:r>
      <w:proofErr w:type="spellStart"/>
      <w:r w:rsidRPr="00F16D0E">
        <w:rPr>
          <w:lang w:val="fr-FR"/>
        </w:rPr>
        <w:t>poslovno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adresa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sedišta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matični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registar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evidenciju</w:t>
      </w:r>
      <w:proofErr w:type="spellEnd"/>
      <w:r w:rsidRPr="00F16D0E">
        <w:rPr>
          <w:lang w:val="fr-FR"/>
        </w:rPr>
        <w:t xml:space="preserve"> ako </w:t>
      </w:r>
      <w:proofErr w:type="spellStart"/>
      <w:r w:rsidRPr="00F16D0E">
        <w:rPr>
          <w:lang w:val="fr-FR"/>
        </w:rPr>
        <w:t>nema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matični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pravno</w:t>
      </w:r>
      <w:proofErr w:type="spellEnd"/>
      <w:r w:rsidRPr="00F16D0E">
        <w:rPr>
          <w:lang w:val="fr-FR"/>
        </w:rPr>
        <w:t xml:space="preserve"> lice </w:t>
      </w:r>
      <w:proofErr w:type="spellStart"/>
      <w:r w:rsidRPr="00F16D0E">
        <w:rPr>
          <w:lang w:val="fr-FR"/>
        </w:rPr>
        <w:t>umesto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matičnog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registar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države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sedišta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naziv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registra.</w:t>
      </w:r>
    </w:p>
    <w:p w14:paraId="69AC7571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Upisom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stiču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prenose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ograničavaju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prestaju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svojine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druga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stvarna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nepokretnostima</w:t>
      </w:r>
      <w:proofErr w:type="spellEnd"/>
      <w:r w:rsidRPr="00F16D0E">
        <w:rPr>
          <w:lang w:val="fr-FR"/>
        </w:rPr>
        <w:t xml:space="preserve"> ako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pojedine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slučajeve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sticanja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drukčije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propisano</w:t>
      </w:r>
      <w:proofErr w:type="spellEnd"/>
      <w:r w:rsidRPr="00F16D0E">
        <w:rPr>
          <w:lang w:val="fr-FR"/>
        </w:rPr>
        <w:t>.</w:t>
      </w:r>
    </w:p>
    <w:p w14:paraId="18227294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F16D0E">
        <w:rPr>
          <w:b/>
          <w:bCs/>
          <w:lang w:val="fr-FR"/>
        </w:rPr>
        <w:t>Upis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svojine</w:t>
      </w:r>
      <w:proofErr w:type="spellEnd"/>
    </w:p>
    <w:p w14:paraId="7C925B46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20" w:name="clan_7"/>
      <w:bookmarkEnd w:id="20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7</w:t>
      </w:r>
    </w:p>
    <w:p w14:paraId="15C47F86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Pravo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svojine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upisuje</w:t>
      </w:r>
      <w:proofErr w:type="spellEnd"/>
      <w:r w:rsidRPr="00F16D0E">
        <w:rPr>
          <w:lang w:val="fr-FR"/>
        </w:rPr>
        <w:t xml:space="preserve"> se </w:t>
      </w:r>
      <w:proofErr w:type="spellStart"/>
      <w:proofErr w:type="gram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>:</w:t>
      </w:r>
      <w:proofErr w:type="gramEnd"/>
    </w:p>
    <w:p w14:paraId="2E5CEB28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1) </w:t>
      </w:r>
      <w:proofErr w:type="spellStart"/>
      <w:proofErr w:type="gramStart"/>
      <w:r w:rsidRPr="00F16D0E">
        <w:rPr>
          <w:lang w:val="fr-FR"/>
        </w:rPr>
        <w:t>svojina</w:t>
      </w:r>
      <w:proofErr w:type="spellEnd"/>
      <w:r w:rsidRPr="00F16D0E">
        <w:rPr>
          <w:lang w:val="fr-FR"/>
        </w:rPr>
        <w:t>;</w:t>
      </w:r>
      <w:proofErr w:type="gramEnd"/>
    </w:p>
    <w:p w14:paraId="3DB62F34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2) </w:t>
      </w:r>
      <w:proofErr w:type="spellStart"/>
      <w:proofErr w:type="gramStart"/>
      <w:r w:rsidRPr="00F16D0E">
        <w:rPr>
          <w:lang w:val="fr-FR"/>
        </w:rPr>
        <w:t>susvojina</w:t>
      </w:r>
      <w:proofErr w:type="spellEnd"/>
      <w:r w:rsidRPr="00F16D0E">
        <w:rPr>
          <w:lang w:val="fr-FR"/>
        </w:rPr>
        <w:t>;</w:t>
      </w:r>
      <w:proofErr w:type="gramEnd"/>
    </w:p>
    <w:p w14:paraId="113DB749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3) </w:t>
      </w:r>
      <w:proofErr w:type="spellStart"/>
      <w:r w:rsidRPr="00F16D0E">
        <w:rPr>
          <w:lang w:val="fr-FR"/>
        </w:rPr>
        <w:t>zajednička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svojina</w:t>
      </w:r>
      <w:proofErr w:type="spellEnd"/>
      <w:r w:rsidRPr="00F16D0E">
        <w:rPr>
          <w:lang w:val="fr-FR"/>
        </w:rPr>
        <w:t>.</w:t>
      </w:r>
    </w:p>
    <w:p w14:paraId="07AD1363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Svojina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upisuje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korist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isključivog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vlasnika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cele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>.</w:t>
      </w:r>
    </w:p>
    <w:p w14:paraId="15CD625B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Susvojina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upisuje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korist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suvlasnika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određenim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udelima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odnosu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celinu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sticanje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građevinskom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zemljištu</w:t>
      </w:r>
      <w:proofErr w:type="spellEnd"/>
      <w:r w:rsidRPr="00F16D0E">
        <w:rPr>
          <w:lang w:val="fr-FR"/>
        </w:rPr>
        <w:t>.</w:t>
      </w:r>
    </w:p>
    <w:p w14:paraId="0343090A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Zajednička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svojina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upisuje</w:t>
      </w:r>
      <w:proofErr w:type="spellEnd"/>
      <w:r w:rsidRPr="00F16D0E">
        <w:rPr>
          <w:lang w:val="fr-FR"/>
        </w:rPr>
        <w:t xml:space="preserve"> se na </w:t>
      </w:r>
      <w:proofErr w:type="spellStart"/>
      <w:r w:rsidRPr="00F16D0E">
        <w:rPr>
          <w:lang w:val="fr-FR"/>
        </w:rPr>
        <w:t>ime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zajedničara</w:t>
      </w:r>
      <w:proofErr w:type="spellEnd"/>
      <w:r w:rsidRPr="00F16D0E">
        <w:rPr>
          <w:lang w:val="fr-FR"/>
        </w:rPr>
        <w:t>.</w:t>
      </w:r>
    </w:p>
    <w:p w14:paraId="3DBE7F27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Zajednička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svojina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sticanja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toku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trajanja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upisuje</w:t>
      </w:r>
      <w:proofErr w:type="spellEnd"/>
      <w:r w:rsidRPr="00F16D0E">
        <w:rPr>
          <w:lang w:val="fr-FR"/>
        </w:rPr>
        <w:t xml:space="preserve"> se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celoj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suvlasničkom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udelu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postojanja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braka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momentu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nastanka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, a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podatka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toj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činjenici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unetog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ispravu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obveznik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poslove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državnog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premera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. Ako se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dostavi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je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22. </w:t>
      </w:r>
      <w:proofErr w:type="spellStart"/>
      <w:proofErr w:type="gramStart"/>
      <w:r w:rsidRPr="00F16D0E">
        <w:rPr>
          <w:lang w:val="fr-FR"/>
        </w:rPr>
        <w:t>stav</w:t>
      </w:r>
      <w:proofErr w:type="spellEnd"/>
      <w:proofErr w:type="gram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tačka</w:t>
      </w:r>
      <w:proofErr w:type="spellEnd"/>
      <w:proofErr w:type="gramEnd"/>
      <w:r w:rsidRPr="00F16D0E">
        <w:rPr>
          <w:lang w:val="fr-FR"/>
        </w:rPr>
        <w:t xml:space="preserve"> 2) </w:t>
      </w:r>
      <w:proofErr w:type="spellStart"/>
      <w:r w:rsidRPr="00F16D0E">
        <w:rPr>
          <w:lang w:val="fr-FR"/>
        </w:rPr>
        <w:t>izvršio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beležnik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sud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4. </w:t>
      </w:r>
      <w:proofErr w:type="spellStart"/>
      <w:proofErr w:type="gramStart"/>
      <w:r w:rsidRPr="00F16D0E">
        <w:rPr>
          <w:lang w:val="fr-FR"/>
        </w:rPr>
        <w:t>tog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ta </w:t>
      </w:r>
      <w:proofErr w:type="spellStart"/>
      <w:r w:rsidRPr="00F16D0E">
        <w:rPr>
          <w:lang w:val="fr-FR"/>
        </w:rPr>
        <w:t>imovina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zajednička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svojina</w:t>
      </w:r>
      <w:proofErr w:type="spellEnd"/>
      <w:r w:rsidRPr="00F16D0E">
        <w:rPr>
          <w:lang w:val="fr-FR"/>
        </w:rPr>
        <w:t xml:space="preserve"> i na </w:t>
      </w:r>
      <w:proofErr w:type="spellStart"/>
      <w:r w:rsidRPr="00F16D0E">
        <w:rPr>
          <w:lang w:val="fr-FR"/>
        </w:rPr>
        <w:t>drugog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supružnika</w:t>
      </w:r>
      <w:proofErr w:type="spellEnd"/>
      <w:r w:rsidRPr="00F16D0E">
        <w:rPr>
          <w:lang w:val="fr-FR"/>
        </w:rPr>
        <w:t xml:space="preserve"> ako u </w:t>
      </w:r>
      <w:proofErr w:type="spellStart"/>
      <w:r w:rsidRPr="00F16D0E">
        <w:rPr>
          <w:lang w:val="fr-FR"/>
        </w:rPr>
        <w:t>ispravi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postojanju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braka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supružniku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ako se </w:t>
      </w:r>
      <w:proofErr w:type="spellStart"/>
      <w:r w:rsidRPr="00F16D0E">
        <w:rPr>
          <w:lang w:val="fr-FR"/>
        </w:rPr>
        <w:t>katastru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izjava</w:t>
      </w:r>
      <w:proofErr w:type="spellEnd"/>
      <w:r w:rsidRPr="00F16D0E">
        <w:rPr>
          <w:lang w:val="fr-FR"/>
        </w:rPr>
        <w:t xml:space="preserve"> oba </w:t>
      </w:r>
      <w:proofErr w:type="spellStart"/>
      <w:r w:rsidRPr="00F16D0E">
        <w:rPr>
          <w:lang w:val="fr-FR"/>
        </w:rPr>
        <w:t>supružnika</w:t>
      </w:r>
      <w:proofErr w:type="spellEnd"/>
      <w:r w:rsidRPr="00F16D0E">
        <w:rPr>
          <w:lang w:val="fr-FR"/>
        </w:rPr>
        <w:t xml:space="preserve"> da se u </w:t>
      </w:r>
      <w:proofErr w:type="spellStart"/>
      <w:r w:rsidRPr="00F16D0E">
        <w:rPr>
          <w:lang w:val="fr-FR"/>
        </w:rPr>
        <w:t>konkretnom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radi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zajedničkoj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već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posebnoj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imovini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jednog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supružnika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ako </w:t>
      </w:r>
      <w:proofErr w:type="spellStart"/>
      <w:r w:rsidRPr="00F16D0E">
        <w:rPr>
          <w:lang w:val="fr-FR"/>
        </w:rPr>
        <w:t>supružnici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ispravom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stiču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susvojinu</w:t>
      </w:r>
      <w:proofErr w:type="spellEnd"/>
      <w:r w:rsidRPr="00F16D0E">
        <w:rPr>
          <w:lang w:val="fr-FR"/>
        </w:rPr>
        <w:t xml:space="preserve">, sa </w:t>
      </w:r>
      <w:proofErr w:type="spellStart"/>
      <w:r w:rsidRPr="00F16D0E">
        <w:rPr>
          <w:lang w:val="fr-FR"/>
        </w:rPr>
        <w:t>određenim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udelima</w:t>
      </w:r>
      <w:proofErr w:type="spellEnd"/>
      <w:r w:rsidRPr="00F16D0E">
        <w:rPr>
          <w:lang w:val="fr-FR"/>
        </w:rPr>
        <w:t xml:space="preserve">. Ako je </w:t>
      </w:r>
      <w:proofErr w:type="spellStart"/>
      <w:r w:rsidRPr="00F16D0E">
        <w:rPr>
          <w:lang w:val="fr-FR"/>
        </w:rPr>
        <w:t>nepokretna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imovina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već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upisana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samo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lastRenderedPageBreak/>
        <w:t>jednog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supružnika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zajednička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naknadno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upisati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izjave</w:t>
      </w:r>
      <w:proofErr w:type="spellEnd"/>
      <w:r w:rsidRPr="00F16D0E">
        <w:rPr>
          <w:lang w:val="fr-FR"/>
        </w:rPr>
        <w:t xml:space="preserve"> oba </w:t>
      </w:r>
      <w:proofErr w:type="spellStart"/>
      <w:r w:rsidRPr="00F16D0E">
        <w:rPr>
          <w:lang w:val="fr-FR"/>
        </w:rPr>
        <w:t>supružnika</w:t>
      </w:r>
      <w:proofErr w:type="spellEnd"/>
      <w:r w:rsidRPr="00F16D0E">
        <w:rPr>
          <w:lang w:val="fr-FR"/>
        </w:rPr>
        <w:t xml:space="preserve"> da se u </w:t>
      </w:r>
      <w:proofErr w:type="spellStart"/>
      <w:r w:rsidRPr="00F16D0E">
        <w:rPr>
          <w:lang w:val="fr-FR"/>
        </w:rPr>
        <w:t>konkretnom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radi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zajedničkoj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svojini</w:t>
      </w:r>
      <w:proofErr w:type="spellEnd"/>
      <w:r w:rsidRPr="00F16D0E">
        <w:rPr>
          <w:lang w:val="fr-FR"/>
        </w:rPr>
        <w:t>.</w:t>
      </w:r>
    </w:p>
    <w:p w14:paraId="5020CFB0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Podatke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postojanju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braka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5.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obveznik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pribavlja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matične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knjige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venčanih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preko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Servisne</w:t>
      </w:r>
      <w:proofErr w:type="spellEnd"/>
      <w:r w:rsidRPr="00F16D0E">
        <w:rPr>
          <w:lang w:val="fr-FR"/>
        </w:rPr>
        <w:t xml:space="preserve"> magistrale </w:t>
      </w:r>
      <w:proofErr w:type="spellStart"/>
      <w:r w:rsidRPr="00F16D0E">
        <w:rPr>
          <w:lang w:val="fr-FR"/>
        </w:rPr>
        <w:t>organa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propisima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drugi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propisani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način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su mu </w:t>
      </w:r>
      <w:proofErr w:type="spellStart"/>
      <w:r w:rsidRPr="00F16D0E">
        <w:rPr>
          <w:lang w:val="fr-FR"/>
        </w:rPr>
        <w:t>dostavile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kako</w:t>
      </w:r>
      <w:proofErr w:type="spellEnd"/>
      <w:r w:rsidRPr="00F16D0E">
        <w:rPr>
          <w:lang w:val="fr-FR"/>
        </w:rPr>
        <w:t xml:space="preserve"> bi </w:t>
      </w:r>
      <w:proofErr w:type="spellStart"/>
      <w:r w:rsidRPr="00F16D0E">
        <w:rPr>
          <w:lang w:val="fr-FR"/>
        </w:rPr>
        <w:t>dokazale</w:t>
      </w:r>
      <w:proofErr w:type="spellEnd"/>
      <w:r w:rsidRPr="00F16D0E">
        <w:rPr>
          <w:lang w:val="fr-FR"/>
        </w:rPr>
        <w:t xml:space="preserve"> da je u </w:t>
      </w:r>
      <w:proofErr w:type="spellStart"/>
      <w:r w:rsidRPr="00F16D0E">
        <w:rPr>
          <w:lang w:val="fr-FR"/>
        </w:rPr>
        <w:t>momentu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nastanka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suvlasničkog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udela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stanje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drugačije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upisanog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matične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knjige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venčanih</w:t>
      </w:r>
      <w:proofErr w:type="spellEnd"/>
      <w:r w:rsidRPr="00F16D0E">
        <w:rPr>
          <w:lang w:val="fr-FR"/>
        </w:rPr>
        <w:t>.</w:t>
      </w:r>
    </w:p>
    <w:p w14:paraId="15CC7F96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Izuzetno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5.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zajednička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svojina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sticanja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braku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upisuje</w:t>
      </w:r>
      <w:proofErr w:type="spellEnd"/>
      <w:r w:rsidRPr="00F16D0E">
        <w:rPr>
          <w:lang w:val="fr-FR"/>
        </w:rPr>
        <w:t xml:space="preserve"> se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sticanja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nasleđivanjem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besteretnim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poslom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ako su </w:t>
      </w:r>
      <w:proofErr w:type="spellStart"/>
      <w:r w:rsidRPr="00F16D0E">
        <w:rPr>
          <w:lang w:val="fr-FR"/>
        </w:rPr>
        <w:t>supružnici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bračnim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ugovorom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drugačije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regulisali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pitanje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sticanja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zajedničke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posebne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imovine</w:t>
      </w:r>
      <w:proofErr w:type="spellEnd"/>
      <w:r w:rsidRPr="00F16D0E">
        <w:rPr>
          <w:lang w:val="fr-FR"/>
        </w:rPr>
        <w:t>.</w:t>
      </w:r>
    </w:p>
    <w:p w14:paraId="61475F81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Izjave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5.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dostavljaju</w:t>
      </w:r>
      <w:proofErr w:type="spellEnd"/>
      <w:r w:rsidRPr="00F16D0E">
        <w:rPr>
          <w:lang w:val="fr-FR"/>
        </w:rPr>
        <w:t xml:space="preserve"> se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javnobeležničkog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zapisa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javnobeležnički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potvrđenih</w:t>
      </w:r>
      <w:proofErr w:type="spellEnd"/>
      <w:r w:rsidRPr="00F16D0E">
        <w:rPr>
          <w:lang w:val="fr-FR"/>
        </w:rPr>
        <w:t xml:space="preserve"> (</w:t>
      </w:r>
      <w:proofErr w:type="spellStart"/>
      <w:r w:rsidRPr="00F16D0E">
        <w:rPr>
          <w:lang w:val="fr-FR"/>
        </w:rPr>
        <w:t>solemnizovanih</w:t>
      </w:r>
      <w:proofErr w:type="spellEnd"/>
      <w:r w:rsidRPr="00F16D0E">
        <w:rPr>
          <w:lang w:val="fr-FR"/>
        </w:rPr>
        <w:t xml:space="preserve">) </w:t>
      </w:r>
      <w:proofErr w:type="spellStart"/>
      <w:r w:rsidRPr="00F16D0E">
        <w:rPr>
          <w:lang w:val="fr-FR"/>
        </w:rPr>
        <w:t>izjava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mogu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biti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sastavni</w:t>
      </w:r>
      <w:proofErr w:type="spellEnd"/>
      <w:r w:rsidRPr="00F16D0E">
        <w:rPr>
          <w:lang w:val="fr-FR"/>
        </w:rPr>
        <w:t xml:space="preserve"> deo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kojom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stiče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imovina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se ta </w:t>
      </w:r>
      <w:proofErr w:type="spellStart"/>
      <w:r w:rsidRPr="00F16D0E">
        <w:rPr>
          <w:lang w:val="fr-FR"/>
        </w:rPr>
        <w:t>izjava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odnosi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solemnizacione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klauzule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kojom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potvrđena</w:t>
      </w:r>
      <w:proofErr w:type="spellEnd"/>
      <w:r w:rsidRPr="00F16D0E">
        <w:rPr>
          <w:lang w:val="fr-FR"/>
        </w:rPr>
        <w:t xml:space="preserve"> ta </w:t>
      </w:r>
      <w:proofErr w:type="spellStart"/>
      <w:r w:rsidRPr="00F16D0E">
        <w:rPr>
          <w:lang w:val="fr-FR"/>
        </w:rPr>
        <w:t>isprava</w:t>
      </w:r>
      <w:proofErr w:type="spellEnd"/>
      <w:r w:rsidRPr="00F16D0E">
        <w:rPr>
          <w:lang w:val="fr-FR"/>
        </w:rPr>
        <w:t>.</w:t>
      </w:r>
    </w:p>
    <w:p w14:paraId="0A27B2AE" w14:textId="77777777" w:rsidR="00F16D0E" w:rsidRPr="00F16D0E" w:rsidRDefault="00F16D0E" w:rsidP="00F16D0E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F16D0E">
        <w:rPr>
          <w:b/>
          <w:bCs/>
        </w:rPr>
        <w:t>Upis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drugih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stvarnih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prava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na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nepokretnostima</w:t>
      </w:r>
      <w:proofErr w:type="spellEnd"/>
    </w:p>
    <w:p w14:paraId="2FFE7662" w14:textId="77777777" w:rsidR="00F16D0E" w:rsidRPr="00F16D0E" w:rsidRDefault="00F16D0E" w:rsidP="00F16D0E">
      <w:pPr>
        <w:jc w:val="center"/>
        <w:rPr>
          <w:b/>
          <w:bCs/>
        </w:rPr>
      </w:pPr>
      <w:bookmarkStart w:id="22" w:name="clan_8"/>
      <w:bookmarkEnd w:id="22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8</w:t>
      </w:r>
    </w:p>
    <w:p w14:paraId="501057C8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pravo</w:t>
      </w:r>
      <w:proofErr w:type="spellEnd"/>
      <w:r w:rsidRPr="00F16D0E">
        <w:t xml:space="preserve"> </w:t>
      </w:r>
      <w:proofErr w:type="spellStart"/>
      <w:r w:rsidRPr="00F16D0E">
        <w:t>korišćenja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svojstvo</w:t>
      </w:r>
      <w:proofErr w:type="spellEnd"/>
      <w:r w:rsidRPr="00F16D0E">
        <w:t xml:space="preserve"> </w:t>
      </w:r>
      <w:proofErr w:type="spellStart"/>
      <w:r w:rsidRPr="00F16D0E">
        <w:t>korisnika</w:t>
      </w:r>
      <w:proofErr w:type="spellEnd"/>
      <w:r w:rsidRPr="00F16D0E">
        <w:t xml:space="preserve"> u </w:t>
      </w:r>
      <w:proofErr w:type="spellStart"/>
      <w:r w:rsidRPr="00F16D0E">
        <w:t>slučajevima</w:t>
      </w:r>
      <w:proofErr w:type="spellEnd"/>
      <w:r w:rsidRPr="00F16D0E">
        <w:t xml:space="preserve"> </w:t>
      </w:r>
      <w:proofErr w:type="spellStart"/>
      <w:r w:rsidRPr="00F16D0E">
        <w:t>predviđenim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, </w:t>
      </w:r>
      <w:proofErr w:type="spellStart"/>
      <w:r w:rsidRPr="00F16D0E">
        <w:t>pravo</w:t>
      </w:r>
      <w:proofErr w:type="spellEnd"/>
      <w:r w:rsidRPr="00F16D0E">
        <w:t xml:space="preserve"> </w:t>
      </w:r>
      <w:proofErr w:type="spellStart"/>
      <w:r w:rsidRPr="00F16D0E">
        <w:t>službenosti</w:t>
      </w:r>
      <w:proofErr w:type="spellEnd"/>
      <w:r w:rsidRPr="00F16D0E">
        <w:t xml:space="preserve">, </w:t>
      </w:r>
      <w:proofErr w:type="spellStart"/>
      <w:r w:rsidRPr="00F16D0E">
        <w:t>hipoteka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stvarna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propisana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>.</w:t>
      </w:r>
    </w:p>
    <w:p w14:paraId="1E0466C1" w14:textId="77777777" w:rsidR="00F16D0E" w:rsidRPr="00F16D0E" w:rsidRDefault="00F16D0E" w:rsidP="00F16D0E">
      <w:pPr>
        <w:jc w:val="center"/>
      </w:pPr>
      <w:r w:rsidRPr="00F16D0E">
        <w:t xml:space="preserve">Radi </w:t>
      </w:r>
      <w:proofErr w:type="spellStart"/>
      <w:r w:rsidRPr="00F16D0E">
        <w:t>identičnosti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upisom</w:t>
      </w:r>
      <w:proofErr w:type="spellEnd"/>
      <w:r w:rsidRPr="00F16D0E">
        <w:t xml:space="preserve"> u </w:t>
      </w:r>
      <w:proofErr w:type="spellStart"/>
      <w:r w:rsidRPr="00F16D0E">
        <w:t>posebnoj</w:t>
      </w:r>
      <w:proofErr w:type="spellEnd"/>
      <w:r w:rsidRPr="00F16D0E">
        <w:t xml:space="preserve"> </w:t>
      </w:r>
      <w:proofErr w:type="spellStart"/>
      <w:r w:rsidRPr="00F16D0E">
        <w:t>evidenciji</w:t>
      </w:r>
      <w:proofErr w:type="spellEnd"/>
      <w:r w:rsidRPr="00F16D0E">
        <w:t xml:space="preserve"> o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služe</w:t>
      </w:r>
      <w:proofErr w:type="spellEnd"/>
      <w:r w:rsidRPr="00F16D0E">
        <w:t xml:space="preserve"> za </w:t>
      </w:r>
      <w:proofErr w:type="spellStart"/>
      <w:r w:rsidRPr="00F16D0E">
        <w:t>vojne</w:t>
      </w:r>
      <w:proofErr w:type="spellEnd"/>
      <w:r w:rsidRPr="00F16D0E">
        <w:t xml:space="preserve"> </w:t>
      </w:r>
      <w:proofErr w:type="spellStart"/>
      <w:r w:rsidRPr="00F16D0E">
        <w:t>potrebe</w:t>
      </w:r>
      <w:proofErr w:type="spellEnd"/>
      <w:r w:rsidRPr="00F16D0E">
        <w:t xml:space="preserve">, a </w:t>
      </w:r>
      <w:proofErr w:type="spellStart"/>
      <w:r w:rsidRPr="00F16D0E">
        <w:t>koju</w:t>
      </w:r>
      <w:proofErr w:type="spellEnd"/>
      <w:r w:rsidRPr="00F16D0E">
        <w:t xml:space="preserve"> </w:t>
      </w:r>
      <w:proofErr w:type="spellStart"/>
      <w:r w:rsidRPr="00F16D0E">
        <w:t>vodi</w:t>
      </w:r>
      <w:proofErr w:type="spellEnd"/>
      <w:r w:rsidRPr="00F16D0E">
        <w:t xml:space="preserve"> organ </w:t>
      </w:r>
      <w:proofErr w:type="spellStart"/>
      <w:r w:rsidRPr="00F16D0E">
        <w:t>nadležan</w:t>
      </w:r>
      <w:proofErr w:type="spellEnd"/>
      <w:r w:rsidRPr="00F16D0E">
        <w:t xml:space="preserve"> za </w:t>
      </w:r>
      <w:proofErr w:type="spellStart"/>
      <w:r w:rsidRPr="00F16D0E">
        <w:t>poslove</w:t>
      </w:r>
      <w:proofErr w:type="spellEnd"/>
      <w:r w:rsidRPr="00F16D0E">
        <w:t xml:space="preserve"> </w:t>
      </w:r>
      <w:proofErr w:type="spellStart"/>
      <w:r w:rsidRPr="00F16D0E">
        <w:t>odbrane</w:t>
      </w:r>
      <w:proofErr w:type="spellEnd"/>
      <w:r w:rsidRPr="00F16D0E">
        <w:t xml:space="preserve">, </w:t>
      </w:r>
      <w:proofErr w:type="spellStart"/>
      <w:r w:rsidRPr="00F16D0E">
        <w:t>ministarstvo</w:t>
      </w:r>
      <w:proofErr w:type="spellEnd"/>
      <w:r w:rsidRPr="00F16D0E">
        <w:t xml:space="preserve"> </w:t>
      </w:r>
      <w:proofErr w:type="spellStart"/>
      <w:r w:rsidRPr="00F16D0E">
        <w:t>nadležno</w:t>
      </w:r>
      <w:proofErr w:type="spellEnd"/>
      <w:r w:rsidRPr="00F16D0E">
        <w:t xml:space="preserve"> za </w:t>
      </w:r>
      <w:proofErr w:type="spellStart"/>
      <w:r w:rsidRPr="00F16D0E">
        <w:t>poslove</w:t>
      </w:r>
      <w:proofErr w:type="spellEnd"/>
      <w:r w:rsidRPr="00F16D0E">
        <w:t xml:space="preserve"> </w:t>
      </w:r>
      <w:proofErr w:type="spellStart"/>
      <w:r w:rsidRPr="00F16D0E">
        <w:t>odbrane</w:t>
      </w:r>
      <w:proofErr w:type="spellEnd"/>
      <w:r w:rsidRPr="00F16D0E">
        <w:t xml:space="preserve"> se </w:t>
      </w:r>
      <w:proofErr w:type="spellStart"/>
      <w:r w:rsidRPr="00F16D0E">
        <w:t>upisuje</w:t>
      </w:r>
      <w:proofErr w:type="spellEnd"/>
      <w:r w:rsidRPr="00F16D0E">
        <w:t xml:space="preserve">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korisnik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u </w:t>
      </w:r>
      <w:proofErr w:type="spellStart"/>
      <w:r w:rsidRPr="00F16D0E">
        <w:t>državnoj</w:t>
      </w:r>
      <w:proofErr w:type="spellEnd"/>
      <w:r w:rsidRPr="00F16D0E">
        <w:t xml:space="preserve"> </w:t>
      </w:r>
      <w:proofErr w:type="spellStart"/>
      <w:r w:rsidRPr="00F16D0E">
        <w:t>svojini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u </w:t>
      </w:r>
      <w:proofErr w:type="spellStart"/>
      <w:r w:rsidRPr="00F16D0E">
        <w:t>javnoj</w:t>
      </w:r>
      <w:proofErr w:type="spellEnd"/>
      <w:r w:rsidRPr="00F16D0E">
        <w:t xml:space="preserve"> </w:t>
      </w:r>
      <w:proofErr w:type="spellStart"/>
      <w:r w:rsidRPr="00F16D0E">
        <w:t>svojini</w:t>
      </w:r>
      <w:proofErr w:type="spellEnd"/>
      <w:r w:rsidRPr="00F16D0E">
        <w:t xml:space="preserve"> </w:t>
      </w:r>
      <w:proofErr w:type="spellStart"/>
      <w:r w:rsidRPr="00F16D0E">
        <w:t>Republike</w:t>
      </w:r>
      <w:proofErr w:type="spellEnd"/>
      <w:r w:rsidRPr="00F16D0E">
        <w:t xml:space="preserve"> </w:t>
      </w:r>
      <w:proofErr w:type="spellStart"/>
      <w:r w:rsidRPr="00F16D0E">
        <w:t>Srbije</w:t>
      </w:r>
      <w:proofErr w:type="spellEnd"/>
      <w:r w:rsidRPr="00F16D0E">
        <w:t>.</w:t>
      </w:r>
    </w:p>
    <w:p w14:paraId="29E6BE73" w14:textId="77777777" w:rsidR="00F16D0E" w:rsidRPr="00F16D0E" w:rsidRDefault="00F16D0E" w:rsidP="00F16D0E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F16D0E">
        <w:rPr>
          <w:b/>
          <w:bCs/>
        </w:rPr>
        <w:t>Hipoteka</w:t>
      </w:r>
      <w:proofErr w:type="spellEnd"/>
    </w:p>
    <w:p w14:paraId="14250E6F" w14:textId="77777777" w:rsidR="00F16D0E" w:rsidRPr="00F16D0E" w:rsidRDefault="00F16D0E" w:rsidP="00F16D0E">
      <w:pPr>
        <w:jc w:val="center"/>
        <w:rPr>
          <w:b/>
          <w:bCs/>
        </w:rPr>
      </w:pPr>
      <w:bookmarkStart w:id="24" w:name="clan_9"/>
      <w:bookmarkEnd w:id="24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9</w:t>
      </w:r>
    </w:p>
    <w:p w14:paraId="6CA764D4" w14:textId="77777777" w:rsidR="00F16D0E" w:rsidRPr="00F16D0E" w:rsidRDefault="00F16D0E" w:rsidP="00F16D0E">
      <w:pPr>
        <w:jc w:val="center"/>
      </w:pPr>
      <w:proofErr w:type="spellStart"/>
      <w:r w:rsidRPr="00F16D0E">
        <w:t>Hipoteka</w:t>
      </w:r>
      <w:proofErr w:type="spellEnd"/>
      <w:r w:rsidRPr="00F16D0E">
        <w:t xml:space="preserve"> se </w:t>
      </w:r>
      <w:proofErr w:type="spellStart"/>
      <w:r w:rsidRPr="00F16D0E">
        <w:t>upisuje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podacima</w:t>
      </w:r>
      <w:proofErr w:type="spellEnd"/>
      <w:r w:rsidRPr="00F16D0E">
        <w:t xml:space="preserve"> o </w:t>
      </w:r>
      <w:proofErr w:type="spellStart"/>
      <w:r w:rsidRPr="00F16D0E">
        <w:t>poveriocu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dužniku</w:t>
      </w:r>
      <w:proofErr w:type="spellEnd"/>
      <w:r w:rsidRPr="00F16D0E">
        <w:t xml:space="preserve">, </w:t>
      </w:r>
      <w:proofErr w:type="spellStart"/>
      <w:r w:rsidRPr="00F16D0E">
        <w:t>iznosu</w:t>
      </w:r>
      <w:proofErr w:type="spellEnd"/>
      <w:r w:rsidRPr="00F16D0E">
        <w:t xml:space="preserve"> </w:t>
      </w:r>
      <w:proofErr w:type="spellStart"/>
      <w:r w:rsidRPr="00F16D0E">
        <w:t>obezbeđenog</w:t>
      </w:r>
      <w:proofErr w:type="spellEnd"/>
      <w:r w:rsidRPr="00F16D0E">
        <w:t xml:space="preserve"> </w:t>
      </w:r>
      <w:proofErr w:type="spellStart"/>
      <w:r w:rsidRPr="00F16D0E">
        <w:t>potraživanja</w:t>
      </w:r>
      <w:proofErr w:type="spellEnd"/>
      <w:r w:rsidRPr="00F16D0E">
        <w:t xml:space="preserve">, </w:t>
      </w:r>
      <w:proofErr w:type="spellStart"/>
      <w:r w:rsidRPr="00F16D0E">
        <w:t>valuti</w:t>
      </w:r>
      <w:proofErr w:type="spellEnd"/>
      <w:r w:rsidRPr="00F16D0E">
        <w:t xml:space="preserve">, </w:t>
      </w:r>
      <w:proofErr w:type="spellStart"/>
      <w:r w:rsidRPr="00F16D0E">
        <w:t>kamatnoj</w:t>
      </w:r>
      <w:proofErr w:type="spellEnd"/>
      <w:r w:rsidRPr="00F16D0E">
        <w:t xml:space="preserve"> </w:t>
      </w:r>
      <w:proofErr w:type="spellStart"/>
      <w:r w:rsidRPr="00F16D0E">
        <w:t>stopi</w:t>
      </w:r>
      <w:proofErr w:type="spellEnd"/>
      <w:r w:rsidRPr="00F16D0E">
        <w:t xml:space="preserve">, </w:t>
      </w:r>
      <w:proofErr w:type="spellStart"/>
      <w:r w:rsidRPr="00F16D0E">
        <w:t>osnovu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roku</w:t>
      </w:r>
      <w:proofErr w:type="spellEnd"/>
      <w:r w:rsidRPr="00F16D0E">
        <w:t xml:space="preserve"> </w:t>
      </w:r>
      <w:proofErr w:type="spellStart"/>
      <w:r w:rsidRPr="00F16D0E">
        <w:t>važenja</w:t>
      </w:r>
      <w:proofErr w:type="spellEnd"/>
      <w:r w:rsidRPr="00F16D0E">
        <w:t>.</w:t>
      </w:r>
    </w:p>
    <w:p w14:paraId="6CD4152B" w14:textId="77777777" w:rsidR="00F16D0E" w:rsidRPr="00F16D0E" w:rsidRDefault="00F16D0E" w:rsidP="00F16D0E">
      <w:pPr>
        <w:jc w:val="center"/>
      </w:pPr>
      <w:proofErr w:type="spellStart"/>
      <w:r w:rsidRPr="00F16D0E">
        <w:t>Podatak</w:t>
      </w:r>
      <w:proofErr w:type="spellEnd"/>
      <w:r w:rsidRPr="00F16D0E">
        <w:t xml:space="preserve"> o </w:t>
      </w:r>
      <w:proofErr w:type="spellStart"/>
      <w:r w:rsidRPr="00F16D0E">
        <w:t>maksimalnom</w:t>
      </w:r>
      <w:proofErr w:type="spellEnd"/>
      <w:r w:rsidRPr="00F16D0E">
        <w:t xml:space="preserve"> </w:t>
      </w:r>
      <w:proofErr w:type="spellStart"/>
      <w:r w:rsidRPr="00F16D0E">
        <w:t>iznosu</w:t>
      </w:r>
      <w:proofErr w:type="spellEnd"/>
      <w:r w:rsidRPr="00F16D0E">
        <w:t xml:space="preserve"> </w:t>
      </w:r>
      <w:proofErr w:type="spellStart"/>
      <w:r w:rsidRPr="00F16D0E">
        <w:t>obezbeđenog</w:t>
      </w:r>
      <w:proofErr w:type="spellEnd"/>
      <w:r w:rsidRPr="00F16D0E">
        <w:t xml:space="preserve"> </w:t>
      </w:r>
      <w:proofErr w:type="spellStart"/>
      <w:r w:rsidRPr="00F16D0E">
        <w:t>potraživanja</w:t>
      </w:r>
      <w:proofErr w:type="spellEnd"/>
      <w:r w:rsidRPr="00F16D0E">
        <w:t xml:space="preserve">, koji </w:t>
      </w:r>
      <w:proofErr w:type="spellStart"/>
      <w:r w:rsidRPr="00F16D0E">
        <w:t>obuhvata</w:t>
      </w:r>
      <w:proofErr w:type="spellEnd"/>
      <w:r w:rsidRPr="00F16D0E">
        <w:t xml:space="preserve"> </w:t>
      </w:r>
      <w:proofErr w:type="spellStart"/>
      <w:r w:rsidRPr="00F16D0E">
        <w:t>osnovni</w:t>
      </w:r>
      <w:proofErr w:type="spellEnd"/>
      <w:r w:rsidRPr="00F16D0E">
        <w:t xml:space="preserve"> </w:t>
      </w:r>
      <w:proofErr w:type="spellStart"/>
      <w:r w:rsidRPr="00F16D0E">
        <w:t>iznos</w:t>
      </w:r>
      <w:proofErr w:type="spellEnd"/>
      <w:r w:rsidRPr="00F16D0E">
        <w:t xml:space="preserve"> </w:t>
      </w:r>
      <w:proofErr w:type="spellStart"/>
      <w:r w:rsidRPr="00F16D0E">
        <w:t>obezbeđenog</w:t>
      </w:r>
      <w:proofErr w:type="spellEnd"/>
      <w:r w:rsidRPr="00F16D0E">
        <w:t xml:space="preserve"> </w:t>
      </w:r>
      <w:proofErr w:type="spellStart"/>
      <w:r w:rsidRPr="00F16D0E">
        <w:t>potraživanja</w:t>
      </w:r>
      <w:proofErr w:type="spellEnd"/>
      <w:r w:rsidRPr="00F16D0E">
        <w:t xml:space="preserve"> </w:t>
      </w:r>
      <w:proofErr w:type="spellStart"/>
      <w:r w:rsidRPr="00F16D0E">
        <w:t>uvećan</w:t>
      </w:r>
      <w:proofErr w:type="spellEnd"/>
      <w:r w:rsidRPr="00F16D0E">
        <w:t xml:space="preserve"> za </w:t>
      </w:r>
      <w:proofErr w:type="spellStart"/>
      <w:r w:rsidRPr="00F16D0E">
        <w:t>kamatu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troškove</w:t>
      </w:r>
      <w:proofErr w:type="spellEnd"/>
      <w:r w:rsidRPr="00F16D0E">
        <w:t xml:space="preserve"> </w:t>
      </w:r>
      <w:proofErr w:type="spellStart"/>
      <w:r w:rsidRPr="00F16D0E">
        <w:t>naplate</w:t>
      </w:r>
      <w:proofErr w:type="spellEnd"/>
      <w:r w:rsidRPr="00F16D0E">
        <w:t xml:space="preserve"> </w:t>
      </w:r>
      <w:proofErr w:type="spellStart"/>
      <w:r w:rsidRPr="00F16D0E">
        <w:t>potraživanja</w:t>
      </w:r>
      <w:proofErr w:type="spellEnd"/>
      <w:r w:rsidRPr="00F16D0E">
        <w:t xml:space="preserve">, </w:t>
      </w:r>
      <w:proofErr w:type="spellStart"/>
      <w:r w:rsidRPr="00F16D0E">
        <w:t>upisuje</w:t>
      </w:r>
      <w:proofErr w:type="spellEnd"/>
      <w:r w:rsidRPr="00F16D0E">
        <w:t xml:space="preserve"> se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,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hipoteke</w:t>
      </w:r>
      <w:proofErr w:type="spellEnd"/>
      <w:r w:rsidRPr="00F16D0E">
        <w:t xml:space="preserve">, </w:t>
      </w:r>
      <w:proofErr w:type="spellStart"/>
      <w:r w:rsidRPr="00F16D0E">
        <w:t>sadrži</w:t>
      </w:r>
      <w:proofErr w:type="spellEnd"/>
      <w:r w:rsidRPr="00F16D0E">
        <w:t xml:space="preserve"> taj </w:t>
      </w:r>
      <w:proofErr w:type="spellStart"/>
      <w:r w:rsidRPr="00F16D0E">
        <w:t>podatak</w:t>
      </w:r>
      <w:proofErr w:type="spellEnd"/>
      <w:r w:rsidRPr="00F16D0E">
        <w:t>.</w:t>
      </w:r>
    </w:p>
    <w:p w14:paraId="1F3D1214" w14:textId="77777777" w:rsidR="00F16D0E" w:rsidRPr="00F16D0E" w:rsidRDefault="00F16D0E" w:rsidP="00F16D0E">
      <w:pPr>
        <w:jc w:val="center"/>
      </w:pPr>
      <w:r w:rsidRPr="00F16D0E">
        <w:t xml:space="preserve">Red </w:t>
      </w:r>
      <w:proofErr w:type="spellStart"/>
      <w:r w:rsidRPr="00F16D0E">
        <w:t>prvenstva</w:t>
      </w:r>
      <w:proofErr w:type="spellEnd"/>
      <w:r w:rsidRPr="00F16D0E">
        <w:t xml:space="preserve"> u </w:t>
      </w:r>
      <w:proofErr w:type="spellStart"/>
      <w:r w:rsidRPr="00F16D0E">
        <w:t>pogledu</w:t>
      </w:r>
      <w:proofErr w:type="spellEnd"/>
      <w:r w:rsidRPr="00F16D0E">
        <w:t xml:space="preserve"> </w:t>
      </w:r>
      <w:proofErr w:type="spellStart"/>
      <w:r w:rsidRPr="00F16D0E">
        <w:t>upisanih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hipoteke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se </w:t>
      </w:r>
      <w:proofErr w:type="spellStart"/>
      <w:r w:rsidRPr="00F16D0E">
        <w:t>izmeniti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hipoteku</w:t>
      </w:r>
      <w:proofErr w:type="spellEnd"/>
      <w:r w:rsidRPr="00F16D0E">
        <w:t>.</w:t>
      </w:r>
    </w:p>
    <w:p w14:paraId="04EB3BB2" w14:textId="77777777" w:rsidR="00F16D0E" w:rsidRPr="00F16D0E" w:rsidRDefault="00F16D0E" w:rsidP="00F16D0E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F16D0E">
        <w:rPr>
          <w:b/>
          <w:bCs/>
        </w:rPr>
        <w:t>Upis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obligacionih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prava</w:t>
      </w:r>
      <w:proofErr w:type="spellEnd"/>
    </w:p>
    <w:p w14:paraId="4F5DD881" w14:textId="77777777" w:rsidR="00F16D0E" w:rsidRPr="00F16D0E" w:rsidRDefault="00F16D0E" w:rsidP="00F16D0E">
      <w:pPr>
        <w:jc w:val="center"/>
        <w:rPr>
          <w:b/>
          <w:bCs/>
        </w:rPr>
      </w:pPr>
      <w:bookmarkStart w:id="26" w:name="clan_10"/>
      <w:bookmarkEnd w:id="26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10</w:t>
      </w:r>
    </w:p>
    <w:p w14:paraId="5E47B995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mogu</w:t>
      </w:r>
      <w:proofErr w:type="spellEnd"/>
      <w:r w:rsidRPr="00F16D0E">
        <w:t xml:space="preserve"> se </w:t>
      </w:r>
      <w:proofErr w:type="spellStart"/>
      <w:r w:rsidRPr="00F16D0E">
        <w:t>upisati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obligaciona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i</w:t>
      </w:r>
      <w:proofErr w:type="spellEnd"/>
      <w:r w:rsidRPr="00F16D0E">
        <w:t xml:space="preserve"> to: </w:t>
      </w:r>
      <w:proofErr w:type="spellStart"/>
      <w:r w:rsidRPr="00F16D0E">
        <w:t>ugovorno</w:t>
      </w:r>
      <w:proofErr w:type="spellEnd"/>
      <w:r w:rsidRPr="00F16D0E">
        <w:t xml:space="preserve"> </w:t>
      </w:r>
      <w:proofErr w:type="spellStart"/>
      <w:r w:rsidRPr="00F16D0E">
        <w:t>pravo</w:t>
      </w:r>
      <w:proofErr w:type="spellEnd"/>
      <w:r w:rsidRPr="00F16D0E">
        <w:t xml:space="preserve"> </w:t>
      </w:r>
      <w:proofErr w:type="spellStart"/>
      <w:r w:rsidRPr="00F16D0E">
        <w:t>preče</w:t>
      </w:r>
      <w:proofErr w:type="spellEnd"/>
      <w:r w:rsidRPr="00F16D0E">
        <w:t xml:space="preserve"> </w:t>
      </w:r>
      <w:proofErr w:type="spellStart"/>
      <w:r w:rsidRPr="00F16D0E">
        <w:t>kupovine</w:t>
      </w:r>
      <w:proofErr w:type="spellEnd"/>
      <w:r w:rsidRPr="00F16D0E">
        <w:t xml:space="preserve">, </w:t>
      </w:r>
      <w:proofErr w:type="spellStart"/>
      <w:r w:rsidRPr="00F16D0E">
        <w:t>zakup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obligaciona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čiji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je </w:t>
      </w:r>
      <w:proofErr w:type="spellStart"/>
      <w:r w:rsidRPr="00F16D0E">
        <w:t>predviđen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>.</w:t>
      </w:r>
    </w:p>
    <w:p w14:paraId="00A7787A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27" w:name="str_16"/>
      <w:bookmarkEnd w:id="27"/>
      <w:r w:rsidRPr="00F16D0E">
        <w:rPr>
          <w:b/>
          <w:bCs/>
          <w:i/>
          <w:iCs/>
        </w:rPr>
        <w:lastRenderedPageBreak/>
        <w:t xml:space="preserve">3. </w:t>
      </w:r>
      <w:proofErr w:type="spellStart"/>
      <w:r w:rsidRPr="00F16D0E">
        <w:rPr>
          <w:b/>
          <w:bCs/>
          <w:i/>
          <w:iCs/>
        </w:rPr>
        <w:t>Predbeležba</w:t>
      </w:r>
      <w:proofErr w:type="spellEnd"/>
    </w:p>
    <w:p w14:paraId="33C590A6" w14:textId="77777777" w:rsidR="00F16D0E" w:rsidRPr="00F16D0E" w:rsidRDefault="00F16D0E" w:rsidP="00F16D0E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F16D0E">
        <w:rPr>
          <w:b/>
          <w:bCs/>
        </w:rPr>
        <w:t>Predbeležba</w:t>
      </w:r>
      <w:proofErr w:type="spellEnd"/>
    </w:p>
    <w:p w14:paraId="3D4B1037" w14:textId="77777777" w:rsidR="00F16D0E" w:rsidRPr="00F16D0E" w:rsidRDefault="00F16D0E" w:rsidP="00F16D0E">
      <w:pPr>
        <w:jc w:val="center"/>
        <w:rPr>
          <w:b/>
          <w:bCs/>
        </w:rPr>
      </w:pPr>
      <w:bookmarkStart w:id="29" w:name="clan_11"/>
      <w:bookmarkEnd w:id="29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11</w:t>
      </w:r>
    </w:p>
    <w:p w14:paraId="03B9E025" w14:textId="77777777" w:rsidR="00F16D0E" w:rsidRPr="00F16D0E" w:rsidRDefault="00F16D0E" w:rsidP="00F16D0E">
      <w:pPr>
        <w:jc w:val="center"/>
      </w:pPr>
      <w:proofErr w:type="spellStart"/>
      <w:r w:rsidRPr="00F16D0E">
        <w:t>Predbeležba</w:t>
      </w:r>
      <w:proofErr w:type="spellEnd"/>
      <w:r w:rsidRPr="00F16D0E">
        <w:t xml:space="preserve"> je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uslovno</w:t>
      </w:r>
      <w:proofErr w:type="spellEnd"/>
      <w:r w:rsidRPr="00F16D0E">
        <w:t xml:space="preserve"> </w:t>
      </w:r>
      <w:proofErr w:type="spellStart"/>
      <w:r w:rsidRPr="00F16D0E">
        <w:t>stiču</w:t>
      </w:r>
      <w:proofErr w:type="spellEnd"/>
      <w:r w:rsidRPr="00F16D0E">
        <w:t xml:space="preserve">, </w:t>
      </w:r>
      <w:proofErr w:type="spellStart"/>
      <w:r w:rsidRPr="00F16D0E">
        <w:t>prenose</w:t>
      </w:r>
      <w:proofErr w:type="spellEnd"/>
      <w:r w:rsidRPr="00F16D0E">
        <w:t xml:space="preserve">, </w:t>
      </w:r>
      <w:proofErr w:type="spellStart"/>
      <w:r w:rsidRPr="00F16D0E">
        <w:t>ograničavaju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prestaju</w:t>
      </w:r>
      <w:proofErr w:type="spellEnd"/>
      <w:r w:rsidRPr="00F16D0E">
        <w:t xml:space="preserve"> </w:t>
      </w:r>
      <w:proofErr w:type="spellStart"/>
      <w:r w:rsidRPr="00F16D0E">
        <w:t>stvarna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nepokretnostima</w:t>
      </w:r>
      <w:proofErr w:type="spellEnd"/>
      <w:r w:rsidRPr="00F16D0E">
        <w:t>.</w:t>
      </w:r>
    </w:p>
    <w:p w14:paraId="0CD89242" w14:textId="77777777" w:rsidR="00F16D0E" w:rsidRPr="00F16D0E" w:rsidRDefault="00F16D0E" w:rsidP="00F16D0E">
      <w:pPr>
        <w:jc w:val="center"/>
      </w:pPr>
      <w:proofErr w:type="spellStart"/>
      <w:r w:rsidRPr="00F16D0E">
        <w:t>Predbeležba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ne </w:t>
      </w:r>
      <w:proofErr w:type="spellStart"/>
      <w:r w:rsidRPr="00F16D0E">
        <w:t>ispunjava</w:t>
      </w:r>
      <w:proofErr w:type="spellEnd"/>
      <w:r w:rsidRPr="00F16D0E">
        <w:t xml:space="preserve"> </w:t>
      </w:r>
      <w:proofErr w:type="spellStart"/>
      <w:r w:rsidRPr="00F16D0E">
        <w:t>uslove</w:t>
      </w:r>
      <w:proofErr w:type="spellEnd"/>
      <w:r w:rsidRPr="00F16D0E">
        <w:t xml:space="preserve"> za </w:t>
      </w:r>
      <w:proofErr w:type="spellStart"/>
      <w:r w:rsidRPr="00F16D0E">
        <w:t>konačan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stvarnih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i</w:t>
      </w:r>
      <w:proofErr w:type="spellEnd"/>
      <w:r w:rsidRPr="00F16D0E">
        <w:t xml:space="preserve"> to:</w:t>
      </w:r>
    </w:p>
    <w:p w14:paraId="6B6FA4E6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ako</w:t>
      </w:r>
      <w:proofErr w:type="spellEnd"/>
      <w:r w:rsidRPr="00F16D0E">
        <w:t xml:space="preserve"> je u </w:t>
      </w:r>
      <w:proofErr w:type="spellStart"/>
      <w:r w:rsidRPr="00F16D0E">
        <w:t>ispravi</w:t>
      </w:r>
      <w:proofErr w:type="spellEnd"/>
      <w:r w:rsidRPr="00F16D0E">
        <w:t xml:space="preserve"> </w:t>
      </w:r>
      <w:proofErr w:type="spellStart"/>
      <w:r w:rsidRPr="00F16D0E">
        <w:t>postavljen</w:t>
      </w:r>
      <w:proofErr w:type="spellEnd"/>
      <w:r w:rsidRPr="00F16D0E">
        <w:t xml:space="preserve"> </w:t>
      </w:r>
      <w:proofErr w:type="spellStart"/>
      <w:r w:rsidRPr="00F16D0E">
        <w:t>uslov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odložni</w:t>
      </w:r>
      <w:proofErr w:type="spellEnd"/>
      <w:r w:rsidRPr="00F16D0E">
        <w:t xml:space="preserve"> </w:t>
      </w:r>
      <w:proofErr w:type="spellStart"/>
      <w:r w:rsidRPr="00F16D0E">
        <w:t>rok</w:t>
      </w:r>
      <w:proofErr w:type="spellEnd"/>
      <w:r w:rsidRPr="00F16D0E">
        <w:t xml:space="preserve"> za </w:t>
      </w:r>
      <w:proofErr w:type="spellStart"/>
      <w:r w:rsidRPr="00F16D0E">
        <w:t>sticanje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a </w:t>
      </w:r>
      <w:proofErr w:type="spellStart"/>
      <w:r w:rsidRPr="00F16D0E">
        <w:t>uslov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rok</w:t>
      </w:r>
      <w:proofErr w:type="spellEnd"/>
      <w:r w:rsidRPr="00F16D0E">
        <w:t xml:space="preserve"> </w:t>
      </w:r>
      <w:proofErr w:type="spellStart"/>
      <w:r w:rsidRPr="00F16D0E">
        <w:t>nisu</w:t>
      </w:r>
      <w:proofErr w:type="spellEnd"/>
      <w:r w:rsidRPr="00F16D0E">
        <w:t xml:space="preserve"> </w:t>
      </w:r>
      <w:proofErr w:type="spellStart"/>
      <w:proofErr w:type="gramStart"/>
      <w:r w:rsidRPr="00F16D0E">
        <w:t>ispunjeni</w:t>
      </w:r>
      <w:proofErr w:type="spellEnd"/>
      <w:r w:rsidRPr="00F16D0E">
        <w:t>;</w:t>
      </w:r>
      <w:proofErr w:type="gramEnd"/>
    </w:p>
    <w:p w14:paraId="3515EADD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ako</w:t>
      </w:r>
      <w:proofErr w:type="spellEnd"/>
      <w:r w:rsidRPr="00F16D0E">
        <w:t xml:space="preserve"> je u </w:t>
      </w:r>
      <w:proofErr w:type="spellStart"/>
      <w:r w:rsidRPr="00F16D0E">
        <w:t>odluci</w:t>
      </w:r>
      <w:proofErr w:type="spellEnd"/>
      <w:r w:rsidRPr="00F16D0E">
        <w:t xml:space="preserve"> </w:t>
      </w:r>
      <w:proofErr w:type="spellStart"/>
      <w:r w:rsidRPr="00F16D0E">
        <w:t>vršioca</w:t>
      </w:r>
      <w:proofErr w:type="spellEnd"/>
      <w:r w:rsidRPr="00F16D0E">
        <w:t xml:space="preserve"> </w:t>
      </w:r>
      <w:proofErr w:type="spellStart"/>
      <w:r w:rsidRPr="00F16D0E">
        <w:t>javnih</w:t>
      </w:r>
      <w:proofErr w:type="spellEnd"/>
      <w:r w:rsidRPr="00F16D0E">
        <w:t xml:space="preserve"> </w:t>
      </w:r>
      <w:proofErr w:type="spellStart"/>
      <w:r w:rsidRPr="00F16D0E">
        <w:t>ovlašćenja</w:t>
      </w:r>
      <w:proofErr w:type="spellEnd"/>
      <w:r w:rsidRPr="00F16D0E">
        <w:t xml:space="preserve"> </w:t>
      </w:r>
      <w:proofErr w:type="spellStart"/>
      <w:r w:rsidRPr="00F16D0E">
        <w:t>određen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>.</w:t>
      </w:r>
    </w:p>
    <w:p w14:paraId="24DFFBED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rok</w:t>
      </w:r>
      <w:proofErr w:type="spellEnd"/>
      <w:r w:rsidRPr="00F16D0E">
        <w:t xml:space="preserve"> za </w:t>
      </w:r>
      <w:proofErr w:type="spellStart"/>
      <w:r w:rsidRPr="00F16D0E">
        <w:t>opravdanje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određen</w:t>
      </w:r>
      <w:proofErr w:type="spellEnd"/>
      <w:r w:rsidRPr="00F16D0E">
        <w:t xml:space="preserve"> u </w:t>
      </w:r>
      <w:proofErr w:type="spellStart"/>
      <w:r w:rsidRPr="00F16D0E">
        <w:t>ispravi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taj </w:t>
      </w:r>
      <w:proofErr w:type="spellStart"/>
      <w:r w:rsidRPr="00F16D0E">
        <w:t>rok</w:t>
      </w:r>
      <w:proofErr w:type="spellEnd"/>
      <w:r w:rsidRPr="00F16D0E">
        <w:t xml:space="preserve"> </w:t>
      </w:r>
      <w:proofErr w:type="spellStart"/>
      <w:r w:rsidRPr="00F16D0E">
        <w:t>iznosi</w:t>
      </w:r>
      <w:proofErr w:type="spellEnd"/>
      <w:r w:rsidRPr="00F16D0E">
        <w:t xml:space="preserve"> tri </w:t>
      </w:r>
      <w:proofErr w:type="spellStart"/>
      <w:r w:rsidRPr="00F16D0E">
        <w:t>meseca</w:t>
      </w:r>
      <w:proofErr w:type="spellEnd"/>
      <w:r w:rsidRPr="00F16D0E">
        <w:t xml:space="preserve">. </w:t>
      </w:r>
      <w:proofErr w:type="spellStart"/>
      <w:r w:rsidRPr="00F16D0E">
        <w:t>Rok</w:t>
      </w:r>
      <w:proofErr w:type="spellEnd"/>
      <w:r w:rsidRPr="00F16D0E">
        <w:t xml:space="preserve"> za </w:t>
      </w:r>
      <w:proofErr w:type="spellStart"/>
      <w:r w:rsidRPr="00F16D0E">
        <w:t>opravdanje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 xml:space="preserve"> </w:t>
      </w:r>
      <w:proofErr w:type="spellStart"/>
      <w:r w:rsidRPr="00F16D0E">
        <w:t>čini</w:t>
      </w:r>
      <w:proofErr w:type="spellEnd"/>
      <w:r w:rsidRPr="00F16D0E">
        <w:t xml:space="preserve"> </w:t>
      </w:r>
      <w:proofErr w:type="spellStart"/>
      <w:r w:rsidRPr="00F16D0E">
        <w:t>sastavni</w:t>
      </w:r>
      <w:proofErr w:type="spellEnd"/>
      <w:r w:rsidRPr="00F16D0E">
        <w:t xml:space="preserve"> deo </w:t>
      </w:r>
      <w:proofErr w:type="spellStart"/>
      <w:r w:rsidRPr="00F16D0E">
        <w:t>predbeležbe</w:t>
      </w:r>
      <w:proofErr w:type="spellEnd"/>
      <w:r w:rsidRPr="00F16D0E">
        <w:t>.</w:t>
      </w:r>
    </w:p>
    <w:p w14:paraId="3FD06C31" w14:textId="77777777" w:rsidR="00F16D0E" w:rsidRPr="00F16D0E" w:rsidRDefault="00F16D0E" w:rsidP="00F16D0E">
      <w:pPr>
        <w:jc w:val="center"/>
      </w:pPr>
      <w:proofErr w:type="spellStart"/>
      <w:r w:rsidRPr="00F16D0E">
        <w:t>Predbeležba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predmet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objekat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posebni</w:t>
      </w:r>
      <w:proofErr w:type="spellEnd"/>
      <w:r w:rsidRPr="00F16D0E">
        <w:t xml:space="preserve"> </w:t>
      </w:r>
      <w:proofErr w:type="spellStart"/>
      <w:r w:rsidRPr="00F16D0E">
        <w:t>delovi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u </w:t>
      </w:r>
      <w:proofErr w:type="spellStart"/>
      <w:r w:rsidRPr="00F16D0E">
        <w:t>izgradnji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prenos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objektu</w:t>
      </w:r>
      <w:proofErr w:type="spellEnd"/>
      <w:r w:rsidRPr="00F16D0E">
        <w:t xml:space="preserve"> u </w:t>
      </w:r>
      <w:proofErr w:type="spellStart"/>
      <w:r w:rsidRPr="00F16D0E">
        <w:t>izgradnji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posebnom</w:t>
      </w:r>
      <w:proofErr w:type="spellEnd"/>
      <w:r w:rsidRPr="00F16D0E">
        <w:t xml:space="preserve"> </w:t>
      </w:r>
      <w:proofErr w:type="spellStart"/>
      <w:r w:rsidRPr="00F16D0E">
        <w:t>delu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u </w:t>
      </w:r>
      <w:proofErr w:type="spellStart"/>
      <w:r w:rsidRPr="00F16D0E">
        <w:t>izgradnji</w:t>
      </w:r>
      <w:proofErr w:type="spellEnd"/>
      <w:r w:rsidRPr="00F16D0E">
        <w:t>.</w:t>
      </w:r>
    </w:p>
    <w:p w14:paraId="39D37D60" w14:textId="77777777" w:rsidR="00F16D0E" w:rsidRPr="00F16D0E" w:rsidRDefault="00F16D0E" w:rsidP="00F16D0E">
      <w:pPr>
        <w:jc w:val="center"/>
      </w:pPr>
      <w:proofErr w:type="spellStart"/>
      <w:r w:rsidRPr="00F16D0E">
        <w:t>Predbeležba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pravnosnažne</w:t>
      </w:r>
      <w:proofErr w:type="spellEnd"/>
      <w:r w:rsidRPr="00F16D0E">
        <w:t xml:space="preserve"> </w:t>
      </w:r>
      <w:proofErr w:type="spellStart"/>
      <w:r w:rsidRPr="00F16D0E">
        <w:t>građevinske</w:t>
      </w:r>
      <w:proofErr w:type="spellEnd"/>
      <w:r w:rsidRPr="00F16D0E">
        <w:t xml:space="preserve"> </w:t>
      </w:r>
      <w:proofErr w:type="spellStart"/>
      <w:r w:rsidRPr="00F16D0E">
        <w:t>dozvole</w:t>
      </w:r>
      <w:proofErr w:type="spellEnd"/>
      <w:r w:rsidRPr="00F16D0E">
        <w:t xml:space="preserve">, </w:t>
      </w:r>
      <w:proofErr w:type="spellStart"/>
      <w:r w:rsidRPr="00F16D0E">
        <w:t>tehničke</w:t>
      </w:r>
      <w:proofErr w:type="spellEnd"/>
      <w:r w:rsidRPr="00F16D0E">
        <w:t xml:space="preserve"> </w:t>
      </w:r>
      <w:proofErr w:type="spellStart"/>
      <w:r w:rsidRPr="00F16D0E">
        <w:t>dokumentacije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je </w:t>
      </w:r>
      <w:proofErr w:type="spellStart"/>
      <w:r w:rsidRPr="00F16D0E">
        <w:t>izdata</w:t>
      </w:r>
      <w:proofErr w:type="spellEnd"/>
      <w:r w:rsidRPr="00F16D0E">
        <w:t xml:space="preserve"> </w:t>
      </w:r>
      <w:proofErr w:type="spellStart"/>
      <w:r w:rsidRPr="00F16D0E">
        <w:t>građevinska</w:t>
      </w:r>
      <w:proofErr w:type="spellEnd"/>
      <w:r w:rsidRPr="00F16D0E">
        <w:t xml:space="preserve"> </w:t>
      </w:r>
      <w:proofErr w:type="spellStart"/>
      <w:r w:rsidRPr="00F16D0E">
        <w:t>dozvola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potvrde</w:t>
      </w:r>
      <w:proofErr w:type="spellEnd"/>
      <w:r w:rsidRPr="00F16D0E">
        <w:t xml:space="preserve"> o </w:t>
      </w:r>
      <w:proofErr w:type="spellStart"/>
      <w:r w:rsidRPr="00F16D0E">
        <w:t>prijavi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 xml:space="preserve"> po </w:t>
      </w:r>
      <w:proofErr w:type="spellStart"/>
      <w:r w:rsidRPr="00F16D0E">
        <w:t>toj</w:t>
      </w:r>
      <w:proofErr w:type="spellEnd"/>
      <w:r w:rsidRPr="00F16D0E">
        <w:t xml:space="preserve"> </w:t>
      </w:r>
      <w:proofErr w:type="spellStart"/>
      <w:r w:rsidRPr="00F16D0E">
        <w:t>dozvoli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ugovora</w:t>
      </w:r>
      <w:proofErr w:type="spellEnd"/>
      <w:r w:rsidRPr="00F16D0E">
        <w:t xml:space="preserve"> o </w:t>
      </w:r>
      <w:proofErr w:type="spellStart"/>
      <w:r w:rsidRPr="00F16D0E">
        <w:t>prometu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posebnih</w:t>
      </w:r>
      <w:proofErr w:type="spellEnd"/>
      <w:r w:rsidRPr="00F16D0E">
        <w:t xml:space="preserve"> </w:t>
      </w:r>
      <w:proofErr w:type="spellStart"/>
      <w:r w:rsidRPr="00F16D0E">
        <w:t>delova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u </w:t>
      </w:r>
      <w:proofErr w:type="spellStart"/>
      <w:r w:rsidRPr="00F16D0E">
        <w:t>izgradnji</w:t>
      </w:r>
      <w:proofErr w:type="spellEnd"/>
      <w:r w:rsidRPr="00F16D0E">
        <w:t xml:space="preserve"> koji je </w:t>
      </w:r>
      <w:proofErr w:type="spellStart"/>
      <w:r w:rsidRPr="00F16D0E">
        <w:t>podoban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>.</w:t>
      </w:r>
    </w:p>
    <w:p w14:paraId="017DA318" w14:textId="77777777" w:rsidR="00F16D0E" w:rsidRPr="00F16D0E" w:rsidRDefault="00F16D0E" w:rsidP="00F16D0E">
      <w:pPr>
        <w:jc w:val="center"/>
      </w:pPr>
      <w:proofErr w:type="spellStart"/>
      <w:r w:rsidRPr="00F16D0E">
        <w:t>Predbeležba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se bez </w:t>
      </w:r>
      <w:proofErr w:type="spellStart"/>
      <w:r w:rsidRPr="00F16D0E">
        <w:t>označenja</w:t>
      </w:r>
      <w:proofErr w:type="spellEnd"/>
      <w:r w:rsidRPr="00F16D0E">
        <w:t xml:space="preserve"> </w:t>
      </w:r>
      <w:proofErr w:type="spellStart"/>
      <w:r w:rsidRPr="00F16D0E">
        <w:t>roka</w:t>
      </w:r>
      <w:proofErr w:type="spellEnd"/>
      <w:r w:rsidRPr="00F16D0E">
        <w:t xml:space="preserve"> </w:t>
      </w:r>
      <w:proofErr w:type="spellStart"/>
      <w:r w:rsidRPr="00F16D0E">
        <w:t>trajanja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>.</w:t>
      </w:r>
    </w:p>
    <w:p w14:paraId="4BE693AE" w14:textId="77777777" w:rsidR="00F16D0E" w:rsidRPr="00F16D0E" w:rsidRDefault="00F16D0E" w:rsidP="00F16D0E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F16D0E">
        <w:rPr>
          <w:b/>
          <w:bCs/>
        </w:rPr>
        <w:t>Opravdanje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i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brisanje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predbeležbe</w:t>
      </w:r>
      <w:proofErr w:type="spellEnd"/>
    </w:p>
    <w:p w14:paraId="67BC4A62" w14:textId="77777777" w:rsidR="00F16D0E" w:rsidRPr="00F16D0E" w:rsidRDefault="00F16D0E" w:rsidP="00F16D0E">
      <w:pPr>
        <w:jc w:val="center"/>
        <w:rPr>
          <w:b/>
          <w:bCs/>
        </w:rPr>
      </w:pPr>
      <w:bookmarkStart w:id="31" w:name="clan_12"/>
      <w:bookmarkEnd w:id="31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12</w:t>
      </w:r>
    </w:p>
    <w:p w14:paraId="3D7E848B" w14:textId="77777777" w:rsidR="00F16D0E" w:rsidRPr="00F16D0E" w:rsidRDefault="00F16D0E" w:rsidP="00F16D0E">
      <w:pPr>
        <w:jc w:val="center"/>
      </w:pPr>
      <w:proofErr w:type="spellStart"/>
      <w:r w:rsidRPr="00F16D0E">
        <w:t>Predbeležba</w:t>
      </w:r>
      <w:proofErr w:type="spellEnd"/>
      <w:r w:rsidRPr="00F16D0E">
        <w:t xml:space="preserve"> se </w:t>
      </w:r>
      <w:proofErr w:type="spellStart"/>
      <w:r w:rsidRPr="00F16D0E">
        <w:t>opravdava</w:t>
      </w:r>
      <w:proofErr w:type="spellEnd"/>
      <w:r w:rsidRPr="00F16D0E">
        <w:t xml:space="preserve"> </w:t>
      </w:r>
      <w:proofErr w:type="spellStart"/>
      <w:r w:rsidRPr="00F16D0E">
        <w:t>otklanjanjem</w:t>
      </w:r>
      <w:proofErr w:type="spellEnd"/>
      <w:r w:rsidRPr="00F16D0E">
        <w:t xml:space="preserve"> </w:t>
      </w:r>
      <w:proofErr w:type="spellStart"/>
      <w:r w:rsidRPr="00F16D0E">
        <w:t>smetnji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stvarnih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postojale</w:t>
      </w:r>
      <w:proofErr w:type="spellEnd"/>
      <w:r w:rsidRPr="00F16D0E">
        <w:t xml:space="preserve"> u </w:t>
      </w:r>
      <w:proofErr w:type="spellStart"/>
      <w:r w:rsidRPr="00F16D0E">
        <w:t>trenutku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naknadnim</w:t>
      </w:r>
      <w:proofErr w:type="spellEnd"/>
      <w:r w:rsidRPr="00F16D0E">
        <w:t xml:space="preserve"> </w:t>
      </w:r>
      <w:proofErr w:type="spellStart"/>
      <w:r w:rsidRPr="00F16D0E">
        <w:t>dostavljanjem</w:t>
      </w:r>
      <w:proofErr w:type="spellEnd"/>
      <w:r w:rsidRPr="00F16D0E">
        <w:t xml:space="preserve"> </w:t>
      </w:r>
      <w:proofErr w:type="spellStart"/>
      <w:r w:rsidRPr="00F16D0E">
        <w:t>dokaza</w:t>
      </w:r>
      <w:proofErr w:type="spellEnd"/>
      <w:r w:rsidRPr="00F16D0E">
        <w:t xml:space="preserve"> o </w:t>
      </w:r>
      <w:proofErr w:type="spellStart"/>
      <w:r w:rsidRPr="00F16D0E">
        <w:t>ispunjenju</w:t>
      </w:r>
      <w:proofErr w:type="spellEnd"/>
      <w:r w:rsidRPr="00F16D0E">
        <w:t xml:space="preserve"> </w:t>
      </w:r>
      <w:proofErr w:type="spellStart"/>
      <w:r w:rsidRPr="00F16D0E">
        <w:t>uslova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nastupanjem</w:t>
      </w:r>
      <w:proofErr w:type="spellEnd"/>
      <w:r w:rsidRPr="00F16D0E">
        <w:t xml:space="preserve"> </w:t>
      </w:r>
      <w:proofErr w:type="spellStart"/>
      <w:r w:rsidRPr="00F16D0E">
        <w:t>roka</w:t>
      </w:r>
      <w:proofErr w:type="spellEnd"/>
      <w:r w:rsidRPr="00F16D0E">
        <w:t xml:space="preserve"> za </w:t>
      </w:r>
      <w:proofErr w:type="spellStart"/>
      <w:r w:rsidRPr="00F16D0E">
        <w:t>sticanje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stvarnih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>.</w:t>
      </w:r>
    </w:p>
    <w:p w14:paraId="39AF9466" w14:textId="77777777" w:rsidR="00F16D0E" w:rsidRPr="00F16D0E" w:rsidRDefault="00F16D0E" w:rsidP="00F16D0E">
      <w:pPr>
        <w:jc w:val="center"/>
      </w:pPr>
      <w:proofErr w:type="spellStart"/>
      <w:r w:rsidRPr="00F16D0E">
        <w:t>Opravdanjem</w:t>
      </w:r>
      <w:proofErr w:type="spellEnd"/>
      <w:r w:rsidRPr="00F16D0E">
        <w:t xml:space="preserve"> </w:t>
      </w:r>
      <w:proofErr w:type="spellStart"/>
      <w:r w:rsidRPr="00F16D0E">
        <w:t>predbeležba</w:t>
      </w:r>
      <w:proofErr w:type="spellEnd"/>
      <w:r w:rsidRPr="00F16D0E">
        <w:t xml:space="preserve"> </w:t>
      </w:r>
      <w:proofErr w:type="spellStart"/>
      <w:r w:rsidRPr="00F16D0E">
        <w:t>postaje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stvarnih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o </w:t>
      </w:r>
      <w:proofErr w:type="spellStart"/>
      <w:r w:rsidRPr="00F16D0E">
        <w:t>čemu</w:t>
      </w:r>
      <w:proofErr w:type="spellEnd"/>
      <w:r w:rsidRPr="00F16D0E">
        <w:t xml:space="preserve"> se </w:t>
      </w:r>
      <w:proofErr w:type="spellStart"/>
      <w:r w:rsidRPr="00F16D0E">
        <w:t>donosi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,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dejstvom</w:t>
      </w:r>
      <w:proofErr w:type="spellEnd"/>
      <w:r w:rsidRPr="00F16D0E">
        <w:t xml:space="preserve"> od </w:t>
      </w:r>
      <w:proofErr w:type="spellStart"/>
      <w:r w:rsidRPr="00F16D0E">
        <w:t>trenutka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>.</w:t>
      </w:r>
    </w:p>
    <w:p w14:paraId="1FDCE6F9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ne </w:t>
      </w:r>
      <w:proofErr w:type="spellStart"/>
      <w:r w:rsidRPr="00F16D0E">
        <w:t>bude</w:t>
      </w:r>
      <w:proofErr w:type="spellEnd"/>
      <w:r w:rsidRPr="00F16D0E">
        <w:t xml:space="preserve"> </w:t>
      </w:r>
      <w:proofErr w:type="spellStart"/>
      <w:r w:rsidRPr="00F16D0E">
        <w:t>opravdana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, </w:t>
      </w:r>
      <w:proofErr w:type="spellStart"/>
      <w:r w:rsidRPr="00F16D0E">
        <w:t>predbeležba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11. </w:t>
      </w:r>
      <w:proofErr w:type="spellStart"/>
      <w:r w:rsidRPr="00F16D0E">
        <w:t>stav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se </w:t>
      </w:r>
      <w:proofErr w:type="spellStart"/>
      <w:r w:rsidRPr="00F16D0E">
        <w:t>briše</w:t>
      </w:r>
      <w:proofErr w:type="spellEnd"/>
      <w:r w:rsidRPr="00F16D0E">
        <w:t xml:space="preserve"> </w:t>
      </w:r>
      <w:proofErr w:type="spellStart"/>
      <w:r w:rsidRPr="00F16D0E">
        <w:t>rešenjem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a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istekom</w:t>
      </w:r>
      <w:proofErr w:type="spellEnd"/>
      <w:r w:rsidRPr="00F16D0E">
        <w:t xml:space="preserve"> </w:t>
      </w:r>
      <w:proofErr w:type="spellStart"/>
      <w:r w:rsidRPr="00F16D0E">
        <w:t>roka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11. </w:t>
      </w:r>
      <w:proofErr w:type="spellStart"/>
      <w:r w:rsidRPr="00F16D0E">
        <w:t>stav</w:t>
      </w:r>
      <w:proofErr w:type="spellEnd"/>
      <w:r w:rsidRPr="00F16D0E">
        <w:t xml:space="preserve"> 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789590BB" w14:textId="77777777" w:rsidR="00F16D0E" w:rsidRPr="00F16D0E" w:rsidRDefault="00F16D0E" w:rsidP="00F16D0E">
      <w:pPr>
        <w:jc w:val="center"/>
      </w:pPr>
      <w:proofErr w:type="spellStart"/>
      <w:r w:rsidRPr="00F16D0E">
        <w:t>Upisom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posebnih</w:t>
      </w:r>
      <w:proofErr w:type="spellEnd"/>
      <w:r w:rsidRPr="00F16D0E">
        <w:t xml:space="preserve"> </w:t>
      </w:r>
      <w:proofErr w:type="spellStart"/>
      <w:r w:rsidRPr="00F16D0E">
        <w:t>delova</w:t>
      </w:r>
      <w:proofErr w:type="spellEnd"/>
      <w:r w:rsidRPr="00F16D0E">
        <w:t xml:space="preserve"> </w:t>
      </w:r>
      <w:proofErr w:type="spellStart"/>
      <w:r w:rsidRPr="00F16D0E">
        <w:t>objekata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pravnosnažne</w:t>
      </w:r>
      <w:proofErr w:type="spellEnd"/>
      <w:r w:rsidRPr="00F16D0E">
        <w:t xml:space="preserve"> </w:t>
      </w:r>
      <w:proofErr w:type="spellStart"/>
      <w:r w:rsidRPr="00F16D0E">
        <w:t>upotrebne</w:t>
      </w:r>
      <w:proofErr w:type="spellEnd"/>
      <w:r w:rsidRPr="00F16D0E">
        <w:t xml:space="preserve"> </w:t>
      </w:r>
      <w:proofErr w:type="spellStart"/>
      <w:r w:rsidRPr="00F16D0E">
        <w:t>dozvole</w:t>
      </w:r>
      <w:proofErr w:type="spellEnd"/>
      <w:r w:rsidRPr="00F16D0E">
        <w:t xml:space="preserve">, </w:t>
      </w:r>
      <w:proofErr w:type="spellStart"/>
      <w:r w:rsidRPr="00F16D0E">
        <w:t>predbeležbe</w:t>
      </w:r>
      <w:proofErr w:type="spellEnd"/>
      <w:r w:rsidRPr="00F16D0E">
        <w:t xml:space="preserve"> </w:t>
      </w:r>
      <w:proofErr w:type="spellStart"/>
      <w:r w:rsidRPr="00F16D0E">
        <w:t>svojstva</w:t>
      </w:r>
      <w:proofErr w:type="spellEnd"/>
      <w:r w:rsidRPr="00F16D0E">
        <w:t xml:space="preserve"> </w:t>
      </w:r>
      <w:proofErr w:type="spellStart"/>
      <w:r w:rsidRPr="00F16D0E">
        <w:t>investitora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u </w:t>
      </w:r>
      <w:proofErr w:type="spellStart"/>
      <w:r w:rsidRPr="00F16D0E">
        <w:t>izgradnji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kupca</w:t>
      </w:r>
      <w:proofErr w:type="spellEnd"/>
      <w:r w:rsidRPr="00F16D0E">
        <w:t xml:space="preserve"> tog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posebnih</w:t>
      </w:r>
      <w:proofErr w:type="spellEnd"/>
      <w:r w:rsidRPr="00F16D0E">
        <w:t xml:space="preserve"> </w:t>
      </w:r>
      <w:proofErr w:type="spellStart"/>
      <w:r w:rsidRPr="00F16D0E">
        <w:t>delova</w:t>
      </w:r>
      <w:proofErr w:type="spellEnd"/>
      <w:r w:rsidRPr="00F16D0E">
        <w:t xml:space="preserve"> tog </w:t>
      </w:r>
      <w:proofErr w:type="spellStart"/>
      <w:r w:rsidRPr="00F16D0E">
        <w:t>objekta</w:t>
      </w:r>
      <w:proofErr w:type="spellEnd"/>
      <w:r w:rsidRPr="00F16D0E">
        <w:t xml:space="preserve">, </w:t>
      </w:r>
      <w:proofErr w:type="spellStart"/>
      <w:r w:rsidRPr="00F16D0E">
        <w:t>upisane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11. </w:t>
      </w:r>
      <w:proofErr w:type="spellStart"/>
      <w:r w:rsidRPr="00F16D0E">
        <w:t>stav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prelaze</w:t>
      </w:r>
      <w:proofErr w:type="spellEnd"/>
      <w:r w:rsidRPr="00F16D0E">
        <w:t xml:space="preserve"> u </w:t>
      </w:r>
      <w:proofErr w:type="spellStart"/>
      <w:r w:rsidRPr="00F16D0E">
        <w:t>pravo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ispunjeni</w:t>
      </w:r>
      <w:proofErr w:type="spellEnd"/>
      <w:r w:rsidRPr="00F16D0E">
        <w:t xml:space="preserve"> </w:t>
      </w:r>
      <w:proofErr w:type="spellStart"/>
      <w:r w:rsidRPr="00F16D0E">
        <w:t>svi</w:t>
      </w:r>
      <w:proofErr w:type="spellEnd"/>
      <w:r w:rsidRPr="00F16D0E">
        <w:t xml:space="preserve"> </w:t>
      </w:r>
      <w:proofErr w:type="spellStart"/>
      <w:r w:rsidRPr="00F16D0E">
        <w:t>drugi</w:t>
      </w:r>
      <w:proofErr w:type="spellEnd"/>
      <w:r w:rsidRPr="00F16D0E">
        <w:t xml:space="preserve"> </w:t>
      </w:r>
      <w:proofErr w:type="spellStart"/>
      <w:r w:rsidRPr="00F16D0E">
        <w:t>uslovi</w:t>
      </w:r>
      <w:proofErr w:type="spellEnd"/>
      <w:r w:rsidRPr="00F16D0E">
        <w:t xml:space="preserve"> za </w:t>
      </w:r>
      <w:proofErr w:type="spellStart"/>
      <w:r w:rsidRPr="00F16D0E">
        <w:t>sticanje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propisani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, a </w:t>
      </w:r>
      <w:proofErr w:type="spellStart"/>
      <w:r w:rsidRPr="00F16D0E">
        <w:t>upisane</w:t>
      </w:r>
      <w:proofErr w:type="spellEnd"/>
      <w:r w:rsidRPr="00F16D0E">
        <w:t xml:space="preserve"> </w:t>
      </w:r>
      <w:proofErr w:type="spellStart"/>
      <w:r w:rsidRPr="00F16D0E">
        <w:t>hipoteke</w:t>
      </w:r>
      <w:proofErr w:type="spellEnd"/>
      <w:r w:rsidRPr="00F16D0E">
        <w:t xml:space="preserve"> </w:t>
      </w:r>
      <w:proofErr w:type="spellStart"/>
      <w:r w:rsidRPr="00F16D0E">
        <w:t>prenose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objekat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poseban</w:t>
      </w:r>
      <w:proofErr w:type="spellEnd"/>
      <w:r w:rsidRPr="00F16D0E">
        <w:t xml:space="preserve"> deo </w:t>
      </w:r>
      <w:proofErr w:type="spellStart"/>
      <w:r w:rsidRPr="00F16D0E">
        <w:t>objekta</w:t>
      </w:r>
      <w:proofErr w:type="spellEnd"/>
      <w:r w:rsidRPr="00F16D0E">
        <w:t xml:space="preserve">, </w:t>
      </w:r>
      <w:proofErr w:type="spellStart"/>
      <w:r w:rsidRPr="00F16D0E">
        <w:t>vodeći</w:t>
      </w:r>
      <w:proofErr w:type="spellEnd"/>
      <w:r w:rsidRPr="00F16D0E">
        <w:t xml:space="preserve"> </w:t>
      </w:r>
      <w:proofErr w:type="spellStart"/>
      <w:r w:rsidRPr="00F16D0E">
        <w:t>računa</w:t>
      </w:r>
      <w:proofErr w:type="spellEnd"/>
      <w:r w:rsidRPr="00F16D0E">
        <w:t xml:space="preserve"> o </w:t>
      </w:r>
      <w:proofErr w:type="spellStart"/>
      <w:r w:rsidRPr="00F16D0E">
        <w:t>redosledu</w:t>
      </w:r>
      <w:proofErr w:type="spellEnd"/>
      <w:r w:rsidRPr="00F16D0E">
        <w:t xml:space="preserve"> </w:t>
      </w:r>
      <w:proofErr w:type="spellStart"/>
      <w:r w:rsidRPr="00F16D0E">
        <w:t>tih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>.</w:t>
      </w:r>
    </w:p>
    <w:p w14:paraId="1CDE5191" w14:textId="77777777" w:rsidR="00F16D0E" w:rsidRPr="00F16D0E" w:rsidRDefault="00F16D0E" w:rsidP="00F16D0E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F16D0E">
        <w:rPr>
          <w:b/>
          <w:bCs/>
        </w:rPr>
        <w:t>Raspolaganja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predbeleženim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pravom</w:t>
      </w:r>
      <w:proofErr w:type="spellEnd"/>
    </w:p>
    <w:p w14:paraId="17EBF66E" w14:textId="77777777" w:rsidR="00F16D0E" w:rsidRPr="00F16D0E" w:rsidRDefault="00F16D0E" w:rsidP="00F16D0E">
      <w:pPr>
        <w:jc w:val="center"/>
        <w:rPr>
          <w:b/>
          <w:bCs/>
        </w:rPr>
      </w:pPr>
      <w:bookmarkStart w:id="33" w:name="clan_13"/>
      <w:bookmarkEnd w:id="33"/>
      <w:proofErr w:type="spellStart"/>
      <w:r w:rsidRPr="00F16D0E">
        <w:rPr>
          <w:b/>
          <w:bCs/>
        </w:rPr>
        <w:lastRenderedPageBreak/>
        <w:t>Član</w:t>
      </w:r>
      <w:proofErr w:type="spellEnd"/>
      <w:r w:rsidRPr="00F16D0E">
        <w:rPr>
          <w:b/>
          <w:bCs/>
        </w:rPr>
        <w:t xml:space="preserve"> 13</w:t>
      </w:r>
    </w:p>
    <w:p w14:paraId="525989C4" w14:textId="77777777" w:rsidR="00F16D0E" w:rsidRPr="00F16D0E" w:rsidRDefault="00F16D0E" w:rsidP="00F16D0E">
      <w:pPr>
        <w:jc w:val="center"/>
      </w:pPr>
      <w:r w:rsidRPr="00F16D0E">
        <w:t xml:space="preserve">Po </w:t>
      </w:r>
      <w:proofErr w:type="spellStart"/>
      <w:r w:rsidRPr="00F16D0E">
        <w:t>upisu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 xml:space="preserve"> </w:t>
      </w:r>
      <w:proofErr w:type="spellStart"/>
      <w:r w:rsidRPr="00F16D0E">
        <w:t>dozvoljeni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upisi</w:t>
      </w:r>
      <w:proofErr w:type="spellEnd"/>
      <w:r w:rsidRPr="00F16D0E">
        <w:t xml:space="preserve"> </w:t>
      </w:r>
      <w:proofErr w:type="spellStart"/>
      <w:r w:rsidRPr="00F16D0E">
        <w:t>protiv</w:t>
      </w:r>
      <w:proofErr w:type="spellEnd"/>
      <w:r w:rsidRPr="00F16D0E">
        <w:t xml:space="preserve"> </w:t>
      </w:r>
      <w:proofErr w:type="spellStart"/>
      <w:r w:rsidRPr="00F16D0E">
        <w:t>predbeleženog</w:t>
      </w:r>
      <w:proofErr w:type="spellEnd"/>
      <w:r w:rsidRPr="00F16D0E">
        <w:t xml:space="preserve"> </w:t>
      </w:r>
      <w:proofErr w:type="spellStart"/>
      <w:r w:rsidRPr="00F16D0E">
        <w:t>imaoca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s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što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ovi</w:t>
      </w:r>
      <w:proofErr w:type="spellEnd"/>
      <w:r w:rsidRPr="00F16D0E">
        <w:t xml:space="preserve"> </w:t>
      </w:r>
      <w:proofErr w:type="spellStart"/>
      <w:r w:rsidRPr="00F16D0E">
        <w:t>upisi</w:t>
      </w:r>
      <w:proofErr w:type="spellEnd"/>
      <w:r w:rsidRPr="00F16D0E">
        <w:t xml:space="preserve"> </w:t>
      </w:r>
      <w:proofErr w:type="spellStart"/>
      <w:r w:rsidRPr="00F16D0E">
        <w:t>uslovljeni</w:t>
      </w:r>
      <w:proofErr w:type="spellEnd"/>
      <w:r w:rsidRPr="00F16D0E">
        <w:t xml:space="preserve"> </w:t>
      </w:r>
      <w:proofErr w:type="spellStart"/>
      <w:r w:rsidRPr="00F16D0E">
        <w:t>opravdanjem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brisanjem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takođe</w:t>
      </w:r>
      <w:proofErr w:type="spellEnd"/>
      <w:r w:rsidRPr="00F16D0E">
        <w:t xml:space="preserve"> se </w:t>
      </w:r>
      <w:proofErr w:type="spellStart"/>
      <w:r w:rsidRPr="00F16D0E">
        <w:t>upisuju</w:t>
      </w:r>
      <w:proofErr w:type="spellEnd"/>
      <w:r w:rsidRPr="00F16D0E">
        <w:t xml:space="preserve">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>.</w:t>
      </w:r>
    </w:p>
    <w:p w14:paraId="5006F9B2" w14:textId="77777777" w:rsidR="00F16D0E" w:rsidRPr="00F16D0E" w:rsidRDefault="00F16D0E" w:rsidP="00F16D0E">
      <w:pPr>
        <w:jc w:val="center"/>
      </w:pPr>
      <w:proofErr w:type="spellStart"/>
      <w:r w:rsidRPr="00F16D0E">
        <w:t>Opravdanjem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 xml:space="preserve"> </w:t>
      </w:r>
      <w:proofErr w:type="spellStart"/>
      <w:r w:rsidRPr="00F16D0E">
        <w:t>osnažuju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postaju</w:t>
      </w:r>
      <w:proofErr w:type="spellEnd"/>
      <w:r w:rsidRPr="00F16D0E">
        <w:t xml:space="preserve"> </w:t>
      </w:r>
      <w:proofErr w:type="spellStart"/>
      <w:r w:rsidRPr="00F16D0E">
        <w:t>bezuslovni</w:t>
      </w:r>
      <w:proofErr w:type="spellEnd"/>
      <w:r w:rsidRPr="00F16D0E">
        <w:t xml:space="preserve"> </w:t>
      </w:r>
      <w:proofErr w:type="spellStart"/>
      <w:r w:rsidRPr="00F16D0E">
        <w:t>svi</w:t>
      </w:r>
      <w:proofErr w:type="spellEnd"/>
      <w:r w:rsidRPr="00F16D0E">
        <w:t xml:space="preserve"> </w:t>
      </w:r>
      <w:proofErr w:type="spellStart"/>
      <w:r w:rsidRPr="00F16D0E">
        <w:t>upisi</w:t>
      </w:r>
      <w:proofErr w:type="spellEnd"/>
      <w:r w:rsidRPr="00F16D0E">
        <w:t xml:space="preserve"> </w:t>
      </w:r>
      <w:proofErr w:type="spellStart"/>
      <w:r w:rsidRPr="00F16D0E">
        <w:t>protiv</w:t>
      </w:r>
      <w:proofErr w:type="spellEnd"/>
      <w:r w:rsidRPr="00F16D0E">
        <w:t xml:space="preserve"> </w:t>
      </w:r>
      <w:proofErr w:type="spellStart"/>
      <w:r w:rsidRPr="00F16D0E">
        <w:t>predbeleženog</w:t>
      </w:r>
      <w:proofErr w:type="spellEnd"/>
      <w:r w:rsidRPr="00F16D0E">
        <w:t xml:space="preserve"> </w:t>
      </w:r>
      <w:proofErr w:type="spellStart"/>
      <w:r w:rsidRPr="00F16D0E">
        <w:t>imaoca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za to </w:t>
      </w:r>
      <w:proofErr w:type="spellStart"/>
      <w:r w:rsidRPr="00F16D0E">
        <w:t>ispunjeni</w:t>
      </w:r>
      <w:proofErr w:type="spellEnd"/>
      <w:r w:rsidRPr="00F16D0E">
        <w:t xml:space="preserve"> </w:t>
      </w:r>
      <w:proofErr w:type="spellStart"/>
      <w:r w:rsidRPr="00F16D0E">
        <w:t>svi</w:t>
      </w:r>
      <w:proofErr w:type="spellEnd"/>
      <w:r w:rsidRPr="00F16D0E">
        <w:t xml:space="preserve"> </w:t>
      </w:r>
      <w:proofErr w:type="spellStart"/>
      <w:r w:rsidRPr="00F16D0E">
        <w:t>propisani</w:t>
      </w:r>
      <w:proofErr w:type="spellEnd"/>
      <w:r w:rsidRPr="00F16D0E">
        <w:t xml:space="preserve"> </w:t>
      </w:r>
      <w:proofErr w:type="spellStart"/>
      <w:r w:rsidRPr="00F16D0E">
        <w:t>uslovi</w:t>
      </w:r>
      <w:proofErr w:type="spellEnd"/>
      <w:r w:rsidRPr="00F16D0E">
        <w:t>.</w:t>
      </w:r>
    </w:p>
    <w:p w14:paraId="36A6052B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se ne </w:t>
      </w:r>
      <w:proofErr w:type="spellStart"/>
      <w:r w:rsidRPr="00F16D0E">
        <w:t>opravda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, </w:t>
      </w:r>
      <w:proofErr w:type="spellStart"/>
      <w:r w:rsidRPr="00F16D0E">
        <w:t>predbeležba</w:t>
      </w:r>
      <w:proofErr w:type="spellEnd"/>
      <w:r w:rsidRPr="00F16D0E">
        <w:t xml:space="preserve"> se </w:t>
      </w:r>
      <w:proofErr w:type="spellStart"/>
      <w:r w:rsidRPr="00F16D0E">
        <w:t>briše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sve</w:t>
      </w:r>
      <w:proofErr w:type="spellEnd"/>
      <w:r w:rsidRPr="00F16D0E">
        <w:t xml:space="preserve"> </w:t>
      </w:r>
      <w:proofErr w:type="spellStart"/>
      <w:r w:rsidRPr="00F16D0E">
        <w:t>naknadne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 xml:space="preserve"> </w:t>
      </w:r>
      <w:proofErr w:type="spellStart"/>
      <w:r w:rsidRPr="00F16D0E">
        <w:t>protiv</w:t>
      </w:r>
      <w:proofErr w:type="spellEnd"/>
      <w:r w:rsidRPr="00F16D0E">
        <w:t xml:space="preserve"> </w:t>
      </w:r>
      <w:proofErr w:type="spellStart"/>
      <w:r w:rsidRPr="00F16D0E">
        <w:t>predbeleženog</w:t>
      </w:r>
      <w:proofErr w:type="spellEnd"/>
      <w:r w:rsidRPr="00F16D0E">
        <w:t xml:space="preserve"> </w:t>
      </w:r>
      <w:proofErr w:type="spellStart"/>
      <w:r w:rsidRPr="00F16D0E">
        <w:t>imaoca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>.</w:t>
      </w:r>
    </w:p>
    <w:p w14:paraId="1A2124DB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34" w:name="str_20"/>
      <w:bookmarkEnd w:id="34"/>
      <w:r w:rsidRPr="00F16D0E">
        <w:rPr>
          <w:b/>
          <w:bCs/>
          <w:i/>
          <w:iCs/>
        </w:rPr>
        <w:t xml:space="preserve">4. </w:t>
      </w:r>
      <w:proofErr w:type="spellStart"/>
      <w:r w:rsidRPr="00F16D0E">
        <w:rPr>
          <w:b/>
          <w:bCs/>
          <w:i/>
          <w:iCs/>
        </w:rPr>
        <w:t>Zabeležba</w:t>
      </w:r>
      <w:proofErr w:type="spellEnd"/>
    </w:p>
    <w:p w14:paraId="048F9E0F" w14:textId="77777777" w:rsidR="00F16D0E" w:rsidRPr="00F16D0E" w:rsidRDefault="00F16D0E" w:rsidP="00F16D0E">
      <w:pPr>
        <w:jc w:val="center"/>
        <w:rPr>
          <w:b/>
          <w:bCs/>
        </w:rPr>
      </w:pPr>
      <w:bookmarkStart w:id="35" w:name="str_21"/>
      <w:bookmarkEnd w:id="35"/>
      <w:proofErr w:type="spellStart"/>
      <w:r w:rsidRPr="00F16D0E">
        <w:rPr>
          <w:b/>
          <w:bCs/>
        </w:rPr>
        <w:t>Zabeležba</w:t>
      </w:r>
      <w:proofErr w:type="spellEnd"/>
    </w:p>
    <w:p w14:paraId="14AF5748" w14:textId="77777777" w:rsidR="00F16D0E" w:rsidRPr="00F16D0E" w:rsidRDefault="00F16D0E" w:rsidP="00F16D0E">
      <w:pPr>
        <w:jc w:val="center"/>
        <w:rPr>
          <w:b/>
          <w:bCs/>
        </w:rPr>
      </w:pPr>
      <w:bookmarkStart w:id="36" w:name="clan_14"/>
      <w:bookmarkEnd w:id="36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14</w:t>
      </w:r>
    </w:p>
    <w:p w14:paraId="25B4109E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je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</w:t>
      </w:r>
      <w:proofErr w:type="spellStart"/>
      <w:r w:rsidRPr="00F16D0E">
        <w:t>činjenice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od </w:t>
      </w:r>
      <w:proofErr w:type="spellStart"/>
      <w:r w:rsidRPr="00F16D0E">
        <w:t>značaja</w:t>
      </w:r>
      <w:proofErr w:type="spellEnd"/>
      <w:r w:rsidRPr="00F16D0E">
        <w:t xml:space="preserve"> za </w:t>
      </w:r>
      <w:proofErr w:type="spellStart"/>
      <w:r w:rsidRPr="00F16D0E">
        <w:t>zasnivanje</w:t>
      </w:r>
      <w:proofErr w:type="spellEnd"/>
      <w:r w:rsidRPr="00F16D0E">
        <w:t xml:space="preserve">, </w:t>
      </w:r>
      <w:proofErr w:type="spellStart"/>
      <w:r w:rsidRPr="00F16D0E">
        <w:t>izmenu</w:t>
      </w:r>
      <w:proofErr w:type="spellEnd"/>
      <w:r w:rsidRPr="00F16D0E">
        <w:t xml:space="preserve">, </w:t>
      </w:r>
      <w:proofErr w:type="spellStart"/>
      <w:r w:rsidRPr="00F16D0E">
        <w:t>prestanak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prenos</w:t>
      </w:r>
      <w:proofErr w:type="spellEnd"/>
      <w:r w:rsidRPr="00F16D0E">
        <w:t xml:space="preserve"> </w:t>
      </w:r>
      <w:proofErr w:type="spellStart"/>
      <w:r w:rsidRPr="00F16D0E">
        <w:t>stvarnih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nepokretnostima</w:t>
      </w:r>
      <w:proofErr w:type="spellEnd"/>
      <w:r w:rsidRPr="00F16D0E">
        <w:t xml:space="preserve">, </w:t>
      </w:r>
      <w:proofErr w:type="spellStart"/>
      <w:r w:rsidRPr="00F16D0E">
        <w:t>koje</w:t>
      </w:r>
      <w:proofErr w:type="spellEnd"/>
      <w:r w:rsidRPr="00F16D0E">
        <w:t xml:space="preserve"> se </w:t>
      </w:r>
      <w:proofErr w:type="spellStart"/>
      <w:r w:rsidRPr="00F16D0E">
        <w:t>odnose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ličnost</w:t>
      </w:r>
      <w:proofErr w:type="spellEnd"/>
      <w:r w:rsidRPr="00F16D0E">
        <w:t xml:space="preserve"> </w:t>
      </w:r>
      <w:proofErr w:type="spellStart"/>
      <w:r w:rsidRPr="00F16D0E">
        <w:t>imaoca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samu</w:t>
      </w:r>
      <w:proofErr w:type="spellEnd"/>
      <w:r w:rsidRPr="00F16D0E">
        <w:t xml:space="preserve"> </w:t>
      </w:r>
      <w:proofErr w:type="spellStart"/>
      <w:r w:rsidRPr="00F16D0E">
        <w:t>nepokretnost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pravne</w:t>
      </w:r>
      <w:proofErr w:type="spellEnd"/>
      <w:r w:rsidRPr="00F16D0E">
        <w:t xml:space="preserve"> </w:t>
      </w:r>
      <w:proofErr w:type="spellStart"/>
      <w:r w:rsidRPr="00F16D0E">
        <w:t>odnose</w:t>
      </w:r>
      <w:proofErr w:type="spellEnd"/>
      <w:r w:rsidRPr="00F16D0E">
        <w:t xml:space="preserve"> </w:t>
      </w:r>
      <w:proofErr w:type="spellStart"/>
      <w:r w:rsidRPr="00F16D0E">
        <w:t>povodom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>.</w:t>
      </w:r>
    </w:p>
    <w:p w14:paraId="07EE3E5D" w14:textId="77777777" w:rsidR="00F16D0E" w:rsidRPr="00F16D0E" w:rsidRDefault="00F16D0E" w:rsidP="00F16D0E">
      <w:pPr>
        <w:jc w:val="center"/>
      </w:pP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ne </w:t>
      </w:r>
      <w:proofErr w:type="spellStart"/>
      <w:r w:rsidRPr="00F16D0E">
        <w:t>sprečava</w:t>
      </w:r>
      <w:proofErr w:type="spellEnd"/>
      <w:r w:rsidRPr="00F16D0E">
        <w:t xml:space="preserve"> </w:t>
      </w:r>
      <w:proofErr w:type="spellStart"/>
      <w:r w:rsidRPr="00F16D0E">
        <w:t>dalje</w:t>
      </w:r>
      <w:proofErr w:type="spellEnd"/>
      <w:r w:rsidRPr="00F16D0E">
        <w:t xml:space="preserve"> </w:t>
      </w:r>
      <w:proofErr w:type="spellStart"/>
      <w:r w:rsidRPr="00F16D0E">
        <w:t>upise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se ta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odnosi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suprotno</w:t>
      </w:r>
      <w:proofErr w:type="spellEnd"/>
      <w:r w:rsidRPr="00F16D0E">
        <w:t xml:space="preserve"> </w:t>
      </w:r>
      <w:proofErr w:type="spellStart"/>
      <w:r w:rsidRPr="00F16D0E">
        <w:t>izričito</w:t>
      </w:r>
      <w:proofErr w:type="spellEnd"/>
      <w:r w:rsidRPr="00F16D0E">
        <w:t xml:space="preserve"> </w:t>
      </w:r>
      <w:proofErr w:type="spellStart"/>
      <w:r w:rsidRPr="00F16D0E">
        <w:t>propisano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, </w:t>
      </w:r>
      <w:proofErr w:type="spellStart"/>
      <w:r w:rsidRPr="00F16D0E">
        <w:t>već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od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sva</w:t>
      </w:r>
      <w:proofErr w:type="spellEnd"/>
      <w:r w:rsidRPr="00F16D0E">
        <w:t xml:space="preserve"> </w:t>
      </w:r>
      <w:proofErr w:type="spellStart"/>
      <w:r w:rsidRPr="00F16D0E">
        <w:t>raspolaganja</w:t>
      </w:r>
      <w:proofErr w:type="spellEnd"/>
      <w:r w:rsidRPr="00F16D0E">
        <w:t xml:space="preserve"> </w:t>
      </w:r>
      <w:proofErr w:type="spellStart"/>
      <w:r w:rsidRPr="00F16D0E">
        <w:t>imaoca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upisi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koji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protivni</w:t>
      </w:r>
      <w:proofErr w:type="spellEnd"/>
      <w:r w:rsidRPr="00F16D0E">
        <w:t xml:space="preserve"> </w:t>
      </w:r>
      <w:proofErr w:type="spellStart"/>
      <w:r w:rsidRPr="00F16D0E">
        <w:t>svrsi</w:t>
      </w:r>
      <w:proofErr w:type="spellEnd"/>
      <w:r w:rsidRPr="00F16D0E">
        <w:t xml:space="preserve"> </w:t>
      </w:r>
      <w:proofErr w:type="spellStart"/>
      <w:r w:rsidRPr="00F16D0E">
        <w:t>upisane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, </w:t>
      </w:r>
      <w:proofErr w:type="spellStart"/>
      <w:r w:rsidRPr="00F16D0E">
        <w:t>uslovni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zavise</w:t>
      </w:r>
      <w:proofErr w:type="spellEnd"/>
      <w:r w:rsidRPr="00F16D0E">
        <w:t xml:space="preserve"> od </w:t>
      </w:r>
      <w:proofErr w:type="spellStart"/>
      <w:r w:rsidRPr="00F16D0E">
        <w:t>ishoda</w:t>
      </w:r>
      <w:proofErr w:type="spellEnd"/>
      <w:r w:rsidRPr="00F16D0E">
        <w:t xml:space="preserve"> </w:t>
      </w:r>
      <w:proofErr w:type="spellStart"/>
      <w:r w:rsidRPr="00F16D0E">
        <w:t>rešavanja</w:t>
      </w:r>
      <w:proofErr w:type="spellEnd"/>
      <w:r w:rsidRPr="00F16D0E">
        <w:t xml:space="preserve"> </w:t>
      </w:r>
      <w:proofErr w:type="spellStart"/>
      <w:r w:rsidRPr="00F16D0E">
        <w:t>stvarnih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zbog</w:t>
      </w:r>
      <w:proofErr w:type="spellEnd"/>
      <w:r w:rsidRPr="00F16D0E">
        <w:t xml:space="preserve"> </w:t>
      </w:r>
      <w:proofErr w:type="spellStart"/>
      <w:r w:rsidRPr="00F16D0E">
        <w:t>kojih</w:t>
      </w:r>
      <w:proofErr w:type="spellEnd"/>
      <w:r w:rsidRPr="00F16D0E">
        <w:t xml:space="preserve"> je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upisana</w:t>
      </w:r>
      <w:proofErr w:type="spellEnd"/>
      <w:r w:rsidRPr="00F16D0E">
        <w:t>.</w:t>
      </w:r>
    </w:p>
    <w:p w14:paraId="59DB3BC4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o </w:t>
      </w:r>
      <w:proofErr w:type="spellStart"/>
      <w:r w:rsidRPr="00F16D0E">
        <w:t>zabrani</w:t>
      </w:r>
      <w:proofErr w:type="spellEnd"/>
      <w:r w:rsidRPr="00F16D0E">
        <w:t xml:space="preserve"> </w:t>
      </w:r>
      <w:proofErr w:type="spellStart"/>
      <w:r w:rsidRPr="00F16D0E">
        <w:t>otuđenja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opterećenja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sprečava</w:t>
      </w:r>
      <w:proofErr w:type="spellEnd"/>
      <w:r w:rsidRPr="00F16D0E">
        <w:t xml:space="preserve"> </w:t>
      </w:r>
      <w:proofErr w:type="spellStart"/>
      <w:r w:rsidRPr="00F16D0E">
        <w:t>dalje</w:t>
      </w:r>
      <w:proofErr w:type="spellEnd"/>
      <w:r w:rsidRPr="00F16D0E">
        <w:t xml:space="preserve"> </w:t>
      </w:r>
      <w:proofErr w:type="spellStart"/>
      <w:r w:rsidRPr="00F16D0E">
        <w:t>upise</w:t>
      </w:r>
      <w:proofErr w:type="spellEnd"/>
      <w:r w:rsidRPr="00F16D0E">
        <w:t xml:space="preserve"> koji se </w:t>
      </w:r>
      <w:proofErr w:type="spellStart"/>
      <w:r w:rsidRPr="00F16D0E">
        <w:t>odnose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zabranjeno</w:t>
      </w:r>
      <w:proofErr w:type="spellEnd"/>
      <w:r w:rsidRPr="00F16D0E">
        <w:t xml:space="preserve"> </w:t>
      </w:r>
      <w:proofErr w:type="spellStart"/>
      <w:r w:rsidRPr="00F16D0E">
        <w:t>otuđenje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opterećenje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imaocu</w:t>
      </w:r>
      <w:proofErr w:type="spellEnd"/>
      <w:r w:rsidRPr="00F16D0E">
        <w:t xml:space="preserve"> </w:t>
      </w:r>
      <w:proofErr w:type="spellStart"/>
      <w:r w:rsidRPr="00F16D0E">
        <w:t>upisanog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>.</w:t>
      </w:r>
    </w:p>
    <w:p w14:paraId="4A90C111" w14:textId="77777777" w:rsidR="00F16D0E" w:rsidRPr="00F16D0E" w:rsidRDefault="00F16D0E" w:rsidP="00F16D0E">
      <w:pPr>
        <w:jc w:val="center"/>
        <w:rPr>
          <w:b/>
          <w:bCs/>
        </w:rPr>
      </w:pPr>
      <w:bookmarkStart w:id="37" w:name="str_22"/>
      <w:bookmarkEnd w:id="37"/>
      <w:proofErr w:type="spellStart"/>
      <w:r w:rsidRPr="00F16D0E">
        <w:rPr>
          <w:b/>
          <w:bCs/>
        </w:rPr>
        <w:t>Vrste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zabeležbi</w:t>
      </w:r>
      <w:proofErr w:type="spellEnd"/>
    </w:p>
    <w:p w14:paraId="2E4B9479" w14:textId="77777777" w:rsidR="00F16D0E" w:rsidRPr="00F16D0E" w:rsidRDefault="00F16D0E" w:rsidP="00F16D0E">
      <w:pPr>
        <w:jc w:val="center"/>
        <w:rPr>
          <w:b/>
          <w:bCs/>
        </w:rPr>
      </w:pPr>
      <w:bookmarkStart w:id="38" w:name="clan_15"/>
      <w:bookmarkEnd w:id="38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15</w:t>
      </w:r>
    </w:p>
    <w:p w14:paraId="248BC3FE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sledeće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>:</w:t>
      </w:r>
    </w:p>
    <w:p w14:paraId="20EABF8B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zabeležba</w:t>
      </w:r>
      <w:proofErr w:type="spellEnd"/>
      <w:r w:rsidRPr="00F16D0E">
        <w:t xml:space="preserve"> da je </w:t>
      </w:r>
      <w:proofErr w:type="spellStart"/>
      <w:r w:rsidRPr="00F16D0E">
        <w:t>dostavljena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da je </w:t>
      </w:r>
      <w:proofErr w:type="spellStart"/>
      <w:r w:rsidRPr="00F16D0E">
        <w:t>podnet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proofErr w:type="gramStart"/>
      <w:r w:rsidRPr="00F16D0E">
        <w:t>zakona</w:t>
      </w:r>
      <w:proofErr w:type="spellEnd"/>
      <w:r w:rsidRPr="00F16D0E">
        <w:t>;</w:t>
      </w:r>
      <w:proofErr w:type="gramEnd"/>
    </w:p>
    <w:p w14:paraId="68C2E9EC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zabeležba</w:t>
      </w:r>
      <w:proofErr w:type="spellEnd"/>
      <w:r w:rsidRPr="00F16D0E">
        <w:t xml:space="preserve"> da </w:t>
      </w:r>
      <w:proofErr w:type="spellStart"/>
      <w:r w:rsidRPr="00F16D0E">
        <w:t>prvostepena</w:t>
      </w:r>
      <w:proofErr w:type="spellEnd"/>
      <w:r w:rsidRPr="00F16D0E">
        <w:t xml:space="preserve">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proofErr w:type="gramStart"/>
      <w:r w:rsidRPr="00F16D0E">
        <w:t>konačna</w:t>
      </w:r>
      <w:proofErr w:type="spellEnd"/>
      <w:r w:rsidRPr="00F16D0E">
        <w:t>;</w:t>
      </w:r>
      <w:proofErr w:type="gramEnd"/>
    </w:p>
    <w:p w14:paraId="1894E5F1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zabeležba</w:t>
      </w:r>
      <w:proofErr w:type="spellEnd"/>
      <w:r w:rsidRPr="00F16D0E">
        <w:t xml:space="preserve"> da </w:t>
      </w:r>
      <w:proofErr w:type="spellStart"/>
      <w:r w:rsidRPr="00F16D0E">
        <w:t>prvostepena</w:t>
      </w:r>
      <w:proofErr w:type="spellEnd"/>
      <w:r w:rsidRPr="00F16D0E">
        <w:t xml:space="preserve">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pravnosnažna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radi</w:t>
      </w:r>
      <w:proofErr w:type="spellEnd"/>
      <w:r w:rsidRPr="00F16D0E">
        <w:t xml:space="preserve"> o </w:t>
      </w:r>
      <w:proofErr w:type="spellStart"/>
      <w:r w:rsidRPr="00F16D0E">
        <w:t>odluci</w:t>
      </w:r>
      <w:proofErr w:type="spellEnd"/>
      <w:r w:rsidRPr="00F16D0E">
        <w:t xml:space="preserve"> u </w:t>
      </w:r>
      <w:proofErr w:type="spellStart"/>
      <w:r w:rsidRPr="00F16D0E">
        <w:t>upravnoj</w:t>
      </w:r>
      <w:proofErr w:type="spellEnd"/>
      <w:r w:rsidRPr="00F16D0E">
        <w:t xml:space="preserve"> </w:t>
      </w:r>
      <w:proofErr w:type="spellStart"/>
      <w:r w:rsidRPr="00F16D0E">
        <w:t>stvari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za </w:t>
      </w:r>
      <w:proofErr w:type="spellStart"/>
      <w:r w:rsidRPr="00F16D0E">
        <w:t>predmet</w:t>
      </w:r>
      <w:proofErr w:type="spellEnd"/>
      <w:r w:rsidRPr="00F16D0E">
        <w:t xml:space="preserve"> </w:t>
      </w:r>
      <w:proofErr w:type="spellStart"/>
      <w:r w:rsidRPr="00F16D0E">
        <w:t>ima</w:t>
      </w:r>
      <w:proofErr w:type="spellEnd"/>
      <w:r w:rsidRPr="00F16D0E">
        <w:t xml:space="preserve"> </w:t>
      </w:r>
      <w:proofErr w:type="spellStart"/>
      <w:r w:rsidRPr="00F16D0E">
        <w:t>zabeležbu</w:t>
      </w:r>
      <w:proofErr w:type="spellEnd"/>
      <w:r w:rsidRPr="00F16D0E">
        <w:t xml:space="preserve"> </w:t>
      </w:r>
      <w:proofErr w:type="spellStart"/>
      <w:proofErr w:type="gramStart"/>
      <w:r w:rsidRPr="00F16D0E">
        <w:t>spora</w:t>
      </w:r>
      <w:proofErr w:type="spellEnd"/>
      <w:r w:rsidRPr="00F16D0E">
        <w:t>;</w:t>
      </w:r>
      <w:proofErr w:type="gramEnd"/>
    </w:p>
    <w:p w14:paraId="234614E9" w14:textId="77777777" w:rsidR="00F16D0E" w:rsidRPr="00F16D0E" w:rsidRDefault="00F16D0E" w:rsidP="00F16D0E">
      <w:pPr>
        <w:jc w:val="center"/>
      </w:pPr>
      <w:r w:rsidRPr="00F16D0E">
        <w:t xml:space="preserve">4)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upravnog</w:t>
      </w:r>
      <w:proofErr w:type="spellEnd"/>
      <w:r w:rsidRPr="00F16D0E">
        <w:t xml:space="preserve"> </w:t>
      </w:r>
      <w:proofErr w:type="spellStart"/>
      <w:r w:rsidRPr="00F16D0E">
        <w:t>spora</w:t>
      </w:r>
      <w:proofErr w:type="spellEnd"/>
      <w:r w:rsidRPr="00F16D0E">
        <w:t xml:space="preserve"> </w:t>
      </w:r>
      <w:proofErr w:type="spellStart"/>
      <w:r w:rsidRPr="00F16D0E">
        <w:t>protiv</w:t>
      </w:r>
      <w:proofErr w:type="spellEnd"/>
      <w:r w:rsidRPr="00F16D0E">
        <w:t xml:space="preserve"> </w:t>
      </w:r>
      <w:proofErr w:type="spellStart"/>
      <w:r w:rsidRPr="00F16D0E">
        <w:t>drugostepene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radi</w:t>
      </w:r>
      <w:proofErr w:type="spellEnd"/>
      <w:r w:rsidRPr="00F16D0E">
        <w:t xml:space="preserve"> o </w:t>
      </w:r>
      <w:proofErr w:type="spellStart"/>
      <w:r w:rsidRPr="00F16D0E">
        <w:t>odluci</w:t>
      </w:r>
      <w:proofErr w:type="spellEnd"/>
      <w:r w:rsidRPr="00F16D0E">
        <w:t xml:space="preserve"> u </w:t>
      </w:r>
      <w:proofErr w:type="spellStart"/>
      <w:r w:rsidRPr="00F16D0E">
        <w:t>upravnoj</w:t>
      </w:r>
      <w:proofErr w:type="spellEnd"/>
      <w:r w:rsidRPr="00F16D0E">
        <w:t xml:space="preserve"> </w:t>
      </w:r>
      <w:proofErr w:type="spellStart"/>
      <w:r w:rsidRPr="00F16D0E">
        <w:t>stvari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za </w:t>
      </w:r>
      <w:proofErr w:type="spellStart"/>
      <w:r w:rsidRPr="00F16D0E">
        <w:t>predmet</w:t>
      </w:r>
      <w:proofErr w:type="spellEnd"/>
      <w:r w:rsidRPr="00F16D0E">
        <w:t xml:space="preserve"> </w:t>
      </w:r>
      <w:proofErr w:type="spellStart"/>
      <w:r w:rsidRPr="00F16D0E">
        <w:t>ima</w:t>
      </w:r>
      <w:proofErr w:type="spellEnd"/>
      <w:r w:rsidRPr="00F16D0E">
        <w:t xml:space="preserve"> </w:t>
      </w:r>
      <w:proofErr w:type="spellStart"/>
      <w:r w:rsidRPr="00F16D0E">
        <w:t>zabeležbu</w:t>
      </w:r>
      <w:proofErr w:type="spellEnd"/>
      <w:r w:rsidRPr="00F16D0E">
        <w:t xml:space="preserve"> </w:t>
      </w:r>
      <w:proofErr w:type="spellStart"/>
      <w:proofErr w:type="gramStart"/>
      <w:r w:rsidRPr="00F16D0E">
        <w:t>spora</w:t>
      </w:r>
      <w:proofErr w:type="spellEnd"/>
      <w:r w:rsidRPr="00F16D0E">
        <w:t>;</w:t>
      </w:r>
      <w:proofErr w:type="gramEnd"/>
    </w:p>
    <w:p w14:paraId="529CF7A0" w14:textId="77777777" w:rsidR="00F16D0E" w:rsidRPr="00F16D0E" w:rsidRDefault="00F16D0E" w:rsidP="00F16D0E">
      <w:pPr>
        <w:jc w:val="center"/>
      </w:pPr>
      <w:r w:rsidRPr="00F16D0E">
        <w:t xml:space="preserve">5)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ličnih</w:t>
      </w:r>
      <w:proofErr w:type="spellEnd"/>
      <w:r w:rsidRPr="00F16D0E">
        <w:t xml:space="preserve"> </w:t>
      </w:r>
      <w:proofErr w:type="spellStart"/>
      <w:r w:rsidRPr="00F16D0E">
        <w:t>stanja</w:t>
      </w:r>
      <w:proofErr w:type="spellEnd"/>
      <w:r w:rsidRPr="00F16D0E">
        <w:t xml:space="preserve"> </w:t>
      </w:r>
      <w:proofErr w:type="spellStart"/>
      <w:r w:rsidRPr="00F16D0E">
        <w:t>imaoca</w:t>
      </w:r>
      <w:proofErr w:type="spellEnd"/>
      <w:r w:rsidRPr="00F16D0E">
        <w:t xml:space="preserve"> </w:t>
      </w:r>
      <w:proofErr w:type="spellStart"/>
      <w:proofErr w:type="gramStart"/>
      <w:r w:rsidRPr="00F16D0E">
        <w:t>prava</w:t>
      </w:r>
      <w:proofErr w:type="spellEnd"/>
      <w:r w:rsidRPr="00F16D0E">
        <w:t>;</w:t>
      </w:r>
      <w:proofErr w:type="gramEnd"/>
    </w:p>
    <w:p w14:paraId="6AD48BD1" w14:textId="77777777" w:rsidR="00F16D0E" w:rsidRPr="00F16D0E" w:rsidRDefault="00F16D0E" w:rsidP="00F16D0E">
      <w:pPr>
        <w:jc w:val="center"/>
      </w:pPr>
      <w:r w:rsidRPr="00F16D0E">
        <w:lastRenderedPageBreak/>
        <w:t xml:space="preserve">6)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spora</w:t>
      </w:r>
      <w:proofErr w:type="spellEnd"/>
      <w:r w:rsidRPr="00F16D0E">
        <w:t xml:space="preserve"> po </w:t>
      </w:r>
      <w:proofErr w:type="spellStart"/>
      <w:r w:rsidRPr="00F16D0E">
        <w:t>tužbi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utvrđenja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spora</w:t>
      </w:r>
      <w:proofErr w:type="spellEnd"/>
      <w:r w:rsidRPr="00F16D0E">
        <w:t xml:space="preserve"> po </w:t>
      </w:r>
      <w:proofErr w:type="spellStart"/>
      <w:r w:rsidRPr="00F16D0E">
        <w:t>tužbi</w:t>
      </w:r>
      <w:proofErr w:type="spellEnd"/>
      <w:r w:rsidRPr="00F16D0E">
        <w:t xml:space="preserve"> </w:t>
      </w:r>
      <w:proofErr w:type="spellStart"/>
      <w:r w:rsidRPr="00F16D0E">
        <w:t>poverioca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pobijanja</w:t>
      </w:r>
      <w:proofErr w:type="spellEnd"/>
      <w:r w:rsidRPr="00F16D0E">
        <w:t xml:space="preserve"> </w:t>
      </w:r>
      <w:proofErr w:type="spellStart"/>
      <w:r w:rsidRPr="00F16D0E">
        <w:t>pravnih</w:t>
      </w:r>
      <w:proofErr w:type="spellEnd"/>
      <w:r w:rsidRPr="00F16D0E">
        <w:t xml:space="preserve"> </w:t>
      </w:r>
      <w:proofErr w:type="spellStart"/>
      <w:r w:rsidRPr="00F16D0E">
        <w:t>radnji</w:t>
      </w:r>
      <w:proofErr w:type="spellEnd"/>
      <w:r w:rsidRPr="00F16D0E">
        <w:t xml:space="preserve"> </w:t>
      </w:r>
      <w:proofErr w:type="spellStart"/>
      <w:r w:rsidRPr="00F16D0E">
        <w:t>dužnika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raspolagalo</w:t>
      </w:r>
      <w:proofErr w:type="spellEnd"/>
      <w:r w:rsidRPr="00F16D0E">
        <w:t xml:space="preserve"> </w:t>
      </w:r>
      <w:proofErr w:type="spellStart"/>
      <w:r w:rsidRPr="00F16D0E">
        <w:t>nepokretnošću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obligacione</w:t>
      </w:r>
      <w:proofErr w:type="spellEnd"/>
      <w:r w:rsidRPr="00F16D0E">
        <w:t xml:space="preserve"> </w:t>
      </w:r>
      <w:proofErr w:type="spellStart"/>
      <w:r w:rsidRPr="00F16D0E">
        <w:t>odnose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stečaj</w:t>
      </w:r>
      <w:proofErr w:type="spellEnd"/>
      <w:r w:rsidRPr="00F16D0E">
        <w:t xml:space="preserve">, </w:t>
      </w:r>
      <w:proofErr w:type="spellStart"/>
      <w:r w:rsidRPr="00F16D0E">
        <w:t>spora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utvrđenja</w:t>
      </w:r>
      <w:proofErr w:type="spellEnd"/>
      <w:r w:rsidRPr="00F16D0E">
        <w:t xml:space="preserve"> </w:t>
      </w:r>
      <w:proofErr w:type="spellStart"/>
      <w:r w:rsidRPr="00F16D0E">
        <w:t>ništavosti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poništenja</w:t>
      </w:r>
      <w:proofErr w:type="spellEnd"/>
      <w:r w:rsidRPr="00F16D0E">
        <w:t xml:space="preserve"> </w:t>
      </w:r>
      <w:proofErr w:type="spellStart"/>
      <w:r w:rsidRPr="00F16D0E">
        <w:t>pravnog</w:t>
      </w:r>
      <w:proofErr w:type="spellEnd"/>
      <w:r w:rsidRPr="00F16D0E">
        <w:t xml:space="preserve"> </w:t>
      </w:r>
      <w:proofErr w:type="spellStart"/>
      <w:r w:rsidRPr="00F16D0E">
        <w:t>posla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kojeg</w:t>
      </w:r>
      <w:proofErr w:type="spellEnd"/>
      <w:r w:rsidRPr="00F16D0E">
        <w:t xml:space="preserve"> je </w:t>
      </w:r>
      <w:proofErr w:type="spellStart"/>
      <w:r w:rsidRPr="00F16D0E">
        <w:t>upisano</w:t>
      </w:r>
      <w:proofErr w:type="spellEnd"/>
      <w:r w:rsidRPr="00F16D0E">
        <w:t xml:space="preserve"> lice </w:t>
      </w:r>
      <w:proofErr w:type="spellStart"/>
      <w:r w:rsidRPr="00F16D0E">
        <w:t>koje</w:t>
      </w:r>
      <w:proofErr w:type="spellEnd"/>
      <w:r w:rsidRPr="00F16D0E">
        <w:t xml:space="preserve"> je </w:t>
      </w:r>
      <w:proofErr w:type="spellStart"/>
      <w:r w:rsidRPr="00F16D0E">
        <w:t>imalac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u </w:t>
      </w:r>
      <w:proofErr w:type="spellStart"/>
      <w:r w:rsidRPr="00F16D0E">
        <w:t>trenutku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ove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njegov</w:t>
      </w:r>
      <w:proofErr w:type="spellEnd"/>
      <w:r w:rsidRPr="00F16D0E">
        <w:t xml:space="preserve"> </w:t>
      </w:r>
      <w:proofErr w:type="spellStart"/>
      <w:r w:rsidRPr="00F16D0E">
        <w:t>univerzalni</w:t>
      </w:r>
      <w:proofErr w:type="spellEnd"/>
      <w:r w:rsidRPr="00F16D0E">
        <w:t xml:space="preserve"> </w:t>
      </w:r>
      <w:proofErr w:type="spellStart"/>
      <w:r w:rsidRPr="00F16D0E">
        <w:t>sledbenik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svakog</w:t>
      </w:r>
      <w:proofErr w:type="spellEnd"/>
      <w:r w:rsidRPr="00F16D0E">
        <w:t xml:space="preserve"> </w:t>
      </w:r>
      <w:proofErr w:type="spellStart"/>
      <w:r w:rsidRPr="00F16D0E">
        <w:t>drugog</w:t>
      </w:r>
      <w:proofErr w:type="spellEnd"/>
      <w:r w:rsidRPr="00F16D0E">
        <w:t xml:space="preserve"> </w:t>
      </w:r>
      <w:proofErr w:type="spellStart"/>
      <w:r w:rsidRPr="00F16D0E">
        <w:t>spora</w:t>
      </w:r>
      <w:proofErr w:type="spellEnd"/>
      <w:r w:rsidRPr="00F16D0E">
        <w:t xml:space="preserve"> o </w:t>
      </w:r>
      <w:proofErr w:type="spellStart"/>
      <w:r w:rsidRPr="00F16D0E">
        <w:t>pravu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toj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ga je </w:t>
      </w:r>
      <w:proofErr w:type="spellStart"/>
      <w:r w:rsidRPr="00F16D0E">
        <w:t>tužilac</w:t>
      </w:r>
      <w:proofErr w:type="spellEnd"/>
      <w:r w:rsidRPr="00F16D0E">
        <w:t xml:space="preserve"> </w:t>
      </w:r>
      <w:proofErr w:type="spellStart"/>
      <w:r w:rsidRPr="00F16D0E">
        <w:t>pokrenuo</w:t>
      </w:r>
      <w:proofErr w:type="spellEnd"/>
      <w:r w:rsidRPr="00F16D0E">
        <w:t xml:space="preserve"> </w:t>
      </w:r>
      <w:proofErr w:type="spellStart"/>
      <w:r w:rsidRPr="00F16D0E">
        <w:t>jer</w:t>
      </w:r>
      <w:proofErr w:type="spellEnd"/>
      <w:r w:rsidRPr="00F16D0E">
        <w:t xml:space="preserve"> je </w:t>
      </w:r>
      <w:proofErr w:type="spellStart"/>
      <w:r w:rsidRPr="00F16D0E">
        <w:t>na</w:t>
      </w:r>
      <w:proofErr w:type="spellEnd"/>
      <w:r w:rsidRPr="00F16D0E">
        <w:t xml:space="preserve"> to </w:t>
      </w:r>
      <w:proofErr w:type="spellStart"/>
      <w:r w:rsidRPr="00F16D0E">
        <w:t>upućen</w:t>
      </w:r>
      <w:proofErr w:type="spellEnd"/>
      <w:r w:rsidRPr="00F16D0E">
        <w:t xml:space="preserve"> od </w:t>
      </w:r>
      <w:proofErr w:type="spellStart"/>
      <w:r w:rsidRPr="00F16D0E">
        <w:t>strane</w:t>
      </w:r>
      <w:proofErr w:type="spellEnd"/>
      <w:r w:rsidRPr="00F16D0E">
        <w:t xml:space="preserve"> </w:t>
      </w:r>
      <w:proofErr w:type="spellStart"/>
      <w:r w:rsidRPr="00F16D0E">
        <w:t>vanparničnog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drugog</w:t>
      </w:r>
      <w:proofErr w:type="spellEnd"/>
      <w:r w:rsidRPr="00F16D0E">
        <w:t xml:space="preserve"> </w:t>
      </w:r>
      <w:proofErr w:type="spellStart"/>
      <w:r w:rsidRPr="00F16D0E">
        <w:t>ovlašćenog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>;</w:t>
      </w:r>
    </w:p>
    <w:p w14:paraId="7704B0D5" w14:textId="77777777" w:rsidR="00F16D0E" w:rsidRPr="00F16D0E" w:rsidRDefault="00F16D0E" w:rsidP="00F16D0E">
      <w:pPr>
        <w:jc w:val="center"/>
      </w:pPr>
      <w:r w:rsidRPr="00F16D0E">
        <w:t xml:space="preserve">7)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o </w:t>
      </w:r>
      <w:proofErr w:type="spellStart"/>
      <w:r w:rsidRPr="00F16D0E">
        <w:t>zabrani</w:t>
      </w:r>
      <w:proofErr w:type="spellEnd"/>
      <w:r w:rsidRPr="00F16D0E">
        <w:t xml:space="preserve"> </w:t>
      </w:r>
      <w:proofErr w:type="spellStart"/>
      <w:r w:rsidRPr="00F16D0E">
        <w:t>otuđenja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opterećenja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0A00C867" w14:textId="77777777" w:rsidR="00F16D0E" w:rsidRPr="00F16D0E" w:rsidRDefault="00F16D0E" w:rsidP="00F16D0E">
      <w:pPr>
        <w:jc w:val="center"/>
      </w:pPr>
      <w:r w:rsidRPr="00F16D0E">
        <w:t xml:space="preserve">8)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postojanja</w:t>
      </w:r>
      <w:proofErr w:type="spellEnd"/>
      <w:r w:rsidRPr="00F16D0E">
        <w:t xml:space="preserve"> </w:t>
      </w:r>
      <w:proofErr w:type="spellStart"/>
      <w:r w:rsidRPr="00F16D0E">
        <w:t>ugovora</w:t>
      </w:r>
      <w:proofErr w:type="spellEnd"/>
      <w:r w:rsidRPr="00F16D0E">
        <w:t xml:space="preserve"> o </w:t>
      </w:r>
      <w:proofErr w:type="spellStart"/>
      <w:r w:rsidRPr="00F16D0E">
        <w:t>doživotnom</w:t>
      </w:r>
      <w:proofErr w:type="spellEnd"/>
      <w:r w:rsidRPr="00F16D0E">
        <w:t xml:space="preserve"> </w:t>
      </w:r>
      <w:proofErr w:type="spellStart"/>
      <w:proofErr w:type="gramStart"/>
      <w:r w:rsidRPr="00F16D0E">
        <w:t>izdržavanju</w:t>
      </w:r>
      <w:proofErr w:type="spellEnd"/>
      <w:r w:rsidRPr="00F16D0E">
        <w:t>;</w:t>
      </w:r>
      <w:proofErr w:type="gramEnd"/>
    </w:p>
    <w:p w14:paraId="5B14D5FB" w14:textId="77777777" w:rsidR="00F16D0E" w:rsidRPr="00F16D0E" w:rsidRDefault="00F16D0E" w:rsidP="00F16D0E">
      <w:pPr>
        <w:jc w:val="center"/>
      </w:pPr>
      <w:r w:rsidRPr="00F16D0E">
        <w:t xml:space="preserve">9)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postojanja</w:t>
      </w:r>
      <w:proofErr w:type="spellEnd"/>
      <w:r w:rsidRPr="00F16D0E">
        <w:t xml:space="preserve"> </w:t>
      </w:r>
      <w:proofErr w:type="spellStart"/>
      <w:r w:rsidRPr="00F16D0E">
        <w:t>bračnog</w:t>
      </w:r>
      <w:proofErr w:type="spellEnd"/>
      <w:r w:rsidRPr="00F16D0E">
        <w:t xml:space="preserve"> </w:t>
      </w:r>
      <w:proofErr w:type="spellStart"/>
      <w:r w:rsidRPr="00F16D0E">
        <w:t>ugovora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ugovora</w:t>
      </w:r>
      <w:proofErr w:type="spellEnd"/>
      <w:r w:rsidRPr="00F16D0E">
        <w:t xml:space="preserve"> o </w:t>
      </w:r>
      <w:proofErr w:type="spellStart"/>
      <w:r w:rsidRPr="00F16D0E">
        <w:t>deobi</w:t>
      </w:r>
      <w:proofErr w:type="spellEnd"/>
      <w:r w:rsidRPr="00F16D0E">
        <w:t xml:space="preserve"> </w:t>
      </w:r>
      <w:proofErr w:type="spellStart"/>
      <w:r w:rsidRPr="00F16D0E">
        <w:t>imovine</w:t>
      </w:r>
      <w:proofErr w:type="spellEnd"/>
      <w:r w:rsidRPr="00F16D0E">
        <w:t xml:space="preserve"> </w:t>
      </w:r>
      <w:proofErr w:type="spellStart"/>
      <w:r w:rsidRPr="00F16D0E">
        <w:t>između</w:t>
      </w:r>
      <w:proofErr w:type="spellEnd"/>
      <w:r w:rsidRPr="00F16D0E">
        <w:t xml:space="preserve"> </w:t>
      </w:r>
      <w:proofErr w:type="spellStart"/>
      <w:r w:rsidRPr="00F16D0E">
        <w:t>supružnika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vanbračnih</w:t>
      </w:r>
      <w:proofErr w:type="spellEnd"/>
      <w:r w:rsidRPr="00F16D0E">
        <w:t xml:space="preserve"> </w:t>
      </w:r>
      <w:proofErr w:type="spellStart"/>
      <w:proofErr w:type="gramStart"/>
      <w:r w:rsidRPr="00F16D0E">
        <w:t>partnera</w:t>
      </w:r>
      <w:proofErr w:type="spellEnd"/>
      <w:r w:rsidRPr="00F16D0E">
        <w:t>;</w:t>
      </w:r>
      <w:proofErr w:type="gramEnd"/>
    </w:p>
    <w:p w14:paraId="4961F1B9" w14:textId="77777777" w:rsidR="00F16D0E" w:rsidRPr="00F16D0E" w:rsidRDefault="00F16D0E" w:rsidP="00F16D0E">
      <w:pPr>
        <w:jc w:val="center"/>
      </w:pPr>
      <w:r w:rsidRPr="00F16D0E">
        <w:t xml:space="preserve">10)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postojanja</w:t>
      </w:r>
      <w:proofErr w:type="spellEnd"/>
      <w:r w:rsidRPr="00F16D0E">
        <w:t xml:space="preserve"> </w:t>
      </w:r>
      <w:proofErr w:type="spellStart"/>
      <w:r w:rsidRPr="00F16D0E">
        <w:t>ugovora</w:t>
      </w:r>
      <w:proofErr w:type="spellEnd"/>
      <w:r w:rsidRPr="00F16D0E">
        <w:t xml:space="preserve"> o </w:t>
      </w:r>
      <w:proofErr w:type="spellStart"/>
      <w:proofErr w:type="gramStart"/>
      <w:r w:rsidRPr="00F16D0E">
        <w:t>koncesiji</w:t>
      </w:r>
      <w:proofErr w:type="spellEnd"/>
      <w:r w:rsidRPr="00F16D0E">
        <w:t>;</w:t>
      </w:r>
      <w:proofErr w:type="gramEnd"/>
    </w:p>
    <w:p w14:paraId="4D83237E" w14:textId="77777777" w:rsidR="00F16D0E" w:rsidRPr="00F16D0E" w:rsidRDefault="00F16D0E" w:rsidP="00F16D0E">
      <w:pPr>
        <w:jc w:val="center"/>
      </w:pPr>
      <w:r w:rsidRPr="00F16D0E">
        <w:t xml:space="preserve">11)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pokretanja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</w:t>
      </w:r>
      <w:proofErr w:type="spellStart"/>
      <w:proofErr w:type="gramStart"/>
      <w:r w:rsidRPr="00F16D0E">
        <w:t>eksproprijacije</w:t>
      </w:r>
      <w:proofErr w:type="spellEnd"/>
      <w:r w:rsidRPr="00F16D0E">
        <w:t>;</w:t>
      </w:r>
      <w:proofErr w:type="gramEnd"/>
    </w:p>
    <w:p w14:paraId="3AF57815" w14:textId="77777777" w:rsidR="00F16D0E" w:rsidRPr="00F16D0E" w:rsidRDefault="00F16D0E" w:rsidP="00F16D0E">
      <w:pPr>
        <w:jc w:val="center"/>
      </w:pPr>
      <w:r w:rsidRPr="00F16D0E">
        <w:t xml:space="preserve">12)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</w:t>
      </w:r>
      <w:proofErr w:type="spellStart"/>
      <w:proofErr w:type="gramStart"/>
      <w:r w:rsidRPr="00F16D0E">
        <w:t>komasacije</w:t>
      </w:r>
      <w:proofErr w:type="spellEnd"/>
      <w:r w:rsidRPr="00F16D0E">
        <w:t>;</w:t>
      </w:r>
      <w:proofErr w:type="gramEnd"/>
    </w:p>
    <w:p w14:paraId="760C9943" w14:textId="77777777" w:rsidR="00F16D0E" w:rsidRPr="00F16D0E" w:rsidRDefault="00F16D0E" w:rsidP="00F16D0E">
      <w:pPr>
        <w:jc w:val="center"/>
      </w:pPr>
      <w:r w:rsidRPr="00F16D0E">
        <w:t xml:space="preserve">13) </w:t>
      </w:r>
      <w:proofErr w:type="spellStart"/>
      <w:r w:rsidRPr="00F16D0E">
        <w:t>zabeležba</w:t>
      </w:r>
      <w:proofErr w:type="spellEnd"/>
      <w:r w:rsidRPr="00F16D0E">
        <w:t xml:space="preserve"> da je u </w:t>
      </w:r>
      <w:proofErr w:type="spellStart"/>
      <w:r w:rsidRPr="00F16D0E">
        <w:t>toku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</w:t>
      </w:r>
      <w:proofErr w:type="spellStart"/>
      <w:r w:rsidRPr="00F16D0E">
        <w:t>komasacije</w:t>
      </w:r>
      <w:proofErr w:type="spellEnd"/>
      <w:r w:rsidRPr="00F16D0E">
        <w:t xml:space="preserve"> </w:t>
      </w:r>
      <w:proofErr w:type="spellStart"/>
      <w:r w:rsidRPr="00F16D0E">
        <w:t>komisija</w:t>
      </w:r>
      <w:proofErr w:type="spellEnd"/>
      <w:r w:rsidRPr="00F16D0E">
        <w:t xml:space="preserve"> </w:t>
      </w:r>
      <w:proofErr w:type="spellStart"/>
      <w:r w:rsidRPr="00F16D0E">
        <w:t>utvrdila</w:t>
      </w:r>
      <w:proofErr w:type="spellEnd"/>
      <w:r w:rsidRPr="00F16D0E">
        <w:t xml:space="preserve"> </w:t>
      </w:r>
      <w:proofErr w:type="spellStart"/>
      <w:r w:rsidRPr="00F16D0E">
        <w:t>promenu</w:t>
      </w:r>
      <w:proofErr w:type="spellEnd"/>
      <w:r w:rsidRPr="00F16D0E">
        <w:t xml:space="preserve"> </w:t>
      </w:r>
      <w:proofErr w:type="spellStart"/>
      <w:r w:rsidRPr="00F16D0E">
        <w:t>imaoca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proofErr w:type="gramStart"/>
      <w:r w:rsidRPr="00F16D0E">
        <w:t>parceli</w:t>
      </w:r>
      <w:proofErr w:type="spellEnd"/>
      <w:r w:rsidRPr="00F16D0E">
        <w:t>;</w:t>
      </w:r>
      <w:proofErr w:type="gramEnd"/>
    </w:p>
    <w:p w14:paraId="5C60A529" w14:textId="77777777" w:rsidR="00F16D0E" w:rsidRPr="00F16D0E" w:rsidRDefault="00F16D0E" w:rsidP="00F16D0E">
      <w:pPr>
        <w:jc w:val="center"/>
      </w:pPr>
      <w:r w:rsidRPr="00F16D0E">
        <w:t xml:space="preserve">14)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svojstva</w:t>
      </w:r>
      <w:proofErr w:type="spellEnd"/>
      <w:r w:rsidRPr="00F16D0E">
        <w:t xml:space="preserve"> </w:t>
      </w:r>
      <w:proofErr w:type="spellStart"/>
      <w:r w:rsidRPr="00F16D0E">
        <w:t>kulturnog</w:t>
      </w:r>
      <w:proofErr w:type="spellEnd"/>
      <w:r w:rsidRPr="00F16D0E">
        <w:t xml:space="preserve"> </w:t>
      </w:r>
      <w:proofErr w:type="gramStart"/>
      <w:r w:rsidRPr="00F16D0E">
        <w:t>dobra;</w:t>
      </w:r>
      <w:proofErr w:type="gramEnd"/>
    </w:p>
    <w:p w14:paraId="02ACFF9F" w14:textId="77777777" w:rsidR="00F16D0E" w:rsidRPr="00F16D0E" w:rsidRDefault="00F16D0E" w:rsidP="00F16D0E">
      <w:pPr>
        <w:jc w:val="center"/>
      </w:pPr>
      <w:r w:rsidRPr="00F16D0E">
        <w:t xml:space="preserve">15)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 o </w:t>
      </w:r>
      <w:proofErr w:type="spellStart"/>
      <w:r w:rsidRPr="00F16D0E">
        <w:t>privremenom</w:t>
      </w:r>
      <w:proofErr w:type="spellEnd"/>
      <w:r w:rsidRPr="00F16D0E">
        <w:t xml:space="preserve"> </w:t>
      </w:r>
      <w:proofErr w:type="spellStart"/>
      <w:r w:rsidRPr="00F16D0E">
        <w:t>oduzimanju</w:t>
      </w:r>
      <w:proofErr w:type="spellEnd"/>
      <w:r w:rsidRPr="00F16D0E">
        <w:t xml:space="preserve"> </w:t>
      </w:r>
      <w:proofErr w:type="spellStart"/>
      <w:r w:rsidRPr="00F16D0E">
        <w:t>imovine</w:t>
      </w:r>
      <w:proofErr w:type="spellEnd"/>
      <w:r w:rsidRPr="00F16D0E">
        <w:t xml:space="preserve">, </w:t>
      </w:r>
      <w:proofErr w:type="spellStart"/>
      <w:r w:rsidRPr="00F16D0E">
        <w:t>donete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oduzimanje</w:t>
      </w:r>
      <w:proofErr w:type="spellEnd"/>
      <w:r w:rsidRPr="00F16D0E">
        <w:t xml:space="preserve"> </w:t>
      </w:r>
      <w:proofErr w:type="spellStart"/>
      <w:r w:rsidRPr="00F16D0E">
        <w:t>imovine</w:t>
      </w:r>
      <w:proofErr w:type="spellEnd"/>
      <w:r w:rsidRPr="00F16D0E">
        <w:t xml:space="preserve"> </w:t>
      </w:r>
      <w:proofErr w:type="spellStart"/>
      <w:r w:rsidRPr="00F16D0E">
        <w:t>proistekle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krivičnog</w:t>
      </w:r>
      <w:proofErr w:type="spellEnd"/>
      <w:r w:rsidRPr="00F16D0E">
        <w:t xml:space="preserve"> </w:t>
      </w:r>
      <w:proofErr w:type="gramStart"/>
      <w:r w:rsidRPr="00F16D0E">
        <w:t>dela;</w:t>
      </w:r>
      <w:proofErr w:type="gramEnd"/>
    </w:p>
    <w:p w14:paraId="41D7358D" w14:textId="77777777" w:rsidR="00F16D0E" w:rsidRPr="00F16D0E" w:rsidRDefault="00F16D0E" w:rsidP="00F16D0E">
      <w:pPr>
        <w:jc w:val="center"/>
      </w:pPr>
      <w:r w:rsidRPr="00F16D0E">
        <w:t xml:space="preserve">16)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koji </w:t>
      </w:r>
      <w:proofErr w:type="spellStart"/>
      <w:r w:rsidRPr="00F16D0E">
        <w:t>može</w:t>
      </w:r>
      <w:proofErr w:type="spellEnd"/>
      <w:r w:rsidRPr="00F16D0E">
        <w:t xml:space="preserve"> da </w:t>
      </w:r>
      <w:proofErr w:type="spellStart"/>
      <w:r w:rsidRPr="00F16D0E">
        <w:t>dovede</w:t>
      </w:r>
      <w:proofErr w:type="spellEnd"/>
      <w:r w:rsidRPr="00F16D0E">
        <w:t xml:space="preserve"> do </w:t>
      </w:r>
      <w:proofErr w:type="spellStart"/>
      <w:r w:rsidRPr="00F16D0E">
        <w:t>povraćaja</w:t>
      </w:r>
      <w:proofErr w:type="spellEnd"/>
      <w:r w:rsidRPr="00F16D0E">
        <w:t xml:space="preserve"> </w:t>
      </w:r>
      <w:proofErr w:type="spellStart"/>
      <w:r w:rsidRPr="00F16D0E">
        <w:t>oduzete</w:t>
      </w:r>
      <w:proofErr w:type="spellEnd"/>
      <w:r w:rsidRPr="00F16D0E">
        <w:t xml:space="preserve"> </w:t>
      </w:r>
      <w:proofErr w:type="spellStart"/>
      <w:r w:rsidRPr="00F16D0E">
        <w:t>imovine</w:t>
      </w:r>
      <w:proofErr w:type="spellEnd"/>
      <w:r w:rsidRPr="00F16D0E">
        <w:t xml:space="preserve"> u </w:t>
      </w:r>
      <w:proofErr w:type="spellStart"/>
      <w:r w:rsidRPr="00F16D0E">
        <w:t>naturalnom</w:t>
      </w:r>
      <w:proofErr w:type="spellEnd"/>
      <w:r w:rsidRPr="00F16D0E">
        <w:t xml:space="preserve"> </w:t>
      </w:r>
      <w:proofErr w:type="spellStart"/>
      <w:r w:rsidRPr="00F16D0E">
        <w:t>obliku</w:t>
      </w:r>
      <w:proofErr w:type="spellEnd"/>
      <w:r w:rsidRPr="00F16D0E">
        <w:t xml:space="preserve">,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vraćanje</w:t>
      </w:r>
      <w:proofErr w:type="spellEnd"/>
      <w:r w:rsidRPr="00F16D0E">
        <w:t xml:space="preserve"> </w:t>
      </w:r>
      <w:proofErr w:type="spellStart"/>
      <w:r w:rsidRPr="00F16D0E">
        <w:t>imovine</w:t>
      </w:r>
      <w:proofErr w:type="spellEnd"/>
      <w:r w:rsidRPr="00F16D0E">
        <w:t xml:space="preserve"> </w:t>
      </w:r>
      <w:proofErr w:type="spellStart"/>
      <w:r w:rsidRPr="00F16D0E">
        <w:t>oduzete</w:t>
      </w:r>
      <w:proofErr w:type="spellEnd"/>
      <w:r w:rsidRPr="00F16D0E">
        <w:t xml:space="preserve"> </w:t>
      </w:r>
      <w:proofErr w:type="spellStart"/>
      <w:r w:rsidRPr="00F16D0E">
        <w:t>posle</w:t>
      </w:r>
      <w:proofErr w:type="spellEnd"/>
      <w:r w:rsidRPr="00F16D0E">
        <w:t xml:space="preserve"> 9. </w:t>
      </w:r>
      <w:proofErr w:type="spellStart"/>
      <w:r w:rsidRPr="00F16D0E">
        <w:t>marta</w:t>
      </w:r>
      <w:proofErr w:type="spellEnd"/>
      <w:r w:rsidRPr="00F16D0E">
        <w:t xml:space="preserve"> 1945. </w:t>
      </w:r>
      <w:proofErr w:type="spellStart"/>
      <w:r w:rsidRPr="00F16D0E">
        <w:t>godine</w:t>
      </w:r>
      <w:proofErr w:type="spellEnd"/>
      <w:r w:rsidRPr="00F16D0E">
        <w:t xml:space="preserve"> (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restitucije</w:t>
      </w:r>
      <w:proofErr w:type="spellEnd"/>
      <w:proofErr w:type="gramStart"/>
      <w:r w:rsidRPr="00F16D0E">
        <w:t>);</w:t>
      </w:r>
      <w:proofErr w:type="gramEnd"/>
    </w:p>
    <w:p w14:paraId="782E444E" w14:textId="77777777" w:rsidR="00F16D0E" w:rsidRPr="00F16D0E" w:rsidRDefault="00F16D0E" w:rsidP="00F16D0E">
      <w:pPr>
        <w:jc w:val="center"/>
      </w:pPr>
      <w:r w:rsidRPr="00F16D0E">
        <w:t xml:space="preserve">17)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postojanja</w:t>
      </w:r>
      <w:proofErr w:type="spellEnd"/>
      <w:r w:rsidRPr="00F16D0E">
        <w:t xml:space="preserve"> </w:t>
      </w:r>
      <w:proofErr w:type="spellStart"/>
      <w:r w:rsidRPr="00F16D0E">
        <w:t>založnog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pokretnoj</w:t>
      </w:r>
      <w:proofErr w:type="spellEnd"/>
      <w:r w:rsidRPr="00F16D0E">
        <w:t xml:space="preserve"> </w:t>
      </w:r>
      <w:proofErr w:type="spellStart"/>
      <w:r w:rsidRPr="00F16D0E">
        <w:t>stvari</w:t>
      </w:r>
      <w:proofErr w:type="spellEnd"/>
      <w:r w:rsidRPr="00F16D0E">
        <w:t xml:space="preserve">, </w:t>
      </w:r>
      <w:proofErr w:type="spellStart"/>
      <w:r w:rsidRPr="00F16D0E">
        <w:t>koje</w:t>
      </w:r>
      <w:proofErr w:type="spellEnd"/>
      <w:r w:rsidRPr="00F16D0E">
        <w:t xml:space="preserve"> je </w:t>
      </w:r>
      <w:proofErr w:type="spellStart"/>
      <w:r w:rsidRPr="00F16D0E">
        <w:t>registrovano</w:t>
      </w:r>
      <w:proofErr w:type="spellEnd"/>
      <w:r w:rsidRPr="00F16D0E">
        <w:t xml:space="preserve"> u </w:t>
      </w:r>
      <w:proofErr w:type="spellStart"/>
      <w:r w:rsidRPr="00F16D0E">
        <w:t>registru</w:t>
      </w:r>
      <w:proofErr w:type="spellEnd"/>
      <w:r w:rsidRPr="00F16D0E">
        <w:t xml:space="preserve"> </w:t>
      </w:r>
      <w:proofErr w:type="spellStart"/>
      <w:r w:rsidRPr="00F16D0E">
        <w:t>zaloge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pokretnim</w:t>
      </w:r>
      <w:proofErr w:type="spellEnd"/>
      <w:r w:rsidRPr="00F16D0E">
        <w:t xml:space="preserve"> </w:t>
      </w:r>
      <w:proofErr w:type="spellStart"/>
      <w:r w:rsidRPr="00F16D0E">
        <w:t>stvarima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, a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biti</w:t>
      </w:r>
      <w:proofErr w:type="spellEnd"/>
      <w:r w:rsidRPr="00F16D0E">
        <w:t xml:space="preserve"> od </w:t>
      </w:r>
      <w:proofErr w:type="spellStart"/>
      <w:r w:rsidRPr="00F16D0E">
        <w:t>uticaja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naknadna</w:t>
      </w:r>
      <w:proofErr w:type="spellEnd"/>
      <w:r w:rsidRPr="00F16D0E">
        <w:t xml:space="preserve"> </w:t>
      </w:r>
      <w:proofErr w:type="spellStart"/>
      <w:r w:rsidRPr="00F16D0E">
        <w:t>sticanja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u </w:t>
      </w:r>
      <w:proofErr w:type="spellStart"/>
      <w:r w:rsidRPr="00F16D0E">
        <w:t>vezi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nepokretnošću</w:t>
      </w:r>
      <w:proofErr w:type="spellEnd"/>
      <w:r w:rsidRPr="00F16D0E">
        <w:t xml:space="preserve"> u </w:t>
      </w:r>
      <w:proofErr w:type="spellStart"/>
      <w:r w:rsidRPr="00F16D0E">
        <w:t>koju</w:t>
      </w:r>
      <w:proofErr w:type="spellEnd"/>
      <w:r w:rsidRPr="00F16D0E">
        <w:t xml:space="preserve"> se </w:t>
      </w:r>
      <w:proofErr w:type="spellStart"/>
      <w:r w:rsidRPr="00F16D0E">
        <w:t>ista</w:t>
      </w:r>
      <w:proofErr w:type="spellEnd"/>
      <w:r w:rsidRPr="00F16D0E">
        <w:t xml:space="preserve"> </w:t>
      </w:r>
      <w:proofErr w:type="spellStart"/>
      <w:r w:rsidRPr="00F16D0E">
        <w:t>ugrađuje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čiji</w:t>
      </w:r>
      <w:proofErr w:type="spellEnd"/>
      <w:r w:rsidRPr="00F16D0E">
        <w:t xml:space="preserve"> je </w:t>
      </w:r>
      <w:proofErr w:type="spellStart"/>
      <w:r w:rsidRPr="00F16D0E">
        <w:t>pripadak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proofErr w:type="gramStart"/>
      <w:r w:rsidRPr="00F16D0E">
        <w:t>hipoteku</w:t>
      </w:r>
      <w:proofErr w:type="spellEnd"/>
      <w:r w:rsidRPr="00F16D0E">
        <w:t>;</w:t>
      </w:r>
      <w:proofErr w:type="gramEnd"/>
    </w:p>
    <w:p w14:paraId="21FF4C43" w14:textId="77777777" w:rsidR="00F16D0E" w:rsidRPr="00F16D0E" w:rsidRDefault="00F16D0E" w:rsidP="00F16D0E">
      <w:pPr>
        <w:jc w:val="center"/>
      </w:pPr>
      <w:r w:rsidRPr="00F16D0E">
        <w:t xml:space="preserve">18)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nadležnog</w:t>
      </w:r>
      <w:proofErr w:type="spellEnd"/>
      <w:r w:rsidRPr="00F16D0E">
        <w:t xml:space="preserve"> organa o </w:t>
      </w:r>
      <w:proofErr w:type="spellStart"/>
      <w:r w:rsidRPr="00F16D0E">
        <w:t>uklanjanju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dela </w:t>
      </w:r>
      <w:proofErr w:type="spellStart"/>
      <w:proofErr w:type="gramStart"/>
      <w:r w:rsidRPr="00F16D0E">
        <w:t>objekta</w:t>
      </w:r>
      <w:proofErr w:type="spellEnd"/>
      <w:r w:rsidRPr="00F16D0E">
        <w:t>;</w:t>
      </w:r>
      <w:proofErr w:type="gramEnd"/>
    </w:p>
    <w:p w14:paraId="5A1D7DC8" w14:textId="77777777" w:rsidR="00F16D0E" w:rsidRPr="00F16D0E" w:rsidRDefault="00F16D0E" w:rsidP="00F16D0E">
      <w:pPr>
        <w:jc w:val="center"/>
      </w:pPr>
      <w:r w:rsidRPr="00F16D0E">
        <w:t xml:space="preserve">19) </w:t>
      </w:r>
      <w:proofErr w:type="spellStart"/>
      <w:r w:rsidRPr="00F16D0E">
        <w:t>zabeležba</w:t>
      </w:r>
      <w:proofErr w:type="spellEnd"/>
      <w:r w:rsidRPr="00F16D0E">
        <w:t xml:space="preserve"> da je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izvršen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ugovora</w:t>
      </w:r>
      <w:proofErr w:type="spellEnd"/>
      <w:r w:rsidRPr="00F16D0E">
        <w:t xml:space="preserve"> </w:t>
      </w:r>
      <w:proofErr w:type="spellStart"/>
      <w:r w:rsidRPr="00F16D0E">
        <w:t>overenog</w:t>
      </w:r>
      <w:proofErr w:type="spellEnd"/>
      <w:r w:rsidRPr="00F16D0E">
        <w:t xml:space="preserve"> </w:t>
      </w:r>
      <w:proofErr w:type="spellStart"/>
      <w:r w:rsidRPr="00F16D0E">
        <w:t>kod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 </w:t>
      </w:r>
      <w:proofErr w:type="gramStart"/>
      <w:r w:rsidRPr="00F16D0E">
        <w:t>pre 1</w:t>
      </w:r>
      <w:proofErr w:type="gramEnd"/>
      <w:r w:rsidRPr="00F16D0E">
        <w:t xml:space="preserve">. </w:t>
      </w:r>
      <w:proofErr w:type="spellStart"/>
      <w:r w:rsidRPr="00F16D0E">
        <w:t>septembra</w:t>
      </w:r>
      <w:proofErr w:type="spellEnd"/>
      <w:r w:rsidRPr="00F16D0E">
        <w:t xml:space="preserve"> 2014. </w:t>
      </w:r>
      <w:proofErr w:type="spellStart"/>
      <w:proofErr w:type="gramStart"/>
      <w:r w:rsidRPr="00F16D0E">
        <w:t>godine</w:t>
      </w:r>
      <w:proofErr w:type="spellEnd"/>
      <w:r w:rsidRPr="00F16D0E">
        <w:t>;</w:t>
      </w:r>
      <w:proofErr w:type="gramEnd"/>
    </w:p>
    <w:p w14:paraId="386F3A86" w14:textId="77777777" w:rsidR="00F16D0E" w:rsidRPr="00F16D0E" w:rsidRDefault="00F16D0E" w:rsidP="00F16D0E">
      <w:pPr>
        <w:jc w:val="center"/>
      </w:pPr>
      <w:r w:rsidRPr="00F16D0E">
        <w:t xml:space="preserve">20) </w:t>
      </w:r>
      <w:proofErr w:type="spellStart"/>
      <w:r w:rsidRPr="00F16D0E">
        <w:t>zabeležba</w:t>
      </w:r>
      <w:proofErr w:type="spellEnd"/>
      <w:r w:rsidRPr="00F16D0E">
        <w:t xml:space="preserve"> da je </w:t>
      </w:r>
      <w:proofErr w:type="spellStart"/>
      <w:r w:rsidRPr="00F16D0E">
        <w:t>isprava</w:t>
      </w:r>
      <w:proofErr w:type="spellEnd"/>
      <w:r w:rsidRPr="00F16D0E">
        <w:t xml:space="preserve"> po </w:t>
      </w:r>
      <w:proofErr w:type="spellStart"/>
      <w:r w:rsidRPr="00F16D0E">
        <w:t>kojoj</w:t>
      </w:r>
      <w:proofErr w:type="spellEnd"/>
      <w:r w:rsidRPr="00F16D0E">
        <w:t xml:space="preserve"> je </w:t>
      </w:r>
      <w:proofErr w:type="spellStart"/>
      <w:r w:rsidRPr="00F16D0E">
        <w:t>izvršen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dostavljena</w:t>
      </w:r>
      <w:proofErr w:type="spellEnd"/>
      <w:r w:rsidRPr="00F16D0E">
        <w:t xml:space="preserve">,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32. </w:t>
      </w:r>
      <w:proofErr w:type="spellStart"/>
      <w:r w:rsidRPr="00F16D0E">
        <w:t>stav</w:t>
      </w:r>
      <w:proofErr w:type="spellEnd"/>
      <w:r w:rsidRPr="00F16D0E">
        <w:t xml:space="preserve"> 3,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33. </w:t>
      </w:r>
      <w:proofErr w:type="spellStart"/>
      <w:r w:rsidRPr="00F16D0E">
        <w:t>stav</w:t>
      </w:r>
      <w:proofErr w:type="spellEnd"/>
      <w:r w:rsidRPr="00F16D0E">
        <w:t xml:space="preserve"> 7.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organu</w:t>
      </w:r>
      <w:proofErr w:type="spellEnd"/>
      <w:r w:rsidRPr="00F16D0E">
        <w:t xml:space="preserve"> koji je </w:t>
      </w:r>
      <w:proofErr w:type="spellStart"/>
      <w:r w:rsidRPr="00F16D0E">
        <w:t>nadležan</w:t>
      </w:r>
      <w:proofErr w:type="spellEnd"/>
      <w:r w:rsidRPr="00F16D0E">
        <w:t xml:space="preserve"> da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pokrene</w:t>
      </w:r>
      <w:proofErr w:type="spellEnd"/>
      <w:r w:rsidRPr="00F16D0E">
        <w:t xml:space="preserve"> </w:t>
      </w:r>
      <w:proofErr w:type="spellStart"/>
      <w:r w:rsidRPr="00F16D0E">
        <w:t>odgovarajući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za </w:t>
      </w:r>
      <w:proofErr w:type="spellStart"/>
      <w:r w:rsidRPr="00F16D0E">
        <w:t>njeno</w:t>
      </w:r>
      <w:proofErr w:type="spellEnd"/>
      <w:r w:rsidRPr="00F16D0E">
        <w:t xml:space="preserve"> </w:t>
      </w:r>
      <w:proofErr w:type="spellStart"/>
      <w:r w:rsidRPr="00F16D0E">
        <w:t>poništavanje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ukidanje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javnom</w:t>
      </w:r>
      <w:proofErr w:type="spellEnd"/>
      <w:r w:rsidRPr="00F16D0E">
        <w:t xml:space="preserve"> </w:t>
      </w:r>
      <w:proofErr w:type="spellStart"/>
      <w:proofErr w:type="gramStart"/>
      <w:r w:rsidRPr="00F16D0E">
        <w:t>tužiocu</w:t>
      </w:r>
      <w:proofErr w:type="spellEnd"/>
      <w:r w:rsidRPr="00F16D0E">
        <w:t>;</w:t>
      </w:r>
      <w:proofErr w:type="gramEnd"/>
    </w:p>
    <w:p w14:paraId="1E24EA7E" w14:textId="77777777" w:rsidR="00F16D0E" w:rsidRPr="00F16D0E" w:rsidRDefault="00F16D0E" w:rsidP="00F16D0E">
      <w:pPr>
        <w:jc w:val="center"/>
      </w:pPr>
      <w:r w:rsidRPr="00F16D0E">
        <w:t xml:space="preserve">21) </w:t>
      </w:r>
      <w:proofErr w:type="spellStart"/>
      <w:r w:rsidRPr="00F16D0E">
        <w:t>ostale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propisane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>.</w:t>
      </w:r>
    </w:p>
    <w:p w14:paraId="0944A604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6)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se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a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tužbe</w:t>
      </w:r>
      <w:proofErr w:type="spellEnd"/>
      <w:r w:rsidRPr="00F16D0E">
        <w:t xml:space="preserve"> </w:t>
      </w:r>
      <w:proofErr w:type="spellStart"/>
      <w:r w:rsidRPr="00F16D0E">
        <w:t>podnete</w:t>
      </w:r>
      <w:proofErr w:type="spellEnd"/>
      <w:r w:rsidRPr="00F16D0E">
        <w:t xml:space="preserve"> </w:t>
      </w:r>
      <w:proofErr w:type="spellStart"/>
      <w:r w:rsidRPr="00F16D0E">
        <w:t>nadležnom</w:t>
      </w:r>
      <w:proofErr w:type="spellEnd"/>
      <w:r w:rsidRPr="00F16D0E">
        <w:t xml:space="preserve"> </w:t>
      </w:r>
      <w:proofErr w:type="spellStart"/>
      <w:r w:rsidRPr="00F16D0E">
        <w:t>sudu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drugog</w:t>
      </w:r>
      <w:proofErr w:type="spellEnd"/>
      <w:r w:rsidRPr="00F16D0E">
        <w:t xml:space="preserve"> </w:t>
      </w:r>
      <w:proofErr w:type="spellStart"/>
      <w:r w:rsidRPr="00F16D0E">
        <w:t>dokaza</w:t>
      </w:r>
      <w:proofErr w:type="spellEnd"/>
      <w:r w:rsidRPr="00F16D0E">
        <w:t xml:space="preserve"> da je </w:t>
      </w:r>
      <w:proofErr w:type="spellStart"/>
      <w:r w:rsidRPr="00F16D0E">
        <w:t>pokrenut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čija</w:t>
      </w:r>
      <w:proofErr w:type="spellEnd"/>
      <w:r w:rsidRPr="00F16D0E">
        <w:t xml:space="preserve"> se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>.</w:t>
      </w:r>
    </w:p>
    <w:p w14:paraId="29A18A72" w14:textId="77777777" w:rsidR="00F16D0E" w:rsidRPr="00F16D0E" w:rsidRDefault="00F16D0E" w:rsidP="00F16D0E">
      <w:pPr>
        <w:jc w:val="center"/>
      </w:pPr>
      <w:proofErr w:type="spellStart"/>
      <w:r w:rsidRPr="00F16D0E">
        <w:lastRenderedPageBreak/>
        <w:t>Zabeležbe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</w:t>
      </w:r>
      <w:proofErr w:type="spellEnd"/>
      <w:r w:rsidRPr="00F16D0E">
        <w:t xml:space="preserve">. 1), 2), 3), 10), 11), 12), 13), 14), 15), 16), 18), 19) </w:t>
      </w:r>
      <w:proofErr w:type="spellStart"/>
      <w:r w:rsidRPr="00F16D0E">
        <w:t>i</w:t>
      </w:r>
      <w:proofErr w:type="spellEnd"/>
      <w:r w:rsidRPr="00F16D0E">
        <w:t xml:space="preserve"> 20)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,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</w:t>
      </w:r>
      <w:proofErr w:type="spellEnd"/>
      <w:r w:rsidRPr="00F16D0E">
        <w:t xml:space="preserve">. 4), 5), 7), 8), 9) </w:t>
      </w:r>
      <w:proofErr w:type="spellStart"/>
      <w:r w:rsidRPr="00F16D0E">
        <w:t>i</w:t>
      </w:r>
      <w:proofErr w:type="spellEnd"/>
      <w:r w:rsidRPr="00F16D0E">
        <w:t xml:space="preserve"> 21)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a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17)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>.</w:t>
      </w:r>
    </w:p>
    <w:p w14:paraId="35490A96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16)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potvrde</w:t>
      </w:r>
      <w:proofErr w:type="spellEnd"/>
      <w:r w:rsidRPr="00F16D0E">
        <w:t xml:space="preserve"> organa </w:t>
      </w:r>
      <w:proofErr w:type="spellStart"/>
      <w:r w:rsidRPr="00F16D0E">
        <w:t>nadležnog</w:t>
      </w:r>
      <w:proofErr w:type="spellEnd"/>
      <w:r w:rsidRPr="00F16D0E">
        <w:t xml:space="preserve"> za </w:t>
      </w:r>
      <w:proofErr w:type="spellStart"/>
      <w:r w:rsidRPr="00F16D0E">
        <w:t>povraćaj</w:t>
      </w:r>
      <w:proofErr w:type="spellEnd"/>
      <w:r w:rsidRPr="00F16D0E">
        <w:t xml:space="preserve"> </w:t>
      </w:r>
      <w:proofErr w:type="spellStart"/>
      <w:r w:rsidRPr="00F16D0E">
        <w:t>oduzete</w:t>
      </w:r>
      <w:proofErr w:type="spellEnd"/>
      <w:r w:rsidRPr="00F16D0E">
        <w:t xml:space="preserve"> </w:t>
      </w:r>
      <w:proofErr w:type="spellStart"/>
      <w:r w:rsidRPr="00F16D0E">
        <w:t>imovine</w:t>
      </w:r>
      <w:proofErr w:type="spellEnd"/>
      <w:r w:rsidRPr="00F16D0E">
        <w:t xml:space="preserve"> da se pred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organom</w:t>
      </w:r>
      <w:proofErr w:type="spellEnd"/>
      <w:r w:rsidRPr="00F16D0E">
        <w:t xml:space="preserve"> </w:t>
      </w:r>
      <w:proofErr w:type="spellStart"/>
      <w:r w:rsidRPr="00F16D0E">
        <w:t>vodi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za </w:t>
      </w:r>
      <w:proofErr w:type="spellStart"/>
      <w:r w:rsidRPr="00F16D0E">
        <w:t>povraćaj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u </w:t>
      </w:r>
      <w:proofErr w:type="spellStart"/>
      <w:r w:rsidRPr="00F16D0E">
        <w:t>javnoj</w:t>
      </w:r>
      <w:proofErr w:type="spellEnd"/>
      <w:r w:rsidRPr="00F16D0E">
        <w:t xml:space="preserve"> </w:t>
      </w:r>
      <w:proofErr w:type="spellStart"/>
      <w:r w:rsidRPr="00F16D0E">
        <w:t>svojini</w:t>
      </w:r>
      <w:proofErr w:type="spellEnd"/>
      <w:r w:rsidRPr="00F16D0E">
        <w:t xml:space="preserve">, koji </w:t>
      </w:r>
      <w:proofErr w:type="spellStart"/>
      <w:r w:rsidRPr="00F16D0E">
        <w:t>može</w:t>
      </w:r>
      <w:proofErr w:type="spellEnd"/>
      <w:r w:rsidRPr="00F16D0E">
        <w:t xml:space="preserve"> da </w:t>
      </w:r>
      <w:proofErr w:type="spellStart"/>
      <w:r w:rsidRPr="00F16D0E">
        <w:t>dovede</w:t>
      </w:r>
      <w:proofErr w:type="spellEnd"/>
      <w:r w:rsidRPr="00F16D0E">
        <w:t xml:space="preserve"> do </w:t>
      </w:r>
      <w:proofErr w:type="spellStart"/>
      <w:r w:rsidRPr="00F16D0E">
        <w:t>njenog</w:t>
      </w:r>
      <w:proofErr w:type="spellEnd"/>
      <w:r w:rsidRPr="00F16D0E">
        <w:t xml:space="preserve"> </w:t>
      </w:r>
      <w:proofErr w:type="spellStart"/>
      <w:r w:rsidRPr="00F16D0E">
        <w:t>povraćaja</w:t>
      </w:r>
      <w:proofErr w:type="spellEnd"/>
      <w:r w:rsidRPr="00F16D0E">
        <w:t xml:space="preserve"> u </w:t>
      </w:r>
      <w:proofErr w:type="spellStart"/>
      <w:r w:rsidRPr="00F16D0E">
        <w:t>naturalnom</w:t>
      </w:r>
      <w:proofErr w:type="spellEnd"/>
      <w:r w:rsidRPr="00F16D0E">
        <w:t xml:space="preserve"> </w:t>
      </w:r>
      <w:proofErr w:type="spellStart"/>
      <w:r w:rsidRPr="00F16D0E">
        <w:t>obliku</w:t>
      </w:r>
      <w:proofErr w:type="spellEnd"/>
      <w:r w:rsidRPr="00F16D0E">
        <w:t>.</w:t>
      </w:r>
    </w:p>
    <w:p w14:paraId="4E27E7CB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13)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zapisnika</w:t>
      </w:r>
      <w:proofErr w:type="spellEnd"/>
      <w:r w:rsidRPr="00F16D0E">
        <w:t xml:space="preserve"> </w:t>
      </w:r>
      <w:proofErr w:type="spellStart"/>
      <w:r w:rsidRPr="00F16D0E">
        <w:t>komisije</w:t>
      </w:r>
      <w:proofErr w:type="spellEnd"/>
      <w:r w:rsidRPr="00F16D0E">
        <w:t xml:space="preserve"> za </w:t>
      </w:r>
      <w:proofErr w:type="spellStart"/>
      <w:r w:rsidRPr="00F16D0E">
        <w:t>komasaciju</w:t>
      </w:r>
      <w:proofErr w:type="spellEnd"/>
      <w:r w:rsidRPr="00F16D0E">
        <w:t xml:space="preserve">,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dužna</w:t>
      </w:r>
      <w:proofErr w:type="spellEnd"/>
      <w:r w:rsidRPr="00F16D0E">
        <w:t xml:space="preserve"> da </w:t>
      </w:r>
      <w:proofErr w:type="spellStart"/>
      <w:r w:rsidRPr="00F16D0E">
        <w:t>isti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nadležnoj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 od 24 </w:t>
      </w:r>
      <w:proofErr w:type="spellStart"/>
      <w:r w:rsidRPr="00F16D0E">
        <w:t>časa</w:t>
      </w:r>
      <w:proofErr w:type="spellEnd"/>
      <w:r w:rsidRPr="00F16D0E">
        <w:t xml:space="preserve"> od dana </w:t>
      </w:r>
      <w:proofErr w:type="spellStart"/>
      <w:r w:rsidRPr="00F16D0E">
        <w:t>kada</w:t>
      </w:r>
      <w:proofErr w:type="spellEnd"/>
      <w:r w:rsidRPr="00F16D0E">
        <w:t xml:space="preserve"> je </w:t>
      </w:r>
      <w:proofErr w:type="spellStart"/>
      <w:r w:rsidRPr="00F16D0E">
        <w:t>zapisnički</w:t>
      </w:r>
      <w:proofErr w:type="spellEnd"/>
      <w:r w:rsidRPr="00F16D0E">
        <w:t xml:space="preserve"> </w:t>
      </w:r>
      <w:proofErr w:type="spellStart"/>
      <w:r w:rsidRPr="00F16D0E">
        <w:t>konstatovana</w:t>
      </w:r>
      <w:proofErr w:type="spellEnd"/>
      <w:r w:rsidRPr="00F16D0E">
        <w:t xml:space="preserve"> </w:t>
      </w:r>
      <w:proofErr w:type="spellStart"/>
      <w:r w:rsidRPr="00F16D0E">
        <w:t>promena</w:t>
      </w:r>
      <w:proofErr w:type="spellEnd"/>
      <w:r w:rsidRPr="00F16D0E">
        <w:t xml:space="preserve"> </w:t>
      </w:r>
      <w:proofErr w:type="spellStart"/>
      <w:r w:rsidRPr="00F16D0E">
        <w:t>imaoca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parceli</w:t>
      </w:r>
      <w:proofErr w:type="spellEnd"/>
      <w:r w:rsidRPr="00F16D0E">
        <w:t>.</w:t>
      </w:r>
    </w:p>
    <w:p w14:paraId="6BF445A3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20)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u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32. </w:t>
      </w:r>
      <w:proofErr w:type="spellStart"/>
      <w:r w:rsidRPr="00F16D0E">
        <w:t>stav</w:t>
      </w:r>
      <w:proofErr w:type="spellEnd"/>
      <w:r w:rsidRPr="00F16D0E">
        <w:t xml:space="preserve"> 3.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33. </w:t>
      </w:r>
      <w:proofErr w:type="spellStart"/>
      <w:r w:rsidRPr="00F16D0E">
        <w:t>stav</w:t>
      </w:r>
      <w:proofErr w:type="spellEnd"/>
      <w:r w:rsidRPr="00F16D0E">
        <w:t xml:space="preserve"> 7.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a </w:t>
      </w:r>
      <w:proofErr w:type="spellStart"/>
      <w:r w:rsidRPr="00F16D0E">
        <w:t>briše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organ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20)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tužilac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 od </w:t>
      </w:r>
      <w:proofErr w:type="spellStart"/>
      <w:r w:rsidRPr="00F16D0E">
        <w:t>godinu</w:t>
      </w:r>
      <w:proofErr w:type="spellEnd"/>
      <w:r w:rsidRPr="00F16D0E">
        <w:t xml:space="preserve"> dana od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 ne </w:t>
      </w:r>
      <w:proofErr w:type="spellStart"/>
      <w:r w:rsidRPr="00F16D0E">
        <w:t>obavesti</w:t>
      </w:r>
      <w:proofErr w:type="spellEnd"/>
      <w:r w:rsidRPr="00F16D0E">
        <w:t xml:space="preserve"> </w:t>
      </w:r>
      <w:proofErr w:type="spellStart"/>
      <w:r w:rsidRPr="00F16D0E">
        <w:t>Službu</w:t>
      </w:r>
      <w:proofErr w:type="spellEnd"/>
      <w:r w:rsidRPr="00F16D0E">
        <w:t xml:space="preserve"> da je </w:t>
      </w:r>
      <w:proofErr w:type="spellStart"/>
      <w:r w:rsidRPr="00F16D0E">
        <w:t>pokrenut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za </w:t>
      </w:r>
      <w:proofErr w:type="spellStart"/>
      <w:r w:rsidRPr="00F16D0E">
        <w:t>poništaj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po </w:t>
      </w:r>
      <w:proofErr w:type="spellStart"/>
      <w:r w:rsidRPr="00F16D0E">
        <w:t>kojoj</w:t>
      </w:r>
      <w:proofErr w:type="spellEnd"/>
      <w:r w:rsidRPr="00F16D0E">
        <w:t xml:space="preserve"> je </w:t>
      </w:r>
      <w:proofErr w:type="spellStart"/>
      <w:r w:rsidRPr="00F16D0E">
        <w:t>izvršen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>.</w:t>
      </w:r>
    </w:p>
    <w:p w14:paraId="152077D4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20) </w:t>
      </w:r>
      <w:proofErr w:type="spellStart"/>
      <w:r w:rsidRPr="00F16D0E">
        <w:t>upisuje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u </w:t>
      </w:r>
      <w:proofErr w:type="spellStart"/>
      <w:r w:rsidRPr="00F16D0E">
        <w:t>odnosu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dostavljene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dokazivanja</w:t>
      </w:r>
      <w:proofErr w:type="spellEnd"/>
      <w:r w:rsidRPr="00F16D0E">
        <w:t xml:space="preserve"> </w:t>
      </w:r>
      <w:proofErr w:type="spellStart"/>
      <w:r w:rsidRPr="00F16D0E">
        <w:t>pravnog</w:t>
      </w:r>
      <w:proofErr w:type="spellEnd"/>
      <w:r w:rsidRPr="00F16D0E">
        <w:t xml:space="preserve"> </w:t>
      </w:r>
      <w:proofErr w:type="spellStart"/>
      <w:r w:rsidRPr="00F16D0E">
        <w:t>kontinuiteta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stanjem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>.</w:t>
      </w:r>
    </w:p>
    <w:p w14:paraId="19A1AC00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19)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istovremeno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upisom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po </w:t>
      </w:r>
      <w:proofErr w:type="spellStart"/>
      <w:r w:rsidRPr="00F16D0E">
        <w:t>ugovoru</w:t>
      </w:r>
      <w:proofErr w:type="spellEnd"/>
      <w:r w:rsidRPr="00F16D0E">
        <w:t xml:space="preserve"> </w:t>
      </w:r>
      <w:proofErr w:type="spellStart"/>
      <w:r w:rsidRPr="00F16D0E">
        <w:t>overenom</w:t>
      </w:r>
      <w:proofErr w:type="spellEnd"/>
      <w:r w:rsidRPr="00F16D0E">
        <w:t xml:space="preserve"> </w:t>
      </w:r>
      <w:proofErr w:type="spellStart"/>
      <w:r w:rsidRPr="00F16D0E">
        <w:t>kod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 </w:t>
      </w:r>
      <w:proofErr w:type="gramStart"/>
      <w:r w:rsidRPr="00F16D0E">
        <w:t>pre 1</w:t>
      </w:r>
      <w:proofErr w:type="gramEnd"/>
      <w:r w:rsidRPr="00F16D0E">
        <w:t xml:space="preserve">. </w:t>
      </w:r>
      <w:proofErr w:type="spellStart"/>
      <w:r w:rsidRPr="00F16D0E">
        <w:t>septembra</w:t>
      </w:r>
      <w:proofErr w:type="spellEnd"/>
      <w:r w:rsidRPr="00F16D0E">
        <w:t xml:space="preserve"> 2014. </w:t>
      </w:r>
      <w:proofErr w:type="spellStart"/>
      <w:r w:rsidRPr="00F16D0E">
        <w:t>godine</w:t>
      </w:r>
      <w:proofErr w:type="spellEnd"/>
      <w:r w:rsidRPr="00F16D0E">
        <w:t xml:space="preserve">, a </w:t>
      </w:r>
      <w:proofErr w:type="spellStart"/>
      <w:r w:rsidRPr="00F16D0E">
        <w:t>briše</w:t>
      </w:r>
      <w:proofErr w:type="spellEnd"/>
      <w:r w:rsidRPr="00F16D0E">
        <w:t xml:space="preserve"> se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potvrda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 da je </w:t>
      </w:r>
      <w:proofErr w:type="spellStart"/>
      <w:r w:rsidRPr="00F16D0E">
        <w:t>ugovor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koga</w:t>
      </w:r>
      <w:proofErr w:type="spellEnd"/>
      <w:r w:rsidRPr="00F16D0E">
        <w:t xml:space="preserve"> je </w:t>
      </w:r>
      <w:proofErr w:type="spellStart"/>
      <w:r w:rsidRPr="00F16D0E">
        <w:t>izvršen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overen</w:t>
      </w:r>
      <w:proofErr w:type="spellEnd"/>
      <w:r w:rsidRPr="00F16D0E">
        <w:t xml:space="preserve"> pod </w:t>
      </w:r>
      <w:proofErr w:type="spellStart"/>
      <w:r w:rsidRPr="00F16D0E">
        <w:t>odgovarajućim</w:t>
      </w:r>
      <w:proofErr w:type="spellEnd"/>
      <w:r w:rsidRPr="00F16D0E">
        <w:t xml:space="preserve"> </w:t>
      </w:r>
      <w:proofErr w:type="spellStart"/>
      <w:r w:rsidRPr="00F16D0E">
        <w:t>brojem</w:t>
      </w:r>
      <w:proofErr w:type="spellEnd"/>
      <w:r w:rsidRPr="00F16D0E">
        <w:t xml:space="preserve"> </w:t>
      </w:r>
      <w:proofErr w:type="spellStart"/>
      <w:r w:rsidRPr="00F16D0E">
        <w:t>overe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 </w:t>
      </w:r>
      <w:proofErr w:type="spellStart"/>
      <w:r w:rsidRPr="00F16D0E">
        <w:t>kojom</w:t>
      </w:r>
      <w:proofErr w:type="spellEnd"/>
      <w:r w:rsidRPr="00F16D0E">
        <w:t xml:space="preserve"> se </w:t>
      </w:r>
      <w:proofErr w:type="spellStart"/>
      <w:r w:rsidRPr="00F16D0E">
        <w:t>utvrđuje</w:t>
      </w:r>
      <w:proofErr w:type="spellEnd"/>
      <w:r w:rsidRPr="00F16D0E">
        <w:t xml:space="preserve"> </w:t>
      </w:r>
      <w:proofErr w:type="spellStart"/>
      <w:r w:rsidRPr="00F16D0E">
        <w:t>pravo</w:t>
      </w:r>
      <w:proofErr w:type="spellEnd"/>
      <w:r w:rsidRPr="00F16D0E">
        <w:t xml:space="preserve"> </w:t>
      </w:r>
      <w:proofErr w:type="spellStart"/>
      <w:r w:rsidRPr="00F16D0E">
        <w:t>stečeno</w:t>
      </w:r>
      <w:proofErr w:type="spellEnd"/>
      <w:r w:rsidRPr="00F16D0E">
        <w:t xml:space="preserve"> </w:t>
      </w:r>
      <w:proofErr w:type="spellStart"/>
      <w:r w:rsidRPr="00F16D0E">
        <w:t>predmetnim</w:t>
      </w:r>
      <w:proofErr w:type="spellEnd"/>
      <w:r w:rsidRPr="00F16D0E">
        <w:t xml:space="preserve"> </w:t>
      </w:r>
      <w:proofErr w:type="spellStart"/>
      <w:r w:rsidRPr="00F16D0E">
        <w:t>ugovorom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drugi</w:t>
      </w:r>
      <w:proofErr w:type="spellEnd"/>
      <w:r w:rsidRPr="00F16D0E">
        <w:t xml:space="preserve"> </w:t>
      </w:r>
      <w:proofErr w:type="spellStart"/>
      <w:r w:rsidRPr="00F16D0E">
        <w:t>način</w:t>
      </w:r>
      <w:proofErr w:type="spellEnd"/>
      <w:r w:rsidRPr="00F16D0E">
        <w:t xml:space="preserve"> </w:t>
      </w:r>
      <w:proofErr w:type="spellStart"/>
      <w:r w:rsidRPr="00F16D0E">
        <w:t>potvrđuje</w:t>
      </w:r>
      <w:proofErr w:type="spellEnd"/>
      <w:r w:rsidRPr="00F16D0E">
        <w:t xml:space="preserve"> </w:t>
      </w:r>
      <w:proofErr w:type="spellStart"/>
      <w:r w:rsidRPr="00F16D0E">
        <w:t>dejstvo</w:t>
      </w:r>
      <w:proofErr w:type="spellEnd"/>
      <w:r w:rsidRPr="00F16D0E">
        <w:t xml:space="preserve"> </w:t>
      </w:r>
      <w:proofErr w:type="spellStart"/>
      <w:r w:rsidRPr="00F16D0E">
        <w:t>predmetnog</w:t>
      </w:r>
      <w:proofErr w:type="spellEnd"/>
      <w:r w:rsidRPr="00F16D0E">
        <w:t xml:space="preserve"> </w:t>
      </w:r>
      <w:proofErr w:type="spellStart"/>
      <w:r w:rsidRPr="00F16D0E">
        <w:t>ugovora</w:t>
      </w:r>
      <w:proofErr w:type="spellEnd"/>
      <w:r w:rsidRPr="00F16D0E">
        <w:t xml:space="preserve">, </w:t>
      </w:r>
      <w:proofErr w:type="gramStart"/>
      <w:r w:rsidRPr="00F16D0E">
        <w:t>a</w:t>
      </w:r>
      <w:proofErr w:type="gramEnd"/>
      <w:r w:rsidRPr="00F16D0E">
        <w:t xml:space="preserve"> </w:t>
      </w:r>
      <w:proofErr w:type="spellStart"/>
      <w:r w:rsidRPr="00F16D0E">
        <w:t>istekom</w:t>
      </w:r>
      <w:proofErr w:type="spellEnd"/>
      <w:r w:rsidRPr="00F16D0E">
        <w:t xml:space="preserve"> </w:t>
      </w:r>
      <w:proofErr w:type="spellStart"/>
      <w:r w:rsidRPr="00F16D0E">
        <w:t>roka</w:t>
      </w:r>
      <w:proofErr w:type="spellEnd"/>
      <w:r w:rsidRPr="00F16D0E">
        <w:t xml:space="preserve"> od tri </w:t>
      </w:r>
      <w:proofErr w:type="spellStart"/>
      <w:r w:rsidRPr="00F16D0E">
        <w:t>godine</w:t>
      </w:r>
      <w:proofErr w:type="spellEnd"/>
      <w:r w:rsidRPr="00F16D0E">
        <w:t xml:space="preserve"> od dana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zabeležba</w:t>
      </w:r>
      <w:proofErr w:type="spellEnd"/>
      <w:r w:rsidRPr="00F16D0E">
        <w:t xml:space="preserve"> se </w:t>
      </w:r>
      <w:proofErr w:type="spellStart"/>
      <w:r w:rsidRPr="00F16D0E">
        <w:t>briše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>.</w:t>
      </w:r>
    </w:p>
    <w:p w14:paraId="6A504760" w14:textId="77777777" w:rsidR="00F16D0E" w:rsidRPr="00F16D0E" w:rsidRDefault="00F16D0E" w:rsidP="00F16D0E">
      <w:pPr>
        <w:jc w:val="center"/>
      </w:pP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</w:t>
      </w:r>
      <w:proofErr w:type="spellEnd"/>
      <w:r w:rsidRPr="00F16D0E">
        <w:t xml:space="preserve">. 1), 2) </w:t>
      </w:r>
      <w:proofErr w:type="spellStart"/>
      <w:r w:rsidRPr="00F16D0E">
        <w:t>i</w:t>
      </w:r>
      <w:proofErr w:type="spellEnd"/>
      <w:r w:rsidRPr="00F16D0E">
        <w:t xml:space="preserve"> 3)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brišu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, a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</w:t>
      </w:r>
      <w:proofErr w:type="spellEnd"/>
      <w:r w:rsidRPr="00F16D0E">
        <w:t xml:space="preserve">. 4), 5), 6), 7), 8), 9), 10), 11), 12), 13), 14) </w:t>
      </w:r>
      <w:proofErr w:type="spellStart"/>
      <w:r w:rsidRPr="00F16D0E">
        <w:t>i</w:t>
      </w:r>
      <w:proofErr w:type="spellEnd"/>
      <w:r w:rsidRPr="00F16D0E">
        <w:t xml:space="preserve"> 16)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dokaz</w:t>
      </w:r>
      <w:proofErr w:type="spellEnd"/>
      <w:r w:rsidRPr="00F16D0E">
        <w:t xml:space="preserve"> o tome da je </w:t>
      </w:r>
      <w:proofErr w:type="spellStart"/>
      <w:r w:rsidRPr="00F16D0E">
        <w:t>prestao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tu</w:t>
      </w:r>
      <w:proofErr w:type="spellEnd"/>
      <w:r w:rsidRPr="00F16D0E">
        <w:t xml:space="preserve"> </w:t>
      </w:r>
      <w:proofErr w:type="spellStart"/>
      <w:r w:rsidRPr="00F16D0E">
        <w:t>zabeležbu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kada</w:t>
      </w:r>
      <w:proofErr w:type="spellEnd"/>
      <w:r w:rsidRPr="00F16D0E">
        <w:t xml:space="preserve"> </w:t>
      </w: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brisanje</w:t>
      </w:r>
      <w:proofErr w:type="spellEnd"/>
      <w:r w:rsidRPr="00F16D0E">
        <w:t xml:space="preserve">.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17)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briše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zainteresovanog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dokaz</w:t>
      </w:r>
      <w:proofErr w:type="spellEnd"/>
      <w:r w:rsidRPr="00F16D0E">
        <w:t xml:space="preserve"> o tome da je </w:t>
      </w:r>
      <w:proofErr w:type="spellStart"/>
      <w:r w:rsidRPr="00F16D0E">
        <w:t>prestao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tu</w:t>
      </w:r>
      <w:proofErr w:type="spellEnd"/>
      <w:r w:rsidRPr="00F16D0E">
        <w:t xml:space="preserve"> </w:t>
      </w:r>
      <w:proofErr w:type="spellStart"/>
      <w:r w:rsidRPr="00F16D0E">
        <w:t>zabeležbu</w:t>
      </w:r>
      <w:proofErr w:type="spellEnd"/>
      <w:r w:rsidRPr="00F16D0E">
        <w:t>.</w:t>
      </w:r>
    </w:p>
    <w:p w14:paraId="24CF23BD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18)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se po </w:t>
      </w:r>
      <w:proofErr w:type="spellStart"/>
      <w:r w:rsidRPr="00F16D0E">
        <w:t>donošenju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od </w:t>
      </w:r>
      <w:proofErr w:type="spellStart"/>
      <w:r w:rsidRPr="00F16D0E">
        <w:t>strane</w:t>
      </w:r>
      <w:proofErr w:type="spellEnd"/>
      <w:r w:rsidRPr="00F16D0E">
        <w:t xml:space="preserve"> </w:t>
      </w:r>
      <w:proofErr w:type="spellStart"/>
      <w:r w:rsidRPr="00F16D0E">
        <w:t>nadležnog</w:t>
      </w:r>
      <w:proofErr w:type="spellEnd"/>
      <w:r w:rsidRPr="00F16D0E">
        <w:t xml:space="preserve"> organa </w:t>
      </w:r>
      <w:proofErr w:type="spellStart"/>
      <w:r w:rsidRPr="00F16D0E">
        <w:t>jedinice</w:t>
      </w:r>
      <w:proofErr w:type="spellEnd"/>
      <w:r w:rsidRPr="00F16D0E">
        <w:t xml:space="preserve"> </w:t>
      </w:r>
      <w:proofErr w:type="spellStart"/>
      <w:r w:rsidRPr="00F16D0E">
        <w:t>lokalne</w:t>
      </w:r>
      <w:proofErr w:type="spellEnd"/>
      <w:r w:rsidRPr="00F16D0E">
        <w:t xml:space="preserve"> </w:t>
      </w:r>
      <w:proofErr w:type="spellStart"/>
      <w:r w:rsidRPr="00F16D0E">
        <w:t>samouprave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građevinskog</w:t>
      </w:r>
      <w:proofErr w:type="spellEnd"/>
      <w:r w:rsidRPr="00F16D0E">
        <w:t xml:space="preserve"> </w:t>
      </w:r>
      <w:proofErr w:type="spellStart"/>
      <w:r w:rsidRPr="00F16D0E">
        <w:t>inspektora</w:t>
      </w:r>
      <w:proofErr w:type="spellEnd"/>
      <w:r w:rsidRPr="00F16D0E">
        <w:t xml:space="preserve">, a </w:t>
      </w:r>
      <w:proofErr w:type="spellStart"/>
      <w:r w:rsidRPr="00F16D0E">
        <w:t>briše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to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stavljeno</w:t>
      </w:r>
      <w:proofErr w:type="spellEnd"/>
      <w:r w:rsidRPr="00F16D0E">
        <w:t xml:space="preserve"> van </w:t>
      </w:r>
      <w:proofErr w:type="spellStart"/>
      <w:r w:rsidRPr="00F16D0E">
        <w:t>snage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istovremeno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brisanjem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u </w:t>
      </w:r>
      <w:proofErr w:type="spellStart"/>
      <w:r w:rsidRPr="00F16D0E">
        <w:t>odnosu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koji je to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doneto</w:t>
      </w:r>
      <w:proofErr w:type="spellEnd"/>
      <w:r w:rsidRPr="00F16D0E">
        <w:t xml:space="preserve">. </w:t>
      </w:r>
      <w:proofErr w:type="spellStart"/>
      <w:r w:rsidRPr="00F16D0E">
        <w:t>Konačnost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o </w:t>
      </w:r>
      <w:proofErr w:type="spellStart"/>
      <w:r w:rsidRPr="00F16D0E">
        <w:t>rušenju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uslov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ove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>.</w:t>
      </w:r>
    </w:p>
    <w:p w14:paraId="399AD8C9" w14:textId="77777777" w:rsidR="00F16D0E" w:rsidRPr="00F16D0E" w:rsidRDefault="00F16D0E" w:rsidP="00F16D0E">
      <w:pPr>
        <w:jc w:val="center"/>
      </w:pP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</w:t>
      </w:r>
      <w:proofErr w:type="spellEnd"/>
      <w:r w:rsidRPr="00F16D0E">
        <w:t xml:space="preserve">. 1), 2), 3), 4) </w:t>
      </w:r>
      <w:proofErr w:type="spellStart"/>
      <w:r w:rsidRPr="00F16D0E">
        <w:t>i</w:t>
      </w:r>
      <w:proofErr w:type="spellEnd"/>
      <w:r w:rsidRPr="00F16D0E">
        <w:t xml:space="preserve"> 20)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brišu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bez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>.</w:t>
      </w:r>
    </w:p>
    <w:p w14:paraId="047B69AB" w14:textId="77777777" w:rsidR="00F16D0E" w:rsidRPr="00F16D0E" w:rsidRDefault="00F16D0E" w:rsidP="00F16D0E">
      <w:pPr>
        <w:jc w:val="center"/>
      </w:pP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</w:t>
      </w:r>
      <w:proofErr w:type="spellEnd"/>
      <w:r w:rsidRPr="00F16D0E">
        <w:t xml:space="preserve">. 12) </w:t>
      </w:r>
      <w:proofErr w:type="spellStart"/>
      <w:r w:rsidRPr="00F16D0E">
        <w:t>i</w:t>
      </w:r>
      <w:proofErr w:type="spellEnd"/>
      <w:r w:rsidRPr="00F16D0E">
        <w:t xml:space="preserve"> 14)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zabrane</w:t>
      </w:r>
      <w:proofErr w:type="spellEnd"/>
      <w:r w:rsidRPr="00F16D0E">
        <w:t xml:space="preserve"> </w:t>
      </w:r>
      <w:proofErr w:type="spellStart"/>
      <w:r w:rsidRPr="00F16D0E">
        <w:t>otuđenja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ozakonjenje</w:t>
      </w:r>
      <w:proofErr w:type="spellEnd"/>
      <w:r w:rsidRPr="00F16D0E">
        <w:t xml:space="preserve"> </w:t>
      </w:r>
      <w:proofErr w:type="spellStart"/>
      <w:r w:rsidRPr="00F16D0E">
        <w:t>objekata</w:t>
      </w:r>
      <w:proofErr w:type="spellEnd"/>
      <w:r w:rsidRPr="00F16D0E">
        <w:t xml:space="preserve">, </w:t>
      </w:r>
      <w:proofErr w:type="spellStart"/>
      <w:r w:rsidRPr="00F16D0E">
        <w:t>upisuju</w:t>
      </w:r>
      <w:proofErr w:type="spellEnd"/>
      <w:r w:rsidRPr="00F16D0E">
        <w:t xml:space="preserve"> se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bez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, </w:t>
      </w:r>
      <w:proofErr w:type="spellStart"/>
      <w:r w:rsidRPr="00F16D0E">
        <w:t>dok</w:t>
      </w:r>
      <w:proofErr w:type="spellEnd"/>
      <w:r w:rsidRPr="00F16D0E">
        <w:t xml:space="preserve"> u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odbacivanja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odbijanja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obustavljanja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nadležni</w:t>
      </w:r>
      <w:proofErr w:type="spellEnd"/>
      <w:r w:rsidRPr="00F16D0E">
        <w:t xml:space="preserve"> organ </w:t>
      </w:r>
      <w:proofErr w:type="spellStart"/>
      <w:r w:rsidRPr="00F16D0E">
        <w:t>donosi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>.</w:t>
      </w:r>
    </w:p>
    <w:p w14:paraId="0D918603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zabrane</w:t>
      </w:r>
      <w:proofErr w:type="spellEnd"/>
      <w:r w:rsidRPr="00F16D0E">
        <w:t xml:space="preserve"> </w:t>
      </w:r>
      <w:proofErr w:type="spellStart"/>
      <w:r w:rsidRPr="00F16D0E">
        <w:t>raspolaganja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posebnog</w:t>
      </w:r>
      <w:proofErr w:type="spellEnd"/>
      <w:r w:rsidRPr="00F16D0E">
        <w:t xml:space="preserve"> dela </w:t>
      </w:r>
      <w:proofErr w:type="spellStart"/>
      <w:r w:rsidRPr="00F16D0E">
        <w:t>objekta</w:t>
      </w:r>
      <w:proofErr w:type="spellEnd"/>
      <w:r w:rsidRPr="00F16D0E">
        <w:t xml:space="preserve"> koji je </w:t>
      </w:r>
      <w:proofErr w:type="spellStart"/>
      <w:r w:rsidRPr="00F16D0E">
        <w:t>izgrađen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se </w:t>
      </w:r>
      <w:proofErr w:type="spellStart"/>
      <w:r w:rsidRPr="00F16D0E">
        <w:t>gradi</w:t>
      </w:r>
      <w:proofErr w:type="spellEnd"/>
      <w:r w:rsidRPr="00F16D0E">
        <w:t xml:space="preserve"> bez </w:t>
      </w:r>
      <w:proofErr w:type="spellStart"/>
      <w:r w:rsidRPr="00F16D0E">
        <w:t>građevinske</w:t>
      </w:r>
      <w:proofErr w:type="spellEnd"/>
      <w:r w:rsidRPr="00F16D0E">
        <w:t xml:space="preserve"> </w:t>
      </w:r>
      <w:proofErr w:type="spellStart"/>
      <w:r w:rsidRPr="00F16D0E">
        <w:t>dozvole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bez </w:t>
      </w:r>
      <w:proofErr w:type="spellStart"/>
      <w:r w:rsidRPr="00F16D0E">
        <w:t>pravnog</w:t>
      </w:r>
      <w:proofErr w:type="spellEnd"/>
      <w:r w:rsidRPr="00F16D0E">
        <w:t xml:space="preserve"> </w:t>
      </w:r>
      <w:proofErr w:type="spellStart"/>
      <w:r w:rsidRPr="00F16D0E">
        <w:t>osnova</w:t>
      </w:r>
      <w:proofErr w:type="spellEnd"/>
      <w:r w:rsidRPr="00F16D0E">
        <w:t xml:space="preserve"> za </w:t>
      </w:r>
      <w:proofErr w:type="spellStart"/>
      <w:r w:rsidRPr="00F16D0E">
        <w:t>izgradnju</w:t>
      </w:r>
      <w:proofErr w:type="spellEnd"/>
      <w:r w:rsidRPr="00F16D0E">
        <w:t xml:space="preserve"> </w:t>
      </w:r>
      <w:proofErr w:type="spellStart"/>
      <w:r w:rsidRPr="00F16D0E">
        <w:t>propisanog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lastRenderedPageBreak/>
        <w:t>uređuje</w:t>
      </w:r>
      <w:proofErr w:type="spellEnd"/>
      <w:r w:rsidRPr="00F16D0E">
        <w:t xml:space="preserve"> </w:t>
      </w:r>
      <w:proofErr w:type="spellStart"/>
      <w:r w:rsidRPr="00F16D0E">
        <w:t>izgradnju</w:t>
      </w:r>
      <w:proofErr w:type="spellEnd"/>
      <w:r w:rsidRPr="00F16D0E">
        <w:t xml:space="preserve">, a </w:t>
      </w:r>
      <w:proofErr w:type="spellStart"/>
      <w:r w:rsidRPr="00F16D0E">
        <w:t>čija</w:t>
      </w:r>
      <w:proofErr w:type="spellEnd"/>
      <w:r w:rsidRPr="00F16D0E">
        <w:t xml:space="preserve"> </w:t>
      </w:r>
      <w:proofErr w:type="spellStart"/>
      <w:r w:rsidRPr="00F16D0E">
        <w:t>gradnja</w:t>
      </w:r>
      <w:proofErr w:type="spellEnd"/>
      <w:r w:rsidRPr="00F16D0E">
        <w:t xml:space="preserve"> je </w:t>
      </w:r>
      <w:proofErr w:type="spellStart"/>
      <w:r w:rsidRPr="00F16D0E">
        <w:t>otpočela</w:t>
      </w:r>
      <w:proofErr w:type="spellEnd"/>
      <w:r w:rsidRPr="00F16D0E">
        <w:t xml:space="preserve"> </w:t>
      </w:r>
      <w:proofErr w:type="spellStart"/>
      <w:r w:rsidRPr="00F16D0E">
        <w:t>nakon</w:t>
      </w:r>
      <w:proofErr w:type="spellEnd"/>
      <w:r w:rsidRPr="00F16D0E">
        <w:t xml:space="preserve">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ozakonjenje</w:t>
      </w:r>
      <w:proofErr w:type="spellEnd"/>
      <w:r w:rsidRPr="00F16D0E">
        <w:t xml:space="preserve">, </w:t>
      </w:r>
      <w:proofErr w:type="spellStart"/>
      <w:r w:rsidRPr="00F16D0E">
        <w:t>upisuje</w:t>
      </w:r>
      <w:proofErr w:type="spellEnd"/>
      <w:r w:rsidRPr="00F16D0E">
        <w:t xml:space="preserve"> se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građevinskog</w:t>
      </w:r>
      <w:proofErr w:type="spellEnd"/>
      <w:r w:rsidRPr="00F16D0E">
        <w:t xml:space="preserve"> </w:t>
      </w:r>
      <w:proofErr w:type="spellStart"/>
      <w:r w:rsidRPr="00F16D0E">
        <w:t>inspektora</w:t>
      </w:r>
      <w:proofErr w:type="spellEnd"/>
      <w:r w:rsidRPr="00F16D0E">
        <w:t xml:space="preserve"> o </w:t>
      </w:r>
      <w:proofErr w:type="spellStart"/>
      <w:r w:rsidRPr="00F16D0E">
        <w:t>uklanjanju</w:t>
      </w:r>
      <w:proofErr w:type="spellEnd"/>
      <w:r w:rsidRPr="00F16D0E">
        <w:t xml:space="preserve"> tog </w:t>
      </w:r>
      <w:proofErr w:type="spellStart"/>
      <w:r w:rsidRPr="00F16D0E">
        <w:t>objekta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posebnog</w:t>
      </w:r>
      <w:proofErr w:type="spellEnd"/>
      <w:r w:rsidRPr="00F16D0E">
        <w:t xml:space="preserve"> dela </w:t>
      </w:r>
      <w:proofErr w:type="spellStart"/>
      <w:r w:rsidRPr="00F16D0E">
        <w:t>objekta</w:t>
      </w:r>
      <w:proofErr w:type="spellEnd"/>
      <w:r w:rsidRPr="00F16D0E">
        <w:t xml:space="preserve">, </w:t>
      </w:r>
      <w:proofErr w:type="spellStart"/>
      <w:r w:rsidRPr="00F16D0E">
        <w:t>dostavljenog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>.</w:t>
      </w:r>
    </w:p>
    <w:p w14:paraId="22CEE01B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, za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kojima</w:t>
      </w:r>
      <w:proofErr w:type="spellEnd"/>
      <w:r w:rsidRPr="00F16D0E">
        <w:t xml:space="preserve"> je </w:t>
      </w:r>
      <w:proofErr w:type="spellStart"/>
      <w:r w:rsidRPr="00F16D0E">
        <w:t>pravo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upisano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pravnosnažnog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o </w:t>
      </w:r>
      <w:proofErr w:type="spellStart"/>
      <w:r w:rsidRPr="00F16D0E">
        <w:t>eksproprijaciji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pravnosnažnog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o </w:t>
      </w:r>
      <w:proofErr w:type="spellStart"/>
      <w:r w:rsidRPr="00F16D0E">
        <w:t>administrativnom</w:t>
      </w:r>
      <w:proofErr w:type="spellEnd"/>
      <w:r w:rsidRPr="00F16D0E">
        <w:t xml:space="preserve"> </w:t>
      </w:r>
      <w:proofErr w:type="spellStart"/>
      <w:r w:rsidRPr="00F16D0E">
        <w:t>prenosu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dozvoljen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zabeležbi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</w:t>
      </w:r>
      <w:proofErr w:type="spellEnd"/>
      <w:r w:rsidRPr="00F16D0E">
        <w:t xml:space="preserve">. 4), 6), 7) </w:t>
      </w:r>
      <w:proofErr w:type="spellStart"/>
      <w:r w:rsidRPr="00F16D0E">
        <w:t>i</w:t>
      </w:r>
      <w:proofErr w:type="spellEnd"/>
      <w:r w:rsidRPr="00F16D0E">
        <w:t xml:space="preserve"> 21)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>.</w:t>
      </w:r>
    </w:p>
    <w:p w14:paraId="75783C6E" w14:textId="77777777" w:rsidR="00F16D0E" w:rsidRPr="00F16D0E" w:rsidRDefault="00F16D0E" w:rsidP="00F16D0E">
      <w:pPr>
        <w:jc w:val="center"/>
      </w:pPr>
      <w:bookmarkStart w:id="39" w:name="str_23"/>
      <w:bookmarkEnd w:id="39"/>
      <w:r w:rsidRPr="00F16D0E">
        <w:t>III NADLEŽNOST ZA UPIS U KATASTAR NEPOKRETNOSTI</w:t>
      </w:r>
    </w:p>
    <w:p w14:paraId="20B332E3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40" w:name="str_24"/>
      <w:bookmarkEnd w:id="40"/>
      <w:proofErr w:type="spellStart"/>
      <w:r w:rsidRPr="00F16D0E">
        <w:rPr>
          <w:b/>
          <w:bCs/>
          <w:i/>
          <w:iCs/>
        </w:rPr>
        <w:t>Nadležnost</w:t>
      </w:r>
      <w:proofErr w:type="spellEnd"/>
      <w:r w:rsidRPr="00F16D0E">
        <w:rPr>
          <w:b/>
          <w:bCs/>
          <w:i/>
          <w:iCs/>
        </w:rPr>
        <w:t xml:space="preserve"> za </w:t>
      </w:r>
      <w:proofErr w:type="spellStart"/>
      <w:r w:rsidRPr="00F16D0E">
        <w:rPr>
          <w:b/>
          <w:bCs/>
          <w:i/>
          <w:iCs/>
        </w:rPr>
        <w:t>upis</w:t>
      </w:r>
      <w:proofErr w:type="spellEnd"/>
      <w:r w:rsidRPr="00F16D0E">
        <w:rPr>
          <w:b/>
          <w:bCs/>
          <w:i/>
          <w:iCs/>
        </w:rPr>
        <w:t xml:space="preserve"> u </w:t>
      </w:r>
      <w:proofErr w:type="spellStart"/>
      <w:r w:rsidRPr="00F16D0E">
        <w:rPr>
          <w:b/>
          <w:bCs/>
          <w:i/>
          <w:iCs/>
        </w:rPr>
        <w:t>katastar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nepokretnosti</w:t>
      </w:r>
      <w:proofErr w:type="spellEnd"/>
    </w:p>
    <w:p w14:paraId="15B3E9BC" w14:textId="77777777" w:rsidR="00F16D0E" w:rsidRPr="00F16D0E" w:rsidRDefault="00F16D0E" w:rsidP="00F16D0E">
      <w:pPr>
        <w:jc w:val="center"/>
        <w:rPr>
          <w:b/>
          <w:bCs/>
        </w:rPr>
      </w:pPr>
      <w:bookmarkStart w:id="41" w:name="clan_16"/>
      <w:bookmarkEnd w:id="41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16</w:t>
      </w:r>
    </w:p>
    <w:p w14:paraId="321A9EC6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u </w:t>
      </w:r>
      <w:proofErr w:type="spellStart"/>
      <w:r w:rsidRPr="00F16D0E">
        <w:t>prvom</w:t>
      </w:r>
      <w:proofErr w:type="spellEnd"/>
      <w:r w:rsidRPr="00F16D0E">
        <w:t xml:space="preserve"> </w:t>
      </w:r>
      <w:proofErr w:type="spellStart"/>
      <w:r w:rsidRPr="00F16D0E">
        <w:t>stepenu</w:t>
      </w:r>
      <w:proofErr w:type="spellEnd"/>
      <w:r w:rsidRPr="00F16D0E">
        <w:t xml:space="preserve"> </w:t>
      </w:r>
      <w:proofErr w:type="spellStart"/>
      <w:r w:rsidRPr="00F16D0E">
        <w:t>odlučuje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, a u </w:t>
      </w:r>
      <w:proofErr w:type="spellStart"/>
      <w:r w:rsidRPr="00F16D0E">
        <w:t>drugom</w:t>
      </w:r>
      <w:proofErr w:type="spellEnd"/>
      <w:r w:rsidRPr="00F16D0E">
        <w:t xml:space="preserve"> </w:t>
      </w:r>
      <w:proofErr w:type="spellStart"/>
      <w:r w:rsidRPr="00F16D0E">
        <w:t>stepenu</w:t>
      </w:r>
      <w:proofErr w:type="spellEnd"/>
      <w:r w:rsidRPr="00F16D0E">
        <w:t xml:space="preserve"> po </w:t>
      </w:r>
      <w:proofErr w:type="spellStart"/>
      <w:r w:rsidRPr="00F16D0E">
        <w:t>žalbi</w:t>
      </w:r>
      <w:proofErr w:type="spellEnd"/>
      <w:r w:rsidRPr="00F16D0E">
        <w:t xml:space="preserve"> </w:t>
      </w:r>
      <w:proofErr w:type="spellStart"/>
      <w:r w:rsidRPr="00F16D0E">
        <w:t>odlučuje</w:t>
      </w:r>
      <w:proofErr w:type="spellEnd"/>
      <w:r w:rsidRPr="00F16D0E">
        <w:t xml:space="preserve"> </w:t>
      </w:r>
      <w:proofErr w:type="spellStart"/>
      <w:r w:rsidRPr="00F16D0E">
        <w:t>Zavod</w:t>
      </w:r>
      <w:proofErr w:type="spellEnd"/>
      <w:r w:rsidRPr="00F16D0E">
        <w:t>.</w:t>
      </w:r>
    </w:p>
    <w:p w14:paraId="4249E4BA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42" w:name="str_25"/>
      <w:bookmarkEnd w:id="42"/>
      <w:proofErr w:type="spellStart"/>
      <w:r w:rsidRPr="00F16D0E">
        <w:rPr>
          <w:b/>
          <w:bCs/>
          <w:i/>
          <w:iCs/>
        </w:rPr>
        <w:t>Stranke</w:t>
      </w:r>
      <w:proofErr w:type="spellEnd"/>
      <w:r w:rsidRPr="00F16D0E">
        <w:rPr>
          <w:b/>
          <w:bCs/>
          <w:i/>
          <w:iCs/>
        </w:rPr>
        <w:t xml:space="preserve"> u </w:t>
      </w:r>
      <w:proofErr w:type="spellStart"/>
      <w:r w:rsidRPr="00F16D0E">
        <w:rPr>
          <w:b/>
          <w:bCs/>
          <w:i/>
          <w:iCs/>
        </w:rPr>
        <w:t>postupku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upisa</w:t>
      </w:r>
      <w:proofErr w:type="spellEnd"/>
    </w:p>
    <w:p w14:paraId="27D88266" w14:textId="77777777" w:rsidR="00F16D0E" w:rsidRPr="00F16D0E" w:rsidRDefault="00F16D0E" w:rsidP="00F16D0E">
      <w:pPr>
        <w:jc w:val="center"/>
        <w:rPr>
          <w:b/>
          <w:bCs/>
        </w:rPr>
      </w:pPr>
      <w:bookmarkStart w:id="43" w:name="clan_17"/>
      <w:bookmarkEnd w:id="43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17</w:t>
      </w:r>
    </w:p>
    <w:p w14:paraId="380F39D4" w14:textId="77777777" w:rsidR="00F16D0E" w:rsidRPr="00F16D0E" w:rsidRDefault="00F16D0E" w:rsidP="00F16D0E">
      <w:pPr>
        <w:jc w:val="center"/>
      </w:pPr>
      <w:proofErr w:type="spellStart"/>
      <w:r w:rsidRPr="00F16D0E">
        <w:t>Stranke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>:</w:t>
      </w:r>
    </w:p>
    <w:p w14:paraId="3B2A4B63" w14:textId="77777777" w:rsidR="00F16D0E" w:rsidRPr="00F16D0E" w:rsidRDefault="00F16D0E" w:rsidP="00F16D0E">
      <w:pPr>
        <w:jc w:val="center"/>
      </w:pPr>
      <w:r w:rsidRPr="00F16D0E">
        <w:t xml:space="preserve">1) lice u </w:t>
      </w:r>
      <w:proofErr w:type="spellStart"/>
      <w:r w:rsidRPr="00F16D0E">
        <w:t>čiju</w:t>
      </w:r>
      <w:proofErr w:type="spellEnd"/>
      <w:r w:rsidRPr="00F16D0E">
        <w:t xml:space="preserve"> </w:t>
      </w:r>
      <w:proofErr w:type="spellStart"/>
      <w:r w:rsidRPr="00F16D0E">
        <w:t>korist</w:t>
      </w:r>
      <w:proofErr w:type="spellEnd"/>
      <w:r w:rsidRPr="00F16D0E">
        <w:t xml:space="preserve"> se </w:t>
      </w:r>
      <w:proofErr w:type="spellStart"/>
      <w:r w:rsidRPr="00F16D0E">
        <w:t>odlučuje</w:t>
      </w:r>
      <w:proofErr w:type="spellEnd"/>
      <w:r w:rsidRPr="00F16D0E">
        <w:t xml:space="preserve"> o </w:t>
      </w:r>
      <w:proofErr w:type="spellStart"/>
      <w:proofErr w:type="gramStart"/>
      <w:r w:rsidRPr="00F16D0E">
        <w:t>upisu</w:t>
      </w:r>
      <w:proofErr w:type="spellEnd"/>
      <w:r w:rsidRPr="00F16D0E">
        <w:t>;</w:t>
      </w:r>
      <w:proofErr w:type="gramEnd"/>
    </w:p>
    <w:p w14:paraId="609AF8D8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upisani</w:t>
      </w:r>
      <w:proofErr w:type="spellEnd"/>
      <w:r w:rsidRPr="00F16D0E">
        <w:t xml:space="preserve"> </w:t>
      </w:r>
      <w:proofErr w:type="spellStart"/>
      <w:proofErr w:type="gramStart"/>
      <w:r w:rsidRPr="00F16D0E">
        <w:t>prethodnik</w:t>
      </w:r>
      <w:proofErr w:type="spellEnd"/>
      <w:r w:rsidRPr="00F16D0E">
        <w:t>;</w:t>
      </w:r>
      <w:proofErr w:type="gramEnd"/>
    </w:p>
    <w:p w14:paraId="3449552E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treće</w:t>
      </w:r>
      <w:proofErr w:type="spellEnd"/>
      <w:r w:rsidRPr="00F16D0E">
        <w:t xml:space="preserve"> lice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čija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obaveze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pravne</w:t>
      </w:r>
      <w:proofErr w:type="spellEnd"/>
      <w:r w:rsidRPr="00F16D0E">
        <w:t xml:space="preserve"> </w:t>
      </w:r>
      <w:proofErr w:type="spellStart"/>
      <w:r w:rsidRPr="00F16D0E">
        <w:t>interese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da </w:t>
      </w:r>
      <w:proofErr w:type="spellStart"/>
      <w:r w:rsidRPr="00F16D0E">
        <w:t>utiče</w:t>
      </w:r>
      <w:proofErr w:type="spellEnd"/>
      <w:r w:rsidRPr="00F16D0E">
        <w:t xml:space="preserve"> </w:t>
      </w:r>
      <w:proofErr w:type="spellStart"/>
      <w:r w:rsidRPr="00F16D0E">
        <w:t>ishod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>.</w:t>
      </w:r>
    </w:p>
    <w:p w14:paraId="7C558FF6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44" w:name="str_26"/>
      <w:bookmarkEnd w:id="44"/>
      <w:proofErr w:type="spellStart"/>
      <w:r w:rsidRPr="00F16D0E">
        <w:rPr>
          <w:b/>
          <w:bCs/>
          <w:i/>
          <w:iCs/>
        </w:rPr>
        <w:t>Obaveznost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dostave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kroz</w:t>
      </w:r>
      <w:proofErr w:type="spellEnd"/>
      <w:r w:rsidRPr="00F16D0E">
        <w:rPr>
          <w:b/>
          <w:bCs/>
          <w:i/>
          <w:iCs/>
        </w:rPr>
        <w:t xml:space="preserve"> e-</w:t>
      </w:r>
      <w:proofErr w:type="spellStart"/>
      <w:r w:rsidRPr="00F16D0E">
        <w:rPr>
          <w:b/>
          <w:bCs/>
          <w:i/>
          <w:iCs/>
        </w:rPr>
        <w:t>šalter</w:t>
      </w:r>
      <w:proofErr w:type="spellEnd"/>
    </w:p>
    <w:p w14:paraId="7980D0CB" w14:textId="77777777" w:rsidR="00F16D0E" w:rsidRPr="00F16D0E" w:rsidRDefault="00F16D0E" w:rsidP="00F16D0E">
      <w:pPr>
        <w:jc w:val="center"/>
        <w:rPr>
          <w:b/>
          <w:bCs/>
        </w:rPr>
      </w:pPr>
      <w:bookmarkStart w:id="45" w:name="clan_18"/>
      <w:bookmarkEnd w:id="45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18</w:t>
      </w:r>
    </w:p>
    <w:p w14:paraId="5DD6E279" w14:textId="77777777" w:rsidR="00F16D0E" w:rsidRPr="00F16D0E" w:rsidRDefault="00F16D0E" w:rsidP="00F16D0E">
      <w:pPr>
        <w:jc w:val="center"/>
      </w:pPr>
      <w:proofErr w:type="spellStart"/>
      <w:r w:rsidRPr="00F16D0E">
        <w:t>Podnesci</w:t>
      </w:r>
      <w:proofErr w:type="spellEnd"/>
      <w:r w:rsidRPr="00F16D0E">
        <w:t xml:space="preserve">, </w:t>
      </w:r>
      <w:proofErr w:type="spellStart"/>
      <w:r w:rsidRPr="00F16D0E">
        <w:t>dokazi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akta</w:t>
      </w:r>
      <w:proofErr w:type="spellEnd"/>
      <w:r w:rsidRPr="00F16D0E">
        <w:t xml:space="preserve"> se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dostavljaju</w:t>
      </w:r>
      <w:proofErr w:type="spellEnd"/>
      <w:r w:rsidRPr="00F16D0E">
        <w:t xml:space="preserve"> u </w:t>
      </w:r>
      <w:proofErr w:type="spellStart"/>
      <w:r w:rsidRPr="00F16D0E">
        <w:t>formi</w:t>
      </w:r>
      <w:proofErr w:type="spellEnd"/>
      <w:r w:rsidRPr="00F16D0E">
        <w:t xml:space="preserve"> </w:t>
      </w:r>
      <w:proofErr w:type="spellStart"/>
      <w:r w:rsidRPr="00F16D0E">
        <w:t>elektronskog</w:t>
      </w:r>
      <w:proofErr w:type="spellEnd"/>
      <w:r w:rsidRPr="00F16D0E">
        <w:t xml:space="preserve"> </w:t>
      </w:r>
      <w:proofErr w:type="spellStart"/>
      <w:r w:rsidRPr="00F16D0E">
        <w:t>dokumenta</w:t>
      </w:r>
      <w:proofErr w:type="spellEnd"/>
      <w:r w:rsidRPr="00F16D0E">
        <w:t xml:space="preserve">, </w:t>
      </w:r>
      <w:proofErr w:type="spellStart"/>
      <w:r w:rsidRPr="00F16D0E">
        <w:t>kroz</w:t>
      </w:r>
      <w:proofErr w:type="spellEnd"/>
      <w:r w:rsidRPr="00F16D0E">
        <w:t xml:space="preserve"> e-</w:t>
      </w:r>
      <w:proofErr w:type="spellStart"/>
      <w:r w:rsidRPr="00F16D0E">
        <w:t>šalter</w:t>
      </w:r>
      <w:proofErr w:type="spellEnd"/>
      <w:r w:rsidRPr="00F16D0E">
        <w:t>.</w:t>
      </w:r>
    </w:p>
    <w:p w14:paraId="17BB16FF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žalbu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druge</w:t>
      </w:r>
      <w:proofErr w:type="spellEnd"/>
      <w:r w:rsidRPr="00F16D0E">
        <w:t xml:space="preserve"> </w:t>
      </w:r>
      <w:proofErr w:type="spellStart"/>
      <w:r w:rsidRPr="00F16D0E">
        <w:t>pravne</w:t>
      </w:r>
      <w:proofErr w:type="spellEnd"/>
      <w:r w:rsidRPr="00F16D0E">
        <w:t xml:space="preserve"> </w:t>
      </w:r>
      <w:proofErr w:type="spellStart"/>
      <w:r w:rsidRPr="00F16D0E">
        <w:t>lekove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dokaze</w:t>
      </w:r>
      <w:proofErr w:type="spellEnd"/>
      <w:r w:rsidRPr="00F16D0E">
        <w:t xml:space="preserve"> koji se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njih</w:t>
      </w:r>
      <w:proofErr w:type="spellEnd"/>
      <w:r w:rsidRPr="00F16D0E">
        <w:t xml:space="preserve"> </w:t>
      </w:r>
      <w:proofErr w:type="spellStart"/>
      <w:r w:rsidRPr="00F16D0E">
        <w:t>prilažu</w:t>
      </w:r>
      <w:proofErr w:type="spellEnd"/>
      <w:r w:rsidRPr="00F16D0E">
        <w:t xml:space="preserve">, </w:t>
      </w:r>
      <w:proofErr w:type="spellStart"/>
      <w:r w:rsidRPr="00F16D0E">
        <w:t>stranka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dostaviti</w:t>
      </w:r>
      <w:proofErr w:type="spellEnd"/>
      <w:r w:rsidRPr="00F16D0E">
        <w:t xml:space="preserve"> u </w:t>
      </w:r>
      <w:proofErr w:type="spellStart"/>
      <w:r w:rsidRPr="00F16D0E">
        <w:t>formi</w:t>
      </w:r>
      <w:proofErr w:type="spellEnd"/>
      <w:r w:rsidRPr="00F16D0E">
        <w:t xml:space="preserve"> </w:t>
      </w:r>
      <w:proofErr w:type="spellStart"/>
      <w:r w:rsidRPr="00F16D0E">
        <w:t>papirnog</w:t>
      </w:r>
      <w:proofErr w:type="spellEnd"/>
      <w:r w:rsidRPr="00F16D0E">
        <w:t xml:space="preserve"> </w:t>
      </w:r>
      <w:proofErr w:type="spellStart"/>
      <w:r w:rsidRPr="00F16D0E">
        <w:t>dokumenta</w:t>
      </w:r>
      <w:proofErr w:type="spellEnd"/>
      <w:r w:rsidRPr="00F16D0E">
        <w:t>.</w:t>
      </w:r>
    </w:p>
    <w:p w14:paraId="7F6E02B5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46" w:name="str_27"/>
      <w:bookmarkEnd w:id="46"/>
      <w:proofErr w:type="spellStart"/>
      <w:r w:rsidRPr="00F16D0E">
        <w:rPr>
          <w:b/>
          <w:bCs/>
          <w:i/>
          <w:iCs/>
        </w:rPr>
        <w:t>Javnost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podataka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katastra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pristup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podacima</w:t>
      </w:r>
      <w:proofErr w:type="spellEnd"/>
      <w:r w:rsidRPr="00F16D0E">
        <w:rPr>
          <w:b/>
          <w:bCs/>
          <w:i/>
          <w:iCs/>
        </w:rPr>
        <w:t xml:space="preserve"> GKIS-a</w:t>
      </w:r>
    </w:p>
    <w:p w14:paraId="3A6AE44C" w14:textId="77777777" w:rsidR="00F16D0E" w:rsidRPr="00F16D0E" w:rsidRDefault="00F16D0E" w:rsidP="00F16D0E">
      <w:pPr>
        <w:jc w:val="center"/>
        <w:rPr>
          <w:b/>
          <w:bCs/>
        </w:rPr>
      </w:pPr>
      <w:bookmarkStart w:id="47" w:name="clan_19"/>
      <w:bookmarkEnd w:id="47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19</w:t>
      </w:r>
    </w:p>
    <w:p w14:paraId="31C50BE8" w14:textId="77777777" w:rsidR="00F16D0E" w:rsidRPr="00F16D0E" w:rsidRDefault="00F16D0E" w:rsidP="00F16D0E">
      <w:pPr>
        <w:jc w:val="center"/>
      </w:pPr>
      <w:proofErr w:type="spellStart"/>
      <w:r w:rsidRPr="00F16D0E">
        <w:t>Zavod</w:t>
      </w:r>
      <w:proofErr w:type="spellEnd"/>
      <w:r w:rsidRPr="00F16D0E">
        <w:t xml:space="preserve"> </w:t>
      </w:r>
      <w:proofErr w:type="spellStart"/>
      <w:r w:rsidRPr="00F16D0E">
        <w:t>obezbeđuje</w:t>
      </w:r>
      <w:proofErr w:type="spellEnd"/>
      <w:r w:rsidRPr="00F16D0E">
        <w:t xml:space="preserve"> </w:t>
      </w:r>
      <w:proofErr w:type="spellStart"/>
      <w:r w:rsidRPr="00F16D0E">
        <w:t>preko</w:t>
      </w:r>
      <w:proofErr w:type="spellEnd"/>
      <w:r w:rsidRPr="00F16D0E">
        <w:t xml:space="preserve"> </w:t>
      </w:r>
      <w:proofErr w:type="spellStart"/>
      <w:r w:rsidRPr="00F16D0E">
        <w:t>svoje</w:t>
      </w:r>
      <w:proofErr w:type="spellEnd"/>
      <w:r w:rsidRPr="00F16D0E">
        <w:t xml:space="preserve"> internet </w:t>
      </w:r>
      <w:proofErr w:type="spellStart"/>
      <w:r w:rsidRPr="00F16D0E">
        <w:t>stranice</w:t>
      </w:r>
      <w:proofErr w:type="spellEnd"/>
      <w:r w:rsidRPr="00F16D0E">
        <w:t xml:space="preserve">, </w:t>
      </w:r>
      <w:proofErr w:type="spellStart"/>
      <w:r w:rsidRPr="00F16D0E">
        <w:t>neprekidno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bez </w:t>
      </w:r>
      <w:proofErr w:type="spellStart"/>
      <w:r w:rsidRPr="00F16D0E">
        <w:t>plaćanja</w:t>
      </w:r>
      <w:proofErr w:type="spellEnd"/>
      <w:r w:rsidRPr="00F16D0E">
        <w:t xml:space="preserve">,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način</w:t>
      </w:r>
      <w:proofErr w:type="spellEnd"/>
      <w:r w:rsidRPr="00F16D0E">
        <w:t xml:space="preserve"> koji ne </w:t>
      </w:r>
      <w:proofErr w:type="spellStart"/>
      <w:r w:rsidRPr="00F16D0E">
        <w:t>povređuje</w:t>
      </w:r>
      <w:proofErr w:type="spellEnd"/>
      <w:r w:rsidRPr="00F16D0E">
        <w:t xml:space="preserve"> </w:t>
      </w:r>
      <w:proofErr w:type="spellStart"/>
      <w:r w:rsidRPr="00F16D0E">
        <w:t>zaštitu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ličnosti</w:t>
      </w:r>
      <w:proofErr w:type="spellEnd"/>
      <w:r w:rsidRPr="00F16D0E">
        <w:t xml:space="preserve">, </w:t>
      </w:r>
      <w:proofErr w:type="spellStart"/>
      <w:r w:rsidRPr="00F16D0E">
        <w:t>javnu</w:t>
      </w:r>
      <w:proofErr w:type="spellEnd"/>
      <w:r w:rsidRPr="00F16D0E">
        <w:t xml:space="preserve"> </w:t>
      </w:r>
      <w:proofErr w:type="spellStart"/>
      <w:r w:rsidRPr="00F16D0E">
        <w:t>dostupnost</w:t>
      </w:r>
      <w:proofErr w:type="spellEnd"/>
      <w:r w:rsidRPr="00F16D0E">
        <w:t>:</w:t>
      </w:r>
    </w:p>
    <w:p w14:paraId="6F668404" w14:textId="77777777" w:rsidR="00F16D0E" w:rsidRPr="00F16D0E" w:rsidRDefault="00F16D0E" w:rsidP="00F16D0E">
      <w:pPr>
        <w:jc w:val="center"/>
      </w:pPr>
      <w:r w:rsidRPr="00F16D0E">
        <w:t xml:space="preserve">- </w:t>
      </w:r>
      <w:proofErr w:type="spellStart"/>
      <w:r w:rsidRPr="00F16D0E">
        <w:t>osnovnih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koji se </w:t>
      </w:r>
      <w:proofErr w:type="spellStart"/>
      <w:r w:rsidRPr="00F16D0E">
        <w:t>odnose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</w:t>
      </w:r>
      <w:proofErr w:type="spellEnd"/>
      <w:r w:rsidRPr="00F16D0E">
        <w:t>;</w:t>
      </w:r>
      <w:proofErr w:type="gramEnd"/>
    </w:p>
    <w:p w14:paraId="4AE38B42" w14:textId="77777777" w:rsidR="00F16D0E" w:rsidRPr="00F16D0E" w:rsidRDefault="00F16D0E" w:rsidP="00F16D0E">
      <w:pPr>
        <w:jc w:val="center"/>
      </w:pPr>
      <w:r w:rsidRPr="00F16D0E">
        <w:t xml:space="preserve">- </w:t>
      </w:r>
      <w:proofErr w:type="spellStart"/>
      <w:r w:rsidRPr="00F16D0E">
        <w:t>osnovnih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imaocima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i</w:t>
      </w:r>
      <w:proofErr w:type="spellEnd"/>
      <w:r w:rsidRPr="00F16D0E">
        <w:t xml:space="preserve"> to za </w:t>
      </w:r>
      <w:proofErr w:type="spellStart"/>
      <w:r w:rsidRPr="00F16D0E">
        <w:t>fizičko</w:t>
      </w:r>
      <w:proofErr w:type="spellEnd"/>
      <w:r w:rsidRPr="00F16D0E">
        <w:t xml:space="preserve"> lice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prezime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prebivalište</w:t>
      </w:r>
      <w:proofErr w:type="spellEnd"/>
      <w:r w:rsidRPr="00F16D0E">
        <w:t xml:space="preserve">, a za </w:t>
      </w:r>
      <w:proofErr w:type="spellStart"/>
      <w:r w:rsidRPr="00F16D0E">
        <w:t>pravno</w:t>
      </w:r>
      <w:proofErr w:type="spellEnd"/>
      <w:r w:rsidRPr="00F16D0E">
        <w:t xml:space="preserve"> lice </w:t>
      </w:r>
      <w:proofErr w:type="spellStart"/>
      <w:r w:rsidRPr="00F16D0E">
        <w:t>poslovno</w:t>
      </w:r>
      <w:proofErr w:type="spellEnd"/>
      <w:r w:rsidRPr="00F16D0E">
        <w:t xml:space="preserve">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adresa</w:t>
      </w:r>
      <w:proofErr w:type="spellEnd"/>
      <w:r w:rsidRPr="00F16D0E">
        <w:t xml:space="preserve"> </w:t>
      </w:r>
      <w:proofErr w:type="spellStart"/>
      <w:r w:rsidRPr="00F16D0E">
        <w:t>sedišta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proofErr w:type="gramStart"/>
      <w:r w:rsidRPr="00F16D0E">
        <w:t>broj</w:t>
      </w:r>
      <w:proofErr w:type="spellEnd"/>
      <w:r w:rsidRPr="00F16D0E">
        <w:t>;</w:t>
      </w:r>
      <w:proofErr w:type="gramEnd"/>
    </w:p>
    <w:p w14:paraId="16623BEB" w14:textId="77777777" w:rsidR="00F16D0E" w:rsidRPr="00F16D0E" w:rsidRDefault="00F16D0E" w:rsidP="00F16D0E">
      <w:pPr>
        <w:jc w:val="center"/>
      </w:pPr>
      <w:r w:rsidRPr="00F16D0E">
        <w:t xml:space="preserve">-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prijemu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dostavljene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prijemu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podnetog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51A17126" w14:textId="77777777" w:rsidR="00F16D0E" w:rsidRPr="00F16D0E" w:rsidRDefault="00F16D0E" w:rsidP="00F16D0E">
      <w:pPr>
        <w:jc w:val="center"/>
      </w:pPr>
      <w:proofErr w:type="spellStart"/>
      <w:r w:rsidRPr="00F16D0E">
        <w:lastRenderedPageBreak/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zainteresovana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mogu</w:t>
      </w:r>
      <w:proofErr w:type="spellEnd"/>
      <w:r w:rsidRPr="00F16D0E">
        <w:t xml:space="preserve"> </w:t>
      </w:r>
      <w:proofErr w:type="spellStart"/>
      <w:r w:rsidRPr="00F16D0E">
        <w:t>izvršiti</w:t>
      </w:r>
      <w:proofErr w:type="spellEnd"/>
      <w:r w:rsidRPr="00F16D0E">
        <w:t xml:space="preserve"> </w:t>
      </w:r>
      <w:proofErr w:type="spellStart"/>
      <w:r w:rsidRPr="00F16D0E">
        <w:t>uvid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u </w:t>
      </w:r>
      <w:proofErr w:type="spellStart"/>
      <w:r w:rsidRPr="00F16D0E">
        <w:t>druge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GKIS-a,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u </w:t>
      </w:r>
      <w:proofErr w:type="spellStart"/>
      <w:r w:rsidRPr="00F16D0E">
        <w:t>dokumentaciju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prevedena</w:t>
      </w:r>
      <w:proofErr w:type="spellEnd"/>
      <w:r w:rsidRPr="00F16D0E">
        <w:t xml:space="preserve"> u </w:t>
      </w:r>
      <w:proofErr w:type="spellStart"/>
      <w:r w:rsidRPr="00F16D0E">
        <w:t>elektronsku</w:t>
      </w:r>
      <w:proofErr w:type="spellEnd"/>
      <w:r w:rsidRPr="00F16D0E">
        <w:t xml:space="preserve"> </w:t>
      </w:r>
      <w:proofErr w:type="spellStart"/>
      <w:r w:rsidRPr="00F16D0E">
        <w:t>formu</w:t>
      </w:r>
      <w:proofErr w:type="spellEnd"/>
      <w:r w:rsidRPr="00F16D0E">
        <w:t xml:space="preserve">, </w:t>
      </w:r>
      <w:proofErr w:type="spellStart"/>
      <w:r w:rsidRPr="00F16D0E">
        <w:t>neposredno</w:t>
      </w:r>
      <w:proofErr w:type="spellEnd"/>
      <w:r w:rsidRPr="00F16D0E">
        <w:t xml:space="preserve"> u </w:t>
      </w:r>
      <w:proofErr w:type="spellStart"/>
      <w:r w:rsidRPr="00F16D0E">
        <w:t>prostorijama</w:t>
      </w:r>
      <w:proofErr w:type="spellEnd"/>
      <w:r w:rsidRPr="00F16D0E">
        <w:t xml:space="preserve"> Zavoda, u </w:t>
      </w:r>
      <w:proofErr w:type="spellStart"/>
      <w:r w:rsidRPr="00F16D0E">
        <w:t>prisustvu</w:t>
      </w:r>
      <w:proofErr w:type="spellEnd"/>
      <w:r w:rsidRPr="00F16D0E">
        <w:t xml:space="preserve"> </w:t>
      </w:r>
      <w:proofErr w:type="spellStart"/>
      <w:r w:rsidRPr="00F16D0E">
        <w:t>ovlašćenog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Zavoda.</w:t>
      </w:r>
    </w:p>
    <w:p w14:paraId="397EA349" w14:textId="77777777" w:rsidR="00F16D0E" w:rsidRPr="00F16D0E" w:rsidRDefault="00F16D0E" w:rsidP="00F16D0E">
      <w:pPr>
        <w:jc w:val="center"/>
      </w:pPr>
      <w:proofErr w:type="spellStart"/>
      <w:r w:rsidRPr="00F16D0E">
        <w:t>Zavod</w:t>
      </w:r>
      <w:proofErr w:type="spellEnd"/>
      <w:r w:rsidRPr="00F16D0E">
        <w:t xml:space="preserve"> </w:t>
      </w:r>
      <w:proofErr w:type="spellStart"/>
      <w:r w:rsidRPr="00F16D0E">
        <w:t>obezbeđuje</w:t>
      </w:r>
      <w:proofErr w:type="spellEnd"/>
      <w:r w:rsidRPr="00F16D0E">
        <w:t xml:space="preserve"> </w:t>
      </w:r>
      <w:proofErr w:type="spellStart"/>
      <w:r w:rsidRPr="00F16D0E">
        <w:t>preko</w:t>
      </w:r>
      <w:proofErr w:type="spellEnd"/>
      <w:r w:rsidRPr="00F16D0E">
        <w:t xml:space="preserve"> </w:t>
      </w:r>
      <w:proofErr w:type="spellStart"/>
      <w:r w:rsidRPr="00F16D0E">
        <w:t>svoje</w:t>
      </w:r>
      <w:proofErr w:type="spellEnd"/>
      <w:r w:rsidRPr="00F16D0E">
        <w:t xml:space="preserve"> internet </w:t>
      </w:r>
      <w:proofErr w:type="spellStart"/>
      <w:r w:rsidRPr="00F16D0E">
        <w:t>stranice</w:t>
      </w:r>
      <w:proofErr w:type="spellEnd"/>
      <w:r w:rsidRPr="00F16D0E">
        <w:t xml:space="preserve"> </w:t>
      </w:r>
      <w:proofErr w:type="spellStart"/>
      <w:r w:rsidRPr="00F16D0E">
        <w:t>neprekidan</w:t>
      </w:r>
      <w:proofErr w:type="spellEnd"/>
      <w:r w:rsidRPr="00F16D0E">
        <w:t xml:space="preserve"> </w:t>
      </w:r>
      <w:proofErr w:type="spellStart"/>
      <w:r w:rsidRPr="00F16D0E">
        <w:t>pristup</w:t>
      </w:r>
      <w:proofErr w:type="spellEnd"/>
      <w:r w:rsidRPr="00F16D0E">
        <w:t xml:space="preserve"> </w:t>
      </w:r>
      <w:proofErr w:type="spellStart"/>
      <w:r w:rsidRPr="00F16D0E">
        <w:t>potpunim</w:t>
      </w:r>
      <w:proofErr w:type="spellEnd"/>
      <w:r w:rsidRPr="00F16D0E">
        <w:t xml:space="preserve"> </w:t>
      </w:r>
      <w:proofErr w:type="spellStart"/>
      <w:r w:rsidRPr="00F16D0E">
        <w:t>podacima</w:t>
      </w:r>
      <w:proofErr w:type="spellEnd"/>
      <w:r w:rsidRPr="00F16D0E">
        <w:t xml:space="preserve"> GKIS-a, </w:t>
      </w:r>
      <w:proofErr w:type="spellStart"/>
      <w:r w:rsidRPr="00F16D0E">
        <w:t>uključujući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, </w:t>
      </w:r>
      <w:proofErr w:type="spellStart"/>
      <w:r w:rsidRPr="00F16D0E">
        <w:t>obveznicima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profesionalnim</w:t>
      </w:r>
      <w:proofErr w:type="spellEnd"/>
      <w:r w:rsidRPr="00F16D0E">
        <w:t xml:space="preserve"> </w:t>
      </w:r>
      <w:proofErr w:type="spellStart"/>
      <w:r w:rsidRPr="00F16D0E">
        <w:t>korisnicima</w:t>
      </w:r>
      <w:proofErr w:type="spellEnd"/>
      <w:r w:rsidRPr="00F16D0E">
        <w:t xml:space="preserve">, pod </w:t>
      </w:r>
      <w:proofErr w:type="spellStart"/>
      <w:r w:rsidRPr="00F16D0E">
        <w:t>uslovima</w:t>
      </w:r>
      <w:proofErr w:type="spellEnd"/>
      <w:r w:rsidRPr="00F16D0E">
        <w:t xml:space="preserve"> </w:t>
      </w:r>
      <w:proofErr w:type="spellStart"/>
      <w:r w:rsidRPr="00F16D0E">
        <w:t>propisanim</w:t>
      </w:r>
      <w:proofErr w:type="spellEnd"/>
      <w:r w:rsidRPr="00F16D0E">
        <w:t xml:space="preserve"> </w:t>
      </w:r>
      <w:proofErr w:type="spellStart"/>
      <w:r w:rsidRPr="00F16D0E">
        <w:t>ovim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podzakonskim</w:t>
      </w:r>
      <w:proofErr w:type="spellEnd"/>
      <w:r w:rsidRPr="00F16D0E">
        <w:t xml:space="preserve"> </w:t>
      </w:r>
      <w:proofErr w:type="spellStart"/>
      <w:r w:rsidRPr="00F16D0E">
        <w:t>aktima</w:t>
      </w:r>
      <w:proofErr w:type="spellEnd"/>
      <w:r w:rsidRPr="00F16D0E">
        <w:t xml:space="preserve"> </w:t>
      </w:r>
      <w:proofErr w:type="spellStart"/>
      <w:r w:rsidRPr="00F16D0E">
        <w:t>donetim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4A4AF140" w14:textId="77777777" w:rsidR="00F16D0E" w:rsidRPr="00F16D0E" w:rsidRDefault="00F16D0E" w:rsidP="00F16D0E">
      <w:pPr>
        <w:jc w:val="center"/>
      </w:pPr>
      <w:proofErr w:type="spellStart"/>
      <w:r w:rsidRPr="00F16D0E">
        <w:t>Dostupnost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1. </w:t>
      </w:r>
      <w:proofErr w:type="spellStart"/>
      <w:r w:rsidRPr="00F16D0E">
        <w:t>i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uslove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način</w:t>
      </w:r>
      <w:proofErr w:type="spellEnd"/>
      <w:r w:rsidRPr="00F16D0E">
        <w:t xml:space="preserve"> </w:t>
      </w:r>
      <w:proofErr w:type="spellStart"/>
      <w:r w:rsidRPr="00F16D0E">
        <w:t>obezbeđivanja</w:t>
      </w:r>
      <w:proofErr w:type="spellEnd"/>
      <w:r w:rsidRPr="00F16D0E">
        <w:t xml:space="preserve"> </w:t>
      </w:r>
      <w:proofErr w:type="spellStart"/>
      <w:r w:rsidRPr="00F16D0E">
        <w:t>dostupnosti</w:t>
      </w:r>
      <w:proofErr w:type="spellEnd"/>
      <w:r w:rsidRPr="00F16D0E">
        <w:t xml:space="preserve"> </w:t>
      </w:r>
      <w:proofErr w:type="spellStart"/>
      <w:r w:rsidRPr="00F16D0E">
        <w:t>potpunih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GKIS-a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bliže</w:t>
      </w:r>
      <w:proofErr w:type="spellEnd"/>
      <w:r w:rsidRPr="00F16D0E">
        <w:t xml:space="preserve"> </w:t>
      </w:r>
      <w:proofErr w:type="spellStart"/>
      <w:r w:rsidRPr="00F16D0E">
        <w:t>propisuje</w:t>
      </w:r>
      <w:proofErr w:type="spellEnd"/>
      <w:r w:rsidRPr="00F16D0E">
        <w:t xml:space="preserve"> Vlada.</w:t>
      </w:r>
    </w:p>
    <w:p w14:paraId="3815F3E6" w14:textId="77777777" w:rsidR="00F16D0E" w:rsidRPr="00F16D0E" w:rsidRDefault="00F16D0E" w:rsidP="00F16D0E">
      <w:pPr>
        <w:jc w:val="center"/>
      </w:pPr>
      <w:proofErr w:type="spellStart"/>
      <w:r w:rsidRPr="00F16D0E">
        <w:t>Pravo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pristup</w:t>
      </w:r>
      <w:proofErr w:type="spellEnd"/>
      <w:r w:rsidRPr="00F16D0E">
        <w:t xml:space="preserve"> </w:t>
      </w:r>
      <w:proofErr w:type="spellStart"/>
      <w:r w:rsidRPr="00F16D0E">
        <w:t>informacijama</w:t>
      </w:r>
      <w:proofErr w:type="spellEnd"/>
      <w:r w:rsidRPr="00F16D0E">
        <w:t xml:space="preserve"> od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značaja</w:t>
      </w:r>
      <w:proofErr w:type="spellEnd"/>
      <w:r w:rsidRPr="00F16D0E">
        <w:t xml:space="preserve"> </w:t>
      </w:r>
      <w:proofErr w:type="spellStart"/>
      <w:r w:rsidRPr="00F16D0E">
        <w:t>kojima</w:t>
      </w:r>
      <w:proofErr w:type="spellEnd"/>
      <w:r w:rsidRPr="00F16D0E">
        <w:t xml:space="preserve"> </w:t>
      </w:r>
      <w:proofErr w:type="spellStart"/>
      <w:r w:rsidRPr="00F16D0E">
        <w:t>raspolaže</w:t>
      </w:r>
      <w:proofErr w:type="spellEnd"/>
      <w:r w:rsidRPr="00F16D0E">
        <w:t xml:space="preserve"> </w:t>
      </w:r>
      <w:proofErr w:type="spellStart"/>
      <w:r w:rsidRPr="00F16D0E">
        <w:t>Zavod</w:t>
      </w:r>
      <w:proofErr w:type="spellEnd"/>
      <w:r w:rsidRPr="00F16D0E">
        <w:t xml:space="preserve"> </w:t>
      </w:r>
      <w:proofErr w:type="spellStart"/>
      <w:r w:rsidRPr="00F16D0E">
        <w:t>ostvaruje</w:t>
      </w:r>
      <w:proofErr w:type="spellEnd"/>
      <w:r w:rsidRPr="00F16D0E">
        <w:t xml:space="preserve"> se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slobodan</w:t>
      </w:r>
      <w:proofErr w:type="spellEnd"/>
      <w:r w:rsidRPr="00F16D0E">
        <w:t xml:space="preserve"> </w:t>
      </w:r>
      <w:proofErr w:type="spellStart"/>
      <w:r w:rsidRPr="00F16D0E">
        <w:t>pristup</w:t>
      </w:r>
      <w:proofErr w:type="spellEnd"/>
      <w:r w:rsidRPr="00F16D0E">
        <w:t xml:space="preserve"> </w:t>
      </w:r>
      <w:proofErr w:type="spellStart"/>
      <w:r w:rsidRPr="00F16D0E">
        <w:t>informacijama</w:t>
      </w:r>
      <w:proofErr w:type="spellEnd"/>
      <w:r w:rsidRPr="00F16D0E">
        <w:t xml:space="preserve"> od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značaja</w:t>
      </w:r>
      <w:proofErr w:type="spellEnd"/>
      <w:r w:rsidRPr="00F16D0E">
        <w:t>.</w:t>
      </w:r>
    </w:p>
    <w:p w14:paraId="3D3A9B9E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48" w:name="str_28"/>
      <w:bookmarkEnd w:id="48"/>
      <w:proofErr w:type="spellStart"/>
      <w:r w:rsidRPr="00F16D0E">
        <w:rPr>
          <w:b/>
          <w:bCs/>
          <w:i/>
          <w:iCs/>
        </w:rPr>
        <w:t>Shodna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primena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propisa</w:t>
      </w:r>
      <w:proofErr w:type="spellEnd"/>
    </w:p>
    <w:p w14:paraId="0C70C6CE" w14:textId="77777777" w:rsidR="00F16D0E" w:rsidRPr="00F16D0E" w:rsidRDefault="00F16D0E" w:rsidP="00F16D0E">
      <w:pPr>
        <w:jc w:val="center"/>
        <w:rPr>
          <w:b/>
          <w:bCs/>
        </w:rPr>
      </w:pPr>
      <w:bookmarkStart w:id="49" w:name="clan_20"/>
      <w:bookmarkEnd w:id="49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20</w:t>
      </w:r>
    </w:p>
    <w:p w14:paraId="5D878E79" w14:textId="77777777" w:rsidR="00F16D0E" w:rsidRPr="00F16D0E" w:rsidRDefault="00F16D0E" w:rsidP="00F16D0E">
      <w:pPr>
        <w:jc w:val="center"/>
      </w:pPr>
      <w:r w:rsidRPr="00F16D0E">
        <w:t xml:space="preserve">Na </w:t>
      </w:r>
      <w:proofErr w:type="spellStart"/>
      <w:r w:rsidRPr="00F16D0E">
        <w:t>pitanja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odnose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a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ovim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nisu</w:t>
      </w:r>
      <w:proofErr w:type="spellEnd"/>
      <w:r w:rsidRPr="00F16D0E">
        <w:t xml:space="preserve"> </w:t>
      </w:r>
      <w:proofErr w:type="spellStart"/>
      <w:r w:rsidRPr="00F16D0E">
        <w:t>posebno</w:t>
      </w:r>
      <w:proofErr w:type="spellEnd"/>
      <w:r w:rsidRPr="00F16D0E">
        <w:t xml:space="preserve"> </w:t>
      </w:r>
      <w:proofErr w:type="spellStart"/>
      <w:r w:rsidRPr="00F16D0E">
        <w:t>uređena</w:t>
      </w:r>
      <w:proofErr w:type="spellEnd"/>
      <w:r w:rsidRPr="00F16D0E">
        <w:t xml:space="preserve">, </w:t>
      </w:r>
      <w:proofErr w:type="spellStart"/>
      <w:r w:rsidRPr="00F16D0E">
        <w:t>primenjuje</w:t>
      </w:r>
      <w:proofErr w:type="spellEnd"/>
      <w:r w:rsidRPr="00F16D0E">
        <w:t xml:space="preserve"> se </w:t>
      </w:r>
      <w:proofErr w:type="spellStart"/>
      <w:r w:rsidRPr="00F16D0E">
        <w:t>zakon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opšti</w:t>
      </w:r>
      <w:proofErr w:type="spellEnd"/>
      <w:r w:rsidRPr="00F16D0E">
        <w:t xml:space="preserve"> </w:t>
      </w:r>
      <w:proofErr w:type="spellStart"/>
      <w:r w:rsidRPr="00F16D0E">
        <w:t>upravni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>.</w:t>
      </w:r>
    </w:p>
    <w:p w14:paraId="3471964B" w14:textId="77777777" w:rsidR="00F16D0E" w:rsidRPr="00F16D0E" w:rsidRDefault="00F16D0E" w:rsidP="00F16D0E">
      <w:pPr>
        <w:jc w:val="center"/>
      </w:pPr>
      <w:bookmarkStart w:id="50" w:name="str_29"/>
      <w:bookmarkEnd w:id="50"/>
      <w:r w:rsidRPr="00F16D0E">
        <w:t>IV TOK POSTUPKA UPISA U KATASTAR NEPOKRETNOSTI</w:t>
      </w:r>
    </w:p>
    <w:p w14:paraId="049F8907" w14:textId="77777777" w:rsidR="00F16D0E" w:rsidRPr="00F16D0E" w:rsidRDefault="00F16D0E" w:rsidP="00F16D0E">
      <w:pPr>
        <w:jc w:val="center"/>
        <w:rPr>
          <w:b/>
          <w:bCs/>
        </w:rPr>
      </w:pPr>
      <w:bookmarkStart w:id="51" w:name="str_30"/>
      <w:bookmarkEnd w:id="51"/>
      <w:proofErr w:type="spellStart"/>
      <w:r w:rsidRPr="00F16D0E">
        <w:rPr>
          <w:b/>
          <w:bCs/>
        </w:rPr>
        <w:t>Pokretanje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postupka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upisa</w:t>
      </w:r>
      <w:proofErr w:type="spellEnd"/>
      <w:r w:rsidRPr="00F16D0E">
        <w:rPr>
          <w:b/>
          <w:bCs/>
        </w:rPr>
        <w:t xml:space="preserve"> u </w:t>
      </w:r>
      <w:proofErr w:type="spellStart"/>
      <w:r w:rsidRPr="00F16D0E">
        <w:rPr>
          <w:b/>
          <w:bCs/>
        </w:rPr>
        <w:t>katastar</w:t>
      </w:r>
      <w:proofErr w:type="spellEnd"/>
      <w:r w:rsidRPr="00F16D0E">
        <w:rPr>
          <w:b/>
          <w:bCs/>
        </w:rPr>
        <w:t xml:space="preserve">, </w:t>
      </w:r>
      <w:proofErr w:type="spellStart"/>
      <w:r w:rsidRPr="00F16D0E">
        <w:rPr>
          <w:b/>
          <w:bCs/>
        </w:rPr>
        <w:t>vreme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prijema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i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evidencija</w:t>
      </w:r>
      <w:proofErr w:type="spellEnd"/>
      <w:r w:rsidRPr="00F16D0E">
        <w:rPr>
          <w:b/>
          <w:bCs/>
        </w:rPr>
        <w:t xml:space="preserve"> o </w:t>
      </w:r>
      <w:proofErr w:type="spellStart"/>
      <w:r w:rsidRPr="00F16D0E">
        <w:rPr>
          <w:b/>
          <w:bCs/>
        </w:rPr>
        <w:t>prijemu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isprava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i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zahteva</w:t>
      </w:r>
      <w:proofErr w:type="spellEnd"/>
    </w:p>
    <w:p w14:paraId="7758737C" w14:textId="77777777" w:rsidR="00F16D0E" w:rsidRPr="00F16D0E" w:rsidRDefault="00F16D0E" w:rsidP="00F16D0E">
      <w:pPr>
        <w:jc w:val="center"/>
        <w:rPr>
          <w:b/>
          <w:bCs/>
        </w:rPr>
      </w:pPr>
      <w:bookmarkStart w:id="52" w:name="clan_21"/>
      <w:bookmarkEnd w:id="52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21</w:t>
      </w:r>
    </w:p>
    <w:p w14:paraId="175340C1" w14:textId="77777777" w:rsidR="00F16D0E" w:rsidRPr="00F16D0E" w:rsidRDefault="00F16D0E" w:rsidP="00F16D0E">
      <w:pPr>
        <w:jc w:val="center"/>
      </w:pP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pokreće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>:</w:t>
      </w:r>
    </w:p>
    <w:p w14:paraId="6FE7E462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odmah</w:t>
      </w:r>
      <w:proofErr w:type="spellEnd"/>
      <w:r w:rsidRPr="00F16D0E">
        <w:t xml:space="preserve"> po </w:t>
      </w:r>
      <w:proofErr w:type="spellStart"/>
      <w:r w:rsidRPr="00F16D0E">
        <w:t>prijemu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</w:t>
      </w:r>
      <w:proofErr w:type="spellStart"/>
      <w:r w:rsidRPr="00F16D0E">
        <w:t>joj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dostavlja</w:t>
      </w:r>
      <w:proofErr w:type="spellEnd"/>
      <w:r w:rsidRPr="00F16D0E">
        <w:t xml:space="preserve"> </w:t>
      </w: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,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proofErr w:type="gramStart"/>
      <w:r w:rsidRPr="00F16D0E">
        <w:t>zakona</w:t>
      </w:r>
      <w:proofErr w:type="spellEnd"/>
      <w:r w:rsidRPr="00F16D0E">
        <w:t>;</w:t>
      </w:r>
      <w:proofErr w:type="gramEnd"/>
    </w:p>
    <w:p w14:paraId="2E316D40" w14:textId="77777777" w:rsidR="00F16D0E" w:rsidRPr="00F16D0E" w:rsidRDefault="00F16D0E" w:rsidP="00F16D0E">
      <w:pPr>
        <w:jc w:val="center"/>
      </w:pPr>
      <w:r w:rsidRPr="00F16D0E">
        <w:t xml:space="preserve">2) po </w:t>
      </w:r>
      <w:proofErr w:type="spellStart"/>
      <w:r w:rsidRPr="00F16D0E">
        <w:t>stupanju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 </w:t>
      </w:r>
      <w:proofErr w:type="spellStart"/>
      <w:r w:rsidRPr="00F16D0E">
        <w:t>propisanom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po </w:t>
      </w:r>
      <w:proofErr w:type="spellStart"/>
      <w:r w:rsidRPr="00F16D0E">
        <w:t>sili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propisan</w:t>
      </w:r>
      <w:proofErr w:type="spellEnd"/>
      <w:r w:rsidRPr="00F16D0E">
        <w:t xml:space="preserve"> </w:t>
      </w:r>
      <w:proofErr w:type="spellStart"/>
      <w:r w:rsidRPr="00F16D0E">
        <w:t>bezuslovni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bez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,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programom</w:t>
      </w:r>
      <w:proofErr w:type="spellEnd"/>
      <w:r w:rsidRPr="00F16D0E">
        <w:t xml:space="preserve"> </w:t>
      </w:r>
      <w:proofErr w:type="spellStart"/>
      <w:r w:rsidRPr="00F16D0E">
        <w:t>realizacije</w:t>
      </w:r>
      <w:proofErr w:type="spellEnd"/>
      <w:r w:rsidRPr="00F16D0E">
        <w:t xml:space="preserve"> </w:t>
      </w:r>
      <w:proofErr w:type="spellStart"/>
      <w:r w:rsidRPr="00F16D0E">
        <w:t>aktivnosti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sprovođenju</w:t>
      </w:r>
      <w:proofErr w:type="spellEnd"/>
      <w:r w:rsidRPr="00F16D0E">
        <w:t xml:space="preserve"> </w:t>
      </w:r>
      <w:proofErr w:type="spellStart"/>
      <w:proofErr w:type="gramStart"/>
      <w:r w:rsidRPr="00F16D0E">
        <w:t>zakona</w:t>
      </w:r>
      <w:proofErr w:type="spellEnd"/>
      <w:r w:rsidRPr="00F16D0E">
        <w:t>;</w:t>
      </w:r>
      <w:proofErr w:type="gramEnd"/>
    </w:p>
    <w:p w14:paraId="39390E96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obrazloženog</w:t>
      </w:r>
      <w:proofErr w:type="spellEnd"/>
      <w:r w:rsidRPr="00F16D0E">
        <w:t xml:space="preserve"> </w:t>
      </w:r>
      <w:proofErr w:type="spellStart"/>
      <w:r w:rsidRPr="00F16D0E">
        <w:t>predloga</w:t>
      </w:r>
      <w:proofErr w:type="spellEnd"/>
      <w:r w:rsidRPr="00F16D0E">
        <w:t xml:space="preserve"> </w:t>
      </w:r>
      <w:proofErr w:type="spellStart"/>
      <w:r w:rsidRPr="00F16D0E">
        <w:t>nadležnog</w:t>
      </w:r>
      <w:proofErr w:type="spellEnd"/>
      <w:r w:rsidRPr="00F16D0E">
        <w:t xml:space="preserve"> organa, </w:t>
      </w:r>
      <w:proofErr w:type="spellStart"/>
      <w:r w:rsidRPr="00F16D0E">
        <w:t>kada</w:t>
      </w:r>
      <w:proofErr w:type="spellEnd"/>
      <w:r w:rsidRPr="00F16D0E">
        <w:t xml:space="preserve"> </w:t>
      </w:r>
      <w:proofErr w:type="spellStart"/>
      <w:r w:rsidRPr="00F16D0E">
        <w:t>utvrdi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sazna</w:t>
      </w:r>
      <w:proofErr w:type="spellEnd"/>
      <w:r w:rsidRPr="00F16D0E">
        <w:t xml:space="preserve"> da se, s </w:t>
      </w:r>
      <w:proofErr w:type="spellStart"/>
      <w:r w:rsidRPr="00F16D0E">
        <w:t>obzirom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činjenično</w:t>
      </w:r>
      <w:proofErr w:type="spellEnd"/>
      <w:r w:rsidRPr="00F16D0E">
        <w:t xml:space="preserve"> </w:t>
      </w:r>
      <w:proofErr w:type="spellStart"/>
      <w:r w:rsidRPr="00F16D0E">
        <w:t>stanje</w:t>
      </w:r>
      <w:proofErr w:type="spellEnd"/>
      <w:r w:rsidRPr="00F16D0E">
        <w:t xml:space="preserve">, </w:t>
      </w:r>
      <w:proofErr w:type="spellStart"/>
      <w:r w:rsidRPr="00F16D0E">
        <w:t>postupak</w:t>
      </w:r>
      <w:proofErr w:type="spellEnd"/>
      <w:r w:rsidRPr="00F16D0E">
        <w:t xml:space="preserve"> mora </w:t>
      </w:r>
      <w:proofErr w:type="spellStart"/>
      <w:r w:rsidRPr="00F16D0E">
        <w:t>pokrenuti</w:t>
      </w:r>
      <w:proofErr w:type="spellEnd"/>
      <w:r w:rsidRPr="00F16D0E">
        <w:t xml:space="preserve"> u </w:t>
      </w:r>
      <w:proofErr w:type="spellStart"/>
      <w:r w:rsidRPr="00F16D0E">
        <w:t>interesu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kada</w:t>
      </w:r>
      <w:proofErr w:type="spellEnd"/>
      <w:r w:rsidRPr="00F16D0E">
        <w:t xml:space="preserve"> je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zaštite</w:t>
      </w:r>
      <w:proofErr w:type="spellEnd"/>
      <w:r w:rsidRPr="00F16D0E">
        <w:t xml:space="preserve">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interesa</w:t>
      </w:r>
      <w:proofErr w:type="spellEnd"/>
      <w:r w:rsidRPr="00F16D0E">
        <w:t xml:space="preserve"> </w:t>
      </w:r>
      <w:proofErr w:type="spellStart"/>
      <w:r w:rsidRPr="00F16D0E">
        <w:t>neophodno</w:t>
      </w:r>
      <w:proofErr w:type="spellEnd"/>
      <w:r w:rsidRPr="00F16D0E">
        <w:t xml:space="preserve"> </w:t>
      </w:r>
      <w:proofErr w:type="spellStart"/>
      <w:r w:rsidRPr="00F16D0E">
        <w:t>pokrenuti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programom</w:t>
      </w:r>
      <w:proofErr w:type="spellEnd"/>
      <w:r w:rsidRPr="00F16D0E">
        <w:t xml:space="preserve"> </w:t>
      </w:r>
      <w:proofErr w:type="spellStart"/>
      <w:r w:rsidRPr="00F16D0E">
        <w:t>realizacije</w:t>
      </w:r>
      <w:proofErr w:type="spellEnd"/>
      <w:r w:rsidRPr="00F16D0E">
        <w:t xml:space="preserve"> </w:t>
      </w:r>
      <w:proofErr w:type="spellStart"/>
      <w:r w:rsidRPr="00F16D0E">
        <w:t>aktivnosti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>.</w:t>
      </w:r>
    </w:p>
    <w:p w14:paraId="5CF15E44" w14:textId="77777777" w:rsidR="00F16D0E" w:rsidRPr="00F16D0E" w:rsidRDefault="00F16D0E" w:rsidP="00F16D0E">
      <w:pPr>
        <w:jc w:val="center"/>
      </w:pPr>
      <w:proofErr w:type="spellStart"/>
      <w:r w:rsidRPr="00F16D0E">
        <w:t>Programe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</w:t>
      </w:r>
      <w:proofErr w:type="spellEnd"/>
      <w:r w:rsidRPr="00F16D0E">
        <w:t xml:space="preserve">. 2) </w:t>
      </w:r>
      <w:proofErr w:type="spellStart"/>
      <w:r w:rsidRPr="00F16D0E">
        <w:t>i</w:t>
      </w:r>
      <w:proofErr w:type="spellEnd"/>
      <w:r w:rsidRPr="00F16D0E">
        <w:t xml:space="preserve"> 3)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donosi</w:t>
      </w:r>
      <w:proofErr w:type="spellEnd"/>
      <w:r w:rsidRPr="00F16D0E">
        <w:t xml:space="preserve"> </w:t>
      </w:r>
      <w:proofErr w:type="spellStart"/>
      <w:r w:rsidRPr="00F16D0E">
        <w:t>Zavod</w:t>
      </w:r>
      <w:proofErr w:type="spellEnd"/>
      <w:r w:rsidRPr="00F16D0E">
        <w:t xml:space="preserve">,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saglasnost</w:t>
      </w:r>
      <w:proofErr w:type="spellEnd"/>
      <w:r w:rsidRPr="00F16D0E">
        <w:t xml:space="preserve"> Vlade. </w:t>
      </w:r>
      <w:proofErr w:type="spellStart"/>
      <w:r w:rsidRPr="00F16D0E">
        <w:t>Sastavni</w:t>
      </w:r>
      <w:proofErr w:type="spellEnd"/>
      <w:r w:rsidRPr="00F16D0E">
        <w:t xml:space="preserve"> deo </w:t>
      </w:r>
      <w:proofErr w:type="spellStart"/>
      <w:r w:rsidRPr="00F16D0E">
        <w:t>programa</w:t>
      </w:r>
      <w:proofErr w:type="spellEnd"/>
      <w:r w:rsidRPr="00F16D0E">
        <w:t xml:space="preserve"> </w:t>
      </w:r>
      <w:proofErr w:type="spellStart"/>
      <w:r w:rsidRPr="00F16D0E">
        <w:t>čini</w:t>
      </w:r>
      <w:proofErr w:type="spellEnd"/>
      <w:r w:rsidRPr="00F16D0E">
        <w:t xml:space="preserve"> </w:t>
      </w:r>
      <w:proofErr w:type="spellStart"/>
      <w:r w:rsidRPr="00F16D0E">
        <w:t>studija</w:t>
      </w:r>
      <w:proofErr w:type="spellEnd"/>
      <w:r w:rsidRPr="00F16D0E">
        <w:t xml:space="preserve"> </w:t>
      </w:r>
      <w:proofErr w:type="spellStart"/>
      <w:r w:rsidRPr="00F16D0E">
        <w:t>izvodljivosti</w:t>
      </w:r>
      <w:proofErr w:type="spellEnd"/>
      <w:r w:rsidRPr="00F16D0E">
        <w:t>.</w:t>
      </w:r>
    </w:p>
    <w:p w14:paraId="32BA4560" w14:textId="77777777" w:rsidR="00F16D0E" w:rsidRPr="00F16D0E" w:rsidRDefault="00F16D0E" w:rsidP="00F16D0E">
      <w:pPr>
        <w:jc w:val="center"/>
      </w:pP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se </w:t>
      </w:r>
      <w:proofErr w:type="spellStart"/>
      <w:r w:rsidRPr="00F16D0E">
        <w:t>pokrenuti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zahtevom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2F043237" w14:textId="77777777" w:rsidR="00F16D0E" w:rsidRPr="00F16D0E" w:rsidRDefault="00F16D0E" w:rsidP="00F16D0E">
      <w:pPr>
        <w:jc w:val="center"/>
      </w:pPr>
      <w:proofErr w:type="spellStart"/>
      <w:r w:rsidRPr="00F16D0E">
        <w:t>Zavod</w:t>
      </w:r>
      <w:proofErr w:type="spellEnd"/>
      <w:r w:rsidRPr="00F16D0E">
        <w:t xml:space="preserve"> </w:t>
      </w:r>
      <w:proofErr w:type="spellStart"/>
      <w:r w:rsidRPr="00F16D0E">
        <w:t>obezbeđuje</w:t>
      </w:r>
      <w:proofErr w:type="spellEnd"/>
      <w:r w:rsidRPr="00F16D0E">
        <w:t xml:space="preserve"> da se u GKIS </w:t>
      </w:r>
      <w:proofErr w:type="spellStart"/>
      <w:r w:rsidRPr="00F16D0E">
        <w:t>evidentira</w:t>
      </w:r>
      <w:proofErr w:type="spellEnd"/>
      <w:r w:rsidRPr="00F16D0E">
        <w:t xml:space="preserve"> </w:t>
      </w:r>
      <w:proofErr w:type="spellStart"/>
      <w:r w:rsidRPr="00F16D0E">
        <w:t>godina</w:t>
      </w:r>
      <w:proofErr w:type="spellEnd"/>
      <w:r w:rsidRPr="00F16D0E">
        <w:t xml:space="preserve">, </w:t>
      </w:r>
      <w:proofErr w:type="spellStart"/>
      <w:r w:rsidRPr="00F16D0E">
        <w:t>mesec</w:t>
      </w:r>
      <w:proofErr w:type="spellEnd"/>
      <w:r w:rsidRPr="00F16D0E">
        <w:t xml:space="preserve">, dan, </w:t>
      </w:r>
      <w:proofErr w:type="spellStart"/>
      <w:r w:rsidRPr="00F16D0E">
        <w:t>čas</w:t>
      </w:r>
      <w:proofErr w:type="spellEnd"/>
      <w:r w:rsidRPr="00F16D0E">
        <w:t xml:space="preserve">, </w:t>
      </w:r>
      <w:proofErr w:type="spellStart"/>
      <w:r w:rsidRPr="00F16D0E">
        <w:t>minut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sekund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 xml:space="preserve"> (u </w:t>
      </w:r>
      <w:proofErr w:type="spellStart"/>
      <w:r w:rsidRPr="00F16D0E">
        <w:t>daljem</w:t>
      </w:r>
      <w:proofErr w:type="spellEnd"/>
      <w:r w:rsidRPr="00F16D0E">
        <w:t xml:space="preserve"> </w:t>
      </w:r>
      <w:proofErr w:type="spellStart"/>
      <w:r w:rsidRPr="00F16D0E">
        <w:t>tekstu</w:t>
      </w:r>
      <w:proofErr w:type="spellEnd"/>
      <w:r w:rsidRPr="00F16D0E">
        <w:t xml:space="preserve">: </w:t>
      </w:r>
      <w:proofErr w:type="spellStart"/>
      <w:r w:rsidRPr="00F16D0E">
        <w:t>vreme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 xml:space="preserve">)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mu je </w:t>
      </w:r>
      <w:proofErr w:type="spellStart"/>
      <w:r w:rsidRPr="00F16D0E">
        <w:t>dostavio</w:t>
      </w:r>
      <w:proofErr w:type="spellEnd"/>
      <w:r w:rsidRPr="00F16D0E">
        <w:t xml:space="preserve"> </w:t>
      </w: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koji mu je </w:t>
      </w:r>
      <w:proofErr w:type="spellStart"/>
      <w:r w:rsidRPr="00F16D0E">
        <w:t>dostavila</w:t>
      </w:r>
      <w:proofErr w:type="spellEnd"/>
      <w:r w:rsidRPr="00F16D0E">
        <w:t xml:space="preserve"> </w:t>
      </w:r>
      <w:proofErr w:type="spellStart"/>
      <w:r w:rsidRPr="00F16D0E">
        <w:t>stranka</w:t>
      </w:r>
      <w:proofErr w:type="spellEnd"/>
      <w:r w:rsidRPr="00F16D0E">
        <w:t xml:space="preserve">, a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istovremeno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u </w:t>
      </w:r>
      <w:proofErr w:type="spellStart"/>
      <w:r w:rsidRPr="00F16D0E">
        <w:t>odnosu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</w:t>
      </w:r>
      <w:proofErr w:type="spellStart"/>
      <w:r w:rsidRPr="00F16D0E">
        <w:t>zabeležbu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15. </w:t>
      </w:r>
      <w:proofErr w:type="spellStart"/>
      <w:r w:rsidRPr="00F16D0E">
        <w:t>stav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sadrži</w:t>
      </w:r>
      <w:proofErr w:type="spellEnd"/>
      <w:r w:rsidRPr="00F16D0E">
        <w:t xml:space="preserve">: </w:t>
      </w:r>
      <w:proofErr w:type="spellStart"/>
      <w:r w:rsidRPr="00F16D0E">
        <w:t>vreme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 xml:space="preserve">,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predmeta</w:t>
      </w:r>
      <w:proofErr w:type="spellEnd"/>
      <w:r w:rsidRPr="00F16D0E">
        <w:t xml:space="preserve"> pod </w:t>
      </w:r>
      <w:proofErr w:type="spellStart"/>
      <w:r w:rsidRPr="00F16D0E">
        <w:t>kojim</w:t>
      </w:r>
      <w:proofErr w:type="spellEnd"/>
      <w:r w:rsidRPr="00F16D0E">
        <w:t xml:space="preserve"> je ta </w:t>
      </w:r>
      <w:proofErr w:type="spellStart"/>
      <w:r w:rsidRPr="00F16D0E">
        <w:t>dostava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zaveden</w:t>
      </w:r>
      <w:proofErr w:type="spellEnd"/>
      <w:r w:rsidRPr="00F16D0E">
        <w:t xml:space="preserve"> u GKIS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vrstu</w:t>
      </w:r>
      <w:proofErr w:type="spellEnd"/>
      <w:r w:rsidRPr="00F16D0E">
        <w:t xml:space="preserve"> </w:t>
      </w:r>
      <w:proofErr w:type="spellStart"/>
      <w:r w:rsidRPr="00F16D0E">
        <w:t>predmetnog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>.</w:t>
      </w:r>
    </w:p>
    <w:p w14:paraId="4F07469D" w14:textId="77777777" w:rsidR="00F16D0E" w:rsidRPr="00F16D0E" w:rsidRDefault="00F16D0E" w:rsidP="00F16D0E">
      <w:pPr>
        <w:jc w:val="center"/>
      </w:pPr>
      <w:proofErr w:type="spellStart"/>
      <w:r w:rsidRPr="00F16D0E">
        <w:lastRenderedPageBreak/>
        <w:t>Vreme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određuje</w:t>
      </w:r>
      <w:proofErr w:type="spellEnd"/>
      <w:r w:rsidRPr="00F16D0E">
        <w:t xml:space="preserve"> se </w:t>
      </w:r>
      <w:proofErr w:type="spellStart"/>
      <w:r w:rsidRPr="00F16D0E">
        <w:t>prema</w:t>
      </w:r>
      <w:proofErr w:type="spellEnd"/>
      <w:r w:rsidRPr="00F16D0E">
        <w:t xml:space="preserve"> </w:t>
      </w:r>
      <w:proofErr w:type="spellStart"/>
      <w:r w:rsidRPr="00F16D0E">
        <w:t>trenutku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u </w:t>
      </w:r>
      <w:proofErr w:type="spellStart"/>
      <w:r w:rsidRPr="00F16D0E">
        <w:t>Zavodu</w:t>
      </w:r>
      <w:proofErr w:type="spellEnd"/>
      <w:r w:rsidRPr="00F16D0E">
        <w:t>.</w:t>
      </w:r>
    </w:p>
    <w:p w14:paraId="652CDEAF" w14:textId="77777777" w:rsidR="00F16D0E" w:rsidRPr="00F16D0E" w:rsidRDefault="00F16D0E" w:rsidP="00F16D0E">
      <w:pPr>
        <w:jc w:val="center"/>
      </w:pPr>
      <w:r w:rsidRPr="00F16D0E">
        <w:t xml:space="preserve">O </w:t>
      </w:r>
      <w:proofErr w:type="spellStart"/>
      <w:r w:rsidRPr="00F16D0E">
        <w:t>dostavama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zahtevima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Zavod</w:t>
      </w:r>
      <w:proofErr w:type="spellEnd"/>
      <w:r w:rsidRPr="00F16D0E">
        <w:t xml:space="preserve"> </w:t>
      </w:r>
      <w:proofErr w:type="spellStart"/>
      <w:r w:rsidRPr="00F16D0E">
        <w:t>vodi</w:t>
      </w:r>
      <w:proofErr w:type="spellEnd"/>
      <w:r w:rsidRPr="00F16D0E">
        <w:t xml:space="preserve"> </w:t>
      </w:r>
      <w:proofErr w:type="spellStart"/>
      <w:r w:rsidRPr="00F16D0E">
        <w:t>evidenciju</w:t>
      </w:r>
      <w:proofErr w:type="spellEnd"/>
      <w:r w:rsidRPr="00F16D0E">
        <w:t xml:space="preserve">, </w:t>
      </w:r>
      <w:proofErr w:type="spellStart"/>
      <w:r w:rsidRPr="00F16D0E">
        <w:t>koja</w:t>
      </w:r>
      <w:proofErr w:type="spellEnd"/>
      <w:r w:rsidRPr="00F16D0E">
        <w:t xml:space="preserve">, pored </w:t>
      </w:r>
      <w:proofErr w:type="spellStart"/>
      <w:r w:rsidRPr="00F16D0E">
        <w:t>ostalog</w:t>
      </w:r>
      <w:proofErr w:type="spellEnd"/>
      <w:r w:rsidRPr="00F16D0E">
        <w:t xml:space="preserve">,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sledeće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licu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je </w:t>
      </w:r>
      <w:proofErr w:type="spellStart"/>
      <w:r w:rsidRPr="00F16D0E">
        <w:t>podnosilac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licu</w:t>
      </w:r>
      <w:proofErr w:type="spellEnd"/>
      <w:r w:rsidRPr="00F16D0E">
        <w:t xml:space="preserve"> u </w:t>
      </w:r>
      <w:proofErr w:type="spellStart"/>
      <w:r w:rsidRPr="00F16D0E">
        <w:t>čiju</w:t>
      </w:r>
      <w:proofErr w:type="spellEnd"/>
      <w:r w:rsidRPr="00F16D0E">
        <w:t xml:space="preserve"> </w:t>
      </w:r>
      <w:proofErr w:type="spellStart"/>
      <w:r w:rsidRPr="00F16D0E">
        <w:t>korist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dostavom</w:t>
      </w:r>
      <w:proofErr w:type="spellEnd"/>
      <w:r w:rsidRPr="00F16D0E">
        <w:t xml:space="preserve"> </w:t>
      </w:r>
      <w:proofErr w:type="spellStart"/>
      <w:r w:rsidRPr="00F16D0E">
        <w:t>izvršenom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: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ime</w:t>
      </w:r>
      <w:proofErr w:type="spellEnd"/>
      <w:r w:rsidRPr="00F16D0E">
        <w:t xml:space="preserve"> </w:t>
      </w:r>
      <w:proofErr w:type="spellStart"/>
      <w:r w:rsidRPr="00F16D0E">
        <w:t>jednog</w:t>
      </w:r>
      <w:proofErr w:type="spellEnd"/>
      <w:r w:rsidRPr="00F16D0E">
        <w:t xml:space="preserve"> </w:t>
      </w:r>
      <w:proofErr w:type="spellStart"/>
      <w:r w:rsidRPr="00F16D0E">
        <w:t>roditelja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prezime</w:t>
      </w:r>
      <w:proofErr w:type="spellEnd"/>
      <w:r w:rsidRPr="00F16D0E">
        <w:t xml:space="preserve">, </w:t>
      </w:r>
      <w:proofErr w:type="spellStart"/>
      <w:r w:rsidRPr="00F16D0E">
        <w:t>adresa</w:t>
      </w:r>
      <w:proofErr w:type="spellEnd"/>
      <w:r w:rsidRPr="00F16D0E">
        <w:t xml:space="preserve"> </w:t>
      </w:r>
      <w:proofErr w:type="spellStart"/>
      <w:r w:rsidRPr="00F16D0E">
        <w:t>prebivališta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boravišta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jedinstveni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građana</w:t>
      </w:r>
      <w:proofErr w:type="spellEnd"/>
      <w:r w:rsidRPr="00F16D0E">
        <w:t xml:space="preserve">, a za </w:t>
      </w:r>
      <w:proofErr w:type="spellStart"/>
      <w:r w:rsidRPr="00F16D0E">
        <w:t>stranca</w:t>
      </w:r>
      <w:proofErr w:type="spellEnd"/>
      <w:r w:rsidRPr="00F16D0E">
        <w:t xml:space="preserve">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jedinstvenog</w:t>
      </w:r>
      <w:proofErr w:type="spellEnd"/>
      <w:r w:rsidRPr="00F16D0E">
        <w:t xml:space="preserve"> </w:t>
      </w:r>
      <w:proofErr w:type="spellStart"/>
      <w:r w:rsidRPr="00F16D0E">
        <w:t>matičnog</w:t>
      </w:r>
      <w:proofErr w:type="spellEnd"/>
      <w:r w:rsidRPr="00F16D0E">
        <w:t xml:space="preserve"> </w:t>
      </w:r>
      <w:proofErr w:type="spellStart"/>
      <w:r w:rsidRPr="00F16D0E">
        <w:t>broja</w:t>
      </w:r>
      <w:proofErr w:type="spellEnd"/>
      <w:r w:rsidRPr="00F16D0E">
        <w:t xml:space="preserve">, </w:t>
      </w:r>
      <w:proofErr w:type="spellStart"/>
      <w:r w:rsidRPr="00F16D0E">
        <w:t>identifikacioni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važeće</w:t>
      </w:r>
      <w:proofErr w:type="spellEnd"/>
      <w:r w:rsidRPr="00F16D0E">
        <w:t xml:space="preserve"> </w:t>
      </w:r>
      <w:proofErr w:type="spellStart"/>
      <w:r w:rsidRPr="00F16D0E">
        <w:t>putne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je </w:t>
      </w:r>
      <w:proofErr w:type="spellStart"/>
      <w:r w:rsidRPr="00F16D0E">
        <w:t>izdao</w:t>
      </w:r>
      <w:proofErr w:type="spellEnd"/>
      <w:r w:rsidRPr="00F16D0E">
        <w:t xml:space="preserve"> </w:t>
      </w:r>
      <w:proofErr w:type="spellStart"/>
      <w:r w:rsidRPr="00F16D0E">
        <w:t>nadležni</w:t>
      </w:r>
      <w:proofErr w:type="spellEnd"/>
      <w:r w:rsidRPr="00F16D0E">
        <w:t xml:space="preserve"> organ, </w:t>
      </w:r>
      <w:proofErr w:type="spellStart"/>
      <w:r w:rsidRPr="00F16D0E">
        <w:t>odnosno</w:t>
      </w:r>
      <w:proofErr w:type="spellEnd"/>
      <w:r w:rsidRPr="00F16D0E">
        <w:t xml:space="preserve"> za </w:t>
      </w:r>
      <w:proofErr w:type="spellStart"/>
      <w:r w:rsidRPr="00F16D0E">
        <w:t>pravno</w:t>
      </w:r>
      <w:proofErr w:type="spellEnd"/>
      <w:r w:rsidRPr="00F16D0E">
        <w:t xml:space="preserve"> lice </w:t>
      </w:r>
      <w:proofErr w:type="spellStart"/>
      <w:r w:rsidRPr="00F16D0E">
        <w:t>poslovno</w:t>
      </w:r>
      <w:proofErr w:type="spellEnd"/>
      <w:r w:rsidRPr="00F16D0E">
        <w:t xml:space="preserve">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adresa</w:t>
      </w:r>
      <w:proofErr w:type="spellEnd"/>
      <w:r w:rsidRPr="00F16D0E">
        <w:t xml:space="preserve"> </w:t>
      </w:r>
      <w:proofErr w:type="spellStart"/>
      <w:r w:rsidRPr="00F16D0E">
        <w:t>sedišta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evidenciju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nema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, a za </w:t>
      </w:r>
      <w:proofErr w:type="spellStart"/>
      <w:r w:rsidRPr="00F16D0E">
        <w:t>strano</w:t>
      </w:r>
      <w:proofErr w:type="spellEnd"/>
      <w:r w:rsidRPr="00F16D0E">
        <w:t xml:space="preserve"> </w:t>
      </w:r>
      <w:proofErr w:type="spellStart"/>
      <w:r w:rsidRPr="00F16D0E">
        <w:t>pravno</w:t>
      </w:r>
      <w:proofErr w:type="spellEnd"/>
      <w:r w:rsidRPr="00F16D0E">
        <w:t xml:space="preserve"> lice,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matičnog</w:t>
      </w:r>
      <w:proofErr w:type="spellEnd"/>
      <w:r w:rsidRPr="00F16D0E">
        <w:t xml:space="preserve"> </w:t>
      </w:r>
      <w:proofErr w:type="spellStart"/>
      <w:r w:rsidRPr="00F16D0E">
        <w:t>broja</w:t>
      </w:r>
      <w:proofErr w:type="spellEnd"/>
      <w:r w:rsidRPr="00F16D0E">
        <w:t xml:space="preserve">,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države</w:t>
      </w:r>
      <w:proofErr w:type="spellEnd"/>
      <w:r w:rsidRPr="00F16D0E">
        <w:t xml:space="preserve"> </w:t>
      </w:r>
      <w:proofErr w:type="spellStart"/>
      <w:r w:rsidRPr="00F16D0E">
        <w:t>sedišta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naziv</w:t>
      </w:r>
      <w:proofErr w:type="spellEnd"/>
      <w:r w:rsidRPr="00F16D0E">
        <w:t xml:space="preserve"> tog </w:t>
      </w:r>
      <w:proofErr w:type="spellStart"/>
      <w:r w:rsidRPr="00F16D0E">
        <w:t>registra</w:t>
      </w:r>
      <w:proofErr w:type="spellEnd"/>
      <w:r w:rsidRPr="00F16D0E">
        <w:t>.</w:t>
      </w:r>
    </w:p>
    <w:p w14:paraId="0567BDC3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evidenciju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za </w:t>
      </w:r>
      <w:proofErr w:type="spellStart"/>
      <w:r w:rsidRPr="00F16D0E">
        <w:t>Republiku</w:t>
      </w:r>
      <w:proofErr w:type="spellEnd"/>
      <w:r w:rsidRPr="00F16D0E">
        <w:t xml:space="preserve"> </w:t>
      </w:r>
      <w:proofErr w:type="spellStart"/>
      <w:r w:rsidRPr="00F16D0E">
        <w:t>Srbiju</w:t>
      </w:r>
      <w:proofErr w:type="spellEnd"/>
      <w:r w:rsidRPr="00F16D0E">
        <w:t xml:space="preserve"> se,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matičnog</w:t>
      </w:r>
      <w:proofErr w:type="spellEnd"/>
      <w:r w:rsidRPr="00F16D0E">
        <w:t xml:space="preserve"> </w:t>
      </w:r>
      <w:proofErr w:type="spellStart"/>
      <w:r w:rsidRPr="00F16D0E">
        <w:t>broja</w:t>
      </w:r>
      <w:proofErr w:type="spellEnd"/>
      <w:r w:rsidRPr="00F16D0E">
        <w:t xml:space="preserve">, </w:t>
      </w:r>
      <w:proofErr w:type="spellStart"/>
      <w:r w:rsidRPr="00F16D0E">
        <w:t>unosi</w:t>
      </w:r>
      <w:proofErr w:type="spellEnd"/>
      <w:r w:rsidRPr="00F16D0E">
        <w:t xml:space="preserve"> </w:t>
      </w:r>
      <w:proofErr w:type="spellStart"/>
      <w:r w:rsidRPr="00F16D0E">
        <w:t>jedinstveni</w:t>
      </w:r>
      <w:proofErr w:type="spellEnd"/>
      <w:r w:rsidRPr="00F16D0E">
        <w:t xml:space="preserve"> </w:t>
      </w:r>
      <w:proofErr w:type="spellStart"/>
      <w:r w:rsidRPr="00F16D0E">
        <w:t>identifikacioni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, koji se </w:t>
      </w:r>
      <w:proofErr w:type="spellStart"/>
      <w:r w:rsidRPr="00F16D0E">
        <w:t>utvrđuje</w:t>
      </w:r>
      <w:proofErr w:type="spellEnd"/>
      <w:r w:rsidRPr="00F16D0E">
        <w:t xml:space="preserve"> </w:t>
      </w:r>
      <w:proofErr w:type="spellStart"/>
      <w:r w:rsidRPr="00F16D0E">
        <w:t>podzakonskim</w:t>
      </w:r>
      <w:proofErr w:type="spellEnd"/>
      <w:r w:rsidRPr="00F16D0E">
        <w:t xml:space="preserve"> </w:t>
      </w:r>
      <w:proofErr w:type="spellStart"/>
      <w:r w:rsidRPr="00F16D0E">
        <w:t>aktom</w:t>
      </w:r>
      <w:proofErr w:type="spellEnd"/>
      <w:r w:rsidRPr="00F16D0E">
        <w:t xml:space="preserve"> Vlade.</w:t>
      </w:r>
    </w:p>
    <w:p w14:paraId="77E7A1AD" w14:textId="77777777" w:rsidR="00F16D0E" w:rsidRPr="00F16D0E" w:rsidRDefault="00F16D0E" w:rsidP="00F16D0E">
      <w:pPr>
        <w:jc w:val="center"/>
      </w:pPr>
      <w:proofErr w:type="spellStart"/>
      <w:r w:rsidRPr="00F16D0E">
        <w:t>Odmah</w:t>
      </w:r>
      <w:proofErr w:type="spellEnd"/>
      <w:r w:rsidRPr="00F16D0E">
        <w:t xml:space="preserve"> po </w:t>
      </w:r>
      <w:proofErr w:type="spellStart"/>
      <w:r w:rsidRPr="00F16D0E">
        <w:t>prijemu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obvezniku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podnosiocu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</w:t>
      </w:r>
      <w:proofErr w:type="spellStart"/>
      <w:r w:rsidRPr="00F16D0E">
        <w:t>izdaje</w:t>
      </w:r>
      <w:proofErr w:type="spellEnd"/>
      <w:r w:rsidRPr="00F16D0E">
        <w:t xml:space="preserve"> </w:t>
      </w:r>
      <w:proofErr w:type="spellStart"/>
      <w:r w:rsidRPr="00F16D0E">
        <w:t>elektronsku</w:t>
      </w:r>
      <w:proofErr w:type="spellEnd"/>
      <w:r w:rsidRPr="00F16D0E">
        <w:t xml:space="preserve"> </w:t>
      </w:r>
      <w:proofErr w:type="spellStart"/>
      <w:r w:rsidRPr="00F16D0E">
        <w:t>potvrdu</w:t>
      </w:r>
      <w:proofErr w:type="spellEnd"/>
      <w:r w:rsidRPr="00F16D0E">
        <w:t xml:space="preserve"> o </w:t>
      </w:r>
      <w:proofErr w:type="spellStart"/>
      <w:r w:rsidRPr="00F16D0E">
        <w:t>prijemu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podacima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3. </w:t>
      </w:r>
      <w:proofErr w:type="spellStart"/>
      <w:r w:rsidRPr="00F16D0E">
        <w:t>i</w:t>
      </w:r>
      <w:proofErr w:type="spellEnd"/>
      <w:r w:rsidRPr="00F16D0E">
        <w:t xml:space="preserve"> 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>.</w:t>
      </w:r>
    </w:p>
    <w:p w14:paraId="0C3260C3" w14:textId="77777777" w:rsidR="00F16D0E" w:rsidRPr="00F16D0E" w:rsidRDefault="00F16D0E" w:rsidP="00F16D0E">
      <w:pPr>
        <w:jc w:val="center"/>
      </w:pPr>
      <w:proofErr w:type="spellStart"/>
      <w:r w:rsidRPr="00F16D0E">
        <w:t>Ostale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evidencija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ličnosti</w:t>
      </w:r>
      <w:proofErr w:type="spellEnd"/>
      <w:r w:rsidRPr="00F16D0E">
        <w:t xml:space="preserve">, </w:t>
      </w:r>
      <w:proofErr w:type="spellStart"/>
      <w:r w:rsidRPr="00F16D0E">
        <w:t>propisuje</w:t>
      </w:r>
      <w:proofErr w:type="spellEnd"/>
      <w:r w:rsidRPr="00F16D0E">
        <w:t xml:space="preserve"> </w:t>
      </w:r>
      <w:proofErr w:type="spellStart"/>
      <w:r w:rsidRPr="00F16D0E">
        <w:t>ministar</w:t>
      </w:r>
      <w:proofErr w:type="spellEnd"/>
      <w:r w:rsidRPr="00F16D0E">
        <w:t xml:space="preserve"> </w:t>
      </w:r>
      <w:proofErr w:type="spellStart"/>
      <w:r w:rsidRPr="00F16D0E">
        <w:t>nadležan</w:t>
      </w:r>
      <w:proofErr w:type="spellEnd"/>
      <w:r w:rsidRPr="00F16D0E">
        <w:t xml:space="preserve"> za </w:t>
      </w:r>
      <w:proofErr w:type="spellStart"/>
      <w:r w:rsidRPr="00F16D0E">
        <w:t>poslove</w:t>
      </w:r>
      <w:proofErr w:type="spellEnd"/>
      <w:r w:rsidRPr="00F16D0E">
        <w:t xml:space="preserve"> </w:t>
      </w:r>
      <w:proofErr w:type="spellStart"/>
      <w:r w:rsidRPr="00F16D0E">
        <w:t>građevinarstva</w:t>
      </w:r>
      <w:proofErr w:type="spellEnd"/>
      <w:r w:rsidRPr="00F16D0E">
        <w:t xml:space="preserve"> (u </w:t>
      </w:r>
      <w:proofErr w:type="spellStart"/>
      <w:r w:rsidRPr="00F16D0E">
        <w:t>daljem</w:t>
      </w:r>
      <w:proofErr w:type="spellEnd"/>
      <w:r w:rsidRPr="00F16D0E">
        <w:t xml:space="preserve"> </w:t>
      </w:r>
      <w:proofErr w:type="spellStart"/>
      <w:r w:rsidRPr="00F16D0E">
        <w:t>tekstu</w:t>
      </w:r>
      <w:proofErr w:type="spellEnd"/>
      <w:r w:rsidRPr="00F16D0E">
        <w:t xml:space="preserve">: </w:t>
      </w:r>
      <w:proofErr w:type="spellStart"/>
      <w:r w:rsidRPr="00F16D0E">
        <w:t>Ministar</w:t>
      </w:r>
      <w:proofErr w:type="spellEnd"/>
      <w:r w:rsidRPr="00F16D0E">
        <w:t>).</w:t>
      </w:r>
    </w:p>
    <w:p w14:paraId="03B6D683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53" w:name="str_31"/>
      <w:bookmarkEnd w:id="53"/>
      <w:r w:rsidRPr="00F16D0E">
        <w:rPr>
          <w:b/>
          <w:bCs/>
          <w:i/>
          <w:iCs/>
        </w:rPr>
        <w:t xml:space="preserve">1. </w:t>
      </w:r>
      <w:proofErr w:type="spellStart"/>
      <w:r w:rsidRPr="00F16D0E">
        <w:rPr>
          <w:b/>
          <w:bCs/>
          <w:i/>
          <w:iCs/>
        </w:rPr>
        <w:t>Pokretanje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postupka</w:t>
      </w:r>
      <w:proofErr w:type="spellEnd"/>
      <w:r w:rsidRPr="00F16D0E">
        <w:rPr>
          <w:b/>
          <w:bCs/>
          <w:i/>
          <w:iCs/>
        </w:rPr>
        <w:t xml:space="preserve"> po </w:t>
      </w:r>
      <w:proofErr w:type="spellStart"/>
      <w:r w:rsidRPr="00F16D0E">
        <w:rPr>
          <w:b/>
          <w:bCs/>
          <w:i/>
          <w:iCs/>
        </w:rPr>
        <w:t>službenoj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dužnosti</w:t>
      </w:r>
      <w:proofErr w:type="spellEnd"/>
    </w:p>
    <w:p w14:paraId="184FFF83" w14:textId="77777777" w:rsidR="00F16D0E" w:rsidRPr="00F16D0E" w:rsidRDefault="00F16D0E" w:rsidP="00F16D0E">
      <w:pPr>
        <w:jc w:val="center"/>
        <w:rPr>
          <w:b/>
          <w:bCs/>
        </w:rPr>
      </w:pPr>
      <w:bookmarkStart w:id="54" w:name="str_32"/>
      <w:bookmarkEnd w:id="54"/>
      <w:proofErr w:type="spellStart"/>
      <w:r w:rsidRPr="00F16D0E">
        <w:rPr>
          <w:b/>
          <w:bCs/>
        </w:rPr>
        <w:t>Obveznik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dostave</w:t>
      </w:r>
      <w:proofErr w:type="spellEnd"/>
      <w:r w:rsidRPr="00F16D0E">
        <w:rPr>
          <w:b/>
          <w:bCs/>
        </w:rPr>
        <w:t xml:space="preserve"> po </w:t>
      </w:r>
      <w:proofErr w:type="spellStart"/>
      <w:r w:rsidRPr="00F16D0E">
        <w:rPr>
          <w:b/>
          <w:bCs/>
        </w:rPr>
        <w:t>službenoj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dužnosti</w:t>
      </w:r>
      <w:proofErr w:type="spellEnd"/>
    </w:p>
    <w:p w14:paraId="500A069A" w14:textId="77777777" w:rsidR="00F16D0E" w:rsidRPr="00F16D0E" w:rsidRDefault="00F16D0E" w:rsidP="00F16D0E">
      <w:pPr>
        <w:jc w:val="center"/>
        <w:rPr>
          <w:b/>
          <w:bCs/>
        </w:rPr>
      </w:pPr>
      <w:bookmarkStart w:id="55" w:name="clan_22"/>
      <w:bookmarkEnd w:id="55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22</w:t>
      </w:r>
    </w:p>
    <w:p w14:paraId="2BAC1CC3" w14:textId="77777777" w:rsidR="00F16D0E" w:rsidRPr="00F16D0E" w:rsidRDefault="00F16D0E" w:rsidP="00F16D0E">
      <w:pPr>
        <w:jc w:val="center"/>
      </w:pPr>
      <w:proofErr w:type="spellStart"/>
      <w:r w:rsidRPr="00F16D0E">
        <w:t>Lica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organi</w:t>
      </w:r>
      <w:proofErr w:type="spellEnd"/>
      <w:r w:rsidRPr="00F16D0E">
        <w:t xml:space="preserve"> koji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dužni</w:t>
      </w:r>
      <w:proofErr w:type="spellEnd"/>
      <w:r w:rsidRPr="00F16D0E">
        <w:t xml:space="preserve"> da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 xml:space="preserve"> </w:t>
      </w:r>
      <w:proofErr w:type="spellStart"/>
      <w:r w:rsidRPr="00F16D0E">
        <w:t>preko</w:t>
      </w:r>
      <w:proofErr w:type="spellEnd"/>
      <w:r w:rsidRPr="00F16D0E">
        <w:t xml:space="preserve"> e-</w:t>
      </w:r>
      <w:proofErr w:type="spellStart"/>
      <w:r w:rsidRPr="00F16D0E">
        <w:t>šaltera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donose</w:t>
      </w:r>
      <w:proofErr w:type="spellEnd"/>
      <w:r w:rsidRPr="00F16D0E">
        <w:t xml:space="preserve">, </w:t>
      </w:r>
      <w:proofErr w:type="spellStart"/>
      <w:r w:rsidRPr="00F16D0E">
        <w:t>sastavljaju</w:t>
      </w:r>
      <w:proofErr w:type="spellEnd"/>
      <w:r w:rsidRPr="00F16D0E">
        <w:t xml:space="preserve">, </w:t>
      </w:r>
      <w:proofErr w:type="spellStart"/>
      <w:r w:rsidRPr="00F16D0E">
        <w:t>potvrđuju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overavaju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>:</w:t>
      </w:r>
    </w:p>
    <w:p w14:paraId="04D81E04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sudovi</w:t>
      </w:r>
      <w:proofErr w:type="spellEnd"/>
      <w:r w:rsidRPr="00F16D0E">
        <w:t xml:space="preserve">, koji </w:t>
      </w:r>
      <w:proofErr w:type="spellStart"/>
      <w:r w:rsidRPr="00F16D0E">
        <w:t>dostavljaju</w:t>
      </w:r>
      <w:proofErr w:type="spellEnd"/>
      <w:r w:rsidRPr="00F16D0E">
        <w:t xml:space="preserve"> </w:t>
      </w:r>
      <w:proofErr w:type="spellStart"/>
      <w:r w:rsidRPr="00F16D0E">
        <w:t>izvršne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donete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u </w:t>
      </w:r>
      <w:proofErr w:type="spellStart"/>
      <w:r w:rsidRPr="00F16D0E">
        <w:t>kome</w:t>
      </w:r>
      <w:proofErr w:type="spellEnd"/>
      <w:r w:rsidRPr="00F16D0E">
        <w:t xml:space="preserve"> </w:t>
      </w:r>
      <w:proofErr w:type="spellStart"/>
      <w:r w:rsidRPr="00F16D0E">
        <w:t>postupaju</w:t>
      </w:r>
      <w:proofErr w:type="spellEnd"/>
      <w:r w:rsidRPr="00F16D0E">
        <w:t xml:space="preserve"> u </w:t>
      </w:r>
      <w:proofErr w:type="spellStart"/>
      <w:r w:rsidRPr="00F16D0E">
        <w:t>svojstvu</w:t>
      </w:r>
      <w:proofErr w:type="spellEnd"/>
      <w:r w:rsidRPr="00F16D0E">
        <w:t xml:space="preserve"> </w:t>
      </w:r>
      <w:proofErr w:type="spellStart"/>
      <w:r w:rsidRPr="00F16D0E">
        <w:t>prvostepenog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, a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predstavljaju</w:t>
      </w:r>
      <w:proofErr w:type="spellEnd"/>
      <w:r w:rsidRPr="00F16D0E">
        <w:t xml:space="preserve"> </w:t>
      </w:r>
      <w:proofErr w:type="spellStart"/>
      <w:r w:rsidRPr="00F16D0E">
        <w:t>podoban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72042344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beležnici</w:t>
      </w:r>
      <w:proofErr w:type="spellEnd"/>
      <w:r w:rsidRPr="00F16D0E">
        <w:t xml:space="preserve">, koji </w:t>
      </w:r>
      <w:proofErr w:type="spellStart"/>
      <w:r w:rsidRPr="00F16D0E">
        <w:t>dostavljaju</w:t>
      </w:r>
      <w:proofErr w:type="spellEnd"/>
      <w:r w:rsidRPr="00F16D0E">
        <w:t xml:space="preserve"> </w:t>
      </w:r>
      <w:proofErr w:type="spellStart"/>
      <w:r w:rsidRPr="00F16D0E">
        <w:t>javnobeležničke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sastavljaju</w:t>
      </w:r>
      <w:proofErr w:type="spellEnd"/>
      <w:r w:rsidRPr="00F16D0E">
        <w:t xml:space="preserve">, </w:t>
      </w:r>
      <w:proofErr w:type="spellStart"/>
      <w:r w:rsidRPr="00F16D0E">
        <w:t>potvrđuju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overavaju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izvršne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donose</w:t>
      </w:r>
      <w:proofErr w:type="spellEnd"/>
      <w:r w:rsidRPr="00F16D0E">
        <w:t xml:space="preserve">, u </w:t>
      </w:r>
      <w:proofErr w:type="spellStart"/>
      <w:r w:rsidRPr="00F16D0E">
        <w:t>okviru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poverenih</w:t>
      </w:r>
      <w:proofErr w:type="spellEnd"/>
      <w:r w:rsidRPr="00F16D0E">
        <w:t xml:space="preserve"> </w:t>
      </w:r>
      <w:proofErr w:type="spellStart"/>
      <w:r w:rsidRPr="00F16D0E">
        <w:t>javnih</w:t>
      </w:r>
      <w:proofErr w:type="spellEnd"/>
      <w:r w:rsidRPr="00F16D0E">
        <w:t xml:space="preserve"> </w:t>
      </w:r>
      <w:proofErr w:type="spellStart"/>
      <w:r w:rsidRPr="00F16D0E">
        <w:t>ovlašćenja</w:t>
      </w:r>
      <w:proofErr w:type="spellEnd"/>
      <w:r w:rsidRPr="00F16D0E">
        <w:t xml:space="preserve">, a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predstavljaju</w:t>
      </w:r>
      <w:proofErr w:type="spellEnd"/>
      <w:r w:rsidRPr="00F16D0E">
        <w:t xml:space="preserve"> </w:t>
      </w:r>
      <w:proofErr w:type="spellStart"/>
      <w:r w:rsidRPr="00F16D0E">
        <w:t>podoban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23C9E12A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izvršitelji</w:t>
      </w:r>
      <w:proofErr w:type="spellEnd"/>
      <w:r w:rsidRPr="00F16D0E">
        <w:t xml:space="preserve">, koji </w:t>
      </w:r>
      <w:proofErr w:type="spellStart"/>
      <w:r w:rsidRPr="00F16D0E">
        <w:t>dostavljaju</w:t>
      </w:r>
      <w:proofErr w:type="spellEnd"/>
      <w:r w:rsidRPr="00F16D0E">
        <w:t xml:space="preserve"> </w:t>
      </w:r>
      <w:proofErr w:type="spellStart"/>
      <w:r w:rsidRPr="00F16D0E">
        <w:t>izvršne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u </w:t>
      </w:r>
      <w:proofErr w:type="spellStart"/>
      <w:r w:rsidRPr="00F16D0E">
        <w:t>slučajevima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način</w:t>
      </w:r>
      <w:proofErr w:type="spellEnd"/>
      <w:r w:rsidRPr="00F16D0E">
        <w:t xml:space="preserve"> </w:t>
      </w:r>
      <w:proofErr w:type="spellStart"/>
      <w:r w:rsidRPr="00F16D0E">
        <w:t>propisan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izvršni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, a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predstavljaju</w:t>
      </w:r>
      <w:proofErr w:type="spellEnd"/>
      <w:r w:rsidRPr="00F16D0E">
        <w:t xml:space="preserve"> </w:t>
      </w:r>
      <w:proofErr w:type="spellStart"/>
      <w:r w:rsidRPr="00F16D0E">
        <w:t>podoban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12CFCCAC" w14:textId="77777777" w:rsidR="00F16D0E" w:rsidRPr="00F16D0E" w:rsidRDefault="00F16D0E" w:rsidP="00F16D0E">
      <w:pPr>
        <w:jc w:val="center"/>
      </w:pPr>
      <w:r w:rsidRPr="00F16D0E">
        <w:t xml:space="preserve">4) </w:t>
      </w:r>
      <w:proofErr w:type="spellStart"/>
      <w:r w:rsidRPr="00F16D0E">
        <w:t>organi</w:t>
      </w:r>
      <w:proofErr w:type="spellEnd"/>
      <w:r w:rsidRPr="00F16D0E">
        <w:t xml:space="preserve"> </w:t>
      </w:r>
      <w:proofErr w:type="spellStart"/>
      <w:r w:rsidRPr="00F16D0E">
        <w:t>javne</w:t>
      </w:r>
      <w:proofErr w:type="spellEnd"/>
      <w:r w:rsidRPr="00F16D0E">
        <w:t xml:space="preserve"> </w:t>
      </w:r>
      <w:proofErr w:type="spellStart"/>
      <w:r w:rsidRPr="00F16D0E">
        <w:t>uprave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</w:t>
      </w:r>
      <w:proofErr w:type="spellEnd"/>
      <w:r w:rsidRPr="00F16D0E">
        <w:t xml:space="preserve"> </w:t>
      </w:r>
      <w:proofErr w:type="spellStart"/>
      <w:r w:rsidRPr="00F16D0E">
        <w:t>organi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organizacije</w:t>
      </w:r>
      <w:proofErr w:type="spellEnd"/>
      <w:r w:rsidRPr="00F16D0E">
        <w:t xml:space="preserve"> koji u </w:t>
      </w:r>
      <w:proofErr w:type="spellStart"/>
      <w:r w:rsidRPr="00F16D0E">
        <w:t>vršenju</w:t>
      </w:r>
      <w:proofErr w:type="spellEnd"/>
      <w:r w:rsidRPr="00F16D0E">
        <w:t xml:space="preserve"> </w:t>
      </w:r>
      <w:proofErr w:type="spellStart"/>
      <w:r w:rsidRPr="00F16D0E">
        <w:t>javnih</w:t>
      </w:r>
      <w:proofErr w:type="spellEnd"/>
      <w:r w:rsidRPr="00F16D0E">
        <w:t xml:space="preserve"> </w:t>
      </w:r>
      <w:proofErr w:type="spellStart"/>
      <w:r w:rsidRPr="00F16D0E">
        <w:t>ovlašćenja</w:t>
      </w:r>
      <w:proofErr w:type="spellEnd"/>
      <w:r w:rsidRPr="00F16D0E">
        <w:t xml:space="preserve"> </w:t>
      </w:r>
      <w:proofErr w:type="spellStart"/>
      <w:r w:rsidRPr="00F16D0E">
        <w:t>donose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predstavljaju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dostavljaju</w:t>
      </w:r>
      <w:proofErr w:type="spellEnd"/>
      <w:r w:rsidRPr="00F16D0E">
        <w:t xml:space="preserve"> </w:t>
      </w:r>
      <w:proofErr w:type="spellStart"/>
      <w:r w:rsidRPr="00F16D0E">
        <w:t>izvršne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akta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predstavljaju</w:t>
      </w:r>
      <w:proofErr w:type="spellEnd"/>
      <w:r w:rsidRPr="00F16D0E">
        <w:t xml:space="preserve"> </w:t>
      </w:r>
      <w:proofErr w:type="spellStart"/>
      <w:r w:rsidRPr="00F16D0E">
        <w:t>podoban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>.</w:t>
      </w:r>
    </w:p>
    <w:p w14:paraId="48EB8FBE" w14:textId="77777777" w:rsidR="00F16D0E" w:rsidRPr="00F16D0E" w:rsidRDefault="00F16D0E" w:rsidP="00F16D0E">
      <w:pPr>
        <w:jc w:val="center"/>
      </w:pPr>
      <w:r w:rsidRPr="00F16D0E">
        <w:t xml:space="preserve">Pored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2)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beležnik</w:t>
      </w:r>
      <w:proofErr w:type="spellEnd"/>
      <w:r w:rsidRPr="00F16D0E">
        <w:t xml:space="preserve"> je </w:t>
      </w:r>
      <w:proofErr w:type="spellStart"/>
      <w:r w:rsidRPr="00F16D0E">
        <w:t>dužan</w:t>
      </w:r>
      <w:proofErr w:type="spellEnd"/>
      <w:r w:rsidRPr="00F16D0E">
        <w:t xml:space="preserve"> da </w:t>
      </w:r>
      <w:proofErr w:type="spellStart"/>
      <w:r w:rsidRPr="00F16D0E">
        <w:t>Službi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je </w:t>
      </w:r>
      <w:proofErr w:type="spellStart"/>
      <w:r w:rsidRPr="00F16D0E">
        <w:t>potvrdio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sačinio</w:t>
      </w:r>
      <w:proofErr w:type="spellEnd"/>
      <w:r w:rsidRPr="00F16D0E">
        <w:t xml:space="preserve"> u </w:t>
      </w:r>
      <w:proofErr w:type="spellStart"/>
      <w:r w:rsidRPr="00F16D0E">
        <w:t>vezi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prenosom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a </w:t>
      </w:r>
      <w:proofErr w:type="spellStart"/>
      <w:r w:rsidRPr="00F16D0E">
        <w:t>koja</w:t>
      </w:r>
      <w:proofErr w:type="spellEnd"/>
      <w:r w:rsidRPr="00F16D0E">
        <w:t xml:space="preserve"> ne </w:t>
      </w:r>
      <w:proofErr w:type="spellStart"/>
      <w:r w:rsidRPr="00F16D0E">
        <w:t>predstavlja</w:t>
      </w:r>
      <w:proofErr w:type="spellEnd"/>
      <w:r w:rsidRPr="00F16D0E">
        <w:t xml:space="preserve"> </w:t>
      </w:r>
      <w:proofErr w:type="spellStart"/>
      <w:r w:rsidRPr="00F16D0E">
        <w:t>podoban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i</w:t>
      </w:r>
      <w:proofErr w:type="spellEnd"/>
      <w:r w:rsidRPr="00F16D0E">
        <w:t xml:space="preserve"> to:</w:t>
      </w:r>
    </w:p>
    <w:p w14:paraId="0FF63AC7" w14:textId="77777777" w:rsidR="00F16D0E" w:rsidRPr="00F16D0E" w:rsidRDefault="00F16D0E" w:rsidP="00F16D0E">
      <w:pPr>
        <w:jc w:val="center"/>
      </w:pPr>
      <w:r w:rsidRPr="00F16D0E">
        <w:lastRenderedPageBreak/>
        <w:t xml:space="preserve">1) </w:t>
      </w:r>
      <w:proofErr w:type="spellStart"/>
      <w:r w:rsidRPr="00F16D0E">
        <w:t>ugovor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prenosi</w:t>
      </w:r>
      <w:proofErr w:type="spellEnd"/>
      <w:r w:rsidRPr="00F16D0E">
        <w:t xml:space="preserve"> </w:t>
      </w:r>
      <w:proofErr w:type="spellStart"/>
      <w:r w:rsidRPr="00F16D0E">
        <w:t>pravo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koji je </w:t>
      </w:r>
      <w:proofErr w:type="spellStart"/>
      <w:r w:rsidRPr="00F16D0E">
        <w:t>potvrdio</w:t>
      </w:r>
      <w:proofErr w:type="spellEnd"/>
      <w:r w:rsidRPr="00F16D0E">
        <w:t xml:space="preserve"> (</w:t>
      </w:r>
      <w:proofErr w:type="spellStart"/>
      <w:r w:rsidRPr="00F16D0E">
        <w:t>solemnizovao</w:t>
      </w:r>
      <w:proofErr w:type="spellEnd"/>
      <w:r w:rsidRPr="00F16D0E">
        <w:t xml:space="preserve">), a koji ne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bezuslovnu</w:t>
      </w:r>
      <w:proofErr w:type="spellEnd"/>
      <w:r w:rsidRPr="00F16D0E">
        <w:t xml:space="preserve"> </w:t>
      </w:r>
      <w:proofErr w:type="spellStart"/>
      <w:r w:rsidRPr="00F16D0E">
        <w:t>saglasnost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a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11. </w:t>
      </w:r>
      <w:proofErr w:type="spellStart"/>
      <w:r w:rsidRPr="00F16D0E">
        <w:t>stav</w:t>
      </w:r>
      <w:proofErr w:type="spellEnd"/>
      <w:r w:rsidRPr="00F16D0E">
        <w:t xml:space="preserve"> 2.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proofErr w:type="gramStart"/>
      <w:r w:rsidRPr="00F16D0E">
        <w:t>zakona</w:t>
      </w:r>
      <w:proofErr w:type="spellEnd"/>
      <w:r w:rsidRPr="00F16D0E">
        <w:t>;</w:t>
      </w:r>
      <w:proofErr w:type="gramEnd"/>
    </w:p>
    <w:p w14:paraId="74399418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kojom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prenos</w:t>
      </w:r>
      <w:proofErr w:type="spellEnd"/>
      <w:r w:rsidRPr="00F16D0E">
        <w:t xml:space="preserve"> </w:t>
      </w:r>
      <w:proofErr w:type="spellStart"/>
      <w:r w:rsidRPr="00F16D0E">
        <w:t>vlasništva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objektu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posebnom</w:t>
      </w:r>
      <w:proofErr w:type="spellEnd"/>
      <w:r w:rsidRPr="00F16D0E">
        <w:t xml:space="preserve"> </w:t>
      </w:r>
      <w:proofErr w:type="spellStart"/>
      <w:r w:rsidRPr="00F16D0E">
        <w:t>delu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u </w:t>
      </w:r>
      <w:proofErr w:type="spellStart"/>
      <w:r w:rsidRPr="00F16D0E">
        <w:t>izgradnji</w:t>
      </w:r>
      <w:proofErr w:type="spellEnd"/>
      <w:r w:rsidRPr="00F16D0E">
        <w:t xml:space="preserve">, a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odgovarajuće</w:t>
      </w:r>
      <w:proofErr w:type="spellEnd"/>
      <w:r w:rsidRPr="00F16D0E">
        <w:t xml:space="preserve"> </w:t>
      </w:r>
      <w:proofErr w:type="spellStart"/>
      <w:r w:rsidRPr="00F16D0E">
        <w:t>predbeležbe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11. </w:t>
      </w:r>
      <w:proofErr w:type="spellStart"/>
      <w:r w:rsidRPr="00F16D0E">
        <w:t>stav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proofErr w:type="gramStart"/>
      <w:r w:rsidRPr="00F16D0E">
        <w:t>zakona</w:t>
      </w:r>
      <w:proofErr w:type="spellEnd"/>
      <w:r w:rsidRPr="00F16D0E">
        <w:t>;</w:t>
      </w:r>
      <w:proofErr w:type="gramEnd"/>
    </w:p>
    <w:p w14:paraId="5FF35893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odnosi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raspolaganje</w:t>
      </w:r>
      <w:proofErr w:type="spellEnd"/>
      <w:r w:rsidRPr="00F16D0E">
        <w:t xml:space="preserve"> </w:t>
      </w:r>
      <w:proofErr w:type="spellStart"/>
      <w:r w:rsidRPr="00F16D0E">
        <w:t>nepokretnošću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upisana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a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evidentiranja</w:t>
      </w:r>
      <w:proofErr w:type="spellEnd"/>
      <w:r w:rsidRPr="00F16D0E">
        <w:t xml:space="preserve">, u </w:t>
      </w:r>
      <w:proofErr w:type="spellStart"/>
      <w:r w:rsidRPr="00F16D0E">
        <w:t>kom</w:t>
      </w:r>
      <w:proofErr w:type="spellEnd"/>
      <w:r w:rsidRPr="00F16D0E">
        <w:t xml:space="preserve"> </w:t>
      </w:r>
      <w:proofErr w:type="spellStart"/>
      <w:r w:rsidRPr="00F16D0E">
        <w:t>slučaju</w:t>
      </w:r>
      <w:proofErr w:type="spellEnd"/>
      <w:r w:rsidRPr="00F16D0E">
        <w:t xml:space="preserve"> to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navodi</w:t>
      </w:r>
      <w:proofErr w:type="spellEnd"/>
      <w:r w:rsidRPr="00F16D0E">
        <w:t>.</w:t>
      </w:r>
    </w:p>
    <w:p w14:paraId="1599E2FC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sud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dužan</w:t>
      </w:r>
      <w:proofErr w:type="spellEnd"/>
      <w:r w:rsidRPr="00F16D0E">
        <w:t xml:space="preserve"> da </w:t>
      </w:r>
      <w:proofErr w:type="spellStart"/>
      <w:r w:rsidRPr="00F16D0E">
        <w:t>dostavlja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je </w:t>
      </w:r>
      <w:proofErr w:type="spellStart"/>
      <w:r w:rsidRPr="00F16D0E">
        <w:t>doneo</w:t>
      </w:r>
      <w:proofErr w:type="spellEnd"/>
      <w:r w:rsidRPr="00F16D0E">
        <w:t xml:space="preserve"> u </w:t>
      </w:r>
      <w:proofErr w:type="spellStart"/>
      <w:r w:rsidRPr="00F16D0E">
        <w:t>izvršnom</w:t>
      </w:r>
      <w:proofErr w:type="spellEnd"/>
      <w:r w:rsidRPr="00F16D0E">
        <w:t xml:space="preserve"> </w:t>
      </w:r>
      <w:proofErr w:type="spellStart"/>
      <w:r w:rsidRPr="00F16D0E">
        <w:t>postupku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to </w:t>
      </w:r>
      <w:proofErr w:type="spellStart"/>
      <w:r w:rsidRPr="00F16D0E">
        <w:t>obaveza</w:t>
      </w:r>
      <w:proofErr w:type="spellEnd"/>
      <w:r w:rsidRPr="00F16D0E">
        <w:t xml:space="preserve">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izvršitelja</w:t>
      </w:r>
      <w:proofErr w:type="spellEnd"/>
      <w:r w:rsidRPr="00F16D0E">
        <w:t xml:space="preserve">, </w:t>
      </w:r>
      <w:proofErr w:type="spellStart"/>
      <w:r w:rsidRPr="00F16D0E">
        <w:t>propisana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koji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izvršni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>.</w:t>
      </w:r>
    </w:p>
    <w:p w14:paraId="4BA5A062" w14:textId="77777777" w:rsidR="00F16D0E" w:rsidRPr="00F16D0E" w:rsidRDefault="00F16D0E" w:rsidP="00F16D0E">
      <w:pPr>
        <w:jc w:val="center"/>
      </w:pPr>
      <w:proofErr w:type="spellStart"/>
      <w:r w:rsidRPr="00F16D0E">
        <w:t>Sudovi</w:t>
      </w:r>
      <w:proofErr w:type="spellEnd"/>
      <w:r w:rsidRPr="00F16D0E">
        <w:t xml:space="preserve"> </w:t>
      </w:r>
      <w:proofErr w:type="spellStart"/>
      <w:r w:rsidRPr="00F16D0E">
        <w:t>dostavljaju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sastavljaju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potvrđuju</w:t>
      </w:r>
      <w:proofErr w:type="spellEnd"/>
      <w:r w:rsidRPr="00F16D0E">
        <w:t xml:space="preserve">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javnih</w:t>
      </w:r>
      <w:proofErr w:type="spellEnd"/>
      <w:r w:rsidRPr="00F16D0E">
        <w:t xml:space="preserve"> </w:t>
      </w:r>
      <w:proofErr w:type="spellStart"/>
      <w:r w:rsidRPr="00F16D0E">
        <w:t>beležnika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>.</w:t>
      </w:r>
    </w:p>
    <w:p w14:paraId="2C06AA57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4)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ne </w:t>
      </w:r>
      <w:proofErr w:type="spellStart"/>
      <w:r w:rsidRPr="00F16D0E">
        <w:t>postoji</w:t>
      </w:r>
      <w:proofErr w:type="spellEnd"/>
      <w:r w:rsidRPr="00F16D0E">
        <w:t xml:space="preserve"> </w:t>
      </w:r>
      <w:proofErr w:type="spellStart"/>
      <w:r w:rsidRPr="00F16D0E">
        <w:t>obaveza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akata</w:t>
      </w:r>
      <w:proofErr w:type="spellEnd"/>
      <w:r w:rsidRPr="00F16D0E">
        <w:t xml:space="preserve"> koji se </w:t>
      </w:r>
      <w:proofErr w:type="spellStart"/>
      <w:r w:rsidRPr="00F16D0E">
        <w:t>odnose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objekte</w:t>
      </w:r>
      <w:proofErr w:type="spellEnd"/>
      <w:r w:rsidRPr="00F16D0E">
        <w:t xml:space="preserve"> koji se u </w:t>
      </w:r>
      <w:proofErr w:type="spellStart"/>
      <w:r w:rsidRPr="00F16D0E">
        <w:t>smislu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odbrana</w:t>
      </w:r>
      <w:proofErr w:type="spellEnd"/>
      <w:r w:rsidRPr="00F16D0E">
        <w:t xml:space="preserve"> </w:t>
      </w:r>
      <w:proofErr w:type="spellStart"/>
      <w:r w:rsidRPr="00F16D0E">
        <w:t>smatraju</w:t>
      </w:r>
      <w:proofErr w:type="spellEnd"/>
      <w:r w:rsidRPr="00F16D0E">
        <w:t xml:space="preserve"> </w:t>
      </w:r>
      <w:proofErr w:type="spellStart"/>
      <w:r w:rsidRPr="00F16D0E">
        <w:t>vojnim</w:t>
      </w:r>
      <w:proofErr w:type="spellEnd"/>
      <w:r w:rsidRPr="00F16D0E">
        <w:t xml:space="preserve"> </w:t>
      </w:r>
      <w:proofErr w:type="spellStart"/>
      <w:r w:rsidRPr="00F16D0E">
        <w:t>kompleksima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vojnim</w:t>
      </w:r>
      <w:proofErr w:type="spellEnd"/>
      <w:r w:rsidRPr="00F16D0E">
        <w:t xml:space="preserve"> </w:t>
      </w:r>
      <w:proofErr w:type="spellStart"/>
      <w:r w:rsidRPr="00F16D0E">
        <w:t>objektima</w:t>
      </w:r>
      <w:proofErr w:type="spellEnd"/>
      <w:r w:rsidRPr="00F16D0E">
        <w:t>.</w:t>
      </w:r>
    </w:p>
    <w:p w14:paraId="16C1A42C" w14:textId="77777777" w:rsidR="00F16D0E" w:rsidRPr="00F16D0E" w:rsidRDefault="00F16D0E" w:rsidP="00F16D0E">
      <w:pPr>
        <w:jc w:val="center"/>
      </w:pP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dužan</w:t>
      </w:r>
      <w:proofErr w:type="spellEnd"/>
      <w:r w:rsidRPr="00F16D0E">
        <w:t xml:space="preserve"> je da u </w:t>
      </w:r>
      <w:proofErr w:type="spellStart"/>
      <w:r w:rsidRPr="00F16D0E">
        <w:t>ispravi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</w:t>
      </w:r>
      <w:proofErr w:type="spellStart"/>
      <w:r w:rsidRPr="00F16D0E">
        <w:t>sastavlja</w:t>
      </w:r>
      <w:proofErr w:type="spellEnd"/>
      <w:r w:rsidRPr="00F16D0E">
        <w:t xml:space="preserve">, </w:t>
      </w:r>
      <w:proofErr w:type="spellStart"/>
      <w:r w:rsidRPr="00F16D0E">
        <w:t>potvrđuje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overava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odluci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</w:t>
      </w:r>
      <w:proofErr w:type="spellStart"/>
      <w:r w:rsidRPr="00F16D0E">
        <w:t>donosi</w:t>
      </w:r>
      <w:proofErr w:type="spellEnd"/>
      <w:r w:rsidRPr="00F16D0E">
        <w:t xml:space="preserve">, a </w:t>
      </w:r>
      <w:proofErr w:type="spellStart"/>
      <w:r w:rsidRPr="00F16D0E">
        <w:t>koja</w:t>
      </w:r>
      <w:proofErr w:type="spellEnd"/>
      <w:r w:rsidRPr="00F16D0E">
        <w:t xml:space="preserve"> se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ovim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</w:t>
      </w:r>
      <w:proofErr w:type="spellStart"/>
      <w:r w:rsidRPr="00F16D0E">
        <w:t>dostavlja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spellStart"/>
      <w:r w:rsidRPr="00F16D0E">
        <w:t>navede</w:t>
      </w:r>
      <w:proofErr w:type="spellEnd"/>
      <w:r w:rsidRPr="00F16D0E">
        <w:t xml:space="preserve"> </w:t>
      </w:r>
      <w:proofErr w:type="spellStart"/>
      <w:r w:rsidRPr="00F16D0E">
        <w:t>sledeće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licima</w:t>
      </w:r>
      <w:proofErr w:type="spellEnd"/>
      <w:r w:rsidRPr="00F16D0E">
        <w:t xml:space="preserve"> u </w:t>
      </w:r>
      <w:proofErr w:type="spellStart"/>
      <w:r w:rsidRPr="00F16D0E">
        <w:t>odnosu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: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ime</w:t>
      </w:r>
      <w:proofErr w:type="spellEnd"/>
      <w:r w:rsidRPr="00F16D0E">
        <w:t xml:space="preserve"> </w:t>
      </w:r>
      <w:proofErr w:type="spellStart"/>
      <w:r w:rsidRPr="00F16D0E">
        <w:t>jednog</w:t>
      </w:r>
      <w:proofErr w:type="spellEnd"/>
      <w:r w:rsidRPr="00F16D0E">
        <w:t xml:space="preserve"> </w:t>
      </w:r>
      <w:proofErr w:type="spellStart"/>
      <w:r w:rsidRPr="00F16D0E">
        <w:t>roditelja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prezime</w:t>
      </w:r>
      <w:proofErr w:type="spellEnd"/>
      <w:r w:rsidRPr="00F16D0E">
        <w:t xml:space="preserve">, </w:t>
      </w:r>
      <w:proofErr w:type="spellStart"/>
      <w:r w:rsidRPr="00F16D0E">
        <w:t>adresa</w:t>
      </w:r>
      <w:proofErr w:type="spellEnd"/>
      <w:r w:rsidRPr="00F16D0E">
        <w:t xml:space="preserve"> </w:t>
      </w:r>
      <w:proofErr w:type="spellStart"/>
      <w:r w:rsidRPr="00F16D0E">
        <w:t>prebivališta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boravišta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jedinstveni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građana</w:t>
      </w:r>
      <w:proofErr w:type="spellEnd"/>
      <w:r w:rsidRPr="00F16D0E">
        <w:t xml:space="preserve">, a za </w:t>
      </w:r>
      <w:proofErr w:type="spellStart"/>
      <w:r w:rsidRPr="00F16D0E">
        <w:t>stranca</w:t>
      </w:r>
      <w:proofErr w:type="spellEnd"/>
      <w:r w:rsidRPr="00F16D0E">
        <w:t xml:space="preserve">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jedinstvenog</w:t>
      </w:r>
      <w:proofErr w:type="spellEnd"/>
      <w:r w:rsidRPr="00F16D0E">
        <w:t xml:space="preserve"> </w:t>
      </w:r>
      <w:proofErr w:type="spellStart"/>
      <w:r w:rsidRPr="00F16D0E">
        <w:t>matičnog</w:t>
      </w:r>
      <w:proofErr w:type="spellEnd"/>
      <w:r w:rsidRPr="00F16D0E">
        <w:t xml:space="preserve"> </w:t>
      </w:r>
      <w:proofErr w:type="spellStart"/>
      <w:r w:rsidRPr="00F16D0E">
        <w:t>broja</w:t>
      </w:r>
      <w:proofErr w:type="spellEnd"/>
      <w:r w:rsidRPr="00F16D0E">
        <w:t xml:space="preserve"> </w:t>
      </w:r>
      <w:proofErr w:type="spellStart"/>
      <w:r w:rsidRPr="00F16D0E">
        <w:t>građana</w:t>
      </w:r>
      <w:proofErr w:type="spellEnd"/>
      <w:r w:rsidRPr="00F16D0E">
        <w:t xml:space="preserve"> </w:t>
      </w:r>
      <w:proofErr w:type="spellStart"/>
      <w:r w:rsidRPr="00F16D0E">
        <w:t>identifikacioni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važeće</w:t>
      </w:r>
      <w:proofErr w:type="spellEnd"/>
      <w:r w:rsidRPr="00F16D0E">
        <w:t xml:space="preserve"> </w:t>
      </w:r>
      <w:proofErr w:type="spellStart"/>
      <w:r w:rsidRPr="00F16D0E">
        <w:t>putne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je </w:t>
      </w:r>
      <w:proofErr w:type="spellStart"/>
      <w:r w:rsidRPr="00F16D0E">
        <w:t>izdao</w:t>
      </w:r>
      <w:proofErr w:type="spellEnd"/>
      <w:r w:rsidRPr="00F16D0E">
        <w:t xml:space="preserve"> </w:t>
      </w:r>
      <w:proofErr w:type="spellStart"/>
      <w:r w:rsidRPr="00F16D0E">
        <w:t>nadležni</w:t>
      </w:r>
      <w:proofErr w:type="spellEnd"/>
      <w:r w:rsidRPr="00F16D0E">
        <w:t xml:space="preserve"> organ, </w:t>
      </w:r>
      <w:proofErr w:type="spellStart"/>
      <w:r w:rsidRPr="00F16D0E">
        <w:t>odnosno</w:t>
      </w:r>
      <w:proofErr w:type="spellEnd"/>
      <w:r w:rsidRPr="00F16D0E">
        <w:t xml:space="preserve"> za </w:t>
      </w:r>
      <w:proofErr w:type="spellStart"/>
      <w:r w:rsidRPr="00F16D0E">
        <w:t>pravno</w:t>
      </w:r>
      <w:proofErr w:type="spellEnd"/>
      <w:r w:rsidRPr="00F16D0E">
        <w:t xml:space="preserve"> lice </w:t>
      </w:r>
      <w:proofErr w:type="spellStart"/>
      <w:r w:rsidRPr="00F16D0E">
        <w:t>poslovno</w:t>
      </w:r>
      <w:proofErr w:type="spellEnd"/>
      <w:r w:rsidRPr="00F16D0E">
        <w:t xml:space="preserve">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adresa</w:t>
      </w:r>
      <w:proofErr w:type="spellEnd"/>
      <w:r w:rsidRPr="00F16D0E">
        <w:t xml:space="preserve"> </w:t>
      </w:r>
      <w:proofErr w:type="spellStart"/>
      <w:r w:rsidRPr="00F16D0E">
        <w:t>sedišta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evidenciju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nema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, a za </w:t>
      </w:r>
      <w:proofErr w:type="spellStart"/>
      <w:r w:rsidRPr="00F16D0E">
        <w:t>strano</w:t>
      </w:r>
      <w:proofErr w:type="spellEnd"/>
      <w:r w:rsidRPr="00F16D0E">
        <w:t xml:space="preserve"> </w:t>
      </w:r>
      <w:proofErr w:type="spellStart"/>
      <w:r w:rsidRPr="00F16D0E">
        <w:t>pravno</w:t>
      </w:r>
      <w:proofErr w:type="spellEnd"/>
      <w:r w:rsidRPr="00F16D0E">
        <w:t xml:space="preserve"> lice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matičnog</w:t>
      </w:r>
      <w:proofErr w:type="spellEnd"/>
      <w:r w:rsidRPr="00F16D0E">
        <w:t xml:space="preserve"> </w:t>
      </w:r>
      <w:proofErr w:type="spellStart"/>
      <w:r w:rsidRPr="00F16D0E">
        <w:t>broja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države</w:t>
      </w:r>
      <w:proofErr w:type="spellEnd"/>
      <w:r w:rsidRPr="00F16D0E">
        <w:t xml:space="preserve"> </w:t>
      </w:r>
      <w:proofErr w:type="spellStart"/>
      <w:r w:rsidRPr="00F16D0E">
        <w:t>sedišta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naziv</w:t>
      </w:r>
      <w:proofErr w:type="spellEnd"/>
      <w:r w:rsidRPr="00F16D0E">
        <w:t xml:space="preserve"> tog </w:t>
      </w:r>
      <w:proofErr w:type="spellStart"/>
      <w:r w:rsidRPr="00F16D0E">
        <w:t>registra</w:t>
      </w:r>
      <w:proofErr w:type="spellEnd"/>
      <w:r w:rsidRPr="00F16D0E">
        <w:t>.</w:t>
      </w:r>
    </w:p>
    <w:p w14:paraId="1DC3FA49" w14:textId="77777777" w:rsidR="00F16D0E" w:rsidRPr="00F16D0E" w:rsidRDefault="00F16D0E" w:rsidP="00F16D0E">
      <w:pPr>
        <w:jc w:val="center"/>
        <w:rPr>
          <w:b/>
          <w:bCs/>
        </w:rPr>
      </w:pPr>
      <w:bookmarkStart w:id="56" w:name="str_33"/>
      <w:bookmarkEnd w:id="56"/>
      <w:proofErr w:type="spellStart"/>
      <w:r w:rsidRPr="00F16D0E">
        <w:rPr>
          <w:b/>
          <w:bCs/>
        </w:rPr>
        <w:t>Dostava</w:t>
      </w:r>
      <w:proofErr w:type="spellEnd"/>
      <w:r w:rsidRPr="00F16D0E">
        <w:rPr>
          <w:b/>
          <w:bCs/>
        </w:rPr>
        <w:t xml:space="preserve"> po </w:t>
      </w:r>
      <w:proofErr w:type="spellStart"/>
      <w:r w:rsidRPr="00F16D0E">
        <w:rPr>
          <w:b/>
          <w:bCs/>
        </w:rPr>
        <w:t>službenoj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dužnosti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i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rok</w:t>
      </w:r>
      <w:proofErr w:type="spellEnd"/>
      <w:r w:rsidRPr="00F16D0E">
        <w:rPr>
          <w:b/>
          <w:bCs/>
        </w:rPr>
        <w:t xml:space="preserve"> za </w:t>
      </w:r>
      <w:proofErr w:type="spellStart"/>
      <w:r w:rsidRPr="00F16D0E">
        <w:rPr>
          <w:b/>
          <w:bCs/>
        </w:rPr>
        <w:t>dostavu</w:t>
      </w:r>
      <w:proofErr w:type="spellEnd"/>
    </w:p>
    <w:p w14:paraId="0265953F" w14:textId="77777777" w:rsidR="00F16D0E" w:rsidRPr="00F16D0E" w:rsidRDefault="00F16D0E" w:rsidP="00F16D0E">
      <w:pPr>
        <w:jc w:val="center"/>
        <w:rPr>
          <w:b/>
          <w:bCs/>
        </w:rPr>
      </w:pPr>
      <w:bookmarkStart w:id="57" w:name="clan_23"/>
      <w:bookmarkEnd w:id="57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23</w:t>
      </w:r>
    </w:p>
    <w:p w14:paraId="0E1B3362" w14:textId="77777777" w:rsidR="00F16D0E" w:rsidRPr="00F16D0E" w:rsidRDefault="00F16D0E" w:rsidP="00F16D0E">
      <w:pPr>
        <w:jc w:val="center"/>
      </w:pP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kroz</w:t>
      </w:r>
      <w:proofErr w:type="spellEnd"/>
      <w:r w:rsidRPr="00F16D0E">
        <w:t xml:space="preserve"> e-</w:t>
      </w:r>
      <w:proofErr w:type="spellStart"/>
      <w:r w:rsidRPr="00F16D0E">
        <w:t>šalter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 xml:space="preserve"> </w:t>
      </w:r>
      <w:proofErr w:type="spellStart"/>
      <w:r w:rsidRPr="00F16D0E">
        <w:t>dostavlja</w:t>
      </w:r>
      <w:proofErr w:type="spellEnd"/>
      <w:r w:rsidRPr="00F16D0E">
        <w:t>:</w:t>
      </w:r>
    </w:p>
    <w:p w14:paraId="448EF17F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1) </w:t>
      </w:r>
      <w:proofErr w:type="spellStart"/>
      <w:r w:rsidRPr="00F16D0E">
        <w:rPr>
          <w:lang w:val="fr-FR"/>
        </w:rPr>
        <w:t>ispravu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pravni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osnov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>;</w:t>
      </w:r>
      <w:proofErr w:type="gramEnd"/>
    </w:p>
    <w:p w14:paraId="3AD37D23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2) </w:t>
      </w:r>
      <w:proofErr w:type="spellStart"/>
      <w:r w:rsidRPr="00F16D0E">
        <w:rPr>
          <w:lang w:val="fr-FR"/>
        </w:rPr>
        <w:t>druga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propisana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>.</w:t>
      </w:r>
    </w:p>
    <w:p w14:paraId="5E74860C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</w:t>
      </w:r>
      <w:proofErr w:type="spellStart"/>
      <w:r w:rsidRPr="00F16D0E">
        <w:rPr>
          <w:lang w:val="fr-FR"/>
        </w:rPr>
        <w:t>isprava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tačka</w:t>
      </w:r>
      <w:proofErr w:type="spellEnd"/>
      <w:proofErr w:type="gramEnd"/>
      <w:r w:rsidRPr="00F16D0E">
        <w:rPr>
          <w:lang w:val="fr-FR"/>
        </w:rPr>
        <w:t xml:space="preserve"> 1)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dokazuje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kontinuitet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upisom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katastru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obveznik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taj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kontinuitet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dokazuje</w:t>
      </w:r>
      <w:proofErr w:type="spellEnd"/>
      <w:r w:rsidRPr="00F16D0E">
        <w:rPr>
          <w:lang w:val="fr-FR"/>
        </w:rPr>
        <w:t>.</w:t>
      </w:r>
    </w:p>
    <w:p w14:paraId="37476E80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</w:t>
      </w: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22. </w:t>
      </w:r>
      <w:proofErr w:type="spellStart"/>
      <w:proofErr w:type="gramStart"/>
      <w:r w:rsidRPr="00F16D0E">
        <w:rPr>
          <w:lang w:val="fr-FR"/>
        </w:rPr>
        <w:t>stav</w:t>
      </w:r>
      <w:proofErr w:type="spellEnd"/>
      <w:proofErr w:type="gramEnd"/>
      <w:r w:rsidRPr="00F16D0E">
        <w:rPr>
          <w:lang w:val="fr-FR"/>
        </w:rPr>
        <w:t xml:space="preserve"> 2.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navodi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razlog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propisan</w:t>
      </w:r>
      <w:proofErr w:type="spellEnd"/>
      <w:r w:rsidRPr="00F16D0E">
        <w:rPr>
          <w:lang w:val="fr-FR"/>
        </w:rPr>
        <w:t xml:space="preserve"> tom </w:t>
      </w:r>
      <w:proofErr w:type="spellStart"/>
      <w:r w:rsidRPr="00F16D0E">
        <w:rPr>
          <w:lang w:val="fr-FR"/>
        </w:rPr>
        <w:t>odredbom</w:t>
      </w:r>
      <w:proofErr w:type="spellEnd"/>
      <w:r w:rsidRPr="00F16D0E">
        <w:rPr>
          <w:lang w:val="fr-FR"/>
        </w:rPr>
        <w:t>.</w:t>
      </w:r>
    </w:p>
    <w:p w14:paraId="4A66ECCE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Način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drugih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dokumenata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bliže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Vlada</w:t>
      </w:r>
      <w:proofErr w:type="spellEnd"/>
      <w:r w:rsidRPr="00F16D0E">
        <w:rPr>
          <w:lang w:val="fr-FR"/>
        </w:rPr>
        <w:t>.</w:t>
      </w:r>
    </w:p>
    <w:p w14:paraId="69977F8A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Obveznik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dužan</w:t>
      </w:r>
      <w:proofErr w:type="spellEnd"/>
      <w:r w:rsidRPr="00F16D0E">
        <w:rPr>
          <w:lang w:val="fr-FR"/>
        </w:rPr>
        <w:t xml:space="preserve"> je da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dostavu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sledećem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>:</w:t>
      </w:r>
    </w:p>
    <w:p w14:paraId="7404AFC4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lastRenderedPageBreak/>
        <w:t xml:space="preserve">1) </w:t>
      </w: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beležnik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24 </w:t>
      </w:r>
      <w:proofErr w:type="spellStart"/>
      <w:r w:rsidRPr="00F16D0E">
        <w:rPr>
          <w:lang w:val="fr-FR"/>
        </w:rPr>
        <w:t>časa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trenutka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sastavljanja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potvrđivanja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overavanja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beležničke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doneo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poverenom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poslu</w:t>
      </w:r>
      <w:proofErr w:type="spellEnd"/>
      <w:r w:rsidRPr="00F16D0E">
        <w:rPr>
          <w:lang w:val="fr-FR"/>
        </w:rPr>
        <w:t xml:space="preserve">, o </w:t>
      </w:r>
      <w:proofErr w:type="spellStart"/>
      <w:r w:rsidRPr="00F16D0E">
        <w:rPr>
          <w:lang w:val="fr-FR"/>
        </w:rPr>
        <w:t>čemu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potvrdu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strankama</w:t>
      </w:r>
      <w:proofErr w:type="spellEnd"/>
      <w:r w:rsidRPr="00F16D0E">
        <w:rPr>
          <w:lang w:val="fr-FR"/>
        </w:rPr>
        <w:t>;</w:t>
      </w:r>
      <w:proofErr w:type="gramEnd"/>
    </w:p>
    <w:p w14:paraId="72D7DBD9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2) sud,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tri </w:t>
      </w:r>
      <w:proofErr w:type="spellStart"/>
      <w:r w:rsidRPr="00F16D0E">
        <w:rPr>
          <w:lang w:val="fr-FR"/>
        </w:rPr>
        <w:t>radna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doneo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predmetu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vodi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prvostepeni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postupak</w:t>
      </w:r>
      <w:proofErr w:type="spellEnd"/>
      <w:r w:rsidRPr="00F16D0E">
        <w:rPr>
          <w:lang w:val="fr-FR"/>
        </w:rPr>
        <w:t>;</w:t>
      </w:r>
      <w:proofErr w:type="gramEnd"/>
    </w:p>
    <w:p w14:paraId="5E1A1887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3) </w:t>
      </w: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izvršitelj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propisanom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izvršenje</w:t>
      </w:r>
      <w:proofErr w:type="spellEnd"/>
      <w:r w:rsidRPr="00F16D0E">
        <w:rPr>
          <w:lang w:val="fr-FR"/>
        </w:rPr>
        <w:t xml:space="preserve"> i </w:t>
      </w:r>
      <w:proofErr w:type="spellStart"/>
      <w:proofErr w:type="gramStart"/>
      <w:r w:rsidRPr="00F16D0E">
        <w:rPr>
          <w:lang w:val="fr-FR"/>
        </w:rPr>
        <w:t>obezbeđenje</w:t>
      </w:r>
      <w:proofErr w:type="spellEnd"/>
      <w:r w:rsidRPr="00F16D0E">
        <w:rPr>
          <w:lang w:val="fr-FR"/>
        </w:rPr>
        <w:t>;</w:t>
      </w:r>
      <w:proofErr w:type="gramEnd"/>
    </w:p>
    <w:p w14:paraId="2A2BE742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4) </w:t>
      </w:r>
      <w:proofErr w:type="spellStart"/>
      <w:r w:rsidRPr="00F16D0E">
        <w:rPr>
          <w:lang w:val="fr-FR"/>
        </w:rPr>
        <w:t>državni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organ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jedinice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lokalne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samouprave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drugi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subjekti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24 </w:t>
      </w:r>
      <w:proofErr w:type="spellStart"/>
      <w:r w:rsidRPr="00F16D0E">
        <w:rPr>
          <w:lang w:val="fr-FR"/>
        </w:rPr>
        <w:t>časa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osnov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>.</w:t>
      </w:r>
    </w:p>
    <w:p w14:paraId="71539E3F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</w:t>
      </w:r>
      <w:proofErr w:type="spellStart"/>
      <w:r w:rsidRPr="00F16D0E">
        <w:rPr>
          <w:lang w:val="fr-FR"/>
        </w:rPr>
        <w:t>dostavu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beležnik</w:t>
      </w:r>
      <w:proofErr w:type="spellEnd"/>
      <w:r w:rsidRPr="00F16D0E">
        <w:rPr>
          <w:lang w:val="fr-FR"/>
        </w:rPr>
        <w:t xml:space="preserve">, on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obavezno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poresku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prijavu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utvrđivanja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poreza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prenos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apsolutnih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poreza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nasleđe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poklon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poresku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prijavu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utvrđivanja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poreza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imovinu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vezi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prenosom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se tom </w:t>
      </w:r>
      <w:proofErr w:type="spellStart"/>
      <w:r w:rsidRPr="00F16D0E">
        <w:rPr>
          <w:lang w:val="fr-FR"/>
        </w:rPr>
        <w:t>ispravom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osim</w:t>
      </w:r>
      <w:proofErr w:type="spellEnd"/>
      <w:r w:rsidRPr="00F16D0E">
        <w:rPr>
          <w:lang w:val="fr-FR"/>
        </w:rPr>
        <w:t xml:space="preserve"> ako je </w:t>
      </w:r>
      <w:proofErr w:type="spellStart"/>
      <w:r w:rsidRPr="00F16D0E">
        <w:rPr>
          <w:lang w:val="fr-FR"/>
        </w:rPr>
        <w:t>obveznik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podnošenja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prijava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odbio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iste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budu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dostavljene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preko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beležnika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belešku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sačinio</w:t>
      </w:r>
      <w:proofErr w:type="spellEnd"/>
      <w:r w:rsidRPr="00F16D0E">
        <w:rPr>
          <w:lang w:val="fr-FR"/>
        </w:rPr>
        <w:t xml:space="preserve"> o tome.</w:t>
      </w:r>
    </w:p>
    <w:p w14:paraId="2FEADDD5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58" w:name="str_34"/>
      <w:bookmarkEnd w:id="58"/>
      <w:proofErr w:type="spellStart"/>
      <w:r w:rsidRPr="00F16D0E">
        <w:rPr>
          <w:b/>
          <w:bCs/>
          <w:lang w:val="fr-FR"/>
        </w:rPr>
        <w:t>Pokretanje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postupka</w:t>
      </w:r>
      <w:proofErr w:type="spellEnd"/>
      <w:r w:rsidRPr="00F16D0E">
        <w:rPr>
          <w:b/>
          <w:bCs/>
          <w:lang w:val="fr-FR"/>
        </w:rPr>
        <w:t xml:space="preserve"> na </w:t>
      </w:r>
      <w:proofErr w:type="spellStart"/>
      <w:r w:rsidRPr="00F16D0E">
        <w:rPr>
          <w:b/>
          <w:bCs/>
          <w:lang w:val="fr-FR"/>
        </w:rPr>
        <w:t>osnovu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dostave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preko</w:t>
      </w:r>
      <w:proofErr w:type="spellEnd"/>
      <w:r w:rsidRPr="00F16D0E">
        <w:rPr>
          <w:b/>
          <w:bCs/>
          <w:lang w:val="fr-FR"/>
        </w:rPr>
        <w:t xml:space="preserve"> e-</w:t>
      </w:r>
      <w:proofErr w:type="spellStart"/>
      <w:r w:rsidRPr="00F16D0E">
        <w:rPr>
          <w:b/>
          <w:bCs/>
          <w:lang w:val="fr-FR"/>
        </w:rPr>
        <w:t>šaltera</w:t>
      </w:r>
      <w:proofErr w:type="spellEnd"/>
    </w:p>
    <w:p w14:paraId="604D1376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59" w:name="clan_24"/>
      <w:bookmarkEnd w:id="59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24</w:t>
      </w:r>
    </w:p>
    <w:p w14:paraId="07F082F7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Odmah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dostavi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23.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odlaganja</w:t>
      </w:r>
      <w:proofErr w:type="spellEnd"/>
      <w:r w:rsidRPr="00F16D0E">
        <w:rPr>
          <w:lang w:val="fr-FR"/>
        </w:rPr>
        <w:t>:</w:t>
      </w:r>
    </w:p>
    <w:p w14:paraId="30DD0331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pokreće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29D030E4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kojom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prenos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putem</w:t>
      </w:r>
      <w:proofErr w:type="spellEnd"/>
      <w:r w:rsidRPr="00F16D0E">
        <w:t xml:space="preserve"> e-</w:t>
      </w:r>
      <w:proofErr w:type="spellStart"/>
      <w:r w:rsidRPr="00F16D0E">
        <w:t>šaltera</w:t>
      </w:r>
      <w:proofErr w:type="spellEnd"/>
      <w:r w:rsidRPr="00F16D0E">
        <w:t xml:space="preserve">, </w:t>
      </w:r>
      <w:proofErr w:type="spellStart"/>
      <w:r w:rsidRPr="00F16D0E">
        <w:t>prosleđuje</w:t>
      </w:r>
      <w:proofErr w:type="spellEnd"/>
      <w:r w:rsidRPr="00F16D0E">
        <w:t xml:space="preserve"> </w:t>
      </w:r>
      <w:proofErr w:type="spellStart"/>
      <w:r w:rsidRPr="00F16D0E">
        <w:t>poreskom</w:t>
      </w:r>
      <w:proofErr w:type="spellEnd"/>
      <w:r w:rsidRPr="00F16D0E">
        <w:t xml:space="preserve"> </w:t>
      </w:r>
      <w:proofErr w:type="spellStart"/>
      <w:r w:rsidRPr="00F16D0E">
        <w:t>organu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utvrđivanja</w:t>
      </w:r>
      <w:proofErr w:type="spellEnd"/>
      <w:r w:rsidRPr="00F16D0E">
        <w:t xml:space="preserve"> </w:t>
      </w:r>
      <w:proofErr w:type="spellStart"/>
      <w:r w:rsidRPr="00F16D0E">
        <w:t>poreza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prenos</w:t>
      </w:r>
      <w:proofErr w:type="spellEnd"/>
      <w:r w:rsidRPr="00F16D0E">
        <w:t xml:space="preserve"> </w:t>
      </w:r>
      <w:proofErr w:type="spellStart"/>
      <w:r w:rsidRPr="00F16D0E">
        <w:t>apsolutnih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nasleđe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poklon</w:t>
      </w:r>
      <w:proofErr w:type="spellEnd"/>
      <w:r w:rsidRPr="00F16D0E">
        <w:t xml:space="preserve">, </w:t>
      </w:r>
      <w:proofErr w:type="spellStart"/>
      <w:r w:rsidRPr="00F16D0E">
        <w:t>organu</w:t>
      </w:r>
      <w:proofErr w:type="spellEnd"/>
      <w:r w:rsidRPr="00F16D0E">
        <w:t xml:space="preserve"> </w:t>
      </w:r>
      <w:proofErr w:type="spellStart"/>
      <w:r w:rsidRPr="00F16D0E">
        <w:t>jedinice</w:t>
      </w:r>
      <w:proofErr w:type="spellEnd"/>
      <w:r w:rsidRPr="00F16D0E">
        <w:t xml:space="preserve"> </w:t>
      </w:r>
      <w:proofErr w:type="spellStart"/>
      <w:r w:rsidRPr="00F16D0E">
        <w:t>lokalne</w:t>
      </w:r>
      <w:proofErr w:type="spellEnd"/>
      <w:r w:rsidRPr="00F16D0E">
        <w:t xml:space="preserve"> </w:t>
      </w:r>
      <w:proofErr w:type="spellStart"/>
      <w:r w:rsidRPr="00F16D0E">
        <w:t>samouprave</w:t>
      </w:r>
      <w:proofErr w:type="spellEnd"/>
      <w:r w:rsidRPr="00F16D0E">
        <w:t xml:space="preserve"> </w:t>
      </w:r>
      <w:proofErr w:type="spellStart"/>
      <w:r w:rsidRPr="00F16D0E">
        <w:t>nadležnom</w:t>
      </w:r>
      <w:proofErr w:type="spellEnd"/>
      <w:r w:rsidRPr="00F16D0E">
        <w:t xml:space="preserve"> za </w:t>
      </w:r>
      <w:proofErr w:type="spellStart"/>
      <w:r w:rsidRPr="00F16D0E">
        <w:t>utvrđivanje</w:t>
      </w:r>
      <w:proofErr w:type="spellEnd"/>
      <w:r w:rsidRPr="00F16D0E">
        <w:t xml:space="preserve">, </w:t>
      </w:r>
      <w:proofErr w:type="spellStart"/>
      <w:r w:rsidRPr="00F16D0E">
        <w:t>naplatu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kontrolu</w:t>
      </w:r>
      <w:proofErr w:type="spellEnd"/>
      <w:r w:rsidRPr="00F16D0E">
        <w:t xml:space="preserve"> </w:t>
      </w:r>
      <w:proofErr w:type="spellStart"/>
      <w:r w:rsidRPr="00F16D0E">
        <w:t>izvornih</w:t>
      </w:r>
      <w:proofErr w:type="spellEnd"/>
      <w:r w:rsidRPr="00F16D0E">
        <w:t xml:space="preserve"> </w:t>
      </w:r>
      <w:proofErr w:type="spellStart"/>
      <w:r w:rsidRPr="00F16D0E">
        <w:t>prihoda</w:t>
      </w:r>
      <w:proofErr w:type="spellEnd"/>
      <w:r w:rsidRPr="00F16D0E">
        <w:t xml:space="preserve"> </w:t>
      </w:r>
      <w:proofErr w:type="spellStart"/>
      <w:r w:rsidRPr="00F16D0E">
        <w:t>jedinice</w:t>
      </w:r>
      <w:proofErr w:type="spellEnd"/>
      <w:r w:rsidRPr="00F16D0E">
        <w:t xml:space="preserve"> </w:t>
      </w:r>
      <w:proofErr w:type="spellStart"/>
      <w:r w:rsidRPr="00F16D0E">
        <w:t>lokalne</w:t>
      </w:r>
      <w:proofErr w:type="spellEnd"/>
      <w:r w:rsidRPr="00F16D0E">
        <w:t xml:space="preserve"> </w:t>
      </w:r>
      <w:proofErr w:type="spellStart"/>
      <w:r w:rsidRPr="00F16D0E">
        <w:t>samouprave</w:t>
      </w:r>
      <w:proofErr w:type="spellEnd"/>
      <w:r w:rsidRPr="00F16D0E">
        <w:t xml:space="preserve">,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utvrđivanja</w:t>
      </w:r>
      <w:proofErr w:type="spellEnd"/>
      <w:r w:rsidRPr="00F16D0E">
        <w:t xml:space="preserve"> </w:t>
      </w:r>
      <w:proofErr w:type="spellStart"/>
      <w:r w:rsidRPr="00F16D0E">
        <w:t>poreza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imovinu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preduzeću</w:t>
      </w:r>
      <w:proofErr w:type="spellEnd"/>
      <w:r w:rsidRPr="00F16D0E">
        <w:t xml:space="preserve"> </w:t>
      </w:r>
      <w:proofErr w:type="spellStart"/>
      <w:r w:rsidRPr="00F16D0E">
        <w:t>mesno</w:t>
      </w:r>
      <w:proofErr w:type="spellEnd"/>
      <w:r w:rsidRPr="00F16D0E">
        <w:t xml:space="preserve"> </w:t>
      </w:r>
      <w:proofErr w:type="spellStart"/>
      <w:r w:rsidRPr="00F16D0E">
        <w:t>nadležnom</w:t>
      </w:r>
      <w:proofErr w:type="spellEnd"/>
      <w:r w:rsidRPr="00F16D0E">
        <w:t xml:space="preserve"> za </w:t>
      </w:r>
      <w:proofErr w:type="spellStart"/>
      <w:r w:rsidRPr="00F16D0E">
        <w:t>objedinjenu</w:t>
      </w:r>
      <w:proofErr w:type="spellEnd"/>
      <w:r w:rsidRPr="00F16D0E">
        <w:t xml:space="preserve"> </w:t>
      </w:r>
      <w:proofErr w:type="spellStart"/>
      <w:r w:rsidRPr="00F16D0E">
        <w:t>naplatu</w:t>
      </w:r>
      <w:proofErr w:type="spellEnd"/>
      <w:r w:rsidRPr="00F16D0E">
        <w:t xml:space="preserve"> </w:t>
      </w:r>
      <w:proofErr w:type="spellStart"/>
      <w:r w:rsidRPr="00F16D0E">
        <w:t>komunalnih</w:t>
      </w:r>
      <w:proofErr w:type="spellEnd"/>
      <w:r w:rsidRPr="00F16D0E">
        <w:t xml:space="preserve"> </w:t>
      </w:r>
      <w:proofErr w:type="spellStart"/>
      <w:r w:rsidRPr="00F16D0E">
        <w:t>usluga</w:t>
      </w:r>
      <w:proofErr w:type="spellEnd"/>
      <w:r w:rsidRPr="00F16D0E">
        <w:t>.</w:t>
      </w:r>
    </w:p>
    <w:p w14:paraId="32F0563F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 xml:space="preserve"> </w:t>
      </w:r>
      <w:proofErr w:type="spellStart"/>
      <w:r w:rsidRPr="00F16D0E">
        <w:t>dostavljene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poreske</w:t>
      </w:r>
      <w:proofErr w:type="spellEnd"/>
      <w:r w:rsidRPr="00F16D0E">
        <w:t xml:space="preserve"> </w:t>
      </w:r>
      <w:proofErr w:type="spellStart"/>
      <w:r w:rsidRPr="00F16D0E">
        <w:t>prijave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beleška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23. </w:t>
      </w:r>
      <w:proofErr w:type="spellStart"/>
      <w:r w:rsidRPr="00F16D0E">
        <w:t>stav</w:t>
      </w:r>
      <w:proofErr w:type="spellEnd"/>
      <w:r w:rsidRPr="00F16D0E">
        <w:t xml:space="preserve"> 6.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ih</w:t>
      </w:r>
      <w:proofErr w:type="spellEnd"/>
      <w:r w:rsidRPr="00F16D0E">
        <w:t xml:space="preserve"> </w:t>
      </w:r>
      <w:proofErr w:type="spellStart"/>
      <w:r w:rsidRPr="00F16D0E">
        <w:t>prosleđuje</w:t>
      </w:r>
      <w:proofErr w:type="spellEnd"/>
      <w:r w:rsidRPr="00F16D0E">
        <w:t xml:space="preserve"> </w:t>
      </w:r>
      <w:proofErr w:type="spellStart"/>
      <w:r w:rsidRPr="00F16D0E">
        <w:t>poreskom</w:t>
      </w:r>
      <w:proofErr w:type="spellEnd"/>
      <w:r w:rsidRPr="00F16D0E">
        <w:t xml:space="preserve"> </w:t>
      </w:r>
      <w:proofErr w:type="spellStart"/>
      <w:r w:rsidRPr="00F16D0E">
        <w:t>organu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organu</w:t>
      </w:r>
      <w:proofErr w:type="spellEnd"/>
      <w:r w:rsidRPr="00F16D0E">
        <w:t xml:space="preserve"> </w:t>
      </w:r>
      <w:proofErr w:type="spellStart"/>
      <w:r w:rsidRPr="00F16D0E">
        <w:t>jedinice</w:t>
      </w:r>
      <w:proofErr w:type="spellEnd"/>
      <w:r w:rsidRPr="00F16D0E">
        <w:t xml:space="preserve"> </w:t>
      </w:r>
      <w:proofErr w:type="spellStart"/>
      <w:r w:rsidRPr="00F16D0E">
        <w:t>lokalne</w:t>
      </w:r>
      <w:proofErr w:type="spellEnd"/>
      <w:r w:rsidRPr="00F16D0E">
        <w:t xml:space="preserve"> </w:t>
      </w:r>
      <w:proofErr w:type="spellStart"/>
      <w:r w:rsidRPr="00F16D0E">
        <w:t>samouprave</w:t>
      </w:r>
      <w:proofErr w:type="spellEnd"/>
      <w:r w:rsidRPr="00F16D0E">
        <w:t xml:space="preserve"> </w:t>
      </w:r>
      <w:proofErr w:type="spellStart"/>
      <w:r w:rsidRPr="00F16D0E">
        <w:t>nadležnom</w:t>
      </w:r>
      <w:proofErr w:type="spellEnd"/>
      <w:r w:rsidRPr="00F16D0E">
        <w:t xml:space="preserve"> za </w:t>
      </w:r>
      <w:proofErr w:type="spellStart"/>
      <w:r w:rsidRPr="00F16D0E">
        <w:t>utvrđivanje</w:t>
      </w:r>
      <w:proofErr w:type="spellEnd"/>
      <w:r w:rsidRPr="00F16D0E">
        <w:t xml:space="preserve">, </w:t>
      </w:r>
      <w:proofErr w:type="spellStart"/>
      <w:r w:rsidRPr="00F16D0E">
        <w:t>naplatu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kontrolu</w:t>
      </w:r>
      <w:proofErr w:type="spellEnd"/>
      <w:r w:rsidRPr="00F16D0E">
        <w:t xml:space="preserve"> </w:t>
      </w:r>
      <w:proofErr w:type="spellStart"/>
      <w:r w:rsidRPr="00F16D0E">
        <w:t>izvornih</w:t>
      </w:r>
      <w:proofErr w:type="spellEnd"/>
      <w:r w:rsidRPr="00F16D0E">
        <w:t xml:space="preserve"> </w:t>
      </w:r>
      <w:proofErr w:type="spellStart"/>
      <w:r w:rsidRPr="00F16D0E">
        <w:t>prihoda</w:t>
      </w:r>
      <w:proofErr w:type="spellEnd"/>
      <w:r w:rsidRPr="00F16D0E">
        <w:t xml:space="preserve"> </w:t>
      </w:r>
      <w:proofErr w:type="spellStart"/>
      <w:r w:rsidRPr="00F16D0E">
        <w:t>jedinice</w:t>
      </w:r>
      <w:proofErr w:type="spellEnd"/>
      <w:r w:rsidRPr="00F16D0E">
        <w:t xml:space="preserve"> </w:t>
      </w:r>
      <w:proofErr w:type="spellStart"/>
      <w:r w:rsidRPr="00F16D0E">
        <w:t>lokalne</w:t>
      </w:r>
      <w:proofErr w:type="spellEnd"/>
      <w:r w:rsidRPr="00F16D0E">
        <w:t xml:space="preserve"> </w:t>
      </w:r>
      <w:proofErr w:type="spellStart"/>
      <w:r w:rsidRPr="00F16D0E">
        <w:t>samouprave</w:t>
      </w:r>
      <w:proofErr w:type="spellEnd"/>
      <w:r w:rsidRPr="00F16D0E">
        <w:t>.</w:t>
      </w:r>
    </w:p>
    <w:p w14:paraId="49298A4D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60" w:name="str_35"/>
      <w:bookmarkEnd w:id="60"/>
      <w:r w:rsidRPr="00F16D0E">
        <w:rPr>
          <w:b/>
          <w:bCs/>
          <w:i/>
          <w:iCs/>
        </w:rPr>
        <w:t xml:space="preserve">2. </w:t>
      </w:r>
      <w:proofErr w:type="spellStart"/>
      <w:r w:rsidRPr="00F16D0E">
        <w:rPr>
          <w:b/>
          <w:bCs/>
          <w:i/>
          <w:iCs/>
        </w:rPr>
        <w:t>Pokretanje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postupka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upisa</w:t>
      </w:r>
      <w:proofErr w:type="spellEnd"/>
      <w:r w:rsidRPr="00F16D0E">
        <w:rPr>
          <w:b/>
          <w:bCs/>
          <w:i/>
          <w:iCs/>
        </w:rPr>
        <w:t xml:space="preserve"> u </w:t>
      </w:r>
      <w:proofErr w:type="spellStart"/>
      <w:r w:rsidRPr="00F16D0E">
        <w:rPr>
          <w:b/>
          <w:bCs/>
          <w:i/>
          <w:iCs/>
        </w:rPr>
        <w:t>katastar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nepokretnosti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zahtevom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stranke</w:t>
      </w:r>
      <w:proofErr w:type="spellEnd"/>
    </w:p>
    <w:p w14:paraId="59AB7686" w14:textId="77777777" w:rsidR="00F16D0E" w:rsidRPr="00F16D0E" w:rsidRDefault="00F16D0E" w:rsidP="00F16D0E">
      <w:pPr>
        <w:jc w:val="center"/>
        <w:rPr>
          <w:b/>
          <w:bCs/>
        </w:rPr>
      </w:pPr>
      <w:bookmarkStart w:id="61" w:name="str_36"/>
      <w:bookmarkEnd w:id="61"/>
      <w:proofErr w:type="spellStart"/>
      <w:r w:rsidRPr="00F16D0E">
        <w:rPr>
          <w:b/>
          <w:bCs/>
        </w:rPr>
        <w:t>Pokretanje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postupka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zahtevom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stranke</w:t>
      </w:r>
      <w:proofErr w:type="spellEnd"/>
    </w:p>
    <w:p w14:paraId="21EEE89E" w14:textId="77777777" w:rsidR="00F16D0E" w:rsidRPr="00F16D0E" w:rsidRDefault="00F16D0E" w:rsidP="00F16D0E">
      <w:pPr>
        <w:jc w:val="center"/>
        <w:rPr>
          <w:b/>
          <w:bCs/>
        </w:rPr>
      </w:pPr>
      <w:bookmarkStart w:id="62" w:name="clan_25"/>
      <w:bookmarkEnd w:id="62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25</w:t>
      </w:r>
    </w:p>
    <w:p w14:paraId="655ECB7D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pravila</w:t>
      </w:r>
      <w:proofErr w:type="spellEnd"/>
      <w:r w:rsidRPr="00F16D0E">
        <w:t xml:space="preserve"> da se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pokreće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</w:t>
      </w:r>
      <w:proofErr w:type="spellEnd"/>
      <w:r w:rsidRPr="00F16D0E">
        <w:t xml:space="preserve">. 22-24.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stranka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podneti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putem</w:t>
      </w:r>
      <w:proofErr w:type="spellEnd"/>
      <w:r w:rsidRPr="00F16D0E">
        <w:t xml:space="preserve"> e-</w:t>
      </w:r>
      <w:proofErr w:type="spellStart"/>
      <w:r w:rsidRPr="00F16D0E">
        <w:t>šaltera</w:t>
      </w:r>
      <w:proofErr w:type="spellEnd"/>
      <w:r w:rsidRPr="00F16D0E">
        <w:t xml:space="preserve">, </w:t>
      </w:r>
      <w:proofErr w:type="spellStart"/>
      <w:r w:rsidRPr="00F16D0E">
        <w:t>preko</w:t>
      </w:r>
      <w:proofErr w:type="spellEnd"/>
      <w:r w:rsidRPr="00F16D0E">
        <w:t xml:space="preserve"> </w:t>
      </w:r>
      <w:proofErr w:type="spellStart"/>
      <w:r w:rsidRPr="00F16D0E">
        <w:t>profesionalnog</w:t>
      </w:r>
      <w:proofErr w:type="spellEnd"/>
      <w:r w:rsidRPr="00F16D0E">
        <w:t xml:space="preserve"> </w:t>
      </w:r>
      <w:proofErr w:type="spellStart"/>
      <w:r w:rsidRPr="00F16D0E">
        <w:t>korisnika</w:t>
      </w:r>
      <w:proofErr w:type="spellEnd"/>
      <w:r w:rsidRPr="00F16D0E">
        <w:t xml:space="preserve"> koji je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ovim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ovlašćen</w:t>
      </w:r>
      <w:proofErr w:type="spellEnd"/>
      <w:r w:rsidRPr="00F16D0E">
        <w:t xml:space="preserve"> da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digitalizaciju</w:t>
      </w:r>
      <w:proofErr w:type="spellEnd"/>
      <w:r w:rsidRPr="00F16D0E">
        <w:t xml:space="preserve"> </w:t>
      </w:r>
      <w:proofErr w:type="spellStart"/>
      <w:r w:rsidRPr="00F16D0E">
        <w:t>dokumenta</w:t>
      </w:r>
      <w:proofErr w:type="spellEnd"/>
      <w:r w:rsidRPr="00F16D0E">
        <w:t xml:space="preserve"> </w:t>
      </w:r>
      <w:proofErr w:type="spellStart"/>
      <w:r w:rsidRPr="00F16D0E">
        <w:t>izdatog</w:t>
      </w:r>
      <w:proofErr w:type="spellEnd"/>
      <w:r w:rsidRPr="00F16D0E">
        <w:t xml:space="preserve"> u </w:t>
      </w:r>
      <w:proofErr w:type="spellStart"/>
      <w:r w:rsidRPr="00F16D0E">
        <w:t>papirnoj</w:t>
      </w:r>
      <w:proofErr w:type="spellEnd"/>
      <w:r w:rsidRPr="00F16D0E">
        <w:t xml:space="preserve"> </w:t>
      </w:r>
      <w:proofErr w:type="spellStart"/>
      <w:r w:rsidRPr="00F16D0E">
        <w:t>formi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to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izričito</w:t>
      </w:r>
      <w:proofErr w:type="spellEnd"/>
      <w:r w:rsidRPr="00F16D0E">
        <w:t xml:space="preserve"> </w:t>
      </w:r>
      <w:proofErr w:type="spellStart"/>
      <w:r w:rsidRPr="00F16D0E">
        <w:t>isključeno</w:t>
      </w:r>
      <w:proofErr w:type="spellEnd"/>
      <w:r w:rsidRPr="00F16D0E">
        <w:t>.</w:t>
      </w:r>
    </w:p>
    <w:p w14:paraId="00B16F4D" w14:textId="77777777" w:rsidR="00F16D0E" w:rsidRPr="00F16D0E" w:rsidRDefault="00F16D0E" w:rsidP="00F16D0E">
      <w:pPr>
        <w:jc w:val="center"/>
      </w:pPr>
      <w:proofErr w:type="spellStart"/>
      <w:r w:rsidRPr="00F16D0E">
        <w:t>Zahtev</w:t>
      </w:r>
      <w:proofErr w:type="spellEnd"/>
      <w:r w:rsidRPr="00F16D0E">
        <w:t xml:space="preserve">, u </w:t>
      </w:r>
      <w:proofErr w:type="spellStart"/>
      <w:r w:rsidRPr="00F16D0E">
        <w:t>ime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podneti</w:t>
      </w:r>
      <w:proofErr w:type="spellEnd"/>
      <w:r w:rsidRPr="00F16D0E">
        <w:t xml:space="preserve"> </w:t>
      </w:r>
      <w:proofErr w:type="spellStart"/>
      <w:r w:rsidRPr="00F16D0E">
        <w:t>zakonski</w:t>
      </w:r>
      <w:proofErr w:type="spellEnd"/>
      <w:r w:rsidRPr="00F16D0E">
        <w:t xml:space="preserve"> </w:t>
      </w:r>
      <w:proofErr w:type="spellStart"/>
      <w:r w:rsidRPr="00F16D0E">
        <w:t>zastupnik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ovlašćeni</w:t>
      </w:r>
      <w:proofErr w:type="spellEnd"/>
      <w:r w:rsidRPr="00F16D0E">
        <w:t xml:space="preserve"> </w:t>
      </w:r>
      <w:proofErr w:type="spellStart"/>
      <w:r w:rsidRPr="00F16D0E">
        <w:t>predstavnik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fizičko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pravno</w:t>
      </w:r>
      <w:proofErr w:type="spellEnd"/>
      <w:r w:rsidRPr="00F16D0E">
        <w:t xml:space="preserve"> lice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preduzetnik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datog</w:t>
      </w:r>
      <w:proofErr w:type="spellEnd"/>
      <w:r w:rsidRPr="00F16D0E">
        <w:t xml:space="preserve"> </w:t>
      </w:r>
      <w:proofErr w:type="spellStart"/>
      <w:r w:rsidRPr="00F16D0E">
        <w:t>punomoćja</w:t>
      </w:r>
      <w:proofErr w:type="spellEnd"/>
      <w:r w:rsidRPr="00F16D0E">
        <w:t>.</w:t>
      </w:r>
    </w:p>
    <w:p w14:paraId="32079E3D" w14:textId="77777777" w:rsidR="00F16D0E" w:rsidRPr="00F16D0E" w:rsidRDefault="00F16D0E" w:rsidP="00F16D0E">
      <w:pPr>
        <w:jc w:val="center"/>
      </w:pPr>
      <w:r w:rsidRPr="00F16D0E">
        <w:lastRenderedPageBreak/>
        <w:t xml:space="preserve">Uz </w:t>
      </w:r>
      <w:proofErr w:type="spellStart"/>
      <w:r w:rsidRPr="00F16D0E">
        <w:t>zahtev</w:t>
      </w:r>
      <w:proofErr w:type="spellEnd"/>
      <w:r w:rsidRPr="00F16D0E">
        <w:t xml:space="preserve"> se </w:t>
      </w:r>
      <w:proofErr w:type="spellStart"/>
      <w:r w:rsidRPr="00F16D0E">
        <w:t>prilaže</w:t>
      </w:r>
      <w:proofErr w:type="spellEnd"/>
      <w:r w:rsidRPr="00F16D0E">
        <w:t>:</w:t>
      </w:r>
    </w:p>
    <w:p w14:paraId="694E45A7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7AD3058C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dokumenta</w:t>
      </w:r>
      <w:proofErr w:type="spellEnd"/>
      <w:r w:rsidRPr="00F16D0E">
        <w:t xml:space="preserve"> </w:t>
      </w:r>
      <w:proofErr w:type="spellStart"/>
      <w:r w:rsidRPr="00F16D0E">
        <w:t>propisana</w:t>
      </w:r>
      <w:proofErr w:type="spellEnd"/>
      <w:r w:rsidRPr="00F16D0E">
        <w:t xml:space="preserve"> </w:t>
      </w:r>
      <w:proofErr w:type="spellStart"/>
      <w:proofErr w:type="gramStart"/>
      <w:r w:rsidRPr="00F16D0E">
        <w:t>zakonom</w:t>
      </w:r>
      <w:proofErr w:type="spellEnd"/>
      <w:r w:rsidRPr="00F16D0E">
        <w:t>;</w:t>
      </w:r>
      <w:proofErr w:type="gramEnd"/>
    </w:p>
    <w:p w14:paraId="0C88C758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punomoćje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podnosi</w:t>
      </w:r>
      <w:proofErr w:type="spellEnd"/>
      <w:r w:rsidRPr="00F16D0E">
        <w:t xml:space="preserve"> </w:t>
      </w:r>
      <w:proofErr w:type="spellStart"/>
      <w:r w:rsidRPr="00F16D0E">
        <w:t>punomoćnik</w:t>
      </w:r>
      <w:proofErr w:type="spellEnd"/>
      <w:r w:rsidRPr="00F16D0E">
        <w:t xml:space="preserve">, </w:t>
      </w:r>
      <w:proofErr w:type="spellStart"/>
      <w:r w:rsidRPr="00F16D0E">
        <w:t>koje</w:t>
      </w:r>
      <w:proofErr w:type="spellEnd"/>
      <w:r w:rsidRPr="00F16D0E">
        <w:t xml:space="preserve"> se ne </w:t>
      </w:r>
      <w:proofErr w:type="spellStart"/>
      <w:r w:rsidRPr="00F16D0E">
        <w:t>overava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punomoćnik</w:t>
      </w:r>
      <w:proofErr w:type="spellEnd"/>
      <w:r w:rsidRPr="00F16D0E">
        <w:t xml:space="preserve"> </w:t>
      </w:r>
      <w:proofErr w:type="spellStart"/>
      <w:r w:rsidRPr="00F16D0E">
        <w:t>profesionalni</w:t>
      </w:r>
      <w:proofErr w:type="spellEnd"/>
      <w:r w:rsidRPr="00F16D0E">
        <w:t xml:space="preserve"> </w:t>
      </w:r>
      <w:proofErr w:type="spellStart"/>
      <w:proofErr w:type="gramStart"/>
      <w:r w:rsidRPr="00F16D0E">
        <w:t>korisnik</w:t>
      </w:r>
      <w:proofErr w:type="spellEnd"/>
      <w:r w:rsidRPr="00F16D0E">
        <w:t>;</w:t>
      </w:r>
      <w:proofErr w:type="gramEnd"/>
    </w:p>
    <w:p w14:paraId="76543BA1" w14:textId="77777777" w:rsidR="00F16D0E" w:rsidRPr="00F16D0E" w:rsidRDefault="00F16D0E" w:rsidP="00F16D0E">
      <w:pPr>
        <w:jc w:val="center"/>
      </w:pPr>
      <w:r w:rsidRPr="00F16D0E">
        <w:t xml:space="preserve">4) </w:t>
      </w:r>
      <w:proofErr w:type="spellStart"/>
      <w:r w:rsidRPr="00F16D0E">
        <w:t>dokaz</w:t>
      </w:r>
      <w:proofErr w:type="spellEnd"/>
      <w:r w:rsidRPr="00F16D0E">
        <w:t xml:space="preserve"> o </w:t>
      </w:r>
      <w:proofErr w:type="spellStart"/>
      <w:r w:rsidRPr="00F16D0E">
        <w:t>uplati</w:t>
      </w:r>
      <w:proofErr w:type="spellEnd"/>
      <w:r w:rsidRPr="00F16D0E">
        <w:t xml:space="preserve"> </w:t>
      </w:r>
      <w:proofErr w:type="spellStart"/>
      <w:r w:rsidRPr="00F16D0E">
        <w:t>republičke</w:t>
      </w:r>
      <w:proofErr w:type="spellEnd"/>
      <w:r w:rsidRPr="00F16D0E">
        <w:t xml:space="preserve"> </w:t>
      </w:r>
      <w:proofErr w:type="spellStart"/>
      <w:r w:rsidRPr="00F16D0E">
        <w:t>administrativne</w:t>
      </w:r>
      <w:proofErr w:type="spellEnd"/>
      <w:r w:rsidRPr="00F16D0E">
        <w:t xml:space="preserve"> </w:t>
      </w:r>
      <w:proofErr w:type="spellStart"/>
      <w:r w:rsidRPr="00F16D0E">
        <w:t>takse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plaćanje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izvršeno</w:t>
      </w:r>
      <w:proofErr w:type="spellEnd"/>
      <w:r w:rsidRPr="00F16D0E">
        <w:t xml:space="preserve"> </w:t>
      </w:r>
      <w:proofErr w:type="spellStart"/>
      <w:r w:rsidRPr="00F16D0E">
        <w:t>elektronskim</w:t>
      </w:r>
      <w:proofErr w:type="spellEnd"/>
      <w:r w:rsidRPr="00F16D0E">
        <w:t xml:space="preserve"> </w:t>
      </w:r>
      <w:proofErr w:type="spellStart"/>
      <w:r w:rsidRPr="00F16D0E">
        <w:t>putem</w:t>
      </w:r>
      <w:proofErr w:type="spellEnd"/>
      <w:r w:rsidRPr="00F16D0E">
        <w:t xml:space="preserve">, </w:t>
      </w:r>
      <w:proofErr w:type="spellStart"/>
      <w:r w:rsidRPr="00F16D0E">
        <w:t>kroz</w:t>
      </w:r>
      <w:proofErr w:type="spellEnd"/>
      <w:r w:rsidRPr="00F16D0E">
        <w:t xml:space="preserve"> </w:t>
      </w:r>
      <w:proofErr w:type="spellStart"/>
      <w:r w:rsidRPr="00F16D0E">
        <w:t>aplikaciju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</w:t>
      </w:r>
      <w:proofErr w:type="spellStart"/>
      <w:r w:rsidRPr="00F16D0E">
        <w:t>obezbeđuje</w:t>
      </w:r>
      <w:proofErr w:type="spellEnd"/>
      <w:r w:rsidRPr="00F16D0E">
        <w:t xml:space="preserve"> e-</w:t>
      </w:r>
      <w:proofErr w:type="spellStart"/>
      <w:r w:rsidRPr="00F16D0E">
        <w:t>šalter</w:t>
      </w:r>
      <w:proofErr w:type="spellEnd"/>
      <w:r w:rsidRPr="00F16D0E">
        <w:t>.</w:t>
      </w:r>
    </w:p>
    <w:p w14:paraId="18808654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3.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ne </w:t>
      </w:r>
      <w:proofErr w:type="spellStart"/>
      <w:r w:rsidRPr="00F16D0E">
        <w:t>dokazuje</w:t>
      </w:r>
      <w:proofErr w:type="spellEnd"/>
      <w:r w:rsidRPr="00F16D0E">
        <w:t xml:space="preserve"> </w:t>
      </w:r>
      <w:proofErr w:type="spellStart"/>
      <w:r w:rsidRPr="00F16D0E">
        <w:t>kontinuitet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upisom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se </w:t>
      </w:r>
      <w:proofErr w:type="spellStart"/>
      <w:r w:rsidRPr="00F16D0E">
        <w:t>prilažu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kojima</w:t>
      </w:r>
      <w:proofErr w:type="spellEnd"/>
      <w:r w:rsidRPr="00F16D0E">
        <w:t xml:space="preserve"> se taj </w:t>
      </w:r>
      <w:proofErr w:type="spellStart"/>
      <w:r w:rsidRPr="00F16D0E">
        <w:t>kontinuitet</w:t>
      </w:r>
      <w:proofErr w:type="spellEnd"/>
      <w:r w:rsidRPr="00F16D0E">
        <w:t xml:space="preserve"> </w:t>
      </w:r>
      <w:proofErr w:type="spellStart"/>
      <w:r w:rsidRPr="00F16D0E">
        <w:t>dokazuje</w:t>
      </w:r>
      <w:proofErr w:type="spellEnd"/>
      <w:r w:rsidRPr="00F16D0E">
        <w:t>.</w:t>
      </w:r>
    </w:p>
    <w:p w14:paraId="15ADFB4B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podnosi</w:t>
      </w:r>
      <w:proofErr w:type="spellEnd"/>
      <w:r w:rsidRPr="00F16D0E">
        <w:t xml:space="preserve"> lice u </w:t>
      </w:r>
      <w:proofErr w:type="spellStart"/>
      <w:r w:rsidRPr="00F16D0E">
        <w:t>čiju</w:t>
      </w:r>
      <w:proofErr w:type="spellEnd"/>
      <w:r w:rsidRPr="00F16D0E">
        <w:t xml:space="preserve"> </w:t>
      </w:r>
      <w:proofErr w:type="spellStart"/>
      <w:r w:rsidRPr="00F16D0E">
        <w:t>korist</w:t>
      </w:r>
      <w:proofErr w:type="spellEnd"/>
      <w:r w:rsidRPr="00F16D0E">
        <w:t xml:space="preserve"> se ne </w:t>
      </w:r>
      <w:proofErr w:type="spellStart"/>
      <w:r w:rsidRPr="00F16D0E">
        <w:t>odlučuje</w:t>
      </w:r>
      <w:proofErr w:type="spellEnd"/>
      <w:r w:rsidRPr="00F16D0E">
        <w:t xml:space="preserve"> po tom </w:t>
      </w:r>
      <w:proofErr w:type="spellStart"/>
      <w:r w:rsidRPr="00F16D0E">
        <w:t>zahtevu</w:t>
      </w:r>
      <w:proofErr w:type="spellEnd"/>
      <w:r w:rsidRPr="00F16D0E">
        <w:t xml:space="preserve">, a to lice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ni</w:t>
      </w:r>
      <w:proofErr w:type="spellEnd"/>
      <w:r w:rsidRPr="00F16D0E">
        <w:t xml:space="preserve"> </w:t>
      </w:r>
      <w:proofErr w:type="spellStart"/>
      <w:r w:rsidRPr="00F16D0E">
        <w:t>upisani</w:t>
      </w:r>
      <w:proofErr w:type="spellEnd"/>
      <w:r w:rsidRPr="00F16D0E">
        <w:t xml:space="preserve"> </w:t>
      </w:r>
      <w:proofErr w:type="spellStart"/>
      <w:r w:rsidRPr="00F16D0E">
        <w:t>prethodnik</w:t>
      </w:r>
      <w:proofErr w:type="spellEnd"/>
      <w:r w:rsidRPr="00F16D0E">
        <w:t xml:space="preserve">,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se </w:t>
      </w:r>
      <w:proofErr w:type="spellStart"/>
      <w:r w:rsidRPr="00F16D0E">
        <w:t>prilaže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kojom</w:t>
      </w:r>
      <w:proofErr w:type="spellEnd"/>
      <w:r w:rsidRPr="00F16D0E">
        <w:t xml:space="preserve"> se </w:t>
      </w:r>
      <w:proofErr w:type="spellStart"/>
      <w:r w:rsidRPr="00F16D0E">
        <w:t>dokazuje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interes</w:t>
      </w:r>
      <w:proofErr w:type="spellEnd"/>
      <w:r w:rsidRPr="00F16D0E">
        <w:t xml:space="preserve"> za </w:t>
      </w:r>
      <w:proofErr w:type="spellStart"/>
      <w:r w:rsidRPr="00F16D0E">
        <w:t>podnošenje</w:t>
      </w:r>
      <w:proofErr w:type="spellEnd"/>
      <w:r w:rsidRPr="00F16D0E">
        <w:t xml:space="preserve"> tog </w:t>
      </w:r>
      <w:proofErr w:type="spellStart"/>
      <w:r w:rsidRPr="00F16D0E">
        <w:t>zahteva</w:t>
      </w:r>
      <w:proofErr w:type="spellEnd"/>
      <w:r w:rsidRPr="00F16D0E">
        <w:t>.</w:t>
      </w:r>
    </w:p>
    <w:p w14:paraId="4E8E1741" w14:textId="77777777" w:rsidR="00F16D0E" w:rsidRPr="00F16D0E" w:rsidRDefault="00F16D0E" w:rsidP="00F16D0E">
      <w:pPr>
        <w:jc w:val="center"/>
      </w:pPr>
      <w:r w:rsidRPr="00F16D0E">
        <w:t xml:space="preserve">Uz </w:t>
      </w:r>
      <w:proofErr w:type="spellStart"/>
      <w:r w:rsidRPr="00F16D0E">
        <w:t>zahtev</w:t>
      </w:r>
      <w:proofErr w:type="spellEnd"/>
      <w:r w:rsidRPr="00F16D0E">
        <w:t xml:space="preserve"> se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priložiti</w:t>
      </w:r>
      <w:proofErr w:type="spellEnd"/>
      <w:r w:rsidRPr="00F16D0E">
        <w:t xml:space="preserve"> </w:t>
      </w:r>
      <w:proofErr w:type="spellStart"/>
      <w:r w:rsidRPr="00F16D0E">
        <w:t>nalaz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mišljenje</w:t>
      </w:r>
      <w:proofErr w:type="spellEnd"/>
      <w:r w:rsidRPr="00F16D0E">
        <w:t xml:space="preserve"> </w:t>
      </w:r>
      <w:proofErr w:type="spellStart"/>
      <w:r w:rsidRPr="00F16D0E">
        <w:t>stalnog</w:t>
      </w:r>
      <w:proofErr w:type="spellEnd"/>
      <w:r w:rsidRPr="00F16D0E">
        <w:t xml:space="preserve"> </w:t>
      </w:r>
      <w:proofErr w:type="spellStart"/>
      <w:r w:rsidRPr="00F16D0E">
        <w:t>sudskog</w:t>
      </w:r>
      <w:proofErr w:type="spellEnd"/>
      <w:r w:rsidRPr="00F16D0E">
        <w:t xml:space="preserve"> </w:t>
      </w:r>
      <w:proofErr w:type="spellStart"/>
      <w:r w:rsidRPr="00F16D0E">
        <w:t>veštaka</w:t>
      </w:r>
      <w:proofErr w:type="spellEnd"/>
      <w:r w:rsidRPr="00F16D0E">
        <w:t xml:space="preserve"> </w:t>
      </w:r>
      <w:proofErr w:type="spellStart"/>
      <w:r w:rsidRPr="00F16D0E">
        <w:t>odgovarajuće</w:t>
      </w:r>
      <w:proofErr w:type="spellEnd"/>
      <w:r w:rsidRPr="00F16D0E">
        <w:t xml:space="preserve"> </w:t>
      </w:r>
      <w:proofErr w:type="spellStart"/>
      <w:r w:rsidRPr="00F16D0E">
        <w:t>struke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nalazom</w:t>
      </w:r>
      <w:proofErr w:type="spellEnd"/>
      <w:r w:rsidRPr="00F16D0E">
        <w:t xml:space="preserve"> </w:t>
      </w:r>
      <w:proofErr w:type="spellStart"/>
      <w:r w:rsidRPr="00F16D0E">
        <w:t>utvrđuju</w:t>
      </w:r>
      <w:proofErr w:type="spellEnd"/>
      <w:r w:rsidRPr="00F16D0E">
        <w:t xml:space="preserve"> </w:t>
      </w:r>
      <w:proofErr w:type="spellStart"/>
      <w:r w:rsidRPr="00F16D0E">
        <w:t>činjenice</w:t>
      </w:r>
      <w:proofErr w:type="spellEnd"/>
      <w:r w:rsidRPr="00F16D0E">
        <w:t xml:space="preserve"> od </w:t>
      </w:r>
      <w:proofErr w:type="spellStart"/>
      <w:r w:rsidRPr="00F16D0E">
        <w:t>značaja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>.</w:t>
      </w:r>
    </w:p>
    <w:p w14:paraId="3C1EFC7E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tražiti</w:t>
      </w:r>
      <w:proofErr w:type="spellEnd"/>
      <w:r w:rsidRPr="00F16D0E">
        <w:t xml:space="preserve"> da </w:t>
      </w:r>
      <w:proofErr w:type="spellStart"/>
      <w:r w:rsidRPr="00F16D0E">
        <w:t>joj</w:t>
      </w:r>
      <w:proofErr w:type="spellEnd"/>
      <w:r w:rsidRPr="00F16D0E">
        <w:t xml:space="preserve"> se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preporučenom</w:t>
      </w:r>
      <w:proofErr w:type="spellEnd"/>
      <w:r w:rsidRPr="00F16D0E">
        <w:t xml:space="preserve"> </w:t>
      </w:r>
      <w:proofErr w:type="spellStart"/>
      <w:r w:rsidRPr="00F16D0E">
        <w:t>poštom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zahtevanu</w:t>
      </w:r>
      <w:proofErr w:type="spellEnd"/>
      <w:r w:rsidRPr="00F16D0E">
        <w:t xml:space="preserve"> </w:t>
      </w:r>
      <w:proofErr w:type="spellStart"/>
      <w:r w:rsidRPr="00F16D0E">
        <w:t>adresu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neposredno</w:t>
      </w:r>
      <w:proofErr w:type="spellEnd"/>
      <w:r w:rsidRPr="00F16D0E">
        <w:t xml:space="preserve"> u </w:t>
      </w:r>
      <w:proofErr w:type="spellStart"/>
      <w:r w:rsidRPr="00F16D0E">
        <w:t>prostorijama</w:t>
      </w:r>
      <w:proofErr w:type="spellEnd"/>
      <w:r w:rsidRPr="00F16D0E">
        <w:t xml:space="preserve"> </w:t>
      </w:r>
      <w:proofErr w:type="spellStart"/>
      <w:r w:rsidRPr="00F16D0E">
        <w:t>Službe</w:t>
      </w:r>
      <w:proofErr w:type="spellEnd"/>
      <w:r w:rsidRPr="00F16D0E">
        <w:t xml:space="preserve">, u </w:t>
      </w:r>
      <w:proofErr w:type="spellStart"/>
      <w:r w:rsidRPr="00F16D0E">
        <w:t>kom</w:t>
      </w:r>
      <w:proofErr w:type="spellEnd"/>
      <w:r w:rsidRPr="00F16D0E">
        <w:t xml:space="preserve">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joj</w:t>
      </w:r>
      <w:proofErr w:type="spellEnd"/>
      <w:r w:rsidRPr="00F16D0E">
        <w:t xml:space="preserve"> se </w:t>
      </w:r>
      <w:proofErr w:type="spellStart"/>
      <w:r w:rsidRPr="00F16D0E">
        <w:t>dostavlja</w:t>
      </w:r>
      <w:proofErr w:type="spellEnd"/>
      <w:r w:rsidRPr="00F16D0E">
        <w:t xml:space="preserve"> </w:t>
      </w:r>
      <w:proofErr w:type="spellStart"/>
      <w:r w:rsidRPr="00F16D0E">
        <w:t>prepis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donetog</w:t>
      </w:r>
      <w:proofErr w:type="spellEnd"/>
      <w:r w:rsidRPr="00F16D0E">
        <w:t xml:space="preserve"> u </w:t>
      </w:r>
      <w:proofErr w:type="spellStart"/>
      <w:r w:rsidRPr="00F16D0E">
        <w:t>elektronskoj</w:t>
      </w:r>
      <w:proofErr w:type="spellEnd"/>
      <w:r w:rsidRPr="00F16D0E">
        <w:t xml:space="preserve"> </w:t>
      </w:r>
      <w:proofErr w:type="spellStart"/>
      <w:r w:rsidRPr="00F16D0E">
        <w:t>formi</w:t>
      </w:r>
      <w:proofErr w:type="spellEnd"/>
      <w:r w:rsidRPr="00F16D0E">
        <w:t xml:space="preserve">,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propisima</w:t>
      </w:r>
      <w:proofErr w:type="spellEnd"/>
      <w:r w:rsidRPr="00F16D0E">
        <w:t xml:space="preserve"> koji </w:t>
      </w:r>
      <w:proofErr w:type="spellStart"/>
      <w:r w:rsidRPr="00F16D0E">
        <w:t>uređuju</w:t>
      </w:r>
      <w:proofErr w:type="spellEnd"/>
      <w:r w:rsidRPr="00F16D0E">
        <w:t xml:space="preserve"> </w:t>
      </w:r>
      <w:proofErr w:type="spellStart"/>
      <w:r w:rsidRPr="00F16D0E">
        <w:t>elektronsko</w:t>
      </w:r>
      <w:proofErr w:type="spellEnd"/>
      <w:r w:rsidRPr="00F16D0E">
        <w:t xml:space="preserve"> </w:t>
      </w:r>
      <w:proofErr w:type="spellStart"/>
      <w:r w:rsidRPr="00F16D0E">
        <w:t>poslovanje</w:t>
      </w:r>
      <w:proofErr w:type="spellEnd"/>
      <w:r w:rsidRPr="00F16D0E">
        <w:t xml:space="preserve"> u </w:t>
      </w:r>
      <w:proofErr w:type="spellStart"/>
      <w:r w:rsidRPr="00F16D0E">
        <w:t>organima</w:t>
      </w:r>
      <w:proofErr w:type="spellEnd"/>
      <w:r w:rsidRPr="00F16D0E">
        <w:t xml:space="preserve"> </w:t>
      </w:r>
      <w:proofErr w:type="spellStart"/>
      <w:r w:rsidRPr="00F16D0E">
        <w:t>državne</w:t>
      </w:r>
      <w:proofErr w:type="spellEnd"/>
      <w:r w:rsidRPr="00F16D0E">
        <w:t xml:space="preserve"> </w:t>
      </w:r>
      <w:proofErr w:type="spellStart"/>
      <w:r w:rsidRPr="00F16D0E">
        <w:t>uprave</w:t>
      </w:r>
      <w:proofErr w:type="spellEnd"/>
      <w:r w:rsidRPr="00F16D0E">
        <w:t xml:space="preserve">. U </w:t>
      </w:r>
      <w:proofErr w:type="spellStart"/>
      <w:r w:rsidRPr="00F16D0E">
        <w:t>suprotnom</w:t>
      </w:r>
      <w:proofErr w:type="spellEnd"/>
      <w:r w:rsidRPr="00F16D0E">
        <w:t xml:space="preserve">,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joj</w:t>
      </w:r>
      <w:proofErr w:type="spellEnd"/>
      <w:r w:rsidRPr="00F16D0E">
        <w:t xml:space="preserve"> se </w:t>
      </w:r>
      <w:proofErr w:type="spellStart"/>
      <w:r w:rsidRPr="00F16D0E">
        <w:t>dostavlja</w:t>
      </w:r>
      <w:proofErr w:type="spellEnd"/>
      <w:r w:rsidRPr="00F16D0E">
        <w:t xml:space="preserve"> u </w:t>
      </w:r>
      <w:proofErr w:type="spellStart"/>
      <w:r w:rsidRPr="00F16D0E">
        <w:t>formi</w:t>
      </w:r>
      <w:proofErr w:type="spellEnd"/>
      <w:r w:rsidRPr="00F16D0E">
        <w:t xml:space="preserve"> </w:t>
      </w:r>
      <w:proofErr w:type="spellStart"/>
      <w:r w:rsidRPr="00F16D0E">
        <w:t>elektronskog</w:t>
      </w:r>
      <w:proofErr w:type="spellEnd"/>
      <w:r w:rsidRPr="00F16D0E">
        <w:t xml:space="preserve"> </w:t>
      </w:r>
      <w:proofErr w:type="spellStart"/>
      <w:r w:rsidRPr="00F16D0E">
        <w:t>dokumenta</w:t>
      </w:r>
      <w:proofErr w:type="spellEnd"/>
      <w:r w:rsidRPr="00F16D0E">
        <w:t xml:space="preserve">,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elektronsku</w:t>
      </w:r>
      <w:proofErr w:type="spellEnd"/>
      <w:r w:rsidRPr="00F16D0E">
        <w:t xml:space="preserve"> </w:t>
      </w:r>
      <w:proofErr w:type="spellStart"/>
      <w:r w:rsidRPr="00F16D0E">
        <w:t>adresu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navedena</w:t>
      </w:r>
      <w:proofErr w:type="spellEnd"/>
      <w:r w:rsidRPr="00F16D0E">
        <w:t xml:space="preserve"> u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adresa</w:t>
      </w:r>
      <w:proofErr w:type="spellEnd"/>
      <w:r w:rsidRPr="00F16D0E">
        <w:t xml:space="preserve"> za </w:t>
      </w:r>
      <w:proofErr w:type="spellStart"/>
      <w:r w:rsidRPr="00F16D0E">
        <w:t>prijem</w:t>
      </w:r>
      <w:proofErr w:type="spellEnd"/>
      <w:r w:rsidRPr="00F16D0E">
        <w:t xml:space="preserve"> </w:t>
      </w:r>
      <w:proofErr w:type="spellStart"/>
      <w:r w:rsidRPr="00F16D0E">
        <w:t>pošte</w:t>
      </w:r>
      <w:proofErr w:type="spellEnd"/>
      <w:r w:rsidRPr="00F16D0E">
        <w:t>.</w:t>
      </w:r>
    </w:p>
    <w:p w14:paraId="0BC94C7C" w14:textId="77777777" w:rsidR="00F16D0E" w:rsidRPr="00F16D0E" w:rsidRDefault="00F16D0E" w:rsidP="00F16D0E">
      <w:pPr>
        <w:jc w:val="center"/>
      </w:pP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zajedničkih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zahtevati</w:t>
      </w:r>
      <w:proofErr w:type="spellEnd"/>
      <w:r w:rsidRPr="00F16D0E">
        <w:t xml:space="preserve"> </w:t>
      </w:r>
      <w:proofErr w:type="spellStart"/>
      <w:r w:rsidRPr="00F16D0E">
        <w:t>bilo</w:t>
      </w:r>
      <w:proofErr w:type="spellEnd"/>
      <w:r w:rsidRPr="00F16D0E">
        <w:t xml:space="preserve"> koji od </w:t>
      </w:r>
      <w:proofErr w:type="spellStart"/>
      <w:r w:rsidRPr="00F16D0E">
        <w:t>zajedničara</w:t>
      </w:r>
      <w:proofErr w:type="spellEnd"/>
      <w:r w:rsidRPr="00F16D0E">
        <w:t xml:space="preserve"> u </w:t>
      </w:r>
      <w:proofErr w:type="spellStart"/>
      <w:r w:rsidRPr="00F16D0E">
        <w:t>korist</w:t>
      </w:r>
      <w:proofErr w:type="spellEnd"/>
      <w:r w:rsidRPr="00F16D0E">
        <w:t xml:space="preserve"> </w:t>
      </w:r>
      <w:proofErr w:type="spellStart"/>
      <w:r w:rsidRPr="00F16D0E">
        <w:t>svih</w:t>
      </w:r>
      <w:proofErr w:type="spellEnd"/>
      <w:r w:rsidRPr="00F16D0E">
        <w:t>.</w:t>
      </w:r>
    </w:p>
    <w:p w14:paraId="4487FB4D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radi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deljivih</w:t>
      </w:r>
      <w:proofErr w:type="spellEnd"/>
      <w:r w:rsidRPr="00F16D0E">
        <w:t xml:space="preserve"> </w:t>
      </w:r>
      <w:proofErr w:type="spellStart"/>
      <w:r w:rsidRPr="00F16D0E">
        <w:t>srazmerno</w:t>
      </w:r>
      <w:proofErr w:type="spellEnd"/>
      <w:r w:rsidRPr="00F16D0E">
        <w:t xml:space="preserve"> </w:t>
      </w:r>
      <w:proofErr w:type="spellStart"/>
      <w:r w:rsidRPr="00F16D0E">
        <w:t>celini</w:t>
      </w:r>
      <w:proofErr w:type="spellEnd"/>
      <w:r w:rsidRPr="00F16D0E">
        <w:t xml:space="preserve">, </w:t>
      </w:r>
      <w:proofErr w:type="spellStart"/>
      <w:r w:rsidRPr="00F16D0E">
        <w:t>svaki</w:t>
      </w:r>
      <w:proofErr w:type="spellEnd"/>
      <w:r w:rsidRPr="00F16D0E">
        <w:t xml:space="preserve"> </w:t>
      </w:r>
      <w:proofErr w:type="spellStart"/>
      <w:r w:rsidRPr="00F16D0E">
        <w:t>imalac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da </w:t>
      </w:r>
      <w:proofErr w:type="spellStart"/>
      <w:r w:rsidRPr="00F16D0E">
        <w:t>zahteva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odgovarajućeg</w:t>
      </w:r>
      <w:proofErr w:type="spellEnd"/>
      <w:r w:rsidRPr="00F16D0E">
        <w:t xml:space="preserve"> dela u </w:t>
      </w:r>
      <w:proofErr w:type="spellStart"/>
      <w:r w:rsidRPr="00F16D0E">
        <w:t>svoju</w:t>
      </w:r>
      <w:proofErr w:type="spellEnd"/>
      <w:r w:rsidRPr="00F16D0E">
        <w:t xml:space="preserve"> </w:t>
      </w:r>
      <w:proofErr w:type="spellStart"/>
      <w:r w:rsidRPr="00F16D0E">
        <w:t>korist</w:t>
      </w:r>
      <w:proofErr w:type="spellEnd"/>
      <w:r w:rsidRPr="00F16D0E">
        <w:t xml:space="preserve">, </w:t>
      </w:r>
      <w:proofErr w:type="spellStart"/>
      <w:r w:rsidRPr="00F16D0E">
        <w:t>pri</w:t>
      </w:r>
      <w:proofErr w:type="spellEnd"/>
      <w:r w:rsidRPr="00F16D0E">
        <w:t xml:space="preserve"> </w:t>
      </w:r>
      <w:proofErr w:type="spellStart"/>
      <w:r w:rsidRPr="00F16D0E">
        <w:t>čemu</w:t>
      </w:r>
      <w:proofErr w:type="spellEnd"/>
      <w:r w:rsidRPr="00F16D0E">
        <w:t xml:space="preserve"> </w:t>
      </w:r>
      <w:proofErr w:type="spellStart"/>
      <w:r w:rsidRPr="00F16D0E">
        <w:t>će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izvršiti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u </w:t>
      </w:r>
      <w:proofErr w:type="spellStart"/>
      <w:r w:rsidRPr="00F16D0E">
        <w:t>korist</w:t>
      </w:r>
      <w:proofErr w:type="spellEnd"/>
      <w:r w:rsidRPr="00F16D0E">
        <w:t xml:space="preserve"> </w:t>
      </w:r>
      <w:proofErr w:type="spellStart"/>
      <w:r w:rsidRPr="00F16D0E">
        <w:t>drugih</w:t>
      </w:r>
      <w:proofErr w:type="spellEnd"/>
      <w:r w:rsidRPr="00F16D0E">
        <w:t xml:space="preserve"> </w:t>
      </w:r>
      <w:proofErr w:type="spellStart"/>
      <w:r w:rsidRPr="00F16D0E">
        <w:t>imalaca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>.</w:t>
      </w:r>
    </w:p>
    <w:p w14:paraId="2FC0930A" w14:textId="77777777" w:rsidR="00F16D0E" w:rsidRPr="00F16D0E" w:rsidRDefault="00F16D0E" w:rsidP="00F16D0E">
      <w:pPr>
        <w:jc w:val="center"/>
      </w:pPr>
      <w:proofErr w:type="spellStart"/>
      <w:r w:rsidRPr="00F16D0E">
        <w:t>Odmah</w:t>
      </w:r>
      <w:proofErr w:type="spellEnd"/>
      <w:r w:rsidRPr="00F16D0E">
        <w:t xml:space="preserve"> po </w:t>
      </w:r>
      <w:proofErr w:type="spellStart"/>
      <w:r w:rsidRPr="00F16D0E">
        <w:t>prijemu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bez </w:t>
      </w:r>
      <w:proofErr w:type="spellStart"/>
      <w:r w:rsidRPr="00F16D0E">
        <w:t>odlaganja</w:t>
      </w:r>
      <w:proofErr w:type="spellEnd"/>
      <w:r w:rsidRPr="00F16D0E">
        <w:t>:</w:t>
      </w:r>
    </w:p>
    <w:p w14:paraId="09D5A6DA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otpočinje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646E9FDB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kojom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prenos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putem</w:t>
      </w:r>
      <w:proofErr w:type="spellEnd"/>
      <w:r w:rsidRPr="00F16D0E">
        <w:t xml:space="preserve"> e-</w:t>
      </w:r>
      <w:proofErr w:type="spellStart"/>
      <w:r w:rsidRPr="00F16D0E">
        <w:t>šaltera</w:t>
      </w:r>
      <w:proofErr w:type="spellEnd"/>
      <w:r w:rsidRPr="00F16D0E">
        <w:t xml:space="preserve">, </w:t>
      </w:r>
      <w:proofErr w:type="spellStart"/>
      <w:r w:rsidRPr="00F16D0E">
        <w:t>prosleđuje</w:t>
      </w:r>
      <w:proofErr w:type="spellEnd"/>
      <w:r w:rsidRPr="00F16D0E">
        <w:t xml:space="preserve"> </w:t>
      </w:r>
      <w:proofErr w:type="spellStart"/>
      <w:r w:rsidRPr="00F16D0E">
        <w:t>poreskom</w:t>
      </w:r>
      <w:proofErr w:type="spellEnd"/>
      <w:r w:rsidRPr="00F16D0E">
        <w:t xml:space="preserve"> </w:t>
      </w:r>
      <w:proofErr w:type="spellStart"/>
      <w:r w:rsidRPr="00F16D0E">
        <w:t>organu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organu</w:t>
      </w:r>
      <w:proofErr w:type="spellEnd"/>
      <w:r w:rsidRPr="00F16D0E">
        <w:t xml:space="preserve"> </w:t>
      </w:r>
      <w:proofErr w:type="spellStart"/>
      <w:r w:rsidRPr="00F16D0E">
        <w:t>jedinice</w:t>
      </w:r>
      <w:proofErr w:type="spellEnd"/>
      <w:r w:rsidRPr="00F16D0E">
        <w:t xml:space="preserve"> </w:t>
      </w:r>
      <w:proofErr w:type="spellStart"/>
      <w:r w:rsidRPr="00F16D0E">
        <w:t>lokalne</w:t>
      </w:r>
      <w:proofErr w:type="spellEnd"/>
      <w:r w:rsidRPr="00F16D0E">
        <w:t xml:space="preserve"> </w:t>
      </w:r>
      <w:proofErr w:type="spellStart"/>
      <w:r w:rsidRPr="00F16D0E">
        <w:t>samouprave</w:t>
      </w:r>
      <w:proofErr w:type="spellEnd"/>
      <w:r w:rsidRPr="00F16D0E">
        <w:t xml:space="preserve"> </w:t>
      </w:r>
      <w:proofErr w:type="spellStart"/>
      <w:r w:rsidRPr="00F16D0E">
        <w:t>nadležnom</w:t>
      </w:r>
      <w:proofErr w:type="spellEnd"/>
      <w:r w:rsidRPr="00F16D0E">
        <w:t xml:space="preserve"> za </w:t>
      </w:r>
      <w:proofErr w:type="spellStart"/>
      <w:r w:rsidRPr="00F16D0E">
        <w:t>utvrđivanje</w:t>
      </w:r>
      <w:proofErr w:type="spellEnd"/>
      <w:r w:rsidRPr="00F16D0E">
        <w:t xml:space="preserve">, </w:t>
      </w:r>
      <w:proofErr w:type="spellStart"/>
      <w:r w:rsidRPr="00F16D0E">
        <w:t>naplatu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kontrolu</w:t>
      </w:r>
      <w:proofErr w:type="spellEnd"/>
      <w:r w:rsidRPr="00F16D0E">
        <w:t xml:space="preserve"> </w:t>
      </w:r>
      <w:proofErr w:type="spellStart"/>
      <w:r w:rsidRPr="00F16D0E">
        <w:t>izvornih</w:t>
      </w:r>
      <w:proofErr w:type="spellEnd"/>
      <w:r w:rsidRPr="00F16D0E">
        <w:t xml:space="preserve"> </w:t>
      </w:r>
      <w:proofErr w:type="spellStart"/>
      <w:r w:rsidRPr="00F16D0E">
        <w:t>prihoda</w:t>
      </w:r>
      <w:proofErr w:type="spellEnd"/>
      <w:r w:rsidRPr="00F16D0E">
        <w:t xml:space="preserve"> </w:t>
      </w:r>
      <w:proofErr w:type="spellStart"/>
      <w:r w:rsidRPr="00F16D0E">
        <w:t>jedinice</w:t>
      </w:r>
      <w:proofErr w:type="spellEnd"/>
      <w:r w:rsidRPr="00F16D0E">
        <w:t xml:space="preserve"> </w:t>
      </w:r>
      <w:proofErr w:type="spellStart"/>
      <w:r w:rsidRPr="00F16D0E">
        <w:t>lokalne</w:t>
      </w:r>
      <w:proofErr w:type="spellEnd"/>
      <w:r w:rsidRPr="00F16D0E">
        <w:t xml:space="preserve"> </w:t>
      </w:r>
      <w:proofErr w:type="spellStart"/>
      <w:r w:rsidRPr="00F16D0E">
        <w:t>samouprave</w:t>
      </w:r>
      <w:proofErr w:type="spellEnd"/>
      <w:r w:rsidRPr="00F16D0E">
        <w:t xml:space="preserve">,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utvrđivanja</w:t>
      </w:r>
      <w:proofErr w:type="spellEnd"/>
      <w:r w:rsidRPr="00F16D0E">
        <w:t xml:space="preserve"> </w:t>
      </w:r>
      <w:proofErr w:type="spellStart"/>
      <w:r w:rsidRPr="00F16D0E">
        <w:t>poreza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prenos</w:t>
      </w:r>
      <w:proofErr w:type="spellEnd"/>
      <w:r w:rsidRPr="00F16D0E">
        <w:t xml:space="preserve"> </w:t>
      </w:r>
      <w:proofErr w:type="spellStart"/>
      <w:r w:rsidRPr="00F16D0E">
        <w:t>apsolutnih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poreza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imovinu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preduzeću</w:t>
      </w:r>
      <w:proofErr w:type="spellEnd"/>
      <w:r w:rsidRPr="00F16D0E">
        <w:t xml:space="preserve"> </w:t>
      </w:r>
      <w:proofErr w:type="spellStart"/>
      <w:r w:rsidRPr="00F16D0E">
        <w:t>mesno</w:t>
      </w:r>
      <w:proofErr w:type="spellEnd"/>
      <w:r w:rsidRPr="00F16D0E">
        <w:t xml:space="preserve"> </w:t>
      </w:r>
      <w:proofErr w:type="spellStart"/>
      <w:r w:rsidRPr="00F16D0E">
        <w:t>nadležnom</w:t>
      </w:r>
      <w:proofErr w:type="spellEnd"/>
      <w:r w:rsidRPr="00F16D0E">
        <w:t xml:space="preserve"> za </w:t>
      </w:r>
      <w:proofErr w:type="spellStart"/>
      <w:r w:rsidRPr="00F16D0E">
        <w:t>objedinjenu</w:t>
      </w:r>
      <w:proofErr w:type="spellEnd"/>
      <w:r w:rsidRPr="00F16D0E">
        <w:t xml:space="preserve"> </w:t>
      </w:r>
      <w:proofErr w:type="spellStart"/>
      <w:r w:rsidRPr="00F16D0E">
        <w:t>naplatu</w:t>
      </w:r>
      <w:proofErr w:type="spellEnd"/>
      <w:r w:rsidRPr="00F16D0E">
        <w:t xml:space="preserve"> </w:t>
      </w:r>
      <w:proofErr w:type="spellStart"/>
      <w:r w:rsidRPr="00F16D0E">
        <w:t>komunalnih</w:t>
      </w:r>
      <w:proofErr w:type="spellEnd"/>
      <w:r w:rsidRPr="00F16D0E">
        <w:t xml:space="preserve"> </w:t>
      </w:r>
      <w:proofErr w:type="spellStart"/>
      <w:r w:rsidRPr="00F16D0E">
        <w:t>usluga</w:t>
      </w:r>
      <w:proofErr w:type="spellEnd"/>
      <w:r w:rsidRPr="00F16D0E">
        <w:t>.</w:t>
      </w:r>
    </w:p>
    <w:p w14:paraId="02F78A46" w14:textId="77777777" w:rsidR="00F16D0E" w:rsidRPr="00F16D0E" w:rsidRDefault="00F16D0E" w:rsidP="00F16D0E">
      <w:pPr>
        <w:jc w:val="center"/>
        <w:rPr>
          <w:b/>
          <w:bCs/>
        </w:rPr>
      </w:pPr>
      <w:bookmarkStart w:id="63" w:name="str_37"/>
      <w:bookmarkEnd w:id="63"/>
      <w:proofErr w:type="spellStart"/>
      <w:r w:rsidRPr="00F16D0E">
        <w:rPr>
          <w:b/>
          <w:bCs/>
        </w:rPr>
        <w:t>Obavezna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sadržina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obrasca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zahteva</w:t>
      </w:r>
      <w:proofErr w:type="spellEnd"/>
    </w:p>
    <w:p w14:paraId="6D80609D" w14:textId="77777777" w:rsidR="00F16D0E" w:rsidRPr="00F16D0E" w:rsidRDefault="00F16D0E" w:rsidP="00F16D0E">
      <w:pPr>
        <w:jc w:val="center"/>
        <w:rPr>
          <w:b/>
          <w:bCs/>
        </w:rPr>
      </w:pPr>
      <w:bookmarkStart w:id="64" w:name="clan_26"/>
      <w:bookmarkEnd w:id="64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26</w:t>
      </w:r>
    </w:p>
    <w:p w14:paraId="71076849" w14:textId="77777777" w:rsidR="00F16D0E" w:rsidRPr="00F16D0E" w:rsidRDefault="00F16D0E" w:rsidP="00F16D0E">
      <w:pPr>
        <w:jc w:val="center"/>
      </w:pP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podnosi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propisanom</w:t>
      </w:r>
      <w:proofErr w:type="spellEnd"/>
      <w:r w:rsidRPr="00F16D0E">
        <w:t xml:space="preserve"> </w:t>
      </w:r>
      <w:proofErr w:type="spellStart"/>
      <w:r w:rsidRPr="00F16D0E">
        <w:t>elektronskom</w:t>
      </w:r>
      <w:proofErr w:type="spellEnd"/>
      <w:r w:rsidRPr="00F16D0E">
        <w:t xml:space="preserve"> </w:t>
      </w:r>
      <w:proofErr w:type="spellStart"/>
      <w:r w:rsidRPr="00F16D0E">
        <w:t>obrascu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obavezno</w:t>
      </w:r>
      <w:proofErr w:type="spellEnd"/>
      <w:r w:rsidRPr="00F16D0E">
        <w:t xml:space="preserve"> </w:t>
      </w:r>
      <w:proofErr w:type="spellStart"/>
      <w:r w:rsidRPr="00F16D0E">
        <w:t>sadrži</w:t>
      </w:r>
      <w:proofErr w:type="spellEnd"/>
      <w:r w:rsidRPr="00F16D0E">
        <w:t>:</w:t>
      </w:r>
    </w:p>
    <w:p w14:paraId="4438B606" w14:textId="77777777" w:rsidR="00F16D0E" w:rsidRPr="00F16D0E" w:rsidRDefault="00F16D0E" w:rsidP="00F16D0E">
      <w:pPr>
        <w:jc w:val="center"/>
      </w:pPr>
      <w:r w:rsidRPr="00F16D0E">
        <w:lastRenderedPageBreak/>
        <w:t xml:space="preserve">1)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licu</w:t>
      </w:r>
      <w:proofErr w:type="spellEnd"/>
      <w:r w:rsidRPr="00F16D0E">
        <w:t xml:space="preserve"> u </w:t>
      </w:r>
      <w:proofErr w:type="spellStart"/>
      <w:r w:rsidRPr="00F16D0E">
        <w:t>čiju</w:t>
      </w:r>
      <w:proofErr w:type="spellEnd"/>
      <w:r w:rsidRPr="00F16D0E">
        <w:t xml:space="preserve"> </w:t>
      </w:r>
      <w:proofErr w:type="spellStart"/>
      <w:r w:rsidRPr="00F16D0E">
        <w:t>korist</w:t>
      </w:r>
      <w:proofErr w:type="spellEnd"/>
      <w:r w:rsidRPr="00F16D0E">
        <w:t xml:space="preserve"> se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to: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ime</w:t>
      </w:r>
      <w:proofErr w:type="spellEnd"/>
      <w:r w:rsidRPr="00F16D0E">
        <w:t xml:space="preserve"> </w:t>
      </w:r>
      <w:proofErr w:type="spellStart"/>
      <w:r w:rsidRPr="00F16D0E">
        <w:t>jednog</w:t>
      </w:r>
      <w:proofErr w:type="spellEnd"/>
      <w:r w:rsidRPr="00F16D0E">
        <w:t xml:space="preserve"> </w:t>
      </w:r>
      <w:proofErr w:type="spellStart"/>
      <w:r w:rsidRPr="00F16D0E">
        <w:t>roditelja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prezime</w:t>
      </w:r>
      <w:proofErr w:type="spellEnd"/>
      <w:r w:rsidRPr="00F16D0E">
        <w:t xml:space="preserve">, </w:t>
      </w:r>
      <w:proofErr w:type="spellStart"/>
      <w:r w:rsidRPr="00F16D0E">
        <w:t>adresa</w:t>
      </w:r>
      <w:proofErr w:type="spellEnd"/>
      <w:r w:rsidRPr="00F16D0E">
        <w:t xml:space="preserve"> </w:t>
      </w:r>
      <w:proofErr w:type="spellStart"/>
      <w:r w:rsidRPr="00F16D0E">
        <w:t>prebivališta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boravišta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jedinstveni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građana</w:t>
      </w:r>
      <w:proofErr w:type="spellEnd"/>
      <w:r w:rsidRPr="00F16D0E">
        <w:t xml:space="preserve">, a za </w:t>
      </w:r>
      <w:proofErr w:type="spellStart"/>
      <w:r w:rsidRPr="00F16D0E">
        <w:t>stranca</w:t>
      </w:r>
      <w:proofErr w:type="spellEnd"/>
      <w:r w:rsidRPr="00F16D0E">
        <w:t xml:space="preserve">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jedinstvenog</w:t>
      </w:r>
      <w:proofErr w:type="spellEnd"/>
      <w:r w:rsidRPr="00F16D0E">
        <w:t xml:space="preserve"> </w:t>
      </w:r>
      <w:proofErr w:type="spellStart"/>
      <w:r w:rsidRPr="00F16D0E">
        <w:t>matičnog</w:t>
      </w:r>
      <w:proofErr w:type="spellEnd"/>
      <w:r w:rsidRPr="00F16D0E">
        <w:t xml:space="preserve"> </w:t>
      </w:r>
      <w:proofErr w:type="spellStart"/>
      <w:r w:rsidRPr="00F16D0E">
        <w:t>broja</w:t>
      </w:r>
      <w:proofErr w:type="spellEnd"/>
      <w:r w:rsidRPr="00F16D0E">
        <w:t xml:space="preserve">, </w:t>
      </w:r>
      <w:proofErr w:type="spellStart"/>
      <w:r w:rsidRPr="00F16D0E">
        <w:t>identifikacioni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važeće</w:t>
      </w:r>
      <w:proofErr w:type="spellEnd"/>
      <w:r w:rsidRPr="00F16D0E">
        <w:t xml:space="preserve"> </w:t>
      </w:r>
      <w:proofErr w:type="spellStart"/>
      <w:r w:rsidRPr="00F16D0E">
        <w:t>putne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je </w:t>
      </w:r>
      <w:proofErr w:type="spellStart"/>
      <w:r w:rsidRPr="00F16D0E">
        <w:t>izdao</w:t>
      </w:r>
      <w:proofErr w:type="spellEnd"/>
      <w:r w:rsidRPr="00F16D0E">
        <w:t xml:space="preserve"> </w:t>
      </w:r>
      <w:proofErr w:type="spellStart"/>
      <w:r w:rsidRPr="00F16D0E">
        <w:t>nadležni</w:t>
      </w:r>
      <w:proofErr w:type="spellEnd"/>
      <w:r w:rsidRPr="00F16D0E">
        <w:t xml:space="preserve"> organ, </w:t>
      </w:r>
      <w:proofErr w:type="spellStart"/>
      <w:r w:rsidRPr="00F16D0E">
        <w:t>odnosno</w:t>
      </w:r>
      <w:proofErr w:type="spellEnd"/>
      <w:r w:rsidRPr="00F16D0E">
        <w:t xml:space="preserve"> za </w:t>
      </w:r>
      <w:proofErr w:type="spellStart"/>
      <w:r w:rsidRPr="00F16D0E">
        <w:t>pravno</w:t>
      </w:r>
      <w:proofErr w:type="spellEnd"/>
      <w:r w:rsidRPr="00F16D0E">
        <w:t xml:space="preserve"> lice </w:t>
      </w:r>
      <w:proofErr w:type="spellStart"/>
      <w:r w:rsidRPr="00F16D0E">
        <w:t>poslovno</w:t>
      </w:r>
      <w:proofErr w:type="spellEnd"/>
      <w:r w:rsidRPr="00F16D0E">
        <w:t xml:space="preserve">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adresa</w:t>
      </w:r>
      <w:proofErr w:type="spellEnd"/>
      <w:r w:rsidRPr="00F16D0E">
        <w:t xml:space="preserve"> </w:t>
      </w:r>
      <w:proofErr w:type="spellStart"/>
      <w:r w:rsidRPr="00F16D0E">
        <w:t>sedišta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evidenciju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nema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, a za </w:t>
      </w:r>
      <w:proofErr w:type="spellStart"/>
      <w:r w:rsidRPr="00F16D0E">
        <w:t>strano</w:t>
      </w:r>
      <w:proofErr w:type="spellEnd"/>
      <w:r w:rsidRPr="00F16D0E">
        <w:t xml:space="preserve"> </w:t>
      </w:r>
      <w:proofErr w:type="spellStart"/>
      <w:r w:rsidRPr="00F16D0E">
        <w:t>pravno</w:t>
      </w:r>
      <w:proofErr w:type="spellEnd"/>
      <w:r w:rsidRPr="00F16D0E">
        <w:t xml:space="preserve"> lice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matičnog</w:t>
      </w:r>
      <w:proofErr w:type="spellEnd"/>
      <w:r w:rsidRPr="00F16D0E">
        <w:t xml:space="preserve"> </w:t>
      </w:r>
      <w:proofErr w:type="spellStart"/>
      <w:r w:rsidRPr="00F16D0E">
        <w:t>broja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države</w:t>
      </w:r>
      <w:proofErr w:type="spellEnd"/>
      <w:r w:rsidRPr="00F16D0E">
        <w:t xml:space="preserve"> </w:t>
      </w:r>
      <w:proofErr w:type="spellStart"/>
      <w:r w:rsidRPr="00F16D0E">
        <w:t>sedišta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naziv</w:t>
      </w:r>
      <w:proofErr w:type="spellEnd"/>
      <w:r w:rsidRPr="00F16D0E">
        <w:t xml:space="preserve"> tog </w:t>
      </w:r>
      <w:proofErr w:type="spellStart"/>
      <w:r w:rsidRPr="00F16D0E">
        <w:t>registra</w:t>
      </w:r>
      <w:proofErr w:type="spellEnd"/>
      <w:r w:rsidRPr="00F16D0E">
        <w:t>;</w:t>
      </w:r>
    </w:p>
    <w:p w14:paraId="4EABE79C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naziv</w:t>
      </w:r>
      <w:proofErr w:type="spellEnd"/>
      <w:r w:rsidRPr="00F16D0E">
        <w:t xml:space="preserve"> </w:t>
      </w:r>
      <w:proofErr w:type="spellStart"/>
      <w:r w:rsidRPr="00F16D0E">
        <w:t>katastarske</w:t>
      </w:r>
      <w:proofErr w:type="spellEnd"/>
      <w:r w:rsidRPr="00F16D0E">
        <w:t xml:space="preserve"> </w:t>
      </w:r>
      <w:proofErr w:type="spellStart"/>
      <w:r w:rsidRPr="00F16D0E">
        <w:t>opštine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označenje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u </w:t>
      </w:r>
      <w:proofErr w:type="spellStart"/>
      <w:r w:rsidRPr="00F16D0E">
        <w:t>odnosu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se </w:t>
      </w:r>
      <w:proofErr w:type="spellStart"/>
      <w:r w:rsidRPr="00F16D0E">
        <w:t>podnosi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, </w:t>
      </w:r>
      <w:proofErr w:type="spellStart"/>
      <w:r w:rsidRPr="00F16D0E">
        <w:t>prema</w:t>
      </w:r>
      <w:proofErr w:type="spellEnd"/>
      <w:r w:rsidRPr="00F16D0E">
        <w:t xml:space="preserve"> </w:t>
      </w:r>
      <w:proofErr w:type="spellStart"/>
      <w:r w:rsidRPr="00F16D0E">
        <w:t>podacima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proofErr w:type="gramStart"/>
      <w:r w:rsidRPr="00F16D0E">
        <w:t>nepokretnosti</w:t>
      </w:r>
      <w:proofErr w:type="spellEnd"/>
      <w:r w:rsidRPr="00F16D0E">
        <w:t>;</w:t>
      </w:r>
      <w:proofErr w:type="gramEnd"/>
    </w:p>
    <w:p w14:paraId="33E126F0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3) </w:t>
      </w:r>
      <w:proofErr w:type="spellStart"/>
      <w:r w:rsidRPr="00F16D0E">
        <w:rPr>
          <w:lang w:val="fr-FR"/>
        </w:rPr>
        <w:t>označenje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katastru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predmet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zahteva</w:t>
      </w:r>
      <w:proofErr w:type="spellEnd"/>
      <w:r w:rsidRPr="00F16D0E">
        <w:rPr>
          <w:lang w:val="fr-FR"/>
        </w:rPr>
        <w:t>;</w:t>
      </w:r>
      <w:proofErr w:type="gramEnd"/>
    </w:p>
    <w:p w14:paraId="5F9F81CE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4) </w:t>
      </w:r>
      <w:proofErr w:type="spellStart"/>
      <w:r w:rsidRPr="00F16D0E">
        <w:rPr>
          <w:lang w:val="fr-FR"/>
        </w:rPr>
        <w:t>osnovne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tačke</w:t>
      </w:r>
      <w:proofErr w:type="spellEnd"/>
      <w:r w:rsidRPr="00F16D0E">
        <w:rPr>
          <w:lang w:val="fr-FR"/>
        </w:rPr>
        <w:t xml:space="preserve"> 1)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podnosiocu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zahteva</w:t>
      </w:r>
      <w:proofErr w:type="spellEnd"/>
      <w:r w:rsidRPr="00F16D0E">
        <w:rPr>
          <w:lang w:val="fr-FR"/>
        </w:rPr>
        <w:t xml:space="preserve">, ako </w:t>
      </w:r>
      <w:proofErr w:type="spellStart"/>
      <w:r w:rsidRPr="00F16D0E">
        <w:rPr>
          <w:lang w:val="fr-FR"/>
        </w:rPr>
        <w:t>zahtev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podnosi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korist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>.</w:t>
      </w:r>
    </w:p>
    <w:p w14:paraId="054393A8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Elektronski</w:t>
      </w:r>
      <w:proofErr w:type="spellEnd"/>
      <w:r w:rsidRPr="00F16D0E">
        <w:rPr>
          <w:lang w:val="fr-FR"/>
        </w:rPr>
        <w:t xml:space="preserve"> format </w:t>
      </w:r>
      <w:proofErr w:type="spellStart"/>
      <w:r w:rsidRPr="00F16D0E">
        <w:rPr>
          <w:lang w:val="fr-FR"/>
        </w:rPr>
        <w:t>obrasca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bliže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Ministar</w:t>
      </w:r>
      <w:proofErr w:type="spellEnd"/>
      <w:r w:rsidRPr="00F16D0E">
        <w:rPr>
          <w:lang w:val="fr-FR"/>
        </w:rPr>
        <w:t>.</w:t>
      </w:r>
    </w:p>
    <w:p w14:paraId="0C844304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65" w:name="str_38"/>
      <w:bookmarkEnd w:id="65"/>
      <w:r w:rsidRPr="00F16D0E">
        <w:rPr>
          <w:b/>
          <w:bCs/>
          <w:i/>
          <w:iCs/>
          <w:lang w:val="fr-FR"/>
        </w:rPr>
        <w:t xml:space="preserve">3. Forma </w:t>
      </w:r>
      <w:proofErr w:type="spellStart"/>
      <w:r w:rsidRPr="00F16D0E">
        <w:rPr>
          <w:b/>
          <w:bCs/>
          <w:i/>
          <w:iCs/>
          <w:lang w:val="fr-FR"/>
        </w:rPr>
        <w:t>dokumenata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koji</w:t>
      </w:r>
      <w:proofErr w:type="spellEnd"/>
      <w:r w:rsidRPr="00F16D0E">
        <w:rPr>
          <w:b/>
          <w:bCs/>
          <w:i/>
          <w:iCs/>
          <w:lang w:val="fr-FR"/>
        </w:rPr>
        <w:t xml:space="preserve"> se </w:t>
      </w:r>
      <w:proofErr w:type="spellStart"/>
      <w:r w:rsidRPr="00F16D0E">
        <w:rPr>
          <w:b/>
          <w:bCs/>
          <w:i/>
          <w:iCs/>
          <w:lang w:val="fr-FR"/>
        </w:rPr>
        <w:t>dostavljaju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preko</w:t>
      </w:r>
      <w:proofErr w:type="spellEnd"/>
      <w:r w:rsidRPr="00F16D0E">
        <w:rPr>
          <w:b/>
          <w:bCs/>
          <w:i/>
          <w:iCs/>
          <w:lang w:val="fr-FR"/>
        </w:rPr>
        <w:t xml:space="preserve"> e-</w:t>
      </w:r>
      <w:proofErr w:type="spellStart"/>
      <w:r w:rsidRPr="00F16D0E">
        <w:rPr>
          <w:b/>
          <w:bCs/>
          <w:i/>
          <w:iCs/>
          <w:lang w:val="fr-FR"/>
        </w:rPr>
        <w:t>šaltera</w:t>
      </w:r>
      <w:proofErr w:type="spellEnd"/>
    </w:p>
    <w:p w14:paraId="490B9FA8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66" w:name="str_39"/>
      <w:bookmarkEnd w:id="66"/>
      <w:r w:rsidRPr="00F16D0E">
        <w:rPr>
          <w:b/>
          <w:bCs/>
          <w:lang w:val="fr-FR"/>
        </w:rPr>
        <w:t xml:space="preserve">Forma </w:t>
      </w:r>
      <w:proofErr w:type="spellStart"/>
      <w:r w:rsidRPr="00F16D0E">
        <w:rPr>
          <w:b/>
          <w:bCs/>
          <w:lang w:val="fr-FR"/>
        </w:rPr>
        <w:t>dokumenata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koji</w:t>
      </w:r>
      <w:proofErr w:type="spellEnd"/>
      <w:r w:rsidRPr="00F16D0E">
        <w:rPr>
          <w:b/>
          <w:bCs/>
          <w:lang w:val="fr-FR"/>
        </w:rPr>
        <w:t xml:space="preserve"> se </w:t>
      </w:r>
      <w:proofErr w:type="spellStart"/>
      <w:r w:rsidRPr="00F16D0E">
        <w:rPr>
          <w:b/>
          <w:bCs/>
          <w:lang w:val="fr-FR"/>
        </w:rPr>
        <w:t>dostavljaju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preko</w:t>
      </w:r>
      <w:proofErr w:type="spellEnd"/>
      <w:r w:rsidRPr="00F16D0E">
        <w:rPr>
          <w:b/>
          <w:bCs/>
          <w:lang w:val="fr-FR"/>
        </w:rPr>
        <w:t xml:space="preserve"> e-</w:t>
      </w:r>
      <w:proofErr w:type="spellStart"/>
      <w:r w:rsidRPr="00F16D0E">
        <w:rPr>
          <w:b/>
          <w:bCs/>
          <w:lang w:val="fr-FR"/>
        </w:rPr>
        <w:t>šaltera</w:t>
      </w:r>
      <w:proofErr w:type="spellEnd"/>
    </w:p>
    <w:p w14:paraId="5DF8DA81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67" w:name="clan_27"/>
      <w:bookmarkEnd w:id="67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27</w:t>
      </w:r>
    </w:p>
    <w:p w14:paraId="2EE364F9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Dokumenti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dostavljaju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preko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šaltera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23. st. 1. </w:t>
      </w:r>
      <w:proofErr w:type="gramStart"/>
      <w:r w:rsidRPr="00F16D0E">
        <w:rPr>
          <w:lang w:val="fr-FR"/>
        </w:rPr>
        <w:t>i</w:t>
      </w:r>
      <w:proofErr w:type="gramEnd"/>
      <w:r w:rsidRPr="00F16D0E">
        <w:rPr>
          <w:lang w:val="fr-FR"/>
        </w:rPr>
        <w:t xml:space="preserve"> 2. </w:t>
      </w:r>
      <w:proofErr w:type="gramStart"/>
      <w:r w:rsidRPr="00F16D0E">
        <w:rPr>
          <w:lang w:val="fr-FR"/>
        </w:rPr>
        <w:t>i</w:t>
      </w:r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25. st. 3-6.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dostavljaju</w:t>
      </w:r>
      <w:proofErr w:type="spellEnd"/>
      <w:r w:rsidRPr="00F16D0E">
        <w:rPr>
          <w:lang w:val="fr-FR"/>
        </w:rPr>
        <w:t xml:space="preserve"> se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>, i to:</w:t>
      </w:r>
    </w:p>
    <w:p w14:paraId="64A583B0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1)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izvorno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nastao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elektronskom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obliku</w:t>
      </w:r>
      <w:proofErr w:type="spellEnd"/>
      <w:r w:rsidRPr="00F16D0E">
        <w:rPr>
          <w:lang w:val="fr-FR"/>
        </w:rPr>
        <w:t>;</w:t>
      </w:r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</w:p>
    <w:p w14:paraId="3CB9F1F8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2)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prepisa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izvorno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nastao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papirnoj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izdavalac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sačinio</w:t>
      </w:r>
      <w:proofErr w:type="spellEnd"/>
      <w:r w:rsidRPr="00F16D0E">
        <w:rPr>
          <w:lang w:val="fr-FR"/>
        </w:rPr>
        <w:t xml:space="preserve"> i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>;</w:t>
      </w:r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</w:p>
    <w:p w14:paraId="44849AAC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3) </w:t>
      </w:r>
      <w:proofErr w:type="spellStart"/>
      <w:r w:rsidRPr="00F16D0E">
        <w:rPr>
          <w:lang w:val="fr-FR"/>
        </w:rPr>
        <w:t>digitalizovanog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izdatog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papirnoj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čiju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istovetnost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originalu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kvalifikovanim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potpisom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kvalifikovanim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pečatom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potvrdio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beležnik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vršenju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javnih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ovlašćenja</w:t>
      </w:r>
      <w:proofErr w:type="spellEnd"/>
      <w:r w:rsidRPr="00F16D0E">
        <w:rPr>
          <w:lang w:val="fr-FR"/>
        </w:rPr>
        <w:t>;</w:t>
      </w:r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</w:p>
    <w:p w14:paraId="2E2EA1AF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4) </w:t>
      </w:r>
      <w:proofErr w:type="spellStart"/>
      <w:r w:rsidRPr="00F16D0E">
        <w:rPr>
          <w:lang w:val="fr-FR"/>
        </w:rPr>
        <w:t>digitalizovanog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izdatog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papirnoj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čiju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istovetnost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originalu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kvalifikovanim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potpisom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kvalifikovanim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elektronskim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pečatom</w:t>
      </w:r>
      <w:proofErr w:type="spellEnd"/>
      <w:r w:rsidRPr="00F16D0E">
        <w:rPr>
          <w:lang w:val="fr-FR"/>
        </w:rPr>
        <w:t>:</w:t>
      </w:r>
      <w:proofErr w:type="gramEnd"/>
    </w:p>
    <w:p w14:paraId="4DFD9150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- </w:t>
      </w:r>
      <w:proofErr w:type="spellStart"/>
      <w:r w:rsidRPr="00F16D0E">
        <w:rPr>
          <w:lang w:val="fr-FR"/>
        </w:rPr>
        <w:t>potvrdilo</w:t>
      </w:r>
      <w:proofErr w:type="spellEnd"/>
      <w:r w:rsidRPr="00F16D0E">
        <w:rPr>
          <w:lang w:val="fr-FR"/>
        </w:rPr>
        <w:t xml:space="preserve"> lice,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ovlašćeno</w:t>
      </w:r>
      <w:proofErr w:type="spellEnd"/>
      <w:r w:rsidRPr="00F16D0E">
        <w:rPr>
          <w:lang w:val="fr-FR"/>
        </w:rPr>
        <w:t xml:space="preserve"> lice </w:t>
      </w:r>
      <w:proofErr w:type="spellStart"/>
      <w:r w:rsidRPr="00F16D0E">
        <w:rPr>
          <w:lang w:val="fr-FR"/>
        </w:rPr>
        <w:t>organa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22.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taj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službenoj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dužnosti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tom </w:t>
      </w:r>
      <w:proofErr w:type="spellStart"/>
      <w:r w:rsidRPr="00F16D0E">
        <w:rPr>
          <w:lang w:val="fr-FR"/>
        </w:rPr>
        <w:t>odredbom</w:t>
      </w:r>
      <w:proofErr w:type="spellEnd"/>
      <w:r w:rsidRPr="00F16D0E">
        <w:rPr>
          <w:lang w:val="fr-FR"/>
        </w:rPr>
        <w:t>;</w:t>
      </w:r>
    </w:p>
    <w:p w14:paraId="13BC82A1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- </w:t>
      </w:r>
      <w:proofErr w:type="spellStart"/>
      <w:r w:rsidRPr="00F16D0E">
        <w:rPr>
          <w:lang w:val="fr-FR"/>
        </w:rPr>
        <w:t>potvrdio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advokat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uslovom</w:t>
      </w:r>
      <w:proofErr w:type="spellEnd"/>
      <w:r w:rsidRPr="00F16D0E">
        <w:rPr>
          <w:lang w:val="fr-FR"/>
        </w:rPr>
        <w:t xml:space="preserve"> da sa </w:t>
      </w:r>
      <w:proofErr w:type="spellStart"/>
      <w:r w:rsidRPr="00F16D0E">
        <w:rPr>
          <w:lang w:val="fr-FR"/>
        </w:rPr>
        <w:t>Zavodom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zaključen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ugovor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pristupanju</w:t>
      </w:r>
      <w:proofErr w:type="spellEnd"/>
      <w:r w:rsidRPr="00F16D0E">
        <w:rPr>
          <w:lang w:val="fr-FR"/>
        </w:rPr>
        <w:t xml:space="preserve"> e-</w:t>
      </w:r>
      <w:proofErr w:type="spellStart"/>
      <w:r w:rsidRPr="00F16D0E">
        <w:rPr>
          <w:lang w:val="fr-FR"/>
        </w:rPr>
        <w:t>šalteru</w:t>
      </w:r>
      <w:proofErr w:type="spellEnd"/>
      <w:r w:rsidRPr="00F16D0E">
        <w:rPr>
          <w:lang w:val="fr-FR"/>
        </w:rPr>
        <w:t xml:space="preserve"> (da </w:t>
      </w:r>
      <w:proofErr w:type="spellStart"/>
      <w:r w:rsidRPr="00F16D0E">
        <w:rPr>
          <w:lang w:val="fr-FR"/>
        </w:rPr>
        <w:t>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status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profesionalnog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korisnika</w:t>
      </w:r>
      <w:proofErr w:type="spellEnd"/>
      <w:r w:rsidRPr="00F16D0E">
        <w:rPr>
          <w:lang w:val="fr-FR"/>
        </w:rPr>
        <w:t xml:space="preserve">) i da </w:t>
      </w:r>
      <w:proofErr w:type="spellStart"/>
      <w:r w:rsidRPr="00F16D0E">
        <w:rPr>
          <w:lang w:val="fr-FR"/>
        </w:rPr>
        <w:t>taj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zahtev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podnosi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ime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,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punomoćja</w:t>
      </w:r>
      <w:proofErr w:type="spellEnd"/>
      <w:r w:rsidRPr="00F16D0E">
        <w:rPr>
          <w:lang w:val="fr-FR"/>
        </w:rPr>
        <w:t>;</w:t>
      </w:r>
      <w:proofErr w:type="gramEnd"/>
    </w:p>
    <w:p w14:paraId="41EC28CA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- </w:t>
      </w:r>
      <w:proofErr w:type="spellStart"/>
      <w:r w:rsidRPr="00F16D0E">
        <w:rPr>
          <w:lang w:val="fr-FR"/>
        </w:rPr>
        <w:t>potvrdio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preduzetnik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zakonski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zastupnik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ovlašćeno</w:t>
      </w:r>
      <w:proofErr w:type="spellEnd"/>
      <w:r w:rsidRPr="00F16D0E">
        <w:rPr>
          <w:lang w:val="fr-FR"/>
        </w:rPr>
        <w:t xml:space="preserve"> lice </w:t>
      </w:r>
      <w:proofErr w:type="spellStart"/>
      <w:r w:rsidRPr="00F16D0E">
        <w:rPr>
          <w:lang w:val="fr-FR"/>
        </w:rPr>
        <w:t>pravnog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upisanog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registar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geodetskih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organizacija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geodetsku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delatnost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uslovom</w:t>
      </w:r>
      <w:proofErr w:type="spellEnd"/>
      <w:r w:rsidRPr="00F16D0E">
        <w:rPr>
          <w:lang w:val="fr-FR"/>
        </w:rPr>
        <w:t xml:space="preserve"> da sa </w:t>
      </w:r>
      <w:proofErr w:type="spellStart"/>
      <w:r w:rsidRPr="00F16D0E">
        <w:rPr>
          <w:lang w:val="fr-FR"/>
        </w:rPr>
        <w:t>Zavodom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zaključen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ugovor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pristupanju</w:t>
      </w:r>
      <w:proofErr w:type="spellEnd"/>
      <w:r w:rsidRPr="00F16D0E">
        <w:rPr>
          <w:lang w:val="fr-FR"/>
        </w:rPr>
        <w:t xml:space="preserve"> e-</w:t>
      </w:r>
      <w:proofErr w:type="spellStart"/>
      <w:r w:rsidRPr="00F16D0E">
        <w:rPr>
          <w:lang w:val="fr-FR"/>
        </w:rPr>
        <w:t>šalteru</w:t>
      </w:r>
      <w:proofErr w:type="spellEnd"/>
      <w:r w:rsidRPr="00F16D0E">
        <w:rPr>
          <w:lang w:val="fr-FR"/>
        </w:rPr>
        <w:t xml:space="preserve"> (da </w:t>
      </w:r>
      <w:proofErr w:type="spellStart"/>
      <w:r w:rsidRPr="00F16D0E">
        <w:rPr>
          <w:lang w:val="fr-FR"/>
        </w:rPr>
        <w:t>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status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profesionalnog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korisnika</w:t>
      </w:r>
      <w:proofErr w:type="spellEnd"/>
      <w:r w:rsidRPr="00F16D0E">
        <w:rPr>
          <w:lang w:val="fr-FR"/>
        </w:rPr>
        <w:t xml:space="preserve">) i da </w:t>
      </w:r>
      <w:proofErr w:type="spellStart"/>
      <w:r w:rsidRPr="00F16D0E">
        <w:rPr>
          <w:lang w:val="fr-FR"/>
        </w:rPr>
        <w:t>uz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zahtev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podnosi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ime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punomoćja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sastavio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okviru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ovlašćenja</w:t>
      </w:r>
      <w:proofErr w:type="spellEnd"/>
      <w:r w:rsidRPr="00F16D0E">
        <w:rPr>
          <w:lang w:val="fr-FR"/>
        </w:rPr>
        <w:t>.</w:t>
      </w:r>
    </w:p>
    <w:p w14:paraId="1BE5A01B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lastRenderedPageBreak/>
        <w:t>Ovlašćeni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lice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izvršilo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digitalizaciju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potvrdilo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istovetnost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originalom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papirnoj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tač</w:t>
      </w:r>
      <w:proofErr w:type="spellEnd"/>
      <w:proofErr w:type="gramEnd"/>
      <w:r w:rsidRPr="00F16D0E">
        <w:rPr>
          <w:lang w:val="fr-FR"/>
        </w:rPr>
        <w:t xml:space="preserve">. 3) i 4)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dužno</w:t>
      </w:r>
      <w:proofErr w:type="spellEnd"/>
      <w:r w:rsidRPr="00F16D0E">
        <w:rPr>
          <w:lang w:val="fr-FR"/>
        </w:rPr>
        <w:t xml:space="preserve"> je da </w:t>
      </w:r>
      <w:proofErr w:type="spellStart"/>
      <w:r w:rsidRPr="00F16D0E">
        <w:rPr>
          <w:lang w:val="fr-FR"/>
        </w:rPr>
        <w:t>izvorni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papirnoj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čuva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>.</w:t>
      </w:r>
    </w:p>
    <w:p w14:paraId="533BF3AA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Izuzetno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ako </w:t>
      </w:r>
      <w:proofErr w:type="spellStart"/>
      <w:r w:rsidRPr="00F16D0E">
        <w:rPr>
          <w:lang w:val="fr-FR"/>
        </w:rPr>
        <w:t>plaćanje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izvršeno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putem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kroz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aplikaciju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obezbeđuje</w:t>
      </w:r>
      <w:proofErr w:type="spellEnd"/>
      <w:r w:rsidRPr="00F16D0E">
        <w:rPr>
          <w:lang w:val="fr-FR"/>
        </w:rPr>
        <w:t xml:space="preserve"> e-</w:t>
      </w:r>
      <w:proofErr w:type="spellStart"/>
      <w:r w:rsidRPr="00F16D0E">
        <w:rPr>
          <w:lang w:val="fr-FR"/>
        </w:rPr>
        <w:t>šalter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dokaz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plaćanju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takse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dostaviti</w:t>
      </w:r>
      <w:proofErr w:type="spellEnd"/>
      <w:r w:rsidRPr="00F16D0E">
        <w:rPr>
          <w:lang w:val="fr-FR"/>
        </w:rPr>
        <w:t xml:space="preserve"> i u </w:t>
      </w:r>
      <w:proofErr w:type="spellStart"/>
      <w:r w:rsidRPr="00F16D0E">
        <w:rPr>
          <w:lang w:val="fr-FR"/>
        </w:rPr>
        <w:t>elektronskom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formatu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potpisan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kvalifikovanim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potpisom</w:t>
      </w:r>
      <w:proofErr w:type="spellEnd"/>
      <w:r w:rsidRPr="00F16D0E">
        <w:rPr>
          <w:lang w:val="fr-FR"/>
        </w:rPr>
        <w:t>.</w:t>
      </w:r>
    </w:p>
    <w:p w14:paraId="3DFFA204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68" w:name="str_40"/>
      <w:bookmarkEnd w:id="68"/>
      <w:r w:rsidRPr="00F16D0E">
        <w:rPr>
          <w:b/>
          <w:bCs/>
          <w:i/>
          <w:iCs/>
        </w:rPr>
        <w:t xml:space="preserve">4. </w:t>
      </w:r>
      <w:proofErr w:type="spellStart"/>
      <w:r w:rsidRPr="00F16D0E">
        <w:rPr>
          <w:b/>
          <w:bCs/>
          <w:i/>
          <w:iCs/>
        </w:rPr>
        <w:t>Mogućnost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stranke</w:t>
      </w:r>
      <w:proofErr w:type="spellEnd"/>
      <w:r w:rsidRPr="00F16D0E">
        <w:rPr>
          <w:b/>
          <w:bCs/>
          <w:i/>
          <w:iCs/>
        </w:rPr>
        <w:t xml:space="preserve"> da </w:t>
      </w:r>
      <w:proofErr w:type="spellStart"/>
      <w:r w:rsidRPr="00F16D0E">
        <w:rPr>
          <w:b/>
          <w:bCs/>
          <w:i/>
          <w:iCs/>
        </w:rPr>
        <w:t>izmeni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zahtev</w:t>
      </w:r>
      <w:proofErr w:type="spellEnd"/>
      <w:r w:rsidRPr="00F16D0E">
        <w:rPr>
          <w:b/>
          <w:bCs/>
          <w:i/>
          <w:iCs/>
        </w:rPr>
        <w:t xml:space="preserve">, </w:t>
      </w:r>
      <w:proofErr w:type="spellStart"/>
      <w:r w:rsidRPr="00F16D0E">
        <w:rPr>
          <w:b/>
          <w:bCs/>
          <w:i/>
          <w:iCs/>
        </w:rPr>
        <w:t>odnosno</w:t>
      </w:r>
      <w:proofErr w:type="spellEnd"/>
      <w:r w:rsidRPr="00F16D0E">
        <w:rPr>
          <w:b/>
          <w:bCs/>
          <w:i/>
          <w:iCs/>
        </w:rPr>
        <w:t xml:space="preserve"> da </w:t>
      </w:r>
      <w:proofErr w:type="spellStart"/>
      <w:r w:rsidRPr="00F16D0E">
        <w:rPr>
          <w:b/>
          <w:bCs/>
          <w:i/>
          <w:iCs/>
        </w:rPr>
        <w:t>odustane</w:t>
      </w:r>
      <w:proofErr w:type="spellEnd"/>
      <w:r w:rsidRPr="00F16D0E">
        <w:rPr>
          <w:b/>
          <w:bCs/>
          <w:i/>
          <w:iCs/>
        </w:rPr>
        <w:t xml:space="preserve"> od </w:t>
      </w:r>
      <w:proofErr w:type="spellStart"/>
      <w:r w:rsidRPr="00F16D0E">
        <w:rPr>
          <w:b/>
          <w:bCs/>
          <w:i/>
          <w:iCs/>
        </w:rPr>
        <w:t>zahteva</w:t>
      </w:r>
      <w:proofErr w:type="spellEnd"/>
      <w:r w:rsidRPr="00F16D0E">
        <w:rPr>
          <w:b/>
          <w:bCs/>
          <w:i/>
          <w:iCs/>
        </w:rPr>
        <w:t xml:space="preserve"> za </w:t>
      </w:r>
      <w:proofErr w:type="spellStart"/>
      <w:r w:rsidRPr="00F16D0E">
        <w:rPr>
          <w:b/>
          <w:bCs/>
          <w:i/>
          <w:iCs/>
        </w:rPr>
        <w:t>upis</w:t>
      </w:r>
      <w:proofErr w:type="spellEnd"/>
    </w:p>
    <w:p w14:paraId="12F74474" w14:textId="77777777" w:rsidR="00F16D0E" w:rsidRPr="00F16D0E" w:rsidRDefault="00F16D0E" w:rsidP="00F16D0E">
      <w:pPr>
        <w:jc w:val="center"/>
        <w:rPr>
          <w:b/>
          <w:bCs/>
        </w:rPr>
      </w:pPr>
      <w:bookmarkStart w:id="69" w:name="str_41"/>
      <w:bookmarkEnd w:id="69"/>
      <w:proofErr w:type="spellStart"/>
      <w:r w:rsidRPr="00F16D0E">
        <w:rPr>
          <w:b/>
          <w:bCs/>
        </w:rPr>
        <w:t>Izmena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zahteva</w:t>
      </w:r>
      <w:proofErr w:type="spellEnd"/>
      <w:r w:rsidRPr="00F16D0E">
        <w:rPr>
          <w:b/>
          <w:bCs/>
        </w:rPr>
        <w:t xml:space="preserve"> za </w:t>
      </w:r>
      <w:proofErr w:type="spellStart"/>
      <w:r w:rsidRPr="00F16D0E">
        <w:rPr>
          <w:b/>
          <w:bCs/>
        </w:rPr>
        <w:t>upis</w:t>
      </w:r>
      <w:proofErr w:type="spellEnd"/>
    </w:p>
    <w:p w14:paraId="3309D72E" w14:textId="77777777" w:rsidR="00F16D0E" w:rsidRPr="00F16D0E" w:rsidRDefault="00F16D0E" w:rsidP="00F16D0E">
      <w:pPr>
        <w:jc w:val="center"/>
        <w:rPr>
          <w:b/>
          <w:bCs/>
        </w:rPr>
      </w:pPr>
      <w:bookmarkStart w:id="70" w:name="clan_28"/>
      <w:bookmarkEnd w:id="70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28</w:t>
      </w:r>
    </w:p>
    <w:p w14:paraId="1B90CCAA" w14:textId="77777777" w:rsidR="00F16D0E" w:rsidRPr="00F16D0E" w:rsidRDefault="00F16D0E" w:rsidP="00F16D0E">
      <w:pPr>
        <w:jc w:val="center"/>
      </w:pPr>
      <w:proofErr w:type="spellStart"/>
      <w:r w:rsidRPr="00F16D0E">
        <w:t>Stranka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jednom</w:t>
      </w:r>
      <w:proofErr w:type="spellEnd"/>
      <w:r w:rsidRPr="00F16D0E">
        <w:t xml:space="preserve"> u </w:t>
      </w:r>
      <w:proofErr w:type="spellStart"/>
      <w:r w:rsidRPr="00F16D0E">
        <w:t>toku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, do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prvostepene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, </w:t>
      </w:r>
      <w:proofErr w:type="spellStart"/>
      <w:r w:rsidRPr="00F16D0E">
        <w:t>izmeniti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podnet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zasniva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istom</w:t>
      </w:r>
      <w:proofErr w:type="spellEnd"/>
      <w:r w:rsidRPr="00F16D0E">
        <w:t xml:space="preserve"> </w:t>
      </w:r>
      <w:proofErr w:type="spellStart"/>
      <w:r w:rsidRPr="00F16D0E">
        <w:t>pravnom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u </w:t>
      </w:r>
      <w:proofErr w:type="spellStart"/>
      <w:r w:rsidRPr="00F16D0E">
        <w:t>međuvremenu</w:t>
      </w:r>
      <w:proofErr w:type="spellEnd"/>
      <w:r w:rsidRPr="00F16D0E">
        <w:t xml:space="preserve"> </w:t>
      </w:r>
      <w:proofErr w:type="spellStart"/>
      <w:r w:rsidRPr="00F16D0E">
        <w:t>drugo</w:t>
      </w:r>
      <w:proofErr w:type="spellEnd"/>
      <w:r w:rsidRPr="00F16D0E">
        <w:t xml:space="preserve"> lice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podnelo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koju</w:t>
      </w:r>
      <w:proofErr w:type="spellEnd"/>
      <w:r w:rsidRPr="00F16D0E">
        <w:t xml:space="preserve"> bi </w:t>
      </w:r>
      <w:proofErr w:type="spellStart"/>
      <w:r w:rsidRPr="00F16D0E">
        <w:t>takva</w:t>
      </w:r>
      <w:proofErr w:type="spellEnd"/>
      <w:r w:rsidRPr="00F16D0E">
        <w:t xml:space="preserve"> </w:t>
      </w:r>
      <w:proofErr w:type="spellStart"/>
      <w:r w:rsidRPr="00F16D0E">
        <w:t>izmena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</w:t>
      </w:r>
      <w:proofErr w:type="spellStart"/>
      <w:r w:rsidRPr="00F16D0E">
        <w:t>mogla</w:t>
      </w:r>
      <w:proofErr w:type="spellEnd"/>
      <w:r w:rsidRPr="00F16D0E">
        <w:t xml:space="preserve"> </w:t>
      </w:r>
      <w:proofErr w:type="spellStart"/>
      <w:r w:rsidRPr="00F16D0E">
        <w:t>nepovoljno</w:t>
      </w:r>
      <w:proofErr w:type="spellEnd"/>
      <w:r w:rsidRPr="00F16D0E">
        <w:t xml:space="preserve"> da </w:t>
      </w:r>
      <w:proofErr w:type="spellStart"/>
      <w:r w:rsidRPr="00F16D0E">
        <w:t>utiče</w:t>
      </w:r>
      <w:proofErr w:type="spellEnd"/>
      <w:r w:rsidRPr="00F16D0E">
        <w:t xml:space="preserve"> (</w:t>
      </w:r>
      <w:proofErr w:type="spellStart"/>
      <w:r w:rsidRPr="00F16D0E">
        <w:t>poštovanje</w:t>
      </w:r>
      <w:proofErr w:type="spellEnd"/>
      <w:r w:rsidRPr="00F16D0E">
        <w:t xml:space="preserve"> </w:t>
      </w:r>
      <w:proofErr w:type="spellStart"/>
      <w:r w:rsidRPr="00F16D0E">
        <w:t>načela</w:t>
      </w:r>
      <w:proofErr w:type="spellEnd"/>
      <w:r w:rsidRPr="00F16D0E">
        <w:t xml:space="preserve"> </w:t>
      </w:r>
      <w:proofErr w:type="spellStart"/>
      <w:r w:rsidRPr="00F16D0E">
        <w:t>prvenstva</w:t>
      </w:r>
      <w:proofErr w:type="spellEnd"/>
      <w:r w:rsidRPr="00F16D0E">
        <w:t>).</w:t>
      </w:r>
    </w:p>
    <w:p w14:paraId="1D085E24" w14:textId="77777777" w:rsidR="00F16D0E" w:rsidRPr="00F16D0E" w:rsidRDefault="00F16D0E" w:rsidP="00F16D0E">
      <w:pPr>
        <w:jc w:val="center"/>
      </w:pPr>
      <w:proofErr w:type="spellStart"/>
      <w:r w:rsidRPr="00F16D0E">
        <w:t>Stranka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u </w:t>
      </w:r>
      <w:proofErr w:type="spellStart"/>
      <w:r w:rsidRPr="00F16D0E">
        <w:t>toku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žalbu</w:t>
      </w:r>
      <w:proofErr w:type="spellEnd"/>
      <w:r w:rsidRPr="00F16D0E">
        <w:t xml:space="preserve"> </w:t>
      </w:r>
      <w:proofErr w:type="spellStart"/>
      <w:r w:rsidRPr="00F16D0E">
        <w:t>dostavljati</w:t>
      </w:r>
      <w:proofErr w:type="spellEnd"/>
      <w:r w:rsidRPr="00F16D0E">
        <w:t xml:space="preserve"> </w:t>
      </w:r>
      <w:proofErr w:type="spellStart"/>
      <w:r w:rsidRPr="00F16D0E">
        <w:t>nove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dokaze</w:t>
      </w:r>
      <w:proofErr w:type="spellEnd"/>
      <w:r w:rsidRPr="00F16D0E">
        <w:t xml:space="preserve">, s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što</w:t>
      </w:r>
      <w:proofErr w:type="spellEnd"/>
      <w:r w:rsidRPr="00F16D0E">
        <w:t xml:space="preserve"> se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dokazi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kojih</w:t>
      </w:r>
      <w:proofErr w:type="spellEnd"/>
      <w:r w:rsidRPr="00F16D0E">
        <w:t xml:space="preserve"> se </w:t>
      </w:r>
      <w:proofErr w:type="spellStart"/>
      <w:r w:rsidRPr="00F16D0E">
        <w:t>ceni</w:t>
      </w:r>
      <w:proofErr w:type="spellEnd"/>
      <w:r w:rsidRPr="00F16D0E">
        <w:t xml:space="preserve"> </w:t>
      </w:r>
      <w:proofErr w:type="spellStart"/>
      <w:r w:rsidRPr="00F16D0E">
        <w:t>osnovanost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</w:t>
      </w:r>
      <w:proofErr w:type="spellStart"/>
      <w:r w:rsidRPr="00F16D0E">
        <w:t>mogu</w:t>
      </w:r>
      <w:proofErr w:type="spellEnd"/>
      <w:r w:rsidRPr="00F16D0E">
        <w:t xml:space="preserve"> </w:t>
      </w:r>
      <w:proofErr w:type="spellStart"/>
      <w:r w:rsidRPr="00F16D0E">
        <w:t>naknadno</w:t>
      </w:r>
      <w:proofErr w:type="spellEnd"/>
      <w:r w:rsidRPr="00F16D0E">
        <w:t xml:space="preserve"> </w:t>
      </w:r>
      <w:proofErr w:type="spellStart"/>
      <w:r w:rsidRPr="00F16D0E">
        <w:t>dostavljati</w:t>
      </w:r>
      <w:proofErr w:type="spellEnd"/>
      <w:r w:rsidRPr="00F16D0E">
        <w:t xml:space="preserve"> </w:t>
      </w:r>
      <w:proofErr w:type="spellStart"/>
      <w:r w:rsidRPr="00F16D0E">
        <w:t>samo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nastali</w:t>
      </w:r>
      <w:proofErr w:type="spellEnd"/>
      <w:r w:rsidRPr="00F16D0E">
        <w:t xml:space="preserve"> do momenta </w:t>
      </w:r>
      <w:proofErr w:type="spellStart"/>
      <w:r w:rsidRPr="00F16D0E">
        <w:t>podnošenja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>.</w:t>
      </w:r>
    </w:p>
    <w:p w14:paraId="65105063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1. </w:t>
      </w:r>
      <w:proofErr w:type="spellStart"/>
      <w:r w:rsidRPr="00F16D0E">
        <w:t>i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rok</w:t>
      </w:r>
      <w:proofErr w:type="spellEnd"/>
      <w:r w:rsidRPr="00F16D0E">
        <w:t xml:space="preserve"> za </w:t>
      </w:r>
      <w:proofErr w:type="spellStart"/>
      <w:r w:rsidRPr="00F16D0E">
        <w:t>odlučivanje</w:t>
      </w:r>
      <w:proofErr w:type="spellEnd"/>
      <w:r w:rsidRPr="00F16D0E">
        <w:t xml:space="preserve"> </w:t>
      </w:r>
      <w:proofErr w:type="spellStart"/>
      <w:r w:rsidRPr="00F16D0E">
        <w:t>počinje</w:t>
      </w:r>
      <w:proofErr w:type="spellEnd"/>
      <w:r w:rsidRPr="00F16D0E">
        <w:t xml:space="preserve"> da </w:t>
      </w:r>
      <w:proofErr w:type="spellStart"/>
      <w:r w:rsidRPr="00F16D0E">
        <w:t>teče</w:t>
      </w:r>
      <w:proofErr w:type="spellEnd"/>
      <w:r w:rsidRPr="00F16D0E">
        <w:t xml:space="preserve"> od dana </w:t>
      </w:r>
      <w:proofErr w:type="spellStart"/>
      <w:r w:rsidRPr="00F16D0E">
        <w:t>proširenja</w:t>
      </w:r>
      <w:proofErr w:type="spellEnd"/>
      <w:r w:rsidRPr="00F16D0E">
        <w:t xml:space="preserve">, </w:t>
      </w:r>
      <w:proofErr w:type="spellStart"/>
      <w:r w:rsidRPr="00F16D0E">
        <w:t>izmene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preciziranja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od dana </w:t>
      </w:r>
      <w:proofErr w:type="spellStart"/>
      <w:r w:rsidRPr="00F16D0E">
        <w:t>dostavljanja</w:t>
      </w:r>
      <w:proofErr w:type="spellEnd"/>
      <w:r w:rsidRPr="00F16D0E">
        <w:t xml:space="preserve"> </w:t>
      </w:r>
      <w:proofErr w:type="spellStart"/>
      <w:r w:rsidRPr="00F16D0E">
        <w:t>novih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dokaza</w:t>
      </w:r>
      <w:proofErr w:type="spellEnd"/>
      <w:r w:rsidRPr="00F16D0E">
        <w:t>.</w:t>
      </w:r>
    </w:p>
    <w:p w14:paraId="3DE8C07B" w14:textId="77777777" w:rsidR="00F16D0E" w:rsidRPr="00F16D0E" w:rsidRDefault="00F16D0E" w:rsidP="00F16D0E">
      <w:pPr>
        <w:jc w:val="center"/>
        <w:rPr>
          <w:b/>
          <w:bCs/>
        </w:rPr>
      </w:pPr>
      <w:bookmarkStart w:id="71" w:name="str_42"/>
      <w:bookmarkEnd w:id="71"/>
      <w:proofErr w:type="spellStart"/>
      <w:r w:rsidRPr="00F16D0E">
        <w:rPr>
          <w:b/>
          <w:bCs/>
        </w:rPr>
        <w:t>Odustanak</w:t>
      </w:r>
      <w:proofErr w:type="spellEnd"/>
      <w:r w:rsidRPr="00F16D0E">
        <w:rPr>
          <w:b/>
          <w:bCs/>
        </w:rPr>
        <w:t xml:space="preserve"> od </w:t>
      </w:r>
      <w:proofErr w:type="spellStart"/>
      <w:r w:rsidRPr="00F16D0E">
        <w:rPr>
          <w:b/>
          <w:bCs/>
        </w:rPr>
        <w:t>zahteva</w:t>
      </w:r>
      <w:proofErr w:type="spellEnd"/>
      <w:r w:rsidRPr="00F16D0E">
        <w:rPr>
          <w:b/>
          <w:bCs/>
        </w:rPr>
        <w:t xml:space="preserve"> za </w:t>
      </w:r>
      <w:proofErr w:type="spellStart"/>
      <w:r w:rsidRPr="00F16D0E">
        <w:rPr>
          <w:b/>
          <w:bCs/>
        </w:rPr>
        <w:t>upis</w:t>
      </w:r>
      <w:proofErr w:type="spellEnd"/>
    </w:p>
    <w:p w14:paraId="252CF259" w14:textId="77777777" w:rsidR="00F16D0E" w:rsidRPr="00F16D0E" w:rsidRDefault="00F16D0E" w:rsidP="00F16D0E">
      <w:pPr>
        <w:jc w:val="center"/>
        <w:rPr>
          <w:b/>
          <w:bCs/>
        </w:rPr>
      </w:pPr>
      <w:bookmarkStart w:id="72" w:name="clan_29"/>
      <w:bookmarkEnd w:id="72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29</w:t>
      </w:r>
    </w:p>
    <w:p w14:paraId="4859F4A2" w14:textId="77777777" w:rsidR="00F16D0E" w:rsidRPr="00F16D0E" w:rsidRDefault="00F16D0E" w:rsidP="00F16D0E">
      <w:pPr>
        <w:jc w:val="center"/>
      </w:pPr>
      <w:proofErr w:type="spellStart"/>
      <w:r w:rsidRPr="00F16D0E">
        <w:t>Stranka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odustati</w:t>
      </w:r>
      <w:proofErr w:type="spellEnd"/>
      <w:r w:rsidRPr="00F16D0E">
        <w:t xml:space="preserve"> od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do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prvostepene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do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drugostepenog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protiv</w:t>
      </w:r>
      <w:proofErr w:type="spellEnd"/>
      <w:r w:rsidRPr="00F16D0E">
        <w:t xml:space="preserve"> </w:t>
      </w:r>
      <w:proofErr w:type="spellStart"/>
      <w:r w:rsidRPr="00F16D0E">
        <w:t>prvostepene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izjavljena</w:t>
      </w:r>
      <w:proofErr w:type="spellEnd"/>
      <w:r w:rsidRPr="00F16D0E">
        <w:t xml:space="preserve"> </w:t>
      </w:r>
      <w:proofErr w:type="spellStart"/>
      <w:r w:rsidRPr="00F16D0E">
        <w:t>žalba</w:t>
      </w:r>
      <w:proofErr w:type="spellEnd"/>
      <w:r w:rsidRPr="00F16D0E">
        <w:t>.</w:t>
      </w:r>
    </w:p>
    <w:p w14:paraId="3E0ABC73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Zavod</w:t>
      </w:r>
      <w:proofErr w:type="spellEnd"/>
      <w:r w:rsidRPr="00F16D0E">
        <w:t xml:space="preserve"> </w:t>
      </w:r>
      <w:proofErr w:type="spellStart"/>
      <w:r w:rsidRPr="00F16D0E">
        <w:t>donosi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 o </w:t>
      </w:r>
      <w:proofErr w:type="spellStart"/>
      <w:r w:rsidRPr="00F16D0E">
        <w:t>obustavi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>.</w:t>
      </w:r>
    </w:p>
    <w:p w14:paraId="3CEC5A33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73" w:name="str_43"/>
      <w:bookmarkEnd w:id="73"/>
      <w:r w:rsidRPr="00F16D0E">
        <w:rPr>
          <w:b/>
          <w:bCs/>
          <w:i/>
          <w:iCs/>
        </w:rPr>
        <w:t xml:space="preserve">5. </w:t>
      </w:r>
      <w:proofErr w:type="spellStart"/>
      <w:r w:rsidRPr="00F16D0E">
        <w:rPr>
          <w:b/>
          <w:bCs/>
          <w:i/>
          <w:iCs/>
        </w:rPr>
        <w:t>Plaćanje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takse</w:t>
      </w:r>
      <w:proofErr w:type="spellEnd"/>
    </w:p>
    <w:p w14:paraId="524D28DF" w14:textId="77777777" w:rsidR="00F16D0E" w:rsidRPr="00F16D0E" w:rsidRDefault="00F16D0E" w:rsidP="00F16D0E">
      <w:pPr>
        <w:jc w:val="center"/>
        <w:rPr>
          <w:b/>
          <w:bCs/>
        </w:rPr>
      </w:pPr>
      <w:bookmarkStart w:id="74" w:name="str_44"/>
      <w:bookmarkEnd w:id="74"/>
      <w:proofErr w:type="spellStart"/>
      <w:r w:rsidRPr="00F16D0E">
        <w:rPr>
          <w:b/>
          <w:bCs/>
        </w:rPr>
        <w:t>Plaćanje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takse</w:t>
      </w:r>
      <w:proofErr w:type="spellEnd"/>
    </w:p>
    <w:p w14:paraId="7525E4C0" w14:textId="77777777" w:rsidR="00F16D0E" w:rsidRPr="00F16D0E" w:rsidRDefault="00F16D0E" w:rsidP="00F16D0E">
      <w:pPr>
        <w:jc w:val="center"/>
        <w:rPr>
          <w:b/>
          <w:bCs/>
        </w:rPr>
      </w:pPr>
      <w:bookmarkStart w:id="75" w:name="clan_30"/>
      <w:bookmarkEnd w:id="75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30</w:t>
      </w:r>
    </w:p>
    <w:p w14:paraId="49C58F9D" w14:textId="77777777" w:rsidR="00F16D0E" w:rsidRPr="00F16D0E" w:rsidRDefault="00F16D0E" w:rsidP="00F16D0E">
      <w:pPr>
        <w:jc w:val="center"/>
      </w:pP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plaćanja</w:t>
      </w:r>
      <w:proofErr w:type="spellEnd"/>
      <w:r w:rsidRPr="00F16D0E">
        <w:t xml:space="preserve"> </w:t>
      </w:r>
      <w:proofErr w:type="spellStart"/>
      <w:r w:rsidRPr="00F16D0E">
        <w:t>takse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je lice u </w:t>
      </w:r>
      <w:proofErr w:type="spellStart"/>
      <w:r w:rsidRPr="00F16D0E">
        <w:t>čiju</w:t>
      </w:r>
      <w:proofErr w:type="spellEnd"/>
      <w:r w:rsidRPr="00F16D0E">
        <w:t xml:space="preserve"> </w:t>
      </w:r>
      <w:proofErr w:type="spellStart"/>
      <w:r w:rsidRPr="00F16D0E">
        <w:t>korist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, a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 </w:t>
      </w:r>
      <w:proofErr w:type="spellStart"/>
      <w:r w:rsidRPr="00F16D0E">
        <w:t>obveznik</w:t>
      </w:r>
      <w:proofErr w:type="spellEnd"/>
      <w:r w:rsidRPr="00F16D0E">
        <w:t xml:space="preserve"> je </w:t>
      </w:r>
      <w:proofErr w:type="spellStart"/>
      <w:r w:rsidRPr="00F16D0E">
        <w:t>podnosilac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>.</w:t>
      </w:r>
    </w:p>
    <w:p w14:paraId="3B23493C" w14:textId="77777777" w:rsidR="00F16D0E" w:rsidRPr="00F16D0E" w:rsidRDefault="00F16D0E" w:rsidP="00F16D0E">
      <w:pPr>
        <w:jc w:val="center"/>
      </w:pPr>
      <w:proofErr w:type="spellStart"/>
      <w:r w:rsidRPr="00F16D0E">
        <w:t>Dokaz</w:t>
      </w:r>
      <w:proofErr w:type="spellEnd"/>
      <w:r w:rsidRPr="00F16D0E">
        <w:t xml:space="preserve"> o </w:t>
      </w:r>
      <w:proofErr w:type="spellStart"/>
      <w:r w:rsidRPr="00F16D0E">
        <w:t>uplati</w:t>
      </w:r>
      <w:proofErr w:type="spellEnd"/>
      <w:r w:rsidRPr="00F16D0E">
        <w:t xml:space="preserve"> </w:t>
      </w:r>
      <w:proofErr w:type="spellStart"/>
      <w:r w:rsidRPr="00F16D0E">
        <w:t>republičke</w:t>
      </w:r>
      <w:proofErr w:type="spellEnd"/>
      <w:r w:rsidRPr="00F16D0E">
        <w:t xml:space="preserve"> </w:t>
      </w:r>
      <w:proofErr w:type="spellStart"/>
      <w:r w:rsidRPr="00F16D0E">
        <w:t>administrativne</w:t>
      </w:r>
      <w:proofErr w:type="spellEnd"/>
      <w:r w:rsidRPr="00F16D0E">
        <w:t xml:space="preserve"> </w:t>
      </w:r>
      <w:proofErr w:type="spellStart"/>
      <w:r w:rsidRPr="00F16D0E">
        <w:t>takse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plaćanje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izvršeno</w:t>
      </w:r>
      <w:proofErr w:type="spellEnd"/>
      <w:r w:rsidRPr="00F16D0E">
        <w:t xml:space="preserve"> </w:t>
      </w:r>
      <w:proofErr w:type="spellStart"/>
      <w:r w:rsidRPr="00F16D0E">
        <w:t>elektronskim</w:t>
      </w:r>
      <w:proofErr w:type="spellEnd"/>
      <w:r w:rsidRPr="00F16D0E">
        <w:t xml:space="preserve"> </w:t>
      </w:r>
      <w:proofErr w:type="spellStart"/>
      <w:r w:rsidRPr="00F16D0E">
        <w:t>putem</w:t>
      </w:r>
      <w:proofErr w:type="spellEnd"/>
      <w:r w:rsidRPr="00F16D0E">
        <w:t xml:space="preserve">, </w:t>
      </w:r>
      <w:proofErr w:type="spellStart"/>
      <w:r w:rsidRPr="00F16D0E">
        <w:t>može</w:t>
      </w:r>
      <w:proofErr w:type="spellEnd"/>
      <w:r w:rsidRPr="00F16D0E">
        <w:t xml:space="preserve"> se </w:t>
      </w:r>
      <w:proofErr w:type="spellStart"/>
      <w:r w:rsidRPr="00F16D0E">
        <w:t>dostaviti</w:t>
      </w:r>
      <w:proofErr w:type="spellEnd"/>
      <w:r w:rsidRPr="00F16D0E">
        <w:t xml:space="preserve"> </w:t>
      </w:r>
      <w:proofErr w:type="spellStart"/>
      <w:r w:rsidRPr="00F16D0E">
        <w:t>kroz</w:t>
      </w:r>
      <w:proofErr w:type="spellEnd"/>
      <w:r w:rsidRPr="00F16D0E">
        <w:t xml:space="preserve"> </w:t>
      </w:r>
      <w:proofErr w:type="spellStart"/>
      <w:r w:rsidRPr="00F16D0E">
        <w:t>aplikaciju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obezbeđuje</w:t>
      </w:r>
      <w:proofErr w:type="spellEnd"/>
      <w:r w:rsidRPr="00F16D0E">
        <w:t xml:space="preserve"> </w:t>
      </w:r>
      <w:proofErr w:type="spellStart"/>
      <w:r w:rsidRPr="00F16D0E">
        <w:t>preko</w:t>
      </w:r>
      <w:proofErr w:type="spellEnd"/>
      <w:r w:rsidRPr="00F16D0E">
        <w:t xml:space="preserve"> e-</w:t>
      </w:r>
      <w:proofErr w:type="spellStart"/>
      <w:r w:rsidRPr="00F16D0E">
        <w:t>šaltera</w:t>
      </w:r>
      <w:proofErr w:type="spellEnd"/>
      <w:r w:rsidRPr="00F16D0E">
        <w:t>.</w:t>
      </w:r>
    </w:p>
    <w:p w14:paraId="53BD5C69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76" w:name="str_45"/>
      <w:bookmarkEnd w:id="76"/>
      <w:r w:rsidRPr="00F16D0E">
        <w:rPr>
          <w:b/>
          <w:bCs/>
          <w:i/>
          <w:iCs/>
        </w:rPr>
        <w:t xml:space="preserve">6. </w:t>
      </w:r>
      <w:proofErr w:type="spellStart"/>
      <w:r w:rsidRPr="00F16D0E">
        <w:rPr>
          <w:b/>
          <w:bCs/>
          <w:i/>
          <w:iCs/>
        </w:rPr>
        <w:t>Redosled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odlučivanja</w:t>
      </w:r>
      <w:proofErr w:type="spellEnd"/>
    </w:p>
    <w:p w14:paraId="228F0B47" w14:textId="77777777" w:rsidR="00F16D0E" w:rsidRPr="00F16D0E" w:rsidRDefault="00F16D0E" w:rsidP="00F16D0E">
      <w:pPr>
        <w:jc w:val="center"/>
        <w:rPr>
          <w:b/>
          <w:bCs/>
        </w:rPr>
      </w:pPr>
      <w:bookmarkStart w:id="77" w:name="str_46"/>
      <w:bookmarkEnd w:id="77"/>
      <w:proofErr w:type="spellStart"/>
      <w:r w:rsidRPr="00F16D0E">
        <w:rPr>
          <w:b/>
          <w:bCs/>
        </w:rPr>
        <w:t>Redosled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odlučivanja</w:t>
      </w:r>
      <w:proofErr w:type="spellEnd"/>
      <w:r w:rsidRPr="00F16D0E">
        <w:rPr>
          <w:b/>
          <w:bCs/>
        </w:rPr>
        <w:t xml:space="preserve"> o </w:t>
      </w:r>
      <w:proofErr w:type="spellStart"/>
      <w:r w:rsidRPr="00F16D0E">
        <w:rPr>
          <w:b/>
          <w:bCs/>
        </w:rPr>
        <w:t>upisu</w:t>
      </w:r>
      <w:proofErr w:type="spellEnd"/>
    </w:p>
    <w:p w14:paraId="64B0622E" w14:textId="77777777" w:rsidR="00F16D0E" w:rsidRPr="00F16D0E" w:rsidRDefault="00F16D0E" w:rsidP="00F16D0E">
      <w:pPr>
        <w:jc w:val="center"/>
        <w:rPr>
          <w:b/>
          <w:bCs/>
        </w:rPr>
      </w:pPr>
      <w:bookmarkStart w:id="78" w:name="clan_31"/>
      <w:bookmarkEnd w:id="78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31</w:t>
      </w:r>
    </w:p>
    <w:p w14:paraId="5DB3722D" w14:textId="77777777" w:rsidR="00F16D0E" w:rsidRPr="00F16D0E" w:rsidRDefault="00F16D0E" w:rsidP="00F16D0E">
      <w:pPr>
        <w:jc w:val="center"/>
      </w:pPr>
      <w:proofErr w:type="spellStart"/>
      <w:r w:rsidRPr="00F16D0E">
        <w:lastRenderedPageBreak/>
        <w:t>Ako</w:t>
      </w:r>
      <w:proofErr w:type="spellEnd"/>
      <w:r w:rsidRPr="00F16D0E">
        <w:t xml:space="preserve"> je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dostavljeno</w:t>
      </w:r>
      <w:proofErr w:type="spellEnd"/>
      <w:r w:rsidRPr="00F16D0E">
        <w:t xml:space="preserve"> </w:t>
      </w:r>
      <w:proofErr w:type="spellStart"/>
      <w:r w:rsidRPr="00F16D0E">
        <w:t>više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podneto</w:t>
      </w:r>
      <w:proofErr w:type="spellEnd"/>
      <w:r w:rsidRPr="00F16D0E">
        <w:t xml:space="preserve"> </w:t>
      </w:r>
      <w:proofErr w:type="spellStart"/>
      <w:r w:rsidRPr="00F16D0E">
        <w:t>više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istoj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istom</w:t>
      </w:r>
      <w:proofErr w:type="spellEnd"/>
      <w:r w:rsidRPr="00F16D0E">
        <w:t xml:space="preserve"> </w:t>
      </w:r>
      <w:proofErr w:type="spellStart"/>
      <w:r w:rsidRPr="00F16D0E">
        <w:t>udelu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prvo</w:t>
      </w:r>
      <w:proofErr w:type="spellEnd"/>
      <w:r w:rsidRPr="00F16D0E">
        <w:t xml:space="preserve"> </w:t>
      </w:r>
      <w:proofErr w:type="spellStart"/>
      <w:r w:rsidRPr="00F16D0E">
        <w:t>će</w:t>
      </w:r>
      <w:proofErr w:type="spellEnd"/>
      <w:r w:rsidRPr="00F16D0E">
        <w:t xml:space="preserve"> se </w:t>
      </w:r>
      <w:proofErr w:type="spellStart"/>
      <w:r w:rsidRPr="00F16D0E">
        <w:t>sprovesti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po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prva</w:t>
      </w:r>
      <w:proofErr w:type="spellEnd"/>
      <w:r w:rsidRPr="00F16D0E">
        <w:t xml:space="preserve"> </w:t>
      </w:r>
      <w:proofErr w:type="spellStart"/>
      <w:r w:rsidRPr="00F16D0E">
        <w:t>izvršena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koji je </w:t>
      </w:r>
      <w:proofErr w:type="spellStart"/>
      <w:r w:rsidRPr="00F16D0E">
        <w:t>prvi</w:t>
      </w:r>
      <w:proofErr w:type="spellEnd"/>
      <w:r w:rsidRPr="00F16D0E">
        <w:t xml:space="preserve"> </w:t>
      </w:r>
      <w:proofErr w:type="spellStart"/>
      <w:r w:rsidRPr="00F16D0E">
        <w:t>primljen</w:t>
      </w:r>
      <w:proofErr w:type="spellEnd"/>
      <w:r w:rsidRPr="00F16D0E">
        <w:t>.</w:t>
      </w:r>
    </w:p>
    <w:p w14:paraId="482FFEAA" w14:textId="77777777" w:rsidR="00F16D0E" w:rsidRPr="00F16D0E" w:rsidRDefault="00F16D0E" w:rsidP="00F16D0E">
      <w:pPr>
        <w:jc w:val="center"/>
      </w:pPr>
      <w:r w:rsidRPr="00F16D0E">
        <w:t xml:space="preserve">Po </w:t>
      </w:r>
      <w:proofErr w:type="spellStart"/>
      <w:r w:rsidRPr="00F16D0E">
        <w:t>konačnosti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donetog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po </w:t>
      </w:r>
      <w:proofErr w:type="spellStart"/>
      <w:r w:rsidRPr="00F16D0E">
        <w:t>ranije</w:t>
      </w:r>
      <w:proofErr w:type="spellEnd"/>
      <w:r w:rsidRPr="00F16D0E">
        <w:t xml:space="preserve"> </w:t>
      </w:r>
      <w:proofErr w:type="spellStart"/>
      <w:r w:rsidRPr="00F16D0E">
        <w:t>dostavljenoj</w:t>
      </w:r>
      <w:proofErr w:type="spellEnd"/>
      <w:r w:rsidRPr="00F16D0E">
        <w:t xml:space="preserve"> </w:t>
      </w:r>
      <w:proofErr w:type="spellStart"/>
      <w:r w:rsidRPr="00F16D0E">
        <w:t>ispravi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zahtevu</w:t>
      </w:r>
      <w:proofErr w:type="spellEnd"/>
      <w:r w:rsidRPr="00F16D0E">
        <w:t xml:space="preserve">, </w:t>
      </w:r>
      <w:proofErr w:type="spellStart"/>
      <w:r w:rsidRPr="00F16D0E">
        <w:t>uzimaju</w:t>
      </w:r>
      <w:proofErr w:type="spellEnd"/>
      <w:r w:rsidRPr="00F16D0E">
        <w:t xml:space="preserve"> se u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kasnije</w:t>
      </w:r>
      <w:proofErr w:type="spellEnd"/>
      <w:r w:rsidRPr="00F16D0E">
        <w:t xml:space="preserve"> </w:t>
      </w:r>
      <w:proofErr w:type="spellStart"/>
      <w:r w:rsidRPr="00F16D0E">
        <w:t>dostavljene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zahtevi</w:t>
      </w:r>
      <w:proofErr w:type="spellEnd"/>
      <w:r w:rsidRPr="00F16D0E">
        <w:t xml:space="preserve">, po </w:t>
      </w:r>
      <w:proofErr w:type="spellStart"/>
      <w:r w:rsidRPr="00F16D0E">
        <w:t>redosledu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>.</w:t>
      </w:r>
    </w:p>
    <w:p w14:paraId="7449A32F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st.</w:t>
      </w:r>
      <w:proofErr w:type="spellEnd"/>
      <w:r w:rsidRPr="00F16D0E">
        <w:t xml:space="preserve"> 1. </w:t>
      </w:r>
      <w:proofErr w:type="spellStart"/>
      <w:r w:rsidRPr="00F16D0E">
        <w:t>i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će</w:t>
      </w:r>
      <w:proofErr w:type="spellEnd"/>
      <w:r w:rsidRPr="00F16D0E">
        <w:t xml:space="preserve"> </w:t>
      </w:r>
      <w:proofErr w:type="spellStart"/>
      <w:r w:rsidRPr="00F16D0E">
        <w:t>odlučivati</w:t>
      </w:r>
      <w:proofErr w:type="spellEnd"/>
      <w:r w:rsidRPr="00F16D0E">
        <w:t xml:space="preserve"> </w:t>
      </w:r>
      <w:proofErr w:type="spellStart"/>
      <w:r w:rsidRPr="00F16D0E">
        <w:t>prioritetno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 xml:space="preserve"> koji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propisa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uređuje</w:t>
      </w:r>
      <w:proofErr w:type="spellEnd"/>
      <w:r w:rsidRPr="00F16D0E">
        <w:t xml:space="preserve"> </w:t>
      </w:r>
      <w:proofErr w:type="spellStart"/>
      <w:r w:rsidRPr="00F16D0E">
        <w:t>eksproprijacija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 xml:space="preserve"> za </w:t>
      </w:r>
      <w:proofErr w:type="spellStart"/>
      <w:r w:rsidRPr="00F16D0E">
        <w:t>potrebe</w:t>
      </w:r>
      <w:proofErr w:type="spellEnd"/>
      <w:r w:rsidRPr="00F16D0E">
        <w:t xml:space="preserve"> </w:t>
      </w:r>
      <w:proofErr w:type="spellStart"/>
      <w:r w:rsidRPr="00F16D0E">
        <w:t>eksproprijacije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o </w:t>
      </w:r>
      <w:proofErr w:type="spellStart"/>
      <w:r w:rsidRPr="00F16D0E">
        <w:t>izvršenju</w:t>
      </w:r>
      <w:proofErr w:type="spellEnd"/>
      <w:r w:rsidRPr="00F16D0E">
        <w:t xml:space="preserve"> </w:t>
      </w:r>
      <w:proofErr w:type="spellStart"/>
      <w:r w:rsidRPr="00F16D0E">
        <w:t>donetog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ugovora</w:t>
      </w:r>
      <w:proofErr w:type="spellEnd"/>
      <w:r w:rsidRPr="00F16D0E">
        <w:t xml:space="preserve"> o </w:t>
      </w:r>
      <w:proofErr w:type="spellStart"/>
      <w:r w:rsidRPr="00F16D0E">
        <w:t>hipoteci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založne</w:t>
      </w:r>
      <w:proofErr w:type="spellEnd"/>
      <w:r w:rsidRPr="00F16D0E">
        <w:t xml:space="preserve"> </w:t>
      </w:r>
      <w:proofErr w:type="spellStart"/>
      <w:r w:rsidRPr="00F16D0E">
        <w:t>izjave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prethodno</w:t>
      </w:r>
      <w:proofErr w:type="spellEnd"/>
      <w:r w:rsidRPr="00F16D0E">
        <w:t xml:space="preserve"> </w:t>
      </w:r>
      <w:proofErr w:type="spellStart"/>
      <w:r w:rsidRPr="00F16D0E">
        <w:t>izvršen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hipoteke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tog </w:t>
      </w:r>
      <w:proofErr w:type="spellStart"/>
      <w:r w:rsidRPr="00F16D0E">
        <w:t>ugovora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založne</w:t>
      </w:r>
      <w:proofErr w:type="spellEnd"/>
      <w:r w:rsidRPr="00F16D0E">
        <w:t xml:space="preserve"> </w:t>
      </w:r>
      <w:proofErr w:type="spellStart"/>
      <w:r w:rsidRPr="00F16D0E">
        <w:t>izjave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postoje</w:t>
      </w:r>
      <w:proofErr w:type="spellEnd"/>
      <w:r w:rsidRPr="00F16D0E">
        <w:t xml:space="preserve"> </w:t>
      </w:r>
      <w:proofErr w:type="spellStart"/>
      <w:r w:rsidRPr="00F16D0E">
        <w:t>nerešeni</w:t>
      </w:r>
      <w:proofErr w:type="spellEnd"/>
      <w:r w:rsidRPr="00F16D0E">
        <w:t xml:space="preserve"> </w:t>
      </w:r>
      <w:proofErr w:type="spellStart"/>
      <w:r w:rsidRPr="00F16D0E">
        <w:t>predmeti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po </w:t>
      </w:r>
      <w:proofErr w:type="spellStart"/>
      <w:r w:rsidRPr="00F16D0E">
        <w:t>pravnosnažnim</w:t>
      </w:r>
      <w:proofErr w:type="spellEnd"/>
      <w:r w:rsidRPr="00F16D0E">
        <w:t xml:space="preserve"> </w:t>
      </w:r>
      <w:proofErr w:type="spellStart"/>
      <w:r w:rsidRPr="00F16D0E">
        <w:t>sudskim</w:t>
      </w:r>
      <w:proofErr w:type="spellEnd"/>
      <w:r w:rsidRPr="00F16D0E">
        <w:t xml:space="preserve"> </w:t>
      </w:r>
      <w:proofErr w:type="spellStart"/>
      <w:r w:rsidRPr="00F16D0E">
        <w:t>odlukama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po </w:t>
      </w:r>
      <w:proofErr w:type="spellStart"/>
      <w:r w:rsidRPr="00F16D0E">
        <w:t>zahtevima</w:t>
      </w:r>
      <w:proofErr w:type="spellEnd"/>
      <w:r w:rsidRPr="00F16D0E">
        <w:t xml:space="preserve"> koji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prethodili</w:t>
      </w:r>
      <w:proofErr w:type="spellEnd"/>
      <w:r w:rsidRPr="00F16D0E">
        <w:t xml:space="preserve"> </w:t>
      </w:r>
      <w:proofErr w:type="spellStart"/>
      <w:r w:rsidRPr="00F16D0E">
        <w:t>upisu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hipoteke</w:t>
      </w:r>
      <w:proofErr w:type="spellEnd"/>
      <w:r w:rsidRPr="00F16D0E">
        <w:t>.</w:t>
      </w:r>
    </w:p>
    <w:p w14:paraId="480643B3" w14:textId="77777777" w:rsidR="00F16D0E" w:rsidRPr="00F16D0E" w:rsidRDefault="00F16D0E" w:rsidP="00F16D0E">
      <w:pPr>
        <w:jc w:val="center"/>
      </w:pPr>
      <w:proofErr w:type="spellStart"/>
      <w:r w:rsidRPr="00F16D0E">
        <w:t>Redosled</w:t>
      </w:r>
      <w:proofErr w:type="spellEnd"/>
      <w:r w:rsidRPr="00F16D0E">
        <w:t xml:space="preserve"> </w:t>
      </w:r>
      <w:proofErr w:type="spellStart"/>
      <w:r w:rsidRPr="00F16D0E">
        <w:t>odlučivanja</w:t>
      </w:r>
      <w:proofErr w:type="spellEnd"/>
      <w:r w:rsidRPr="00F16D0E">
        <w:t xml:space="preserve"> ne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biti</w:t>
      </w:r>
      <w:proofErr w:type="spellEnd"/>
      <w:r w:rsidRPr="00F16D0E">
        <w:t xml:space="preserve"> </w:t>
      </w:r>
      <w:proofErr w:type="spellStart"/>
      <w:r w:rsidRPr="00F16D0E">
        <w:t>narušen</w:t>
      </w:r>
      <w:proofErr w:type="spellEnd"/>
      <w:r w:rsidRPr="00F16D0E">
        <w:t xml:space="preserve">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, </w:t>
      </w:r>
      <w:proofErr w:type="spellStart"/>
      <w:r w:rsidRPr="00F16D0E">
        <w:t>niti</w:t>
      </w:r>
      <w:proofErr w:type="spellEnd"/>
      <w:r w:rsidRPr="00F16D0E">
        <w:t xml:space="preserve"> </w:t>
      </w:r>
      <w:proofErr w:type="spellStart"/>
      <w:r w:rsidRPr="00F16D0E">
        <w:t>propisati</w:t>
      </w:r>
      <w:proofErr w:type="spellEnd"/>
      <w:r w:rsidRPr="00F16D0E">
        <w:t xml:space="preserve"> </w:t>
      </w:r>
      <w:proofErr w:type="spellStart"/>
      <w:r w:rsidRPr="00F16D0E">
        <w:t>pretpostavka</w:t>
      </w:r>
      <w:proofErr w:type="spellEnd"/>
      <w:r w:rsidRPr="00F16D0E">
        <w:t xml:space="preserve"> </w:t>
      </w:r>
      <w:proofErr w:type="spellStart"/>
      <w:r w:rsidRPr="00F16D0E">
        <w:t>izvršenog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pre </w:t>
      </w:r>
      <w:proofErr w:type="spellStart"/>
      <w:r w:rsidRPr="00F16D0E">
        <w:t>nego</w:t>
      </w:r>
      <w:proofErr w:type="spellEnd"/>
      <w:r w:rsidRPr="00F16D0E">
        <w:t xml:space="preserve"> </w:t>
      </w:r>
      <w:proofErr w:type="spellStart"/>
      <w:r w:rsidRPr="00F16D0E">
        <w:t>što</w:t>
      </w:r>
      <w:proofErr w:type="spellEnd"/>
      <w:r w:rsidRPr="00F16D0E">
        <w:t xml:space="preserve"> je </w:t>
      </w:r>
      <w:proofErr w:type="spellStart"/>
      <w:r w:rsidRPr="00F16D0E">
        <w:t>doneta</w:t>
      </w:r>
      <w:proofErr w:type="spellEnd"/>
      <w:r w:rsidRPr="00F16D0E">
        <w:t xml:space="preserve">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kojom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>.</w:t>
      </w:r>
    </w:p>
    <w:p w14:paraId="33600D29" w14:textId="77777777" w:rsidR="00F16D0E" w:rsidRPr="00F16D0E" w:rsidRDefault="00F16D0E" w:rsidP="00F16D0E">
      <w:pPr>
        <w:jc w:val="center"/>
      </w:pPr>
      <w:proofErr w:type="spellStart"/>
      <w:r w:rsidRPr="00F16D0E">
        <w:t>Kada</w:t>
      </w:r>
      <w:proofErr w:type="spellEnd"/>
      <w:r w:rsidRPr="00F16D0E">
        <w:t xml:space="preserve"> je </w:t>
      </w:r>
      <w:proofErr w:type="spellStart"/>
      <w:r w:rsidRPr="00F16D0E">
        <w:t>dostavljeno</w:t>
      </w:r>
      <w:proofErr w:type="spellEnd"/>
      <w:r w:rsidRPr="00F16D0E">
        <w:t xml:space="preserve"> </w:t>
      </w:r>
      <w:proofErr w:type="spellStart"/>
      <w:r w:rsidRPr="00F16D0E">
        <w:t>više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istoj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a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je </w:t>
      </w:r>
      <w:proofErr w:type="spellStart"/>
      <w:r w:rsidRPr="00F16D0E">
        <w:t>propisana</w:t>
      </w:r>
      <w:proofErr w:type="spellEnd"/>
      <w:r w:rsidRPr="00F16D0E">
        <w:t xml:space="preserve"> </w:t>
      </w:r>
      <w:proofErr w:type="spellStart"/>
      <w:r w:rsidRPr="00F16D0E">
        <w:t>hitnost</w:t>
      </w:r>
      <w:proofErr w:type="spellEnd"/>
      <w:r w:rsidRPr="00F16D0E">
        <w:t xml:space="preserve"> </w:t>
      </w:r>
      <w:proofErr w:type="spellStart"/>
      <w:r w:rsidRPr="00F16D0E">
        <w:t>određenog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svi</w:t>
      </w:r>
      <w:proofErr w:type="spellEnd"/>
      <w:r w:rsidRPr="00F16D0E">
        <w:t xml:space="preserve"> </w:t>
      </w:r>
      <w:proofErr w:type="spellStart"/>
      <w:r w:rsidRPr="00F16D0E">
        <w:t>postupci</w:t>
      </w:r>
      <w:proofErr w:type="spellEnd"/>
      <w:r w:rsidRPr="00F16D0E">
        <w:t xml:space="preserve"> koji se </w:t>
      </w:r>
      <w:proofErr w:type="spellStart"/>
      <w:r w:rsidRPr="00F16D0E">
        <w:t>vode</w:t>
      </w:r>
      <w:proofErr w:type="spellEnd"/>
      <w:r w:rsidRPr="00F16D0E">
        <w:t xml:space="preserve"> po </w:t>
      </w:r>
      <w:proofErr w:type="spellStart"/>
      <w:r w:rsidRPr="00F16D0E">
        <w:t>prethodnim</w:t>
      </w:r>
      <w:proofErr w:type="spellEnd"/>
      <w:r w:rsidRPr="00F16D0E">
        <w:t xml:space="preserve"> </w:t>
      </w:r>
      <w:proofErr w:type="spellStart"/>
      <w:r w:rsidRPr="00F16D0E">
        <w:t>dostavama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zahtevima</w:t>
      </w:r>
      <w:proofErr w:type="spellEnd"/>
      <w:r w:rsidRPr="00F16D0E">
        <w:t xml:space="preserve"> </w:t>
      </w:r>
      <w:proofErr w:type="spellStart"/>
      <w:r w:rsidRPr="00F16D0E">
        <w:t>dobijaju</w:t>
      </w:r>
      <w:proofErr w:type="spellEnd"/>
      <w:r w:rsidRPr="00F16D0E">
        <w:t xml:space="preserve"> status </w:t>
      </w:r>
      <w:proofErr w:type="spellStart"/>
      <w:r w:rsidRPr="00F16D0E">
        <w:t>hitnosti</w:t>
      </w:r>
      <w:proofErr w:type="spellEnd"/>
      <w:r w:rsidRPr="00F16D0E">
        <w:t>.</w:t>
      </w:r>
    </w:p>
    <w:p w14:paraId="06E59D4A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79" w:name="str_47"/>
      <w:bookmarkEnd w:id="79"/>
      <w:r w:rsidRPr="00F16D0E">
        <w:rPr>
          <w:b/>
          <w:bCs/>
          <w:i/>
          <w:iCs/>
        </w:rPr>
        <w:t xml:space="preserve">7. </w:t>
      </w:r>
      <w:proofErr w:type="spellStart"/>
      <w:r w:rsidRPr="00F16D0E">
        <w:rPr>
          <w:b/>
          <w:bCs/>
          <w:i/>
          <w:iCs/>
        </w:rPr>
        <w:t>Odlučivanje</w:t>
      </w:r>
      <w:proofErr w:type="spellEnd"/>
      <w:r w:rsidRPr="00F16D0E">
        <w:rPr>
          <w:b/>
          <w:bCs/>
          <w:i/>
          <w:iCs/>
        </w:rPr>
        <w:t xml:space="preserve"> o </w:t>
      </w:r>
      <w:proofErr w:type="spellStart"/>
      <w:r w:rsidRPr="00F16D0E">
        <w:rPr>
          <w:b/>
          <w:bCs/>
          <w:i/>
          <w:iCs/>
        </w:rPr>
        <w:t>upisu</w:t>
      </w:r>
      <w:proofErr w:type="spellEnd"/>
    </w:p>
    <w:p w14:paraId="31CFC69F" w14:textId="77777777" w:rsidR="00F16D0E" w:rsidRPr="00F16D0E" w:rsidRDefault="00F16D0E" w:rsidP="00F16D0E">
      <w:pPr>
        <w:jc w:val="center"/>
        <w:rPr>
          <w:b/>
          <w:bCs/>
        </w:rPr>
      </w:pPr>
      <w:bookmarkStart w:id="80" w:name="str_48"/>
      <w:bookmarkEnd w:id="80"/>
      <w:proofErr w:type="spellStart"/>
      <w:r w:rsidRPr="00F16D0E">
        <w:rPr>
          <w:b/>
          <w:bCs/>
        </w:rPr>
        <w:t>Odlučivanje</w:t>
      </w:r>
      <w:proofErr w:type="spellEnd"/>
      <w:r w:rsidRPr="00F16D0E">
        <w:rPr>
          <w:b/>
          <w:bCs/>
        </w:rPr>
        <w:t xml:space="preserve"> u </w:t>
      </w:r>
      <w:proofErr w:type="spellStart"/>
      <w:r w:rsidRPr="00F16D0E">
        <w:rPr>
          <w:b/>
          <w:bCs/>
        </w:rPr>
        <w:t>postupku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pokrenutom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na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osnovu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isprave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dostavljene</w:t>
      </w:r>
      <w:proofErr w:type="spellEnd"/>
      <w:r w:rsidRPr="00F16D0E">
        <w:rPr>
          <w:b/>
          <w:bCs/>
        </w:rPr>
        <w:t xml:space="preserve"> od </w:t>
      </w:r>
      <w:proofErr w:type="spellStart"/>
      <w:r w:rsidRPr="00F16D0E">
        <w:rPr>
          <w:b/>
          <w:bCs/>
        </w:rPr>
        <w:t>strane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obveznika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dostave</w:t>
      </w:r>
      <w:proofErr w:type="spellEnd"/>
    </w:p>
    <w:p w14:paraId="0B039815" w14:textId="77777777" w:rsidR="00F16D0E" w:rsidRPr="00F16D0E" w:rsidRDefault="00F16D0E" w:rsidP="00F16D0E">
      <w:pPr>
        <w:jc w:val="center"/>
        <w:rPr>
          <w:b/>
          <w:bCs/>
        </w:rPr>
      </w:pPr>
      <w:bookmarkStart w:id="81" w:name="clan_32"/>
      <w:bookmarkEnd w:id="81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32</w:t>
      </w:r>
    </w:p>
    <w:p w14:paraId="23EE1AB3" w14:textId="77777777" w:rsidR="00F16D0E" w:rsidRPr="00F16D0E" w:rsidRDefault="00F16D0E" w:rsidP="00F16D0E">
      <w:pPr>
        <w:jc w:val="center"/>
      </w:pPr>
      <w:r w:rsidRPr="00F16D0E">
        <w:t xml:space="preserve">Po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proveru</w:t>
      </w:r>
      <w:proofErr w:type="spellEnd"/>
      <w:r w:rsidRPr="00F16D0E">
        <w:t xml:space="preserve"> </w:t>
      </w:r>
      <w:proofErr w:type="spellStart"/>
      <w:r w:rsidRPr="00F16D0E">
        <w:t>ispunjenosti</w:t>
      </w:r>
      <w:proofErr w:type="spellEnd"/>
      <w:r w:rsidRPr="00F16D0E">
        <w:t xml:space="preserve"> </w:t>
      </w:r>
      <w:proofErr w:type="spellStart"/>
      <w:r w:rsidRPr="00F16D0E">
        <w:t>formalnih</w:t>
      </w:r>
      <w:proofErr w:type="spellEnd"/>
      <w:r w:rsidRPr="00F16D0E">
        <w:t xml:space="preserve"> </w:t>
      </w:r>
      <w:proofErr w:type="spellStart"/>
      <w:r w:rsidRPr="00F16D0E">
        <w:t>uslova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i</w:t>
      </w:r>
      <w:proofErr w:type="spellEnd"/>
      <w:r w:rsidRPr="00F16D0E">
        <w:t xml:space="preserve"> to da li:</w:t>
      </w:r>
    </w:p>
    <w:p w14:paraId="0082F9EE" w14:textId="77777777" w:rsidR="00F16D0E" w:rsidRPr="00F16D0E" w:rsidRDefault="00F16D0E" w:rsidP="00F16D0E">
      <w:pPr>
        <w:jc w:val="center"/>
      </w:pPr>
      <w:r w:rsidRPr="00F16D0E">
        <w:t xml:space="preserve">1) je </w:t>
      </w:r>
      <w:proofErr w:type="spellStart"/>
      <w:r w:rsidRPr="00F16D0E">
        <w:t>nadležna</w:t>
      </w:r>
      <w:proofErr w:type="spellEnd"/>
      <w:r w:rsidRPr="00F16D0E">
        <w:t xml:space="preserve"> za </w:t>
      </w:r>
      <w:proofErr w:type="spellStart"/>
      <w:r w:rsidRPr="00F16D0E">
        <w:t>postupanje</w:t>
      </w:r>
      <w:proofErr w:type="spellEnd"/>
      <w:r w:rsidRPr="00F16D0E">
        <w:t xml:space="preserve"> po </w:t>
      </w:r>
      <w:proofErr w:type="spellStart"/>
      <w:r w:rsidRPr="00F16D0E">
        <w:t>dostavljenoj</w:t>
      </w:r>
      <w:proofErr w:type="spellEnd"/>
      <w:r w:rsidRPr="00F16D0E">
        <w:t xml:space="preserve"> </w:t>
      </w:r>
      <w:proofErr w:type="spellStart"/>
      <w:r w:rsidRPr="00F16D0E">
        <w:t>ispravi</w:t>
      </w:r>
      <w:proofErr w:type="spellEnd"/>
      <w:r w:rsidRPr="00F16D0E">
        <w:t xml:space="preserve">, da li je </w:t>
      </w:r>
      <w:proofErr w:type="spellStart"/>
      <w:r w:rsidRPr="00F16D0E">
        <w:t>dostava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izvršena</w:t>
      </w:r>
      <w:proofErr w:type="spellEnd"/>
      <w:r w:rsidRPr="00F16D0E">
        <w:t xml:space="preserve"> od </w:t>
      </w:r>
      <w:proofErr w:type="spellStart"/>
      <w:r w:rsidRPr="00F16D0E">
        <w:t>strane</w:t>
      </w:r>
      <w:proofErr w:type="spellEnd"/>
      <w:r w:rsidRPr="00F16D0E">
        <w:t xml:space="preserve"> </w:t>
      </w:r>
      <w:proofErr w:type="spellStart"/>
      <w:r w:rsidRPr="00F16D0E">
        <w:t>obveznika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da li je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doneta</w:t>
      </w:r>
      <w:proofErr w:type="spellEnd"/>
      <w:r w:rsidRPr="00F16D0E">
        <w:t xml:space="preserve">, </w:t>
      </w:r>
      <w:proofErr w:type="spellStart"/>
      <w:r w:rsidRPr="00F16D0E">
        <w:t>sastavljena</w:t>
      </w:r>
      <w:proofErr w:type="spellEnd"/>
      <w:r w:rsidRPr="00F16D0E">
        <w:t xml:space="preserve">, </w:t>
      </w:r>
      <w:proofErr w:type="spellStart"/>
      <w:r w:rsidRPr="00F16D0E">
        <w:t>potvrđena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overena</w:t>
      </w:r>
      <w:proofErr w:type="spellEnd"/>
      <w:r w:rsidRPr="00F16D0E">
        <w:t xml:space="preserve"> u </w:t>
      </w:r>
      <w:proofErr w:type="spellStart"/>
      <w:r w:rsidRPr="00F16D0E">
        <w:t>okviru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utvrđene</w:t>
      </w:r>
      <w:proofErr w:type="spellEnd"/>
      <w:r w:rsidRPr="00F16D0E">
        <w:t xml:space="preserve"> </w:t>
      </w:r>
      <w:proofErr w:type="spellStart"/>
      <w:r w:rsidRPr="00F16D0E">
        <w:t>stvarne</w:t>
      </w:r>
      <w:proofErr w:type="spellEnd"/>
      <w:r w:rsidRPr="00F16D0E">
        <w:t xml:space="preserve"> </w:t>
      </w:r>
      <w:proofErr w:type="spellStart"/>
      <w:proofErr w:type="gramStart"/>
      <w:r w:rsidRPr="00F16D0E">
        <w:t>nadležnosti</w:t>
      </w:r>
      <w:proofErr w:type="spellEnd"/>
      <w:r w:rsidRPr="00F16D0E">
        <w:t>;</w:t>
      </w:r>
      <w:proofErr w:type="gramEnd"/>
    </w:p>
    <w:p w14:paraId="3BBADC14" w14:textId="77777777" w:rsidR="00F16D0E" w:rsidRPr="00F16D0E" w:rsidRDefault="00F16D0E" w:rsidP="00F16D0E">
      <w:pPr>
        <w:jc w:val="center"/>
      </w:pPr>
      <w:r w:rsidRPr="00F16D0E">
        <w:t xml:space="preserve">2) je </w:t>
      </w:r>
      <w:proofErr w:type="spellStart"/>
      <w:r w:rsidRPr="00F16D0E">
        <w:t>dostavljena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predstavlja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dokumentacija</w:t>
      </w:r>
      <w:proofErr w:type="spellEnd"/>
      <w:r w:rsidRPr="00F16D0E">
        <w:t xml:space="preserve"> </w:t>
      </w:r>
      <w:proofErr w:type="spellStart"/>
      <w:r w:rsidRPr="00F16D0E">
        <w:t>propisana</w:t>
      </w:r>
      <w:proofErr w:type="spellEnd"/>
      <w:r w:rsidRPr="00F16D0E">
        <w:t xml:space="preserve"> </w:t>
      </w:r>
      <w:proofErr w:type="spellStart"/>
      <w:proofErr w:type="gramStart"/>
      <w:r w:rsidRPr="00F16D0E">
        <w:t>zakonom</w:t>
      </w:r>
      <w:proofErr w:type="spellEnd"/>
      <w:r w:rsidRPr="00F16D0E">
        <w:t>;</w:t>
      </w:r>
      <w:proofErr w:type="gramEnd"/>
    </w:p>
    <w:p w14:paraId="0A99C316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činjenice</w:t>
      </w:r>
      <w:proofErr w:type="spellEnd"/>
      <w:r w:rsidRPr="00F16D0E">
        <w:t xml:space="preserve"> o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licima</w:t>
      </w:r>
      <w:proofErr w:type="spellEnd"/>
      <w:r w:rsidRPr="00F16D0E">
        <w:t xml:space="preserve">,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navedene</w:t>
      </w:r>
      <w:proofErr w:type="spellEnd"/>
      <w:r w:rsidRPr="00F16D0E">
        <w:t xml:space="preserve"> u </w:t>
      </w:r>
      <w:proofErr w:type="spellStart"/>
      <w:r w:rsidRPr="00F16D0E">
        <w:t>ispravama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,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stanjem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u </w:t>
      </w:r>
      <w:proofErr w:type="spellStart"/>
      <w:r w:rsidRPr="00F16D0E">
        <w:t>trenutku</w:t>
      </w:r>
      <w:proofErr w:type="spellEnd"/>
      <w:r w:rsidRPr="00F16D0E">
        <w:t xml:space="preserve"> </w:t>
      </w:r>
      <w:proofErr w:type="spellStart"/>
      <w:r w:rsidRPr="00F16D0E">
        <w:t>odlučivanja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>.</w:t>
      </w:r>
    </w:p>
    <w:p w14:paraId="47DDDD70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dostavu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izvršio</w:t>
      </w:r>
      <w:proofErr w:type="spellEnd"/>
      <w:r w:rsidRPr="00F16D0E">
        <w:t xml:space="preserve"> </w:t>
      </w:r>
      <w:proofErr w:type="spellStart"/>
      <w:r w:rsidRPr="00F16D0E">
        <w:t>sud</w:t>
      </w:r>
      <w:proofErr w:type="spellEnd"/>
      <w:r w:rsidRPr="00F16D0E">
        <w:t xml:space="preserve">,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beležnik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izvršitelj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ne </w:t>
      </w:r>
      <w:proofErr w:type="spellStart"/>
      <w:r w:rsidRPr="00F16D0E">
        <w:t>proverava</w:t>
      </w:r>
      <w:proofErr w:type="spellEnd"/>
      <w:r w:rsidRPr="00F16D0E">
        <w:t xml:space="preserve"> da li je ta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doneta</w:t>
      </w:r>
      <w:proofErr w:type="spellEnd"/>
      <w:r w:rsidRPr="00F16D0E">
        <w:t xml:space="preserve">, </w:t>
      </w:r>
      <w:proofErr w:type="spellStart"/>
      <w:r w:rsidRPr="00F16D0E">
        <w:t>sastavljena</w:t>
      </w:r>
      <w:proofErr w:type="spellEnd"/>
      <w:r w:rsidRPr="00F16D0E">
        <w:t xml:space="preserve">, </w:t>
      </w:r>
      <w:proofErr w:type="spellStart"/>
      <w:r w:rsidRPr="00F16D0E">
        <w:t>potvrđena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overena</w:t>
      </w:r>
      <w:proofErr w:type="spellEnd"/>
      <w:r w:rsidRPr="00F16D0E">
        <w:t xml:space="preserve"> u </w:t>
      </w:r>
      <w:proofErr w:type="spellStart"/>
      <w:r w:rsidRPr="00F16D0E">
        <w:t>okvirima</w:t>
      </w:r>
      <w:proofErr w:type="spellEnd"/>
      <w:r w:rsidRPr="00F16D0E">
        <w:t xml:space="preserve"> </w:t>
      </w:r>
      <w:proofErr w:type="spellStart"/>
      <w:r w:rsidRPr="00F16D0E">
        <w:t>zakonskih</w:t>
      </w:r>
      <w:proofErr w:type="spellEnd"/>
      <w:r w:rsidRPr="00F16D0E">
        <w:t xml:space="preserve"> </w:t>
      </w:r>
      <w:proofErr w:type="spellStart"/>
      <w:r w:rsidRPr="00F16D0E">
        <w:t>nadležnosti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beležnika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izvršitelja</w:t>
      </w:r>
      <w:proofErr w:type="spellEnd"/>
      <w:r w:rsidRPr="00F16D0E">
        <w:t>.</w:t>
      </w:r>
    </w:p>
    <w:p w14:paraId="2584DF3D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ispunjeni</w:t>
      </w:r>
      <w:proofErr w:type="spellEnd"/>
      <w:r w:rsidRPr="00F16D0E">
        <w:t xml:space="preserve"> </w:t>
      </w:r>
      <w:proofErr w:type="spellStart"/>
      <w:r w:rsidRPr="00F16D0E">
        <w:t>formalni</w:t>
      </w:r>
      <w:proofErr w:type="spellEnd"/>
      <w:r w:rsidRPr="00F16D0E">
        <w:t xml:space="preserve"> </w:t>
      </w:r>
      <w:proofErr w:type="spellStart"/>
      <w:r w:rsidRPr="00F16D0E">
        <w:t>uslovi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ne </w:t>
      </w:r>
      <w:proofErr w:type="spellStart"/>
      <w:r w:rsidRPr="00F16D0E">
        <w:t>proverava</w:t>
      </w:r>
      <w:proofErr w:type="spellEnd"/>
      <w:r w:rsidRPr="00F16D0E">
        <w:t xml:space="preserve"> </w:t>
      </w:r>
      <w:proofErr w:type="spellStart"/>
      <w:r w:rsidRPr="00F16D0E">
        <w:t>zakonitost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sprovodi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dostavljenom</w:t>
      </w:r>
      <w:proofErr w:type="spellEnd"/>
      <w:r w:rsidRPr="00F16D0E">
        <w:t xml:space="preserve"> </w:t>
      </w:r>
      <w:proofErr w:type="spellStart"/>
      <w:r w:rsidRPr="00F16D0E">
        <w:t>ispravom</w:t>
      </w:r>
      <w:proofErr w:type="spellEnd"/>
      <w:r w:rsidRPr="00F16D0E">
        <w:t xml:space="preserve">, </w:t>
      </w:r>
      <w:proofErr w:type="spellStart"/>
      <w:r w:rsidRPr="00F16D0E">
        <w:t>jer</w:t>
      </w:r>
      <w:proofErr w:type="spellEnd"/>
      <w:r w:rsidRPr="00F16D0E">
        <w:t xml:space="preserve"> je o tome </w:t>
      </w:r>
      <w:proofErr w:type="spellStart"/>
      <w:r w:rsidRPr="00F16D0E">
        <w:t>vodio</w:t>
      </w:r>
      <w:proofErr w:type="spellEnd"/>
      <w:r w:rsidRPr="00F16D0E">
        <w:t xml:space="preserve"> </w:t>
      </w:r>
      <w:proofErr w:type="spellStart"/>
      <w:r w:rsidRPr="00F16D0E">
        <w:t>računa</w:t>
      </w:r>
      <w:proofErr w:type="spellEnd"/>
      <w:r w:rsidRPr="00F16D0E">
        <w:t xml:space="preserve"> </w:t>
      </w: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donošenja</w:t>
      </w:r>
      <w:proofErr w:type="spellEnd"/>
      <w:r w:rsidRPr="00F16D0E">
        <w:t xml:space="preserve">, </w:t>
      </w:r>
      <w:proofErr w:type="spellStart"/>
      <w:r w:rsidRPr="00F16D0E">
        <w:t>sastavljanja</w:t>
      </w:r>
      <w:proofErr w:type="spellEnd"/>
      <w:r w:rsidRPr="00F16D0E">
        <w:t xml:space="preserve">, </w:t>
      </w:r>
      <w:proofErr w:type="spellStart"/>
      <w:r w:rsidRPr="00F16D0E">
        <w:t>potvrđivanja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overavanja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a </w:t>
      </w:r>
      <w:proofErr w:type="spellStart"/>
      <w:r w:rsidRPr="00F16D0E">
        <w:t>potvrdio</w:t>
      </w:r>
      <w:proofErr w:type="spellEnd"/>
      <w:r w:rsidRPr="00F16D0E">
        <w:t xml:space="preserve"> </w:t>
      </w:r>
      <w:proofErr w:type="spellStart"/>
      <w:r w:rsidRPr="00F16D0E">
        <w:t>ju</w:t>
      </w:r>
      <w:proofErr w:type="spellEnd"/>
      <w:r w:rsidRPr="00F16D0E">
        <w:t xml:space="preserve"> je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samim</w:t>
      </w:r>
      <w:proofErr w:type="spellEnd"/>
      <w:r w:rsidRPr="00F16D0E">
        <w:t xml:space="preserve"> </w:t>
      </w:r>
      <w:proofErr w:type="spellStart"/>
      <w:r w:rsidRPr="00F16D0E">
        <w:t>činom</w:t>
      </w:r>
      <w:proofErr w:type="spellEnd"/>
      <w:r w:rsidRPr="00F16D0E">
        <w:t xml:space="preserve"> </w:t>
      </w:r>
      <w:proofErr w:type="spellStart"/>
      <w:r w:rsidRPr="00F16D0E">
        <w:t>dostavljanja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već</w:t>
      </w:r>
      <w:proofErr w:type="spellEnd"/>
      <w:r w:rsidRPr="00F16D0E">
        <w:t xml:space="preserve"> </w:t>
      </w:r>
      <w:proofErr w:type="spellStart"/>
      <w:r w:rsidRPr="00F16D0E">
        <w:t>donosi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lastRenderedPageBreak/>
        <w:t>kojim</w:t>
      </w:r>
      <w:proofErr w:type="spellEnd"/>
      <w:r w:rsidRPr="00F16D0E">
        <w:t xml:space="preserve"> </w:t>
      </w:r>
      <w:proofErr w:type="spellStart"/>
      <w:r w:rsidRPr="00F16D0E">
        <w:t>sprovodi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propisana</w:t>
      </w:r>
      <w:proofErr w:type="spellEnd"/>
      <w:r w:rsidRPr="00F16D0E">
        <w:t xml:space="preserve"> </w:t>
      </w:r>
      <w:proofErr w:type="spellStart"/>
      <w:r w:rsidRPr="00F16D0E">
        <w:t>zabrana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takvim</w:t>
      </w:r>
      <w:proofErr w:type="spellEnd"/>
      <w:r w:rsidRPr="00F16D0E">
        <w:t xml:space="preserve"> </w:t>
      </w:r>
      <w:proofErr w:type="spellStart"/>
      <w:r w:rsidRPr="00F16D0E">
        <w:t>slučajevima</w:t>
      </w:r>
      <w:proofErr w:type="spellEnd"/>
      <w:r w:rsidRPr="00F16D0E">
        <w:t xml:space="preserve">.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nađe</w:t>
      </w:r>
      <w:proofErr w:type="spellEnd"/>
      <w:r w:rsidRPr="00F16D0E">
        <w:t xml:space="preserve"> da je </w:t>
      </w:r>
      <w:proofErr w:type="spellStart"/>
      <w:r w:rsidRPr="00F16D0E">
        <w:t>raspolaganje</w:t>
      </w:r>
      <w:proofErr w:type="spellEnd"/>
      <w:r w:rsidRPr="00F16D0E">
        <w:t xml:space="preserve"> </w:t>
      </w:r>
      <w:proofErr w:type="spellStart"/>
      <w:r w:rsidRPr="00F16D0E">
        <w:t>nepokretnošću</w:t>
      </w:r>
      <w:proofErr w:type="spellEnd"/>
      <w:r w:rsidRPr="00F16D0E">
        <w:t xml:space="preserve"> u </w:t>
      </w:r>
      <w:proofErr w:type="spellStart"/>
      <w:r w:rsidRPr="00F16D0E">
        <w:t>ispravi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očigledno</w:t>
      </w:r>
      <w:proofErr w:type="spellEnd"/>
      <w:r w:rsidRPr="00F16D0E">
        <w:t xml:space="preserve"> </w:t>
      </w:r>
      <w:proofErr w:type="spellStart"/>
      <w:r w:rsidRPr="00F16D0E">
        <w:t>protivno</w:t>
      </w:r>
      <w:proofErr w:type="spellEnd"/>
      <w:r w:rsidRPr="00F16D0E">
        <w:t xml:space="preserve"> </w:t>
      </w:r>
      <w:proofErr w:type="spellStart"/>
      <w:r w:rsidRPr="00F16D0E">
        <w:t>prinudnim</w:t>
      </w:r>
      <w:proofErr w:type="spellEnd"/>
      <w:r w:rsidRPr="00F16D0E">
        <w:t xml:space="preserve"> </w:t>
      </w:r>
      <w:proofErr w:type="spellStart"/>
      <w:r w:rsidRPr="00F16D0E">
        <w:t>propisima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odmah</w:t>
      </w:r>
      <w:proofErr w:type="spellEnd"/>
      <w:r w:rsidRPr="00F16D0E">
        <w:t xml:space="preserve"> </w:t>
      </w:r>
      <w:proofErr w:type="spellStart"/>
      <w:r w:rsidRPr="00F16D0E">
        <w:t>obaveštava</w:t>
      </w:r>
      <w:proofErr w:type="spellEnd"/>
      <w:r w:rsidRPr="00F16D0E">
        <w:t xml:space="preserve"> organ koji je </w:t>
      </w:r>
      <w:proofErr w:type="spellStart"/>
      <w:r w:rsidRPr="00F16D0E">
        <w:t>nadležan</w:t>
      </w:r>
      <w:proofErr w:type="spellEnd"/>
      <w:r w:rsidRPr="00F16D0E">
        <w:t xml:space="preserve"> da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pokrene</w:t>
      </w:r>
      <w:proofErr w:type="spellEnd"/>
      <w:r w:rsidRPr="00F16D0E">
        <w:t xml:space="preserve"> </w:t>
      </w:r>
      <w:proofErr w:type="spellStart"/>
      <w:r w:rsidRPr="00F16D0E">
        <w:t>odgovarajući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za </w:t>
      </w:r>
      <w:proofErr w:type="spellStart"/>
      <w:r w:rsidRPr="00F16D0E">
        <w:t>poništavanje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ukidanje</w:t>
      </w:r>
      <w:proofErr w:type="spellEnd"/>
      <w:r w:rsidRPr="00F16D0E">
        <w:t xml:space="preserve"> </w:t>
      </w:r>
      <w:proofErr w:type="spellStart"/>
      <w:r w:rsidRPr="00F16D0E">
        <w:t>takve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tužioca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istovremeno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</w:t>
      </w:r>
      <w:proofErr w:type="spellStart"/>
      <w:r w:rsidRPr="00F16D0E">
        <w:t>zabeležbu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15. </w:t>
      </w:r>
      <w:proofErr w:type="spellStart"/>
      <w:r w:rsidRPr="00F16D0E">
        <w:t>stav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20)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757500EC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beležnik</w:t>
      </w:r>
      <w:proofErr w:type="spellEnd"/>
      <w:r w:rsidRPr="00F16D0E">
        <w:t xml:space="preserve">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dostavio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22. </w:t>
      </w:r>
      <w:proofErr w:type="spellStart"/>
      <w:r w:rsidRPr="00F16D0E">
        <w:t>stav</w:t>
      </w:r>
      <w:proofErr w:type="spellEnd"/>
      <w:r w:rsidRPr="00F16D0E">
        <w:t xml:space="preserve"> 2.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dostavio</w:t>
      </w:r>
      <w:proofErr w:type="spellEnd"/>
      <w:r w:rsidRPr="00F16D0E">
        <w:t xml:space="preserve">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bezuslovnu</w:t>
      </w:r>
      <w:proofErr w:type="spellEnd"/>
      <w:r w:rsidRPr="00F16D0E">
        <w:t xml:space="preserve"> </w:t>
      </w:r>
      <w:proofErr w:type="spellStart"/>
      <w:r w:rsidRPr="00F16D0E">
        <w:t>saglasnost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(clausula </w:t>
      </w:r>
      <w:proofErr w:type="spellStart"/>
      <w:r w:rsidRPr="00F16D0E">
        <w:t>intabulandi</w:t>
      </w:r>
      <w:proofErr w:type="spellEnd"/>
      <w:r w:rsidRPr="00F16D0E">
        <w:t xml:space="preserve">),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kada</w:t>
      </w:r>
      <w:proofErr w:type="spellEnd"/>
      <w:r w:rsidRPr="00F16D0E">
        <w:t xml:space="preserve"> je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dostavio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22. </w:t>
      </w:r>
      <w:proofErr w:type="spellStart"/>
      <w:r w:rsidRPr="00F16D0E">
        <w:t>stav</w:t>
      </w:r>
      <w:proofErr w:type="spellEnd"/>
      <w:r w:rsidRPr="00F16D0E">
        <w:t xml:space="preserve"> 2. </w:t>
      </w:r>
      <w:proofErr w:type="spellStart"/>
      <w:r w:rsidRPr="00F16D0E">
        <w:t>tačka</w:t>
      </w:r>
      <w:proofErr w:type="spellEnd"/>
      <w:r w:rsidRPr="00F16D0E">
        <w:t xml:space="preserve"> 2)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će</w:t>
      </w:r>
      <w:proofErr w:type="spellEnd"/>
      <w:r w:rsidRPr="00F16D0E">
        <w:t xml:space="preserve"> </w:t>
      </w:r>
      <w:proofErr w:type="spellStart"/>
      <w:r w:rsidRPr="00F16D0E">
        <w:t>upisati</w:t>
      </w:r>
      <w:proofErr w:type="spellEnd"/>
      <w:r w:rsidRPr="00F16D0E">
        <w:t xml:space="preserve"> </w:t>
      </w:r>
      <w:proofErr w:type="spellStart"/>
      <w:r w:rsidRPr="00F16D0E">
        <w:t>predbeležbu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gramStart"/>
      <w:r w:rsidRPr="00F16D0E">
        <w:t>a</w:t>
      </w:r>
      <w:proofErr w:type="gram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beležnik</w:t>
      </w:r>
      <w:proofErr w:type="spellEnd"/>
      <w:r w:rsidRPr="00F16D0E">
        <w:t xml:space="preserve"> </w:t>
      </w:r>
      <w:proofErr w:type="spellStart"/>
      <w:r w:rsidRPr="00F16D0E">
        <w:t>dostavu</w:t>
      </w:r>
      <w:proofErr w:type="spellEnd"/>
      <w:r w:rsidRPr="00F16D0E">
        <w:t xml:space="preserve"> </w:t>
      </w:r>
      <w:proofErr w:type="spellStart"/>
      <w:r w:rsidRPr="00F16D0E">
        <w:t>izvršio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tačkom</w:t>
      </w:r>
      <w:proofErr w:type="spellEnd"/>
      <w:r w:rsidRPr="00F16D0E">
        <w:t xml:space="preserve"> 3) </w:t>
      </w:r>
      <w:proofErr w:type="spellStart"/>
      <w:r w:rsidRPr="00F16D0E">
        <w:t>istog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</w:t>
      </w:r>
      <w:proofErr w:type="spellStart"/>
      <w:r w:rsidRPr="00F16D0E">
        <w:t>evidentiraće</w:t>
      </w:r>
      <w:proofErr w:type="spellEnd"/>
      <w:r w:rsidRPr="00F16D0E">
        <w:t xml:space="preserve"> </w:t>
      </w:r>
      <w:proofErr w:type="spellStart"/>
      <w:r w:rsidRPr="00F16D0E">
        <w:t>tu</w:t>
      </w:r>
      <w:proofErr w:type="spellEnd"/>
      <w:r w:rsidRPr="00F16D0E">
        <w:t xml:space="preserve"> </w:t>
      </w:r>
      <w:proofErr w:type="spellStart"/>
      <w:r w:rsidRPr="00F16D0E">
        <w:t>promenu</w:t>
      </w:r>
      <w:proofErr w:type="spellEnd"/>
      <w:r w:rsidRPr="00F16D0E">
        <w:t>.</w:t>
      </w:r>
    </w:p>
    <w:p w14:paraId="24B14ECE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u </w:t>
      </w:r>
      <w:proofErr w:type="spellStart"/>
      <w:r w:rsidRPr="00F16D0E">
        <w:t>toku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nađe</w:t>
      </w:r>
      <w:proofErr w:type="spellEnd"/>
      <w:r w:rsidRPr="00F16D0E">
        <w:t xml:space="preserve"> da </w:t>
      </w:r>
      <w:proofErr w:type="spellStart"/>
      <w:r w:rsidRPr="00F16D0E">
        <w:t>nema</w:t>
      </w:r>
      <w:proofErr w:type="spellEnd"/>
      <w:r w:rsidRPr="00F16D0E">
        <w:t xml:space="preserve"> </w:t>
      </w:r>
      <w:proofErr w:type="spellStart"/>
      <w:r w:rsidRPr="00F16D0E">
        <w:t>mesta</w:t>
      </w:r>
      <w:proofErr w:type="spellEnd"/>
      <w:r w:rsidRPr="00F16D0E">
        <w:t xml:space="preserve"> </w:t>
      </w:r>
      <w:proofErr w:type="spellStart"/>
      <w:r w:rsidRPr="00F16D0E">
        <w:t>daljem</w:t>
      </w:r>
      <w:proofErr w:type="spellEnd"/>
      <w:r w:rsidRPr="00F16D0E">
        <w:t xml:space="preserve"> </w:t>
      </w:r>
      <w:proofErr w:type="spellStart"/>
      <w:r w:rsidRPr="00F16D0E">
        <w:t>vođenju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, </w:t>
      </w:r>
      <w:proofErr w:type="spellStart"/>
      <w:r w:rsidRPr="00F16D0E">
        <w:t>doneće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 o </w:t>
      </w:r>
      <w:proofErr w:type="spellStart"/>
      <w:r w:rsidRPr="00F16D0E">
        <w:t>obustavi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>.</w:t>
      </w:r>
    </w:p>
    <w:p w14:paraId="4128EC0F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dostavio</w:t>
      </w:r>
      <w:proofErr w:type="spellEnd"/>
      <w:r w:rsidRPr="00F16D0E">
        <w:t xml:space="preserve"> </w:t>
      </w:r>
      <w:proofErr w:type="spellStart"/>
      <w:r w:rsidRPr="00F16D0E">
        <w:t>ispravu</w:t>
      </w:r>
      <w:proofErr w:type="spellEnd"/>
      <w:r w:rsidRPr="00F16D0E">
        <w:t xml:space="preserve"> po </w:t>
      </w:r>
      <w:proofErr w:type="spellStart"/>
      <w:r w:rsidRPr="00F16D0E">
        <w:t>kojoj</w:t>
      </w:r>
      <w:proofErr w:type="spellEnd"/>
      <w:r w:rsidRPr="00F16D0E">
        <w:t xml:space="preserve"> je </w:t>
      </w:r>
      <w:proofErr w:type="spellStart"/>
      <w:r w:rsidRPr="00F16D0E">
        <w:t>već</w:t>
      </w:r>
      <w:proofErr w:type="spellEnd"/>
      <w:r w:rsidRPr="00F16D0E">
        <w:t xml:space="preserve"> </w:t>
      </w:r>
      <w:proofErr w:type="spellStart"/>
      <w:r w:rsidRPr="00F16D0E">
        <w:t>odlučeno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pokrenutom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</w:t>
      </w:r>
      <w:proofErr w:type="spellStart"/>
      <w:r w:rsidRPr="00F16D0E">
        <w:t>postupak</w:t>
      </w:r>
      <w:proofErr w:type="spellEnd"/>
      <w:r w:rsidRPr="00F16D0E">
        <w:t xml:space="preserve"> se </w:t>
      </w:r>
      <w:proofErr w:type="spellStart"/>
      <w:r w:rsidRPr="00F16D0E">
        <w:t>rešenjem</w:t>
      </w:r>
      <w:proofErr w:type="spellEnd"/>
      <w:r w:rsidRPr="00F16D0E">
        <w:t xml:space="preserve"> </w:t>
      </w:r>
      <w:proofErr w:type="spellStart"/>
      <w:r w:rsidRPr="00F16D0E">
        <w:t>obustavlja</w:t>
      </w:r>
      <w:proofErr w:type="spellEnd"/>
      <w:r w:rsidRPr="00F16D0E">
        <w:t>.</w:t>
      </w:r>
    </w:p>
    <w:p w14:paraId="59F4D044" w14:textId="77777777" w:rsidR="00F16D0E" w:rsidRPr="00F16D0E" w:rsidRDefault="00F16D0E" w:rsidP="00F16D0E">
      <w:pPr>
        <w:jc w:val="center"/>
      </w:pP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3. </w:t>
      </w:r>
      <w:proofErr w:type="spellStart"/>
      <w:r w:rsidRPr="00F16D0E">
        <w:t>i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dostavlja</w:t>
      </w:r>
      <w:proofErr w:type="spellEnd"/>
      <w:r w:rsidRPr="00F16D0E">
        <w:t xml:space="preserve"> </w:t>
      </w:r>
      <w:proofErr w:type="spellStart"/>
      <w:r w:rsidRPr="00F16D0E">
        <w:t>licima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odnosi</w:t>
      </w:r>
      <w:proofErr w:type="spellEnd"/>
      <w:r w:rsidRPr="00F16D0E">
        <w:t xml:space="preserve">, a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5. </w:t>
      </w:r>
      <w:proofErr w:type="spellStart"/>
      <w:r w:rsidRPr="00F16D0E">
        <w:t>i</w:t>
      </w:r>
      <w:proofErr w:type="spellEnd"/>
      <w:r w:rsidRPr="00F16D0E">
        <w:t xml:space="preserve"> 6.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licima</w:t>
      </w:r>
      <w:proofErr w:type="spellEnd"/>
      <w:r w:rsidRPr="00F16D0E">
        <w:t xml:space="preserve"> </w:t>
      </w:r>
      <w:proofErr w:type="spellStart"/>
      <w:r w:rsidRPr="00F16D0E">
        <w:t>navedenim</w:t>
      </w:r>
      <w:proofErr w:type="spellEnd"/>
      <w:r w:rsidRPr="00F16D0E">
        <w:t xml:space="preserve"> u </w:t>
      </w:r>
      <w:proofErr w:type="spellStart"/>
      <w:r w:rsidRPr="00F16D0E">
        <w:t>ispravi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bi se </w:t>
      </w:r>
      <w:proofErr w:type="spellStart"/>
      <w:r w:rsidRPr="00F16D0E">
        <w:t>mogao</w:t>
      </w:r>
      <w:proofErr w:type="spellEnd"/>
      <w:r w:rsidRPr="00F16D0E">
        <w:t xml:space="preserve"> </w:t>
      </w:r>
      <w:proofErr w:type="spellStart"/>
      <w:r w:rsidRPr="00F16D0E">
        <w:t>odnositi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da je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nastavljen</w:t>
      </w:r>
      <w:proofErr w:type="spellEnd"/>
      <w:r w:rsidRPr="00F16D0E">
        <w:t>.</w:t>
      </w:r>
    </w:p>
    <w:p w14:paraId="1FE6B239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dostavljene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očigledno</w:t>
      </w:r>
      <w:proofErr w:type="spellEnd"/>
      <w:r w:rsidRPr="00F16D0E">
        <w:t xml:space="preserve"> da </w:t>
      </w:r>
      <w:proofErr w:type="spellStart"/>
      <w:r w:rsidRPr="00F16D0E">
        <w:t>nema</w:t>
      </w:r>
      <w:proofErr w:type="spellEnd"/>
      <w:r w:rsidRPr="00F16D0E">
        <w:t xml:space="preserve"> </w:t>
      </w:r>
      <w:proofErr w:type="spellStart"/>
      <w:r w:rsidRPr="00F16D0E">
        <w:t>mesta</w:t>
      </w:r>
      <w:proofErr w:type="spellEnd"/>
      <w:r w:rsidRPr="00F16D0E">
        <w:t xml:space="preserve"> </w:t>
      </w:r>
      <w:proofErr w:type="spellStart"/>
      <w:r w:rsidRPr="00F16D0E">
        <w:t>pokretanju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, </w:t>
      </w:r>
      <w:proofErr w:type="spellStart"/>
      <w:r w:rsidRPr="00F16D0E">
        <w:t>službeno</w:t>
      </w:r>
      <w:proofErr w:type="spellEnd"/>
      <w:r w:rsidRPr="00F16D0E">
        <w:t xml:space="preserve"> lice </w:t>
      </w:r>
      <w:proofErr w:type="spellStart"/>
      <w:r w:rsidRPr="00F16D0E">
        <w:t>će</w:t>
      </w:r>
      <w:proofErr w:type="spellEnd"/>
      <w:r w:rsidRPr="00F16D0E">
        <w:t xml:space="preserve"> o tome </w:t>
      </w:r>
      <w:proofErr w:type="spellStart"/>
      <w:r w:rsidRPr="00F16D0E">
        <w:t>sačiniti</w:t>
      </w:r>
      <w:proofErr w:type="spellEnd"/>
      <w:r w:rsidRPr="00F16D0E">
        <w:t xml:space="preserve"> </w:t>
      </w:r>
      <w:proofErr w:type="spellStart"/>
      <w:r w:rsidRPr="00F16D0E">
        <w:t>odgovarajuću</w:t>
      </w:r>
      <w:proofErr w:type="spellEnd"/>
      <w:r w:rsidRPr="00F16D0E">
        <w:t xml:space="preserve"> </w:t>
      </w:r>
      <w:proofErr w:type="spellStart"/>
      <w:r w:rsidRPr="00F16D0E">
        <w:t>službenu</w:t>
      </w:r>
      <w:proofErr w:type="spellEnd"/>
      <w:r w:rsidRPr="00F16D0E">
        <w:t xml:space="preserve"> </w:t>
      </w:r>
      <w:proofErr w:type="spellStart"/>
      <w:r w:rsidRPr="00F16D0E">
        <w:t>belešku</w:t>
      </w:r>
      <w:proofErr w:type="spellEnd"/>
      <w:r w:rsidRPr="00F16D0E">
        <w:t xml:space="preserve">, o </w:t>
      </w:r>
      <w:proofErr w:type="spellStart"/>
      <w:r w:rsidRPr="00F16D0E">
        <w:t>čemu</w:t>
      </w:r>
      <w:proofErr w:type="spellEnd"/>
      <w:r w:rsidRPr="00F16D0E">
        <w:t xml:space="preserve"> se </w:t>
      </w:r>
      <w:proofErr w:type="spellStart"/>
      <w:r w:rsidRPr="00F16D0E">
        <w:t>obaveštavaju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navedena</w:t>
      </w:r>
      <w:proofErr w:type="spellEnd"/>
      <w:r w:rsidRPr="00F16D0E">
        <w:t xml:space="preserve"> u </w:t>
      </w:r>
      <w:proofErr w:type="spellStart"/>
      <w:r w:rsidRPr="00F16D0E">
        <w:t>ispravi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bi se </w:t>
      </w:r>
      <w:proofErr w:type="spellStart"/>
      <w:r w:rsidRPr="00F16D0E">
        <w:t>mogao</w:t>
      </w:r>
      <w:proofErr w:type="spellEnd"/>
      <w:r w:rsidRPr="00F16D0E">
        <w:t xml:space="preserve"> </w:t>
      </w:r>
      <w:proofErr w:type="spellStart"/>
      <w:r w:rsidRPr="00F16D0E">
        <w:t>odnositi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da je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pokrenut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vođen</w:t>
      </w:r>
      <w:proofErr w:type="spellEnd"/>
      <w:r w:rsidRPr="00F16D0E">
        <w:t xml:space="preserve">,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mogu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 od 15 dana od dana </w:t>
      </w:r>
      <w:proofErr w:type="spellStart"/>
      <w:r w:rsidRPr="00F16D0E">
        <w:t>prijema</w:t>
      </w:r>
      <w:proofErr w:type="spellEnd"/>
      <w:r w:rsidRPr="00F16D0E">
        <w:t xml:space="preserve"> </w:t>
      </w:r>
      <w:proofErr w:type="spellStart"/>
      <w:r w:rsidRPr="00F16D0E">
        <w:t>obaveštenja</w:t>
      </w:r>
      <w:proofErr w:type="spellEnd"/>
      <w:r w:rsidRPr="00F16D0E">
        <w:t xml:space="preserve"> </w:t>
      </w:r>
      <w:proofErr w:type="spellStart"/>
      <w:r w:rsidRPr="00F16D0E">
        <w:t>podneti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. U </w:t>
      </w:r>
      <w:proofErr w:type="spellStart"/>
      <w:r w:rsidRPr="00F16D0E">
        <w:t>ovom</w:t>
      </w:r>
      <w:proofErr w:type="spellEnd"/>
      <w:r w:rsidRPr="00F16D0E">
        <w:t xml:space="preserve">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redosled</w:t>
      </w:r>
      <w:proofErr w:type="spellEnd"/>
      <w:r w:rsidRPr="00F16D0E">
        <w:t xml:space="preserve"> </w:t>
      </w:r>
      <w:proofErr w:type="spellStart"/>
      <w:r w:rsidRPr="00F16D0E">
        <w:t>prvenstva</w:t>
      </w:r>
      <w:proofErr w:type="spellEnd"/>
      <w:r w:rsidRPr="00F16D0E">
        <w:t xml:space="preserve"> </w:t>
      </w:r>
      <w:proofErr w:type="spellStart"/>
      <w:r w:rsidRPr="00F16D0E">
        <w:t>određuje</w:t>
      </w:r>
      <w:proofErr w:type="spellEnd"/>
      <w:r w:rsidRPr="00F16D0E">
        <w:t xml:space="preserve"> se </w:t>
      </w:r>
      <w:proofErr w:type="spellStart"/>
      <w:r w:rsidRPr="00F16D0E">
        <w:t>prema</w:t>
      </w:r>
      <w:proofErr w:type="spellEnd"/>
      <w:r w:rsidRPr="00F16D0E">
        <w:t xml:space="preserve"> </w:t>
      </w:r>
      <w:proofErr w:type="spellStart"/>
      <w:r w:rsidRPr="00F16D0E">
        <w:t>vremenu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>.</w:t>
      </w:r>
    </w:p>
    <w:p w14:paraId="704FEF4C" w14:textId="77777777" w:rsidR="00F16D0E" w:rsidRPr="00F16D0E" w:rsidRDefault="00F16D0E" w:rsidP="00F16D0E">
      <w:pPr>
        <w:jc w:val="center"/>
      </w:pP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3-6.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obaveštenje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8.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dostavlja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obvezniku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koji je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dostavio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>.</w:t>
      </w:r>
    </w:p>
    <w:p w14:paraId="459C3876" w14:textId="77777777" w:rsidR="00F16D0E" w:rsidRPr="00F16D0E" w:rsidRDefault="00F16D0E" w:rsidP="00F16D0E">
      <w:pPr>
        <w:jc w:val="center"/>
      </w:pPr>
      <w:r w:rsidRPr="00F16D0E">
        <w:t xml:space="preserve">Organ </w:t>
      </w:r>
      <w:proofErr w:type="spellStart"/>
      <w:r w:rsidRPr="00F16D0E">
        <w:t>nadležan</w:t>
      </w:r>
      <w:proofErr w:type="spellEnd"/>
      <w:r w:rsidRPr="00F16D0E">
        <w:t xml:space="preserve"> za </w:t>
      </w:r>
      <w:proofErr w:type="spellStart"/>
      <w:r w:rsidRPr="00F16D0E">
        <w:t>poslove</w:t>
      </w:r>
      <w:proofErr w:type="spellEnd"/>
      <w:r w:rsidRPr="00F16D0E">
        <w:t xml:space="preserve"> </w:t>
      </w:r>
      <w:proofErr w:type="spellStart"/>
      <w:r w:rsidRPr="00F16D0E">
        <w:t>ozakonjenja</w:t>
      </w:r>
      <w:proofErr w:type="spellEnd"/>
      <w:r w:rsidRPr="00F16D0E">
        <w:t xml:space="preserve"> </w:t>
      </w:r>
      <w:proofErr w:type="spellStart"/>
      <w:r w:rsidRPr="00F16D0E">
        <w:t>objekata</w:t>
      </w:r>
      <w:proofErr w:type="spellEnd"/>
      <w:r w:rsidRPr="00F16D0E">
        <w:t xml:space="preserve">, pre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u tom </w:t>
      </w:r>
      <w:proofErr w:type="spellStart"/>
      <w:r w:rsidRPr="00F16D0E">
        <w:t>postupku</w:t>
      </w:r>
      <w:proofErr w:type="spellEnd"/>
      <w:r w:rsidRPr="00F16D0E">
        <w:t xml:space="preserve">, </w:t>
      </w:r>
      <w:proofErr w:type="spellStart"/>
      <w:r w:rsidRPr="00F16D0E">
        <w:t>dostavlja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pregled</w:t>
      </w:r>
      <w:proofErr w:type="spellEnd"/>
      <w:r w:rsidRPr="00F16D0E">
        <w:t xml:space="preserve"> </w:t>
      </w:r>
      <w:proofErr w:type="spellStart"/>
      <w:r w:rsidRPr="00F16D0E">
        <w:t>elaborat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 xml:space="preserve">,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provere</w:t>
      </w:r>
      <w:proofErr w:type="spellEnd"/>
      <w:r w:rsidRPr="00F16D0E">
        <w:t xml:space="preserve"> da li je </w:t>
      </w:r>
      <w:proofErr w:type="spellStart"/>
      <w:r w:rsidRPr="00F16D0E">
        <w:t>isti</w:t>
      </w:r>
      <w:proofErr w:type="spellEnd"/>
      <w:r w:rsidRPr="00F16D0E">
        <w:t xml:space="preserve"> </w:t>
      </w:r>
      <w:proofErr w:type="spellStart"/>
      <w:r w:rsidRPr="00F16D0E">
        <w:t>sačinjen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propisima</w:t>
      </w:r>
      <w:proofErr w:type="spellEnd"/>
      <w:r w:rsidRPr="00F16D0E">
        <w:t xml:space="preserve">, </w:t>
      </w:r>
      <w:proofErr w:type="spellStart"/>
      <w:r w:rsidRPr="00F16D0E">
        <w:t>standardima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tehničkim</w:t>
      </w:r>
      <w:proofErr w:type="spellEnd"/>
      <w:r w:rsidRPr="00F16D0E">
        <w:t xml:space="preserve"> </w:t>
      </w:r>
      <w:proofErr w:type="spellStart"/>
      <w:r w:rsidRPr="00F16D0E">
        <w:t>normativima</w:t>
      </w:r>
      <w:proofErr w:type="spellEnd"/>
      <w:r w:rsidRPr="00F16D0E">
        <w:t>.</w:t>
      </w:r>
    </w:p>
    <w:p w14:paraId="152ED878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utvrdi</w:t>
      </w:r>
      <w:proofErr w:type="spellEnd"/>
      <w:r w:rsidRPr="00F16D0E">
        <w:t xml:space="preserve"> da </w:t>
      </w:r>
      <w:proofErr w:type="spellStart"/>
      <w:r w:rsidRPr="00F16D0E">
        <w:t>elaborat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 xml:space="preserve"> </w:t>
      </w:r>
      <w:proofErr w:type="spellStart"/>
      <w:r w:rsidRPr="00F16D0E">
        <w:t>nema</w:t>
      </w:r>
      <w:proofErr w:type="spellEnd"/>
      <w:r w:rsidRPr="00F16D0E">
        <w:t xml:space="preserve"> </w:t>
      </w:r>
      <w:proofErr w:type="spellStart"/>
      <w:r w:rsidRPr="00F16D0E">
        <w:t>nedostataka</w:t>
      </w:r>
      <w:proofErr w:type="spellEnd"/>
      <w:r w:rsidRPr="00F16D0E">
        <w:t xml:space="preserve">, </w:t>
      </w:r>
      <w:proofErr w:type="spellStart"/>
      <w:r w:rsidRPr="00F16D0E">
        <w:t>doneće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isto</w:t>
      </w:r>
      <w:proofErr w:type="spellEnd"/>
      <w:r w:rsidRPr="00F16D0E">
        <w:t xml:space="preserve"> </w:t>
      </w:r>
      <w:proofErr w:type="spellStart"/>
      <w:r w:rsidRPr="00F16D0E">
        <w:t>dostaviti</w:t>
      </w:r>
      <w:proofErr w:type="spellEnd"/>
      <w:r w:rsidRPr="00F16D0E">
        <w:t xml:space="preserve"> </w:t>
      </w:r>
      <w:proofErr w:type="spellStart"/>
      <w:r w:rsidRPr="00F16D0E">
        <w:t>upisanom</w:t>
      </w:r>
      <w:proofErr w:type="spellEnd"/>
      <w:r w:rsidRPr="00F16D0E">
        <w:t xml:space="preserve"> </w:t>
      </w:r>
      <w:proofErr w:type="spellStart"/>
      <w:r w:rsidRPr="00F16D0E">
        <w:t>imaocu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katastarskoj</w:t>
      </w:r>
      <w:proofErr w:type="spellEnd"/>
      <w:r w:rsidRPr="00F16D0E">
        <w:t xml:space="preserve"> </w:t>
      </w:r>
      <w:proofErr w:type="spellStart"/>
      <w:r w:rsidRPr="00F16D0E">
        <w:t>parceli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kojoj</w:t>
      </w:r>
      <w:proofErr w:type="spellEnd"/>
      <w:r w:rsidRPr="00F16D0E">
        <w:t xml:space="preserve"> je </w:t>
      </w:r>
      <w:proofErr w:type="spellStart"/>
      <w:r w:rsidRPr="00F16D0E">
        <w:t>objekat</w:t>
      </w:r>
      <w:proofErr w:type="spellEnd"/>
      <w:r w:rsidRPr="00F16D0E">
        <w:t xml:space="preserve"> </w:t>
      </w:r>
      <w:proofErr w:type="spellStart"/>
      <w:r w:rsidRPr="00F16D0E">
        <w:t>izgrađen</w:t>
      </w:r>
      <w:proofErr w:type="spellEnd"/>
      <w:r w:rsidRPr="00F16D0E">
        <w:t>.</w:t>
      </w:r>
    </w:p>
    <w:p w14:paraId="41331FA7" w14:textId="77777777" w:rsidR="00F16D0E" w:rsidRPr="00F16D0E" w:rsidRDefault="00F16D0E" w:rsidP="00F16D0E">
      <w:pPr>
        <w:jc w:val="center"/>
      </w:pPr>
      <w:proofErr w:type="spellStart"/>
      <w:r w:rsidRPr="00F16D0E">
        <w:t>Služba</w:t>
      </w:r>
      <w:proofErr w:type="spellEnd"/>
      <w:r w:rsidRPr="00F16D0E">
        <w:t xml:space="preserve"> je </w:t>
      </w:r>
      <w:proofErr w:type="spellStart"/>
      <w:r w:rsidRPr="00F16D0E">
        <w:t>dužna</w:t>
      </w:r>
      <w:proofErr w:type="spellEnd"/>
      <w:r w:rsidRPr="00F16D0E">
        <w:t xml:space="preserve"> da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organu</w:t>
      </w:r>
      <w:proofErr w:type="spellEnd"/>
      <w:r w:rsidRPr="00F16D0E">
        <w:t xml:space="preserve"> </w:t>
      </w:r>
      <w:proofErr w:type="spellStart"/>
      <w:r w:rsidRPr="00F16D0E">
        <w:t>nadležnom</w:t>
      </w:r>
      <w:proofErr w:type="spellEnd"/>
      <w:r w:rsidRPr="00F16D0E">
        <w:t xml:space="preserve"> za </w:t>
      </w:r>
      <w:proofErr w:type="spellStart"/>
      <w:r w:rsidRPr="00F16D0E">
        <w:t>poslove</w:t>
      </w:r>
      <w:proofErr w:type="spellEnd"/>
      <w:r w:rsidRPr="00F16D0E">
        <w:t xml:space="preserve"> </w:t>
      </w:r>
      <w:proofErr w:type="spellStart"/>
      <w:r w:rsidRPr="00F16D0E">
        <w:t>ozakonjenja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 xml:space="preserve">,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informisanja</w:t>
      </w:r>
      <w:proofErr w:type="spellEnd"/>
      <w:r w:rsidRPr="00F16D0E">
        <w:t>.</w:t>
      </w:r>
    </w:p>
    <w:p w14:paraId="61521C03" w14:textId="77777777" w:rsidR="00F16D0E" w:rsidRPr="00F16D0E" w:rsidRDefault="00F16D0E" w:rsidP="00F16D0E">
      <w:pPr>
        <w:jc w:val="center"/>
      </w:pP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imaoca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objektu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sprovešće</w:t>
      </w:r>
      <w:proofErr w:type="spellEnd"/>
      <w:r w:rsidRPr="00F16D0E">
        <w:t xml:space="preserve"> se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nakon</w:t>
      </w:r>
      <w:proofErr w:type="spellEnd"/>
      <w:r w:rsidRPr="00F16D0E">
        <w:t xml:space="preserve"> </w:t>
      </w:r>
      <w:proofErr w:type="spellStart"/>
      <w:r w:rsidRPr="00F16D0E">
        <w:t>ozakonjenja</w:t>
      </w:r>
      <w:proofErr w:type="spellEnd"/>
      <w:r w:rsidRPr="00F16D0E">
        <w:t xml:space="preserve"> </w:t>
      </w:r>
      <w:proofErr w:type="spellStart"/>
      <w:r w:rsidRPr="00F16D0E">
        <w:t>objekta</w:t>
      </w:r>
      <w:proofErr w:type="spellEnd"/>
      <w:r w:rsidRPr="00F16D0E">
        <w:t>.</w:t>
      </w:r>
    </w:p>
    <w:p w14:paraId="260990D5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utvrdi</w:t>
      </w:r>
      <w:proofErr w:type="spellEnd"/>
      <w:r w:rsidRPr="00F16D0E">
        <w:t xml:space="preserve"> da </w:t>
      </w:r>
      <w:proofErr w:type="spellStart"/>
      <w:r w:rsidRPr="00F16D0E">
        <w:t>elaborat</w:t>
      </w:r>
      <w:proofErr w:type="spellEnd"/>
      <w:r w:rsidRPr="00F16D0E">
        <w:t xml:space="preserve"> </w:t>
      </w:r>
      <w:proofErr w:type="spellStart"/>
      <w:r w:rsidRPr="00F16D0E">
        <w:t>geodetskih</w:t>
      </w:r>
      <w:proofErr w:type="spellEnd"/>
      <w:r w:rsidRPr="00F16D0E">
        <w:t xml:space="preserve"> </w:t>
      </w:r>
      <w:proofErr w:type="spellStart"/>
      <w:r w:rsidRPr="00F16D0E">
        <w:t>radova</w:t>
      </w:r>
      <w:proofErr w:type="spellEnd"/>
      <w:r w:rsidRPr="00F16D0E">
        <w:t xml:space="preserve"> </w:t>
      </w:r>
      <w:proofErr w:type="spellStart"/>
      <w:r w:rsidRPr="00F16D0E">
        <w:t>ima</w:t>
      </w:r>
      <w:proofErr w:type="spellEnd"/>
      <w:r w:rsidRPr="00F16D0E">
        <w:t xml:space="preserve"> </w:t>
      </w:r>
      <w:proofErr w:type="spellStart"/>
      <w:r w:rsidRPr="00F16D0E">
        <w:t>nedostataka</w:t>
      </w:r>
      <w:proofErr w:type="spellEnd"/>
      <w:r w:rsidRPr="00F16D0E">
        <w:t xml:space="preserve">, </w:t>
      </w:r>
      <w:proofErr w:type="spellStart"/>
      <w:r w:rsidRPr="00F16D0E">
        <w:t>zapisnikom</w:t>
      </w:r>
      <w:proofErr w:type="spellEnd"/>
      <w:r w:rsidRPr="00F16D0E">
        <w:t xml:space="preserve"> </w:t>
      </w:r>
      <w:proofErr w:type="spellStart"/>
      <w:r w:rsidRPr="00F16D0E">
        <w:t>nalaže</w:t>
      </w:r>
      <w:proofErr w:type="spellEnd"/>
      <w:r w:rsidRPr="00F16D0E">
        <w:t xml:space="preserve"> </w:t>
      </w:r>
      <w:proofErr w:type="spellStart"/>
      <w:r w:rsidRPr="00F16D0E">
        <w:t>geodetskoj</w:t>
      </w:r>
      <w:proofErr w:type="spellEnd"/>
      <w:r w:rsidRPr="00F16D0E">
        <w:t xml:space="preserve"> </w:t>
      </w:r>
      <w:proofErr w:type="spellStart"/>
      <w:r w:rsidRPr="00F16D0E">
        <w:t>organizaciji</w:t>
      </w:r>
      <w:proofErr w:type="spellEnd"/>
      <w:r w:rsidRPr="00F16D0E">
        <w:t xml:space="preserve"> da u </w:t>
      </w:r>
      <w:proofErr w:type="spellStart"/>
      <w:r w:rsidRPr="00F16D0E">
        <w:t>roku</w:t>
      </w:r>
      <w:proofErr w:type="spellEnd"/>
      <w:r w:rsidRPr="00F16D0E">
        <w:t xml:space="preserve"> od </w:t>
      </w:r>
      <w:proofErr w:type="spellStart"/>
      <w:r w:rsidRPr="00F16D0E">
        <w:t>osam</w:t>
      </w:r>
      <w:proofErr w:type="spellEnd"/>
      <w:r w:rsidRPr="00F16D0E">
        <w:t xml:space="preserve"> dana od dana </w:t>
      </w:r>
      <w:proofErr w:type="spellStart"/>
      <w:r w:rsidRPr="00F16D0E">
        <w:t>dostavljanja</w:t>
      </w:r>
      <w:proofErr w:type="spellEnd"/>
      <w:r w:rsidRPr="00F16D0E">
        <w:t xml:space="preserve"> </w:t>
      </w:r>
      <w:proofErr w:type="spellStart"/>
      <w:r w:rsidRPr="00F16D0E">
        <w:t>zapisnika</w:t>
      </w:r>
      <w:proofErr w:type="spellEnd"/>
      <w:r w:rsidRPr="00F16D0E">
        <w:t xml:space="preserve"> </w:t>
      </w:r>
      <w:proofErr w:type="spellStart"/>
      <w:r w:rsidRPr="00F16D0E">
        <w:t>otkloni</w:t>
      </w:r>
      <w:proofErr w:type="spellEnd"/>
      <w:r w:rsidRPr="00F16D0E">
        <w:t xml:space="preserve"> </w:t>
      </w:r>
      <w:proofErr w:type="spellStart"/>
      <w:r w:rsidRPr="00F16D0E">
        <w:t>nedostatke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 xml:space="preserve"> </w:t>
      </w:r>
      <w:proofErr w:type="spellStart"/>
      <w:r w:rsidRPr="00F16D0E">
        <w:t>ispravljeni</w:t>
      </w:r>
      <w:proofErr w:type="spellEnd"/>
      <w:r w:rsidRPr="00F16D0E">
        <w:t xml:space="preserve"> </w:t>
      </w:r>
      <w:proofErr w:type="spellStart"/>
      <w:r w:rsidRPr="00F16D0E">
        <w:t>elaborat</w:t>
      </w:r>
      <w:proofErr w:type="spellEnd"/>
      <w:r w:rsidRPr="00F16D0E">
        <w:t>.</w:t>
      </w:r>
    </w:p>
    <w:p w14:paraId="58060AE0" w14:textId="77777777" w:rsidR="00F16D0E" w:rsidRPr="00F16D0E" w:rsidRDefault="00F16D0E" w:rsidP="00F16D0E">
      <w:pPr>
        <w:jc w:val="center"/>
      </w:pPr>
      <w:proofErr w:type="spellStart"/>
      <w:r w:rsidRPr="00F16D0E">
        <w:lastRenderedPageBreak/>
        <w:t>Zapisnik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dostavlja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organu</w:t>
      </w:r>
      <w:proofErr w:type="spellEnd"/>
      <w:r w:rsidRPr="00F16D0E">
        <w:t xml:space="preserve"> </w:t>
      </w:r>
      <w:proofErr w:type="spellStart"/>
      <w:r w:rsidRPr="00F16D0E">
        <w:t>nadležnom</w:t>
      </w:r>
      <w:proofErr w:type="spellEnd"/>
      <w:r w:rsidRPr="00F16D0E">
        <w:t xml:space="preserve"> za </w:t>
      </w:r>
      <w:proofErr w:type="spellStart"/>
      <w:r w:rsidRPr="00F16D0E">
        <w:t>ozakonjenje</w:t>
      </w:r>
      <w:proofErr w:type="spellEnd"/>
      <w:r w:rsidRPr="00F16D0E">
        <w:t xml:space="preserve"> </w:t>
      </w:r>
      <w:proofErr w:type="spellStart"/>
      <w:r w:rsidRPr="00F16D0E">
        <w:t>objekata</w:t>
      </w:r>
      <w:proofErr w:type="spellEnd"/>
      <w:r w:rsidRPr="00F16D0E">
        <w:t xml:space="preserve">,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informisanja</w:t>
      </w:r>
      <w:proofErr w:type="spellEnd"/>
      <w:r w:rsidRPr="00F16D0E">
        <w:t xml:space="preserve">, </w:t>
      </w:r>
      <w:proofErr w:type="gramStart"/>
      <w:r w:rsidRPr="00F16D0E">
        <w:t>a</w:t>
      </w:r>
      <w:proofErr w:type="gram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geodetska</w:t>
      </w:r>
      <w:proofErr w:type="spellEnd"/>
      <w:r w:rsidRPr="00F16D0E">
        <w:t xml:space="preserve"> </w:t>
      </w:r>
      <w:proofErr w:type="spellStart"/>
      <w:r w:rsidRPr="00F16D0E">
        <w:t>organizacija</w:t>
      </w:r>
      <w:proofErr w:type="spellEnd"/>
      <w:r w:rsidRPr="00F16D0E">
        <w:t xml:space="preserve"> ne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 xml:space="preserve"> </w:t>
      </w:r>
      <w:proofErr w:type="spellStart"/>
      <w:r w:rsidRPr="00F16D0E">
        <w:t>ispravljeni</w:t>
      </w:r>
      <w:proofErr w:type="spellEnd"/>
      <w:r w:rsidRPr="00F16D0E">
        <w:t xml:space="preserve"> </w:t>
      </w:r>
      <w:proofErr w:type="spellStart"/>
      <w:r w:rsidRPr="00F16D0E">
        <w:t>elaborat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nalogom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naknadno</w:t>
      </w:r>
      <w:proofErr w:type="spellEnd"/>
      <w:r w:rsidRPr="00F16D0E">
        <w:t xml:space="preserve"> mu </w:t>
      </w:r>
      <w:proofErr w:type="spellStart"/>
      <w:r w:rsidRPr="00F16D0E">
        <w:t>dostavlja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informaciju</w:t>
      </w:r>
      <w:proofErr w:type="spellEnd"/>
      <w:r w:rsidRPr="00F16D0E">
        <w:t xml:space="preserve"> o tome.</w:t>
      </w:r>
    </w:p>
    <w:p w14:paraId="7ADC28DC" w14:textId="77777777" w:rsidR="00F16D0E" w:rsidRPr="00F16D0E" w:rsidRDefault="00F16D0E" w:rsidP="00F16D0E">
      <w:pPr>
        <w:jc w:val="center"/>
        <w:rPr>
          <w:b/>
          <w:bCs/>
        </w:rPr>
      </w:pPr>
      <w:bookmarkStart w:id="82" w:name="str_49"/>
      <w:bookmarkEnd w:id="82"/>
      <w:proofErr w:type="spellStart"/>
      <w:r w:rsidRPr="00F16D0E">
        <w:rPr>
          <w:b/>
          <w:bCs/>
        </w:rPr>
        <w:t>Odlučivanje</w:t>
      </w:r>
      <w:proofErr w:type="spellEnd"/>
      <w:r w:rsidRPr="00F16D0E">
        <w:rPr>
          <w:b/>
          <w:bCs/>
        </w:rPr>
        <w:t xml:space="preserve"> o </w:t>
      </w:r>
      <w:proofErr w:type="spellStart"/>
      <w:r w:rsidRPr="00F16D0E">
        <w:rPr>
          <w:b/>
          <w:bCs/>
        </w:rPr>
        <w:t>zahtevu</w:t>
      </w:r>
      <w:proofErr w:type="spellEnd"/>
      <w:r w:rsidRPr="00F16D0E">
        <w:rPr>
          <w:b/>
          <w:bCs/>
        </w:rPr>
        <w:t xml:space="preserve"> za </w:t>
      </w:r>
      <w:proofErr w:type="spellStart"/>
      <w:r w:rsidRPr="00F16D0E">
        <w:rPr>
          <w:b/>
          <w:bCs/>
        </w:rPr>
        <w:t>upis</w:t>
      </w:r>
      <w:proofErr w:type="spellEnd"/>
    </w:p>
    <w:p w14:paraId="6B1878EE" w14:textId="77777777" w:rsidR="00F16D0E" w:rsidRPr="00F16D0E" w:rsidRDefault="00F16D0E" w:rsidP="00F16D0E">
      <w:pPr>
        <w:jc w:val="center"/>
        <w:rPr>
          <w:b/>
          <w:bCs/>
        </w:rPr>
      </w:pPr>
      <w:bookmarkStart w:id="83" w:name="clan_33"/>
      <w:bookmarkEnd w:id="83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33</w:t>
      </w:r>
    </w:p>
    <w:p w14:paraId="24E429CA" w14:textId="77777777" w:rsidR="00F16D0E" w:rsidRPr="00F16D0E" w:rsidRDefault="00F16D0E" w:rsidP="00F16D0E">
      <w:pPr>
        <w:jc w:val="center"/>
      </w:pPr>
      <w:r w:rsidRPr="00F16D0E">
        <w:t xml:space="preserve">Po </w:t>
      </w:r>
      <w:proofErr w:type="spellStart"/>
      <w:r w:rsidRPr="00F16D0E">
        <w:t>prijemu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proveru</w:t>
      </w:r>
      <w:proofErr w:type="spellEnd"/>
      <w:r w:rsidRPr="00F16D0E">
        <w:t xml:space="preserve"> </w:t>
      </w:r>
      <w:proofErr w:type="spellStart"/>
      <w:r w:rsidRPr="00F16D0E">
        <w:t>ispunjenosti</w:t>
      </w:r>
      <w:proofErr w:type="spellEnd"/>
      <w:r w:rsidRPr="00F16D0E">
        <w:t xml:space="preserve"> </w:t>
      </w:r>
      <w:proofErr w:type="spellStart"/>
      <w:r w:rsidRPr="00F16D0E">
        <w:t>formalnih</w:t>
      </w:r>
      <w:proofErr w:type="spellEnd"/>
      <w:r w:rsidRPr="00F16D0E">
        <w:t xml:space="preserve"> </w:t>
      </w:r>
      <w:proofErr w:type="spellStart"/>
      <w:r w:rsidRPr="00F16D0E">
        <w:t>uslova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i</w:t>
      </w:r>
      <w:proofErr w:type="spellEnd"/>
      <w:r w:rsidRPr="00F16D0E">
        <w:t xml:space="preserve"> to da li:</w:t>
      </w:r>
    </w:p>
    <w:p w14:paraId="6023F070" w14:textId="77777777" w:rsidR="00F16D0E" w:rsidRPr="00F16D0E" w:rsidRDefault="00F16D0E" w:rsidP="00F16D0E">
      <w:pPr>
        <w:jc w:val="center"/>
      </w:pPr>
      <w:r w:rsidRPr="00F16D0E">
        <w:t xml:space="preserve">1) je </w:t>
      </w:r>
      <w:proofErr w:type="spellStart"/>
      <w:r w:rsidRPr="00F16D0E">
        <w:t>nadležna</w:t>
      </w:r>
      <w:proofErr w:type="spellEnd"/>
      <w:r w:rsidRPr="00F16D0E">
        <w:t xml:space="preserve"> za </w:t>
      </w:r>
      <w:proofErr w:type="spellStart"/>
      <w:r w:rsidRPr="00F16D0E">
        <w:t>postupanje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, da li je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podnet</w:t>
      </w:r>
      <w:proofErr w:type="spellEnd"/>
      <w:r w:rsidRPr="00F16D0E">
        <w:t xml:space="preserve"> od </w:t>
      </w:r>
      <w:proofErr w:type="spellStart"/>
      <w:r w:rsidRPr="00F16D0E">
        <w:t>strane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biti</w:t>
      </w:r>
      <w:proofErr w:type="spellEnd"/>
      <w:r w:rsidRPr="00F16D0E">
        <w:t xml:space="preserve"> </w:t>
      </w:r>
      <w:proofErr w:type="spellStart"/>
      <w:r w:rsidRPr="00F16D0E">
        <w:t>stranka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zakonskog</w:t>
      </w:r>
      <w:proofErr w:type="spellEnd"/>
      <w:r w:rsidRPr="00F16D0E">
        <w:t xml:space="preserve"> </w:t>
      </w:r>
      <w:proofErr w:type="spellStart"/>
      <w:r w:rsidRPr="00F16D0E">
        <w:t>zastupnika</w:t>
      </w:r>
      <w:proofErr w:type="spellEnd"/>
      <w:r w:rsidRPr="00F16D0E">
        <w:t xml:space="preserve">, </w:t>
      </w:r>
      <w:proofErr w:type="spellStart"/>
      <w:r w:rsidRPr="00F16D0E">
        <w:t>uredno</w:t>
      </w:r>
      <w:proofErr w:type="spellEnd"/>
      <w:r w:rsidRPr="00F16D0E">
        <w:t xml:space="preserve"> </w:t>
      </w:r>
      <w:proofErr w:type="spellStart"/>
      <w:r w:rsidRPr="00F16D0E">
        <w:t>ovlašćenog</w:t>
      </w:r>
      <w:proofErr w:type="spellEnd"/>
      <w:r w:rsidRPr="00F16D0E">
        <w:t xml:space="preserve"> </w:t>
      </w:r>
      <w:proofErr w:type="spellStart"/>
      <w:r w:rsidRPr="00F16D0E">
        <w:t>predstavnika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punomoćnika</w:t>
      </w:r>
      <w:proofErr w:type="spellEnd"/>
      <w:r w:rsidRPr="00F16D0E">
        <w:t xml:space="preserve"> tog </w:t>
      </w:r>
      <w:proofErr w:type="spellStart"/>
      <w:r w:rsidRPr="00F16D0E">
        <w:t>lica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da li je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doneta</w:t>
      </w:r>
      <w:proofErr w:type="spellEnd"/>
      <w:r w:rsidRPr="00F16D0E">
        <w:t xml:space="preserve">, </w:t>
      </w:r>
      <w:proofErr w:type="spellStart"/>
      <w:r w:rsidRPr="00F16D0E">
        <w:t>sastavljena</w:t>
      </w:r>
      <w:proofErr w:type="spellEnd"/>
      <w:r w:rsidRPr="00F16D0E">
        <w:t xml:space="preserve">, </w:t>
      </w:r>
      <w:proofErr w:type="spellStart"/>
      <w:r w:rsidRPr="00F16D0E">
        <w:t>potvrđena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overena</w:t>
      </w:r>
      <w:proofErr w:type="spellEnd"/>
      <w:r w:rsidRPr="00F16D0E">
        <w:t xml:space="preserve"> u </w:t>
      </w:r>
      <w:proofErr w:type="spellStart"/>
      <w:r w:rsidRPr="00F16D0E">
        <w:t>okviru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utvrđene</w:t>
      </w:r>
      <w:proofErr w:type="spellEnd"/>
      <w:r w:rsidRPr="00F16D0E">
        <w:t xml:space="preserve"> </w:t>
      </w:r>
      <w:proofErr w:type="spellStart"/>
      <w:r w:rsidRPr="00F16D0E">
        <w:t>stvarne</w:t>
      </w:r>
      <w:proofErr w:type="spellEnd"/>
      <w:r w:rsidRPr="00F16D0E">
        <w:t xml:space="preserve"> </w:t>
      </w:r>
      <w:proofErr w:type="spellStart"/>
      <w:proofErr w:type="gramStart"/>
      <w:r w:rsidRPr="00F16D0E">
        <w:t>nadležnosti</w:t>
      </w:r>
      <w:proofErr w:type="spellEnd"/>
      <w:r w:rsidRPr="00F16D0E">
        <w:t>;</w:t>
      </w:r>
      <w:proofErr w:type="gramEnd"/>
    </w:p>
    <w:p w14:paraId="5DCBF285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postoji</w:t>
      </w:r>
      <w:proofErr w:type="spellEnd"/>
      <w:r w:rsidRPr="00F16D0E">
        <w:t xml:space="preserve">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interes</w:t>
      </w:r>
      <w:proofErr w:type="spellEnd"/>
      <w:r w:rsidRPr="00F16D0E">
        <w:t xml:space="preserve"> za </w:t>
      </w:r>
      <w:proofErr w:type="spellStart"/>
      <w:r w:rsidRPr="00F16D0E">
        <w:t>podnošenje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podnosi</w:t>
      </w:r>
      <w:proofErr w:type="spellEnd"/>
      <w:r w:rsidRPr="00F16D0E">
        <w:t xml:space="preserve"> lice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17. </w:t>
      </w:r>
      <w:proofErr w:type="spellStart"/>
      <w:r w:rsidRPr="00F16D0E">
        <w:t>tačka</w:t>
      </w:r>
      <w:proofErr w:type="spellEnd"/>
      <w:r w:rsidRPr="00F16D0E">
        <w:t xml:space="preserve"> 3)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proofErr w:type="gramStart"/>
      <w:r w:rsidRPr="00F16D0E">
        <w:t>zakona</w:t>
      </w:r>
      <w:proofErr w:type="spellEnd"/>
      <w:r w:rsidRPr="00F16D0E">
        <w:t>;</w:t>
      </w:r>
      <w:proofErr w:type="gramEnd"/>
    </w:p>
    <w:p w14:paraId="7423BF7D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sadrži</w:t>
      </w:r>
      <w:proofErr w:type="spellEnd"/>
      <w:r w:rsidRPr="00F16D0E">
        <w:t xml:space="preserve"> </w:t>
      </w:r>
      <w:proofErr w:type="spellStart"/>
      <w:r w:rsidRPr="00F16D0E">
        <w:t>sve</w:t>
      </w:r>
      <w:proofErr w:type="spellEnd"/>
      <w:r w:rsidRPr="00F16D0E">
        <w:t xml:space="preserve"> </w:t>
      </w:r>
      <w:proofErr w:type="spellStart"/>
      <w:r w:rsidRPr="00F16D0E">
        <w:t>propisane</w:t>
      </w:r>
      <w:proofErr w:type="spellEnd"/>
      <w:r w:rsidRPr="00F16D0E">
        <w:t xml:space="preserve"> </w:t>
      </w:r>
      <w:proofErr w:type="spellStart"/>
      <w:proofErr w:type="gramStart"/>
      <w:r w:rsidRPr="00F16D0E">
        <w:t>podatke</w:t>
      </w:r>
      <w:proofErr w:type="spellEnd"/>
      <w:r w:rsidRPr="00F16D0E">
        <w:t>;</w:t>
      </w:r>
      <w:proofErr w:type="gramEnd"/>
    </w:p>
    <w:p w14:paraId="1A762330" w14:textId="77777777" w:rsidR="00F16D0E" w:rsidRPr="00F16D0E" w:rsidRDefault="00F16D0E" w:rsidP="00F16D0E">
      <w:pPr>
        <w:jc w:val="center"/>
      </w:pPr>
      <w:r w:rsidRPr="00F16D0E">
        <w:t xml:space="preserve">4) je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priložena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,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sva</w:t>
      </w:r>
      <w:proofErr w:type="spellEnd"/>
      <w:r w:rsidRPr="00F16D0E">
        <w:t xml:space="preserve">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dokumentacija</w:t>
      </w:r>
      <w:proofErr w:type="spellEnd"/>
      <w:r w:rsidRPr="00F16D0E">
        <w:t xml:space="preserve"> </w:t>
      </w:r>
      <w:proofErr w:type="spellStart"/>
      <w:r w:rsidRPr="00F16D0E">
        <w:t>propisana</w:t>
      </w:r>
      <w:proofErr w:type="spellEnd"/>
      <w:r w:rsidRPr="00F16D0E">
        <w:t xml:space="preserve"> </w:t>
      </w:r>
      <w:proofErr w:type="spellStart"/>
      <w:proofErr w:type="gramStart"/>
      <w:r w:rsidRPr="00F16D0E">
        <w:t>zakonom</w:t>
      </w:r>
      <w:proofErr w:type="spellEnd"/>
      <w:r w:rsidRPr="00F16D0E">
        <w:t>;</w:t>
      </w:r>
      <w:proofErr w:type="gramEnd"/>
    </w:p>
    <w:p w14:paraId="413096D2" w14:textId="77777777" w:rsidR="00F16D0E" w:rsidRPr="00F16D0E" w:rsidRDefault="00F16D0E" w:rsidP="00F16D0E">
      <w:pPr>
        <w:jc w:val="center"/>
      </w:pPr>
      <w:r w:rsidRPr="00F16D0E">
        <w:t xml:space="preserve">5)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činjenice</w:t>
      </w:r>
      <w:proofErr w:type="spellEnd"/>
      <w:r w:rsidRPr="00F16D0E">
        <w:t xml:space="preserve"> o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licima</w:t>
      </w:r>
      <w:proofErr w:type="spellEnd"/>
      <w:r w:rsidRPr="00F16D0E">
        <w:t xml:space="preserve">,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navedene</w:t>
      </w:r>
      <w:proofErr w:type="spellEnd"/>
      <w:r w:rsidRPr="00F16D0E">
        <w:t xml:space="preserve"> u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ispravama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kojih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,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stanjem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u </w:t>
      </w:r>
      <w:proofErr w:type="spellStart"/>
      <w:r w:rsidRPr="00F16D0E">
        <w:t>trenutku</w:t>
      </w:r>
      <w:proofErr w:type="spellEnd"/>
      <w:r w:rsidRPr="00F16D0E">
        <w:t xml:space="preserve"> </w:t>
      </w:r>
      <w:proofErr w:type="spellStart"/>
      <w:r w:rsidRPr="00F16D0E">
        <w:t>odlučivanja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>.</w:t>
      </w:r>
    </w:p>
    <w:p w14:paraId="0016BA7A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dostavljena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,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izvršitelja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javnobeležnička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ne </w:t>
      </w:r>
      <w:proofErr w:type="spellStart"/>
      <w:r w:rsidRPr="00F16D0E">
        <w:t>proverava</w:t>
      </w:r>
      <w:proofErr w:type="spellEnd"/>
      <w:r w:rsidRPr="00F16D0E">
        <w:t xml:space="preserve"> da li je ta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doneta</w:t>
      </w:r>
      <w:proofErr w:type="spellEnd"/>
      <w:r w:rsidRPr="00F16D0E">
        <w:t xml:space="preserve">, </w:t>
      </w:r>
      <w:proofErr w:type="spellStart"/>
      <w:r w:rsidRPr="00F16D0E">
        <w:t>sastavljena</w:t>
      </w:r>
      <w:proofErr w:type="spellEnd"/>
      <w:r w:rsidRPr="00F16D0E">
        <w:t xml:space="preserve">, </w:t>
      </w:r>
      <w:proofErr w:type="spellStart"/>
      <w:r w:rsidRPr="00F16D0E">
        <w:t>potvrđena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overena</w:t>
      </w:r>
      <w:proofErr w:type="spellEnd"/>
      <w:r w:rsidRPr="00F16D0E">
        <w:t xml:space="preserve"> u </w:t>
      </w:r>
      <w:proofErr w:type="spellStart"/>
      <w:r w:rsidRPr="00F16D0E">
        <w:t>okvirima</w:t>
      </w:r>
      <w:proofErr w:type="spellEnd"/>
      <w:r w:rsidRPr="00F16D0E">
        <w:t xml:space="preserve"> </w:t>
      </w:r>
      <w:proofErr w:type="spellStart"/>
      <w:r w:rsidRPr="00F16D0E">
        <w:t>zakonskih</w:t>
      </w:r>
      <w:proofErr w:type="spellEnd"/>
      <w:r w:rsidRPr="00F16D0E">
        <w:t xml:space="preserve"> </w:t>
      </w:r>
      <w:proofErr w:type="spellStart"/>
      <w:r w:rsidRPr="00F16D0E">
        <w:t>nadležnosti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,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izvršitelja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beležnika</w:t>
      </w:r>
      <w:proofErr w:type="spellEnd"/>
      <w:r w:rsidRPr="00F16D0E">
        <w:t>.</w:t>
      </w:r>
    </w:p>
    <w:p w14:paraId="02FC990A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nisu</w:t>
      </w:r>
      <w:proofErr w:type="spellEnd"/>
      <w:r w:rsidRPr="00F16D0E">
        <w:t xml:space="preserve"> </w:t>
      </w:r>
      <w:proofErr w:type="spellStart"/>
      <w:r w:rsidRPr="00F16D0E">
        <w:t>ispunjeni</w:t>
      </w:r>
      <w:proofErr w:type="spellEnd"/>
      <w:r w:rsidRPr="00F16D0E">
        <w:t xml:space="preserve"> </w:t>
      </w:r>
      <w:proofErr w:type="spellStart"/>
      <w:r w:rsidRPr="00F16D0E">
        <w:t>formalni</w:t>
      </w:r>
      <w:proofErr w:type="spellEnd"/>
      <w:r w:rsidRPr="00F16D0E">
        <w:t xml:space="preserve"> </w:t>
      </w:r>
      <w:proofErr w:type="spellStart"/>
      <w:r w:rsidRPr="00F16D0E">
        <w:t>uslovi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tražene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će</w:t>
      </w:r>
      <w:proofErr w:type="spellEnd"/>
      <w:r w:rsidRPr="00F16D0E">
        <w:t xml:space="preserve"> </w:t>
      </w:r>
      <w:proofErr w:type="spellStart"/>
      <w:r w:rsidRPr="00F16D0E">
        <w:t>doneti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odbacuje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>.</w:t>
      </w:r>
    </w:p>
    <w:p w14:paraId="2F87C963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rešenju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taksativno</w:t>
      </w:r>
      <w:proofErr w:type="spellEnd"/>
      <w:r w:rsidRPr="00F16D0E">
        <w:t xml:space="preserve"> se </w:t>
      </w:r>
      <w:proofErr w:type="spellStart"/>
      <w:r w:rsidRPr="00F16D0E">
        <w:t>navode</w:t>
      </w:r>
      <w:proofErr w:type="spellEnd"/>
      <w:r w:rsidRPr="00F16D0E">
        <w:t xml:space="preserve"> </w:t>
      </w:r>
      <w:proofErr w:type="spellStart"/>
      <w:r w:rsidRPr="00F16D0E">
        <w:t>svi</w:t>
      </w:r>
      <w:proofErr w:type="spellEnd"/>
      <w:r w:rsidRPr="00F16D0E">
        <w:t xml:space="preserve"> </w:t>
      </w:r>
      <w:proofErr w:type="spellStart"/>
      <w:r w:rsidRPr="00F16D0E">
        <w:t>razlozi</w:t>
      </w:r>
      <w:proofErr w:type="spellEnd"/>
      <w:r w:rsidRPr="00F16D0E">
        <w:t xml:space="preserve"> </w:t>
      </w:r>
      <w:proofErr w:type="spellStart"/>
      <w:r w:rsidRPr="00F16D0E">
        <w:t>zbog</w:t>
      </w:r>
      <w:proofErr w:type="spellEnd"/>
      <w:r w:rsidRPr="00F16D0E">
        <w:t xml:space="preserve"> </w:t>
      </w:r>
      <w:proofErr w:type="spellStart"/>
      <w:r w:rsidRPr="00F16D0E">
        <w:t>kojih</w:t>
      </w:r>
      <w:proofErr w:type="spellEnd"/>
      <w:r w:rsidRPr="00F16D0E">
        <w:t xml:space="preserve"> je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odbačen</w:t>
      </w:r>
      <w:proofErr w:type="spellEnd"/>
      <w:r w:rsidRPr="00F16D0E">
        <w:t>.</w:t>
      </w:r>
    </w:p>
    <w:p w14:paraId="0745974E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ispunjeni</w:t>
      </w:r>
      <w:proofErr w:type="spellEnd"/>
      <w:r w:rsidRPr="00F16D0E">
        <w:t xml:space="preserve"> </w:t>
      </w:r>
      <w:proofErr w:type="spellStart"/>
      <w:r w:rsidRPr="00F16D0E">
        <w:t>formalni</w:t>
      </w:r>
      <w:proofErr w:type="spellEnd"/>
      <w:r w:rsidRPr="00F16D0E">
        <w:t xml:space="preserve"> </w:t>
      </w:r>
      <w:proofErr w:type="spellStart"/>
      <w:r w:rsidRPr="00F16D0E">
        <w:t>uslovi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proveru</w:t>
      </w:r>
      <w:proofErr w:type="spellEnd"/>
      <w:r w:rsidRPr="00F16D0E">
        <w:t xml:space="preserve"> da li je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podnet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dostavlja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to </w:t>
      </w:r>
      <w:proofErr w:type="spellStart"/>
      <w:r w:rsidRPr="00F16D0E">
        <w:t>slučaj</w:t>
      </w:r>
      <w:proofErr w:type="spellEnd"/>
      <w:r w:rsidRPr="00F16D0E">
        <w:t>:</w:t>
      </w:r>
    </w:p>
    <w:p w14:paraId="13CA3F6A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obustavlja</w:t>
      </w:r>
      <w:proofErr w:type="spellEnd"/>
      <w:r w:rsidRPr="00F16D0E">
        <w:t xml:space="preserve"> </w:t>
      </w:r>
      <w:proofErr w:type="spellStart"/>
      <w:r w:rsidRPr="00F16D0E">
        <w:t>rešenjem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promena</w:t>
      </w:r>
      <w:proofErr w:type="spellEnd"/>
      <w:r w:rsidRPr="00F16D0E">
        <w:t xml:space="preserve"> </w:t>
      </w:r>
      <w:proofErr w:type="spellStart"/>
      <w:r w:rsidRPr="00F16D0E">
        <w:t>tražena</w:t>
      </w:r>
      <w:proofErr w:type="spellEnd"/>
      <w:r w:rsidRPr="00F16D0E">
        <w:t xml:space="preserve"> </w:t>
      </w:r>
      <w:proofErr w:type="spellStart"/>
      <w:r w:rsidRPr="00F16D0E">
        <w:t>zahtevom</w:t>
      </w:r>
      <w:proofErr w:type="spellEnd"/>
      <w:r w:rsidRPr="00F16D0E">
        <w:t xml:space="preserve"> </w:t>
      </w:r>
      <w:proofErr w:type="spellStart"/>
      <w:r w:rsidRPr="00F16D0E">
        <w:t>već</w:t>
      </w:r>
      <w:proofErr w:type="spellEnd"/>
      <w:r w:rsidRPr="00F16D0E">
        <w:t xml:space="preserve"> </w:t>
      </w:r>
      <w:proofErr w:type="spellStart"/>
      <w:r w:rsidRPr="00F16D0E">
        <w:t>sprovedena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32.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; </w:t>
      </w:r>
      <w:proofErr w:type="spellStart"/>
      <w:r w:rsidRPr="00F16D0E">
        <w:t>ili</w:t>
      </w:r>
      <w:proofErr w:type="spellEnd"/>
    </w:p>
    <w:p w14:paraId="50EF8233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prekida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dostava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izvršena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a </w:t>
      </w:r>
      <w:proofErr w:type="spellStart"/>
      <w:r w:rsidRPr="00F16D0E">
        <w:t>nakon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nastavlja</w:t>
      </w:r>
      <w:proofErr w:type="spellEnd"/>
      <w:r w:rsidRPr="00F16D0E">
        <w:t xml:space="preserve">,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postupkom</w:t>
      </w:r>
      <w:proofErr w:type="spellEnd"/>
      <w:r w:rsidRPr="00F16D0E">
        <w:t xml:space="preserve"> </w:t>
      </w:r>
      <w:proofErr w:type="spellStart"/>
      <w:r w:rsidRPr="00F16D0E">
        <w:t>spaja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pokrenut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donosi</w:t>
      </w:r>
      <w:proofErr w:type="spellEnd"/>
      <w:r w:rsidRPr="00F16D0E">
        <w:t xml:space="preserve"> </w:t>
      </w:r>
      <w:proofErr w:type="spellStart"/>
      <w:r w:rsidRPr="00F16D0E">
        <w:t>jedinstvenu</w:t>
      </w:r>
      <w:proofErr w:type="spellEnd"/>
      <w:r w:rsidRPr="00F16D0E">
        <w:t xml:space="preserve"> </w:t>
      </w:r>
      <w:proofErr w:type="spellStart"/>
      <w:r w:rsidRPr="00F16D0E">
        <w:t>odluku</w:t>
      </w:r>
      <w:proofErr w:type="spellEnd"/>
      <w:r w:rsidRPr="00F16D0E">
        <w:t xml:space="preserve">; </w:t>
      </w:r>
      <w:proofErr w:type="spellStart"/>
      <w:r w:rsidRPr="00F16D0E">
        <w:t>ili</w:t>
      </w:r>
      <w:proofErr w:type="spellEnd"/>
    </w:p>
    <w:p w14:paraId="0F62BD51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spaja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postupkom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32.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dostava</w:t>
      </w:r>
      <w:proofErr w:type="spellEnd"/>
      <w:r w:rsidRPr="00F16D0E">
        <w:t xml:space="preserve"> </w:t>
      </w:r>
      <w:proofErr w:type="spellStart"/>
      <w:r w:rsidRPr="00F16D0E">
        <w:t>izvršena</w:t>
      </w:r>
      <w:proofErr w:type="spellEnd"/>
      <w:r w:rsidRPr="00F16D0E">
        <w:t xml:space="preserve"> pre </w:t>
      </w:r>
      <w:proofErr w:type="spellStart"/>
      <w:r w:rsidRPr="00F16D0E">
        <w:t>podnošenja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</w:t>
      </w:r>
      <w:proofErr w:type="spellStart"/>
      <w:r w:rsidRPr="00F16D0E">
        <w:t>ali</w:t>
      </w:r>
      <w:proofErr w:type="spellEnd"/>
      <w:r w:rsidRPr="00F16D0E">
        <w:t xml:space="preserve"> </w:t>
      </w:r>
      <w:proofErr w:type="spellStart"/>
      <w:r w:rsidRPr="00F16D0E">
        <w:t>još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doneta</w:t>
      </w:r>
      <w:proofErr w:type="spellEnd"/>
      <w:r w:rsidRPr="00F16D0E">
        <w:t xml:space="preserve"> </w:t>
      </w:r>
      <w:proofErr w:type="spellStart"/>
      <w:r w:rsidRPr="00F16D0E">
        <w:t>odluka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po </w:t>
      </w:r>
      <w:proofErr w:type="spellStart"/>
      <w:r w:rsidRPr="00F16D0E">
        <w:t>članu</w:t>
      </w:r>
      <w:proofErr w:type="spellEnd"/>
      <w:r w:rsidRPr="00F16D0E">
        <w:t xml:space="preserve"> 32.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donosi</w:t>
      </w:r>
      <w:proofErr w:type="spellEnd"/>
      <w:r w:rsidRPr="00F16D0E">
        <w:t xml:space="preserve"> </w:t>
      </w:r>
      <w:proofErr w:type="spellStart"/>
      <w:r w:rsidRPr="00F16D0E">
        <w:t>jedinstvenu</w:t>
      </w:r>
      <w:proofErr w:type="spellEnd"/>
      <w:r w:rsidRPr="00F16D0E">
        <w:t xml:space="preserve"> </w:t>
      </w:r>
      <w:proofErr w:type="spellStart"/>
      <w:r w:rsidRPr="00F16D0E">
        <w:t>odluku</w:t>
      </w:r>
      <w:proofErr w:type="spellEnd"/>
      <w:r w:rsidRPr="00F16D0E">
        <w:t>.</w:t>
      </w:r>
    </w:p>
    <w:p w14:paraId="5A057749" w14:textId="77777777" w:rsidR="00F16D0E" w:rsidRPr="00F16D0E" w:rsidRDefault="00F16D0E" w:rsidP="00F16D0E">
      <w:pPr>
        <w:jc w:val="center"/>
      </w:pPr>
      <w:proofErr w:type="spellStart"/>
      <w:r w:rsidRPr="00F16D0E">
        <w:lastRenderedPageBreak/>
        <w:t>Ako</w:t>
      </w:r>
      <w:proofErr w:type="spellEnd"/>
      <w:r w:rsidRPr="00F16D0E">
        <w:t xml:space="preserve"> </w:t>
      </w:r>
      <w:proofErr w:type="spellStart"/>
      <w:r w:rsidRPr="00F16D0E">
        <w:t>dostava</w:t>
      </w:r>
      <w:proofErr w:type="spellEnd"/>
      <w:r w:rsidRPr="00F16D0E">
        <w:t xml:space="preserve"> u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5. </w:t>
      </w:r>
      <w:proofErr w:type="spellStart"/>
      <w:r w:rsidRPr="00F16D0E">
        <w:t>tačka</w:t>
      </w:r>
      <w:proofErr w:type="spellEnd"/>
      <w:r w:rsidRPr="00F16D0E">
        <w:t xml:space="preserve"> 2)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ne </w:t>
      </w:r>
      <w:proofErr w:type="spellStart"/>
      <w:r w:rsidRPr="00F16D0E">
        <w:t>bude</w:t>
      </w:r>
      <w:proofErr w:type="spellEnd"/>
      <w:r w:rsidRPr="00F16D0E">
        <w:t xml:space="preserve"> </w:t>
      </w:r>
      <w:proofErr w:type="spellStart"/>
      <w:r w:rsidRPr="00F16D0E">
        <w:t>izvršena</w:t>
      </w:r>
      <w:proofErr w:type="spellEnd"/>
      <w:r w:rsidRPr="00F16D0E">
        <w:t xml:space="preserve"> </w:t>
      </w:r>
      <w:proofErr w:type="spellStart"/>
      <w:r w:rsidRPr="00F16D0E">
        <w:t>ni</w:t>
      </w:r>
      <w:proofErr w:type="spellEnd"/>
      <w:r w:rsidRPr="00F16D0E">
        <w:t xml:space="preserve"> </w:t>
      </w:r>
      <w:proofErr w:type="spellStart"/>
      <w:r w:rsidRPr="00F16D0E">
        <w:t>nakon</w:t>
      </w:r>
      <w:proofErr w:type="spellEnd"/>
      <w:r w:rsidRPr="00F16D0E">
        <w:t xml:space="preserve"> 30 dana od </w:t>
      </w:r>
      <w:proofErr w:type="spellStart"/>
      <w:r w:rsidRPr="00F16D0E">
        <w:t>prekida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o tome </w:t>
      </w:r>
      <w:proofErr w:type="spellStart"/>
      <w:r w:rsidRPr="00F16D0E">
        <w:t>obaveštava</w:t>
      </w:r>
      <w:proofErr w:type="spellEnd"/>
      <w:r w:rsidRPr="00F16D0E">
        <w:t xml:space="preserve"> organ koji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nadzor</w:t>
      </w:r>
      <w:proofErr w:type="spellEnd"/>
      <w:r w:rsidRPr="00F16D0E">
        <w:t xml:space="preserve"> </w:t>
      </w:r>
      <w:proofErr w:type="spellStart"/>
      <w:r w:rsidRPr="00F16D0E">
        <w:t>nad</w:t>
      </w:r>
      <w:proofErr w:type="spellEnd"/>
      <w:r w:rsidRPr="00F16D0E">
        <w:t xml:space="preserve"> </w:t>
      </w:r>
      <w:proofErr w:type="spellStart"/>
      <w:r w:rsidRPr="00F16D0E">
        <w:t>radom</w:t>
      </w:r>
      <w:proofErr w:type="spellEnd"/>
      <w:r w:rsidRPr="00F16D0E">
        <w:t xml:space="preserve"> tog </w:t>
      </w:r>
      <w:proofErr w:type="spellStart"/>
      <w:r w:rsidRPr="00F16D0E">
        <w:t>obveznika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, u </w:t>
      </w:r>
      <w:proofErr w:type="spellStart"/>
      <w:r w:rsidRPr="00F16D0E">
        <w:t>cilju</w:t>
      </w:r>
      <w:proofErr w:type="spellEnd"/>
      <w:r w:rsidRPr="00F16D0E">
        <w:t xml:space="preserve"> </w:t>
      </w:r>
      <w:proofErr w:type="spellStart"/>
      <w:r w:rsidRPr="00F16D0E">
        <w:t>sprovođenja</w:t>
      </w:r>
      <w:proofErr w:type="spellEnd"/>
      <w:r w:rsidRPr="00F16D0E">
        <w:t xml:space="preserve"> </w:t>
      </w:r>
      <w:proofErr w:type="spellStart"/>
      <w:r w:rsidRPr="00F16D0E">
        <w:t>nadzora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56.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nastavlja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>.</w:t>
      </w:r>
    </w:p>
    <w:p w14:paraId="1EBE0177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ispunjeni</w:t>
      </w:r>
      <w:proofErr w:type="spellEnd"/>
      <w:r w:rsidRPr="00F16D0E">
        <w:t xml:space="preserve"> </w:t>
      </w:r>
      <w:proofErr w:type="spellStart"/>
      <w:r w:rsidRPr="00F16D0E">
        <w:t>formalni</w:t>
      </w:r>
      <w:proofErr w:type="spellEnd"/>
      <w:r w:rsidRPr="00F16D0E">
        <w:t xml:space="preserve"> </w:t>
      </w:r>
      <w:proofErr w:type="spellStart"/>
      <w:r w:rsidRPr="00F16D0E">
        <w:t>uslovi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u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nastavka</w:t>
      </w:r>
      <w:proofErr w:type="spellEnd"/>
      <w:r w:rsidRPr="00F16D0E">
        <w:t xml:space="preserve"> </w:t>
      </w:r>
      <w:proofErr w:type="spellStart"/>
      <w:r w:rsidRPr="00F16D0E">
        <w:t>postupka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stavom</w:t>
      </w:r>
      <w:proofErr w:type="spellEnd"/>
      <w:r w:rsidRPr="00F16D0E">
        <w:t xml:space="preserve"> 5. </w:t>
      </w:r>
      <w:proofErr w:type="spellStart"/>
      <w:r w:rsidRPr="00F16D0E">
        <w:t>tačka</w:t>
      </w:r>
      <w:proofErr w:type="spellEnd"/>
      <w:r w:rsidRPr="00F16D0E">
        <w:t xml:space="preserve"> 2),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stavom</w:t>
      </w:r>
      <w:proofErr w:type="spellEnd"/>
      <w:r w:rsidRPr="00F16D0E">
        <w:t xml:space="preserve"> 6.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ne </w:t>
      </w:r>
      <w:proofErr w:type="spellStart"/>
      <w:r w:rsidRPr="00F16D0E">
        <w:t>proverava</w:t>
      </w:r>
      <w:proofErr w:type="spellEnd"/>
      <w:r w:rsidRPr="00F16D0E">
        <w:t xml:space="preserve"> </w:t>
      </w:r>
      <w:proofErr w:type="spellStart"/>
      <w:r w:rsidRPr="00F16D0E">
        <w:t>zakonitost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sprovodi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ispravom</w:t>
      </w:r>
      <w:proofErr w:type="spellEnd"/>
      <w:r w:rsidRPr="00F16D0E">
        <w:t xml:space="preserve"> </w:t>
      </w:r>
      <w:proofErr w:type="spellStart"/>
      <w:r w:rsidRPr="00F16D0E">
        <w:t>priloženom</w:t>
      </w:r>
      <w:proofErr w:type="spellEnd"/>
      <w:r w:rsidRPr="00F16D0E">
        <w:t xml:space="preserve">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, </w:t>
      </w:r>
      <w:proofErr w:type="spellStart"/>
      <w:r w:rsidRPr="00F16D0E">
        <w:t>jer</w:t>
      </w:r>
      <w:proofErr w:type="spellEnd"/>
      <w:r w:rsidRPr="00F16D0E">
        <w:t xml:space="preserve"> je o tome </w:t>
      </w:r>
      <w:proofErr w:type="spellStart"/>
      <w:r w:rsidRPr="00F16D0E">
        <w:t>vođeno</w:t>
      </w:r>
      <w:proofErr w:type="spellEnd"/>
      <w:r w:rsidRPr="00F16D0E">
        <w:t xml:space="preserve"> </w:t>
      </w:r>
      <w:proofErr w:type="spellStart"/>
      <w:r w:rsidRPr="00F16D0E">
        <w:t>računa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donošenja</w:t>
      </w:r>
      <w:proofErr w:type="spellEnd"/>
      <w:r w:rsidRPr="00F16D0E">
        <w:t xml:space="preserve">, </w:t>
      </w:r>
      <w:proofErr w:type="spellStart"/>
      <w:r w:rsidRPr="00F16D0E">
        <w:t>sastavljanja</w:t>
      </w:r>
      <w:proofErr w:type="spellEnd"/>
      <w:r w:rsidRPr="00F16D0E">
        <w:t xml:space="preserve">, </w:t>
      </w:r>
      <w:proofErr w:type="spellStart"/>
      <w:r w:rsidRPr="00F16D0E">
        <w:t>potvrđivanja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overavanja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</w:t>
      </w:r>
      <w:proofErr w:type="spellStart"/>
      <w:r w:rsidRPr="00F16D0E">
        <w:t>već</w:t>
      </w:r>
      <w:proofErr w:type="spellEnd"/>
      <w:r w:rsidRPr="00F16D0E">
        <w:t xml:space="preserve"> </w:t>
      </w:r>
      <w:proofErr w:type="spellStart"/>
      <w:r w:rsidRPr="00F16D0E">
        <w:t>donosi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</w:t>
      </w:r>
      <w:proofErr w:type="spellStart"/>
      <w:r w:rsidRPr="00F16D0E">
        <w:t>sprovodi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promene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osim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propisana</w:t>
      </w:r>
      <w:proofErr w:type="spellEnd"/>
      <w:r w:rsidRPr="00F16D0E">
        <w:t xml:space="preserve"> </w:t>
      </w:r>
      <w:proofErr w:type="spellStart"/>
      <w:r w:rsidRPr="00F16D0E">
        <w:t>zabrana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takvim</w:t>
      </w:r>
      <w:proofErr w:type="spellEnd"/>
      <w:r w:rsidRPr="00F16D0E">
        <w:t xml:space="preserve"> </w:t>
      </w:r>
      <w:proofErr w:type="spellStart"/>
      <w:r w:rsidRPr="00F16D0E">
        <w:t>slučajevima</w:t>
      </w:r>
      <w:proofErr w:type="spellEnd"/>
      <w:r w:rsidRPr="00F16D0E">
        <w:t xml:space="preserve">.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nađe</w:t>
      </w:r>
      <w:proofErr w:type="spellEnd"/>
      <w:r w:rsidRPr="00F16D0E">
        <w:t xml:space="preserve"> da je </w:t>
      </w:r>
      <w:proofErr w:type="spellStart"/>
      <w:r w:rsidRPr="00F16D0E">
        <w:t>raspolaganje</w:t>
      </w:r>
      <w:proofErr w:type="spellEnd"/>
      <w:r w:rsidRPr="00F16D0E">
        <w:t xml:space="preserve"> </w:t>
      </w:r>
      <w:proofErr w:type="spellStart"/>
      <w:r w:rsidRPr="00F16D0E">
        <w:t>nepokretnošću</w:t>
      </w:r>
      <w:proofErr w:type="spellEnd"/>
      <w:r w:rsidRPr="00F16D0E">
        <w:t xml:space="preserve"> u </w:t>
      </w:r>
      <w:proofErr w:type="spellStart"/>
      <w:r w:rsidRPr="00F16D0E">
        <w:t>ispravi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osnov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očigledno</w:t>
      </w:r>
      <w:proofErr w:type="spellEnd"/>
      <w:r w:rsidRPr="00F16D0E">
        <w:t xml:space="preserve"> </w:t>
      </w:r>
      <w:proofErr w:type="spellStart"/>
      <w:r w:rsidRPr="00F16D0E">
        <w:t>protivno</w:t>
      </w:r>
      <w:proofErr w:type="spellEnd"/>
      <w:r w:rsidRPr="00F16D0E">
        <w:t xml:space="preserve"> </w:t>
      </w:r>
      <w:proofErr w:type="spellStart"/>
      <w:r w:rsidRPr="00F16D0E">
        <w:t>prinudnim</w:t>
      </w:r>
      <w:proofErr w:type="spellEnd"/>
      <w:r w:rsidRPr="00F16D0E">
        <w:t xml:space="preserve"> </w:t>
      </w:r>
      <w:proofErr w:type="spellStart"/>
      <w:r w:rsidRPr="00F16D0E">
        <w:t>propisima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odmah</w:t>
      </w:r>
      <w:proofErr w:type="spellEnd"/>
      <w:r w:rsidRPr="00F16D0E">
        <w:t xml:space="preserve"> </w:t>
      </w:r>
      <w:proofErr w:type="spellStart"/>
      <w:r w:rsidRPr="00F16D0E">
        <w:t>obaveštava</w:t>
      </w:r>
      <w:proofErr w:type="spellEnd"/>
      <w:r w:rsidRPr="00F16D0E">
        <w:t xml:space="preserve"> organ koji je </w:t>
      </w:r>
      <w:proofErr w:type="spellStart"/>
      <w:r w:rsidRPr="00F16D0E">
        <w:t>nadležan</w:t>
      </w:r>
      <w:proofErr w:type="spellEnd"/>
      <w:r w:rsidRPr="00F16D0E">
        <w:t xml:space="preserve"> da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pokrene</w:t>
      </w:r>
      <w:proofErr w:type="spellEnd"/>
      <w:r w:rsidRPr="00F16D0E">
        <w:t xml:space="preserve"> </w:t>
      </w:r>
      <w:proofErr w:type="spellStart"/>
      <w:r w:rsidRPr="00F16D0E">
        <w:t>odgovarajući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za </w:t>
      </w:r>
      <w:proofErr w:type="spellStart"/>
      <w:r w:rsidRPr="00F16D0E">
        <w:t>poništavanje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ukidanje</w:t>
      </w:r>
      <w:proofErr w:type="spellEnd"/>
      <w:r w:rsidRPr="00F16D0E">
        <w:t xml:space="preserve"> </w:t>
      </w:r>
      <w:proofErr w:type="spellStart"/>
      <w:r w:rsidRPr="00F16D0E">
        <w:t>takve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tužioca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istovremeno</w:t>
      </w:r>
      <w:proofErr w:type="spellEnd"/>
      <w:r w:rsidRPr="00F16D0E">
        <w:t xml:space="preserve"> </w:t>
      </w:r>
      <w:proofErr w:type="spellStart"/>
      <w:r w:rsidRPr="00F16D0E">
        <w:t>upisuje</w:t>
      </w:r>
      <w:proofErr w:type="spellEnd"/>
      <w:r w:rsidRPr="00F16D0E">
        <w:t xml:space="preserve"> </w:t>
      </w:r>
      <w:proofErr w:type="spellStart"/>
      <w:r w:rsidRPr="00F16D0E">
        <w:t>zabeležbu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15. </w:t>
      </w:r>
      <w:proofErr w:type="spellStart"/>
      <w:r w:rsidRPr="00F16D0E">
        <w:t>stav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20)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7A4AF2D1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podnosilac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 od </w:t>
      </w:r>
      <w:proofErr w:type="spellStart"/>
      <w:r w:rsidRPr="00F16D0E">
        <w:t>osam</w:t>
      </w:r>
      <w:proofErr w:type="spellEnd"/>
      <w:r w:rsidRPr="00F16D0E">
        <w:t xml:space="preserve"> dana od dana </w:t>
      </w:r>
      <w:proofErr w:type="spellStart"/>
      <w:r w:rsidRPr="00F16D0E">
        <w:t>prijema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kojim</w:t>
      </w:r>
      <w:proofErr w:type="spellEnd"/>
      <w:r w:rsidRPr="00F16D0E">
        <w:t xml:space="preserve"> je </w:t>
      </w:r>
      <w:proofErr w:type="spellStart"/>
      <w:r w:rsidRPr="00F16D0E">
        <w:t>njegov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odbačen</w:t>
      </w:r>
      <w:proofErr w:type="spellEnd"/>
      <w:r w:rsidRPr="00F16D0E">
        <w:t xml:space="preserve"> </w:t>
      </w:r>
      <w:proofErr w:type="spellStart"/>
      <w:r w:rsidRPr="00F16D0E">
        <w:t>zbog</w:t>
      </w:r>
      <w:proofErr w:type="spellEnd"/>
      <w:r w:rsidRPr="00F16D0E">
        <w:t xml:space="preserve"> </w:t>
      </w:r>
      <w:proofErr w:type="spellStart"/>
      <w:r w:rsidRPr="00F16D0E">
        <w:t>formalnih</w:t>
      </w:r>
      <w:proofErr w:type="spellEnd"/>
      <w:r w:rsidRPr="00F16D0E">
        <w:t xml:space="preserve"> </w:t>
      </w:r>
      <w:proofErr w:type="spellStart"/>
      <w:r w:rsidRPr="00F16D0E">
        <w:t>nedostataka</w:t>
      </w:r>
      <w:proofErr w:type="spellEnd"/>
      <w:r w:rsidRPr="00F16D0E">
        <w:t xml:space="preserve"> </w:t>
      </w:r>
      <w:proofErr w:type="spellStart"/>
      <w:r w:rsidRPr="00F16D0E">
        <w:t>podnese</w:t>
      </w:r>
      <w:proofErr w:type="spellEnd"/>
      <w:r w:rsidRPr="00F16D0E">
        <w:t xml:space="preserve"> </w:t>
      </w:r>
      <w:proofErr w:type="spellStart"/>
      <w:r w:rsidRPr="00F16D0E">
        <w:t>nov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u </w:t>
      </w:r>
      <w:proofErr w:type="spellStart"/>
      <w:r w:rsidRPr="00F16D0E">
        <w:t>kojem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otklonjeni</w:t>
      </w:r>
      <w:proofErr w:type="spellEnd"/>
      <w:r w:rsidRPr="00F16D0E">
        <w:t xml:space="preserve"> </w:t>
      </w:r>
      <w:proofErr w:type="spellStart"/>
      <w:r w:rsidRPr="00F16D0E">
        <w:t>svi</w:t>
      </w:r>
      <w:proofErr w:type="spellEnd"/>
      <w:r w:rsidRPr="00F16D0E">
        <w:t xml:space="preserve"> </w:t>
      </w:r>
      <w:proofErr w:type="spellStart"/>
      <w:r w:rsidRPr="00F16D0E">
        <w:t>formalni</w:t>
      </w:r>
      <w:proofErr w:type="spellEnd"/>
      <w:r w:rsidRPr="00F16D0E">
        <w:t xml:space="preserve"> </w:t>
      </w:r>
      <w:proofErr w:type="spellStart"/>
      <w:r w:rsidRPr="00F16D0E">
        <w:t>nedostaci</w:t>
      </w:r>
      <w:proofErr w:type="spellEnd"/>
      <w:r w:rsidRPr="00F16D0E">
        <w:t xml:space="preserve"> koji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taksativno</w:t>
      </w:r>
      <w:proofErr w:type="spellEnd"/>
      <w:r w:rsidRPr="00F16D0E">
        <w:t xml:space="preserve"> </w:t>
      </w:r>
      <w:proofErr w:type="spellStart"/>
      <w:r w:rsidRPr="00F16D0E">
        <w:t>navedeni</w:t>
      </w:r>
      <w:proofErr w:type="spellEnd"/>
      <w:r w:rsidRPr="00F16D0E">
        <w:t xml:space="preserve"> u </w:t>
      </w:r>
      <w:proofErr w:type="spellStart"/>
      <w:r w:rsidRPr="00F16D0E">
        <w:t>rešenju</w:t>
      </w:r>
      <w:proofErr w:type="spellEnd"/>
      <w:r w:rsidRPr="00F16D0E">
        <w:t xml:space="preserve">, ne </w:t>
      </w:r>
      <w:proofErr w:type="spellStart"/>
      <w:r w:rsidRPr="00F16D0E">
        <w:t>plaća</w:t>
      </w:r>
      <w:proofErr w:type="spellEnd"/>
      <w:r w:rsidRPr="00F16D0E">
        <w:t xml:space="preserve"> </w:t>
      </w:r>
      <w:proofErr w:type="spellStart"/>
      <w:r w:rsidRPr="00F16D0E">
        <w:t>ponovo</w:t>
      </w:r>
      <w:proofErr w:type="spellEnd"/>
      <w:r w:rsidRPr="00F16D0E">
        <w:t xml:space="preserve"> </w:t>
      </w:r>
      <w:proofErr w:type="spellStart"/>
      <w:r w:rsidRPr="00F16D0E">
        <w:t>taksu</w:t>
      </w:r>
      <w:proofErr w:type="spellEnd"/>
      <w:r w:rsidRPr="00F16D0E">
        <w:t xml:space="preserve"> za </w:t>
      </w:r>
      <w:proofErr w:type="spellStart"/>
      <w:r w:rsidRPr="00F16D0E">
        <w:t>podnošenje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>.</w:t>
      </w:r>
    </w:p>
    <w:p w14:paraId="28522BCC" w14:textId="77777777" w:rsidR="00F16D0E" w:rsidRPr="00F16D0E" w:rsidRDefault="00F16D0E" w:rsidP="00F16D0E">
      <w:pPr>
        <w:jc w:val="center"/>
        <w:rPr>
          <w:b/>
          <w:bCs/>
        </w:rPr>
      </w:pPr>
      <w:bookmarkStart w:id="84" w:name="str_50"/>
      <w:bookmarkEnd w:id="84"/>
      <w:proofErr w:type="spellStart"/>
      <w:r w:rsidRPr="00F16D0E">
        <w:rPr>
          <w:b/>
          <w:bCs/>
        </w:rPr>
        <w:t>Granice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odlučivanja</w:t>
      </w:r>
      <w:proofErr w:type="spellEnd"/>
    </w:p>
    <w:p w14:paraId="7366EBED" w14:textId="77777777" w:rsidR="00F16D0E" w:rsidRPr="00F16D0E" w:rsidRDefault="00F16D0E" w:rsidP="00F16D0E">
      <w:pPr>
        <w:jc w:val="center"/>
        <w:rPr>
          <w:b/>
          <w:bCs/>
        </w:rPr>
      </w:pPr>
      <w:bookmarkStart w:id="85" w:name="clan_34"/>
      <w:bookmarkEnd w:id="85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34</w:t>
      </w:r>
    </w:p>
    <w:p w14:paraId="4E75D37D" w14:textId="77777777" w:rsidR="00F16D0E" w:rsidRPr="00F16D0E" w:rsidRDefault="00F16D0E" w:rsidP="00F16D0E">
      <w:pPr>
        <w:jc w:val="center"/>
      </w:pP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se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dostavljenih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, </w:t>
      </w:r>
      <w:proofErr w:type="gramStart"/>
      <w:r w:rsidRPr="00F16D0E">
        <w:t>a</w:t>
      </w:r>
      <w:proofErr w:type="gram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</w:t>
      </w:r>
      <w:proofErr w:type="spellStart"/>
      <w:r w:rsidRPr="00F16D0E">
        <w:t>vrši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zahtevom</w:t>
      </w:r>
      <w:proofErr w:type="spellEnd"/>
      <w:r w:rsidRPr="00F16D0E">
        <w:t>.</w:t>
      </w:r>
    </w:p>
    <w:p w14:paraId="193F4DEF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proizlazi</w:t>
      </w:r>
      <w:proofErr w:type="spellEnd"/>
      <w:r w:rsidRPr="00F16D0E">
        <w:t xml:space="preserve"> da, pored </w:t>
      </w:r>
      <w:proofErr w:type="spellStart"/>
      <w:r w:rsidRPr="00F16D0E">
        <w:t>upisa</w:t>
      </w:r>
      <w:proofErr w:type="spellEnd"/>
      <w:r w:rsidRPr="00F16D0E">
        <w:t xml:space="preserve"> koji se </w:t>
      </w:r>
      <w:proofErr w:type="spellStart"/>
      <w:r w:rsidRPr="00F16D0E">
        <w:t>zahteva</w:t>
      </w:r>
      <w:proofErr w:type="spellEnd"/>
      <w:r w:rsidRPr="00F16D0E">
        <w:t xml:space="preserve">, </w:t>
      </w:r>
      <w:proofErr w:type="spellStart"/>
      <w:r w:rsidRPr="00F16D0E">
        <w:t>postoje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ograničenja</w:t>
      </w:r>
      <w:proofErr w:type="spellEnd"/>
      <w:r w:rsidRPr="00F16D0E">
        <w:t xml:space="preserve"> tog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smislu</w:t>
      </w:r>
      <w:proofErr w:type="spellEnd"/>
      <w:r w:rsidRPr="00F16D0E">
        <w:t xml:space="preserve"> </w:t>
      </w:r>
      <w:proofErr w:type="spellStart"/>
      <w:r w:rsidRPr="00F16D0E">
        <w:t>tereta</w:t>
      </w:r>
      <w:proofErr w:type="spellEnd"/>
      <w:r w:rsidRPr="00F16D0E">
        <w:t xml:space="preserve">, </w:t>
      </w:r>
      <w:proofErr w:type="spellStart"/>
      <w:r w:rsidRPr="00F16D0E">
        <w:t>obaveza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drugih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, a </w:t>
      </w:r>
      <w:proofErr w:type="spellStart"/>
      <w:r w:rsidRPr="00F16D0E">
        <w:t>koja</w:t>
      </w:r>
      <w:proofErr w:type="spellEnd"/>
      <w:r w:rsidRPr="00F16D0E">
        <w:t xml:space="preserve"> se po </w:t>
      </w:r>
      <w:proofErr w:type="spellStart"/>
      <w:r w:rsidRPr="00F16D0E">
        <w:t>zakonu</w:t>
      </w:r>
      <w:proofErr w:type="spellEnd"/>
      <w:r w:rsidRPr="00F16D0E">
        <w:t xml:space="preserve"> </w:t>
      </w:r>
      <w:proofErr w:type="spellStart"/>
      <w:r w:rsidRPr="00F16D0E">
        <w:t>upisuju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odlučuje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 xml:space="preserve"> </w:t>
      </w:r>
      <w:proofErr w:type="spellStart"/>
      <w:r w:rsidRPr="00F16D0E">
        <w:t>tih</w:t>
      </w:r>
      <w:proofErr w:type="spellEnd"/>
      <w:r w:rsidRPr="00F16D0E">
        <w:t xml:space="preserve"> </w:t>
      </w:r>
      <w:proofErr w:type="spellStart"/>
      <w:r w:rsidRPr="00F16D0E">
        <w:t>ograničenja</w:t>
      </w:r>
      <w:proofErr w:type="spellEnd"/>
      <w:r w:rsidRPr="00F16D0E">
        <w:t>.</w:t>
      </w:r>
    </w:p>
    <w:p w14:paraId="2C9D9667" w14:textId="77777777" w:rsidR="00F16D0E" w:rsidRPr="00F16D0E" w:rsidRDefault="00F16D0E" w:rsidP="00F16D0E">
      <w:pPr>
        <w:jc w:val="center"/>
        <w:rPr>
          <w:b/>
          <w:bCs/>
        </w:rPr>
      </w:pPr>
      <w:bookmarkStart w:id="86" w:name="str_51"/>
      <w:bookmarkEnd w:id="86"/>
      <w:proofErr w:type="spellStart"/>
      <w:r w:rsidRPr="00F16D0E">
        <w:rPr>
          <w:b/>
          <w:bCs/>
        </w:rPr>
        <w:t>Spajanje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postupaka</w:t>
      </w:r>
      <w:proofErr w:type="spellEnd"/>
    </w:p>
    <w:p w14:paraId="349FB952" w14:textId="77777777" w:rsidR="00F16D0E" w:rsidRPr="00F16D0E" w:rsidRDefault="00F16D0E" w:rsidP="00F16D0E">
      <w:pPr>
        <w:jc w:val="center"/>
        <w:rPr>
          <w:b/>
          <w:bCs/>
        </w:rPr>
      </w:pPr>
      <w:bookmarkStart w:id="87" w:name="clan_35"/>
      <w:bookmarkEnd w:id="87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35</w:t>
      </w:r>
    </w:p>
    <w:p w14:paraId="6E9558B3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jedan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mogu</w:t>
      </w:r>
      <w:proofErr w:type="spellEnd"/>
      <w:r w:rsidRPr="00F16D0E">
        <w:t xml:space="preserve"> se </w:t>
      </w:r>
      <w:proofErr w:type="spellStart"/>
      <w:r w:rsidRPr="00F16D0E">
        <w:t>spojiti</w:t>
      </w:r>
      <w:proofErr w:type="spellEnd"/>
      <w:r w:rsidRPr="00F16D0E">
        <w:t xml:space="preserve"> </w:t>
      </w:r>
      <w:proofErr w:type="spellStart"/>
      <w:r w:rsidRPr="00F16D0E">
        <w:t>više</w:t>
      </w:r>
      <w:proofErr w:type="spellEnd"/>
      <w:r w:rsidRPr="00F16D0E">
        <w:t xml:space="preserve"> </w:t>
      </w:r>
      <w:proofErr w:type="spellStart"/>
      <w:r w:rsidRPr="00F16D0E">
        <w:t>postupaka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zasnivaju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istom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sličnom</w:t>
      </w:r>
      <w:proofErr w:type="spellEnd"/>
      <w:r w:rsidRPr="00F16D0E">
        <w:t xml:space="preserve"> </w:t>
      </w:r>
      <w:proofErr w:type="spellStart"/>
      <w:r w:rsidRPr="00F16D0E">
        <w:t>činjeničnom</w:t>
      </w:r>
      <w:proofErr w:type="spellEnd"/>
      <w:r w:rsidRPr="00F16D0E">
        <w:t xml:space="preserve"> </w:t>
      </w:r>
      <w:proofErr w:type="spellStart"/>
      <w:r w:rsidRPr="00F16D0E">
        <w:t>stanju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istom</w:t>
      </w:r>
      <w:proofErr w:type="spellEnd"/>
      <w:r w:rsidRPr="00F16D0E">
        <w:t xml:space="preserve"> </w:t>
      </w:r>
      <w:proofErr w:type="spellStart"/>
      <w:r w:rsidRPr="00F16D0E">
        <w:t>pravnom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>.</w:t>
      </w:r>
    </w:p>
    <w:p w14:paraId="7278CA07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istovremeno</w:t>
      </w:r>
      <w:proofErr w:type="spellEnd"/>
      <w:r w:rsidRPr="00F16D0E">
        <w:t xml:space="preserve"> </w:t>
      </w:r>
      <w:proofErr w:type="spellStart"/>
      <w:r w:rsidRPr="00F16D0E">
        <w:t>vodi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a po </w:t>
      </w:r>
      <w:proofErr w:type="spellStart"/>
      <w:r w:rsidRPr="00F16D0E">
        <w:t>istoj</w:t>
      </w:r>
      <w:proofErr w:type="spellEnd"/>
      <w:r w:rsidRPr="00F16D0E">
        <w:t xml:space="preserve"> </w:t>
      </w:r>
      <w:proofErr w:type="spellStart"/>
      <w:r w:rsidRPr="00F16D0E">
        <w:t>ispravi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je </w:t>
      </w:r>
      <w:proofErr w:type="spellStart"/>
      <w:r w:rsidRPr="00F16D0E">
        <w:t>pravni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kasniji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će</w:t>
      </w:r>
      <w:proofErr w:type="spellEnd"/>
      <w:r w:rsidRPr="00F16D0E">
        <w:t xml:space="preserve"> se </w:t>
      </w:r>
      <w:proofErr w:type="spellStart"/>
      <w:r w:rsidRPr="00F16D0E">
        <w:t>spojiti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ranije</w:t>
      </w:r>
      <w:proofErr w:type="spellEnd"/>
      <w:r w:rsidRPr="00F16D0E">
        <w:t xml:space="preserve"> </w:t>
      </w:r>
      <w:proofErr w:type="spellStart"/>
      <w:r w:rsidRPr="00F16D0E">
        <w:t>pokrenutim</w:t>
      </w:r>
      <w:proofErr w:type="spellEnd"/>
      <w:r w:rsidRPr="00F16D0E">
        <w:t>.</w:t>
      </w:r>
    </w:p>
    <w:p w14:paraId="1EEB6A40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 </w:t>
      </w:r>
      <w:proofErr w:type="spellStart"/>
      <w:r w:rsidRPr="00F16D0E">
        <w:t>pokrene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a u </w:t>
      </w:r>
      <w:proofErr w:type="spellStart"/>
      <w:r w:rsidRPr="00F16D0E">
        <w:t>odnosu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istu</w:t>
      </w:r>
      <w:proofErr w:type="spellEnd"/>
      <w:r w:rsidRPr="00F16D0E">
        <w:t xml:space="preserve"> </w:t>
      </w:r>
      <w:proofErr w:type="spellStart"/>
      <w:r w:rsidRPr="00F16D0E">
        <w:t>nepokretnost</w:t>
      </w:r>
      <w:proofErr w:type="spellEnd"/>
      <w:r w:rsidRPr="00F16D0E">
        <w:t xml:space="preserve"> se </w:t>
      </w:r>
      <w:proofErr w:type="spellStart"/>
      <w:r w:rsidRPr="00F16D0E">
        <w:t>već</w:t>
      </w:r>
      <w:proofErr w:type="spellEnd"/>
      <w:r w:rsidRPr="00F16D0E">
        <w:t xml:space="preserve"> </w:t>
      </w:r>
      <w:proofErr w:type="spellStart"/>
      <w:r w:rsidRPr="00F16D0E">
        <w:t>vodi</w:t>
      </w:r>
      <w:proofErr w:type="spellEnd"/>
      <w:r w:rsidRPr="00F16D0E">
        <w:t xml:space="preserve"> </w:t>
      </w:r>
      <w:proofErr w:type="spellStart"/>
      <w:r w:rsidRPr="00F16D0E">
        <w:t>drugi</w:t>
      </w:r>
      <w:proofErr w:type="spellEnd"/>
      <w:r w:rsidRPr="00F16D0E">
        <w:t xml:space="preserve"> </w:t>
      </w:r>
      <w:proofErr w:type="spellStart"/>
      <w:r w:rsidRPr="00F16D0E">
        <w:t>postupak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postupci</w:t>
      </w:r>
      <w:proofErr w:type="spellEnd"/>
      <w:r w:rsidRPr="00F16D0E">
        <w:t xml:space="preserve">, koji se </w:t>
      </w:r>
      <w:proofErr w:type="spellStart"/>
      <w:r w:rsidRPr="00F16D0E">
        <w:t>zasnivaju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istom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različitom</w:t>
      </w:r>
      <w:proofErr w:type="spellEnd"/>
      <w:r w:rsidRPr="00F16D0E">
        <w:t xml:space="preserve"> </w:t>
      </w:r>
      <w:proofErr w:type="spellStart"/>
      <w:r w:rsidRPr="00F16D0E">
        <w:t>činjeničnom</w:t>
      </w:r>
      <w:proofErr w:type="spellEnd"/>
      <w:r w:rsidRPr="00F16D0E">
        <w:t xml:space="preserve"> </w:t>
      </w:r>
      <w:proofErr w:type="spellStart"/>
      <w:r w:rsidRPr="00F16D0E">
        <w:t>stanju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istom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različitom</w:t>
      </w:r>
      <w:proofErr w:type="spellEnd"/>
      <w:r w:rsidRPr="00F16D0E">
        <w:t xml:space="preserve"> </w:t>
      </w:r>
      <w:proofErr w:type="spellStart"/>
      <w:r w:rsidRPr="00F16D0E">
        <w:t>pravnom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,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istim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različitim</w:t>
      </w:r>
      <w:proofErr w:type="spellEnd"/>
      <w:r w:rsidRPr="00F16D0E">
        <w:t xml:space="preserve"> </w:t>
      </w:r>
      <w:proofErr w:type="spellStart"/>
      <w:r w:rsidRPr="00F16D0E">
        <w:t>strankama</w:t>
      </w:r>
      <w:proofErr w:type="spellEnd"/>
      <w:r w:rsidRPr="00F16D0E">
        <w:t xml:space="preserve"> u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postupcima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proceni</w:t>
      </w:r>
      <w:proofErr w:type="spellEnd"/>
      <w:r w:rsidRPr="00F16D0E">
        <w:t xml:space="preserve"> da </w:t>
      </w:r>
      <w:proofErr w:type="spellStart"/>
      <w:r w:rsidRPr="00F16D0E">
        <w:t>će</w:t>
      </w:r>
      <w:proofErr w:type="spellEnd"/>
      <w:r w:rsidRPr="00F16D0E">
        <w:t xml:space="preserve"> </w:t>
      </w:r>
      <w:proofErr w:type="spellStart"/>
      <w:r w:rsidRPr="00F16D0E">
        <w:t>istovremeno</w:t>
      </w:r>
      <w:proofErr w:type="spellEnd"/>
      <w:r w:rsidRPr="00F16D0E">
        <w:t xml:space="preserve"> </w:t>
      </w:r>
      <w:proofErr w:type="spellStart"/>
      <w:r w:rsidRPr="00F16D0E">
        <w:t>odlučivanje</w:t>
      </w:r>
      <w:proofErr w:type="spellEnd"/>
      <w:r w:rsidRPr="00F16D0E">
        <w:t xml:space="preserve"> u </w:t>
      </w:r>
      <w:proofErr w:type="spellStart"/>
      <w:r w:rsidRPr="00F16D0E">
        <w:t>svim</w:t>
      </w:r>
      <w:proofErr w:type="spellEnd"/>
      <w:r w:rsidRPr="00F16D0E">
        <w:t xml:space="preserve">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slučajevima</w:t>
      </w:r>
      <w:proofErr w:type="spellEnd"/>
      <w:r w:rsidRPr="00F16D0E">
        <w:t xml:space="preserve"> </w:t>
      </w:r>
      <w:proofErr w:type="spellStart"/>
      <w:r w:rsidRPr="00F16D0E">
        <w:t>doprineti</w:t>
      </w:r>
      <w:proofErr w:type="spellEnd"/>
      <w:r w:rsidRPr="00F16D0E">
        <w:t xml:space="preserve"> </w:t>
      </w:r>
      <w:proofErr w:type="spellStart"/>
      <w:r w:rsidRPr="00F16D0E">
        <w:t>efikasnijem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ekonomičnijem</w:t>
      </w:r>
      <w:proofErr w:type="spellEnd"/>
      <w:r w:rsidRPr="00F16D0E">
        <w:t xml:space="preserve"> </w:t>
      </w:r>
      <w:proofErr w:type="spellStart"/>
      <w:r w:rsidRPr="00F16D0E">
        <w:t>okončanju</w:t>
      </w:r>
      <w:proofErr w:type="spellEnd"/>
      <w:r w:rsidRPr="00F16D0E">
        <w:t xml:space="preserve"> </w:t>
      </w:r>
      <w:proofErr w:type="spellStart"/>
      <w:r w:rsidRPr="00F16D0E">
        <w:t>svih</w:t>
      </w:r>
      <w:proofErr w:type="spellEnd"/>
      <w:r w:rsidRPr="00F16D0E">
        <w:t xml:space="preserve"> </w:t>
      </w:r>
      <w:proofErr w:type="spellStart"/>
      <w:r w:rsidRPr="00F16D0E">
        <w:t>tih</w:t>
      </w:r>
      <w:proofErr w:type="spellEnd"/>
      <w:r w:rsidRPr="00F16D0E">
        <w:t xml:space="preserve"> </w:t>
      </w:r>
      <w:proofErr w:type="spellStart"/>
      <w:r w:rsidRPr="00F16D0E">
        <w:t>postupaka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ih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spojiti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jedinstvenim</w:t>
      </w:r>
      <w:proofErr w:type="spellEnd"/>
      <w:r w:rsidRPr="00F16D0E">
        <w:t xml:space="preserve"> </w:t>
      </w:r>
      <w:proofErr w:type="spellStart"/>
      <w:r w:rsidRPr="00F16D0E">
        <w:t>rešenjem</w:t>
      </w:r>
      <w:proofErr w:type="spellEnd"/>
      <w:r w:rsidRPr="00F16D0E">
        <w:t xml:space="preserve"> </w:t>
      </w:r>
      <w:proofErr w:type="spellStart"/>
      <w:r w:rsidRPr="00F16D0E">
        <w:t>odlučiti</w:t>
      </w:r>
      <w:proofErr w:type="spellEnd"/>
      <w:r w:rsidRPr="00F16D0E">
        <w:t xml:space="preserve"> po </w:t>
      </w:r>
      <w:proofErr w:type="spellStart"/>
      <w:r w:rsidRPr="00F16D0E">
        <w:t>svim</w:t>
      </w:r>
      <w:proofErr w:type="spellEnd"/>
      <w:r w:rsidRPr="00F16D0E">
        <w:t xml:space="preserve"> </w:t>
      </w:r>
      <w:proofErr w:type="spellStart"/>
      <w:r w:rsidRPr="00F16D0E">
        <w:t>tim</w:t>
      </w:r>
      <w:proofErr w:type="spellEnd"/>
      <w:r w:rsidRPr="00F16D0E">
        <w:t xml:space="preserve"> </w:t>
      </w:r>
      <w:proofErr w:type="spellStart"/>
      <w:r w:rsidRPr="00F16D0E">
        <w:t>osnovima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zahtevima</w:t>
      </w:r>
      <w:proofErr w:type="spellEnd"/>
      <w:r w:rsidRPr="00F16D0E">
        <w:t xml:space="preserve">. U tom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će</w:t>
      </w:r>
      <w:proofErr w:type="spellEnd"/>
      <w:r w:rsidRPr="00F16D0E">
        <w:t xml:space="preserve"> se </w:t>
      </w:r>
      <w:proofErr w:type="spellStart"/>
      <w:r w:rsidRPr="00F16D0E">
        <w:t>doneti</w:t>
      </w:r>
      <w:proofErr w:type="spellEnd"/>
      <w:r w:rsidRPr="00F16D0E">
        <w:t xml:space="preserve">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primenu</w:t>
      </w:r>
      <w:proofErr w:type="spellEnd"/>
      <w:r w:rsidRPr="00F16D0E">
        <w:t xml:space="preserve"> </w:t>
      </w:r>
      <w:proofErr w:type="spellStart"/>
      <w:r w:rsidRPr="00F16D0E">
        <w:t>načela</w:t>
      </w:r>
      <w:proofErr w:type="spellEnd"/>
      <w:r w:rsidRPr="00F16D0E">
        <w:t xml:space="preserve"> </w:t>
      </w:r>
      <w:proofErr w:type="spellStart"/>
      <w:r w:rsidRPr="00F16D0E">
        <w:t>prvenstva</w:t>
      </w:r>
      <w:proofErr w:type="spellEnd"/>
      <w:r w:rsidRPr="00F16D0E">
        <w:t xml:space="preserve">, </w:t>
      </w:r>
      <w:proofErr w:type="spellStart"/>
      <w:r w:rsidRPr="00F16D0E">
        <w:t>što</w:t>
      </w:r>
      <w:proofErr w:type="spellEnd"/>
      <w:r w:rsidRPr="00F16D0E">
        <w:t xml:space="preserve"> </w:t>
      </w:r>
      <w:proofErr w:type="spellStart"/>
      <w:r w:rsidRPr="00F16D0E">
        <w:t>podrazumeva</w:t>
      </w:r>
      <w:proofErr w:type="spellEnd"/>
      <w:r w:rsidRPr="00F16D0E">
        <w:t xml:space="preserve"> da </w:t>
      </w:r>
      <w:proofErr w:type="spellStart"/>
      <w:r w:rsidRPr="00F16D0E">
        <w:t>će</w:t>
      </w:r>
      <w:proofErr w:type="spellEnd"/>
      <w:r w:rsidRPr="00F16D0E">
        <w:t xml:space="preserve"> se </w:t>
      </w:r>
      <w:proofErr w:type="spellStart"/>
      <w:r w:rsidRPr="00F16D0E">
        <w:t>prvo</w:t>
      </w:r>
      <w:proofErr w:type="spellEnd"/>
      <w:r w:rsidRPr="00F16D0E">
        <w:t xml:space="preserve"> </w:t>
      </w:r>
      <w:proofErr w:type="spellStart"/>
      <w:r w:rsidRPr="00F16D0E">
        <w:t>rešiti</w:t>
      </w:r>
      <w:proofErr w:type="spellEnd"/>
      <w:r w:rsidRPr="00F16D0E">
        <w:t xml:space="preserve"> po </w:t>
      </w:r>
      <w:proofErr w:type="spellStart"/>
      <w:r w:rsidRPr="00F16D0E">
        <w:t>ranijoj</w:t>
      </w:r>
      <w:proofErr w:type="spellEnd"/>
      <w:r w:rsidRPr="00F16D0E">
        <w:t xml:space="preserve"> </w:t>
      </w:r>
      <w:proofErr w:type="spellStart"/>
      <w:r w:rsidRPr="00F16D0E">
        <w:t>dostavi</w:t>
      </w:r>
      <w:proofErr w:type="spellEnd"/>
      <w:r w:rsidRPr="00F16D0E">
        <w:t xml:space="preserve">, </w:t>
      </w:r>
      <w:proofErr w:type="spellStart"/>
      <w:r w:rsidRPr="00F16D0E">
        <w:lastRenderedPageBreak/>
        <w:t>odnosno</w:t>
      </w:r>
      <w:proofErr w:type="spellEnd"/>
      <w:r w:rsidRPr="00F16D0E">
        <w:t xml:space="preserve"> </w:t>
      </w:r>
      <w:proofErr w:type="spellStart"/>
      <w:r w:rsidRPr="00F16D0E">
        <w:t>zahtevu</w:t>
      </w:r>
      <w:proofErr w:type="spellEnd"/>
      <w:r w:rsidRPr="00F16D0E">
        <w:t xml:space="preserve">, a </w:t>
      </w:r>
      <w:proofErr w:type="spellStart"/>
      <w:r w:rsidRPr="00F16D0E">
        <w:t>nakon</w:t>
      </w:r>
      <w:proofErr w:type="spellEnd"/>
      <w:r w:rsidRPr="00F16D0E">
        <w:t xml:space="preserve"> toga po </w:t>
      </w:r>
      <w:proofErr w:type="spellStart"/>
      <w:r w:rsidRPr="00F16D0E">
        <w:t>narednoj</w:t>
      </w:r>
      <w:proofErr w:type="spellEnd"/>
      <w:r w:rsidRPr="00F16D0E">
        <w:t xml:space="preserve">, </w:t>
      </w:r>
      <w:proofErr w:type="spellStart"/>
      <w:r w:rsidRPr="00F16D0E">
        <w:t>imajući</w:t>
      </w:r>
      <w:proofErr w:type="spellEnd"/>
      <w:r w:rsidRPr="00F16D0E">
        <w:t xml:space="preserve"> u </w:t>
      </w:r>
      <w:proofErr w:type="spellStart"/>
      <w:r w:rsidRPr="00F16D0E">
        <w:t>vidu</w:t>
      </w:r>
      <w:proofErr w:type="spellEnd"/>
      <w:r w:rsidRPr="00F16D0E">
        <w:t xml:space="preserve"> </w:t>
      </w:r>
      <w:proofErr w:type="spellStart"/>
      <w:r w:rsidRPr="00F16D0E">
        <w:t>stanje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u </w:t>
      </w:r>
      <w:proofErr w:type="spellStart"/>
      <w:r w:rsidRPr="00F16D0E">
        <w:t>momentu</w:t>
      </w:r>
      <w:proofErr w:type="spellEnd"/>
      <w:r w:rsidRPr="00F16D0E">
        <w:t xml:space="preserve">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prethodno</w:t>
      </w:r>
      <w:proofErr w:type="spellEnd"/>
      <w:r w:rsidRPr="00F16D0E">
        <w:t xml:space="preserve"> </w:t>
      </w:r>
      <w:proofErr w:type="spellStart"/>
      <w:r w:rsidRPr="00F16D0E">
        <w:t>rešena</w:t>
      </w:r>
      <w:proofErr w:type="spellEnd"/>
      <w:r w:rsidRPr="00F16D0E">
        <w:t xml:space="preserve"> </w:t>
      </w:r>
      <w:proofErr w:type="spellStart"/>
      <w:r w:rsidRPr="00F16D0E">
        <w:t>pitanja</w:t>
      </w:r>
      <w:proofErr w:type="spellEnd"/>
      <w:r w:rsidRPr="00F16D0E">
        <w:t xml:space="preserve"> u tom </w:t>
      </w:r>
      <w:proofErr w:type="spellStart"/>
      <w:r w:rsidRPr="00F16D0E">
        <w:t>postupku</w:t>
      </w:r>
      <w:proofErr w:type="spellEnd"/>
      <w:r w:rsidRPr="00F16D0E">
        <w:t>.</w:t>
      </w:r>
    </w:p>
    <w:p w14:paraId="4857EEE5" w14:textId="77777777" w:rsidR="00F16D0E" w:rsidRPr="00F16D0E" w:rsidRDefault="00F16D0E" w:rsidP="00F16D0E">
      <w:pPr>
        <w:jc w:val="center"/>
        <w:rPr>
          <w:b/>
          <w:bCs/>
        </w:rPr>
      </w:pPr>
      <w:bookmarkStart w:id="88" w:name="str_52"/>
      <w:bookmarkEnd w:id="88"/>
      <w:proofErr w:type="spellStart"/>
      <w:r w:rsidRPr="00F16D0E">
        <w:rPr>
          <w:b/>
          <w:bCs/>
        </w:rPr>
        <w:t>Rok</w:t>
      </w:r>
      <w:proofErr w:type="spellEnd"/>
      <w:r w:rsidRPr="00F16D0E">
        <w:rPr>
          <w:b/>
          <w:bCs/>
        </w:rPr>
        <w:t xml:space="preserve"> za </w:t>
      </w:r>
      <w:proofErr w:type="spellStart"/>
      <w:r w:rsidRPr="00F16D0E">
        <w:rPr>
          <w:b/>
          <w:bCs/>
        </w:rPr>
        <w:t>donošenje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rešenja</w:t>
      </w:r>
      <w:proofErr w:type="spellEnd"/>
    </w:p>
    <w:p w14:paraId="70749244" w14:textId="77777777" w:rsidR="00F16D0E" w:rsidRPr="00F16D0E" w:rsidRDefault="00F16D0E" w:rsidP="00F16D0E">
      <w:pPr>
        <w:jc w:val="center"/>
        <w:rPr>
          <w:b/>
          <w:bCs/>
        </w:rPr>
      </w:pPr>
      <w:bookmarkStart w:id="89" w:name="clan_36"/>
      <w:bookmarkEnd w:id="89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36</w:t>
      </w:r>
    </w:p>
    <w:p w14:paraId="431C3B0E" w14:textId="77777777" w:rsidR="00F16D0E" w:rsidRPr="00F16D0E" w:rsidRDefault="00F16D0E" w:rsidP="00F16D0E">
      <w:pPr>
        <w:jc w:val="center"/>
      </w:pPr>
      <w:r w:rsidRPr="00F16D0E">
        <w:t xml:space="preserve">Po </w:t>
      </w:r>
      <w:proofErr w:type="spellStart"/>
      <w:r w:rsidRPr="00F16D0E">
        <w:t>dostavi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Služba</w:t>
      </w:r>
      <w:proofErr w:type="spellEnd"/>
      <w:r w:rsidRPr="00F16D0E">
        <w:t xml:space="preserve"> je </w:t>
      </w:r>
      <w:proofErr w:type="spellStart"/>
      <w:r w:rsidRPr="00F16D0E">
        <w:t>dužna</w:t>
      </w:r>
      <w:proofErr w:type="spellEnd"/>
      <w:r w:rsidRPr="00F16D0E">
        <w:t xml:space="preserve"> da </w:t>
      </w:r>
      <w:proofErr w:type="spellStart"/>
      <w:r w:rsidRPr="00F16D0E">
        <w:t>donese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 od pet </w:t>
      </w:r>
      <w:proofErr w:type="spellStart"/>
      <w:r w:rsidRPr="00F16D0E">
        <w:t>radnih</w:t>
      </w:r>
      <w:proofErr w:type="spellEnd"/>
      <w:r w:rsidRPr="00F16D0E">
        <w:t xml:space="preserve"> dana, </w:t>
      </w: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posebnim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drukčije</w:t>
      </w:r>
      <w:proofErr w:type="spellEnd"/>
      <w:r w:rsidRPr="00F16D0E">
        <w:t xml:space="preserve"> </w:t>
      </w:r>
      <w:proofErr w:type="spellStart"/>
      <w:r w:rsidRPr="00F16D0E">
        <w:t>propisano</w:t>
      </w:r>
      <w:proofErr w:type="spellEnd"/>
      <w:r w:rsidRPr="00F16D0E">
        <w:t>.</w:t>
      </w:r>
    </w:p>
    <w:p w14:paraId="2D1267C5" w14:textId="77777777" w:rsidR="00F16D0E" w:rsidRPr="00F16D0E" w:rsidRDefault="00F16D0E" w:rsidP="00F16D0E">
      <w:pPr>
        <w:jc w:val="center"/>
      </w:pPr>
      <w:r w:rsidRPr="00F16D0E">
        <w:t xml:space="preserve">Po </w:t>
      </w:r>
      <w:proofErr w:type="spellStart"/>
      <w:r w:rsidRPr="00F16D0E">
        <w:t>prijemu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koji po </w:t>
      </w:r>
      <w:proofErr w:type="spellStart"/>
      <w:r w:rsidRPr="00F16D0E">
        <w:t>redosledu</w:t>
      </w:r>
      <w:proofErr w:type="spellEnd"/>
      <w:r w:rsidRPr="00F16D0E">
        <w:t xml:space="preserve"> </w:t>
      </w:r>
      <w:proofErr w:type="spellStart"/>
      <w:r w:rsidRPr="00F16D0E">
        <w:t>prvenstva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da se </w:t>
      </w:r>
      <w:proofErr w:type="spellStart"/>
      <w:r w:rsidRPr="00F16D0E">
        <w:t>rešava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odlučuje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 od 15 dana, </w:t>
      </w:r>
      <w:proofErr w:type="spellStart"/>
      <w:r w:rsidRPr="00F16D0E">
        <w:t>osim</w:t>
      </w:r>
      <w:proofErr w:type="spellEnd"/>
      <w:r w:rsidRPr="00F16D0E">
        <w:t xml:space="preserve"> u </w:t>
      </w:r>
      <w:proofErr w:type="spellStart"/>
      <w:r w:rsidRPr="00F16D0E">
        <w:t>slučaju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hipoteke</w:t>
      </w:r>
      <w:proofErr w:type="spellEnd"/>
      <w:r w:rsidRPr="00F16D0E">
        <w:t xml:space="preserve">,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hipotekarne</w:t>
      </w:r>
      <w:proofErr w:type="spellEnd"/>
      <w:r w:rsidRPr="00F16D0E">
        <w:t xml:space="preserve"> </w:t>
      </w:r>
      <w:proofErr w:type="spellStart"/>
      <w:r w:rsidRPr="00F16D0E">
        <w:t>prodaje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u </w:t>
      </w:r>
      <w:proofErr w:type="spellStart"/>
      <w:r w:rsidRPr="00F16D0E">
        <w:t>jednostavnijim</w:t>
      </w:r>
      <w:proofErr w:type="spellEnd"/>
      <w:r w:rsidRPr="00F16D0E">
        <w:t xml:space="preserve"> </w:t>
      </w:r>
      <w:proofErr w:type="spellStart"/>
      <w:r w:rsidRPr="00F16D0E">
        <w:t>upravnim</w:t>
      </w:r>
      <w:proofErr w:type="spellEnd"/>
      <w:r w:rsidRPr="00F16D0E">
        <w:t xml:space="preserve"> </w:t>
      </w:r>
      <w:proofErr w:type="spellStart"/>
      <w:r w:rsidRPr="00F16D0E">
        <w:t>stvarima</w:t>
      </w:r>
      <w:proofErr w:type="spellEnd"/>
      <w:r w:rsidRPr="00F16D0E">
        <w:t xml:space="preserve">, </w:t>
      </w:r>
      <w:proofErr w:type="spellStart"/>
      <w:r w:rsidRPr="00F16D0E">
        <w:t>kada</w:t>
      </w:r>
      <w:proofErr w:type="spellEnd"/>
      <w:r w:rsidRPr="00F16D0E">
        <w:t xml:space="preserve"> je </w:t>
      </w:r>
      <w:proofErr w:type="spellStart"/>
      <w:r w:rsidRPr="00F16D0E">
        <w:t>rok</w:t>
      </w:r>
      <w:proofErr w:type="spellEnd"/>
      <w:r w:rsidRPr="00F16D0E">
        <w:t xml:space="preserve"> za </w:t>
      </w:r>
      <w:proofErr w:type="spellStart"/>
      <w:r w:rsidRPr="00F16D0E">
        <w:t>donošenje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pet </w:t>
      </w:r>
      <w:proofErr w:type="spellStart"/>
      <w:r w:rsidRPr="00F16D0E">
        <w:t>radnih</w:t>
      </w:r>
      <w:proofErr w:type="spellEnd"/>
      <w:r w:rsidRPr="00F16D0E">
        <w:t xml:space="preserve"> dana od dana </w:t>
      </w:r>
      <w:proofErr w:type="spellStart"/>
      <w:r w:rsidRPr="00F16D0E">
        <w:t>prijema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, </w:t>
      </w:r>
      <w:proofErr w:type="spellStart"/>
      <w:r w:rsidRPr="00F16D0E">
        <w:t>uz</w:t>
      </w:r>
      <w:proofErr w:type="spellEnd"/>
      <w:r w:rsidRPr="00F16D0E">
        <w:t xml:space="preserve"> </w:t>
      </w:r>
      <w:proofErr w:type="spellStart"/>
      <w:r w:rsidRPr="00F16D0E">
        <w:t>shodnu</w:t>
      </w:r>
      <w:proofErr w:type="spellEnd"/>
      <w:r w:rsidRPr="00F16D0E">
        <w:t xml:space="preserve"> </w:t>
      </w:r>
      <w:proofErr w:type="spellStart"/>
      <w:r w:rsidRPr="00F16D0E">
        <w:t>primenu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33. </w:t>
      </w:r>
      <w:proofErr w:type="spellStart"/>
      <w:r w:rsidRPr="00F16D0E">
        <w:t>stav</w:t>
      </w:r>
      <w:proofErr w:type="spellEnd"/>
      <w:r w:rsidRPr="00F16D0E">
        <w:t xml:space="preserve"> 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3623C8AF" w14:textId="77777777" w:rsidR="00F16D0E" w:rsidRPr="00F16D0E" w:rsidRDefault="00F16D0E" w:rsidP="00F16D0E">
      <w:pPr>
        <w:jc w:val="center"/>
      </w:pPr>
      <w:proofErr w:type="spellStart"/>
      <w:r w:rsidRPr="00F16D0E">
        <w:t>Pojam</w:t>
      </w:r>
      <w:proofErr w:type="spellEnd"/>
      <w:r w:rsidRPr="00F16D0E">
        <w:t xml:space="preserve"> </w:t>
      </w:r>
      <w:proofErr w:type="spellStart"/>
      <w:r w:rsidRPr="00F16D0E">
        <w:t>jednostavnije</w:t>
      </w:r>
      <w:proofErr w:type="spellEnd"/>
      <w:r w:rsidRPr="00F16D0E">
        <w:t xml:space="preserve"> </w:t>
      </w:r>
      <w:proofErr w:type="spellStart"/>
      <w:r w:rsidRPr="00F16D0E">
        <w:t>upravne</w:t>
      </w:r>
      <w:proofErr w:type="spellEnd"/>
      <w:r w:rsidRPr="00F16D0E">
        <w:t xml:space="preserve"> </w:t>
      </w:r>
      <w:proofErr w:type="spellStart"/>
      <w:r w:rsidRPr="00F16D0E">
        <w:t>stvari</w:t>
      </w:r>
      <w:proofErr w:type="spellEnd"/>
      <w:r w:rsidRPr="00F16D0E">
        <w:t xml:space="preserve"> </w:t>
      </w:r>
      <w:proofErr w:type="spellStart"/>
      <w:r w:rsidRPr="00F16D0E">
        <w:t>definisaće</w:t>
      </w:r>
      <w:proofErr w:type="spellEnd"/>
      <w:r w:rsidRPr="00F16D0E">
        <w:t xml:space="preserve"> se </w:t>
      </w:r>
      <w:proofErr w:type="spellStart"/>
      <w:r w:rsidRPr="00F16D0E">
        <w:t>podzakonskim</w:t>
      </w:r>
      <w:proofErr w:type="spellEnd"/>
      <w:r w:rsidRPr="00F16D0E">
        <w:t xml:space="preserve"> </w:t>
      </w:r>
      <w:proofErr w:type="spellStart"/>
      <w:r w:rsidRPr="00F16D0E">
        <w:t>aktom</w:t>
      </w:r>
      <w:proofErr w:type="spellEnd"/>
      <w:r w:rsidRPr="00F16D0E">
        <w:t xml:space="preserve"> koji </w:t>
      </w:r>
      <w:proofErr w:type="spellStart"/>
      <w:r w:rsidRPr="00F16D0E">
        <w:t>donosi</w:t>
      </w:r>
      <w:proofErr w:type="spellEnd"/>
      <w:r w:rsidRPr="00F16D0E">
        <w:t xml:space="preserve"> </w:t>
      </w:r>
      <w:proofErr w:type="spellStart"/>
      <w:r w:rsidRPr="00F16D0E">
        <w:t>Ministar</w:t>
      </w:r>
      <w:proofErr w:type="spellEnd"/>
      <w:r w:rsidRPr="00F16D0E">
        <w:t>.</w:t>
      </w:r>
    </w:p>
    <w:p w14:paraId="15D6AC6E" w14:textId="77777777" w:rsidR="00F16D0E" w:rsidRPr="00F16D0E" w:rsidRDefault="00F16D0E" w:rsidP="00F16D0E">
      <w:pPr>
        <w:jc w:val="center"/>
        <w:rPr>
          <w:b/>
          <w:bCs/>
        </w:rPr>
      </w:pPr>
      <w:bookmarkStart w:id="90" w:name="str_53"/>
      <w:bookmarkEnd w:id="90"/>
      <w:proofErr w:type="spellStart"/>
      <w:r w:rsidRPr="00F16D0E">
        <w:rPr>
          <w:b/>
          <w:bCs/>
        </w:rPr>
        <w:t>Isključenje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usmene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rasprave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i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uviđaj</w:t>
      </w:r>
      <w:proofErr w:type="spellEnd"/>
    </w:p>
    <w:p w14:paraId="67A1BD0B" w14:textId="77777777" w:rsidR="00F16D0E" w:rsidRPr="00F16D0E" w:rsidRDefault="00F16D0E" w:rsidP="00F16D0E">
      <w:pPr>
        <w:jc w:val="center"/>
        <w:rPr>
          <w:b/>
          <w:bCs/>
        </w:rPr>
      </w:pPr>
      <w:bookmarkStart w:id="91" w:name="clan_37"/>
      <w:bookmarkEnd w:id="91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37</w:t>
      </w:r>
    </w:p>
    <w:p w14:paraId="42DE3AF8" w14:textId="77777777" w:rsidR="00F16D0E" w:rsidRPr="00F16D0E" w:rsidRDefault="00F16D0E" w:rsidP="00F16D0E">
      <w:pPr>
        <w:jc w:val="center"/>
      </w:pPr>
      <w:r w:rsidRPr="00F16D0E">
        <w:t xml:space="preserve">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isključeno</w:t>
      </w:r>
      <w:proofErr w:type="spellEnd"/>
      <w:r w:rsidRPr="00F16D0E">
        <w:t xml:space="preserve"> je </w:t>
      </w:r>
      <w:proofErr w:type="spellStart"/>
      <w:r w:rsidRPr="00F16D0E">
        <w:t>sprovođenje</w:t>
      </w:r>
      <w:proofErr w:type="spellEnd"/>
      <w:r w:rsidRPr="00F16D0E">
        <w:t xml:space="preserve"> </w:t>
      </w:r>
      <w:proofErr w:type="spellStart"/>
      <w:r w:rsidRPr="00F16D0E">
        <w:t>usmene</w:t>
      </w:r>
      <w:proofErr w:type="spellEnd"/>
      <w:r w:rsidRPr="00F16D0E">
        <w:t xml:space="preserve"> </w:t>
      </w:r>
      <w:proofErr w:type="spellStart"/>
      <w:r w:rsidRPr="00F16D0E">
        <w:t>rasprave</w:t>
      </w:r>
      <w:proofErr w:type="spellEnd"/>
      <w:r w:rsidRPr="00F16D0E">
        <w:t>.</w:t>
      </w:r>
    </w:p>
    <w:p w14:paraId="62890C1E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kada</w:t>
      </w:r>
      <w:proofErr w:type="spellEnd"/>
      <w:r w:rsidRPr="00F16D0E">
        <w:t xml:space="preserve"> se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održavanja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ispravljaju</w:t>
      </w:r>
      <w:proofErr w:type="spellEnd"/>
      <w:r w:rsidRPr="00F16D0E">
        <w:t xml:space="preserve"> </w:t>
      </w:r>
      <w:proofErr w:type="spellStart"/>
      <w:r w:rsidRPr="00F16D0E">
        <w:t>greške</w:t>
      </w:r>
      <w:proofErr w:type="spellEnd"/>
      <w:r w:rsidRPr="00F16D0E">
        <w:t xml:space="preserve">, </w:t>
      </w:r>
      <w:proofErr w:type="spellStart"/>
      <w:r w:rsidRPr="00F16D0E">
        <w:t>nedostaci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propusti</w:t>
      </w:r>
      <w:proofErr w:type="spellEnd"/>
      <w:r w:rsidRPr="00F16D0E">
        <w:t xml:space="preserve"> u </w:t>
      </w:r>
      <w:proofErr w:type="spellStart"/>
      <w:r w:rsidRPr="00F16D0E">
        <w:t>podacima</w:t>
      </w:r>
      <w:proofErr w:type="spellEnd"/>
      <w:r w:rsidRPr="00F16D0E">
        <w:t xml:space="preserve"> o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upisanim</w:t>
      </w:r>
      <w:proofErr w:type="spellEnd"/>
      <w:r w:rsidRPr="00F16D0E">
        <w:t xml:space="preserve"> </w:t>
      </w:r>
      <w:proofErr w:type="spellStart"/>
      <w:r w:rsidRPr="00F16D0E">
        <w:t>stvarnim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drugim</w:t>
      </w:r>
      <w:proofErr w:type="spellEnd"/>
      <w:r w:rsidRPr="00F16D0E">
        <w:t xml:space="preserve"> </w:t>
      </w:r>
      <w:proofErr w:type="spellStart"/>
      <w:r w:rsidRPr="00F16D0E">
        <w:t>pravima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njima</w:t>
      </w:r>
      <w:proofErr w:type="spellEnd"/>
      <w:r w:rsidRPr="00F16D0E">
        <w:t xml:space="preserve">, </w:t>
      </w:r>
      <w:proofErr w:type="spellStart"/>
      <w:r w:rsidRPr="00F16D0E">
        <w:t>saglasno</w:t>
      </w:r>
      <w:proofErr w:type="spellEnd"/>
      <w:r w:rsidRPr="00F16D0E">
        <w:t xml:space="preserve"> </w:t>
      </w:r>
      <w:proofErr w:type="spellStart"/>
      <w:r w:rsidRPr="00F16D0E">
        <w:t>članu</w:t>
      </w:r>
      <w:proofErr w:type="spellEnd"/>
      <w:r w:rsidRPr="00F16D0E">
        <w:t xml:space="preserve"> 51.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može</w:t>
      </w:r>
      <w:proofErr w:type="spellEnd"/>
      <w:r w:rsidRPr="00F16D0E">
        <w:t xml:space="preserve"> se </w:t>
      </w:r>
      <w:proofErr w:type="spellStart"/>
      <w:r w:rsidRPr="00F16D0E">
        <w:t>održati</w:t>
      </w:r>
      <w:proofErr w:type="spellEnd"/>
      <w:r w:rsidRPr="00F16D0E">
        <w:t xml:space="preserve"> </w:t>
      </w:r>
      <w:proofErr w:type="spellStart"/>
      <w:r w:rsidRPr="00F16D0E">
        <w:t>usmena</w:t>
      </w:r>
      <w:proofErr w:type="spellEnd"/>
      <w:r w:rsidRPr="00F16D0E">
        <w:t xml:space="preserve"> </w:t>
      </w:r>
      <w:proofErr w:type="spellStart"/>
      <w:r w:rsidRPr="00F16D0E">
        <w:t>rasprava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to </w:t>
      </w:r>
      <w:proofErr w:type="spellStart"/>
      <w:r w:rsidRPr="00F16D0E">
        <w:t>potrebno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utvrđivanja</w:t>
      </w:r>
      <w:proofErr w:type="spellEnd"/>
      <w:r w:rsidRPr="00F16D0E">
        <w:t xml:space="preserve"> </w:t>
      </w:r>
      <w:proofErr w:type="spellStart"/>
      <w:r w:rsidRPr="00F16D0E">
        <w:t>odlučnih</w:t>
      </w:r>
      <w:proofErr w:type="spellEnd"/>
      <w:r w:rsidRPr="00F16D0E">
        <w:t xml:space="preserve"> </w:t>
      </w:r>
      <w:proofErr w:type="spellStart"/>
      <w:r w:rsidRPr="00F16D0E">
        <w:t>činjenica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okolnosti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od </w:t>
      </w:r>
      <w:proofErr w:type="spellStart"/>
      <w:r w:rsidRPr="00F16D0E">
        <w:t>značaja</w:t>
      </w:r>
      <w:proofErr w:type="spellEnd"/>
      <w:r w:rsidRPr="00F16D0E">
        <w:t xml:space="preserve"> za </w:t>
      </w:r>
      <w:proofErr w:type="spellStart"/>
      <w:r w:rsidRPr="00F16D0E">
        <w:t>razjašnjenje</w:t>
      </w:r>
      <w:proofErr w:type="spellEnd"/>
      <w:r w:rsidRPr="00F16D0E">
        <w:t xml:space="preserve"> </w:t>
      </w:r>
      <w:proofErr w:type="spellStart"/>
      <w:r w:rsidRPr="00F16D0E">
        <w:t>stvari</w:t>
      </w:r>
      <w:proofErr w:type="spellEnd"/>
      <w:r w:rsidRPr="00F16D0E">
        <w:t>.</w:t>
      </w:r>
    </w:p>
    <w:p w14:paraId="3EA2B470" w14:textId="77777777" w:rsidR="00F16D0E" w:rsidRPr="00F16D0E" w:rsidRDefault="00F16D0E" w:rsidP="00F16D0E">
      <w:pPr>
        <w:jc w:val="center"/>
      </w:pPr>
      <w:proofErr w:type="spellStart"/>
      <w:r w:rsidRPr="00F16D0E">
        <w:t>Činjenice</w:t>
      </w:r>
      <w:proofErr w:type="spellEnd"/>
      <w:r w:rsidRPr="00F16D0E">
        <w:t xml:space="preserve"> od </w:t>
      </w:r>
      <w:proofErr w:type="spellStart"/>
      <w:r w:rsidRPr="00F16D0E">
        <w:t>značaja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mogu</w:t>
      </w:r>
      <w:proofErr w:type="spellEnd"/>
      <w:r w:rsidRPr="00F16D0E">
        <w:t xml:space="preserve"> se </w:t>
      </w:r>
      <w:proofErr w:type="spellStart"/>
      <w:r w:rsidRPr="00F16D0E">
        <w:t>izuzetno</w:t>
      </w:r>
      <w:proofErr w:type="spellEnd"/>
      <w:r w:rsidRPr="00F16D0E">
        <w:t xml:space="preserve"> </w:t>
      </w:r>
      <w:proofErr w:type="spellStart"/>
      <w:r w:rsidRPr="00F16D0E">
        <w:t>utvrditi</w:t>
      </w:r>
      <w:proofErr w:type="spellEnd"/>
      <w:r w:rsidRPr="00F16D0E">
        <w:t xml:space="preserve"> </w:t>
      </w:r>
      <w:proofErr w:type="spellStart"/>
      <w:r w:rsidRPr="00F16D0E">
        <w:t>uviđajem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licu</w:t>
      </w:r>
      <w:proofErr w:type="spellEnd"/>
      <w:r w:rsidRPr="00F16D0E">
        <w:t xml:space="preserve"> </w:t>
      </w:r>
      <w:proofErr w:type="spellStart"/>
      <w:r w:rsidRPr="00F16D0E">
        <w:t>mesta</w:t>
      </w:r>
      <w:proofErr w:type="spellEnd"/>
      <w:r w:rsidRPr="00F16D0E">
        <w:t xml:space="preserve">, o </w:t>
      </w:r>
      <w:proofErr w:type="spellStart"/>
      <w:r w:rsidRPr="00F16D0E">
        <w:t>čemu</w:t>
      </w:r>
      <w:proofErr w:type="spellEnd"/>
      <w:r w:rsidRPr="00F16D0E">
        <w:t xml:space="preserve"> se </w:t>
      </w:r>
      <w:proofErr w:type="spellStart"/>
      <w:r w:rsidRPr="00F16D0E">
        <w:t>stranke</w:t>
      </w:r>
      <w:proofErr w:type="spellEnd"/>
      <w:r w:rsidRPr="00F16D0E">
        <w:t xml:space="preserve"> </w:t>
      </w:r>
      <w:proofErr w:type="spellStart"/>
      <w:r w:rsidRPr="00F16D0E">
        <w:t>obaveštavaju</w:t>
      </w:r>
      <w:proofErr w:type="spellEnd"/>
      <w:r w:rsidRPr="00F16D0E">
        <w:t xml:space="preserve"> </w:t>
      </w:r>
      <w:proofErr w:type="spellStart"/>
      <w:r w:rsidRPr="00F16D0E">
        <w:t>najkasnije</w:t>
      </w:r>
      <w:proofErr w:type="spellEnd"/>
      <w:r w:rsidRPr="00F16D0E">
        <w:t xml:space="preserve"> dan </w:t>
      </w:r>
      <w:proofErr w:type="spellStart"/>
      <w:r w:rsidRPr="00F16D0E">
        <w:t>ranije</w:t>
      </w:r>
      <w:proofErr w:type="spellEnd"/>
      <w:r w:rsidRPr="00F16D0E">
        <w:t>.</w:t>
      </w:r>
    </w:p>
    <w:p w14:paraId="02F108DA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92" w:name="str_54"/>
      <w:bookmarkEnd w:id="92"/>
      <w:r w:rsidRPr="00F16D0E">
        <w:rPr>
          <w:b/>
          <w:bCs/>
          <w:i/>
          <w:iCs/>
        </w:rPr>
        <w:t xml:space="preserve">8. </w:t>
      </w:r>
      <w:proofErr w:type="spellStart"/>
      <w:r w:rsidRPr="00F16D0E">
        <w:rPr>
          <w:b/>
          <w:bCs/>
          <w:i/>
          <w:iCs/>
        </w:rPr>
        <w:t>Obavezna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sadržina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rešenja</w:t>
      </w:r>
      <w:proofErr w:type="spellEnd"/>
    </w:p>
    <w:p w14:paraId="73ED56B4" w14:textId="77777777" w:rsidR="00F16D0E" w:rsidRPr="00F16D0E" w:rsidRDefault="00F16D0E" w:rsidP="00F16D0E">
      <w:pPr>
        <w:jc w:val="center"/>
        <w:rPr>
          <w:b/>
          <w:bCs/>
        </w:rPr>
      </w:pPr>
      <w:bookmarkStart w:id="93" w:name="str_55"/>
      <w:bookmarkEnd w:id="93"/>
      <w:proofErr w:type="spellStart"/>
      <w:r w:rsidRPr="00F16D0E">
        <w:rPr>
          <w:b/>
          <w:bCs/>
        </w:rPr>
        <w:t>Obavezna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sadržina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i</w:t>
      </w:r>
      <w:proofErr w:type="spellEnd"/>
      <w:r w:rsidRPr="00F16D0E">
        <w:rPr>
          <w:b/>
          <w:bCs/>
        </w:rPr>
        <w:t xml:space="preserve"> forma </w:t>
      </w:r>
      <w:proofErr w:type="spellStart"/>
      <w:r w:rsidRPr="00F16D0E">
        <w:rPr>
          <w:b/>
          <w:bCs/>
        </w:rPr>
        <w:t>rešenja</w:t>
      </w:r>
      <w:proofErr w:type="spellEnd"/>
    </w:p>
    <w:p w14:paraId="73242A7B" w14:textId="77777777" w:rsidR="00F16D0E" w:rsidRPr="00F16D0E" w:rsidRDefault="00F16D0E" w:rsidP="00F16D0E">
      <w:pPr>
        <w:jc w:val="center"/>
        <w:rPr>
          <w:b/>
          <w:bCs/>
        </w:rPr>
      </w:pPr>
      <w:bookmarkStart w:id="94" w:name="clan_38"/>
      <w:bookmarkEnd w:id="94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38</w:t>
      </w:r>
    </w:p>
    <w:p w14:paraId="4D7EA19A" w14:textId="77777777" w:rsidR="00F16D0E" w:rsidRPr="00F16D0E" w:rsidRDefault="00F16D0E" w:rsidP="00F16D0E">
      <w:pPr>
        <w:jc w:val="center"/>
      </w:pPr>
      <w:proofErr w:type="spellStart"/>
      <w:r w:rsidRPr="00F16D0E">
        <w:t>Rešenje</w:t>
      </w:r>
      <w:proofErr w:type="spellEnd"/>
      <w:r w:rsidRPr="00F16D0E">
        <w:t xml:space="preserve"> o </w:t>
      </w:r>
      <w:proofErr w:type="spellStart"/>
      <w:r w:rsidRPr="00F16D0E">
        <w:t>upisu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pored </w:t>
      </w:r>
      <w:proofErr w:type="spellStart"/>
      <w:r w:rsidRPr="00F16D0E">
        <w:t>ostalog</w:t>
      </w:r>
      <w:proofErr w:type="spellEnd"/>
      <w:r w:rsidRPr="00F16D0E">
        <w:t xml:space="preserve">, </w:t>
      </w:r>
      <w:proofErr w:type="spellStart"/>
      <w:r w:rsidRPr="00F16D0E">
        <w:t>sadrži</w:t>
      </w:r>
      <w:proofErr w:type="spellEnd"/>
      <w:r w:rsidRPr="00F16D0E">
        <w:t xml:space="preserve">: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vrsti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vrsti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označenje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licu</w:t>
      </w:r>
      <w:proofErr w:type="spellEnd"/>
      <w:r w:rsidRPr="00F16D0E">
        <w:t xml:space="preserve"> u </w:t>
      </w:r>
      <w:proofErr w:type="spellStart"/>
      <w:r w:rsidRPr="00F16D0E">
        <w:t>čiju</w:t>
      </w:r>
      <w:proofErr w:type="spellEnd"/>
      <w:r w:rsidRPr="00F16D0E">
        <w:t xml:space="preserve"> </w:t>
      </w:r>
      <w:proofErr w:type="spellStart"/>
      <w:r w:rsidRPr="00F16D0E">
        <w:t>korist</w:t>
      </w:r>
      <w:proofErr w:type="spellEnd"/>
      <w:r w:rsidRPr="00F16D0E">
        <w:t xml:space="preserve"> se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,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upisanom</w:t>
      </w:r>
      <w:proofErr w:type="spellEnd"/>
      <w:r w:rsidRPr="00F16D0E">
        <w:t xml:space="preserve"> </w:t>
      </w:r>
      <w:proofErr w:type="spellStart"/>
      <w:r w:rsidRPr="00F16D0E">
        <w:t>prethodniku</w:t>
      </w:r>
      <w:proofErr w:type="spellEnd"/>
      <w:r w:rsidRPr="00F16D0E">
        <w:t xml:space="preserve">,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visini</w:t>
      </w:r>
      <w:proofErr w:type="spellEnd"/>
      <w:r w:rsidRPr="00F16D0E">
        <w:t xml:space="preserve"> </w:t>
      </w:r>
      <w:proofErr w:type="spellStart"/>
      <w:r w:rsidRPr="00F16D0E">
        <w:t>takse</w:t>
      </w:r>
      <w:proofErr w:type="spellEnd"/>
      <w:r w:rsidRPr="00F16D0E">
        <w:t>.</w:t>
      </w:r>
    </w:p>
    <w:p w14:paraId="0E0A6099" w14:textId="77777777" w:rsidR="00F16D0E" w:rsidRPr="00F16D0E" w:rsidRDefault="00F16D0E" w:rsidP="00F16D0E">
      <w:pPr>
        <w:jc w:val="center"/>
      </w:pPr>
      <w:proofErr w:type="spellStart"/>
      <w:r w:rsidRPr="00F16D0E">
        <w:t>Rešenje</w:t>
      </w:r>
      <w:proofErr w:type="spellEnd"/>
      <w:r w:rsidRPr="00F16D0E">
        <w:t xml:space="preserve"> o </w:t>
      </w:r>
      <w:proofErr w:type="spellStart"/>
      <w:r w:rsidRPr="00F16D0E">
        <w:t>odbijanju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o </w:t>
      </w:r>
      <w:proofErr w:type="spellStart"/>
      <w:r w:rsidRPr="00F16D0E">
        <w:t>odbacivanju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, pored </w:t>
      </w:r>
      <w:proofErr w:type="spellStart"/>
      <w:r w:rsidRPr="00F16D0E">
        <w:t>ostalog</w:t>
      </w:r>
      <w:proofErr w:type="spellEnd"/>
      <w:r w:rsidRPr="00F16D0E">
        <w:t xml:space="preserve">, </w:t>
      </w:r>
      <w:proofErr w:type="spellStart"/>
      <w:r w:rsidRPr="00F16D0E">
        <w:t>sadrži</w:t>
      </w:r>
      <w:proofErr w:type="spellEnd"/>
      <w:r w:rsidRPr="00F16D0E">
        <w:t xml:space="preserve">: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zahtevanoj</w:t>
      </w:r>
      <w:proofErr w:type="spellEnd"/>
      <w:r w:rsidRPr="00F16D0E">
        <w:t xml:space="preserve"> </w:t>
      </w:r>
      <w:proofErr w:type="spellStart"/>
      <w:r w:rsidRPr="00F16D0E">
        <w:t>vrsti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, </w:t>
      </w:r>
      <w:proofErr w:type="spellStart"/>
      <w:r w:rsidRPr="00F16D0E">
        <w:t>vrsti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, </w:t>
      </w:r>
      <w:proofErr w:type="spellStart"/>
      <w:r w:rsidRPr="00F16D0E">
        <w:t>označenje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licu</w:t>
      </w:r>
      <w:proofErr w:type="spellEnd"/>
      <w:r w:rsidRPr="00F16D0E">
        <w:t xml:space="preserve"> </w:t>
      </w:r>
      <w:proofErr w:type="spellStart"/>
      <w:r w:rsidRPr="00F16D0E">
        <w:t>čiji</w:t>
      </w:r>
      <w:proofErr w:type="spellEnd"/>
      <w:r w:rsidRPr="00F16D0E">
        <w:t xml:space="preserve"> se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odbija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odbacuje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taksativno</w:t>
      </w:r>
      <w:proofErr w:type="spellEnd"/>
      <w:r w:rsidRPr="00F16D0E">
        <w:t xml:space="preserve"> </w:t>
      </w:r>
      <w:proofErr w:type="spellStart"/>
      <w:r w:rsidRPr="00F16D0E">
        <w:t>navedenim</w:t>
      </w:r>
      <w:proofErr w:type="spellEnd"/>
      <w:r w:rsidRPr="00F16D0E">
        <w:t xml:space="preserve"> </w:t>
      </w:r>
      <w:proofErr w:type="spellStart"/>
      <w:r w:rsidRPr="00F16D0E">
        <w:t>razlozima</w:t>
      </w:r>
      <w:proofErr w:type="spellEnd"/>
      <w:r w:rsidRPr="00F16D0E">
        <w:t xml:space="preserve"> za </w:t>
      </w:r>
      <w:proofErr w:type="spellStart"/>
      <w:r w:rsidRPr="00F16D0E">
        <w:t>odbijanje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odbacivanje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podatke</w:t>
      </w:r>
      <w:proofErr w:type="spellEnd"/>
      <w:r w:rsidRPr="00F16D0E">
        <w:t xml:space="preserve"> o </w:t>
      </w:r>
      <w:proofErr w:type="spellStart"/>
      <w:r w:rsidRPr="00F16D0E">
        <w:t>visini</w:t>
      </w:r>
      <w:proofErr w:type="spellEnd"/>
      <w:r w:rsidRPr="00F16D0E">
        <w:t xml:space="preserve"> </w:t>
      </w:r>
      <w:proofErr w:type="spellStart"/>
      <w:r w:rsidRPr="00F16D0E">
        <w:t>takse</w:t>
      </w:r>
      <w:proofErr w:type="spellEnd"/>
      <w:r w:rsidRPr="00F16D0E">
        <w:t>.</w:t>
      </w:r>
    </w:p>
    <w:p w14:paraId="3F288448" w14:textId="77777777" w:rsidR="00F16D0E" w:rsidRPr="00F16D0E" w:rsidRDefault="00F16D0E" w:rsidP="00F16D0E">
      <w:pPr>
        <w:jc w:val="center"/>
      </w:pPr>
      <w:proofErr w:type="spellStart"/>
      <w:r w:rsidRPr="00F16D0E">
        <w:t>Podaci</w:t>
      </w:r>
      <w:proofErr w:type="spellEnd"/>
      <w:r w:rsidRPr="00F16D0E">
        <w:t xml:space="preserve"> o </w:t>
      </w:r>
      <w:proofErr w:type="spellStart"/>
      <w:r w:rsidRPr="00F16D0E">
        <w:t>licu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1. </w:t>
      </w:r>
      <w:proofErr w:type="spellStart"/>
      <w:r w:rsidRPr="00F16D0E">
        <w:t>i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koji se </w:t>
      </w:r>
      <w:proofErr w:type="spellStart"/>
      <w:r w:rsidRPr="00F16D0E">
        <w:t>unose</w:t>
      </w:r>
      <w:proofErr w:type="spellEnd"/>
      <w:r w:rsidRPr="00F16D0E">
        <w:t xml:space="preserve"> u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: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ime</w:t>
      </w:r>
      <w:proofErr w:type="spellEnd"/>
      <w:r w:rsidRPr="00F16D0E">
        <w:t xml:space="preserve"> </w:t>
      </w:r>
      <w:proofErr w:type="spellStart"/>
      <w:r w:rsidRPr="00F16D0E">
        <w:t>jednog</w:t>
      </w:r>
      <w:proofErr w:type="spellEnd"/>
      <w:r w:rsidRPr="00F16D0E">
        <w:t xml:space="preserve"> </w:t>
      </w:r>
      <w:proofErr w:type="spellStart"/>
      <w:r w:rsidRPr="00F16D0E">
        <w:t>roditelja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prezime</w:t>
      </w:r>
      <w:proofErr w:type="spellEnd"/>
      <w:r w:rsidRPr="00F16D0E">
        <w:t xml:space="preserve">, </w:t>
      </w:r>
      <w:proofErr w:type="spellStart"/>
      <w:r w:rsidRPr="00F16D0E">
        <w:t>adresa</w:t>
      </w:r>
      <w:proofErr w:type="spellEnd"/>
      <w:r w:rsidRPr="00F16D0E">
        <w:t xml:space="preserve"> </w:t>
      </w:r>
      <w:proofErr w:type="spellStart"/>
      <w:r w:rsidRPr="00F16D0E">
        <w:t>prebivališta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boravišta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jedinstveni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građana</w:t>
      </w:r>
      <w:proofErr w:type="spellEnd"/>
      <w:r w:rsidRPr="00F16D0E">
        <w:t xml:space="preserve">, a za </w:t>
      </w:r>
      <w:proofErr w:type="spellStart"/>
      <w:r w:rsidRPr="00F16D0E">
        <w:t>stranca</w:t>
      </w:r>
      <w:proofErr w:type="spellEnd"/>
      <w:r w:rsidRPr="00F16D0E">
        <w:t xml:space="preserve">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jedinstvenog</w:t>
      </w:r>
      <w:proofErr w:type="spellEnd"/>
      <w:r w:rsidRPr="00F16D0E">
        <w:t xml:space="preserve"> </w:t>
      </w:r>
      <w:proofErr w:type="spellStart"/>
      <w:r w:rsidRPr="00F16D0E">
        <w:t>matičnog</w:t>
      </w:r>
      <w:proofErr w:type="spellEnd"/>
      <w:r w:rsidRPr="00F16D0E">
        <w:t xml:space="preserve"> </w:t>
      </w:r>
      <w:proofErr w:type="spellStart"/>
      <w:r w:rsidRPr="00F16D0E">
        <w:t>broja</w:t>
      </w:r>
      <w:proofErr w:type="spellEnd"/>
      <w:r w:rsidRPr="00F16D0E">
        <w:t xml:space="preserve">, </w:t>
      </w:r>
      <w:proofErr w:type="spellStart"/>
      <w:r w:rsidRPr="00F16D0E">
        <w:t>identifikacioni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važeće</w:t>
      </w:r>
      <w:proofErr w:type="spellEnd"/>
      <w:r w:rsidRPr="00F16D0E">
        <w:t xml:space="preserve"> </w:t>
      </w:r>
      <w:proofErr w:type="spellStart"/>
      <w:r w:rsidRPr="00F16D0E">
        <w:t>putne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za </w:t>
      </w:r>
      <w:proofErr w:type="spellStart"/>
      <w:r w:rsidRPr="00F16D0E">
        <w:t>pravno</w:t>
      </w:r>
      <w:proofErr w:type="spellEnd"/>
      <w:r w:rsidRPr="00F16D0E">
        <w:t xml:space="preserve"> lice </w:t>
      </w:r>
      <w:proofErr w:type="spellStart"/>
      <w:r w:rsidRPr="00F16D0E">
        <w:t>poslovno</w:t>
      </w:r>
      <w:proofErr w:type="spellEnd"/>
      <w:r w:rsidRPr="00F16D0E">
        <w:t xml:space="preserve"> </w:t>
      </w:r>
      <w:proofErr w:type="spellStart"/>
      <w:r w:rsidRPr="00F16D0E">
        <w:t>ime</w:t>
      </w:r>
      <w:proofErr w:type="spellEnd"/>
      <w:r w:rsidRPr="00F16D0E">
        <w:t xml:space="preserve">, </w:t>
      </w:r>
      <w:proofErr w:type="spellStart"/>
      <w:r w:rsidRPr="00F16D0E">
        <w:t>adresa</w:t>
      </w:r>
      <w:proofErr w:type="spellEnd"/>
      <w:r w:rsidRPr="00F16D0E">
        <w:t xml:space="preserve"> </w:t>
      </w:r>
      <w:proofErr w:type="spellStart"/>
      <w:r w:rsidRPr="00F16D0E">
        <w:t>sedišta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matični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, a za </w:t>
      </w:r>
      <w:proofErr w:type="spellStart"/>
      <w:r w:rsidRPr="00F16D0E">
        <w:t>strano</w:t>
      </w:r>
      <w:proofErr w:type="spellEnd"/>
      <w:r w:rsidRPr="00F16D0E">
        <w:t xml:space="preserve"> </w:t>
      </w:r>
      <w:proofErr w:type="spellStart"/>
      <w:r w:rsidRPr="00F16D0E">
        <w:t>pravno</w:t>
      </w:r>
      <w:proofErr w:type="spellEnd"/>
      <w:r w:rsidRPr="00F16D0E">
        <w:t xml:space="preserve"> lice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matičnog</w:t>
      </w:r>
      <w:proofErr w:type="spellEnd"/>
      <w:r w:rsidRPr="00F16D0E">
        <w:t xml:space="preserve"> </w:t>
      </w:r>
      <w:proofErr w:type="spellStart"/>
      <w:r w:rsidRPr="00F16D0E">
        <w:t>broja</w:t>
      </w:r>
      <w:proofErr w:type="spellEnd"/>
      <w:r w:rsidRPr="00F16D0E">
        <w:t xml:space="preserve"> </w:t>
      </w:r>
      <w:proofErr w:type="spellStart"/>
      <w:r w:rsidRPr="00F16D0E">
        <w:t>broj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registar</w:t>
      </w:r>
      <w:proofErr w:type="spellEnd"/>
      <w:r w:rsidRPr="00F16D0E">
        <w:t xml:space="preserve"> </w:t>
      </w:r>
      <w:proofErr w:type="spellStart"/>
      <w:r w:rsidRPr="00F16D0E">
        <w:t>države</w:t>
      </w:r>
      <w:proofErr w:type="spellEnd"/>
      <w:r w:rsidRPr="00F16D0E">
        <w:t xml:space="preserve"> </w:t>
      </w:r>
      <w:proofErr w:type="spellStart"/>
      <w:r w:rsidRPr="00F16D0E">
        <w:t>sedišta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naziv</w:t>
      </w:r>
      <w:proofErr w:type="spellEnd"/>
      <w:r w:rsidRPr="00F16D0E">
        <w:t xml:space="preserve"> tog </w:t>
      </w:r>
      <w:proofErr w:type="spellStart"/>
      <w:r w:rsidRPr="00F16D0E">
        <w:t>registra</w:t>
      </w:r>
      <w:proofErr w:type="spellEnd"/>
      <w:r w:rsidRPr="00F16D0E">
        <w:t>.</w:t>
      </w:r>
    </w:p>
    <w:p w14:paraId="10678890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lastRenderedPageBreak/>
        <w:t>Rešenje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donosi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>.</w:t>
      </w:r>
    </w:p>
    <w:p w14:paraId="6EEEBDF2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95" w:name="str_56"/>
      <w:bookmarkEnd w:id="95"/>
      <w:r w:rsidRPr="00F16D0E">
        <w:rPr>
          <w:b/>
          <w:bCs/>
          <w:i/>
          <w:iCs/>
          <w:lang w:val="fr-FR"/>
        </w:rPr>
        <w:t xml:space="preserve">9. </w:t>
      </w:r>
      <w:proofErr w:type="spellStart"/>
      <w:r w:rsidRPr="00F16D0E">
        <w:rPr>
          <w:b/>
          <w:bCs/>
          <w:i/>
          <w:iCs/>
          <w:lang w:val="fr-FR"/>
        </w:rPr>
        <w:t>Dostava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rešenja</w:t>
      </w:r>
      <w:proofErr w:type="spellEnd"/>
    </w:p>
    <w:p w14:paraId="57F9F19C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96" w:name="str_57"/>
      <w:bookmarkEnd w:id="96"/>
      <w:proofErr w:type="spellStart"/>
      <w:r w:rsidRPr="00F16D0E">
        <w:rPr>
          <w:b/>
          <w:bCs/>
          <w:lang w:val="fr-FR"/>
        </w:rPr>
        <w:t>Način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dostave</w:t>
      </w:r>
      <w:proofErr w:type="spellEnd"/>
    </w:p>
    <w:p w14:paraId="2AB6E1E3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97" w:name="clan_39"/>
      <w:bookmarkEnd w:id="97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39</w:t>
      </w:r>
    </w:p>
    <w:p w14:paraId="450490BD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donosi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dostavi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23.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zahtevu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25.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licima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koja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odnosi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preko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jedinstvenog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sandučića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upravu</w:t>
      </w:r>
      <w:proofErr w:type="spellEnd"/>
      <w:r w:rsidRPr="00F16D0E">
        <w:rPr>
          <w:lang w:val="fr-FR"/>
        </w:rPr>
        <w:t>.</w:t>
      </w:r>
    </w:p>
    <w:p w14:paraId="5B31833E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Izuzetno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licu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jedinstveni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sandučić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odštampanog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primerka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overenog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poslovanje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preporučenom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pošiljkom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preko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poštanskog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operatora</w:t>
      </w:r>
      <w:proofErr w:type="spellEnd"/>
      <w:r w:rsidRPr="00F16D0E">
        <w:rPr>
          <w:lang w:val="fr-FR"/>
        </w:rPr>
        <w:t>.</w:t>
      </w:r>
    </w:p>
    <w:p w14:paraId="1584C089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Obvezniku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izvršio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23.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se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preko</w:t>
      </w:r>
      <w:proofErr w:type="spellEnd"/>
      <w:r w:rsidRPr="00F16D0E">
        <w:rPr>
          <w:lang w:val="fr-FR"/>
        </w:rPr>
        <w:t xml:space="preserve"> e-</w:t>
      </w:r>
      <w:proofErr w:type="spellStart"/>
      <w:r w:rsidRPr="00F16D0E">
        <w:rPr>
          <w:lang w:val="fr-FR"/>
        </w:rPr>
        <w:t>šaltera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radi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informisanja</w:t>
      </w:r>
      <w:proofErr w:type="spellEnd"/>
      <w:r w:rsidRPr="00F16D0E">
        <w:rPr>
          <w:lang w:val="fr-FR"/>
        </w:rPr>
        <w:t>.</w:t>
      </w:r>
    </w:p>
    <w:p w14:paraId="20DB0789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Danom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ekspedovanja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st. 1. </w:t>
      </w:r>
      <w:proofErr w:type="gramStart"/>
      <w:r w:rsidRPr="00F16D0E">
        <w:rPr>
          <w:lang w:val="fr-FR"/>
        </w:rPr>
        <w:t>i</w:t>
      </w:r>
      <w:proofErr w:type="gramEnd"/>
      <w:r w:rsidRPr="00F16D0E">
        <w:rPr>
          <w:lang w:val="fr-FR"/>
        </w:rPr>
        <w:t xml:space="preserve"> 2.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to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oglasiti</w:t>
      </w:r>
      <w:proofErr w:type="spellEnd"/>
      <w:r w:rsidRPr="00F16D0E">
        <w:rPr>
          <w:lang w:val="fr-FR"/>
        </w:rPr>
        <w:t xml:space="preserve"> i na </w:t>
      </w:r>
      <w:proofErr w:type="spellStart"/>
      <w:r w:rsidRPr="00F16D0E">
        <w:rPr>
          <w:lang w:val="fr-FR"/>
        </w:rPr>
        <w:t>veb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prezentaciji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Zavoda</w:t>
      </w:r>
      <w:proofErr w:type="spellEnd"/>
      <w:r w:rsidRPr="00F16D0E">
        <w:rPr>
          <w:lang w:val="fr-FR"/>
        </w:rPr>
        <w:t>.</w:t>
      </w:r>
    </w:p>
    <w:p w14:paraId="0DBCDC5A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</w:t>
      </w:r>
      <w:proofErr w:type="spellStart"/>
      <w:r w:rsidRPr="00F16D0E">
        <w:rPr>
          <w:lang w:val="fr-FR"/>
        </w:rPr>
        <w:t>dostava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preporučenom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pošiljkom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2.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mogla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bude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izvršena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jer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stranka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momentu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bila </w:t>
      </w:r>
      <w:proofErr w:type="spellStart"/>
      <w:r w:rsidRPr="00F16D0E">
        <w:rPr>
          <w:lang w:val="fr-FR"/>
        </w:rPr>
        <w:t>nedostupna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naznačenoj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adresi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dostavljač</w:t>
      </w:r>
      <w:proofErr w:type="spellEnd"/>
      <w:r w:rsidRPr="00F16D0E">
        <w:rPr>
          <w:lang w:val="fr-FR"/>
        </w:rPr>
        <w:t xml:space="preserve"> o tome </w:t>
      </w:r>
      <w:proofErr w:type="spellStart"/>
      <w:r w:rsidRPr="00F16D0E">
        <w:rPr>
          <w:lang w:val="fr-FR"/>
        </w:rPr>
        <w:t>sačinjava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belešku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ostavlja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obaveštenje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stranci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mestu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kome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pismeno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trebalo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bude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uručeno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kome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naznačava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lično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primaoca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podatke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pismeno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identifikuje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datum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kada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obaveštenje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ostavljeno</w:t>
      </w:r>
      <w:proofErr w:type="spellEnd"/>
      <w:r w:rsidRPr="00F16D0E">
        <w:rPr>
          <w:lang w:val="fr-FR"/>
        </w:rPr>
        <w:t xml:space="preserve">, sa </w:t>
      </w:r>
      <w:proofErr w:type="spellStart"/>
      <w:r w:rsidRPr="00F16D0E">
        <w:rPr>
          <w:lang w:val="fr-FR"/>
        </w:rPr>
        <w:t>pozivom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stranci</w:t>
      </w:r>
      <w:proofErr w:type="spellEnd"/>
      <w:r w:rsidRPr="00F16D0E">
        <w:rPr>
          <w:lang w:val="fr-FR"/>
        </w:rPr>
        <w:t xml:space="preserve"> da na </w:t>
      </w:r>
      <w:proofErr w:type="spellStart"/>
      <w:r w:rsidRPr="00F16D0E">
        <w:rPr>
          <w:lang w:val="fr-FR"/>
        </w:rPr>
        <w:t>tačno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određenoj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adresi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dostavljača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poštanskog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operatora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preuzme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pošiljku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15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pokušaja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>.</w:t>
      </w:r>
    </w:p>
    <w:p w14:paraId="215E2A69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Obaveštenje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5.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sadrži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informaciju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danu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oglašavanja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veb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stranici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pravnu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pouku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stranci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se u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preuzimanja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pošiljke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ostavljenom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smatrati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dostavljenim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istekom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30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link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koga</w:t>
      </w:r>
      <w:proofErr w:type="spellEnd"/>
      <w:r w:rsidRPr="00F16D0E">
        <w:rPr>
          <w:lang w:val="fr-FR"/>
        </w:rPr>
        <w:t xml:space="preserve"> se to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preuzeti</w:t>
      </w:r>
      <w:proofErr w:type="spellEnd"/>
      <w:r w:rsidRPr="00F16D0E">
        <w:rPr>
          <w:lang w:val="fr-FR"/>
        </w:rPr>
        <w:t>.</w:t>
      </w:r>
    </w:p>
    <w:p w14:paraId="348DBD16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U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5.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ako u </w:t>
      </w:r>
      <w:proofErr w:type="spellStart"/>
      <w:r w:rsidRPr="00F16D0E">
        <w:rPr>
          <w:lang w:val="fr-FR"/>
        </w:rPr>
        <w:t>ostavljenom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stranka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podigne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pošiljku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dostavljač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vratiti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zajedno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beleškom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razlozima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uručenja</w:t>
      </w:r>
      <w:proofErr w:type="spellEnd"/>
      <w:r w:rsidRPr="00F16D0E">
        <w:rPr>
          <w:lang w:val="fr-FR"/>
        </w:rPr>
        <w:t>.</w:t>
      </w:r>
    </w:p>
    <w:p w14:paraId="3C9BBEA6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Dostava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smatrati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izvršenom</w:t>
      </w:r>
      <w:proofErr w:type="spellEnd"/>
      <w:r w:rsidRPr="00F16D0E">
        <w:rPr>
          <w:lang w:val="fr-FR"/>
        </w:rPr>
        <w:t>:</w:t>
      </w:r>
      <w:proofErr w:type="gramEnd"/>
    </w:p>
    <w:p w14:paraId="3DEDAEFC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1) </w:t>
      </w:r>
      <w:proofErr w:type="spellStart"/>
      <w:r w:rsidRPr="00F16D0E">
        <w:rPr>
          <w:lang w:val="fr-FR"/>
        </w:rPr>
        <w:t>danom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prijema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način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propisan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1,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2.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>;</w:t>
      </w:r>
    </w:p>
    <w:p w14:paraId="625EDABA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2) </w:t>
      </w:r>
      <w:proofErr w:type="spellStart"/>
      <w:r w:rsidRPr="00F16D0E">
        <w:rPr>
          <w:lang w:val="fr-FR"/>
        </w:rPr>
        <w:t>istekom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30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oglašavanja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veb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prezentaciji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Zavoda</w:t>
      </w:r>
      <w:proofErr w:type="spellEnd"/>
      <w:r w:rsidRPr="00F16D0E">
        <w:rPr>
          <w:lang w:val="fr-FR"/>
        </w:rPr>
        <w:t xml:space="preserve">, ako </w:t>
      </w:r>
      <w:proofErr w:type="spellStart"/>
      <w:r w:rsidRPr="00F16D0E">
        <w:rPr>
          <w:lang w:val="fr-FR"/>
        </w:rPr>
        <w:t>dostava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izvršena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odredbama</w:t>
      </w:r>
      <w:proofErr w:type="spellEnd"/>
      <w:r w:rsidRPr="00F16D0E">
        <w:rPr>
          <w:lang w:val="fr-FR"/>
        </w:rPr>
        <w:t xml:space="preserve"> st. 1. </w:t>
      </w:r>
      <w:proofErr w:type="gramStart"/>
      <w:r w:rsidRPr="00F16D0E">
        <w:rPr>
          <w:lang w:val="fr-FR"/>
        </w:rPr>
        <w:t>i</w:t>
      </w:r>
      <w:proofErr w:type="gramEnd"/>
      <w:r w:rsidRPr="00F16D0E">
        <w:rPr>
          <w:lang w:val="fr-FR"/>
        </w:rPr>
        <w:t xml:space="preserve"> 2.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ako je </w:t>
      </w:r>
      <w:proofErr w:type="spellStart"/>
      <w:r w:rsidRPr="00F16D0E">
        <w:rPr>
          <w:lang w:val="fr-FR"/>
        </w:rPr>
        <w:t>dostava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izvršena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tim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odredbama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ali</w:t>
      </w:r>
      <w:proofErr w:type="spellEnd"/>
      <w:r w:rsidRPr="00F16D0E">
        <w:rPr>
          <w:lang w:val="fr-FR"/>
        </w:rPr>
        <w:t xml:space="preserve"> tek </w:t>
      </w:r>
      <w:proofErr w:type="spellStart"/>
      <w:r w:rsidRPr="00F16D0E">
        <w:rPr>
          <w:lang w:val="fr-FR"/>
        </w:rPr>
        <w:t>nakon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isteka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roka</w:t>
      </w:r>
      <w:proofErr w:type="spellEnd"/>
      <w:r w:rsidRPr="00F16D0E">
        <w:rPr>
          <w:lang w:val="fr-FR"/>
        </w:rPr>
        <w:t>.</w:t>
      </w:r>
    </w:p>
    <w:p w14:paraId="6BFA01F6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je </w:t>
      </w:r>
      <w:proofErr w:type="spellStart"/>
      <w:r w:rsidRPr="00F16D0E">
        <w:rPr>
          <w:lang w:val="fr-FR"/>
        </w:rPr>
        <w:t>adresa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prebivališta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boravišta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sedišta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nepoznata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dostava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smatraće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izvršenom</w:t>
      </w:r>
      <w:proofErr w:type="spellEnd"/>
      <w:r w:rsidRPr="00F16D0E">
        <w:rPr>
          <w:lang w:val="fr-FR"/>
        </w:rPr>
        <w:t xml:space="preserve"> na dan </w:t>
      </w:r>
      <w:proofErr w:type="spellStart"/>
      <w:r w:rsidRPr="00F16D0E">
        <w:rPr>
          <w:lang w:val="fr-FR"/>
        </w:rPr>
        <w:t>isteka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30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oglašavanja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način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propisan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4.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>.</w:t>
      </w:r>
    </w:p>
    <w:p w14:paraId="712A25E3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lastRenderedPageBreak/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zahtev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prostorijama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toj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kopiju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odlaganja</w:t>
      </w:r>
      <w:proofErr w:type="spellEnd"/>
      <w:r w:rsidRPr="00F16D0E">
        <w:rPr>
          <w:lang w:val="fr-FR"/>
        </w:rPr>
        <w:t xml:space="preserve">, s </w:t>
      </w:r>
      <w:proofErr w:type="spellStart"/>
      <w:r w:rsidRPr="00F16D0E">
        <w:rPr>
          <w:lang w:val="fr-FR"/>
        </w:rPr>
        <w:t>tim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što</w:t>
      </w:r>
      <w:proofErr w:type="spellEnd"/>
      <w:r w:rsidRPr="00F16D0E">
        <w:rPr>
          <w:lang w:val="fr-FR"/>
        </w:rPr>
        <w:t xml:space="preserve"> to </w:t>
      </w:r>
      <w:proofErr w:type="spellStart"/>
      <w:r w:rsidRPr="00F16D0E">
        <w:rPr>
          <w:lang w:val="fr-FR"/>
        </w:rPr>
        <w:t>uručenje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dejstvo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računanje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rokova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vezi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dostavom</w:t>
      </w:r>
      <w:proofErr w:type="spellEnd"/>
      <w:r w:rsidRPr="00F16D0E">
        <w:rPr>
          <w:lang w:val="fr-FR"/>
        </w:rPr>
        <w:t>.</w:t>
      </w:r>
    </w:p>
    <w:p w14:paraId="78FC687A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98" w:name="str_58"/>
      <w:bookmarkEnd w:id="98"/>
      <w:proofErr w:type="spellStart"/>
      <w:r w:rsidRPr="00F16D0E">
        <w:rPr>
          <w:b/>
          <w:bCs/>
          <w:lang w:val="fr-FR"/>
        </w:rPr>
        <w:t>Potvrda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dostave</w:t>
      </w:r>
      <w:proofErr w:type="spellEnd"/>
    </w:p>
    <w:p w14:paraId="064109A2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99" w:name="clan_40"/>
      <w:bookmarkEnd w:id="99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40</w:t>
      </w:r>
    </w:p>
    <w:p w14:paraId="081B4254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Kada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putem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uredna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dokazuje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potvrdom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prijemu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 (</w:t>
      </w:r>
      <w:proofErr w:type="spellStart"/>
      <w:r w:rsidRPr="00F16D0E">
        <w:rPr>
          <w:lang w:val="fr-FR"/>
        </w:rPr>
        <w:t>dostavnica</w:t>
      </w:r>
      <w:proofErr w:type="spellEnd"/>
      <w:r w:rsidRPr="00F16D0E">
        <w:rPr>
          <w:lang w:val="fr-FR"/>
        </w:rPr>
        <w:t>).</w:t>
      </w:r>
    </w:p>
    <w:p w14:paraId="18CC4604" w14:textId="77777777" w:rsidR="00F16D0E" w:rsidRPr="00F16D0E" w:rsidRDefault="00F16D0E" w:rsidP="00F16D0E">
      <w:pPr>
        <w:jc w:val="center"/>
        <w:rPr>
          <w:b/>
          <w:bCs/>
        </w:rPr>
      </w:pPr>
      <w:bookmarkStart w:id="100" w:name="str_59"/>
      <w:bookmarkEnd w:id="100"/>
      <w:proofErr w:type="spellStart"/>
      <w:r w:rsidRPr="00F16D0E">
        <w:rPr>
          <w:b/>
          <w:bCs/>
        </w:rPr>
        <w:t>Elektronska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oglasna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tabla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katastra</w:t>
      </w:r>
      <w:proofErr w:type="spellEnd"/>
    </w:p>
    <w:p w14:paraId="6FA6D573" w14:textId="77777777" w:rsidR="00F16D0E" w:rsidRPr="00F16D0E" w:rsidRDefault="00F16D0E" w:rsidP="00F16D0E">
      <w:pPr>
        <w:jc w:val="center"/>
        <w:rPr>
          <w:b/>
          <w:bCs/>
        </w:rPr>
      </w:pPr>
      <w:bookmarkStart w:id="101" w:name="clan_40a"/>
      <w:bookmarkEnd w:id="101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40a</w:t>
      </w:r>
    </w:p>
    <w:p w14:paraId="6E57A059" w14:textId="77777777" w:rsidR="00F16D0E" w:rsidRPr="00F16D0E" w:rsidRDefault="00F16D0E" w:rsidP="00F16D0E">
      <w:pPr>
        <w:jc w:val="center"/>
      </w:pPr>
      <w:proofErr w:type="spellStart"/>
      <w:r w:rsidRPr="00F16D0E">
        <w:t>Zavod</w:t>
      </w:r>
      <w:proofErr w:type="spellEnd"/>
      <w:r w:rsidRPr="00F16D0E">
        <w:t xml:space="preserve"> je </w:t>
      </w:r>
      <w:proofErr w:type="spellStart"/>
      <w:r w:rsidRPr="00F16D0E">
        <w:t>dužan</w:t>
      </w:r>
      <w:proofErr w:type="spellEnd"/>
      <w:r w:rsidRPr="00F16D0E">
        <w:t xml:space="preserve"> da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svojoj</w:t>
      </w:r>
      <w:proofErr w:type="spellEnd"/>
      <w:r w:rsidRPr="00F16D0E">
        <w:t xml:space="preserve"> </w:t>
      </w:r>
      <w:proofErr w:type="spellStart"/>
      <w:r w:rsidRPr="00F16D0E">
        <w:t>veb</w:t>
      </w:r>
      <w:proofErr w:type="spellEnd"/>
      <w:r w:rsidRPr="00F16D0E">
        <w:t xml:space="preserve"> </w:t>
      </w:r>
      <w:proofErr w:type="spellStart"/>
      <w:r w:rsidRPr="00F16D0E">
        <w:t>prezentaciji</w:t>
      </w:r>
      <w:proofErr w:type="spellEnd"/>
      <w:r w:rsidRPr="00F16D0E">
        <w:t xml:space="preserve"> </w:t>
      </w:r>
      <w:proofErr w:type="spellStart"/>
      <w:r w:rsidRPr="00F16D0E">
        <w:t>uspostavi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održava</w:t>
      </w:r>
      <w:proofErr w:type="spellEnd"/>
      <w:r w:rsidRPr="00F16D0E">
        <w:t xml:space="preserve"> </w:t>
      </w:r>
      <w:proofErr w:type="spellStart"/>
      <w:r w:rsidRPr="00F16D0E">
        <w:t>oglasnu</w:t>
      </w:r>
      <w:proofErr w:type="spellEnd"/>
      <w:r w:rsidRPr="00F16D0E">
        <w:t xml:space="preserve"> </w:t>
      </w:r>
      <w:proofErr w:type="spellStart"/>
      <w:r w:rsidRPr="00F16D0E">
        <w:t>tablu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,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služi</w:t>
      </w:r>
      <w:proofErr w:type="spellEnd"/>
      <w:r w:rsidRPr="00F16D0E">
        <w:t xml:space="preserve"> za </w:t>
      </w:r>
      <w:proofErr w:type="spellStart"/>
      <w:r w:rsidRPr="00F16D0E">
        <w:t>potrebe</w:t>
      </w:r>
      <w:proofErr w:type="spellEnd"/>
      <w:r w:rsidRPr="00F16D0E">
        <w:t xml:space="preserve"> </w:t>
      </w:r>
      <w:proofErr w:type="spellStart"/>
      <w:r w:rsidRPr="00F16D0E">
        <w:t>javnog</w:t>
      </w:r>
      <w:proofErr w:type="spellEnd"/>
      <w:r w:rsidRPr="00F16D0E">
        <w:t xml:space="preserve"> </w:t>
      </w:r>
      <w:proofErr w:type="spellStart"/>
      <w:r w:rsidRPr="00F16D0E">
        <w:t>saopštavanja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objavljivanja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39. </w:t>
      </w:r>
      <w:proofErr w:type="spellStart"/>
      <w:r w:rsidRPr="00F16D0E">
        <w:t>stav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drugih</w:t>
      </w:r>
      <w:proofErr w:type="spellEnd"/>
      <w:r w:rsidRPr="00F16D0E">
        <w:t xml:space="preserve"> </w:t>
      </w:r>
      <w:proofErr w:type="spellStart"/>
      <w:r w:rsidRPr="00F16D0E">
        <w:t>akata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donose</w:t>
      </w:r>
      <w:proofErr w:type="spellEnd"/>
      <w:r w:rsidRPr="00F16D0E">
        <w:t xml:space="preserve"> </w:t>
      </w:r>
      <w:proofErr w:type="spellStart"/>
      <w:r w:rsidRPr="00F16D0E">
        <w:t>Službe</w:t>
      </w:r>
      <w:proofErr w:type="spellEnd"/>
      <w:r w:rsidRPr="00F16D0E">
        <w:t>.</w:t>
      </w:r>
    </w:p>
    <w:p w14:paraId="32AF7509" w14:textId="77777777" w:rsidR="00F16D0E" w:rsidRPr="00F16D0E" w:rsidRDefault="00F16D0E" w:rsidP="00F16D0E">
      <w:pPr>
        <w:jc w:val="center"/>
      </w:pPr>
      <w:proofErr w:type="spellStart"/>
      <w:r w:rsidRPr="00F16D0E">
        <w:t>Zavod</w:t>
      </w:r>
      <w:proofErr w:type="spellEnd"/>
      <w:r w:rsidRPr="00F16D0E">
        <w:t xml:space="preserve"> </w:t>
      </w:r>
      <w:proofErr w:type="spellStart"/>
      <w:r w:rsidRPr="00F16D0E">
        <w:t>obezbeđuje</w:t>
      </w:r>
      <w:proofErr w:type="spellEnd"/>
      <w:r w:rsidRPr="00F16D0E">
        <w:t xml:space="preserve"> </w:t>
      </w:r>
      <w:proofErr w:type="spellStart"/>
      <w:r w:rsidRPr="00F16D0E">
        <w:t>preko</w:t>
      </w:r>
      <w:proofErr w:type="spellEnd"/>
      <w:r w:rsidRPr="00F16D0E">
        <w:t xml:space="preserve"> </w:t>
      </w:r>
      <w:proofErr w:type="spellStart"/>
      <w:r w:rsidRPr="00F16D0E">
        <w:t>svoje</w:t>
      </w:r>
      <w:proofErr w:type="spellEnd"/>
      <w:r w:rsidRPr="00F16D0E">
        <w:t xml:space="preserve"> </w:t>
      </w:r>
      <w:proofErr w:type="spellStart"/>
      <w:r w:rsidRPr="00F16D0E">
        <w:t>veb</w:t>
      </w:r>
      <w:proofErr w:type="spellEnd"/>
      <w:r w:rsidRPr="00F16D0E">
        <w:t xml:space="preserve"> </w:t>
      </w:r>
      <w:proofErr w:type="spellStart"/>
      <w:r w:rsidRPr="00F16D0E">
        <w:t>prezentacije</w:t>
      </w:r>
      <w:proofErr w:type="spellEnd"/>
      <w:r w:rsidRPr="00F16D0E">
        <w:t xml:space="preserve">, </w:t>
      </w:r>
      <w:proofErr w:type="spellStart"/>
      <w:r w:rsidRPr="00F16D0E">
        <w:t>neprekidno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bez </w:t>
      </w:r>
      <w:proofErr w:type="spellStart"/>
      <w:r w:rsidRPr="00F16D0E">
        <w:t>plaćanja</w:t>
      </w:r>
      <w:proofErr w:type="spellEnd"/>
      <w:r w:rsidRPr="00F16D0E">
        <w:t xml:space="preserve"> </w:t>
      </w:r>
      <w:proofErr w:type="spellStart"/>
      <w:r w:rsidRPr="00F16D0E">
        <w:t>takse</w:t>
      </w:r>
      <w:proofErr w:type="spellEnd"/>
      <w:r w:rsidRPr="00F16D0E">
        <w:t xml:space="preserve">,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način</w:t>
      </w:r>
      <w:proofErr w:type="spellEnd"/>
      <w:r w:rsidRPr="00F16D0E">
        <w:t xml:space="preserve"> koji ne </w:t>
      </w:r>
      <w:proofErr w:type="spellStart"/>
      <w:r w:rsidRPr="00F16D0E">
        <w:t>povređuje</w:t>
      </w:r>
      <w:proofErr w:type="spellEnd"/>
      <w:r w:rsidRPr="00F16D0E">
        <w:t xml:space="preserve"> </w:t>
      </w:r>
      <w:proofErr w:type="spellStart"/>
      <w:r w:rsidRPr="00F16D0E">
        <w:t>zaštitu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o </w:t>
      </w:r>
      <w:proofErr w:type="spellStart"/>
      <w:r w:rsidRPr="00F16D0E">
        <w:t>ličnosti</w:t>
      </w:r>
      <w:proofErr w:type="spellEnd"/>
      <w:r w:rsidRPr="00F16D0E">
        <w:t xml:space="preserve">, </w:t>
      </w:r>
      <w:proofErr w:type="spellStart"/>
      <w:r w:rsidRPr="00F16D0E">
        <w:t>dostupnost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objavljenih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oglasnoj</w:t>
      </w:r>
      <w:proofErr w:type="spellEnd"/>
      <w:r w:rsidRPr="00F16D0E">
        <w:t xml:space="preserve"> </w:t>
      </w:r>
      <w:proofErr w:type="spellStart"/>
      <w:r w:rsidRPr="00F16D0E">
        <w:t>tabli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>.</w:t>
      </w:r>
    </w:p>
    <w:p w14:paraId="1029BA1B" w14:textId="77777777" w:rsidR="00F16D0E" w:rsidRPr="00F16D0E" w:rsidRDefault="00F16D0E" w:rsidP="00F16D0E">
      <w:pPr>
        <w:jc w:val="center"/>
      </w:pPr>
      <w:r w:rsidRPr="00F16D0E">
        <w:t xml:space="preserve">Za </w:t>
      </w:r>
      <w:proofErr w:type="spellStart"/>
      <w:r w:rsidRPr="00F16D0E">
        <w:t>sva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kojima</w:t>
      </w:r>
      <w:proofErr w:type="spellEnd"/>
      <w:r w:rsidRPr="00F16D0E">
        <w:t xml:space="preserve"> se </w:t>
      </w:r>
      <w:proofErr w:type="spellStart"/>
      <w:r w:rsidRPr="00F16D0E">
        <w:t>dostava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preko</w:t>
      </w:r>
      <w:proofErr w:type="spellEnd"/>
      <w:r w:rsidRPr="00F16D0E">
        <w:t xml:space="preserve"> </w:t>
      </w:r>
      <w:proofErr w:type="spellStart"/>
      <w:r w:rsidRPr="00F16D0E">
        <w:t>oglasne</w:t>
      </w:r>
      <w:proofErr w:type="spellEnd"/>
      <w:r w:rsidRPr="00F16D0E">
        <w:t xml:space="preserve"> table </w:t>
      </w:r>
      <w:proofErr w:type="spellStart"/>
      <w:r w:rsidRPr="00F16D0E">
        <w:t>katastra</w:t>
      </w:r>
      <w:proofErr w:type="spellEnd"/>
      <w:r w:rsidRPr="00F16D0E">
        <w:t xml:space="preserve">, </w:t>
      </w:r>
      <w:proofErr w:type="spellStart"/>
      <w:r w:rsidRPr="00F16D0E">
        <w:t>Zavod</w:t>
      </w:r>
      <w:proofErr w:type="spellEnd"/>
      <w:r w:rsidRPr="00F16D0E">
        <w:t xml:space="preserve"> je </w:t>
      </w:r>
      <w:proofErr w:type="spellStart"/>
      <w:r w:rsidRPr="00F16D0E">
        <w:t>dužan</w:t>
      </w:r>
      <w:proofErr w:type="spellEnd"/>
      <w:r w:rsidRPr="00F16D0E">
        <w:t xml:space="preserve"> da </w:t>
      </w:r>
      <w:proofErr w:type="spellStart"/>
      <w:r w:rsidRPr="00F16D0E">
        <w:t>obezbedi</w:t>
      </w:r>
      <w:proofErr w:type="spellEnd"/>
      <w:r w:rsidRPr="00F16D0E">
        <w:t xml:space="preserve"> </w:t>
      </w:r>
      <w:proofErr w:type="spellStart"/>
      <w:r w:rsidRPr="00F16D0E">
        <w:t>pretraživost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po </w:t>
      </w:r>
      <w:proofErr w:type="spellStart"/>
      <w:r w:rsidRPr="00F16D0E">
        <w:t>broju</w:t>
      </w:r>
      <w:proofErr w:type="spellEnd"/>
      <w:r w:rsidRPr="00F16D0E">
        <w:t xml:space="preserve"> pod </w:t>
      </w:r>
      <w:proofErr w:type="spellStart"/>
      <w:r w:rsidRPr="00F16D0E">
        <w:t>kojim</w:t>
      </w:r>
      <w:proofErr w:type="spellEnd"/>
      <w:r w:rsidRPr="00F16D0E">
        <w:t xml:space="preserve"> je to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doneto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po </w:t>
      </w:r>
      <w:proofErr w:type="spellStart"/>
      <w:r w:rsidRPr="00F16D0E">
        <w:t>sledećim</w:t>
      </w:r>
      <w:proofErr w:type="spellEnd"/>
      <w:r w:rsidRPr="00F16D0E">
        <w:t xml:space="preserve"> </w:t>
      </w:r>
      <w:proofErr w:type="spellStart"/>
      <w:r w:rsidRPr="00F16D0E">
        <w:t>kriterijumima</w:t>
      </w:r>
      <w:proofErr w:type="spellEnd"/>
      <w:r w:rsidRPr="00F16D0E">
        <w:t>:</w:t>
      </w:r>
    </w:p>
    <w:p w14:paraId="2BD55D80" w14:textId="77777777" w:rsidR="00F16D0E" w:rsidRPr="00F16D0E" w:rsidRDefault="00F16D0E" w:rsidP="00F16D0E">
      <w:pPr>
        <w:jc w:val="center"/>
      </w:pPr>
      <w:r w:rsidRPr="00F16D0E">
        <w:t xml:space="preserve">- </w:t>
      </w:r>
      <w:proofErr w:type="spellStart"/>
      <w:r w:rsidRPr="00F16D0E">
        <w:t>imenu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prezimenu</w:t>
      </w:r>
      <w:proofErr w:type="spellEnd"/>
      <w:r w:rsidRPr="00F16D0E">
        <w:t xml:space="preserve"> </w:t>
      </w:r>
      <w:proofErr w:type="spellStart"/>
      <w:r w:rsidRPr="00F16D0E">
        <w:t>fizičkog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se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odnosi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njegovom</w:t>
      </w:r>
      <w:proofErr w:type="spellEnd"/>
      <w:r w:rsidRPr="00F16D0E">
        <w:t xml:space="preserve"> </w:t>
      </w:r>
      <w:proofErr w:type="spellStart"/>
      <w:r w:rsidRPr="00F16D0E">
        <w:t>jedinstvenom</w:t>
      </w:r>
      <w:proofErr w:type="spellEnd"/>
      <w:r w:rsidRPr="00F16D0E">
        <w:t xml:space="preserve"> </w:t>
      </w:r>
      <w:proofErr w:type="spellStart"/>
      <w:r w:rsidRPr="00F16D0E">
        <w:t>matičnom</w:t>
      </w:r>
      <w:proofErr w:type="spellEnd"/>
      <w:r w:rsidRPr="00F16D0E">
        <w:t xml:space="preserve"> </w:t>
      </w:r>
      <w:proofErr w:type="spellStart"/>
      <w:r w:rsidRPr="00F16D0E">
        <w:t>broju</w:t>
      </w:r>
      <w:proofErr w:type="spellEnd"/>
      <w:r w:rsidRPr="00F16D0E">
        <w:t xml:space="preserve"> </w:t>
      </w:r>
      <w:proofErr w:type="spellStart"/>
      <w:r w:rsidRPr="00F16D0E">
        <w:t>građana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drugom</w:t>
      </w:r>
      <w:proofErr w:type="spellEnd"/>
      <w:r w:rsidRPr="00F16D0E">
        <w:t xml:space="preserve"> </w:t>
      </w:r>
      <w:proofErr w:type="spellStart"/>
      <w:r w:rsidRPr="00F16D0E">
        <w:t>evidencionom</w:t>
      </w:r>
      <w:proofErr w:type="spellEnd"/>
      <w:r w:rsidRPr="00F16D0E">
        <w:t xml:space="preserve"> </w:t>
      </w:r>
      <w:proofErr w:type="spellStart"/>
      <w:r w:rsidRPr="00F16D0E">
        <w:t>broju</w:t>
      </w:r>
      <w:proofErr w:type="spellEnd"/>
      <w:r w:rsidRPr="00F16D0E">
        <w:t xml:space="preserve"> tog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unetom</w:t>
      </w:r>
      <w:proofErr w:type="spellEnd"/>
      <w:r w:rsidRPr="00F16D0E">
        <w:t xml:space="preserve"> u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je to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doneto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dostava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fizičkom</w:t>
      </w:r>
      <w:proofErr w:type="spellEnd"/>
      <w:r w:rsidRPr="00F16D0E">
        <w:t xml:space="preserve"> </w:t>
      </w:r>
      <w:proofErr w:type="spellStart"/>
      <w:proofErr w:type="gramStart"/>
      <w:r w:rsidRPr="00F16D0E">
        <w:t>licu</w:t>
      </w:r>
      <w:proofErr w:type="spellEnd"/>
      <w:r w:rsidRPr="00F16D0E">
        <w:t>;</w:t>
      </w:r>
      <w:proofErr w:type="gramEnd"/>
    </w:p>
    <w:p w14:paraId="3370BA1D" w14:textId="77777777" w:rsidR="00F16D0E" w:rsidRPr="00F16D0E" w:rsidRDefault="00F16D0E" w:rsidP="00F16D0E">
      <w:pPr>
        <w:jc w:val="center"/>
      </w:pPr>
      <w:r w:rsidRPr="00F16D0E">
        <w:t xml:space="preserve">- </w:t>
      </w:r>
      <w:proofErr w:type="spellStart"/>
      <w:r w:rsidRPr="00F16D0E">
        <w:t>nazivu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poslovnom</w:t>
      </w:r>
      <w:proofErr w:type="spellEnd"/>
      <w:r w:rsidRPr="00F16D0E">
        <w:t xml:space="preserve"> </w:t>
      </w:r>
      <w:proofErr w:type="spellStart"/>
      <w:r w:rsidRPr="00F16D0E">
        <w:t>imenu</w:t>
      </w:r>
      <w:proofErr w:type="spellEnd"/>
      <w:r w:rsidRPr="00F16D0E">
        <w:t xml:space="preserve"> </w:t>
      </w:r>
      <w:proofErr w:type="spellStart"/>
      <w:r w:rsidRPr="00F16D0E">
        <w:t>pravnog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njegovom</w:t>
      </w:r>
      <w:proofErr w:type="spellEnd"/>
      <w:r w:rsidRPr="00F16D0E">
        <w:t xml:space="preserve"> </w:t>
      </w:r>
      <w:proofErr w:type="spellStart"/>
      <w:r w:rsidRPr="00F16D0E">
        <w:t>matičnom</w:t>
      </w:r>
      <w:proofErr w:type="spellEnd"/>
      <w:r w:rsidRPr="00F16D0E">
        <w:t xml:space="preserve"> </w:t>
      </w:r>
      <w:proofErr w:type="spellStart"/>
      <w:r w:rsidRPr="00F16D0E">
        <w:t>broju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drugom</w:t>
      </w:r>
      <w:proofErr w:type="spellEnd"/>
      <w:r w:rsidRPr="00F16D0E">
        <w:t xml:space="preserve"> </w:t>
      </w:r>
      <w:proofErr w:type="spellStart"/>
      <w:r w:rsidRPr="00F16D0E">
        <w:t>evidencionom</w:t>
      </w:r>
      <w:proofErr w:type="spellEnd"/>
      <w:r w:rsidRPr="00F16D0E">
        <w:t xml:space="preserve"> </w:t>
      </w:r>
      <w:proofErr w:type="spellStart"/>
      <w:r w:rsidRPr="00F16D0E">
        <w:t>broju</w:t>
      </w:r>
      <w:proofErr w:type="spellEnd"/>
      <w:r w:rsidRPr="00F16D0E">
        <w:t xml:space="preserve"> tog </w:t>
      </w:r>
      <w:proofErr w:type="spellStart"/>
      <w:r w:rsidRPr="00F16D0E">
        <w:t>lica</w:t>
      </w:r>
      <w:proofErr w:type="spellEnd"/>
      <w:r w:rsidRPr="00F16D0E">
        <w:t xml:space="preserve">, </w:t>
      </w:r>
      <w:proofErr w:type="spellStart"/>
      <w:r w:rsidRPr="00F16D0E">
        <w:t>unetom</w:t>
      </w:r>
      <w:proofErr w:type="spellEnd"/>
      <w:r w:rsidRPr="00F16D0E">
        <w:t xml:space="preserve"> u </w:t>
      </w:r>
      <w:proofErr w:type="spellStart"/>
      <w:r w:rsidRPr="00F16D0E">
        <w:t>ispravu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je to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doneto</w:t>
      </w:r>
      <w:proofErr w:type="spellEnd"/>
      <w:r w:rsidRPr="00F16D0E">
        <w:t>.</w:t>
      </w:r>
    </w:p>
    <w:p w14:paraId="06A0B05F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02" w:name="str_60"/>
      <w:bookmarkEnd w:id="102"/>
      <w:r w:rsidRPr="00F16D0E">
        <w:rPr>
          <w:b/>
          <w:bCs/>
          <w:i/>
          <w:iCs/>
        </w:rPr>
        <w:t xml:space="preserve">10. </w:t>
      </w:r>
      <w:proofErr w:type="spellStart"/>
      <w:r w:rsidRPr="00F16D0E">
        <w:rPr>
          <w:b/>
          <w:bCs/>
          <w:i/>
          <w:iCs/>
        </w:rPr>
        <w:t>Sprovođenje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upisa</w:t>
      </w:r>
      <w:proofErr w:type="spellEnd"/>
      <w:r w:rsidRPr="00F16D0E">
        <w:rPr>
          <w:b/>
          <w:bCs/>
          <w:i/>
          <w:iCs/>
        </w:rPr>
        <w:t xml:space="preserve"> u </w:t>
      </w:r>
      <w:proofErr w:type="spellStart"/>
      <w:r w:rsidRPr="00F16D0E">
        <w:rPr>
          <w:b/>
          <w:bCs/>
          <w:i/>
          <w:iCs/>
        </w:rPr>
        <w:t>katastar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nepokretnosti</w:t>
      </w:r>
      <w:proofErr w:type="spellEnd"/>
    </w:p>
    <w:p w14:paraId="5D9AEB13" w14:textId="77777777" w:rsidR="00F16D0E" w:rsidRPr="00F16D0E" w:rsidRDefault="00F16D0E" w:rsidP="00F16D0E">
      <w:pPr>
        <w:jc w:val="center"/>
        <w:rPr>
          <w:b/>
          <w:bCs/>
        </w:rPr>
      </w:pPr>
      <w:bookmarkStart w:id="103" w:name="str_61"/>
      <w:bookmarkEnd w:id="103"/>
      <w:proofErr w:type="spellStart"/>
      <w:r w:rsidRPr="00F16D0E">
        <w:rPr>
          <w:b/>
          <w:bCs/>
        </w:rPr>
        <w:t>Sprovođenje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upisa</w:t>
      </w:r>
      <w:proofErr w:type="spellEnd"/>
      <w:r w:rsidRPr="00F16D0E">
        <w:rPr>
          <w:b/>
          <w:bCs/>
        </w:rPr>
        <w:t xml:space="preserve"> u </w:t>
      </w:r>
      <w:proofErr w:type="spellStart"/>
      <w:r w:rsidRPr="00F16D0E">
        <w:rPr>
          <w:b/>
          <w:bCs/>
        </w:rPr>
        <w:t>katastar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nepokretnosti</w:t>
      </w:r>
      <w:proofErr w:type="spellEnd"/>
    </w:p>
    <w:p w14:paraId="1B392B72" w14:textId="77777777" w:rsidR="00F16D0E" w:rsidRPr="00F16D0E" w:rsidRDefault="00F16D0E" w:rsidP="00F16D0E">
      <w:pPr>
        <w:jc w:val="center"/>
        <w:rPr>
          <w:b/>
          <w:bCs/>
        </w:rPr>
      </w:pPr>
      <w:bookmarkStart w:id="104" w:name="clan_41"/>
      <w:bookmarkEnd w:id="104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41</w:t>
      </w:r>
    </w:p>
    <w:p w14:paraId="7B446B55" w14:textId="77777777" w:rsidR="00F16D0E" w:rsidRPr="00F16D0E" w:rsidRDefault="00F16D0E" w:rsidP="00F16D0E">
      <w:pPr>
        <w:jc w:val="center"/>
      </w:pP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se bez </w:t>
      </w:r>
      <w:proofErr w:type="spellStart"/>
      <w:r w:rsidRPr="00F16D0E">
        <w:t>odlaganja</w:t>
      </w:r>
      <w:proofErr w:type="spellEnd"/>
      <w:r w:rsidRPr="00F16D0E">
        <w:t xml:space="preserve">, </w:t>
      </w:r>
      <w:proofErr w:type="spellStart"/>
      <w:r w:rsidRPr="00F16D0E">
        <w:t>kada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je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dozvoljen</w:t>
      </w:r>
      <w:proofErr w:type="spellEnd"/>
      <w:r w:rsidRPr="00F16D0E">
        <w:t xml:space="preserve"> </w:t>
      </w:r>
      <w:proofErr w:type="spellStart"/>
      <w:r w:rsidRPr="00F16D0E">
        <w:t>postane</w:t>
      </w:r>
      <w:proofErr w:type="spellEnd"/>
      <w:r w:rsidRPr="00F16D0E">
        <w:t xml:space="preserve"> </w:t>
      </w:r>
      <w:proofErr w:type="spellStart"/>
      <w:r w:rsidRPr="00F16D0E">
        <w:t>konačno</w:t>
      </w:r>
      <w:proofErr w:type="spellEnd"/>
      <w:r w:rsidRPr="00F16D0E">
        <w:t>.</w:t>
      </w:r>
    </w:p>
    <w:p w14:paraId="0AD6A18E" w14:textId="77777777" w:rsidR="00F16D0E" w:rsidRPr="00F16D0E" w:rsidRDefault="00F16D0E" w:rsidP="00F16D0E">
      <w:pPr>
        <w:jc w:val="center"/>
      </w:pP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vrši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>:</w:t>
      </w:r>
    </w:p>
    <w:p w14:paraId="670079DC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drugostepenog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dozvoljava</w:t>
      </w:r>
      <w:proofErr w:type="spellEnd"/>
      <w:r w:rsidRPr="00F16D0E">
        <w:t xml:space="preserve"> </w:t>
      </w:r>
      <w:proofErr w:type="spellStart"/>
      <w:r w:rsidRPr="00F16D0E">
        <w:t>upis</w:t>
      </w:r>
      <w:proofErr w:type="spellEnd"/>
      <w:r w:rsidRPr="00F16D0E">
        <w:t xml:space="preserve">; </w:t>
      </w:r>
      <w:proofErr w:type="spellStart"/>
      <w:r w:rsidRPr="00F16D0E">
        <w:t>ili</w:t>
      </w:r>
      <w:proofErr w:type="spellEnd"/>
    </w:p>
    <w:p w14:paraId="184FCC62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sudske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upravnog</w:t>
      </w:r>
      <w:proofErr w:type="spellEnd"/>
      <w:r w:rsidRPr="00F16D0E">
        <w:t xml:space="preserve"> </w:t>
      </w:r>
      <w:proofErr w:type="spellStart"/>
      <w:r w:rsidRPr="00F16D0E">
        <w:t>spora</w:t>
      </w:r>
      <w:proofErr w:type="spellEnd"/>
      <w:r w:rsidRPr="00F16D0E">
        <w:t xml:space="preserve"> (u </w:t>
      </w:r>
      <w:proofErr w:type="spellStart"/>
      <w:r w:rsidRPr="00F16D0E">
        <w:t>upravnom</w:t>
      </w:r>
      <w:proofErr w:type="spellEnd"/>
      <w:r w:rsidRPr="00F16D0E">
        <w:t xml:space="preserve"> </w:t>
      </w:r>
      <w:proofErr w:type="spellStart"/>
      <w:r w:rsidRPr="00F16D0E">
        <w:t>sporu</w:t>
      </w:r>
      <w:proofErr w:type="spellEnd"/>
      <w:r w:rsidRPr="00F16D0E">
        <w:t xml:space="preserve"> </w:t>
      </w:r>
      <w:proofErr w:type="spellStart"/>
      <w:r w:rsidRPr="00F16D0E">
        <w:t>pune</w:t>
      </w:r>
      <w:proofErr w:type="spellEnd"/>
      <w:r w:rsidRPr="00F16D0E">
        <w:t xml:space="preserve"> </w:t>
      </w:r>
      <w:proofErr w:type="spellStart"/>
      <w:r w:rsidRPr="00F16D0E">
        <w:t>jurisdikcije</w:t>
      </w:r>
      <w:proofErr w:type="spellEnd"/>
      <w:r w:rsidRPr="00F16D0E">
        <w:t>).</w:t>
      </w:r>
    </w:p>
    <w:p w14:paraId="48608ED0" w14:textId="77777777" w:rsidR="00F16D0E" w:rsidRPr="00F16D0E" w:rsidRDefault="00F16D0E" w:rsidP="00F16D0E">
      <w:pPr>
        <w:jc w:val="center"/>
      </w:pPr>
      <w:r w:rsidRPr="00F16D0E">
        <w:t xml:space="preserve">Pod </w:t>
      </w:r>
      <w:proofErr w:type="spellStart"/>
      <w:r w:rsidRPr="00F16D0E">
        <w:t>upisom</w:t>
      </w:r>
      <w:proofErr w:type="spellEnd"/>
      <w:r w:rsidRPr="00F16D0E">
        <w:t xml:space="preserve"> u </w:t>
      </w:r>
      <w:proofErr w:type="spellStart"/>
      <w:r w:rsidRPr="00F16D0E">
        <w:t>slučajevima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1. </w:t>
      </w:r>
      <w:proofErr w:type="spellStart"/>
      <w:r w:rsidRPr="00F16D0E">
        <w:t>i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podrazumeva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brisanje</w:t>
      </w:r>
      <w:proofErr w:type="spellEnd"/>
      <w:r w:rsidRPr="00F16D0E">
        <w:t xml:space="preserve"> </w:t>
      </w:r>
      <w:proofErr w:type="spellStart"/>
      <w:r w:rsidRPr="00F16D0E">
        <w:t>postojećeg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>.</w:t>
      </w:r>
    </w:p>
    <w:p w14:paraId="3B5398C8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poništi</w:t>
      </w:r>
      <w:proofErr w:type="spellEnd"/>
      <w:r w:rsidRPr="00F16D0E">
        <w:t xml:space="preserve"> </w:t>
      </w:r>
      <w:proofErr w:type="spellStart"/>
      <w:r w:rsidRPr="00F16D0E">
        <w:t>drugostepeno</w:t>
      </w:r>
      <w:proofErr w:type="spellEnd"/>
      <w:r w:rsidRPr="00F16D0E">
        <w:t xml:space="preserve"> </w:t>
      </w:r>
      <w:proofErr w:type="spellStart"/>
      <w:r w:rsidRPr="00F16D0E">
        <w:t>rešenje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2.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vrši</w:t>
      </w:r>
      <w:proofErr w:type="spellEnd"/>
      <w:r w:rsidRPr="00F16D0E">
        <w:t xml:space="preserve"> se </w:t>
      </w:r>
      <w:proofErr w:type="spellStart"/>
      <w:r w:rsidRPr="00F16D0E">
        <w:t>brisanje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izvršenog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tog </w:t>
      </w:r>
      <w:proofErr w:type="spellStart"/>
      <w:r w:rsidRPr="00F16D0E">
        <w:t>rešenja</w:t>
      </w:r>
      <w:proofErr w:type="spellEnd"/>
      <w:r w:rsidRPr="00F16D0E">
        <w:t>.</w:t>
      </w:r>
    </w:p>
    <w:p w14:paraId="1118F49F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05" w:name="str_62"/>
      <w:bookmarkEnd w:id="105"/>
      <w:r w:rsidRPr="00F16D0E">
        <w:rPr>
          <w:b/>
          <w:bCs/>
          <w:i/>
          <w:iCs/>
        </w:rPr>
        <w:t xml:space="preserve">11. </w:t>
      </w:r>
      <w:proofErr w:type="spellStart"/>
      <w:r w:rsidRPr="00F16D0E">
        <w:rPr>
          <w:b/>
          <w:bCs/>
          <w:i/>
          <w:iCs/>
        </w:rPr>
        <w:t>Postupak</w:t>
      </w:r>
      <w:proofErr w:type="spellEnd"/>
      <w:r w:rsidRPr="00F16D0E">
        <w:rPr>
          <w:b/>
          <w:bCs/>
          <w:i/>
          <w:iCs/>
        </w:rPr>
        <w:t xml:space="preserve"> po </w:t>
      </w:r>
      <w:proofErr w:type="spellStart"/>
      <w:r w:rsidRPr="00F16D0E">
        <w:rPr>
          <w:b/>
          <w:bCs/>
          <w:i/>
          <w:iCs/>
        </w:rPr>
        <w:t>žalbi</w:t>
      </w:r>
      <w:proofErr w:type="spellEnd"/>
    </w:p>
    <w:p w14:paraId="056D2193" w14:textId="77777777" w:rsidR="00F16D0E" w:rsidRPr="00F16D0E" w:rsidRDefault="00F16D0E" w:rsidP="00F16D0E">
      <w:pPr>
        <w:jc w:val="center"/>
        <w:rPr>
          <w:b/>
          <w:bCs/>
        </w:rPr>
      </w:pPr>
      <w:bookmarkStart w:id="106" w:name="str_63"/>
      <w:bookmarkEnd w:id="106"/>
      <w:proofErr w:type="spellStart"/>
      <w:r w:rsidRPr="00F16D0E">
        <w:rPr>
          <w:b/>
          <w:bCs/>
        </w:rPr>
        <w:t>Pravo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na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žalbu</w:t>
      </w:r>
      <w:proofErr w:type="spellEnd"/>
      <w:r w:rsidRPr="00F16D0E">
        <w:rPr>
          <w:b/>
          <w:bCs/>
        </w:rPr>
        <w:t xml:space="preserve">, </w:t>
      </w:r>
      <w:proofErr w:type="spellStart"/>
      <w:r w:rsidRPr="00F16D0E">
        <w:rPr>
          <w:b/>
          <w:bCs/>
        </w:rPr>
        <w:t>odricanje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i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povlačenje</w:t>
      </w:r>
      <w:proofErr w:type="spellEnd"/>
      <w:r w:rsidRPr="00F16D0E">
        <w:rPr>
          <w:b/>
          <w:bCs/>
        </w:rPr>
        <w:t xml:space="preserve"> </w:t>
      </w:r>
      <w:proofErr w:type="spellStart"/>
      <w:r w:rsidRPr="00F16D0E">
        <w:rPr>
          <w:b/>
          <w:bCs/>
        </w:rPr>
        <w:t>žalbe</w:t>
      </w:r>
      <w:proofErr w:type="spellEnd"/>
    </w:p>
    <w:p w14:paraId="46ADC584" w14:textId="77777777" w:rsidR="00F16D0E" w:rsidRPr="00F16D0E" w:rsidRDefault="00F16D0E" w:rsidP="00F16D0E">
      <w:pPr>
        <w:jc w:val="center"/>
        <w:rPr>
          <w:b/>
          <w:bCs/>
        </w:rPr>
      </w:pPr>
      <w:bookmarkStart w:id="107" w:name="clan_42"/>
      <w:bookmarkEnd w:id="107"/>
      <w:proofErr w:type="spellStart"/>
      <w:r w:rsidRPr="00F16D0E">
        <w:rPr>
          <w:b/>
          <w:bCs/>
        </w:rPr>
        <w:lastRenderedPageBreak/>
        <w:t>Član</w:t>
      </w:r>
      <w:proofErr w:type="spellEnd"/>
      <w:r w:rsidRPr="00F16D0E">
        <w:rPr>
          <w:b/>
          <w:bCs/>
        </w:rPr>
        <w:t xml:space="preserve"> 42</w:t>
      </w:r>
    </w:p>
    <w:p w14:paraId="137F2CE0" w14:textId="77777777" w:rsidR="00F16D0E" w:rsidRPr="00F16D0E" w:rsidRDefault="00F16D0E" w:rsidP="00F16D0E">
      <w:pPr>
        <w:jc w:val="center"/>
      </w:pPr>
      <w:proofErr w:type="spellStart"/>
      <w:r w:rsidRPr="00F16D0E">
        <w:t>Protiv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donetog</w:t>
      </w:r>
      <w:proofErr w:type="spellEnd"/>
      <w:r w:rsidRPr="00F16D0E">
        <w:t xml:space="preserve"> u </w:t>
      </w:r>
      <w:proofErr w:type="spellStart"/>
      <w:r w:rsidRPr="00F16D0E">
        <w:t>prvom</w:t>
      </w:r>
      <w:proofErr w:type="spellEnd"/>
      <w:r w:rsidRPr="00F16D0E">
        <w:t xml:space="preserve"> </w:t>
      </w:r>
      <w:proofErr w:type="spellStart"/>
      <w:r w:rsidRPr="00F16D0E">
        <w:t>stepenu</w:t>
      </w:r>
      <w:proofErr w:type="spellEnd"/>
      <w:r w:rsidRPr="00F16D0E">
        <w:t xml:space="preserve">, bez </w:t>
      </w:r>
      <w:proofErr w:type="spellStart"/>
      <w:r w:rsidRPr="00F16D0E">
        <w:t>obzira</w:t>
      </w:r>
      <w:proofErr w:type="spellEnd"/>
      <w:r w:rsidRPr="00F16D0E">
        <w:t xml:space="preserve"> da li je </w:t>
      </w:r>
      <w:proofErr w:type="spellStart"/>
      <w:r w:rsidRPr="00F16D0E">
        <w:t>doneto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, </w:t>
      </w:r>
      <w:proofErr w:type="spellStart"/>
      <w:r w:rsidRPr="00F16D0E">
        <w:t>stranka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preko</w:t>
      </w:r>
      <w:proofErr w:type="spellEnd"/>
      <w:r w:rsidRPr="00F16D0E">
        <w:t xml:space="preserve"> </w:t>
      </w:r>
      <w:proofErr w:type="spellStart"/>
      <w:r w:rsidRPr="00F16D0E">
        <w:t>nadležne</w:t>
      </w:r>
      <w:proofErr w:type="spellEnd"/>
      <w:r w:rsidRPr="00F16D0E">
        <w:t xml:space="preserve"> </w:t>
      </w:r>
      <w:proofErr w:type="spellStart"/>
      <w:r w:rsidRPr="00F16D0E">
        <w:t>Službe</w:t>
      </w:r>
      <w:proofErr w:type="spellEnd"/>
      <w:r w:rsidRPr="00F16D0E">
        <w:t xml:space="preserve"> </w:t>
      </w:r>
      <w:proofErr w:type="spellStart"/>
      <w:r w:rsidRPr="00F16D0E">
        <w:t>izjaviti</w:t>
      </w:r>
      <w:proofErr w:type="spellEnd"/>
      <w:r w:rsidRPr="00F16D0E">
        <w:t xml:space="preserve"> </w:t>
      </w:r>
      <w:proofErr w:type="spellStart"/>
      <w:r w:rsidRPr="00F16D0E">
        <w:t>žalbu</w:t>
      </w:r>
      <w:proofErr w:type="spellEnd"/>
      <w:r w:rsidRPr="00F16D0E">
        <w:t xml:space="preserve"> </w:t>
      </w:r>
      <w:proofErr w:type="spellStart"/>
      <w:r w:rsidRPr="00F16D0E">
        <w:t>Zavodu</w:t>
      </w:r>
      <w:proofErr w:type="spellEnd"/>
      <w:r w:rsidRPr="00F16D0E">
        <w:t xml:space="preserve">, u </w:t>
      </w:r>
      <w:proofErr w:type="spellStart"/>
      <w:r w:rsidRPr="00F16D0E">
        <w:t>roku</w:t>
      </w:r>
      <w:proofErr w:type="spellEnd"/>
      <w:r w:rsidRPr="00F16D0E">
        <w:t xml:space="preserve"> od </w:t>
      </w:r>
      <w:proofErr w:type="spellStart"/>
      <w:r w:rsidRPr="00F16D0E">
        <w:t>osam</w:t>
      </w:r>
      <w:proofErr w:type="spellEnd"/>
      <w:r w:rsidRPr="00F16D0E">
        <w:t xml:space="preserve"> dana od dana </w:t>
      </w:r>
      <w:proofErr w:type="spellStart"/>
      <w:r w:rsidRPr="00F16D0E">
        <w:t>dostavljanja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>.</w:t>
      </w:r>
    </w:p>
    <w:p w14:paraId="10E951A3" w14:textId="77777777" w:rsidR="00F16D0E" w:rsidRPr="00F16D0E" w:rsidRDefault="00F16D0E" w:rsidP="00F16D0E">
      <w:pPr>
        <w:jc w:val="center"/>
      </w:pPr>
      <w:proofErr w:type="spellStart"/>
      <w:r w:rsidRPr="00F16D0E">
        <w:t>Stranka</w:t>
      </w:r>
      <w:proofErr w:type="spellEnd"/>
      <w:r w:rsidRPr="00F16D0E">
        <w:t xml:space="preserve"> se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odreći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žalbu</w:t>
      </w:r>
      <w:proofErr w:type="spellEnd"/>
      <w:r w:rsidRPr="00F16D0E">
        <w:t xml:space="preserve">, a do </w:t>
      </w:r>
      <w:proofErr w:type="spellStart"/>
      <w:r w:rsidRPr="00F16D0E">
        <w:t>donošenja</w:t>
      </w:r>
      <w:proofErr w:type="spellEnd"/>
      <w:r w:rsidRPr="00F16D0E">
        <w:t xml:space="preserve"> </w:t>
      </w:r>
      <w:proofErr w:type="spellStart"/>
      <w:r w:rsidRPr="00F16D0E">
        <w:t>drugostepenog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povući</w:t>
      </w:r>
      <w:proofErr w:type="spellEnd"/>
      <w:r w:rsidRPr="00F16D0E">
        <w:t xml:space="preserve"> </w:t>
      </w:r>
      <w:proofErr w:type="spellStart"/>
      <w:r w:rsidRPr="00F16D0E">
        <w:t>izjavljenu</w:t>
      </w:r>
      <w:proofErr w:type="spellEnd"/>
      <w:r w:rsidRPr="00F16D0E">
        <w:t xml:space="preserve"> </w:t>
      </w:r>
      <w:proofErr w:type="spellStart"/>
      <w:r w:rsidRPr="00F16D0E">
        <w:t>žalbu</w:t>
      </w:r>
      <w:proofErr w:type="spellEnd"/>
      <w:r w:rsidRPr="00F16D0E">
        <w:t xml:space="preserve">, </w:t>
      </w:r>
      <w:proofErr w:type="spellStart"/>
      <w:r w:rsidRPr="00F16D0E">
        <w:t>izjavama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se ne </w:t>
      </w:r>
      <w:proofErr w:type="spellStart"/>
      <w:r w:rsidRPr="00F16D0E">
        <w:t>mogu</w:t>
      </w:r>
      <w:proofErr w:type="spellEnd"/>
      <w:r w:rsidRPr="00F16D0E">
        <w:t xml:space="preserve"> </w:t>
      </w:r>
      <w:proofErr w:type="spellStart"/>
      <w:r w:rsidRPr="00F16D0E">
        <w:t>opozvati</w:t>
      </w:r>
      <w:proofErr w:type="spellEnd"/>
      <w:r w:rsidRPr="00F16D0E">
        <w:t>.</w:t>
      </w:r>
    </w:p>
    <w:p w14:paraId="61ED9FE5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08" w:name="str_64"/>
      <w:bookmarkEnd w:id="108"/>
      <w:proofErr w:type="spellStart"/>
      <w:r w:rsidRPr="00F16D0E">
        <w:rPr>
          <w:b/>
          <w:bCs/>
          <w:lang w:val="fr-FR"/>
        </w:rPr>
        <w:t>Postupanje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prvostepenog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organa</w:t>
      </w:r>
      <w:proofErr w:type="spellEnd"/>
      <w:r w:rsidRPr="00F16D0E">
        <w:rPr>
          <w:b/>
          <w:bCs/>
          <w:lang w:val="fr-FR"/>
        </w:rPr>
        <w:t xml:space="preserve"> po </w:t>
      </w:r>
      <w:proofErr w:type="spellStart"/>
      <w:r w:rsidRPr="00F16D0E">
        <w:rPr>
          <w:b/>
          <w:bCs/>
          <w:lang w:val="fr-FR"/>
        </w:rPr>
        <w:t>žalbi</w:t>
      </w:r>
      <w:proofErr w:type="spellEnd"/>
    </w:p>
    <w:p w14:paraId="741C118B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09" w:name="clan_43"/>
      <w:bookmarkEnd w:id="109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43</w:t>
      </w:r>
    </w:p>
    <w:p w14:paraId="73D9FD46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sedam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prijema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žalbu</w:t>
      </w:r>
      <w:proofErr w:type="spellEnd"/>
      <w:r w:rsidRPr="00F16D0E">
        <w:rPr>
          <w:lang w:val="fr-FR"/>
        </w:rPr>
        <w:t>:</w:t>
      </w:r>
      <w:proofErr w:type="gramEnd"/>
    </w:p>
    <w:p w14:paraId="0CD66955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1) </w:t>
      </w:r>
      <w:proofErr w:type="spellStart"/>
      <w:r w:rsidRPr="00F16D0E">
        <w:rPr>
          <w:lang w:val="fr-FR"/>
        </w:rPr>
        <w:t>odbaciti</w:t>
      </w:r>
      <w:proofErr w:type="spellEnd"/>
      <w:r w:rsidRPr="00F16D0E">
        <w:rPr>
          <w:lang w:val="fr-FR"/>
        </w:rPr>
        <w:t xml:space="preserve">, ako </w:t>
      </w:r>
      <w:proofErr w:type="spellStart"/>
      <w:r w:rsidRPr="00F16D0E">
        <w:rPr>
          <w:lang w:val="fr-FR"/>
        </w:rPr>
        <w:t>utvrdi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blagovremena</w:t>
      </w:r>
      <w:proofErr w:type="spellEnd"/>
      <w:r w:rsidRPr="00F16D0E">
        <w:rPr>
          <w:lang w:val="fr-FR"/>
        </w:rPr>
        <w:t xml:space="preserve">, da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dozvoljena</w:t>
      </w:r>
      <w:proofErr w:type="spellEnd"/>
      <w:r w:rsidRPr="00F16D0E">
        <w:rPr>
          <w:lang w:val="fr-FR"/>
        </w:rPr>
        <w:t xml:space="preserve">, da </w:t>
      </w:r>
      <w:proofErr w:type="spellStart"/>
      <w:r w:rsidRPr="00F16D0E">
        <w:rPr>
          <w:lang w:val="fr-FR"/>
        </w:rPr>
        <w:t>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podnelo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neovlašćeno</w:t>
      </w:r>
      <w:proofErr w:type="spellEnd"/>
      <w:r w:rsidRPr="00F16D0E">
        <w:rPr>
          <w:lang w:val="fr-FR"/>
        </w:rPr>
        <w:t xml:space="preserve"> lice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uređena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naknadno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ostavljenom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osam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>;</w:t>
      </w:r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</w:p>
    <w:p w14:paraId="1893A1F2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2) </w:t>
      </w:r>
      <w:proofErr w:type="spellStart"/>
      <w:r w:rsidRPr="00F16D0E">
        <w:rPr>
          <w:lang w:val="fr-FR"/>
        </w:rPr>
        <w:t>usvojiti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ožalbeno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poništi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doneti</w:t>
      </w:r>
      <w:proofErr w:type="spellEnd"/>
      <w:r w:rsidRPr="00F16D0E">
        <w:rPr>
          <w:lang w:val="fr-FR"/>
        </w:rPr>
        <w:t xml:space="preserve"> novo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ako </w:t>
      </w:r>
      <w:proofErr w:type="spellStart"/>
      <w:r w:rsidRPr="00F16D0E">
        <w:rPr>
          <w:lang w:val="fr-FR"/>
        </w:rPr>
        <w:t>utvrdi</w:t>
      </w:r>
      <w:proofErr w:type="spellEnd"/>
      <w:r w:rsidRPr="00F16D0E">
        <w:rPr>
          <w:lang w:val="fr-FR"/>
        </w:rPr>
        <w:t xml:space="preserve"> da je </w:t>
      </w:r>
      <w:proofErr w:type="spellStart"/>
      <w:r w:rsidRPr="00F16D0E">
        <w:rPr>
          <w:lang w:val="fr-FR"/>
        </w:rPr>
        <w:t>žalba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osnovana</w:t>
      </w:r>
      <w:proofErr w:type="spellEnd"/>
      <w:r w:rsidRPr="00F16D0E">
        <w:rPr>
          <w:lang w:val="fr-FR"/>
        </w:rPr>
        <w:t>.</w:t>
      </w:r>
    </w:p>
    <w:p w14:paraId="72B88000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</w:t>
      </w:r>
      <w:proofErr w:type="spellStart"/>
      <w:r w:rsidRPr="00F16D0E">
        <w:rPr>
          <w:lang w:val="fr-FR"/>
        </w:rPr>
        <w:t>nađe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nema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mesta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postupanju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istom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žalbu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spisima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predmeta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Zavodu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dalji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postupak</w:t>
      </w:r>
      <w:proofErr w:type="spellEnd"/>
      <w:r w:rsidRPr="00F16D0E">
        <w:rPr>
          <w:lang w:val="fr-FR"/>
        </w:rPr>
        <w:t>.</w:t>
      </w:r>
    </w:p>
    <w:p w14:paraId="2B137DF5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Protiv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tač</w:t>
      </w:r>
      <w:proofErr w:type="spellEnd"/>
      <w:proofErr w:type="gramEnd"/>
      <w:r w:rsidRPr="00F16D0E">
        <w:rPr>
          <w:lang w:val="fr-FR"/>
        </w:rPr>
        <w:t xml:space="preserve">. 1) i 2)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izjaviti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žalba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Zavodu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osam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>.</w:t>
      </w:r>
    </w:p>
    <w:p w14:paraId="25D3E085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Po </w:t>
      </w:r>
      <w:proofErr w:type="spellStart"/>
      <w:r w:rsidRPr="00F16D0E">
        <w:rPr>
          <w:lang w:val="fr-FR"/>
        </w:rPr>
        <w:t>žalbi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odlučuje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, ako </w:t>
      </w:r>
      <w:proofErr w:type="spellStart"/>
      <w:r w:rsidRPr="00F16D0E">
        <w:rPr>
          <w:lang w:val="fr-FR"/>
        </w:rPr>
        <w:t>smatra</w:t>
      </w:r>
      <w:proofErr w:type="spellEnd"/>
      <w:r w:rsidRPr="00F16D0E">
        <w:rPr>
          <w:lang w:val="fr-FR"/>
        </w:rPr>
        <w:t xml:space="preserve"> da je </w:t>
      </w:r>
      <w:proofErr w:type="spellStart"/>
      <w:r w:rsidRPr="00F16D0E">
        <w:rPr>
          <w:lang w:val="fr-FR"/>
        </w:rPr>
        <w:t>žalba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osnovana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istovremeno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odlučuje</w:t>
      </w:r>
      <w:proofErr w:type="spellEnd"/>
      <w:r w:rsidRPr="00F16D0E">
        <w:rPr>
          <w:lang w:val="fr-FR"/>
        </w:rPr>
        <w:t xml:space="preserve"> i o </w:t>
      </w:r>
      <w:proofErr w:type="spellStart"/>
      <w:r w:rsidRPr="00F16D0E">
        <w:rPr>
          <w:lang w:val="fr-FR"/>
        </w:rPr>
        <w:t>žalbi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koja</w:t>
      </w:r>
      <w:proofErr w:type="spellEnd"/>
      <w:r w:rsidRPr="00F16D0E">
        <w:rPr>
          <w:lang w:val="fr-FR"/>
        </w:rPr>
        <w:t xml:space="preserve"> je bila </w:t>
      </w:r>
      <w:proofErr w:type="spellStart"/>
      <w:r w:rsidRPr="00F16D0E">
        <w:rPr>
          <w:lang w:val="fr-FR"/>
        </w:rPr>
        <w:t>odbačena</w:t>
      </w:r>
      <w:proofErr w:type="spellEnd"/>
      <w:r w:rsidRPr="00F16D0E">
        <w:rPr>
          <w:lang w:val="fr-FR"/>
        </w:rPr>
        <w:t>.</w:t>
      </w:r>
    </w:p>
    <w:p w14:paraId="4C5910DA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Izuzetno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st. 1. </w:t>
      </w:r>
      <w:proofErr w:type="gramStart"/>
      <w:r w:rsidRPr="00F16D0E">
        <w:rPr>
          <w:lang w:val="fr-FR"/>
        </w:rPr>
        <w:t>i</w:t>
      </w:r>
      <w:proofErr w:type="gramEnd"/>
      <w:r w:rsidRPr="00F16D0E">
        <w:rPr>
          <w:lang w:val="fr-FR"/>
        </w:rPr>
        <w:t xml:space="preserve"> 2.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ako bi </w:t>
      </w:r>
      <w:proofErr w:type="spellStart"/>
      <w:r w:rsidRPr="00F16D0E">
        <w:rPr>
          <w:lang w:val="fr-FR"/>
        </w:rPr>
        <w:t>usvajanje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žalbe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moglo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nepovoljno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utiče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interese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čiju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korist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dozvoljen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upisanog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katastru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toj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žalba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odgovor</w:t>
      </w:r>
      <w:proofErr w:type="spellEnd"/>
      <w:r w:rsidRPr="00F16D0E">
        <w:rPr>
          <w:lang w:val="fr-FR"/>
        </w:rPr>
        <w:t xml:space="preserve"> tom </w:t>
      </w:r>
      <w:proofErr w:type="spellStart"/>
      <w:r w:rsidRPr="00F16D0E">
        <w:rPr>
          <w:lang w:val="fr-FR"/>
        </w:rPr>
        <w:t>licu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dužno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odgovor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žalbu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osam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rok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računa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isticanja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odgovora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žalbu</w:t>
      </w:r>
      <w:proofErr w:type="spellEnd"/>
      <w:r w:rsidRPr="00F16D0E">
        <w:rPr>
          <w:lang w:val="fr-FR"/>
        </w:rPr>
        <w:t>.</w:t>
      </w:r>
    </w:p>
    <w:p w14:paraId="0FE8606D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10" w:name="str_65"/>
      <w:bookmarkEnd w:id="110"/>
      <w:proofErr w:type="spellStart"/>
      <w:r w:rsidRPr="00F16D0E">
        <w:rPr>
          <w:b/>
          <w:bCs/>
          <w:lang w:val="fr-FR"/>
        </w:rPr>
        <w:t>Postupanje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drugostepenog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organa</w:t>
      </w:r>
      <w:proofErr w:type="spellEnd"/>
      <w:r w:rsidRPr="00F16D0E">
        <w:rPr>
          <w:b/>
          <w:bCs/>
          <w:lang w:val="fr-FR"/>
        </w:rPr>
        <w:t xml:space="preserve"> po </w:t>
      </w:r>
      <w:proofErr w:type="spellStart"/>
      <w:r w:rsidRPr="00F16D0E">
        <w:rPr>
          <w:b/>
          <w:bCs/>
          <w:lang w:val="fr-FR"/>
        </w:rPr>
        <w:t>žalbi</w:t>
      </w:r>
      <w:proofErr w:type="spellEnd"/>
    </w:p>
    <w:p w14:paraId="60C7F848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11" w:name="clan_44"/>
      <w:bookmarkEnd w:id="111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44</w:t>
      </w:r>
    </w:p>
    <w:p w14:paraId="728CD551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dužan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odluči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žalbi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najkasnije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60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predaje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uredne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žalbe</w:t>
      </w:r>
      <w:proofErr w:type="spellEnd"/>
      <w:r w:rsidRPr="00F16D0E">
        <w:rPr>
          <w:lang w:val="fr-FR"/>
        </w:rPr>
        <w:t>.</w:t>
      </w:r>
    </w:p>
    <w:p w14:paraId="1FE08B99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odbaciti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žalbu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nedozvoljena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neblagovremena</w:t>
      </w:r>
      <w:proofErr w:type="spellEnd"/>
      <w:r w:rsidRPr="00F16D0E">
        <w:rPr>
          <w:lang w:val="fr-FR"/>
        </w:rPr>
        <w:t>.</w:t>
      </w:r>
    </w:p>
    <w:p w14:paraId="04583A23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</w:t>
      </w:r>
      <w:proofErr w:type="spellStart"/>
      <w:r w:rsidRPr="00F16D0E">
        <w:rPr>
          <w:lang w:val="fr-FR"/>
        </w:rPr>
        <w:t>žalbu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odbaci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odbiti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žalbu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poništiti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celini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delimično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sam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odlučiti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upravnoj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stvari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poništiti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vratiti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predmet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prvostepenom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organu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ponovni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postupak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izmeniti</w:t>
      </w:r>
      <w:proofErr w:type="spellEnd"/>
      <w:r w:rsidRPr="00F16D0E">
        <w:rPr>
          <w:lang w:val="fr-FR"/>
        </w:rPr>
        <w:t>.</w:t>
      </w:r>
    </w:p>
    <w:p w14:paraId="47BB041E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odbiti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žalbu</w:t>
      </w:r>
      <w:proofErr w:type="spellEnd"/>
      <w:r w:rsidRPr="00F16D0E">
        <w:rPr>
          <w:lang w:val="fr-FR"/>
        </w:rPr>
        <w:t xml:space="preserve"> ako </w:t>
      </w:r>
      <w:proofErr w:type="spellStart"/>
      <w:r w:rsidRPr="00F16D0E">
        <w:rPr>
          <w:lang w:val="fr-FR"/>
        </w:rPr>
        <w:t>utvrdi</w:t>
      </w:r>
      <w:proofErr w:type="spellEnd"/>
      <w:r w:rsidRPr="00F16D0E">
        <w:rPr>
          <w:lang w:val="fr-FR"/>
        </w:rPr>
        <w:t xml:space="preserve"> da </w:t>
      </w:r>
      <w:proofErr w:type="gramStart"/>
      <w:r w:rsidRPr="00F16D0E">
        <w:rPr>
          <w:lang w:val="fr-FR"/>
        </w:rPr>
        <w:t>je:</w:t>
      </w:r>
      <w:proofErr w:type="gramEnd"/>
    </w:p>
    <w:p w14:paraId="6C99BD99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1)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pravilno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sprovela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prvostepeni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postupak</w:t>
      </w:r>
      <w:proofErr w:type="spellEnd"/>
      <w:r w:rsidRPr="00F16D0E">
        <w:rPr>
          <w:lang w:val="fr-FR"/>
        </w:rPr>
        <w:t xml:space="preserve"> i da je </w:t>
      </w:r>
      <w:proofErr w:type="spellStart"/>
      <w:r w:rsidRPr="00F16D0E">
        <w:rPr>
          <w:lang w:val="fr-FR"/>
        </w:rPr>
        <w:t>pobijano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zasnovano</w:t>
      </w:r>
      <w:proofErr w:type="spellEnd"/>
      <w:r w:rsidRPr="00F16D0E">
        <w:rPr>
          <w:lang w:val="fr-FR"/>
        </w:rPr>
        <w:t xml:space="preserve"> na </w:t>
      </w:r>
      <w:proofErr w:type="spellStart"/>
      <w:proofErr w:type="gramStart"/>
      <w:r w:rsidRPr="00F16D0E">
        <w:rPr>
          <w:lang w:val="fr-FR"/>
        </w:rPr>
        <w:t>zakonu</w:t>
      </w:r>
      <w:proofErr w:type="spellEnd"/>
      <w:r w:rsidRPr="00F16D0E">
        <w:rPr>
          <w:lang w:val="fr-FR"/>
        </w:rPr>
        <w:t>;</w:t>
      </w:r>
      <w:proofErr w:type="gramEnd"/>
    </w:p>
    <w:p w14:paraId="610B9A74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2) </w:t>
      </w:r>
      <w:proofErr w:type="spellStart"/>
      <w:r w:rsidRPr="00F16D0E">
        <w:rPr>
          <w:lang w:val="fr-FR"/>
        </w:rPr>
        <w:t>prvostepeni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postupak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sproveden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nedostatke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ali</w:t>
      </w:r>
      <w:proofErr w:type="spellEnd"/>
      <w:r w:rsidRPr="00F16D0E">
        <w:rPr>
          <w:lang w:val="fr-FR"/>
        </w:rPr>
        <w:t xml:space="preserve"> da ti </w:t>
      </w:r>
      <w:proofErr w:type="spellStart"/>
      <w:r w:rsidRPr="00F16D0E">
        <w:rPr>
          <w:lang w:val="fr-FR"/>
        </w:rPr>
        <w:t>nedostaci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nisu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uticali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zakonitost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pobijanog</w:t>
      </w:r>
      <w:proofErr w:type="spellEnd"/>
      <w:r w:rsidRPr="00F16D0E">
        <w:rPr>
          <w:lang w:val="fr-FR"/>
        </w:rPr>
        <w:t xml:space="preserve"> </w:t>
      </w:r>
      <w:proofErr w:type="spellStart"/>
      <w:proofErr w:type="gram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>;</w:t>
      </w:r>
      <w:proofErr w:type="gramEnd"/>
    </w:p>
    <w:p w14:paraId="1531485B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lastRenderedPageBreak/>
        <w:t xml:space="preserve">3) </w:t>
      </w:r>
      <w:proofErr w:type="spellStart"/>
      <w:r w:rsidRPr="00F16D0E">
        <w:rPr>
          <w:lang w:val="fr-FR"/>
        </w:rPr>
        <w:t>pobijano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zasnovano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zakonu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ali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razloga</w:t>
      </w:r>
      <w:proofErr w:type="spellEnd"/>
      <w:r w:rsidRPr="00F16D0E">
        <w:rPr>
          <w:lang w:val="fr-FR"/>
        </w:rPr>
        <w:t xml:space="preserve">, a ne </w:t>
      </w:r>
      <w:proofErr w:type="spellStart"/>
      <w:r w:rsidRPr="00F16D0E">
        <w:rPr>
          <w:lang w:val="fr-FR"/>
        </w:rPr>
        <w:t>onih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navedeni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obrazloženju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>.</w:t>
      </w:r>
    </w:p>
    <w:p w14:paraId="1EB19A56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u </w:t>
      </w:r>
      <w:proofErr w:type="spellStart"/>
      <w:r w:rsidRPr="00F16D0E">
        <w:rPr>
          <w:lang w:val="fr-FR"/>
        </w:rPr>
        <w:t>postupku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žalbi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utvrdi</w:t>
      </w:r>
      <w:proofErr w:type="spellEnd"/>
      <w:r w:rsidRPr="00F16D0E">
        <w:rPr>
          <w:lang w:val="fr-FR"/>
        </w:rPr>
        <w:t xml:space="preserve"> da je u </w:t>
      </w:r>
      <w:proofErr w:type="spellStart"/>
      <w:r w:rsidRPr="00F16D0E">
        <w:rPr>
          <w:lang w:val="fr-FR"/>
        </w:rPr>
        <w:t>prvostepenom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izvela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pogrešan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zaključak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pogledu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činjenica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utvrđenih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ispravom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ako </w:t>
      </w:r>
      <w:proofErr w:type="spellStart"/>
      <w:r w:rsidRPr="00F16D0E">
        <w:rPr>
          <w:lang w:val="fr-FR"/>
        </w:rPr>
        <w:t>zaključi</w:t>
      </w:r>
      <w:proofErr w:type="spellEnd"/>
      <w:r w:rsidRPr="00F16D0E">
        <w:rPr>
          <w:lang w:val="fr-FR"/>
        </w:rPr>
        <w:t xml:space="preserve"> da je </w:t>
      </w:r>
      <w:proofErr w:type="spellStart"/>
      <w:r w:rsidRPr="00F16D0E">
        <w:rPr>
          <w:lang w:val="fr-FR"/>
        </w:rPr>
        <w:t>pobijano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doneto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pogrešnu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primenu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materijalnog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da je u </w:t>
      </w:r>
      <w:proofErr w:type="spellStart"/>
      <w:r w:rsidRPr="00F16D0E">
        <w:rPr>
          <w:lang w:val="fr-FR"/>
        </w:rPr>
        <w:t>prvostepenom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bilo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nedostataka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uticali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zakonitost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pobijanog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otkloniti</w:t>
      </w:r>
      <w:proofErr w:type="spellEnd"/>
      <w:r w:rsidRPr="00F16D0E">
        <w:rPr>
          <w:lang w:val="fr-FR"/>
        </w:rPr>
        <w:t xml:space="preserve"> te </w:t>
      </w:r>
      <w:proofErr w:type="spellStart"/>
      <w:r w:rsidRPr="00F16D0E">
        <w:rPr>
          <w:lang w:val="fr-FR"/>
        </w:rPr>
        <w:t>nedostatke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poništiti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prvostepeno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sam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odlučiti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upravnoj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stvari</w:t>
      </w:r>
      <w:proofErr w:type="spellEnd"/>
      <w:r w:rsidRPr="00F16D0E">
        <w:rPr>
          <w:lang w:val="fr-FR"/>
        </w:rPr>
        <w:t>.</w:t>
      </w:r>
    </w:p>
    <w:p w14:paraId="1E7A8F77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nađe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nedostatke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prvostepenog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brže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ekonomičnije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otkloniti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, on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poništiti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prvostepeno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vratiti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predmet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ponovni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postupak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odlučivanje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obavezan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svojim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ukaže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pogledu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treba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dopuniti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postupak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dužna</w:t>
      </w:r>
      <w:proofErr w:type="spellEnd"/>
      <w:r w:rsidRPr="00F16D0E">
        <w:rPr>
          <w:lang w:val="fr-FR"/>
        </w:rPr>
        <w:t xml:space="preserve"> da u </w:t>
      </w:r>
      <w:proofErr w:type="spellStart"/>
      <w:r w:rsidRPr="00F16D0E">
        <w:rPr>
          <w:lang w:val="fr-FR"/>
        </w:rPr>
        <w:t>svemu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postupi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drugostepenom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rešenju</w:t>
      </w:r>
      <w:proofErr w:type="spellEnd"/>
      <w:r w:rsidRPr="00F16D0E">
        <w:rPr>
          <w:lang w:val="fr-FR"/>
        </w:rPr>
        <w:t xml:space="preserve"> i da, </w:t>
      </w:r>
      <w:proofErr w:type="spellStart"/>
      <w:r w:rsidRPr="00F16D0E">
        <w:rPr>
          <w:lang w:val="fr-FR"/>
        </w:rPr>
        <w:t>bez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odlaganja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najkasnije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pet </w:t>
      </w:r>
      <w:proofErr w:type="spellStart"/>
      <w:r w:rsidRPr="00F16D0E">
        <w:rPr>
          <w:lang w:val="fr-FR"/>
        </w:rPr>
        <w:t>radnih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prijema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predmeta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donese</w:t>
      </w:r>
      <w:proofErr w:type="spellEnd"/>
      <w:r w:rsidRPr="00F16D0E">
        <w:rPr>
          <w:lang w:val="fr-FR"/>
        </w:rPr>
        <w:t xml:space="preserve"> novo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. </w:t>
      </w:r>
      <w:proofErr w:type="spellStart"/>
      <w:r w:rsidRPr="00F16D0E">
        <w:rPr>
          <w:lang w:val="fr-FR"/>
        </w:rPr>
        <w:t>Protiv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pravo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žalbu</w:t>
      </w:r>
      <w:proofErr w:type="spellEnd"/>
      <w:r w:rsidRPr="00F16D0E">
        <w:rPr>
          <w:lang w:val="fr-FR"/>
        </w:rPr>
        <w:t>.</w:t>
      </w:r>
    </w:p>
    <w:p w14:paraId="5EDE80E0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Nepostupanje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Službe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nalogu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drugostepenog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osnov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pokretanje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disciplinskog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protiv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odgovornog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državnog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službenika</w:t>
      </w:r>
      <w:proofErr w:type="spellEnd"/>
      <w:r w:rsidRPr="00F16D0E">
        <w:rPr>
          <w:lang w:val="fr-FR"/>
        </w:rPr>
        <w:t>.</w:t>
      </w:r>
    </w:p>
    <w:p w14:paraId="1902F781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vrati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predmet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ponovni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postupak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odlučivanje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samo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jednom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bez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obzira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razloge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propuste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prvostepenom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postupku</w:t>
      </w:r>
      <w:proofErr w:type="spellEnd"/>
      <w:r w:rsidRPr="00F16D0E">
        <w:rPr>
          <w:lang w:val="fr-FR"/>
        </w:rPr>
        <w:t>.</w:t>
      </w:r>
    </w:p>
    <w:p w14:paraId="21DDD972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Kada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žalbi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protiv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donetog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predmetu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vraćen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ponovni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postupak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odlučivanje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dužan</w:t>
      </w:r>
      <w:proofErr w:type="spellEnd"/>
      <w:r w:rsidRPr="00F16D0E">
        <w:rPr>
          <w:lang w:val="fr-FR"/>
        </w:rPr>
        <w:t xml:space="preserve"> je da </w:t>
      </w:r>
      <w:proofErr w:type="spellStart"/>
      <w:r w:rsidRPr="00F16D0E">
        <w:rPr>
          <w:lang w:val="fr-FR"/>
        </w:rPr>
        <w:t>meritorno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odluči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upravnoj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stvari</w:t>
      </w:r>
      <w:proofErr w:type="spellEnd"/>
      <w:r w:rsidRPr="00F16D0E">
        <w:rPr>
          <w:lang w:val="fr-FR"/>
        </w:rPr>
        <w:t>.</w:t>
      </w:r>
    </w:p>
    <w:p w14:paraId="56EBAC20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12" w:name="str_66"/>
      <w:bookmarkEnd w:id="112"/>
      <w:r w:rsidRPr="00F16D0E">
        <w:rPr>
          <w:b/>
          <w:bCs/>
          <w:i/>
          <w:iCs/>
          <w:lang w:val="fr-FR"/>
        </w:rPr>
        <w:t xml:space="preserve">12. </w:t>
      </w:r>
      <w:proofErr w:type="spellStart"/>
      <w:r w:rsidRPr="00F16D0E">
        <w:rPr>
          <w:b/>
          <w:bCs/>
          <w:i/>
          <w:iCs/>
          <w:lang w:val="fr-FR"/>
        </w:rPr>
        <w:t>Postupanje</w:t>
      </w:r>
      <w:proofErr w:type="spellEnd"/>
      <w:r w:rsidRPr="00F16D0E">
        <w:rPr>
          <w:b/>
          <w:bCs/>
          <w:i/>
          <w:iCs/>
          <w:lang w:val="fr-FR"/>
        </w:rPr>
        <w:t xml:space="preserve"> do </w:t>
      </w:r>
      <w:proofErr w:type="spellStart"/>
      <w:r w:rsidRPr="00F16D0E">
        <w:rPr>
          <w:b/>
          <w:bCs/>
          <w:i/>
          <w:iCs/>
          <w:lang w:val="fr-FR"/>
        </w:rPr>
        <w:t>pravnosnažnosti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odluke</w:t>
      </w:r>
      <w:proofErr w:type="spellEnd"/>
    </w:p>
    <w:p w14:paraId="2A372CEE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13" w:name="str_67"/>
      <w:bookmarkEnd w:id="113"/>
      <w:proofErr w:type="spellStart"/>
      <w:r w:rsidRPr="00F16D0E">
        <w:rPr>
          <w:b/>
          <w:bCs/>
          <w:lang w:val="fr-FR"/>
        </w:rPr>
        <w:t>Postupanje</w:t>
      </w:r>
      <w:proofErr w:type="spellEnd"/>
      <w:r w:rsidRPr="00F16D0E">
        <w:rPr>
          <w:b/>
          <w:bCs/>
          <w:lang w:val="fr-FR"/>
        </w:rPr>
        <w:t xml:space="preserve"> do </w:t>
      </w:r>
      <w:proofErr w:type="spellStart"/>
      <w:r w:rsidRPr="00F16D0E">
        <w:rPr>
          <w:b/>
          <w:bCs/>
          <w:lang w:val="fr-FR"/>
        </w:rPr>
        <w:t>konačnosti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odluke</w:t>
      </w:r>
      <w:proofErr w:type="spellEnd"/>
    </w:p>
    <w:p w14:paraId="21C3701E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14" w:name="clan_45"/>
      <w:bookmarkEnd w:id="114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45</w:t>
      </w:r>
    </w:p>
    <w:p w14:paraId="61B0F794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Do </w:t>
      </w:r>
      <w:proofErr w:type="spellStart"/>
      <w:r w:rsidRPr="00F16D0E">
        <w:rPr>
          <w:lang w:val="fr-FR"/>
        </w:rPr>
        <w:t>konačnosti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donete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prvom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stepenu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neće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odlučivati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novim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upisima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istoj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istom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udelu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>.</w:t>
      </w:r>
    </w:p>
    <w:p w14:paraId="5D16C9F2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Izuzetno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konačnosti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odluke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upisu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odlučivati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novim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upisima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osim</w:t>
      </w:r>
      <w:proofErr w:type="spellEnd"/>
      <w:r w:rsidRPr="00F16D0E">
        <w:rPr>
          <w:lang w:val="fr-FR"/>
        </w:rPr>
        <w:t xml:space="preserve"> ako se ta </w:t>
      </w:r>
      <w:proofErr w:type="spellStart"/>
      <w:r w:rsidRPr="00F16D0E">
        <w:rPr>
          <w:lang w:val="fr-FR"/>
        </w:rPr>
        <w:t>odluka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odnosi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zabeležbu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propisano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sprečava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dalje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upise</w:t>
      </w:r>
      <w:proofErr w:type="spellEnd"/>
      <w:r w:rsidRPr="00F16D0E">
        <w:rPr>
          <w:lang w:val="fr-FR"/>
        </w:rPr>
        <w:t>.</w:t>
      </w:r>
    </w:p>
    <w:p w14:paraId="4E4E394E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Po </w:t>
      </w:r>
      <w:proofErr w:type="spellStart"/>
      <w:r w:rsidRPr="00F16D0E">
        <w:rPr>
          <w:lang w:val="fr-FR"/>
        </w:rPr>
        <w:t>nastupanju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konačnosti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toj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odluci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uz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istovremeni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zabeležbe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odluka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kojoj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taj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izvršen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pravnosnažna</w:t>
      </w:r>
      <w:proofErr w:type="spellEnd"/>
      <w:r w:rsidRPr="00F16D0E">
        <w:rPr>
          <w:lang w:val="fr-FR"/>
        </w:rPr>
        <w:t>.</w:t>
      </w:r>
    </w:p>
    <w:p w14:paraId="29F950DC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15" w:name="str_68"/>
      <w:bookmarkEnd w:id="115"/>
      <w:proofErr w:type="spellStart"/>
      <w:r w:rsidRPr="00F16D0E">
        <w:rPr>
          <w:b/>
          <w:bCs/>
          <w:lang w:val="fr-FR"/>
        </w:rPr>
        <w:t>Zabeležba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pokretanja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upravnog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spora</w:t>
      </w:r>
      <w:proofErr w:type="spellEnd"/>
      <w:r w:rsidRPr="00F16D0E">
        <w:rPr>
          <w:b/>
          <w:bCs/>
          <w:lang w:val="fr-FR"/>
        </w:rPr>
        <w:t xml:space="preserve"> i </w:t>
      </w:r>
      <w:proofErr w:type="spellStart"/>
      <w:r w:rsidRPr="00F16D0E">
        <w:rPr>
          <w:b/>
          <w:bCs/>
          <w:lang w:val="fr-FR"/>
        </w:rPr>
        <w:t>nastupanje</w:t>
      </w:r>
      <w:proofErr w:type="spellEnd"/>
      <w:r w:rsidRPr="00F16D0E">
        <w:rPr>
          <w:b/>
          <w:bCs/>
          <w:lang w:val="fr-FR"/>
        </w:rPr>
        <w:t xml:space="preserve"> </w:t>
      </w:r>
      <w:proofErr w:type="spellStart"/>
      <w:r w:rsidRPr="00F16D0E">
        <w:rPr>
          <w:b/>
          <w:bCs/>
          <w:lang w:val="fr-FR"/>
        </w:rPr>
        <w:t>pravnosnažnosti</w:t>
      </w:r>
      <w:proofErr w:type="spellEnd"/>
    </w:p>
    <w:p w14:paraId="5C9FD47F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16" w:name="clan_46"/>
      <w:bookmarkEnd w:id="116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46</w:t>
      </w:r>
    </w:p>
    <w:p w14:paraId="7AA7FE66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Zabeležba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spora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upisuje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dokaza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pokrenutom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sporu</w:t>
      </w:r>
      <w:proofErr w:type="spellEnd"/>
      <w:r w:rsidRPr="00F16D0E">
        <w:rPr>
          <w:lang w:val="fr-FR"/>
        </w:rPr>
        <w:t>.</w:t>
      </w:r>
    </w:p>
    <w:p w14:paraId="19D78F56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Stranka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pokrenula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spor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smislu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dužna</w:t>
      </w:r>
      <w:proofErr w:type="spellEnd"/>
      <w:r w:rsidRPr="00F16D0E">
        <w:rPr>
          <w:lang w:val="fr-FR"/>
        </w:rPr>
        <w:t xml:space="preserve"> je da </w:t>
      </w:r>
      <w:proofErr w:type="spellStart"/>
      <w:r w:rsidRPr="00F16D0E">
        <w:rPr>
          <w:lang w:val="fr-FR"/>
        </w:rPr>
        <w:t>bez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odlaganja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dokaz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pokretanju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spora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radi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pokretanja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spora</w:t>
      </w:r>
      <w:proofErr w:type="spellEnd"/>
      <w:r w:rsidRPr="00F16D0E">
        <w:rPr>
          <w:lang w:val="fr-FR"/>
        </w:rPr>
        <w:t xml:space="preserve">, o </w:t>
      </w:r>
      <w:proofErr w:type="spellStart"/>
      <w:r w:rsidRPr="00F16D0E">
        <w:rPr>
          <w:lang w:val="fr-FR"/>
        </w:rPr>
        <w:t>čemu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obaveštavaju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postupku</w:t>
      </w:r>
      <w:proofErr w:type="spellEnd"/>
      <w:r w:rsidRPr="00F16D0E">
        <w:rPr>
          <w:lang w:val="fr-FR"/>
        </w:rPr>
        <w:t>.</w:t>
      </w:r>
    </w:p>
    <w:p w14:paraId="7DA28884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lastRenderedPageBreak/>
        <w:t>Zabeležba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odluka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pravnosnažna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briše</w:t>
      </w:r>
      <w:proofErr w:type="spellEnd"/>
      <w:r w:rsidRPr="00F16D0E">
        <w:rPr>
          <w:lang w:val="fr-FR"/>
        </w:rPr>
        <w:t xml:space="preserve"> se po </w:t>
      </w:r>
      <w:proofErr w:type="spellStart"/>
      <w:r w:rsidRPr="00F16D0E">
        <w:rPr>
          <w:lang w:val="fr-FR"/>
        </w:rPr>
        <w:t>službenoj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dužnosti</w:t>
      </w:r>
      <w:proofErr w:type="spellEnd"/>
      <w:r w:rsidRPr="00F16D0E">
        <w:rPr>
          <w:lang w:val="fr-FR"/>
        </w:rPr>
        <w:t xml:space="preserve">, i </w:t>
      </w:r>
      <w:proofErr w:type="gramStart"/>
      <w:r w:rsidRPr="00F16D0E">
        <w:rPr>
          <w:lang w:val="fr-FR"/>
        </w:rPr>
        <w:t>to:</w:t>
      </w:r>
      <w:proofErr w:type="gramEnd"/>
    </w:p>
    <w:p w14:paraId="5F5C2B95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prilikom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pokretanja</w:t>
      </w:r>
      <w:proofErr w:type="spellEnd"/>
      <w:r w:rsidRPr="00F16D0E">
        <w:t xml:space="preserve"> </w:t>
      </w:r>
      <w:proofErr w:type="spellStart"/>
      <w:r w:rsidRPr="00F16D0E">
        <w:t>upravnog</w:t>
      </w:r>
      <w:proofErr w:type="spellEnd"/>
      <w:r w:rsidRPr="00F16D0E">
        <w:t xml:space="preserve"> </w:t>
      </w:r>
      <w:proofErr w:type="spellStart"/>
      <w:proofErr w:type="gramStart"/>
      <w:r w:rsidRPr="00F16D0E">
        <w:t>spora</w:t>
      </w:r>
      <w:proofErr w:type="spellEnd"/>
      <w:r w:rsidRPr="00F16D0E">
        <w:t>;</w:t>
      </w:r>
      <w:proofErr w:type="gramEnd"/>
    </w:p>
    <w:p w14:paraId="6E00E83D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ako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 od 40 dana od dana </w:t>
      </w:r>
      <w:proofErr w:type="spellStart"/>
      <w:r w:rsidRPr="00F16D0E">
        <w:t>dostavljanja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47.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Službi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dostavljen</w:t>
      </w:r>
      <w:proofErr w:type="spellEnd"/>
      <w:r w:rsidRPr="00F16D0E">
        <w:t xml:space="preserve"> </w:t>
      </w:r>
      <w:proofErr w:type="spellStart"/>
      <w:r w:rsidRPr="00F16D0E">
        <w:t>dokaz</w:t>
      </w:r>
      <w:proofErr w:type="spellEnd"/>
      <w:r w:rsidRPr="00F16D0E">
        <w:t xml:space="preserve"> da je </w:t>
      </w:r>
      <w:proofErr w:type="spellStart"/>
      <w:r w:rsidRPr="00F16D0E">
        <w:t>pokrenut</w:t>
      </w:r>
      <w:proofErr w:type="spellEnd"/>
      <w:r w:rsidRPr="00F16D0E">
        <w:t xml:space="preserve"> </w:t>
      </w:r>
      <w:proofErr w:type="spellStart"/>
      <w:r w:rsidRPr="00F16D0E">
        <w:t>upravni</w:t>
      </w:r>
      <w:proofErr w:type="spellEnd"/>
      <w:r w:rsidRPr="00F16D0E">
        <w:t xml:space="preserve"> </w:t>
      </w:r>
      <w:proofErr w:type="spellStart"/>
      <w:r w:rsidRPr="00F16D0E">
        <w:t>spor</w:t>
      </w:r>
      <w:proofErr w:type="spellEnd"/>
      <w:r w:rsidRPr="00F16D0E">
        <w:t>.</w:t>
      </w:r>
    </w:p>
    <w:p w14:paraId="33DA68B1" w14:textId="77777777" w:rsidR="00F16D0E" w:rsidRPr="00F16D0E" w:rsidRDefault="00F16D0E" w:rsidP="00F16D0E">
      <w:pPr>
        <w:jc w:val="center"/>
      </w:pPr>
      <w:proofErr w:type="spellStart"/>
      <w:r w:rsidRPr="00F16D0E">
        <w:t>Zabeležba</w:t>
      </w:r>
      <w:proofErr w:type="spellEnd"/>
      <w:r w:rsidRPr="00F16D0E">
        <w:t xml:space="preserve"> </w:t>
      </w:r>
      <w:proofErr w:type="spellStart"/>
      <w:r w:rsidRPr="00F16D0E">
        <w:t>pokretanja</w:t>
      </w:r>
      <w:proofErr w:type="spellEnd"/>
      <w:r w:rsidRPr="00F16D0E">
        <w:t xml:space="preserve"> </w:t>
      </w:r>
      <w:proofErr w:type="spellStart"/>
      <w:r w:rsidRPr="00F16D0E">
        <w:t>upravnog</w:t>
      </w:r>
      <w:proofErr w:type="spellEnd"/>
      <w:r w:rsidRPr="00F16D0E">
        <w:t xml:space="preserve"> </w:t>
      </w:r>
      <w:proofErr w:type="spellStart"/>
      <w:r w:rsidRPr="00F16D0E">
        <w:t>spora</w:t>
      </w:r>
      <w:proofErr w:type="spellEnd"/>
      <w:r w:rsidRPr="00F16D0E">
        <w:t xml:space="preserve"> </w:t>
      </w:r>
      <w:proofErr w:type="spellStart"/>
      <w:r w:rsidRPr="00F16D0E">
        <w:t>briše</w:t>
      </w:r>
      <w:proofErr w:type="spellEnd"/>
      <w:r w:rsidRPr="00F16D0E">
        <w:t xml:space="preserve"> se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po </w:t>
      </w:r>
      <w:proofErr w:type="spellStart"/>
      <w:r w:rsidRPr="00F16D0E">
        <w:t>dostavljanju</w:t>
      </w:r>
      <w:proofErr w:type="spellEnd"/>
      <w:r w:rsidRPr="00F16D0E">
        <w:t xml:space="preserve"> </w:t>
      </w: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Upravnog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>.</w:t>
      </w:r>
    </w:p>
    <w:p w14:paraId="5CEF23F1" w14:textId="77777777" w:rsidR="00F16D0E" w:rsidRPr="00F16D0E" w:rsidRDefault="00F16D0E" w:rsidP="00F16D0E">
      <w:pPr>
        <w:jc w:val="center"/>
      </w:pPr>
      <w:bookmarkStart w:id="117" w:name="str_69"/>
      <w:bookmarkEnd w:id="117"/>
      <w:r w:rsidRPr="00F16D0E">
        <w:t>V SUDSKA ZAŠTITA</w:t>
      </w:r>
    </w:p>
    <w:p w14:paraId="5D42C5FE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18" w:name="str_70"/>
      <w:bookmarkEnd w:id="118"/>
      <w:proofErr w:type="spellStart"/>
      <w:r w:rsidRPr="00F16D0E">
        <w:rPr>
          <w:b/>
          <w:bCs/>
          <w:i/>
          <w:iCs/>
        </w:rPr>
        <w:t>Upravni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spor</w:t>
      </w:r>
      <w:proofErr w:type="spellEnd"/>
    </w:p>
    <w:p w14:paraId="65B27B43" w14:textId="77777777" w:rsidR="00F16D0E" w:rsidRPr="00F16D0E" w:rsidRDefault="00F16D0E" w:rsidP="00F16D0E">
      <w:pPr>
        <w:jc w:val="center"/>
        <w:rPr>
          <w:b/>
          <w:bCs/>
        </w:rPr>
      </w:pPr>
      <w:bookmarkStart w:id="119" w:name="clan_47"/>
      <w:bookmarkEnd w:id="119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47</w:t>
      </w:r>
    </w:p>
    <w:p w14:paraId="0B2F98F4" w14:textId="77777777" w:rsidR="00F16D0E" w:rsidRPr="00F16D0E" w:rsidRDefault="00F16D0E" w:rsidP="00F16D0E">
      <w:pPr>
        <w:jc w:val="center"/>
      </w:pPr>
      <w:proofErr w:type="spellStart"/>
      <w:r w:rsidRPr="00F16D0E">
        <w:t>Protiv</w:t>
      </w:r>
      <w:proofErr w:type="spellEnd"/>
      <w:r w:rsidRPr="00F16D0E">
        <w:t xml:space="preserve"> </w:t>
      </w:r>
      <w:proofErr w:type="spellStart"/>
      <w:r w:rsidRPr="00F16D0E">
        <w:t>drugostepenog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</w:t>
      </w:r>
      <w:proofErr w:type="spellStart"/>
      <w:r w:rsidRPr="00F16D0E">
        <w:t>donetog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odredbama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se </w:t>
      </w:r>
      <w:proofErr w:type="spellStart"/>
      <w:r w:rsidRPr="00F16D0E">
        <w:t>voditi</w:t>
      </w:r>
      <w:proofErr w:type="spellEnd"/>
      <w:r w:rsidRPr="00F16D0E">
        <w:t xml:space="preserve"> </w:t>
      </w:r>
      <w:proofErr w:type="spellStart"/>
      <w:r w:rsidRPr="00F16D0E">
        <w:t>upravni</w:t>
      </w:r>
      <w:proofErr w:type="spellEnd"/>
      <w:r w:rsidRPr="00F16D0E">
        <w:t xml:space="preserve"> </w:t>
      </w:r>
      <w:proofErr w:type="spellStart"/>
      <w:r w:rsidRPr="00F16D0E">
        <w:t>spor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ako</w:t>
      </w:r>
      <w:proofErr w:type="spellEnd"/>
      <w:r w:rsidRPr="00F16D0E">
        <w:t xml:space="preserve"> u </w:t>
      </w:r>
      <w:proofErr w:type="spellStart"/>
      <w:r w:rsidRPr="00F16D0E">
        <w:t>zakonskom</w:t>
      </w:r>
      <w:proofErr w:type="spellEnd"/>
      <w:r w:rsidRPr="00F16D0E">
        <w:t xml:space="preserve"> </w:t>
      </w:r>
      <w:proofErr w:type="spellStart"/>
      <w:r w:rsidRPr="00F16D0E">
        <w:t>roku</w:t>
      </w:r>
      <w:proofErr w:type="spellEnd"/>
      <w:r w:rsidRPr="00F16D0E">
        <w:t xml:space="preserve"> </w:t>
      </w:r>
      <w:proofErr w:type="spellStart"/>
      <w:r w:rsidRPr="00F16D0E">
        <w:t>nije</w:t>
      </w:r>
      <w:proofErr w:type="spellEnd"/>
      <w:r w:rsidRPr="00F16D0E">
        <w:t xml:space="preserve"> </w:t>
      </w:r>
      <w:proofErr w:type="spellStart"/>
      <w:r w:rsidRPr="00F16D0E">
        <w:t>odlučeno</w:t>
      </w:r>
      <w:proofErr w:type="spellEnd"/>
      <w:r w:rsidRPr="00F16D0E">
        <w:t xml:space="preserve"> po </w:t>
      </w:r>
      <w:proofErr w:type="spellStart"/>
      <w:r w:rsidRPr="00F16D0E">
        <w:t>žalbi</w:t>
      </w:r>
      <w:proofErr w:type="spellEnd"/>
      <w:r w:rsidRPr="00F16D0E">
        <w:t xml:space="preserve"> </w:t>
      </w:r>
      <w:proofErr w:type="spellStart"/>
      <w:r w:rsidRPr="00F16D0E">
        <w:t>izjavljenoj</w:t>
      </w:r>
      <w:proofErr w:type="spellEnd"/>
      <w:r w:rsidRPr="00F16D0E">
        <w:t xml:space="preserve"> </w:t>
      </w:r>
      <w:proofErr w:type="spellStart"/>
      <w:r w:rsidRPr="00F16D0E">
        <w:t>protiv</w:t>
      </w:r>
      <w:proofErr w:type="spellEnd"/>
      <w:r w:rsidRPr="00F16D0E">
        <w:t xml:space="preserve"> </w:t>
      </w:r>
      <w:proofErr w:type="spellStart"/>
      <w:r w:rsidRPr="00F16D0E">
        <w:t>prvostepenog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>.</w:t>
      </w:r>
    </w:p>
    <w:p w14:paraId="3C0B736D" w14:textId="77777777" w:rsidR="00F16D0E" w:rsidRPr="00F16D0E" w:rsidRDefault="00F16D0E" w:rsidP="00F16D0E">
      <w:pPr>
        <w:jc w:val="center"/>
        <w:rPr>
          <w:lang w:val="fr-FR"/>
        </w:rPr>
      </w:pPr>
      <w:bookmarkStart w:id="120" w:name="str_71"/>
      <w:bookmarkEnd w:id="120"/>
      <w:r w:rsidRPr="00F16D0E">
        <w:rPr>
          <w:lang w:val="fr-FR"/>
        </w:rPr>
        <w:t>VI UPIS U KATASTAR INFRASTRUKTURE</w:t>
      </w:r>
    </w:p>
    <w:p w14:paraId="1E57EB93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21" w:name="str_72"/>
      <w:bookmarkEnd w:id="121"/>
      <w:proofErr w:type="spellStart"/>
      <w:r w:rsidRPr="00F16D0E">
        <w:rPr>
          <w:b/>
          <w:bCs/>
          <w:i/>
          <w:iCs/>
          <w:lang w:val="fr-FR"/>
        </w:rPr>
        <w:t>Upis</w:t>
      </w:r>
      <w:proofErr w:type="spellEnd"/>
      <w:r w:rsidRPr="00F16D0E">
        <w:rPr>
          <w:b/>
          <w:bCs/>
          <w:i/>
          <w:iCs/>
          <w:lang w:val="fr-FR"/>
        </w:rPr>
        <w:t xml:space="preserve"> u </w:t>
      </w:r>
      <w:proofErr w:type="spellStart"/>
      <w:r w:rsidRPr="00F16D0E">
        <w:rPr>
          <w:b/>
          <w:bCs/>
          <w:i/>
          <w:iCs/>
          <w:lang w:val="fr-FR"/>
        </w:rPr>
        <w:t>katastar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infrastrukture</w:t>
      </w:r>
      <w:proofErr w:type="spellEnd"/>
    </w:p>
    <w:p w14:paraId="2DF52B1D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22" w:name="clan_48"/>
      <w:bookmarkEnd w:id="122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48</w:t>
      </w:r>
    </w:p>
    <w:p w14:paraId="3183C0AB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infrastrukturnih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podzemnih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objekata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infrastrukture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zahtevu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investitora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drugog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ovlašćenog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 xml:space="preserve">, a po </w:t>
      </w:r>
      <w:proofErr w:type="spellStart"/>
      <w:r w:rsidRPr="00F16D0E">
        <w:rPr>
          <w:lang w:val="fr-FR"/>
        </w:rPr>
        <w:t>službenoj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dužnosti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elaborat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geodetskih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radova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shodno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izgradnja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objekata</w:t>
      </w:r>
      <w:proofErr w:type="spellEnd"/>
      <w:r w:rsidRPr="00F16D0E">
        <w:rPr>
          <w:lang w:val="fr-FR"/>
        </w:rPr>
        <w:t>.</w:t>
      </w:r>
    </w:p>
    <w:p w14:paraId="26831E63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O </w:t>
      </w:r>
      <w:proofErr w:type="spellStart"/>
      <w:r w:rsidRPr="00F16D0E">
        <w:rPr>
          <w:lang w:val="fr-FR"/>
        </w:rPr>
        <w:t>upisu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infrastrukture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odlučuje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rešenjem</w:t>
      </w:r>
      <w:proofErr w:type="spellEnd"/>
      <w:r w:rsidRPr="00F16D0E">
        <w:rPr>
          <w:lang w:val="fr-FR"/>
        </w:rPr>
        <w:t>.</w:t>
      </w:r>
    </w:p>
    <w:p w14:paraId="0F3193A2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Protiv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2.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izjaviti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žalba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Zavodu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osam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>.</w:t>
      </w:r>
    </w:p>
    <w:p w14:paraId="7BF97541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U </w:t>
      </w:r>
      <w:proofErr w:type="spellStart"/>
      <w:r w:rsidRPr="00F16D0E">
        <w:rPr>
          <w:lang w:val="fr-FR"/>
        </w:rPr>
        <w:t>pogledu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obaveze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predstavljaju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osnov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katastru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infrastrukture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obaveznim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unose</w:t>
      </w:r>
      <w:proofErr w:type="spellEnd"/>
      <w:r w:rsidRPr="00F16D0E">
        <w:rPr>
          <w:lang w:val="fr-FR"/>
        </w:rPr>
        <w:t xml:space="preserve"> u te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u </w:t>
      </w:r>
      <w:proofErr w:type="spellStart"/>
      <w:r w:rsidRPr="00F16D0E">
        <w:rPr>
          <w:lang w:val="fr-FR"/>
        </w:rPr>
        <w:t>pogledu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predbeležbi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nadležnosti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postupka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sudske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zaštite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shodno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primenjuju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odredbe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>.</w:t>
      </w:r>
    </w:p>
    <w:p w14:paraId="2C1442CA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infrastrukture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upisuje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zabeležba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postojanja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založnog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registrovano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registru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registraciju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založnih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pokretnim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stvarima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pravima</w:t>
      </w:r>
      <w:proofErr w:type="spellEnd"/>
      <w:r w:rsidRPr="00F16D0E">
        <w:rPr>
          <w:lang w:val="fr-FR"/>
        </w:rPr>
        <w:t xml:space="preserve">, na </w:t>
      </w:r>
      <w:proofErr w:type="spellStart"/>
      <w:r w:rsidRPr="00F16D0E">
        <w:rPr>
          <w:lang w:val="fr-FR"/>
        </w:rPr>
        <w:t>uređajima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izgrađeni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infrastrukturnim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podzemnim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objektima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smatraju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pokretnim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stvarima</w:t>
      </w:r>
      <w:proofErr w:type="spellEnd"/>
      <w:r w:rsidRPr="00F16D0E">
        <w:rPr>
          <w:lang w:val="fr-FR"/>
        </w:rPr>
        <w:t>.</w:t>
      </w:r>
    </w:p>
    <w:p w14:paraId="205302BF" w14:textId="77777777" w:rsidR="00F16D0E" w:rsidRPr="00F16D0E" w:rsidRDefault="00F16D0E" w:rsidP="00F16D0E">
      <w:pPr>
        <w:jc w:val="center"/>
        <w:rPr>
          <w:lang w:val="fr-FR"/>
        </w:rPr>
      </w:pPr>
      <w:bookmarkStart w:id="123" w:name="str_73"/>
      <w:bookmarkEnd w:id="123"/>
      <w:r w:rsidRPr="00F16D0E">
        <w:rPr>
          <w:lang w:val="fr-FR"/>
        </w:rPr>
        <w:t>VII OSTALA PRAVILA VOĐENJA KATASTRA</w:t>
      </w:r>
    </w:p>
    <w:p w14:paraId="2B9D182E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24" w:name="str_74"/>
      <w:bookmarkEnd w:id="124"/>
      <w:proofErr w:type="spellStart"/>
      <w:r w:rsidRPr="00F16D0E">
        <w:rPr>
          <w:b/>
          <w:bCs/>
          <w:i/>
          <w:iCs/>
          <w:lang w:val="fr-FR"/>
        </w:rPr>
        <w:t>Ažuriranje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podataka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upisanih</w:t>
      </w:r>
      <w:proofErr w:type="spellEnd"/>
      <w:r w:rsidRPr="00F16D0E">
        <w:rPr>
          <w:b/>
          <w:bCs/>
          <w:i/>
          <w:iCs/>
          <w:lang w:val="fr-FR"/>
        </w:rPr>
        <w:t xml:space="preserve"> u </w:t>
      </w:r>
      <w:proofErr w:type="spellStart"/>
      <w:r w:rsidRPr="00F16D0E">
        <w:rPr>
          <w:b/>
          <w:bCs/>
          <w:i/>
          <w:iCs/>
          <w:lang w:val="fr-FR"/>
        </w:rPr>
        <w:t>katastar</w:t>
      </w:r>
      <w:proofErr w:type="spellEnd"/>
    </w:p>
    <w:p w14:paraId="44B5586E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25" w:name="clan_49"/>
      <w:bookmarkEnd w:id="125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49</w:t>
      </w:r>
    </w:p>
    <w:p w14:paraId="7C0E44E1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U </w:t>
      </w:r>
      <w:proofErr w:type="spellStart"/>
      <w:r w:rsidRPr="00F16D0E">
        <w:rPr>
          <w:lang w:val="fr-FR"/>
        </w:rPr>
        <w:t>svrhu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uspostavljanja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ažurnog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imaocima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upisuju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, i to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imenu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prezimenu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adresi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prebivališta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boravišta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fizičko</w:t>
      </w:r>
      <w:proofErr w:type="spellEnd"/>
      <w:r w:rsidRPr="00F16D0E">
        <w:rPr>
          <w:lang w:val="fr-FR"/>
        </w:rPr>
        <w:t xml:space="preserve"> lice,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poslovnom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imenu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adresi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sedišta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pravno</w:t>
      </w:r>
      <w:proofErr w:type="spellEnd"/>
      <w:r w:rsidRPr="00F16D0E">
        <w:rPr>
          <w:lang w:val="fr-FR"/>
        </w:rPr>
        <w:t xml:space="preserve"> lice, </w:t>
      </w:r>
      <w:proofErr w:type="spellStart"/>
      <w:r w:rsidRPr="00F16D0E">
        <w:rPr>
          <w:lang w:val="fr-FR"/>
        </w:rPr>
        <w:t>automatski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preuzimaju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centralnog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sistema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vođenje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matičnih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knjiga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uspostavlja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ministarstvo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lastRenderedPageBreak/>
        <w:t>nadležno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lokalnu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samoupravu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registara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vodi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agencija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vođenje</w:t>
      </w:r>
      <w:proofErr w:type="spellEnd"/>
      <w:r w:rsidRPr="00F16D0E">
        <w:rPr>
          <w:lang w:val="fr-FR"/>
        </w:rPr>
        <w:t xml:space="preserve"> registra </w:t>
      </w:r>
      <w:proofErr w:type="spellStart"/>
      <w:r w:rsidRPr="00F16D0E">
        <w:rPr>
          <w:lang w:val="fr-FR"/>
        </w:rPr>
        <w:t>privrednih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subjekata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evidencije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prebivalištu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boravištu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vodi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unutrašnje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poslove</w:t>
      </w:r>
      <w:proofErr w:type="spellEnd"/>
      <w:r w:rsidRPr="00F16D0E">
        <w:rPr>
          <w:lang w:val="fr-FR"/>
        </w:rPr>
        <w:t>.</w:t>
      </w:r>
    </w:p>
    <w:p w14:paraId="4A757289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Nadležni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dužni</w:t>
      </w:r>
      <w:proofErr w:type="spellEnd"/>
      <w:r w:rsidRPr="00F16D0E">
        <w:rPr>
          <w:lang w:val="fr-FR"/>
        </w:rPr>
        <w:t xml:space="preserve"> su da </w:t>
      </w:r>
      <w:proofErr w:type="spellStart"/>
      <w:r w:rsidRPr="00F16D0E">
        <w:rPr>
          <w:lang w:val="fr-FR"/>
        </w:rPr>
        <w:t>uspostave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tehničke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uslove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povezivanje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registara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katastrom</w:t>
      </w:r>
      <w:proofErr w:type="spellEnd"/>
      <w:r w:rsidRPr="00F16D0E">
        <w:rPr>
          <w:lang w:val="fr-FR"/>
        </w:rPr>
        <w:t xml:space="preserve"> i da </w:t>
      </w:r>
      <w:proofErr w:type="spellStart"/>
      <w:r w:rsidRPr="00F16D0E">
        <w:rPr>
          <w:lang w:val="fr-FR"/>
        </w:rPr>
        <w:t>omoguće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ažurno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preuzimanje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registara</w:t>
      </w:r>
      <w:proofErr w:type="spellEnd"/>
      <w:r w:rsidRPr="00F16D0E">
        <w:rPr>
          <w:lang w:val="fr-FR"/>
        </w:rPr>
        <w:t xml:space="preserve">. </w:t>
      </w:r>
      <w:proofErr w:type="spellStart"/>
      <w:r w:rsidRPr="00F16D0E">
        <w:rPr>
          <w:lang w:val="fr-FR"/>
        </w:rPr>
        <w:t>Odmah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uspostavljanju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centralnog</w:t>
      </w:r>
      <w:proofErr w:type="spellEnd"/>
      <w:r w:rsidRPr="00F16D0E">
        <w:rPr>
          <w:lang w:val="fr-FR"/>
        </w:rPr>
        <w:t xml:space="preserve"> registra </w:t>
      </w:r>
      <w:proofErr w:type="spellStart"/>
      <w:r w:rsidRPr="00F16D0E">
        <w:rPr>
          <w:lang w:val="fr-FR"/>
        </w:rPr>
        <w:t>stanovništva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vođenje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registra </w:t>
      </w:r>
      <w:proofErr w:type="spellStart"/>
      <w:r w:rsidRPr="00F16D0E">
        <w:rPr>
          <w:lang w:val="fr-FR"/>
        </w:rPr>
        <w:t>dužan</w:t>
      </w:r>
      <w:proofErr w:type="spellEnd"/>
      <w:r w:rsidRPr="00F16D0E">
        <w:rPr>
          <w:lang w:val="fr-FR"/>
        </w:rPr>
        <w:t xml:space="preserve"> je da </w:t>
      </w:r>
      <w:proofErr w:type="spellStart"/>
      <w:r w:rsidRPr="00F16D0E">
        <w:rPr>
          <w:lang w:val="fr-FR"/>
        </w:rPr>
        <w:t>uspostavi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tehničke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uslove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povezivanje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katastrom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omogući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ažurno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preuzimanje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navedenih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registra.</w:t>
      </w:r>
    </w:p>
    <w:p w14:paraId="16B7C2EB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U </w:t>
      </w:r>
      <w:proofErr w:type="spellStart"/>
      <w:r w:rsidRPr="00F16D0E">
        <w:rPr>
          <w:lang w:val="fr-FR"/>
        </w:rPr>
        <w:t>svrhu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uspostavljanja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ažurnog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službenoj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nepokretnostima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dobijenih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periodičnim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snimanjem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vazduha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dobijenih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metodama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postupcima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državni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premer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>.</w:t>
      </w:r>
    </w:p>
    <w:p w14:paraId="22BD8059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Utvrđene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evidentira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posebnu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evidenciju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podzakonskim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aktom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uspostavljanje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održavanje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korišćenje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evidencije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utvrđenim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promenama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nepokretnostima</w:t>
      </w:r>
      <w:proofErr w:type="spellEnd"/>
      <w:r w:rsidRPr="00F16D0E">
        <w:rPr>
          <w:lang w:val="fr-FR"/>
        </w:rPr>
        <w:t>.</w:t>
      </w:r>
    </w:p>
    <w:p w14:paraId="5AF19B0A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Evidencija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4.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sastavni</w:t>
      </w:r>
      <w:proofErr w:type="spellEnd"/>
      <w:r w:rsidRPr="00F16D0E">
        <w:rPr>
          <w:lang w:val="fr-FR"/>
        </w:rPr>
        <w:t xml:space="preserve"> je deo GKIS-a.</w:t>
      </w:r>
    </w:p>
    <w:p w14:paraId="01D5BE21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je u </w:t>
      </w:r>
      <w:proofErr w:type="spellStart"/>
      <w:r w:rsidRPr="00F16D0E">
        <w:rPr>
          <w:lang w:val="fr-FR"/>
        </w:rPr>
        <w:t>evidenciju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4.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evidentiran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objekat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treba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zabrane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raspolaganja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njegovim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posebnim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delom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saglasno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planiranje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izgradnju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zabrane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otuđenja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saglasno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ozakonjenje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objekata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građevinskog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inspektora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potvrde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upisuje</w:t>
      </w:r>
      <w:proofErr w:type="spellEnd"/>
      <w:r w:rsidRPr="00F16D0E">
        <w:rPr>
          <w:lang w:val="fr-FR"/>
        </w:rPr>
        <w:t xml:space="preserve"> tu </w:t>
      </w:r>
      <w:proofErr w:type="spellStart"/>
      <w:r w:rsidRPr="00F16D0E">
        <w:rPr>
          <w:lang w:val="fr-FR"/>
        </w:rPr>
        <w:t>zabeležbu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katastarsku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parcelu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kojoj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objekat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nalazi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uz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navođenje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evidencijskog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evidentiran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evidenciji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4.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jedinstvenog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broja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posebnog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dela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navedenog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rešenju</w:t>
      </w:r>
      <w:proofErr w:type="spellEnd"/>
      <w:r w:rsidRPr="00F16D0E">
        <w:rPr>
          <w:lang w:val="fr-FR"/>
        </w:rPr>
        <w:t>.</w:t>
      </w:r>
    </w:p>
    <w:p w14:paraId="7FEBB640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postupku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utvrdi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nepostojanje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upisanog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takav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objekat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službenoj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brisati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podzakonskim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aktom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održavanje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>.</w:t>
      </w:r>
    </w:p>
    <w:p w14:paraId="10BBB349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26" w:name="str_75"/>
      <w:bookmarkEnd w:id="126"/>
      <w:proofErr w:type="spellStart"/>
      <w:r w:rsidRPr="00F16D0E">
        <w:rPr>
          <w:b/>
          <w:bCs/>
          <w:i/>
          <w:iCs/>
          <w:lang w:val="fr-FR"/>
        </w:rPr>
        <w:t>Brisanje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upisa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kojima</w:t>
      </w:r>
      <w:proofErr w:type="spellEnd"/>
      <w:r w:rsidRPr="00F16D0E">
        <w:rPr>
          <w:b/>
          <w:bCs/>
          <w:i/>
          <w:iCs/>
          <w:lang w:val="fr-FR"/>
        </w:rPr>
        <w:t xml:space="preserve"> je </w:t>
      </w:r>
      <w:proofErr w:type="spellStart"/>
      <w:r w:rsidRPr="00F16D0E">
        <w:rPr>
          <w:b/>
          <w:bCs/>
          <w:i/>
          <w:iCs/>
          <w:lang w:val="fr-FR"/>
        </w:rPr>
        <w:t>istekla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važnost</w:t>
      </w:r>
      <w:proofErr w:type="spellEnd"/>
    </w:p>
    <w:p w14:paraId="0BD9AFA5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27" w:name="clan_50"/>
      <w:bookmarkEnd w:id="127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50</w:t>
      </w:r>
    </w:p>
    <w:p w14:paraId="3934024B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Oročeni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upisi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istekla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važnost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brišu</w:t>
      </w:r>
      <w:proofErr w:type="spellEnd"/>
      <w:r w:rsidRPr="00F16D0E">
        <w:rPr>
          <w:lang w:val="fr-FR"/>
        </w:rPr>
        <w:t xml:space="preserve"> se po </w:t>
      </w:r>
      <w:proofErr w:type="spellStart"/>
      <w:r w:rsidRPr="00F16D0E">
        <w:rPr>
          <w:lang w:val="fr-FR"/>
        </w:rPr>
        <w:t>zahtevu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službenoj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dužnosti</w:t>
      </w:r>
      <w:proofErr w:type="spellEnd"/>
      <w:r w:rsidRPr="00F16D0E">
        <w:rPr>
          <w:lang w:val="fr-FR"/>
        </w:rPr>
        <w:t>.</w:t>
      </w:r>
    </w:p>
    <w:p w14:paraId="1B48B750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28" w:name="str_76"/>
      <w:bookmarkEnd w:id="128"/>
      <w:proofErr w:type="spellStart"/>
      <w:r w:rsidRPr="00F16D0E">
        <w:rPr>
          <w:b/>
          <w:bCs/>
          <w:i/>
          <w:iCs/>
          <w:lang w:val="fr-FR"/>
        </w:rPr>
        <w:t>Ispravljanje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grešaka</w:t>
      </w:r>
      <w:proofErr w:type="spellEnd"/>
      <w:r w:rsidRPr="00F16D0E">
        <w:rPr>
          <w:b/>
          <w:bCs/>
          <w:i/>
          <w:iCs/>
          <w:lang w:val="fr-FR"/>
        </w:rPr>
        <w:t xml:space="preserve"> u </w:t>
      </w:r>
      <w:proofErr w:type="spellStart"/>
      <w:r w:rsidRPr="00F16D0E">
        <w:rPr>
          <w:b/>
          <w:bCs/>
          <w:i/>
          <w:iCs/>
          <w:lang w:val="fr-FR"/>
        </w:rPr>
        <w:t>održavanju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katastra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nepokretnosti</w:t>
      </w:r>
      <w:proofErr w:type="spellEnd"/>
    </w:p>
    <w:p w14:paraId="4FAD3727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29" w:name="clan_51"/>
      <w:bookmarkEnd w:id="129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51</w:t>
      </w:r>
    </w:p>
    <w:p w14:paraId="4329AAC2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U </w:t>
      </w:r>
      <w:proofErr w:type="spellStart"/>
      <w:r w:rsidRPr="00F16D0E">
        <w:rPr>
          <w:lang w:val="fr-FR"/>
        </w:rPr>
        <w:t>postupku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održavanja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službenoj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zahtevu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ispravlja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utvrđene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greške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nedostatke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propuste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podacima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nepokretnostima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upisanim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stvarnim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pravima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nepokretnostima</w:t>
      </w:r>
      <w:proofErr w:type="spellEnd"/>
      <w:r w:rsidRPr="00F16D0E">
        <w:rPr>
          <w:lang w:val="fr-FR"/>
        </w:rPr>
        <w:t>.</w:t>
      </w:r>
    </w:p>
    <w:p w14:paraId="3088BB48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Ispravka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greške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i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osnovu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izvršen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koja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dostavljena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</w:t>
      </w:r>
      <w:proofErr w:type="spellEnd"/>
      <w:r w:rsidRPr="00F16D0E">
        <w:rPr>
          <w:lang w:val="fr-FR"/>
        </w:rPr>
        <w:t>.</w:t>
      </w:r>
    </w:p>
    <w:p w14:paraId="088574BA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lastRenderedPageBreak/>
        <w:t xml:space="preserve">O </w:t>
      </w:r>
      <w:proofErr w:type="spellStart"/>
      <w:r w:rsidRPr="00F16D0E">
        <w:rPr>
          <w:lang w:val="fr-FR"/>
        </w:rPr>
        <w:t>ispravci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donosi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protiv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koga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izjaviti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žalba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osam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>.</w:t>
      </w:r>
    </w:p>
    <w:p w14:paraId="02DBC68F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Greške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nedostaci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propusti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upisanim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stvarnim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pravima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nepokretnostima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mogu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ispraviti</w:t>
      </w:r>
      <w:proofErr w:type="spellEnd"/>
      <w:r w:rsidRPr="00F16D0E">
        <w:rPr>
          <w:lang w:val="fr-FR"/>
        </w:rPr>
        <w:t xml:space="preserve"> ako </w:t>
      </w:r>
      <w:proofErr w:type="spellStart"/>
      <w:r w:rsidRPr="00F16D0E">
        <w:rPr>
          <w:lang w:val="fr-FR"/>
        </w:rPr>
        <w:t>nema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saglasnosti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posle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pogrešnog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upisalo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svoje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smatrajući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istinitim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potpunim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načelom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pouzdanja</w:t>
      </w:r>
      <w:proofErr w:type="spellEnd"/>
      <w:r w:rsidRPr="00F16D0E">
        <w:rPr>
          <w:lang w:val="fr-FR"/>
        </w:rPr>
        <w:t>.</w:t>
      </w:r>
    </w:p>
    <w:p w14:paraId="445D1E43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dozvoliti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ispravka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očiglednih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greški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podacima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imaocima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površini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posebnog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dela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objekta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nastalih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prilikom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zemljišnu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knjigu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uslovom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cenjeni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dokazi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potvrđuju</w:t>
      </w:r>
      <w:proofErr w:type="spellEnd"/>
      <w:r w:rsidRPr="00F16D0E">
        <w:rPr>
          <w:lang w:val="fr-FR"/>
        </w:rPr>
        <w:t xml:space="preserve"> tu </w:t>
      </w:r>
      <w:proofErr w:type="spellStart"/>
      <w:r w:rsidRPr="00F16D0E">
        <w:rPr>
          <w:lang w:val="fr-FR"/>
        </w:rPr>
        <w:t>grešku</w:t>
      </w:r>
      <w:proofErr w:type="spellEnd"/>
      <w:r w:rsidRPr="00F16D0E">
        <w:rPr>
          <w:lang w:val="fr-FR"/>
        </w:rPr>
        <w:t xml:space="preserve"> i da se na </w:t>
      </w:r>
      <w:proofErr w:type="spellStart"/>
      <w:r w:rsidRPr="00F16D0E">
        <w:rPr>
          <w:lang w:val="fr-FR"/>
        </w:rPr>
        <w:t>taj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način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štetu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>.</w:t>
      </w:r>
    </w:p>
    <w:p w14:paraId="435EC0AA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Ako </w:t>
      </w:r>
      <w:proofErr w:type="spellStart"/>
      <w:r w:rsidRPr="00F16D0E">
        <w:rPr>
          <w:lang w:val="fr-FR"/>
        </w:rPr>
        <w:t>utvrdi</w:t>
      </w:r>
      <w:proofErr w:type="spellEnd"/>
      <w:r w:rsidRPr="00F16D0E">
        <w:rPr>
          <w:lang w:val="fr-FR"/>
        </w:rPr>
        <w:t xml:space="preserve"> da je </w:t>
      </w:r>
      <w:proofErr w:type="spellStart"/>
      <w:r w:rsidRPr="00F16D0E">
        <w:rPr>
          <w:lang w:val="fr-FR"/>
        </w:rPr>
        <w:t>greška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nastala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prilikom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zemljišnu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knjigu</w:t>
      </w:r>
      <w:proofErr w:type="spellEnd"/>
      <w:r w:rsidRPr="00F16D0E">
        <w:rPr>
          <w:lang w:val="fr-FR"/>
        </w:rPr>
        <w:t xml:space="preserve">, a ne </w:t>
      </w:r>
      <w:proofErr w:type="spellStart"/>
      <w:r w:rsidRPr="00F16D0E">
        <w:rPr>
          <w:lang w:val="fr-FR"/>
        </w:rPr>
        <w:t>radi</w:t>
      </w:r>
      <w:proofErr w:type="spellEnd"/>
      <w:r w:rsidRPr="00F16D0E">
        <w:rPr>
          <w:lang w:val="fr-FR"/>
        </w:rPr>
        <w:t xml:space="preserve"> se o </w:t>
      </w:r>
      <w:proofErr w:type="spellStart"/>
      <w:r w:rsidRPr="00F16D0E">
        <w:rPr>
          <w:lang w:val="fr-FR"/>
        </w:rPr>
        <w:t>slučaju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5.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odbiti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zahtev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greške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podnosioca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uputiti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pokretanje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odgovarajućeg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parničnog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vanparničnog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postupka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cilju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pribavljanja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akta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osnov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ispravku</w:t>
      </w:r>
      <w:proofErr w:type="spellEnd"/>
      <w:r w:rsidRPr="00F16D0E">
        <w:rPr>
          <w:lang w:val="fr-FR"/>
        </w:rPr>
        <w:t xml:space="preserve"> te </w:t>
      </w:r>
      <w:proofErr w:type="spellStart"/>
      <w:r w:rsidRPr="00F16D0E">
        <w:rPr>
          <w:lang w:val="fr-FR"/>
        </w:rPr>
        <w:t>greške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poučiti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pravu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zatraži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postupka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15. </w:t>
      </w:r>
      <w:proofErr w:type="spellStart"/>
      <w:proofErr w:type="gramStart"/>
      <w:r w:rsidRPr="00F16D0E">
        <w:rPr>
          <w:lang w:val="fr-FR"/>
        </w:rPr>
        <w:t>stav</w:t>
      </w:r>
      <w:proofErr w:type="spellEnd"/>
      <w:proofErr w:type="gram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tačka</w:t>
      </w:r>
      <w:proofErr w:type="spellEnd"/>
      <w:proofErr w:type="gramEnd"/>
      <w:r w:rsidRPr="00F16D0E">
        <w:rPr>
          <w:lang w:val="fr-FR"/>
        </w:rPr>
        <w:t xml:space="preserve"> 6)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>.</w:t>
      </w:r>
    </w:p>
    <w:p w14:paraId="25121FD0" w14:textId="77777777" w:rsidR="00F16D0E" w:rsidRPr="00F16D0E" w:rsidRDefault="00F16D0E" w:rsidP="00F16D0E">
      <w:pPr>
        <w:jc w:val="center"/>
        <w:rPr>
          <w:lang w:val="fr-FR"/>
        </w:rPr>
      </w:pPr>
      <w:bookmarkStart w:id="130" w:name="str_77"/>
      <w:bookmarkEnd w:id="130"/>
      <w:r w:rsidRPr="00F16D0E">
        <w:rPr>
          <w:lang w:val="fr-FR"/>
        </w:rPr>
        <w:t>VIII IZDAVANJE PODATAKA IZ KATASTRA</w:t>
      </w:r>
    </w:p>
    <w:p w14:paraId="435B312D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31" w:name="str_78"/>
      <w:bookmarkEnd w:id="131"/>
      <w:proofErr w:type="spellStart"/>
      <w:r w:rsidRPr="00F16D0E">
        <w:rPr>
          <w:b/>
          <w:bCs/>
          <w:i/>
          <w:iCs/>
          <w:lang w:val="fr-FR"/>
        </w:rPr>
        <w:t>Izdavanje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podataka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iz</w:t>
      </w:r>
      <w:proofErr w:type="spellEnd"/>
      <w:r w:rsidRPr="00F16D0E">
        <w:rPr>
          <w:b/>
          <w:bCs/>
          <w:i/>
          <w:iCs/>
          <w:lang w:val="fr-FR"/>
        </w:rPr>
        <w:t xml:space="preserve"> GKIS-a</w:t>
      </w:r>
    </w:p>
    <w:p w14:paraId="1C7A512F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32" w:name="clan_52"/>
      <w:bookmarkEnd w:id="132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52</w:t>
      </w:r>
    </w:p>
    <w:p w14:paraId="1B8936A4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GKIS-a i </w:t>
      </w:r>
      <w:proofErr w:type="spellStart"/>
      <w:r w:rsidRPr="00F16D0E">
        <w:rPr>
          <w:lang w:val="fr-FR"/>
        </w:rPr>
        <w:t>dokumentacije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analognom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obliku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izdaju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podaci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uverenja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potvrde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izveštaji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isprave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elektronskoj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, a na </w:t>
      </w:r>
      <w:proofErr w:type="spellStart"/>
      <w:r w:rsidRPr="00F16D0E">
        <w:rPr>
          <w:lang w:val="fr-FR"/>
        </w:rPr>
        <w:t>zahtev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mogu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izdati</w:t>
      </w:r>
      <w:proofErr w:type="spellEnd"/>
      <w:r w:rsidRPr="00F16D0E">
        <w:rPr>
          <w:lang w:val="fr-FR"/>
        </w:rPr>
        <w:t xml:space="preserve"> i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papirnog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>.</w:t>
      </w:r>
    </w:p>
    <w:p w14:paraId="7A01FEC0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baze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izvod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baze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infrastrukture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izdaju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svakom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zainteresovanom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licu</w:t>
      </w:r>
      <w:proofErr w:type="spellEnd"/>
      <w:r w:rsidRPr="00F16D0E">
        <w:rPr>
          <w:lang w:val="fr-FR"/>
        </w:rPr>
        <w:t>.</w:t>
      </w:r>
    </w:p>
    <w:p w14:paraId="39970F66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Prepisi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kopije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originalnih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važećeg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premera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mogu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izdavati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sudovima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drugim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državnim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organima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organima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teritorijalne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autonomije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lokalne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samouprave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geodetskim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organizacijama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sudskim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veštacima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geodetske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struke</w:t>
      </w:r>
      <w:proofErr w:type="spellEnd"/>
      <w:r w:rsidRPr="00F16D0E">
        <w:rPr>
          <w:lang w:val="fr-FR"/>
        </w:rPr>
        <w:t xml:space="preserve"> ako su </w:t>
      </w:r>
      <w:proofErr w:type="spellStart"/>
      <w:r w:rsidRPr="00F16D0E">
        <w:rPr>
          <w:lang w:val="fr-FR"/>
        </w:rPr>
        <w:t>rešenjem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suda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određeni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veštače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konkretnom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predmetu</w:t>
      </w:r>
      <w:proofErr w:type="spellEnd"/>
      <w:r w:rsidRPr="00F16D0E">
        <w:rPr>
          <w:lang w:val="fr-FR"/>
        </w:rPr>
        <w:t>.</w:t>
      </w:r>
    </w:p>
    <w:p w14:paraId="73369B70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Prepisi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kopije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originalnih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premera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snazi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mogu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izdavati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sudovima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sudskim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veštacima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geodetske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struke</w:t>
      </w:r>
      <w:proofErr w:type="spellEnd"/>
      <w:r w:rsidRPr="00F16D0E">
        <w:rPr>
          <w:lang w:val="fr-FR"/>
        </w:rPr>
        <w:t xml:space="preserve"> ako su </w:t>
      </w:r>
      <w:proofErr w:type="spellStart"/>
      <w:r w:rsidRPr="00F16D0E">
        <w:rPr>
          <w:lang w:val="fr-FR"/>
        </w:rPr>
        <w:t>rešenjem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suda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određeni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veštače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konkretnom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predmetu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ministarstvu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poslove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odbrane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potrebe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osnivanja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održavanja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vojnog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>.</w:t>
      </w:r>
    </w:p>
    <w:p w14:paraId="10F5FA4C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Podaci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akti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st. 2, 3. i 4.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izdaju</w:t>
      </w:r>
      <w:proofErr w:type="spellEnd"/>
      <w:r w:rsidRPr="00F16D0E">
        <w:rPr>
          <w:lang w:val="fr-FR"/>
        </w:rPr>
        <w:t xml:space="preserve"> se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pet </w:t>
      </w:r>
      <w:proofErr w:type="spellStart"/>
      <w:r w:rsidRPr="00F16D0E">
        <w:rPr>
          <w:lang w:val="fr-FR"/>
        </w:rPr>
        <w:t>radnih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prijema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zahteva</w:t>
      </w:r>
      <w:proofErr w:type="spellEnd"/>
      <w:r w:rsidRPr="00F16D0E">
        <w:rPr>
          <w:lang w:val="fr-FR"/>
        </w:rPr>
        <w:t xml:space="preserve">, a ako se </w:t>
      </w:r>
      <w:proofErr w:type="spellStart"/>
      <w:r w:rsidRPr="00F16D0E">
        <w:rPr>
          <w:lang w:val="fr-FR"/>
        </w:rPr>
        <w:t>zahteva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veći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najkasnije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30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prijema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zahteva</w:t>
      </w:r>
      <w:proofErr w:type="spellEnd"/>
      <w:r w:rsidRPr="00F16D0E">
        <w:rPr>
          <w:lang w:val="fr-FR"/>
        </w:rPr>
        <w:t xml:space="preserve">, i to </w:t>
      </w:r>
      <w:proofErr w:type="spellStart"/>
      <w:r w:rsidRPr="00F16D0E">
        <w:rPr>
          <w:lang w:val="fr-FR"/>
        </w:rPr>
        <w:t>neposredno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prostorijama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poštom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poštom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drugim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putem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zahtevom</w:t>
      </w:r>
      <w:proofErr w:type="spellEnd"/>
      <w:r w:rsidRPr="00F16D0E">
        <w:rPr>
          <w:lang w:val="fr-FR"/>
        </w:rPr>
        <w:t>.</w:t>
      </w:r>
    </w:p>
    <w:p w14:paraId="478FEA95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Državni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organizacije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organi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organizacije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pokrajinske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autonomije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organi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organizacije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jedinica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lokalne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samouprave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ustanove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javna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preduzeća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posebni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preko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kojih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ostvaruje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regulatorna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funkcija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pravna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fizička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kojima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poverena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ovlašćenja</w:t>
      </w:r>
      <w:proofErr w:type="spellEnd"/>
      <w:r w:rsidRPr="00F16D0E">
        <w:rPr>
          <w:lang w:val="fr-FR"/>
        </w:rPr>
        <w:t xml:space="preserve"> (u </w:t>
      </w:r>
      <w:proofErr w:type="spellStart"/>
      <w:r w:rsidRPr="00F16D0E">
        <w:rPr>
          <w:lang w:val="fr-FR"/>
        </w:rPr>
        <w:t>daljem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tekstu</w:t>
      </w:r>
      <w:proofErr w:type="spellEnd"/>
      <w:r w:rsidRPr="00F16D0E">
        <w:rPr>
          <w:lang w:val="fr-FR"/>
        </w:rPr>
        <w:t xml:space="preserve">: </w:t>
      </w:r>
      <w:proofErr w:type="spellStart"/>
      <w:r w:rsidRPr="00F16D0E">
        <w:rPr>
          <w:lang w:val="fr-FR"/>
        </w:rPr>
        <w:t>organ</w:t>
      </w:r>
      <w:proofErr w:type="spellEnd"/>
      <w:r w:rsidRPr="00F16D0E">
        <w:rPr>
          <w:lang w:val="fr-FR"/>
        </w:rPr>
        <w:t xml:space="preserve">) </w:t>
      </w:r>
      <w:proofErr w:type="spellStart"/>
      <w:r w:rsidRPr="00F16D0E">
        <w:rPr>
          <w:lang w:val="fr-FR"/>
        </w:rPr>
        <w:t>obavezni</w:t>
      </w:r>
      <w:proofErr w:type="spellEnd"/>
      <w:r w:rsidRPr="00F16D0E">
        <w:rPr>
          <w:lang w:val="fr-FR"/>
        </w:rPr>
        <w:t xml:space="preserve"> su da </w:t>
      </w:r>
      <w:proofErr w:type="spellStart"/>
      <w:r w:rsidRPr="00F16D0E">
        <w:rPr>
          <w:lang w:val="fr-FR"/>
        </w:rPr>
        <w:t>podatke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baze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GKIS-a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neophodni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obavljanje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poslova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lastRenderedPageBreak/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njihove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nadležnosti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pribavljaju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preuzimanjem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putem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servisne</w:t>
      </w:r>
      <w:proofErr w:type="spellEnd"/>
      <w:r w:rsidRPr="00F16D0E">
        <w:rPr>
          <w:lang w:val="fr-FR"/>
        </w:rPr>
        <w:t xml:space="preserve"> magistrale </w:t>
      </w:r>
      <w:proofErr w:type="spellStart"/>
      <w:r w:rsidRPr="00F16D0E">
        <w:rPr>
          <w:lang w:val="fr-FR"/>
        </w:rPr>
        <w:t>organa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servisa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razmenu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uprava</w:t>
      </w:r>
      <w:proofErr w:type="spellEnd"/>
      <w:r w:rsidRPr="00F16D0E">
        <w:rPr>
          <w:lang w:val="fr-FR"/>
        </w:rPr>
        <w:t>.</w:t>
      </w:r>
    </w:p>
    <w:p w14:paraId="77274013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Preduzetnici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privredna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društva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upisana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Registar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posrednika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prometu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zakupu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mogu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izdavati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izvode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2.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>.</w:t>
      </w:r>
    </w:p>
    <w:p w14:paraId="37D212F6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7.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važnost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ga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izdao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>.</w:t>
      </w:r>
    </w:p>
    <w:p w14:paraId="112E3D2A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Uslovi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izvoda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7.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bliže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podzakonskim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aktom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donosi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Vlada</w:t>
      </w:r>
      <w:proofErr w:type="spellEnd"/>
      <w:r w:rsidRPr="00F16D0E">
        <w:rPr>
          <w:lang w:val="fr-FR"/>
        </w:rPr>
        <w:t>.</w:t>
      </w:r>
    </w:p>
    <w:p w14:paraId="35ED26E9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33" w:name="str_79"/>
      <w:bookmarkEnd w:id="133"/>
      <w:proofErr w:type="spellStart"/>
      <w:r w:rsidRPr="00F16D0E">
        <w:rPr>
          <w:b/>
          <w:bCs/>
          <w:i/>
          <w:iCs/>
          <w:lang w:val="fr-FR"/>
        </w:rPr>
        <w:t>Izdavanje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podataka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iz</w:t>
      </w:r>
      <w:proofErr w:type="spellEnd"/>
      <w:r w:rsidRPr="00F16D0E">
        <w:rPr>
          <w:b/>
          <w:bCs/>
          <w:i/>
          <w:iCs/>
          <w:lang w:val="fr-FR"/>
        </w:rPr>
        <w:t xml:space="preserve"> GKIS-a </w:t>
      </w:r>
      <w:proofErr w:type="spellStart"/>
      <w:r w:rsidRPr="00F16D0E">
        <w:rPr>
          <w:b/>
          <w:bCs/>
          <w:i/>
          <w:iCs/>
          <w:lang w:val="fr-FR"/>
        </w:rPr>
        <w:t>od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strane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javnih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beležnika</w:t>
      </w:r>
      <w:proofErr w:type="spellEnd"/>
    </w:p>
    <w:p w14:paraId="65FA8A64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34" w:name="clan_53"/>
      <w:bookmarkEnd w:id="134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53</w:t>
      </w:r>
    </w:p>
    <w:p w14:paraId="579BFEAF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beležnici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preduzetnici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pravna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upisana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registar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geodetskih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organizacija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mogu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izdavati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izvode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52. </w:t>
      </w:r>
      <w:proofErr w:type="spellStart"/>
      <w:proofErr w:type="gramStart"/>
      <w:r w:rsidRPr="00F16D0E">
        <w:rPr>
          <w:lang w:val="fr-FR"/>
        </w:rPr>
        <w:t>stav</w:t>
      </w:r>
      <w:proofErr w:type="spellEnd"/>
      <w:proofErr w:type="gramEnd"/>
      <w:r w:rsidRPr="00F16D0E">
        <w:rPr>
          <w:lang w:val="fr-FR"/>
        </w:rPr>
        <w:t xml:space="preserve"> 2.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>.</w:t>
      </w:r>
    </w:p>
    <w:p w14:paraId="1686700B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Izvod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važnost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ga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izdao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>.</w:t>
      </w:r>
    </w:p>
    <w:p w14:paraId="3E852220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Uslovi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izvoda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bliže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podzakonskim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aktom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donosi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Vlada</w:t>
      </w:r>
      <w:proofErr w:type="spellEnd"/>
      <w:r w:rsidRPr="00F16D0E">
        <w:rPr>
          <w:lang w:val="fr-FR"/>
        </w:rPr>
        <w:t>.</w:t>
      </w:r>
    </w:p>
    <w:p w14:paraId="147AEE15" w14:textId="77777777" w:rsidR="00F16D0E" w:rsidRPr="00F16D0E" w:rsidRDefault="00F16D0E" w:rsidP="00F16D0E">
      <w:pPr>
        <w:jc w:val="center"/>
        <w:rPr>
          <w:lang w:val="fr-FR"/>
        </w:rPr>
      </w:pPr>
      <w:bookmarkStart w:id="135" w:name="str_80"/>
      <w:bookmarkEnd w:id="135"/>
      <w:r w:rsidRPr="00F16D0E">
        <w:rPr>
          <w:lang w:val="fr-FR"/>
        </w:rPr>
        <w:t>IX OVLAŠĆENJE ZA DONOŠENJE PODZAKONSKIH AKATA</w:t>
      </w:r>
    </w:p>
    <w:p w14:paraId="4B0C67E8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36" w:name="str_81"/>
      <w:bookmarkEnd w:id="136"/>
      <w:proofErr w:type="spellStart"/>
      <w:r w:rsidRPr="00F16D0E">
        <w:rPr>
          <w:b/>
          <w:bCs/>
          <w:i/>
          <w:iCs/>
        </w:rPr>
        <w:t>Nadležnost</w:t>
      </w:r>
      <w:proofErr w:type="spellEnd"/>
      <w:r w:rsidRPr="00F16D0E">
        <w:rPr>
          <w:b/>
          <w:bCs/>
          <w:i/>
          <w:iCs/>
        </w:rPr>
        <w:t xml:space="preserve"> organa</w:t>
      </w:r>
    </w:p>
    <w:p w14:paraId="35FB05AD" w14:textId="77777777" w:rsidR="00F16D0E" w:rsidRPr="00F16D0E" w:rsidRDefault="00F16D0E" w:rsidP="00F16D0E">
      <w:pPr>
        <w:jc w:val="center"/>
        <w:rPr>
          <w:b/>
          <w:bCs/>
        </w:rPr>
      </w:pPr>
      <w:bookmarkStart w:id="137" w:name="clan_54"/>
      <w:bookmarkEnd w:id="137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54</w:t>
      </w:r>
    </w:p>
    <w:p w14:paraId="7A1581E1" w14:textId="77777777" w:rsidR="00F16D0E" w:rsidRPr="00F16D0E" w:rsidRDefault="00F16D0E" w:rsidP="00F16D0E">
      <w:pPr>
        <w:jc w:val="center"/>
      </w:pPr>
      <w:r w:rsidRPr="00F16D0E">
        <w:t xml:space="preserve">Vlada </w:t>
      </w:r>
      <w:proofErr w:type="spellStart"/>
      <w:r w:rsidRPr="00F16D0E">
        <w:t>bliže</w:t>
      </w:r>
      <w:proofErr w:type="spellEnd"/>
      <w:r w:rsidRPr="00F16D0E">
        <w:t xml:space="preserve"> </w:t>
      </w:r>
      <w:proofErr w:type="spellStart"/>
      <w:r w:rsidRPr="00F16D0E">
        <w:t>propisuje</w:t>
      </w:r>
      <w:proofErr w:type="spellEnd"/>
      <w:r w:rsidRPr="00F16D0E">
        <w:t>:</w:t>
      </w:r>
    </w:p>
    <w:p w14:paraId="2624923F" w14:textId="77777777" w:rsidR="00F16D0E" w:rsidRPr="00F16D0E" w:rsidRDefault="00F16D0E" w:rsidP="00F16D0E">
      <w:pPr>
        <w:jc w:val="center"/>
      </w:pPr>
      <w:r w:rsidRPr="00F16D0E">
        <w:t xml:space="preserve">1) </w:t>
      </w:r>
      <w:proofErr w:type="spellStart"/>
      <w:r w:rsidRPr="00F16D0E">
        <w:t>način</w:t>
      </w:r>
      <w:proofErr w:type="spellEnd"/>
      <w:r w:rsidRPr="00F16D0E">
        <w:t xml:space="preserve"> </w:t>
      </w:r>
      <w:proofErr w:type="spellStart"/>
      <w:r w:rsidRPr="00F16D0E">
        <w:t>dostavljanja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Zavodu</w:t>
      </w:r>
      <w:proofErr w:type="spellEnd"/>
      <w:r w:rsidRPr="00F16D0E">
        <w:t xml:space="preserve"> od </w:t>
      </w:r>
      <w:proofErr w:type="spellStart"/>
      <w:r w:rsidRPr="00F16D0E">
        <w:t>strane</w:t>
      </w:r>
      <w:proofErr w:type="spellEnd"/>
      <w:r w:rsidRPr="00F16D0E">
        <w:t xml:space="preserve"> </w:t>
      </w:r>
      <w:proofErr w:type="spellStart"/>
      <w:r w:rsidRPr="00F16D0E">
        <w:t>obveznika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proofErr w:type="gramStart"/>
      <w:r w:rsidRPr="00F16D0E">
        <w:t>zakona</w:t>
      </w:r>
      <w:proofErr w:type="spellEnd"/>
      <w:r w:rsidRPr="00F16D0E">
        <w:t>;</w:t>
      </w:r>
      <w:proofErr w:type="gramEnd"/>
    </w:p>
    <w:p w14:paraId="640B37F4" w14:textId="77777777" w:rsidR="00F16D0E" w:rsidRPr="00F16D0E" w:rsidRDefault="00F16D0E" w:rsidP="00F16D0E">
      <w:pPr>
        <w:jc w:val="center"/>
      </w:pPr>
      <w:r w:rsidRPr="00F16D0E">
        <w:t xml:space="preserve">2) </w:t>
      </w:r>
      <w:proofErr w:type="spellStart"/>
      <w:r w:rsidRPr="00F16D0E">
        <w:t>obim</w:t>
      </w:r>
      <w:proofErr w:type="spellEnd"/>
      <w:r w:rsidRPr="00F16D0E">
        <w:t xml:space="preserve"> </w:t>
      </w:r>
      <w:proofErr w:type="spellStart"/>
      <w:r w:rsidRPr="00F16D0E">
        <w:t>dostupnosti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19. </w:t>
      </w:r>
      <w:proofErr w:type="spellStart"/>
      <w:r w:rsidRPr="00F16D0E">
        <w:t>st.</w:t>
      </w:r>
      <w:proofErr w:type="spellEnd"/>
      <w:r w:rsidRPr="00F16D0E">
        <w:t xml:space="preserve"> 1. </w:t>
      </w:r>
      <w:proofErr w:type="spellStart"/>
      <w:r w:rsidRPr="00F16D0E">
        <w:t>i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uslove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način</w:t>
      </w:r>
      <w:proofErr w:type="spellEnd"/>
      <w:r w:rsidRPr="00F16D0E">
        <w:t xml:space="preserve"> </w:t>
      </w:r>
      <w:proofErr w:type="spellStart"/>
      <w:r w:rsidRPr="00F16D0E">
        <w:t>obezbeđivanja</w:t>
      </w:r>
      <w:proofErr w:type="spellEnd"/>
      <w:r w:rsidRPr="00F16D0E">
        <w:t xml:space="preserve"> </w:t>
      </w:r>
      <w:proofErr w:type="spellStart"/>
      <w:r w:rsidRPr="00F16D0E">
        <w:t>potpunih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GKIS-a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19. </w:t>
      </w:r>
      <w:proofErr w:type="spellStart"/>
      <w:r w:rsidRPr="00F16D0E">
        <w:t>stav</w:t>
      </w:r>
      <w:proofErr w:type="spellEnd"/>
      <w:r w:rsidRPr="00F16D0E">
        <w:t xml:space="preserve"> 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1D6E66E8" w14:textId="77777777" w:rsidR="00F16D0E" w:rsidRPr="00F16D0E" w:rsidRDefault="00F16D0E" w:rsidP="00F16D0E">
      <w:pPr>
        <w:jc w:val="center"/>
      </w:pPr>
      <w:r w:rsidRPr="00F16D0E">
        <w:t xml:space="preserve">3) </w:t>
      </w:r>
      <w:proofErr w:type="spellStart"/>
      <w:r w:rsidRPr="00F16D0E">
        <w:t>način</w:t>
      </w:r>
      <w:proofErr w:type="spellEnd"/>
      <w:r w:rsidRPr="00F16D0E">
        <w:t xml:space="preserve"> </w:t>
      </w:r>
      <w:proofErr w:type="spellStart"/>
      <w:r w:rsidRPr="00F16D0E">
        <w:t>preuzimanja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49. </w:t>
      </w:r>
      <w:proofErr w:type="spellStart"/>
      <w:r w:rsidRPr="00F16D0E">
        <w:t>stav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2F6E8EE6" w14:textId="77777777" w:rsidR="00F16D0E" w:rsidRPr="00F16D0E" w:rsidRDefault="00F16D0E" w:rsidP="00F16D0E">
      <w:pPr>
        <w:jc w:val="center"/>
      </w:pPr>
      <w:proofErr w:type="spellStart"/>
      <w:r w:rsidRPr="00F16D0E">
        <w:t>Ministar</w:t>
      </w:r>
      <w:proofErr w:type="spellEnd"/>
      <w:r w:rsidRPr="00F16D0E">
        <w:t xml:space="preserve"> </w:t>
      </w:r>
      <w:proofErr w:type="spellStart"/>
      <w:r w:rsidRPr="00F16D0E">
        <w:t>bliže</w:t>
      </w:r>
      <w:proofErr w:type="spellEnd"/>
      <w:r w:rsidRPr="00F16D0E">
        <w:t xml:space="preserve"> </w:t>
      </w:r>
      <w:proofErr w:type="spellStart"/>
      <w:r w:rsidRPr="00F16D0E">
        <w:t>propisuje</w:t>
      </w:r>
      <w:proofErr w:type="spellEnd"/>
      <w:r w:rsidRPr="00F16D0E">
        <w:t xml:space="preserve"> </w:t>
      </w:r>
      <w:proofErr w:type="spellStart"/>
      <w:r w:rsidRPr="00F16D0E">
        <w:t>način</w:t>
      </w:r>
      <w:proofErr w:type="spellEnd"/>
      <w:r w:rsidRPr="00F16D0E">
        <w:t xml:space="preserve"> </w:t>
      </w:r>
      <w:proofErr w:type="spellStart"/>
      <w:r w:rsidRPr="00F16D0E">
        <w:t>rada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>.</w:t>
      </w:r>
    </w:p>
    <w:p w14:paraId="3F6CE55F" w14:textId="77777777" w:rsidR="00F16D0E" w:rsidRPr="00F16D0E" w:rsidRDefault="00F16D0E" w:rsidP="00F16D0E">
      <w:pPr>
        <w:jc w:val="center"/>
      </w:pPr>
      <w:r w:rsidRPr="00F16D0E">
        <w:t xml:space="preserve">Direktor Zavoda </w:t>
      </w:r>
      <w:proofErr w:type="spellStart"/>
      <w:r w:rsidRPr="00F16D0E">
        <w:t>bliže</w:t>
      </w:r>
      <w:proofErr w:type="spellEnd"/>
      <w:r w:rsidRPr="00F16D0E">
        <w:t xml:space="preserve"> </w:t>
      </w:r>
      <w:proofErr w:type="spellStart"/>
      <w:r w:rsidRPr="00F16D0E">
        <w:t>propisuje</w:t>
      </w:r>
      <w:proofErr w:type="spellEnd"/>
      <w:r w:rsidRPr="00F16D0E">
        <w:t>:</w:t>
      </w:r>
    </w:p>
    <w:p w14:paraId="4FA842DB" w14:textId="77777777" w:rsidR="00F16D0E" w:rsidRPr="00F16D0E" w:rsidRDefault="00F16D0E" w:rsidP="00F16D0E">
      <w:pPr>
        <w:jc w:val="center"/>
      </w:pPr>
      <w:r w:rsidRPr="00F16D0E">
        <w:t xml:space="preserve">- </w:t>
      </w:r>
      <w:proofErr w:type="spellStart"/>
      <w:r w:rsidRPr="00F16D0E">
        <w:t>način</w:t>
      </w:r>
      <w:proofErr w:type="spellEnd"/>
      <w:r w:rsidRPr="00F16D0E">
        <w:t xml:space="preserve"> </w:t>
      </w:r>
      <w:proofErr w:type="spellStart"/>
      <w:r w:rsidRPr="00F16D0E">
        <w:t>pristupa</w:t>
      </w:r>
      <w:proofErr w:type="spellEnd"/>
      <w:r w:rsidRPr="00F16D0E">
        <w:t xml:space="preserve">, </w:t>
      </w:r>
      <w:proofErr w:type="spellStart"/>
      <w:r w:rsidRPr="00F16D0E">
        <w:t>distribucije</w:t>
      </w:r>
      <w:proofErr w:type="spellEnd"/>
      <w:r w:rsidRPr="00F16D0E">
        <w:t xml:space="preserve">, </w:t>
      </w:r>
      <w:proofErr w:type="spellStart"/>
      <w:r w:rsidRPr="00F16D0E">
        <w:t>izdavanja</w:t>
      </w:r>
      <w:proofErr w:type="spellEnd"/>
      <w:r w:rsidRPr="00F16D0E">
        <w:t xml:space="preserve">, </w:t>
      </w:r>
      <w:proofErr w:type="spellStart"/>
      <w:r w:rsidRPr="00F16D0E">
        <w:t>korišćenja</w:t>
      </w:r>
      <w:proofErr w:type="spellEnd"/>
      <w:r w:rsidRPr="00F16D0E">
        <w:t xml:space="preserve">, </w:t>
      </w:r>
      <w:proofErr w:type="spellStart"/>
      <w:r w:rsidRPr="00F16D0E">
        <w:t>skladištenja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zaštite</w:t>
      </w:r>
      <w:proofErr w:type="spellEnd"/>
      <w:r w:rsidRPr="00F16D0E">
        <w:t xml:space="preserve"> </w:t>
      </w:r>
      <w:proofErr w:type="spellStart"/>
      <w:r w:rsidRPr="00F16D0E">
        <w:t>podataka</w:t>
      </w:r>
      <w:proofErr w:type="spellEnd"/>
      <w:r w:rsidRPr="00F16D0E">
        <w:t xml:space="preserve"> GKIS-</w:t>
      </w:r>
      <w:proofErr w:type="gramStart"/>
      <w:r w:rsidRPr="00F16D0E">
        <w:t>a;</w:t>
      </w:r>
      <w:proofErr w:type="gramEnd"/>
    </w:p>
    <w:p w14:paraId="0519A121" w14:textId="77777777" w:rsidR="00F16D0E" w:rsidRPr="00F16D0E" w:rsidRDefault="00F16D0E" w:rsidP="00F16D0E">
      <w:pPr>
        <w:jc w:val="center"/>
      </w:pPr>
      <w:r w:rsidRPr="00F16D0E">
        <w:t xml:space="preserve">- </w:t>
      </w:r>
      <w:proofErr w:type="spellStart"/>
      <w:r w:rsidRPr="00F16D0E">
        <w:t>uspostavljanje</w:t>
      </w:r>
      <w:proofErr w:type="spellEnd"/>
      <w:r w:rsidRPr="00F16D0E">
        <w:t xml:space="preserve">, </w:t>
      </w:r>
      <w:proofErr w:type="spellStart"/>
      <w:r w:rsidRPr="00F16D0E">
        <w:t>održavanje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korišćenje</w:t>
      </w:r>
      <w:proofErr w:type="spellEnd"/>
      <w:r w:rsidRPr="00F16D0E">
        <w:t xml:space="preserve"> </w:t>
      </w:r>
      <w:proofErr w:type="spellStart"/>
      <w:r w:rsidRPr="00F16D0E">
        <w:t>evidencije</w:t>
      </w:r>
      <w:proofErr w:type="spellEnd"/>
      <w:r w:rsidRPr="00F16D0E">
        <w:t xml:space="preserve"> o </w:t>
      </w:r>
      <w:proofErr w:type="spellStart"/>
      <w:r w:rsidRPr="00F16D0E">
        <w:t>utvrđenim</w:t>
      </w:r>
      <w:proofErr w:type="spellEnd"/>
      <w:r w:rsidRPr="00F16D0E">
        <w:t xml:space="preserve"> </w:t>
      </w:r>
      <w:proofErr w:type="spellStart"/>
      <w:r w:rsidRPr="00F16D0E">
        <w:t>promenama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49. </w:t>
      </w:r>
      <w:proofErr w:type="spellStart"/>
      <w:r w:rsidRPr="00F16D0E">
        <w:t>stav</w:t>
      </w:r>
      <w:proofErr w:type="spellEnd"/>
      <w:r w:rsidRPr="00F16D0E">
        <w:t xml:space="preserve"> 4.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43473319" w14:textId="77777777" w:rsidR="00F16D0E" w:rsidRPr="00F16D0E" w:rsidRDefault="00F16D0E" w:rsidP="00F16D0E">
      <w:pPr>
        <w:jc w:val="center"/>
      </w:pPr>
      <w:bookmarkStart w:id="138" w:name="str_82"/>
      <w:bookmarkEnd w:id="138"/>
      <w:r w:rsidRPr="00F16D0E">
        <w:t>X KAZNENE ODREDBE I NADZOR NAD SPROVOĐENJEM OBAVEZE DOSTAVE</w:t>
      </w:r>
    </w:p>
    <w:p w14:paraId="1D802432" w14:textId="77777777" w:rsidR="00F16D0E" w:rsidRPr="00F16D0E" w:rsidRDefault="00F16D0E" w:rsidP="00F16D0E">
      <w:pPr>
        <w:jc w:val="center"/>
        <w:rPr>
          <w:b/>
          <w:bCs/>
        </w:rPr>
      </w:pPr>
      <w:bookmarkStart w:id="139" w:name="clan_55"/>
      <w:bookmarkEnd w:id="139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55</w:t>
      </w:r>
    </w:p>
    <w:p w14:paraId="57F94B09" w14:textId="77777777" w:rsidR="00F16D0E" w:rsidRPr="00F16D0E" w:rsidRDefault="00F16D0E" w:rsidP="00F16D0E">
      <w:pPr>
        <w:jc w:val="center"/>
      </w:pPr>
      <w:r w:rsidRPr="00F16D0E">
        <w:rPr>
          <w:i/>
          <w:iCs/>
        </w:rPr>
        <w:t>(</w:t>
      </w:r>
      <w:proofErr w:type="spellStart"/>
      <w:r w:rsidRPr="00F16D0E">
        <w:rPr>
          <w:i/>
          <w:iCs/>
        </w:rPr>
        <w:t>Brisano</w:t>
      </w:r>
      <w:proofErr w:type="spellEnd"/>
      <w:r w:rsidRPr="00F16D0E">
        <w:rPr>
          <w:i/>
          <w:iCs/>
        </w:rPr>
        <w:t>)</w:t>
      </w:r>
    </w:p>
    <w:p w14:paraId="11C06CF1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40" w:name="str_83"/>
      <w:bookmarkEnd w:id="140"/>
      <w:proofErr w:type="spellStart"/>
      <w:r w:rsidRPr="00F16D0E">
        <w:rPr>
          <w:b/>
          <w:bCs/>
          <w:i/>
          <w:iCs/>
        </w:rPr>
        <w:lastRenderedPageBreak/>
        <w:t>Nadzor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nad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sprovođenjem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obaveze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dostave</w:t>
      </w:r>
      <w:proofErr w:type="spellEnd"/>
    </w:p>
    <w:p w14:paraId="1E2016C5" w14:textId="77777777" w:rsidR="00F16D0E" w:rsidRPr="00F16D0E" w:rsidRDefault="00F16D0E" w:rsidP="00F16D0E">
      <w:pPr>
        <w:jc w:val="center"/>
        <w:rPr>
          <w:b/>
          <w:bCs/>
        </w:rPr>
      </w:pPr>
      <w:bookmarkStart w:id="141" w:name="clan_56"/>
      <w:bookmarkEnd w:id="141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56</w:t>
      </w:r>
    </w:p>
    <w:p w14:paraId="50164667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</w:t>
      </w:r>
      <w:proofErr w:type="spellStart"/>
      <w:r w:rsidRPr="00F16D0E">
        <w:t>obveznik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 ne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dostavu</w:t>
      </w:r>
      <w:proofErr w:type="spellEnd"/>
      <w:r w:rsidRPr="00F16D0E">
        <w:t xml:space="preserve"> u </w:t>
      </w:r>
      <w:proofErr w:type="spellStart"/>
      <w:r w:rsidRPr="00F16D0E">
        <w:t>roku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a </w:t>
      </w:r>
      <w:proofErr w:type="spellStart"/>
      <w:r w:rsidRPr="00F16D0E">
        <w:t>Zavod</w:t>
      </w:r>
      <w:proofErr w:type="spellEnd"/>
      <w:r w:rsidRPr="00F16D0E">
        <w:t xml:space="preserve"> o tome </w:t>
      </w:r>
      <w:proofErr w:type="spellStart"/>
      <w:r w:rsidRPr="00F16D0E">
        <w:t>stekne</w:t>
      </w:r>
      <w:proofErr w:type="spellEnd"/>
      <w:r w:rsidRPr="00F16D0E">
        <w:t xml:space="preserve"> </w:t>
      </w:r>
      <w:proofErr w:type="spellStart"/>
      <w:r w:rsidRPr="00F16D0E">
        <w:t>saznanje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podnetih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</w:t>
      </w:r>
      <w:proofErr w:type="spellStart"/>
      <w:r w:rsidRPr="00F16D0E">
        <w:t>stranaka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članom</w:t>
      </w:r>
      <w:proofErr w:type="spellEnd"/>
      <w:r w:rsidRPr="00F16D0E">
        <w:t xml:space="preserve"> 25.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dužan</w:t>
      </w:r>
      <w:proofErr w:type="spellEnd"/>
      <w:r w:rsidRPr="00F16D0E">
        <w:t xml:space="preserve"> je da o tome </w:t>
      </w:r>
      <w:proofErr w:type="spellStart"/>
      <w:r w:rsidRPr="00F16D0E">
        <w:t>obavesti</w:t>
      </w:r>
      <w:proofErr w:type="spellEnd"/>
      <w:r w:rsidRPr="00F16D0E">
        <w:t xml:space="preserve"> organ koji </w:t>
      </w:r>
      <w:proofErr w:type="spellStart"/>
      <w:r w:rsidRPr="00F16D0E">
        <w:t>vrši</w:t>
      </w:r>
      <w:proofErr w:type="spellEnd"/>
      <w:r w:rsidRPr="00F16D0E">
        <w:t xml:space="preserve"> </w:t>
      </w:r>
      <w:proofErr w:type="spellStart"/>
      <w:r w:rsidRPr="00F16D0E">
        <w:t>nadzor</w:t>
      </w:r>
      <w:proofErr w:type="spellEnd"/>
      <w:r w:rsidRPr="00F16D0E">
        <w:t xml:space="preserve"> </w:t>
      </w:r>
      <w:proofErr w:type="spellStart"/>
      <w:r w:rsidRPr="00F16D0E">
        <w:t>nad</w:t>
      </w:r>
      <w:proofErr w:type="spellEnd"/>
      <w:r w:rsidRPr="00F16D0E">
        <w:t xml:space="preserve"> </w:t>
      </w:r>
      <w:proofErr w:type="spellStart"/>
      <w:r w:rsidRPr="00F16D0E">
        <w:t>radom</w:t>
      </w:r>
      <w:proofErr w:type="spellEnd"/>
      <w:r w:rsidRPr="00F16D0E">
        <w:t xml:space="preserve"> </w:t>
      </w:r>
      <w:proofErr w:type="spellStart"/>
      <w:r w:rsidRPr="00F16D0E">
        <w:t>obveznika</w:t>
      </w:r>
      <w:proofErr w:type="spellEnd"/>
      <w:r w:rsidRPr="00F16D0E">
        <w:t xml:space="preserve"> </w:t>
      </w:r>
      <w:proofErr w:type="spellStart"/>
      <w:r w:rsidRPr="00F16D0E">
        <w:t>dostave</w:t>
      </w:r>
      <w:proofErr w:type="spellEnd"/>
      <w:r w:rsidRPr="00F16D0E">
        <w:t xml:space="preserve">, u </w:t>
      </w:r>
      <w:proofErr w:type="spellStart"/>
      <w:r w:rsidRPr="00F16D0E">
        <w:t>cilju</w:t>
      </w:r>
      <w:proofErr w:type="spellEnd"/>
      <w:r w:rsidRPr="00F16D0E">
        <w:t xml:space="preserve"> </w:t>
      </w:r>
      <w:proofErr w:type="spellStart"/>
      <w:r w:rsidRPr="00F16D0E">
        <w:t>preduzimanja</w:t>
      </w:r>
      <w:proofErr w:type="spellEnd"/>
      <w:r w:rsidRPr="00F16D0E">
        <w:t xml:space="preserve"> </w:t>
      </w:r>
      <w:proofErr w:type="spellStart"/>
      <w:r w:rsidRPr="00F16D0E">
        <w:t>mera</w:t>
      </w:r>
      <w:proofErr w:type="spellEnd"/>
      <w:r w:rsidRPr="00F16D0E">
        <w:t xml:space="preserve"> </w:t>
      </w:r>
      <w:proofErr w:type="spellStart"/>
      <w:r w:rsidRPr="00F16D0E">
        <w:t>radi</w:t>
      </w:r>
      <w:proofErr w:type="spellEnd"/>
      <w:r w:rsidRPr="00F16D0E">
        <w:t xml:space="preserve"> </w:t>
      </w:r>
      <w:proofErr w:type="spellStart"/>
      <w:r w:rsidRPr="00F16D0E">
        <w:t>postupanja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ovom</w:t>
      </w:r>
      <w:proofErr w:type="spellEnd"/>
      <w:r w:rsidRPr="00F16D0E">
        <w:t xml:space="preserve"> </w:t>
      </w:r>
      <w:proofErr w:type="spellStart"/>
      <w:r w:rsidRPr="00F16D0E">
        <w:t>obavezom</w:t>
      </w:r>
      <w:proofErr w:type="spellEnd"/>
      <w:r w:rsidRPr="00F16D0E">
        <w:t>.</w:t>
      </w:r>
    </w:p>
    <w:p w14:paraId="0197B829" w14:textId="77777777" w:rsidR="00F16D0E" w:rsidRPr="00F16D0E" w:rsidRDefault="00F16D0E" w:rsidP="00F16D0E">
      <w:pPr>
        <w:jc w:val="center"/>
      </w:pPr>
      <w:bookmarkStart w:id="142" w:name="str_84"/>
      <w:bookmarkEnd w:id="142"/>
      <w:r w:rsidRPr="00F16D0E">
        <w:t>XI PRELAZNE I ZAVRŠNE ODREDBE</w:t>
      </w:r>
    </w:p>
    <w:p w14:paraId="3480AF19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43" w:name="str_85"/>
      <w:bookmarkEnd w:id="143"/>
      <w:proofErr w:type="spellStart"/>
      <w:r w:rsidRPr="00F16D0E">
        <w:rPr>
          <w:b/>
          <w:bCs/>
          <w:i/>
          <w:iCs/>
        </w:rPr>
        <w:t>Završetak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započetih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postupaka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vođenje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postupaka</w:t>
      </w:r>
      <w:proofErr w:type="spellEnd"/>
      <w:r w:rsidRPr="00F16D0E">
        <w:rPr>
          <w:b/>
          <w:bCs/>
          <w:i/>
          <w:iCs/>
        </w:rPr>
        <w:t xml:space="preserve"> po </w:t>
      </w:r>
      <w:proofErr w:type="spellStart"/>
      <w:r w:rsidRPr="00F16D0E">
        <w:rPr>
          <w:b/>
          <w:bCs/>
          <w:i/>
          <w:iCs/>
        </w:rPr>
        <w:t>ranije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donetim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ispravama</w:t>
      </w:r>
      <w:proofErr w:type="spellEnd"/>
    </w:p>
    <w:p w14:paraId="47CA2062" w14:textId="77777777" w:rsidR="00F16D0E" w:rsidRPr="00F16D0E" w:rsidRDefault="00F16D0E" w:rsidP="00F16D0E">
      <w:pPr>
        <w:jc w:val="center"/>
        <w:rPr>
          <w:b/>
          <w:bCs/>
        </w:rPr>
      </w:pPr>
      <w:bookmarkStart w:id="144" w:name="clan_57"/>
      <w:bookmarkEnd w:id="144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57</w:t>
      </w:r>
    </w:p>
    <w:p w14:paraId="30492DD3" w14:textId="77777777" w:rsidR="00F16D0E" w:rsidRPr="00F16D0E" w:rsidRDefault="00F16D0E" w:rsidP="00F16D0E">
      <w:pPr>
        <w:jc w:val="center"/>
      </w:pPr>
      <w:proofErr w:type="spellStart"/>
      <w:r w:rsidRPr="00F16D0E">
        <w:t>Postupci</w:t>
      </w:r>
      <w:proofErr w:type="spellEnd"/>
      <w:r w:rsidRPr="00F16D0E">
        <w:t xml:space="preserve"> </w:t>
      </w:r>
      <w:proofErr w:type="spellStart"/>
      <w:r w:rsidRPr="00F16D0E">
        <w:t>održavanja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katastra</w:t>
      </w:r>
      <w:proofErr w:type="spellEnd"/>
      <w:r w:rsidRPr="00F16D0E">
        <w:t xml:space="preserve"> </w:t>
      </w:r>
      <w:proofErr w:type="spellStart"/>
      <w:r w:rsidRPr="00F16D0E">
        <w:t>vodova</w:t>
      </w:r>
      <w:proofErr w:type="spellEnd"/>
      <w:r w:rsidRPr="00F16D0E">
        <w:t xml:space="preserve"> koji </w:t>
      </w:r>
      <w:proofErr w:type="spellStart"/>
      <w:r w:rsidRPr="00F16D0E">
        <w:t>nisu</w:t>
      </w:r>
      <w:proofErr w:type="spellEnd"/>
      <w:r w:rsidRPr="00F16D0E">
        <w:t xml:space="preserve"> </w:t>
      </w:r>
      <w:proofErr w:type="spellStart"/>
      <w:r w:rsidRPr="00F16D0E">
        <w:t>okončani</w:t>
      </w:r>
      <w:proofErr w:type="spellEnd"/>
      <w:r w:rsidRPr="00F16D0E">
        <w:t xml:space="preserve"> do dana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okončaće</w:t>
      </w:r>
      <w:proofErr w:type="spellEnd"/>
      <w:r w:rsidRPr="00F16D0E">
        <w:t xml:space="preserve"> se po </w:t>
      </w:r>
      <w:proofErr w:type="spellStart"/>
      <w:r w:rsidRPr="00F16D0E">
        <w:t>odredbama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koji je bio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snazi</w:t>
      </w:r>
      <w:proofErr w:type="spellEnd"/>
      <w:r w:rsidRPr="00F16D0E">
        <w:t xml:space="preserve"> do dana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026FCE20" w14:textId="77777777" w:rsidR="00F16D0E" w:rsidRPr="00F16D0E" w:rsidRDefault="00F16D0E" w:rsidP="00F16D0E">
      <w:pPr>
        <w:jc w:val="center"/>
      </w:pPr>
      <w:r w:rsidRPr="00F16D0E">
        <w:t xml:space="preserve">Po </w:t>
      </w:r>
      <w:proofErr w:type="spellStart"/>
      <w:r w:rsidRPr="00F16D0E">
        <w:t>odredbama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vodiće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okončati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postupci</w:t>
      </w:r>
      <w:proofErr w:type="spellEnd"/>
      <w:r w:rsidRPr="00F16D0E">
        <w:t xml:space="preserve"> </w:t>
      </w:r>
      <w:proofErr w:type="spellStart"/>
      <w:r w:rsidRPr="00F16D0E">
        <w:t>pokrenuti</w:t>
      </w:r>
      <w:proofErr w:type="spellEnd"/>
      <w:r w:rsidRPr="00F16D0E">
        <w:t xml:space="preserve"> po </w:t>
      </w:r>
      <w:proofErr w:type="spellStart"/>
      <w:r w:rsidRPr="00F16D0E">
        <w:t>zahtevu</w:t>
      </w:r>
      <w:proofErr w:type="spellEnd"/>
      <w:r w:rsidRPr="00F16D0E">
        <w:t xml:space="preserve"> </w:t>
      </w:r>
      <w:proofErr w:type="spellStart"/>
      <w:r w:rsidRPr="00F16D0E">
        <w:t>stranke</w:t>
      </w:r>
      <w:proofErr w:type="spellEnd"/>
      <w:r w:rsidRPr="00F16D0E">
        <w:t xml:space="preserve"> </w:t>
      </w:r>
      <w:proofErr w:type="spellStart"/>
      <w:r w:rsidRPr="00F16D0E">
        <w:t>podneti</w:t>
      </w:r>
      <w:proofErr w:type="spellEnd"/>
      <w:r w:rsidRPr="00F16D0E">
        <w:t xml:space="preserve"> </w:t>
      </w:r>
      <w:proofErr w:type="spellStart"/>
      <w:r w:rsidRPr="00F16D0E">
        <w:t>nakon</w:t>
      </w:r>
      <w:proofErr w:type="spellEnd"/>
      <w:r w:rsidRPr="00F16D0E">
        <w:t xml:space="preserve">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a </w:t>
      </w:r>
      <w:proofErr w:type="spellStart"/>
      <w:r w:rsidRPr="00F16D0E">
        <w:t>kojim</w:t>
      </w:r>
      <w:proofErr w:type="spellEnd"/>
      <w:r w:rsidRPr="00F16D0E">
        <w:t xml:space="preserve"> se </w:t>
      </w:r>
      <w:proofErr w:type="spellStart"/>
      <w:r w:rsidRPr="00F16D0E">
        <w:t>zahtevaju</w:t>
      </w:r>
      <w:proofErr w:type="spellEnd"/>
      <w:r w:rsidRPr="00F16D0E">
        <w:t xml:space="preserve"> </w:t>
      </w:r>
      <w:proofErr w:type="spellStart"/>
      <w:r w:rsidRPr="00F16D0E">
        <w:t>upisi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sudova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drugih</w:t>
      </w:r>
      <w:proofErr w:type="spellEnd"/>
      <w:r w:rsidRPr="00F16D0E">
        <w:t xml:space="preserve"> </w:t>
      </w:r>
      <w:proofErr w:type="spellStart"/>
      <w:r w:rsidRPr="00F16D0E">
        <w:t>nadležnih</w:t>
      </w:r>
      <w:proofErr w:type="spellEnd"/>
      <w:r w:rsidRPr="00F16D0E">
        <w:t xml:space="preserve"> organa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imalaca</w:t>
      </w:r>
      <w:proofErr w:type="spellEnd"/>
      <w:r w:rsidRPr="00F16D0E">
        <w:t xml:space="preserve"> </w:t>
      </w:r>
      <w:proofErr w:type="spellStart"/>
      <w:r w:rsidRPr="00F16D0E">
        <w:t>javnih</w:t>
      </w:r>
      <w:proofErr w:type="spellEnd"/>
      <w:r w:rsidRPr="00F16D0E">
        <w:t xml:space="preserve"> </w:t>
      </w:r>
      <w:proofErr w:type="spellStart"/>
      <w:r w:rsidRPr="00F16D0E">
        <w:t>ovlašćenja</w:t>
      </w:r>
      <w:proofErr w:type="spellEnd"/>
      <w:r w:rsidRPr="00F16D0E">
        <w:t xml:space="preserve"> </w:t>
      </w:r>
      <w:proofErr w:type="spellStart"/>
      <w:r w:rsidRPr="00F16D0E">
        <w:t>donetih</w:t>
      </w:r>
      <w:proofErr w:type="spellEnd"/>
      <w:r w:rsidRPr="00F16D0E">
        <w:t xml:space="preserve"> pre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privatnih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</w:t>
      </w:r>
      <w:proofErr w:type="spellStart"/>
      <w:r w:rsidRPr="00F16D0E">
        <w:t>nisu</w:t>
      </w:r>
      <w:proofErr w:type="spellEnd"/>
      <w:r w:rsidRPr="00F16D0E">
        <w:t xml:space="preserve"> </w:t>
      </w:r>
      <w:proofErr w:type="spellStart"/>
      <w:r w:rsidRPr="00F16D0E">
        <w:t>potvrđene</w:t>
      </w:r>
      <w:proofErr w:type="spellEnd"/>
      <w:r w:rsidRPr="00F16D0E">
        <w:t xml:space="preserve"> od </w:t>
      </w:r>
      <w:proofErr w:type="spellStart"/>
      <w:r w:rsidRPr="00F16D0E">
        <w:t>strane</w:t>
      </w:r>
      <w:proofErr w:type="spellEnd"/>
      <w:r w:rsidRPr="00F16D0E">
        <w:t xml:space="preserve"> </w:t>
      </w:r>
      <w:proofErr w:type="spellStart"/>
      <w:r w:rsidRPr="00F16D0E">
        <w:t>javnih</w:t>
      </w:r>
      <w:proofErr w:type="spellEnd"/>
      <w:r w:rsidRPr="00F16D0E">
        <w:t xml:space="preserve"> </w:t>
      </w:r>
      <w:proofErr w:type="spellStart"/>
      <w:r w:rsidRPr="00F16D0E">
        <w:t>beležnika</w:t>
      </w:r>
      <w:proofErr w:type="spellEnd"/>
      <w:r w:rsidRPr="00F16D0E">
        <w:t>.</w:t>
      </w:r>
    </w:p>
    <w:p w14:paraId="16434645" w14:textId="77777777" w:rsidR="00F16D0E" w:rsidRPr="00F16D0E" w:rsidRDefault="00F16D0E" w:rsidP="00F16D0E">
      <w:pPr>
        <w:jc w:val="center"/>
      </w:pPr>
      <w:proofErr w:type="spellStart"/>
      <w:r w:rsidRPr="00F16D0E">
        <w:t>Postupci</w:t>
      </w:r>
      <w:proofErr w:type="spellEnd"/>
      <w:r w:rsidRPr="00F16D0E">
        <w:t xml:space="preserve"> </w:t>
      </w:r>
      <w:proofErr w:type="spellStart"/>
      <w:r w:rsidRPr="00F16D0E">
        <w:t>započeti</w:t>
      </w:r>
      <w:proofErr w:type="spellEnd"/>
      <w:r w:rsidRPr="00F16D0E">
        <w:t xml:space="preserve"> do dana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okončaće</w:t>
      </w:r>
      <w:proofErr w:type="spellEnd"/>
      <w:r w:rsidRPr="00F16D0E">
        <w:t xml:space="preserve"> se </w:t>
      </w:r>
      <w:proofErr w:type="spellStart"/>
      <w:r w:rsidRPr="00F16D0E">
        <w:t>najkasnije</w:t>
      </w:r>
      <w:proofErr w:type="spellEnd"/>
      <w:r w:rsidRPr="00F16D0E">
        <w:t xml:space="preserve"> do 31. </w:t>
      </w:r>
      <w:proofErr w:type="spellStart"/>
      <w:r w:rsidRPr="00F16D0E">
        <w:t>decembra</w:t>
      </w:r>
      <w:proofErr w:type="spellEnd"/>
      <w:r w:rsidRPr="00F16D0E">
        <w:t xml:space="preserve"> 2020. </w:t>
      </w:r>
      <w:proofErr w:type="spellStart"/>
      <w:r w:rsidRPr="00F16D0E">
        <w:t>godine</w:t>
      </w:r>
      <w:proofErr w:type="spellEnd"/>
      <w:r w:rsidRPr="00F16D0E">
        <w:t>.</w:t>
      </w:r>
    </w:p>
    <w:p w14:paraId="2DEB71BA" w14:textId="77777777" w:rsidR="00F16D0E" w:rsidRPr="00F16D0E" w:rsidRDefault="00F16D0E" w:rsidP="00F16D0E">
      <w:pPr>
        <w:jc w:val="center"/>
      </w:pPr>
      <w:r w:rsidRPr="00F16D0E">
        <w:t xml:space="preserve">Po </w:t>
      </w:r>
      <w:proofErr w:type="spellStart"/>
      <w:r w:rsidRPr="00F16D0E">
        <w:t>odredbama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vršiće</w:t>
      </w:r>
      <w:proofErr w:type="spellEnd"/>
      <w:r w:rsidRPr="00F16D0E">
        <w:t xml:space="preserve"> se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odluka</w:t>
      </w:r>
      <w:proofErr w:type="spellEnd"/>
      <w:r w:rsidRPr="00F16D0E">
        <w:t xml:space="preserve"> </w:t>
      </w:r>
      <w:proofErr w:type="spellStart"/>
      <w:r w:rsidRPr="00F16D0E">
        <w:t>sudova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drugih</w:t>
      </w:r>
      <w:proofErr w:type="spellEnd"/>
      <w:r w:rsidRPr="00F16D0E">
        <w:t xml:space="preserve"> </w:t>
      </w:r>
      <w:proofErr w:type="spellStart"/>
      <w:r w:rsidRPr="00F16D0E">
        <w:t>nadležnih</w:t>
      </w:r>
      <w:proofErr w:type="spellEnd"/>
      <w:r w:rsidRPr="00F16D0E">
        <w:t xml:space="preserve"> organa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vršilaca</w:t>
      </w:r>
      <w:proofErr w:type="spellEnd"/>
      <w:r w:rsidRPr="00F16D0E">
        <w:t xml:space="preserve"> </w:t>
      </w:r>
      <w:proofErr w:type="spellStart"/>
      <w:r w:rsidRPr="00F16D0E">
        <w:t>javnih</w:t>
      </w:r>
      <w:proofErr w:type="spellEnd"/>
      <w:r w:rsidRPr="00F16D0E">
        <w:t xml:space="preserve"> </w:t>
      </w:r>
      <w:proofErr w:type="spellStart"/>
      <w:r w:rsidRPr="00F16D0E">
        <w:t>ovlašćenja</w:t>
      </w:r>
      <w:proofErr w:type="spellEnd"/>
      <w:r w:rsidRPr="00F16D0E">
        <w:t xml:space="preserve"> </w:t>
      </w:r>
      <w:proofErr w:type="spellStart"/>
      <w:r w:rsidRPr="00F16D0E">
        <w:t>donetih</w:t>
      </w:r>
      <w:proofErr w:type="spellEnd"/>
      <w:r w:rsidRPr="00F16D0E">
        <w:t xml:space="preserve"> </w:t>
      </w:r>
      <w:proofErr w:type="spellStart"/>
      <w:r w:rsidRPr="00F16D0E">
        <w:t>posle</w:t>
      </w:r>
      <w:proofErr w:type="spellEnd"/>
      <w:r w:rsidRPr="00F16D0E">
        <w:t xml:space="preserve">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 xml:space="preserve"> </w:t>
      </w:r>
      <w:proofErr w:type="spellStart"/>
      <w:r w:rsidRPr="00F16D0E">
        <w:t>isprava</w:t>
      </w:r>
      <w:proofErr w:type="spellEnd"/>
      <w:r w:rsidRPr="00F16D0E">
        <w:t xml:space="preserve"> </w:t>
      </w:r>
      <w:proofErr w:type="spellStart"/>
      <w:r w:rsidRPr="00F16D0E">
        <w:t>sastavljenih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potvrđenih</w:t>
      </w:r>
      <w:proofErr w:type="spellEnd"/>
      <w:r w:rsidRPr="00F16D0E">
        <w:t xml:space="preserve"> od </w:t>
      </w:r>
      <w:proofErr w:type="spellStart"/>
      <w:r w:rsidRPr="00F16D0E">
        <w:t>strane</w:t>
      </w:r>
      <w:proofErr w:type="spellEnd"/>
      <w:r w:rsidRPr="00F16D0E">
        <w:t xml:space="preserve"> </w:t>
      </w:r>
      <w:proofErr w:type="spellStart"/>
      <w:r w:rsidRPr="00F16D0E">
        <w:t>javnih</w:t>
      </w:r>
      <w:proofErr w:type="spellEnd"/>
      <w:r w:rsidRPr="00F16D0E">
        <w:t xml:space="preserve"> </w:t>
      </w:r>
      <w:proofErr w:type="spellStart"/>
      <w:r w:rsidRPr="00F16D0E">
        <w:t>beležnika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sudova</w:t>
      </w:r>
      <w:proofErr w:type="spellEnd"/>
      <w:r w:rsidRPr="00F16D0E">
        <w:t xml:space="preserve"> koji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te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 </w:t>
      </w:r>
      <w:proofErr w:type="spellStart"/>
      <w:r w:rsidRPr="00F16D0E">
        <w:t>sastavili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potvrdili</w:t>
      </w:r>
      <w:proofErr w:type="spellEnd"/>
      <w:r w:rsidRPr="00F16D0E">
        <w:t xml:space="preserve">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javnih</w:t>
      </w:r>
      <w:proofErr w:type="spellEnd"/>
      <w:r w:rsidRPr="00F16D0E">
        <w:t xml:space="preserve"> </w:t>
      </w:r>
      <w:proofErr w:type="spellStart"/>
      <w:r w:rsidRPr="00F16D0E">
        <w:t>beležnika</w:t>
      </w:r>
      <w:proofErr w:type="spellEnd"/>
      <w:r w:rsidRPr="00F16D0E">
        <w:t xml:space="preserve">, od dana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o </w:t>
      </w:r>
      <w:proofErr w:type="spellStart"/>
      <w:r w:rsidRPr="00F16D0E">
        <w:t>javnom</w:t>
      </w:r>
      <w:proofErr w:type="spellEnd"/>
      <w:r w:rsidRPr="00F16D0E">
        <w:t xml:space="preserve"> </w:t>
      </w:r>
      <w:proofErr w:type="spellStart"/>
      <w:r w:rsidRPr="00F16D0E">
        <w:t>beležništvu</w:t>
      </w:r>
      <w:proofErr w:type="spellEnd"/>
      <w:r w:rsidRPr="00F16D0E">
        <w:t xml:space="preserve"> ("</w:t>
      </w:r>
      <w:proofErr w:type="spellStart"/>
      <w:r w:rsidRPr="00F16D0E">
        <w:t>Službeni</w:t>
      </w:r>
      <w:proofErr w:type="spellEnd"/>
      <w:r w:rsidRPr="00F16D0E">
        <w:t xml:space="preserve"> </w:t>
      </w:r>
      <w:proofErr w:type="spellStart"/>
      <w:r w:rsidRPr="00F16D0E">
        <w:t>glasnik</w:t>
      </w:r>
      <w:proofErr w:type="spellEnd"/>
      <w:r w:rsidRPr="00F16D0E">
        <w:t xml:space="preserve"> RS", </w:t>
      </w:r>
      <w:proofErr w:type="spellStart"/>
      <w:r w:rsidRPr="00F16D0E">
        <w:t>broj</w:t>
      </w:r>
      <w:proofErr w:type="spellEnd"/>
      <w:r w:rsidRPr="00F16D0E">
        <w:t xml:space="preserve"> 31/11).</w:t>
      </w:r>
    </w:p>
    <w:p w14:paraId="3C76C0F1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odredbe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15. </w:t>
      </w:r>
      <w:proofErr w:type="spellStart"/>
      <w:r w:rsidRPr="00F16D0E">
        <w:t>stav</w:t>
      </w:r>
      <w:proofErr w:type="spellEnd"/>
      <w:r w:rsidRPr="00F16D0E">
        <w:t xml:space="preserve"> 1. </w:t>
      </w:r>
      <w:proofErr w:type="spellStart"/>
      <w:r w:rsidRPr="00F16D0E">
        <w:t>tačka</w:t>
      </w:r>
      <w:proofErr w:type="spellEnd"/>
      <w:r w:rsidRPr="00F16D0E">
        <w:t xml:space="preserve"> 19)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35. </w:t>
      </w:r>
      <w:proofErr w:type="spellStart"/>
      <w:r w:rsidRPr="00F16D0E">
        <w:t>stav</w:t>
      </w:r>
      <w:proofErr w:type="spellEnd"/>
      <w:r w:rsidRPr="00F16D0E">
        <w:t xml:space="preserve"> 3.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primenjivaće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postupke</w:t>
      </w:r>
      <w:proofErr w:type="spellEnd"/>
      <w:r w:rsidRPr="00F16D0E">
        <w:t xml:space="preserve"> </w:t>
      </w:r>
      <w:proofErr w:type="spellStart"/>
      <w:r w:rsidRPr="00F16D0E">
        <w:t>započete</w:t>
      </w:r>
      <w:proofErr w:type="spellEnd"/>
      <w:r w:rsidRPr="00F16D0E">
        <w:t xml:space="preserve"> pre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32D4A542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45" w:name="str_86"/>
      <w:bookmarkEnd w:id="145"/>
      <w:proofErr w:type="spellStart"/>
      <w:r w:rsidRPr="00F16D0E">
        <w:rPr>
          <w:b/>
          <w:bCs/>
          <w:i/>
          <w:iCs/>
        </w:rPr>
        <w:t>Brisanje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držaoca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državine</w:t>
      </w:r>
      <w:proofErr w:type="spellEnd"/>
    </w:p>
    <w:p w14:paraId="22D4A84D" w14:textId="77777777" w:rsidR="00F16D0E" w:rsidRPr="00F16D0E" w:rsidRDefault="00F16D0E" w:rsidP="00F16D0E">
      <w:pPr>
        <w:jc w:val="center"/>
        <w:rPr>
          <w:b/>
          <w:bCs/>
        </w:rPr>
      </w:pPr>
      <w:bookmarkStart w:id="146" w:name="clan_58"/>
      <w:bookmarkEnd w:id="146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58</w:t>
      </w:r>
    </w:p>
    <w:p w14:paraId="534944D9" w14:textId="77777777" w:rsidR="00F16D0E" w:rsidRPr="00F16D0E" w:rsidRDefault="00F16D0E" w:rsidP="00F16D0E">
      <w:pPr>
        <w:jc w:val="center"/>
      </w:pPr>
      <w:proofErr w:type="spellStart"/>
      <w:r w:rsidRPr="00F16D0E">
        <w:t>Ako</w:t>
      </w:r>
      <w:proofErr w:type="spellEnd"/>
      <w:r w:rsidRPr="00F16D0E">
        <w:t xml:space="preserve"> se </w:t>
      </w:r>
      <w:proofErr w:type="spellStart"/>
      <w:r w:rsidRPr="00F16D0E">
        <w:t>najkasnije</w:t>
      </w:r>
      <w:proofErr w:type="spellEnd"/>
      <w:r w:rsidRPr="00F16D0E">
        <w:t xml:space="preserve"> do 1. </w:t>
      </w:r>
      <w:proofErr w:type="spellStart"/>
      <w:r w:rsidRPr="00F16D0E">
        <w:t>maja</w:t>
      </w:r>
      <w:proofErr w:type="spellEnd"/>
      <w:r w:rsidRPr="00F16D0E">
        <w:t xml:space="preserve"> 2028. </w:t>
      </w:r>
      <w:proofErr w:type="spellStart"/>
      <w:r w:rsidRPr="00F16D0E">
        <w:t>godine</w:t>
      </w:r>
      <w:proofErr w:type="spellEnd"/>
      <w:r w:rsidRPr="00F16D0E">
        <w:t xml:space="preserve"> ne </w:t>
      </w:r>
      <w:proofErr w:type="spellStart"/>
      <w:r w:rsidRPr="00F16D0E">
        <w:t>steknu</w:t>
      </w:r>
      <w:proofErr w:type="spellEnd"/>
      <w:r w:rsidRPr="00F16D0E">
        <w:t xml:space="preserve"> </w:t>
      </w:r>
      <w:proofErr w:type="spellStart"/>
      <w:r w:rsidRPr="00F16D0E">
        <w:t>zakonski</w:t>
      </w:r>
      <w:proofErr w:type="spellEnd"/>
      <w:r w:rsidRPr="00F16D0E">
        <w:t xml:space="preserve"> </w:t>
      </w:r>
      <w:proofErr w:type="spellStart"/>
      <w:r w:rsidRPr="00F16D0E">
        <w:t>uslovi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prava</w:t>
      </w:r>
      <w:proofErr w:type="spellEnd"/>
      <w:r w:rsidRPr="00F16D0E">
        <w:t xml:space="preserve"> </w:t>
      </w:r>
      <w:proofErr w:type="spellStart"/>
      <w:r w:rsidRPr="00F16D0E">
        <w:t>svojine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nepokretnostima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kojima</w:t>
      </w:r>
      <w:proofErr w:type="spellEnd"/>
      <w:r w:rsidRPr="00F16D0E">
        <w:t xml:space="preserve"> je </w:t>
      </w:r>
      <w:proofErr w:type="spellStart"/>
      <w:r w:rsidRPr="00F16D0E">
        <w:t>određeno</w:t>
      </w:r>
      <w:proofErr w:type="spellEnd"/>
      <w:r w:rsidRPr="00F16D0E">
        <w:t xml:space="preserve"> lice </w:t>
      </w:r>
      <w:proofErr w:type="spellStart"/>
      <w:r w:rsidRPr="00F16D0E">
        <w:t>upisano</w:t>
      </w:r>
      <w:proofErr w:type="spellEnd"/>
      <w:r w:rsidRPr="00F16D0E">
        <w:t xml:space="preserve">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držalac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o </w:t>
      </w:r>
      <w:proofErr w:type="spellStart"/>
      <w:r w:rsidRPr="00F16D0E">
        <w:t>državnom</w:t>
      </w:r>
      <w:proofErr w:type="spellEnd"/>
      <w:r w:rsidRPr="00F16D0E">
        <w:t xml:space="preserve"> </w:t>
      </w:r>
      <w:proofErr w:type="spellStart"/>
      <w:r w:rsidRPr="00F16D0E">
        <w:t>premeru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katastru</w:t>
      </w:r>
      <w:proofErr w:type="spellEnd"/>
      <w:r w:rsidRPr="00F16D0E">
        <w:t xml:space="preserve"> ("</w:t>
      </w:r>
      <w:proofErr w:type="spellStart"/>
      <w:r w:rsidRPr="00F16D0E">
        <w:t>Službeni</w:t>
      </w:r>
      <w:proofErr w:type="spellEnd"/>
      <w:r w:rsidRPr="00F16D0E">
        <w:t xml:space="preserve"> </w:t>
      </w:r>
      <w:proofErr w:type="spellStart"/>
      <w:r w:rsidRPr="00F16D0E">
        <w:t>glasnik</w:t>
      </w:r>
      <w:proofErr w:type="spellEnd"/>
      <w:r w:rsidRPr="00F16D0E">
        <w:t xml:space="preserve"> RS", br. 72/09, 18/10, 65/13, 15/15 - US, 96/15, 47/17 - </w:t>
      </w:r>
      <w:proofErr w:type="spellStart"/>
      <w:r w:rsidRPr="00F16D0E">
        <w:t>autentično</w:t>
      </w:r>
      <w:proofErr w:type="spellEnd"/>
      <w:r w:rsidRPr="00F16D0E">
        <w:t xml:space="preserve"> </w:t>
      </w:r>
      <w:proofErr w:type="spellStart"/>
      <w:r w:rsidRPr="00F16D0E">
        <w:t>tumačenje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113/17 - dr. </w:t>
      </w:r>
      <w:proofErr w:type="spellStart"/>
      <w:r w:rsidRPr="00F16D0E">
        <w:t>zakon</w:t>
      </w:r>
      <w:proofErr w:type="spellEnd"/>
      <w:r w:rsidRPr="00F16D0E">
        <w:t xml:space="preserve">), </w:t>
      </w:r>
      <w:proofErr w:type="spellStart"/>
      <w:r w:rsidRPr="00F16D0E">
        <w:t>Služba</w:t>
      </w:r>
      <w:proofErr w:type="spellEnd"/>
      <w:r w:rsidRPr="00F16D0E">
        <w:t xml:space="preserve"> </w:t>
      </w:r>
      <w:proofErr w:type="spellStart"/>
      <w:r w:rsidRPr="00F16D0E">
        <w:t>će</w:t>
      </w:r>
      <w:proofErr w:type="spellEnd"/>
      <w:r w:rsidRPr="00F16D0E">
        <w:t xml:space="preserve"> po </w:t>
      </w:r>
      <w:proofErr w:type="spellStart"/>
      <w:r w:rsidRPr="00F16D0E">
        <w:t>službenoj</w:t>
      </w:r>
      <w:proofErr w:type="spellEnd"/>
      <w:r w:rsidRPr="00F16D0E">
        <w:t xml:space="preserve"> </w:t>
      </w:r>
      <w:proofErr w:type="spellStart"/>
      <w:r w:rsidRPr="00F16D0E">
        <w:t>dužnosti</w:t>
      </w:r>
      <w:proofErr w:type="spellEnd"/>
      <w:r w:rsidRPr="00F16D0E">
        <w:t xml:space="preserve"> </w:t>
      </w:r>
      <w:proofErr w:type="spellStart"/>
      <w:r w:rsidRPr="00F16D0E">
        <w:t>izvršiti</w:t>
      </w:r>
      <w:proofErr w:type="spellEnd"/>
      <w:r w:rsidRPr="00F16D0E">
        <w:t xml:space="preserve"> </w:t>
      </w:r>
      <w:proofErr w:type="spellStart"/>
      <w:r w:rsidRPr="00F16D0E">
        <w:t>brisanje</w:t>
      </w:r>
      <w:proofErr w:type="spellEnd"/>
      <w:r w:rsidRPr="00F16D0E">
        <w:t xml:space="preserve"> </w:t>
      </w:r>
      <w:proofErr w:type="spellStart"/>
      <w:r w:rsidRPr="00F16D0E">
        <w:t>svojstva</w:t>
      </w:r>
      <w:proofErr w:type="spellEnd"/>
      <w:r w:rsidRPr="00F16D0E">
        <w:t xml:space="preserve"> </w:t>
      </w:r>
      <w:proofErr w:type="spellStart"/>
      <w:r w:rsidRPr="00F16D0E">
        <w:t>držaoca</w:t>
      </w:r>
      <w:proofErr w:type="spellEnd"/>
      <w:r w:rsidRPr="00F16D0E">
        <w:t xml:space="preserve"> tog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državine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>.</w:t>
      </w:r>
    </w:p>
    <w:p w14:paraId="3CE31F7C" w14:textId="77777777" w:rsidR="00F16D0E" w:rsidRPr="00F16D0E" w:rsidRDefault="00F16D0E" w:rsidP="00F16D0E">
      <w:pPr>
        <w:jc w:val="center"/>
      </w:pPr>
      <w:proofErr w:type="spellStart"/>
      <w:r w:rsidRPr="00F16D0E">
        <w:t>Odredba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odnosi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državinu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tog </w:t>
      </w:r>
      <w:proofErr w:type="spellStart"/>
      <w:r w:rsidRPr="00F16D0E">
        <w:t>stava</w:t>
      </w:r>
      <w:proofErr w:type="spellEnd"/>
      <w:r w:rsidRPr="00F16D0E">
        <w:t xml:space="preserve"> </w:t>
      </w:r>
      <w:proofErr w:type="spellStart"/>
      <w:r w:rsidRPr="00F16D0E">
        <w:t>steknu</w:t>
      </w:r>
      <w:proofErr w:type="spellEnd"/>
      <w:r w:rsidRPr="00F16D0E">
        <w:t xml:space="preserve"> </w:t>
      </w:r>
      <w:proofErr w:type="spellStart"/>
      <w:r w:rsidRPr="00F16D0E">
        <w:t>pravnim</w:t>
      </w:r>
      <w:proofErr w:type="spellEnd"/>
      <w:r w:rsidRPr="00F16D0E">
        <w:t xml:space="preserve"> </w:t>
      </w:r>
      <w:proofErr w:type="spellStart"/>
      <w:r w:rsidRPr="00F16D0E">
        <w:t>poslom</w:t>
      </w:r>
      <w:proofErr w:type="spellEnd"/>
      <w:r w:rsidRPr="00F16D0E">
        <w:t xml:space="preserve">, </w:t>
      </w:r>
      <w:proofErr w:type="spellStart"/>
      <w:r w:rsidRPr="00F16D0E">
        <w:t>nasleđivanjem</w:t>
      </w:r>
      <w:proofErr w:type="spellEnd"/>
      <w:r w:rsidRPr="00F16D0E">
        <w:t xml:space="preserve">, </w:t>
      </w:r>
      <w:proofErr w:type="spellStart"/>
      <w:r w:rsidRPr="00F16D0E">
        <w:t>odlukom</w:t>
      </w:r>
      <w:proofErr w:type="spellEnd"/>
      <w:r w:rsidRPr="00F16D0E">
        <w:t xml:space="preserve"> </w:t>
      </w:r>
      <w:proofErr w:type="spellStart"/>
      <w:r w:rsidRPr="00F16D0E">
        <w:t>suda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drugog</w:t>
      </w:r>
      <w:proofErr w:type="spellEnd"/>
      <w:r w:rsidRPr="00F16D0E">
        <w:t xml:space="preserve"> </w:t>
      </w:r>
      <w:proofErr w:type="spellStart"/>
      <w:r w:rsidRPr="00F16D0E">
        <w:t>nadležnog</w:t>
      </w:r>
      <w:proofErr w:type="spellEnd"/>
      <w:r w:rsidRPr="00F16D0E">
        <w:t xml:space="preserve"> organa </w:t>
      </w:r>
      <w:proofErr w:type="spellStart"/>
      <w:r w:rsidRPr="00F16D0E">
        <w:t>ili</w:t>
      </w:r>
      <w:proofErr w:type="spellEnd"/>
      <w:r w:rsidRPr="00F16D0E">
        <w:t xml:space="preserve"> po </w:t>
      </w:r>
      <w:proofErr w:type="spellStart"/>
      <w:r w:rsidRPr="00F16D0E">
        <w:t>drugom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 xml:space="preserve"> </w:t>
      </w:r>
      <w:proofErr w:type="spellStart"/>
      <w:r w:rsidRPr="00F16D0E">
        <w:t>propisanom</w:t>
      </w:r>
      <w:proofErr w:type="spellEnd"/>
      <w:r w:rsidRPr="00F16D0E">
        <w:t xml:space="preserve"> </w:t>
      </w:r>
      <w:proofErr w:type="spellStart"/>
      <w:r w:rsidRPr="00F16D0E">
        <w:t>osnovu</w:t>
      </w:r>
      <w:proofErr w:type="spellEnd"/>
      <w:r w:rsidRPr="00F16D0E">
        <w:t>.</w:t>
      </w:r>
    </w:p>
    <w:p w14:paraId="703BAC0A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47" w:name="str_87"/>
      <w:bookmarkEnd w:id="147"/>
      <w:proofErr w:type="spellStart"/>
      <w:r w:rsidRPr="00F16D0E">
        <w:rPr>
          <w:b/>
          <w:bCs/>
          <w:i/>
          <w:iCs/>
        </w:rPr>
        <w:t>Mogućnost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podnošenja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zahteva</w:t>
      </w:r>
      <w:proofErr w:type="spellEnd"/>
      <w:r w:rsidRPr="00F16D0E">
        <w:rPr>
          <w:b/>
          <w:bCs/>
          <w:i/>
          <w:iCs/>
        </w:rPr>
        <w:t xml:space="preserve"> u </w:t>
      </w:r>
      <w:proofErr w:type="spellStart"/>
      <w:r w:rsidRPr="00F16D0E">
        <w:rPr>
          <w:b/>
          <w:bCs/>
          <w:i/>
          <w:iCs/>
        </w:rPr>
        <w:t>formi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papirnog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dokumenta</w:t>
      </w:r>
      <w:proofErr w:type="spellEnd"/>
    </w:p>
    <w:p w14:paraId="3C43ED3A" w14:textId="77777777" w:rsidR="00F16D0E" w:rsidRPr="00F16D0E" w:rsidRDefault="00F16D0E" w:rsidP="00F16D0E">
      <w:pPr>
        <w:jc w:val="center"/>
        <w:rPr>
          <w:b/>
          <w:bCs/>
        </w:rPr>
      </w:pPr>
      <w:bookmarkStart w:id="148" w:name="clan_59"/>
      <w:bookmarkEnd w:id="148"/>
      <w:proofErr w:type="spellStart"/>
      <w:r w:rsidRPr="00F16D0E">
        <w:rPr>
          <w:b/>
          <w:bCs/>
        </w:rPr>
        <w:lastRenderedPageBreak/>
        <w:t>Član</w:t>
      </w:r>
      <w:proofErr w:type="spellEnd"/>
      <w:r w:rsidRPr="00F16D0E">
        <w:rPr>
          <w:b/>
          <w:bCs/>
        </w:rPr>
        <w:t xml:space="preserve"> 59</w:t>
      </w:r>
    </w:p>
    <w:p w14:paraId="14F08BA3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člana</w:t>
      </w:r>
      <w:proofErr w:type="spellEnd"/>
      <w:r w:rsidRPr="00F16D0E">
        <w:t xml:space="preserve"> 18. </w:t>
      </w:r>
      <w:proofErr w:type="spellStart"/>
      <w:r w:rsidRPr="00F16D0E">
        <w:t>stav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zahtev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 xml:space="preserve">, </w:t>
      </w:r>
      <w:proofErr w:type="spellStart"/>
      <w:r w:rsidRPr="00F16D0E">
        <w:t>može</w:t>
      </w:r>
      <w:proofErr w:type="spellEnd"/>
      <w:r w:rsidRPr="00F16D0E">
        <w:t xml:space="preserve"> se </w:t>
      </w:r>
      <w:proofErr w:type="spellStart"/>
      <w:r w:rsidRPr="00F16D0E">
        <w:t>podneti</w:t>
      </w:r>
      <w:proofErr w:type="spellEnd"/>
      <w:r w:rsidRPr="00F16D0E">
        <w:t xml:space="preserve"> u </w:t>
      </w:r>
      <w:proofErr w:type="spellStart"/>
      <w:r w:rsidRPr="00F16D0E">
        <w:t>formi</w:t>
      </w:r>
      <w:proofErr w:type="spellEnd"/>
      <w:r w:rsidRPr="00F16D0E">
        <w:t xml:space="preserve"> </w:t>
      </w:r>
      <w:proofErr w:type="spellStart"/>
      <w:r w:rsidRPr="00F16D0E">
        <w:t>papirnog</w:t>
      </w:r>
      <w:proofErr w:type="spellEnd"/>
      <w:r w:rsidRPr="00F16D0E">
        <w:t xml:space="preserve"> </w:t>
      </w:r>
      <w:proofErr w:type="spellStart"/>
      <w:r w:rsidRPr="00F16D0E">
        <w:t>dokumenta</w:t>
      </w:r>
      <w:proofErr w:type="spellEnd"/>
      <w:r w:rsidRPr="00F16D0E">
        <w:t xml:space="preserve"> do 31. </w:t>
      </w:r>
      <w:proofErr w:type="spellStart"/>
      <w:r w:rsidRPr="00F16D0E">
        <w:t>decembra</w:t>
      </w:r>
      <w:proofErr w:type="spellEnd"/>
      <w:r w:rsidRPr="00F16D0E">
        <w:t xml:space="preserve"> 2020. </w:t>
      </w:r>
      <w:proofErr w:type="spellStart"/>
      <w:r w:rsidRPr="00F16D0E">
        <w:t>godine</w:t>
      </w:r>
      <w:proofErr w:type="spellEnd"/>
      <w:r w:rsidRPr="00F16D0E">
        <w:t>.</w:t>
      </w:r>
    </w:p>
    <w:p w14:paraId="6B299D37" w14:textId="77777777" w:rsidR="00F16D0E" w:rsidRPr="00F16D0E" w:rsidRDefault="00F16D0E" w:rsidP="00F16D0E">
      <w:pPr>
        <w:jc w:val="center"/>
      </w:pPr>
      <w:r w:rsidRPr="00F16D0E">
        <w:t xml:space="preserve">Uz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stava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</w:t>
      </w:r>
      <w:proofErr w:type="spellStart"/>
      <w:r w:rsidRPr="00F16D0E">
        <w:t>dostavljaju</w:t>
      </w:r>
      <w:proofErr w:type="spellEnd"/>
      <w:r w:rsidRPr="00F16D0E">
        <w:t xml:space="preserve"> se </w:t>
      </w:r>
      <w:proofErr w:type="spellStart"/>
      <w:r w:rsidRPr="00F16D0E">
        <w:t>isprave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u </w:t>
      </w:r>
      <w:proofErr w:type="spellStart"/>
      <w:r w:rsidRPr="00F16D0E">
        <w:t>originalu</w:t>
      </w:r>
      <w:proofErr w:type="spellEnd"/>
      <w:r w:rsidRPr="00F16D0E">
        <w:t xml:space="preserve">, </w:t>
      </w:r>
      <w:proofErr w:type="spellStart"/>
      <w:r w:rsidRPr="00F16D0E">
        <w:t>overenom</w:t>
      </w:r>
      <w:proofErr w:type="spellEnd"/>
      <w:r w:rsidRPr="00F16D0E">
        <w:t xml:space="preserve"> </w:t>
      </w:r>
      <w:proofErr w:type="spellStart"/>
      <w:r w:rsidRPr="00F16D0E">
        <w:t>prepisu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overenoj</w:t>
      </w:r>
      <w:proofErr w:type="spellEnd"/>
      <w:r w:rsidRPr="00F16D0E">
        <w:t xml:space="preserve"> </w:t>
      </w:r>
      <w:proofErr w:type="spellStart"/>
      <w:r w:rsidRPr="00F16D0E">
        <w:t>kopiji</w:t>
      </w:r>
      <w:proofErr w:type="spellEnd"/>
      <w:r w:rsidRPr="00F16D0E">
        <w:t xml:space="preserve">, </w:t>
      </w:r>
      <w:proofErr w:type="spellStart"/>
      <w:r w:rsidRPr="00F16D0E">
        <w:t>koja</w:t>
      </w:r>
      <w:proofErr w:type="spellEnd"/>
      <w:r w:rsidRPr="00F16D0E">
        <w:t xml:space="preserve"> </w:t>
      </w:r>
      <w:proofErr w:type="spellStart"/>
      <w:r w:rsidRPr="00F16D0E">
        <w:t>sadrže</w:t>
      </w:r>
      <w:proofErr w:type="spellEnd"/>
      <w:r w:rsidRPr="00F16D0E">
        <w:t xml:space="preserve"> </w:t>
      </w:r>
      <w:proofErr w:type="spellStart"/>
      <w:r w:rsidRPr="00F16D0E">
        <w:t>konstataciju</w:t>
      </w:r>
      <w:proofErr w:type="spellEnd"/>
      <w:r w:rsidRPr="00F16D0E">
        <w:t xml:space="preserve"> da je </w:t>
      </w:r>
      <w:proofErr w:type="spellStart"/>
      <w:r w:rsidRPr="00F16D0E">
        <w:t>prepis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kopija</w:t>
      </w:r>
      <w:proofErr w:type="spellEnd"/>
      <w:r w:rsidRPr="00F16D0E">
        <w:t xml:space="preserve"> verna </w:t>
      </w:r>
      <w:proofErr w:type="spellStart"/>
      <w:r w:rsidRPr="00F16D0E">
        <w:t>originalu</w:t>
      </w:r>
      <w:proofErr w:type="spellEnd"/>
      <w:r w:rsidRPr="00F16D0E">
        <w:t xml:space="preserve"> </w:t>
      </w:r>
      <w:proofErr w:type="spellStart"/>
      <w:r w:rsidRPr="00F16D0E">
        <w:t>prepisane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kopirane</w:t>
      </w:r>
      <w:proofErr w:type="spellEnd"/>
      <w:r w:rsidRPr="00F16D0E">
        <w:t xml:space="preserve"> </w:t>
      </w:r>
      <w:proofErr w:type="spellStart"/>
      <w:r w:rsidRPr="00F16D0E">
        <w:t>isprave</w:t>
      </w:r>
      <w:proofErr w:type="spellEnd"/>
      <w:r w:rsidRPr="00F16D0E">
        <w:t xml:space="preserve">, </w:t>
      </w:r>
      <w:proofErr w:type="spellStart"/>
      <w:r w:rsidRPr="00F16D0E">
        <w:t>kao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dokaz</w:t>
      </w:r>
      <w:proofErr w:type="spellEnd"/>
      <w:r w:rsidRPr="00F16D0E">
        <w:t xml:space="preserve"> o </w:t>
      </w:r>
      <w:proofErr w:type="spellStart"/>
      <w:r w:rsidRPr="00F16D0E">
        <w:t>uplaćenoj</w:t>
      </w:r>
      <w:proofErr w:type="spellEnd"/>
      <w:r w:rsidRPr="00F16D0E">
        <w:t xml:space="preserve"> </w:t>
      </w:r>
      <w:proofErr w:type="spellStart"/>
      <w:r w:rsidRPr="00F16D0E">
        <w:t>taksi</w:t>
      </w:r>
      <w:proofErr w:type="spellEnd"/>
      <w:r w:rsidRPr="00F16D0E">
        <w:t>.</w:t>
      </w:r>
    </w:p>
    <w:p w14:paraId="36813F3E" w14:textId="77777777" w:rsidR="00F16D0E" w:rsidRPr="00F16D0E" w:rsidRDefault="00F16D0E" w:rsidP="00F16D0E">
      <w:pPr>
        <w:jc w:val="center"/>
      </w:pPr>
      <w:proofErr w:type="spellStart"/>
      <w:r w:rsidRPr="00F16D0E">
        <w:t>Zahtev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dokumenta</w:t>
      </w:r>
      <w:proofErr w:type="spellEnd"/>
      <w:r w:rsidRPr="00F16D0E">
        <w:t xml:space="preserve"> </w:t>
      </w:r>
      <w:proofErr w:type="spellStart"/>
      <w:r w:rsidRPr="00F16D0E">
        <w:t>dostavljena</w:t>
      </w:r>
      <w:proofErr w:type="spellEnd"/>
      <w:r w:rsidRPr="00F16D0E">
        <w:t xml:space="preserve"> u </w:t>
      </w:r>
      <w:proofErr w:type="spellStart"/>
      <w:r w:rsidRPr="00F16D0E">
        <w:t>papirnoj</w:t>
      </w:r>
      <w:proofErr w:type="spellEnd"/>
      <w:r w:rsidRPr="00F16D0E">
        <w:t xml:space="preserve"> </w:t>
      </w:r>
      <w:proofErr w:type="spellStart"/>
      <w:r w:rsidRPr="00F16D0E">
        <w:t>formi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st.</w:t>
      </w:r>
      <w:proofErr w:type="spellEnd"/>
      <w:r w:rsidRPr="00F16D0E">
        <w:t xml:space="preserve"> 1. </w:t>
      </w:r>
      <w:proofErr w:type="spellStart"/>
      <w:r w:rsidRPr="00F16D0E">
        <w:t>i</w:t>
      </w:r>
      <w:proofErr w:type="spellEnd"/>
      <w:r w:rsidRPr="00F16D0E">
        <w:t xml:space="preserve"> 2.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, </w:t>
      </w:r>
      <w:proofErr w:type="spellStart"/>
      <w:r w:rsidRPr="00F16D0E">
        <w:t>Služba</w:t>
      </w:r>
      <w:proofErr w:type="spellEnd"/>
      <w:r w:rsidRPr="00F16D0E">
        <w:t xml:space="preserve"> je </w:t>
      </w:r>
      <w:proofErr w:type="spellStart"/>
      <w:r w:rsidRPr="00F16D0E">
        <w:t>dužna</w:t>
      </w:r>
      <w:proofErr w:type="spellEnd"/>
      <w:r w:rsidRPr="00F16D0E">
        <w:t xml:space="preserve"> da </w:t>
      </w:r>
      <w:proofErr w:type="spellStart"/>
      <w:r w:rsidRPr="00F16D0E">
        <w:t>digitalizuje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da </w:t>
      </w:r>
      <w:proofErr w:type="spellStart"/>
      <w:r w:rsidRPr="00F16D0E">
        <w:t>elektronskim</w:t>
      </w:r>
      <w:proofErr w:type="spellEnd"/>
      <w:r w:rsidRPr="00F16D0E">
        <w:t xml:space="preserve"> </w:t>
      </w:r>
      <w:proofErr w:type="spellStart"/>
      <w:r w:rsidRPr="00F16D0E">
        <w:t>kvalifikovanim</w:t>
      </w:r>
      <w:proofErr w:type="spellEnd"/>
      <w:r w:rsidRPr="00F16D0E">
        <w:t xml:space="preserve"> </w:t>
      </w:r>
      <w:proofErr w:type="spellStart"/>
      <w:r w:rsidRPr="00F16D0E">
        <w:t>potpisom</w:t>
      </w:r>
      <w:proofErr w:type="spellEnd"/>
      <w:r w:rsidRPr="00F16D0E">
        <w:t xml:space="preserve"> </w:t>
      </w:r>
      <w:proofErr w:type="spellStart"/>
      <w:r w:rsidRPr="00F16D0E">
        <w:t>ovlašćenog</w:t>
      </w:r>
      <w:proofErr w:type="spellEnd"/>
      <w:r w:rsidRPr="00F16D0E">
        <w:t xml:space="preserve"> </w:t>
      </w:r>
      <w:proofErr w:type="spellStart"/>
      <w:r w:rsidRPr="00F16D0E">
        <w:t>lica</w:t>
      </w:r>
      <w:proofErr w:type="spellEnd"/>
      <w:r w:rsidRPr="00F16D0E">
        <w:t xml:space="preserve"> </w:t>
      </w:r>
      <w:proofErr w:type="spellStart"/>
      <w:r w:rsidRPr="00F16D0E">
        <w:t>potvrdi</w:t>
      </w:r>
      <w:proofErr w:type="spellEnd"/>
      <w:r w:rsidRPr="00F16D0E">
        <w:t xml:space="preserve"> </w:t>
      </w:r>
      <w:proofErr w:type="spellStart"/>
      <w:r w:rsidRPr="00F16D0E">
        <w:t>istovetnost</w:t>
      </w:r>
      <w:proofErr w:type="spellEnd"/>
      <w:r w:rsidRPr="00F16D0E">
        <w:t xml:space="preserve"> </w:t>
      </w:r>
      <w:proofErr w:type="spellStart"/>
      <w:r w:rsidRPr="00F16D0E">
        <w:t>elektronske</w:t>
      </w:r>
      <w:proofErr w:type="spellEnd"/>
      <w:r w:rsidRPr="00F16D0E">
        <w:t xml:space="preserve"> </w:t>
      </w:r>
      <w:proofErr w:type="spellStart"/>
      <w:r w:rsidRPr="00F16D0E">
        <w:t>kopije</w:t>
      </w:r>
      <w:proofErr w:type="spellEnd"/>
      <w:r w:rsidRPr="00F16D0E">
        <w:t xml:space="preserve"> </w:t>
      </w:r>
      <w:proofErr w:type="spellStart"/>
      <w:r w:rsidRPr="00F16D0E">
        <w:t>originalu</w:t>
      </w:r>
      <w:proofErr w:type="spellEnd"/>
      <w:r w:rsidRPr="00F16D0E">
        <w:t xml:space="preserve">, </w:t>
      </w:r>
      <w:proofErr w:type="spellStart"/>
      <w:r w:rsidRPr="00F16D0E">
        <w:t>čime</w:t>
      </w:r>
      <w:proofErr w:type="spellEnd"/>
      <w:r w:rsidRPr="00F16D0E">
        <w:t xml:space="preserve"> ta </w:t>
      </w:r>
      <w:proofErr w:type="spellStart"/>
      <w:r w:rsidRPr="00F16D0E">
        <w:t>kopija</w:t>
      </w:r>
      <w:proofErr w:type="spellEnd"/>
      <w:r w:rsidRPr="00F16D0E">
        <w:t xml:space="preserve"> </w:t>
      </w:r>
      <w:proofErr w:type="spellStart"/>
      <w:r w:rsidRPr="00F16D0E">
        <w:t>dobija</w:t>
      </w:r>
      <w:proofErr w:type="spellEnd"/>
      <w:r w:rsidRPr="00F16D0E">
        <w:t xml:space="preserve"> </w:t>
      </w:r>
      <w:proofErr w:type="spellStart"/>
      <w:r w:rsidRPr="00F16D0E">
        <w:t>istu</w:t>
      </w:r>
      <w:proofErr w:type="spellEnd"/>
      <w:r w:rsidRPr="00F16D0E">
        <w:t xml:space="preserve"> </w:t>
      </w:r>
      <w:proofErr w:type="spellStart"/>
      <w:r w:rsidRPr="00F16D0E">
        <w:t>dokaznu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kao</w:t>
      </w:r>
      <w:proofErr w:type="spellEnd"/>
      <w:r w:rsidRPr="00F16D0E">
        <w:t xml:space="preserve"> original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upisa</w:t>
      </w:r>
      <w:proofErr w:type="spellEnd"/>
      <w:r w:rsidRPr="00F16D0E">
        <w:t xml:space="preserve"> u </w:t>
      </w:r>
      <w:proofErr w:type="spellStart"/>
      <w:r w:rsidRPr="00F16D0E">
        <w:t>katastar</w:t>
      </w:r>
      <w:proofErr w:type="spellEnd"/>
      <w:r w:rsidRPr="00F16D0E">
        <w:t xml:space="preserve">, </w:t>
      </w:r>
      <w:proofErr w:type="gramStart"/>
      <w:r w:rsidRPr="00F16D0E">
        <w:t>a</w:t>
      </w:r>
      <w:proofErr w:type="gramEnd"/>
      <w:r w:rsidRPr="00F16D0E">
        <w:t xml:space="preserve"> </w:t>
      </w:r>
      <w:proofErr w:type="spellStart"/>
      <w:r w:rsidRPr="00F16D0E">
        <w:t>izvorni</w:t>
      </w:r>
      <w:proofErr w:type="spellEnd"/>
      <w:r w:rsidRPr="00F16D0E">
        <w:t xml:space="preserve"> </w:t>
      </w:r>
      <w:proofErr w:type="spellStart"/>
      <w:r w:rsidRPr="00F16D0E">
        <w:t>dokumenti</w:t>
      </w:r>
      <w:proofErr w:type="spellEnd"/>
      <w:r w:rsidRPr="00F16D0E">
        <w:t xml:space="preserve"> u </w:t>
      </w:r>
      <w:proofErr w:type="spellStart"/>
      <w:r w:rsidRPr="00F16D0E">
        <w:t>papirnoj</w:t>
      </w:r>
      <w:proofErr w:type="spellEnd"/>
      <w:r w:rsidRPr="00F16D0E">
        <w:t xml:space="preserve"> </w:t>
      </w:r>
      <w:proofErr w:type="spellStart"/>
      <w:r w:rsidRPr="00F16D0E">
        <w:t>formi</w:t>
      </w:r>
      <w:proofErr w:type="spellEnd"/>
      <w:r w:rsidRPr="00F16D0E">
        <w:t xml:space="preserve"> </w:t>
      </w:r>
      <w:proofErr w:type="spellStart"/>
      <w:r w:rsidRPr="00F16D0E">
        <w:t>čuvaju</w:t>
      </w:r>
      <w:proofErr w:type="spellEnd"/>
      <w:r w:rsidRPr="00F16D0E">
        <w:t xml:space="preserve"> se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zakonom</w:t>
      </w:r>
      <w:proofErr w:type="spellEnd"/>
      <w:r w:rsidRPr="00F16D0E">
        <w:t>.</w:t>
      </w:r>
    </w:p>
    <w:p w14:paraId="1763F588" w14:textId="77777777" w:rsidR="00F16D0E" w:rsidRPr="00F16D0E" w:rsidRDefault="00F16D0E" w:rsidP="00F16D0E">
      <w:pPr>
        <w:jc w:val="center"/>
      </w:pPr>
      <w:proofErr w:type="spellStart"/>
      <w:r w:rsidRPr="00F16D0E">
        <w:t>Vreme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određuje</w:t>
      </w:r>
      <w:proofErr w:type="spellEnd"/>
      <w:r w:rsidRPr="00F16D0E">
        <w:t xml:space="preserve"> se </w:t>
      </w:r>
      <w:proofErr w:type="spellStart"/>
      <w:r w:rsidRPr="00F16D0E">
        <w:t>prema</w:t>
      </w:r>
      <w:proofErr w:type="spellEnd"/>
      <w:r w:rsidRPr="00F16D0E">
        <w:t xml:space="preserve"> </w:t>
      </w:r>
      <w:proofErr w:type="spellStart"/>
      <w:r w:rsidRPr="00F16D0E">
        <w:t>trenutku</w:t>
      </w:r>
      <w:proofErr w:type="spellEnd"/>
      <w:r w:rsidRPr="00F16D0E">
        <w:t xml:space="preserve"> </w:t>
      </w:r>
      <w:proofErr w:type="spellStart"/>
      <w:r w:rsidRPr="00F16D0E">
        <w:t>prijema</w:t>
      </w:r>
      <w:proofErr w:type="spellEnd"/>
      <w:r w:rsidRPr="00F16D0E">
        <w:t xml:space="preserve"> </w:t>
      </w:r>
      <w:proofErr w:type="spellStart"/>
      <w:r w:rsidRPr="00F16D0E">
        <w:t>zahteva</w:t>
      </w:r>
      <w:proofErr w:type="spellEnd"/>
      <w:r w:rsidRPr="00F16D0E">
        <w:t xml:space="preserve"> u </w:t>
      </w:r>
      <w:proofErr w:type="spellStart"/>
      <w:r w:rsidRPr="00F16D0E">
        <w:t>prijemnoj</w:t>
      </w:r>
      <w:proofErr w:type="spellEnd"/>
      <w:r w:rsidRPr="00F16D0E">
        <w:t xml:space="preserve"> </w:t>
      </w:r>
      <w:proofErr w:type="spellStart"/>
      <w:r w:rsidRPr="00F16D0E">
        <w:t>kancelariji</w:t>
      </w:r>
      <w:proofErr w:type="spellEnd"/>
      <w:r w:rsidRPr="00F16D0E">
        <w:t xml:space="preserve">, </w:t>
      </w:r>
      <w:proofErr w:type="spellStart"/>
      <w:r w:rsidRPr="00F16D0E">
        <w:t>nezavisno</w:t>
      </w:r>
      <w:proofErr w:type="spellEnd"/>
      <w:r w:rsidRPr="00F16D0E">
        <w:t xml:space="preserve"> od toga </w:t>
      </w:r>
      <w:proofErr w:type="spellStart"/>
      <w:r w:rsidRPr="00F16D0E">
        <w:t>kada</w:t>
      </w:r>
      <w:proofErr w:type="spellEnd"/>
      <w:r w:rsidRPr="00F16D0E">
        <w:t xml:space="preserve"> je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koji </w:t>
      </w:r>
      <w:proofErr w:type="spellStart"/>
      <w:r w:rsidRPr="00F16D0E">
        <w:t>način</w:t>
      </w:r>
      <w:proofErr w:type="spellEnd"/>
      <w:r w:rsidRPr="00F16D0E">
        <w:t xml:space="preserve">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upućen</w:t>
      </w:r>
      <w:proofErr w:type="spellEnd"/>
      <w:r w:rsidRPr="00F16D0E">
        <w:t>.</w:t>
      </w:r>
    </w:p>
    <w:p w14:paraId="70CF2B3C" w14:textId="77777777" w:rsidR="00F16D0E" w:rsidRPr="00F16D0E" w:rsidRDefault="00F16D0E" w:rsidP="00F16D0E">
      <w:pPr>
        <w:jc w:val="center"/>
      </w:pPr>
      <w:proofErr w:type="spellStart"/>
      <w:r w:rsidRPr="00F16D0E">
        <w:t>Odluke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druga</w:t>
      </w:r>
      <w:proofErr w:type="spellEnd"/>
      <w:r w:rsidRPr="00F16D0E">
        <w:t xml:space="preserve"> </w:t>
      </w:r>
      <w:proofErr w:type="spellStart"/>
      <w:r w:rsidRPr="00F16D0E">
        <w:t>akta</w:t>
      </w:r>
      <w:proofErr w:type="spellEnd"/>
      <w:r w:rsidRPr="00F16D0E">
        <w:t xml:space="preserve"> </w:t>
      </w:r>
      <w:proofErr w:type="spellStart"/>
      <w:r w:rsidRPr="00F16D0E">
        <w:t>doneta</w:t>
      </w:r>
      <w:proofErr w:type="spellEnd"/>
      <w:r w:rsidRPr="00F16D0E">
        <w:t xml:space="preserve"> u </w:t>
      </w:r>
      <w:proofErr w:type="spellStart"/>
      <w:r w:rsidRPr="00F16D0E">
        <w:t>postupku</w:t>
      </w:r>
      <w:proofErr w:type="spellEnd"/>
      <w:r w:rsidRPr="00F16D0E">
        <w:t xml:space="preserve"> </w:t>
      </w:r>
      <w:proofErr w:type="spellStart"/>
      <w:r w:rsidRPr="00F16D0E">
        <w:t>pokrenutom</w:t>
      </w:r>
      <w:proofErr w:type="spellEnd"/>
      <w:r w:rsidRPr="00F16D0E">
        <w:t xml:space="preserve"> </w:t>
      </w:r>
      <w:proofErr w:type="spellStart"/>
      <w:r w:rsidRPr="00F16D0E">
        <w:t>zahtevom</w:t>
      </w:r>
      <w:proofErr w:type="spellEnd"/>
      <w:r w:rsidRPr="00F16D0E">
        <w:t xml:space="preserve"> u </w:t>
      </w:r>
      <w:proofErr w:type="spellStart"/>
      <w:r w:rsidRPr="00F16D0E">
        <w:t>papirnoj</w:t>
      </w:r>
      <w:proofErr w:type="spellEnd"/>
      <w:r w:rsidRPr="00F16D0E">
        <w:t xml:space="preserve"> </w:t>
      </w:r>
      <w:proofErr w:type="spellStart"/>
      <w:r w:rsidRPr="00F16D0E">
        <w:t>formi</w:t>
      </w:r>
      <w:proofErr w:type="spellEnd"/>
      <w:r w:rsidRPr="00F16D0E">
        <w:t xml:space="preserve"> </w:t>
      </w:r>
      <w:proofErr w:type="spellStart"/>
      <w:r w:rsidRPr="00F16D0E">
        <w:t>izrađuju</w:t>
      </w:r>
      <w:proofErr w:type="spellEnd"/>
      <w:r w:rsidRPr="00F16D0E">
        <w:t xml:space="preserve"> se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dostavljaju</w:t>
      </w:r>
      <w:proofErr w:type="spellEnd"/>
      <w:r w:rsidRPr="00F16D0E">
        <w:t xml:space="preserve"> u </w:t>
      </w:r>
      <w:proofErr w:type="spellStart"/>
      <w:r w:rsidRPr="00F16D0E">
        <w:t>skladu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odredbama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56BA8BEA" w14:textId="77777777" w:rsidR="00F16D0E" w:rsidRPr="00F16D0E" w:rsidRDefault="00F16D0E" w:rsidP="00F16D0E">
      <w:pPr>
        <w:jc w:val="center"/>
      </w:pPr>
      <w:proofErr w:type="spellStart"/>
      <w:r w:rsidRPr="00F16D0E">
        <w:t>Izuzetno</w:t>
      </w:r>
      <w:proofErr w:type="spellEnd"/>
      <w:r w:rsidRPr="00F16D0E">
        <w:t xml:space="preserve"> od </w:t>
      </w:r>
      <w:proofErr w:type="spellStart"/>
      <w:r w:rsidRPr="00F16D0E">
        <w:t>člana</w:t>
      </w:r>
      <w:proofErr w:type="spellEnd"/>
      <w:r w:rsidRPr="00F16D0E">
        <w:t xml:space="preserve"> 22. </w:t>
      </w:r>
      <w:proofErr w:type="spellStart"/>
      <w:r w:rsidRPr="00F16D0E">
        <w:t>stav</w:t>
      </w:r>
      <w:proofErr w:type="spellEnd"/>
      <w:r w:rsidRPr="00F16D0E">
        <w:t xml:space="preserve"> 2.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ako</w:t>
      </w:r>
      <w:proofErr w:type="spellEnd"/>
      <w:r w:rsidRPr="00F16D0E">
        <w:t xml:space="preserve"> je </w:t>
      </w:r>
      <w:proofErr w:type="spellStart"/>
      <w:r w:rsidRPr="00F16D0E">
        <w:t>ugovor</w:t>
      </w:r>
      <w:proofErr w:type="spellEnd"/>
      <w:r w:rsidRPr="00F16D0E">
        <w:t xml:space="preserve"> koji </w:t>
      </w:r>
      <w:proofErr w:type="spellStart"/>
      <w:r w:rsidRPr="00F16D0E">
        <w:t>predstavlja</w:t>
      </w:r>
      <w:proofErr w:type="spellEnd"/>
      <w:r w:rsidRPr="00F16D0E">
        <w:t xml:space="preserve"> </w:t>
      </w:r>
      <w:proofErr w:type="spellStart"/>
      <w:r w:rsidRPr="00F16D0E">
        <w:t>osnov</w:t>
      </w:r>
      <w:proofErr w:type="spellEnd"/>
      <w:r w:rsidRPr="00F16D0E">
        <w:t xml:space="preserve"> za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zaključen</w:t>
      </w:r>
      <w:proofErr w:type="spellEnd"/>
      <w:r w:rsidRPr="00F16D0E">
        <w:t xml:space="preserve"> pre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a </w:t>
      </w:r>
      <w:proofErr w:type="spellStart"/>
      <w:r w:rsidRPr="00F16D0E">
        <w:t>ugovorom</w:t>
      </w:r>
      <w:proofErr w:type="spellEnd"/>
      <w:r w:rsidRPr="00F16D0E">
        <w:t xml:space="preserve"> je </w:t>
      </w:r>
      <w:proofErr w:type="spellStart"/>
      <w:r w:rsidRPr="00F16D0E">
        <w:t>upis</w:t>
      </w:r>
      <w:proofErr w:type="spellEnd"/>
      <w:r w:rsidRPr="00F16D0E">
        <w:t xml:space="preserve"> </w:t>
      </w:r>
      <w:proofErr w:type="spellStart"/>
      <w:r w:rsidRPr="00F16D0E">
        <w:t>uslovljen</w:t>
      </w:r>
      <w:proofErr w:type="spellEnd"/>
      <w:r w:rsidRPr="00F16D0E">
        <w:t xml:space="preserve"> </w:t>
      </w:r>
      <w:proofErr w:type="spellStart"/>
      <w:r w:rsidRPr="00F16D0E">
        <w:t>potvrdom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drugim</w:t>
      </w:r>
      <w:proofErr w:type="spellEnd"/>
      <w:r w:rsidRPr="00F16D0E">
        <w:t xml:space="preserve"> </w:t>
      </w:r>
      <w:proofErr w:type="spellStart"/>
      <w:r w:rsidRPr="00F16D0E">
        <w:t>dokumentom</w:t>
      </w:r>
      <w:proofErr w:type="spellEnd"/>
      <w:r w:rsidRPr="00F16D0E">
        <w:t xml:space="preserve"> </w:t>
      </w:r>
      <w:proofErr w:type="spellStart"/>
      <w:r w:rsidRPr="00F16D0E">
        <w:t>banke</w:t>
      </w:r>
      <w:proofErr w:type="spellEnd"/>
      <w:r w:rsidRPr="00F16D0E">
        <w:t xml:space="preserve"> o </w:t>
      </w:r>
      <w:proofErr w:type="spellStart"/>
      <w:r w:rsidRPr="00F16D0E">
        <w:t>prenosu</w:t>
      </w:r>
      <w:proofErr w:type="spellEnd"/>
      <w:r w:rsidRPr="00F16D0E">
        <w:t xml:space="preserve"> </w:t>
      </w:r>
      <w:proofErr w:type="spellStart"/>
      <w:r w:rsidRPr="00F16D0E">
        <w:t>sredstava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ime</w:t>
      </w:r>
      <w:proofErr w:type="spellEnd"/>
      <w:r w:rsidRPr="00F16D0E">
        <w:t xml:space="preserve"> </w:t>
      </w:r>
      <w:proofErr w:type="spellStart"/>
      <w:r w:rsidRPr="00F16D0E">
        <w:t>kupoprodajne</w:t>
      </w:r>
      <w:proofErr w:type="spellEnd"/>
      <w:r w:rsidRPr="00F16D0E">
        <w:t xml:space="preserve"> </w:t>
      </w:r>
      <w:proofErr w:type="spellStart"/>
      <w:r w:rsidRPr="00F16D0E">
        <w:t>cene</w:t>
      </w:r>
      <w:proofErr w:type="spellEnd"/>
      <w:r w:rsidRPr="00F16D0E">
        <w:t xml:space="preserve">, </w:t>
      </w:r>
      <w:proofErr w:type="spellStart"/>
      <w:r w:rsidRPr="00F16D0E">
        <w:t>takva</w:t>
      </w:r>
      <w:proofErr w:type="spellEnd"/>
      <w:r w:rsidRPr="00F16D0E">
        <w:t xml:space="preserve"> </w:t>
      </w:r>
      <w:proofErr w:type="spellStart"/>
      <w:r w:rsidRPr="00F16D0E">
        <w:t>potvrda</w:t>
      </w:r>
      <w:proofErr w:type="spellEnd"/>
      <w:r w:rsidRPr="00F16D0E">
        <w:t xml:space="preserve">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drugi</w:t>
      </w:r>
      <w:proofErr w:type="spellEnd"/>
      <w:r w:rsidRPr="00F16D0E">
        <w:t xml:space="preserve"> </w:t>
      </w:r>
      <w:proofErr w:type="spellStart"/>
      <w:r w:rsidRPr="00F16D0E">
        <w:t>ugovoreni</w:t>
      </w:r>
      <w:proofErr w:type="spellEnd"/>
      <w:r w:rsidRPr="00F16D0E">
        <w:t xml:space="preserve"> </w:t>
      </w:r>
      <w:proofErr w:type="spellStart"/>
      <w:r w:rsidRPr="00F16D0E">
        <w:t>dokument</w:t>
      </w:r>
      <w:proofErr w:type="spellEnd"/>
      <w:r w:rsidRPr="00F16D0E">
        <w:t xml:space="preserve"> </w:t>
      </w:r>
      <w:proofErr w:type="spellStart"/>
      <w:r w:rsidRPr="00F16D0E">
        <w:t>banke</w:t>
      </w:r>
      <w:proofErr w:type="spellEnd"/>
      <w:r w:rsidRPr="00F16D0E">
        <w:t xml:space="preserve"> </w:t>
      </w:r>
      <w:proofErr w:type="spellStart"/>
      <w:r w:rsidRPr="00F16D0E">
        <w:t>može</w:t>
      </w:r>
      <w:proofErr w:type="spellEnd"/>
      <w:r w:rsidRPr="00F16D0E">
        <w:t xml:space="preserve"> </w:t>
      </w:r>
      <w:proofErr w:type="spellStart"/>
      <w:r w:rsidRPr="00F16D0E">
        <w:t>služiti</w:t>
      </w:r>
      <w:proofErr w:type="spellEnd"/>
      <w:r w:rsidRPr="00F16D0E">
        <w:t xml:space="preserve"> </w:t>
      </w:r>
      <w:proofErr w:type="spellStart"/>
      <w:r w:rsidRPr="00F16D0E">
        <w:t>umesto</w:t>
      </w:r>
      <w:proofErr w:type="spellEnd"/>
      <w:r w:rsidRPr="00F16D0E">
        <w:t xml:space="preserve"> </w:t>
      </w:r>
      <w:proofErr w:type="spellStart"/>
      <w:r w:rsidRPr="00F16D0E">
        <w:t>saglasnosti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22. </w:t>
      </w:r>
      <w:proofErr w:type="spellStart"/>
      <w:r w:rsidRPr="00F16D0E">
        <w:t>stav</w:t>
      </w:r>
      <w:proofErr w:type="spellEnd"/>
      <w:r w:rsidRPr="00F16D0E">
        <w:t xml:space="preserve"> 2. </w:t>
      </w:r>
      <w:proofErr w:type="spellStart"/>
      <w:r w:rsidRPr="00F16D0E">
        <w:t>tačka</w:t>
      </w:r>
      <w:proofErr w:type="spellEnd"/>
      <w:r w:rsidRPr="00F16D0E">
        <w:t xml:space="preserve"> 1)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>.</w:t>
      </w:r>
    </w:p>
    <w:p w14:paraId="4D96783C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bookmarkStart w:id="149" w:name="str_88"/>
      <w:bookmarkEnd w:id="149"/>
      <w:proofErr w:type="spellStart"/>
      <w:r w:rsidRPr="00F16D0E">
        <w:rPr>
          <w:b/>
          <w:bCs/>
          <w:i/>
          <w:iCs/>
        </w:rPr>
        <w:t>Povezivanje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putem</w:t>
      </w:r>
      <w:proofErr w:type="spellEnd"/>
      <w:r w:rsidRPr="00F16D0E">
        <w:rPr>
          <w:b/>
          <w:bCs/>
          <w:i/>
          <w:iCs/>
        </w:rPr>
        <w:t xml:space="preserve"> e-</w:t>
      </w:r>
      <w:proofErr w:type="spellStart"/>
      <w:r w:rsidRPr="00F16D0E">
        <w:rPr>
          <w:b/>
          <w:bCs/>
          <w:i/>
          <w:iCs/>
        </w:rPr>
        <w:t>šaltera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Servisne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magistrale</w:t>
      </w:r>
      <w:proofErr w:type="spellEnd"/>
      <w:r w:rsidRPr="00F16D0E">
        <w:rPr>
          <w:b/>
          <w:bCs/>
          <w:i/>
          <w:iCs/>
        </w:rPr>
        <w:t xml:space="preserve"> organa</w:t>
      </w:r>
    </w:p>
    <w:p w14:paraId="208F62AD" w14:textId="77777777" w:rsidR="00F16D0E" w:rsidRPr="00F16D0E" w:rsidRDefault="00F16D0E" w:rsidP="00F16D0E">
      <w:pPr>
        <w:jc w:val="center"/>
        <w:rPr>
          <w:b/>
          <w:bCs/>
        </w:rPr>
      </w:pPr>
      <w:bookmarkStart w:id="150" w:name="clan_60"/>
      <w:bookmarkEnd w:id="150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60</w:t>
      </w:r>
    </w:p>
    <w:p w14:paraId="37C94843" w14:textId="77777777" w:rsidR="00F16D0E" w:rsidRPr="00F16D0E" w:rsidRDefault="00F16D0E" w:rsidP="00F16D0E">
      <w:pPr>
        <w:jc w:val="center"/>
      </w:pPr>
      <w:proofErr w:type="spellStart"/>
      <w:r w:rsidRPr="00F16D0E">
        <w:t>Javni</w:t>
      </w:r>
      <w:proofErr w:type="spellEnd"/>
      <w:r w:rsidRPr="00F16D0E">
        <w:t xml:space="preserve"> </w:t>
      </w:r>
      <w:proofErr w:type="spellStart"/>
      <w:r w:rsidRPr="00F16D0E">
        <w:t>beležnici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obavezni</w:t>
      </w:r>
      <w:proofErr w:type="spellEnd"/>
      <w:r w:rsidRPr="00F16D0E">
        <w:t xml:space="preserve"> da se </w:t>
      </w:r>
      <w:proofErr w:type="spellStart"/>
      <w:r w:rsidRPr="00F16D0E">
        <w:t>putem</w:t>
      </w:r>
      <w:proofErr w:type="spellEnd"/>
      <w:r w:rsidRPr="00F16D0E">
        <w:t xml:space="preserve"> e-</w:t>
      </w:r>
      <w:proofErr w:type="spellStart"/>
      <w:r w:rsidRPr="00F16D0E">
        <w:t>šaltera</w:t>
      </w:r>
      <w:proofErr w:type="spellEnd"/>
      <w:r w:rsidRPr="00F16D0E">
        <w:t xml:space="preserve"> </w:t>
      </w:r>
      <w:proofErr w:type="spellStart"/>
      <w:r w:rsidRPr="00F16D0E">
        <w:t>povežu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Zavodom</w:t>
      </w:r>
      <w:proofErr w:type="spellEnd"/>
      <w:r w:rsidRPr="00F16D0E">
        <w:t xml:space="preserve"> </w:t>
      </w:r>
      <w:proofErr w:type="spellStart"/>
      <w:r w:rsidRPr="00F16D0E">
        <w:t>najkasnije</w:t>
      </w:r>
      <w:proofErr w:type="spellEnd"/>
      <w:r w:rsidRPr="00F16D0E">
        <w:t xml:space="preserve"> do 1. </w:t>
      </w:r>
      <w:proofErr w:type="spellStart"/>
      <w:r w:rsidRPr="00F16D0E">
        <w:t>jula</w:t>
      </w:r>
      <w:proofErr w:type="spellEnd"/>
      <w:r w:rsidRPr="00F16D0E">
        <w:t xml:space="preserve"> 2018. </w:t>
      </w:r>
      <w:proofErr w:type="spellStart"/>
      <w:r w:rsidRPr="00F16D0E">
        <w:t>godine</w:t>
      </w:r>
      <w:proofErr w:type="spellEnd"/>
      <w:r w:rsidRPr="00F16D0E">
        <w:t>.</w:t>
      </w:r>
    </w:p>
    <w:p w14:paraId="3FE5FBC5" w14:textId="77777777" w:rsidR="00F16D0E" w:rsidRPr="00F16D0E" w:rsidRDefault="00F16D0E" w:rsidP="00F16D0E">
      <w:pPr>
        <w:jc w:val="center"/>
      </w:pPr>
      <w:proofErr w:type="spellStart"/>
      <w:r w:rsidRPr="00F16D0E">
        <w:t>Sudovi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obavezni</w:t>
      </w:r>
      <w:proofErr w:type="spellEnd"/>
      <w:r w:rsidRPr="00F16D0E">
        <w:t xml:space="preserve"> da se </w:t>
      </w:r>
      <w:proofErr w:type="spellStart"/>
      <w:r w:rsidRPr="00F16D0E">
        <w:t>putem</w:t>
      </w:r>
      <w:proofErr w:type="spellEnd"/>
      <w:r w:rsidRPr="00F16D0E">
        <w:t xml:space="preserve"> e-</w:t>
      </w:r>
      <w:proofErr w:type="spellStart"/>
      <w:r w:rsidRPr="00F16D0E">
        <w:t>šaltera</w:t>
      </w:r>
      <w:proofErr w:type="spellEnd"/>
      <w:r w:rsidRPr="00F16D0E">
        <w:t xml:space="preserve"> </w:t>
      </w:r>
      <w:proofErr w:type="spellStart"/>
      <w:r w:rsidRPr="00F16D0E">
        <w:t>povežu</w:t>
      </w:r>
      <w:proofErr w:type="spellEnd"/>
      <w:r w:rsidRPr="00F16D0E">
        <w:t xml:space="preserve">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Zavodom</w:t>
      </w:r>
      <w:proofErr w:type="spellEnd"/>
      <w:r w:rsidRPr="00F16D0E">
        <w:t xml:space="preserve"> </w:t>
      </w:r>
      <w:proofErr w:type="spellStart"/>
      <w:r w:rsidRPr="00F16D0E">
        <w:t>najkasnije</w:t>
      </w:r>
      <w:proofErr w:type="spellEnd"/>
      <w:r w:rsidRPr="00F16D0E">
        <w:t xml:space="preserve"> do 1. </w:t>
      </w:r>
      <w:proofErr w:type="spellStart"/>
      <w:r w:rsidRPr="00F16D0E">
        <w:t>januara</w:t>
      </w:r>
      <w:proofErr w:type="spellEnd"/>
      <w:r w:rsidRPr="00F16D0E">
        <w:t xml:space="preserve"> 2020. </w:t>
      </w:r>
      <w:proofErr w:type="spellStart"/>
      <w:r w:rsidRPr="00F16D0E">
        <w:t>godine</w:t>
      </w:r>
      <w:proofErr w:type="spellEnd"/>
      <w:r w:rsidRPr="00F16D0E">
        <w:t>.</w:t>
      </w:r>
    </w:p>
    <w:p w14:paraId="74F88EB4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Ostali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obveznici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obavezni</w:t>
      </w:r>
      <w:proofErr w:type="spellEnd"/>
      <w:r w:rsidRPr="00F16D0E">
        <w:rPr>
          <w:lang w:val="fr-FR"/>
        </w:rPr>
        <w:t xml:space="preserve"> da se </w:t>
      </w:r>
      <w:proofErr w:type="spellStart"/>
      <w:r w:rsidRPr="00F16D0E">
        <w:rPr>
          <w:lang w:val="fr-FR"/>
        </w:rPr>
        <w:t>putem</w:t>
      </w:r>
      <w:proofErr w:type="spellEnd"/>
      <w:r w:rsidRPr="00F16D0E">
        <w:rPr>
          <w:lang w:val="fr-FR"/>
        </w:rPr>
        <w:t xml:space="preserve"> e-</w:t>
      </w:r>
      <w:proofErr w:type="spellStart"/>
      <w:r w:rsidRPr="00F16D0E">
        <w:rPr>
          <w:lang w:val="fr-FR"/>
        </w:rPr>
        <w:t>šaltera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povežu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Zavodom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najkasnije</w:t>
      </w:r>
      <w:proofErr w:type="spellEnd"/>
      <w:r w:rsidRPr="00F16D0E">
        <w:rPr>
          <w:lang w:val="fr-FR"/>
        </w:rPr>
        <w:t xml:space="preserve"> do 1. </w:t>
      </w:r>
      <w:proofErr w:type="spellStart"/>
      <w:proofErr w:type="gramStart"/>
      <w:r w:rsidRPr="00F16D0E">
        <w:rPr>
          <w:lang w:val="fr-FR"/>
        </w:rPr>
        <w:t>novembra</w:t>
      </w:r>
      <w:proofErr w:type="spellEnd"/>
      <w:proofErr w:type="gramEnd"/>
      <w:r w:rsidRPr="00F16D0E">
        <w:rPr>
          <w:lang w:val="fr-FR"/>
        </w:rPr>
        <w:t xml:space="preserve"> 2018. </w:t>
      </w:r>
      <w:proofErr w:type="spellStart"/>
      <w:proofErr w:type="gramStart"/>
      <w:r w:rsidRPr="00F16D0E">
        <w:rPr>
          <w:lang w:val="fr-FR"/>
        </w:rPr>
        <w:t>godine</w:t>
      </w:r>
      <w:proofErr w:type="spellEnd"/>
      <w:proofErr w:type="gramEnd"/>
      <w:r w:rsidRPr="00F16D0E">
        <w:rPr>
          <w:lang w:val="fr-FR"/>
        </w:rPr>
        <w:t>.</w:t>
      </w:r>
    </w:p>
    <w:p w14:paraId="7E877CEF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dužan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obveznicima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profesionalnim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korisnicima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omogući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potpuni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uvid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ažurne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podatke</w:t>
      </w:r>
      <w:proofErr w:type="spellEnd"/>
      <w:r w:rsidRPr="00F16D0E">
        <w:rPr>
          <w:lang w:val="fr-FR"/>
        </w:rPr>
        <w:t xml:space="preserve"> GKIS-a i </w:t>
      </w:r>
      <w:proofErr w:type="spellStart"/>
      <w:r w:rsidRPr="00F16D0E">
        <w:rPr>
          <w:lang w:val="fr-FR"/>
        </w:rPr>
        <w:t>njihovo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preuzimanje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najkasnije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počev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31. </w:t>
      </w:r>
      <w:proofErr w:type="spellStart"/>
      <w:proofErr w:type="gramStart"/>
      <w:r w:rsidRPr="00F16D0E">
        <w:rPr>
          <w:lang w:val="fr-FR"/>
        </w:rPr>
        <w:t>decembra</w:t>
      </w:r>
      <w:proofErr w:type="spellEnd"/>
      <w:proofErr w:type="gramEnd"/>
      <w:r w:rsidRPr="00F16D0E">
        <w:rPr>
          <w:lang w:val="fr-FR"/>
        </w:rPr>
        <w:t xml:space="preserve"> 2020. </w:t>
      </w:r>
      <w:proofErr w:type="spellStart"/>
      <w:proofErr w:type="gramStart"/>
      <w:r w:rsidRPr="00F16D0E">
        <w:rPr>
          <w:lang w:val="fr-FR"/>
        </w:rPr>
        <w:t>godine</w:t>
      </w:r>
      <w:proofErr w:type="spellEnd"/>
      <w:proofErr w:type="gram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uslovima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bliže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urediti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podzakonskim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aktom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donetim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ovim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>.</w:t>
      </w:r>
    </w:p>
    <w:p w14:paraId="2ED0CC3E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Do </w:t>
      </w:r>
      <w:proofErr w:type="spellStart"/>
      <w:r w:rsidRPr="00F16D0E">
        <w:rPr>
          <w:lang w:val="fr-FR"/>
        </w:rPr>
        <w:t>uspostavljanja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potpunog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uvida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preuzimanja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GKIS-a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stavom</w:t>
      </w:r>
      <w:proofErr w:type="spellEnd"/>
      <w:r w:rsidRPr="00F16D0E">
        <w:rPr>
          <w:lang w:val="fr-FR"/>
        </w:rPr>
        <w:t xml:space="preserve"> 4.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obveznicima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profesionalnim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korisnicima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usluga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Zavoda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izdavati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nepokretnosti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kopiju</w:t>
      </w:r>
      <w:proofErr w:type="spellEnd"/>
      <w:r w:rsidRPr="00F16D0E">
        <w:rPr>
          <w:lang w:val="fr-FR"/>
        </w:rPr>
        <w:t xml:space="preserve"> plana </w:t>
      </w:r>
      <w:proofErr w:type="spellStart"/>
      <w:r w:rsidRPr="00F16D0E">
        <w:rPr>
          <w:lang w:val="fr-FR"/>
        </w:rPr>
        <w:t>preko</w:t>
      </w:r>
      <w:proofErr w:type="spellEnd"/>
      <w:r w:rsidRPr="00F16D0E">
        <w:rPr>
          <w:lang w:val="fr-FR"/>
        </w:rPr>
        <w:t xml:space="preserve"> e-</w:t>
      </w:r>
      <w:proofErr w:type="spellStart"/>
      <w:r w:rsidRPr="00F16D0E">
        <w:rPr>
          <w:lang w:val="fr-FR"/>
        </w:rPr>
        <w:t>šaltera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24 </w:t>
      </w:r>
      <w:proofErr w:type="spellStart"/>
      <w:r w:rsidRPr="00F16D0E">
        <w:rPr>
          <w:lang w:val="fr-FR"/>
        </w:rPr>
        <w:t>časa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podnošenja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zahteva</w:t>
      </w:r>
      <w:proofErr w:type="spellEnd"/>
      <w:r w:rsidRPr="00F16D0E">
        <w:rPr>
          <w:lang w:val="fr-FR"/>
        </w:rPr>
        <w:t>.</w:t>
      </w:r>
    </w:p>
    <w:p w14:paraId="1B384443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dužan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obveznicima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omogući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preuzimanje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neophodni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postupku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sastavljanja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potvrđivanja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overe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odnosno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donošenja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ovim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uz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označenje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datuma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ažuriranja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podataka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preko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lastRenderedPageBreak/>
        <w:t>Servisne</w:t>
      </w:r>
      <w:proofErr w:type="spellEnd"/>
      <w:r w:rsidRPr="00F16D0E">
        <w:rPr>
          <w:lang w:val="fr-FR"/>
        </w:rPr>
        <w:t xml:space="preserve"> magistrale </w:t>
      </w:r>
      <w:proofErr w:type="spellStart"/>
      <w:r w:rsidRPr="00F16D0E">
        <w:rPr>
          <w:lang w:val="fr-FR"/>
        </w:rPr>
        <w:t>organa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propisima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uređuju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bez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plaćanja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takse</w:t>
      </w:r>
      <w:proofErr w:type="spellEnd"/>
      <w:r w:rsidRPr="00F16D0E">
        <w:rPr>
          <w:lang w:val="fr-FR"/>
        </w:rPr>
        <w:t>.</w:t>
      </w:r>
    </w:p>
    <w:p w14:paraId="589F7ABB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Podaci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pribavljeni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način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6.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smatraju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pouzdanim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imaju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dokaznu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snagu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overeni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katastra</w:t>
      </w:r>
      <w:proofErr w:type="spellEnd"/>
      <w:r w:rsidRPr="00F16D0E">
        <w:rPr>
          <w:lang w:val="fr-FR"/>
        </w:rPr>
        <w:t>.</w:t>
      </w:r>
    </w:p>
    <w:p w14:paraId="79344134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51" w:name="str_89"/>
      <w:bookmarkEnd w:id="151"/>
      <w:proofErr w:type="spellStart"/>
      <w:r w:rsidRPr="00F16D0E">
        <w:rPr>
          <w:b/>
          <w:bCs/>
          <w:i/>
          <w:iCs/>
          <w:lang w:val="fr-FR"/>
        </w:rPr>
        <w:t>Rokovi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za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početak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primene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pojedinih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odredaba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zakona</w:t>
      </w:r>
      <w:proofErr w:type="spellEnd"/>
    </w:p>
    <w:p w14:paraId="64B66FF5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52" w:name="clan_61"/>
      <w:bookmarkEnd w:id="152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61</w:t>
      </w:r>
    </w:p>
    <w:p w14:paraId="45F204D0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beležnici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dužni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otpočnu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dostavom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23.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sastave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potvrde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overe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počev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jula</w:t>
      </w:r>
      <w:proofErr w:type="spellEnd"/>
      <w:proofErr w:type="gramEnd"/>
      <w:r w:rsidRPr="00F16D0E">
        <w:rPr>
          <w:lang w:val="fr-FR"/>
        </w:rPr>
        <w:t xml:space="preserve"> 2018. </w:t>
      </w:r>
      <w:proofErr w:type="spellStart"/>
      <w:proofErr w:type="gramStart"/>
      <w:r w:rsidRPr="00F16D0E">
        <w:rPr>
          <w:lang w:val="fr-FR"/>
        </w:rPr>
        <w:t>godine</w:t>
      </w:r>
      <w:proofErr w:type="spellEnd"/>
      <w:proofErr w:type="gram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odluka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donesu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postanu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počev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datuma</w:t>
      </w:r>
      <w:proofErr w:type="spellEnd"/>
      <w:r w:rsidRPr="00F16D0E">
        <w:rPr>
          <w:lang w:val="fr-FR"/>
        </w:rPr>
        <w:t>.</w:t>
      </w:r>
    </w:p>
    <w:p w14:paraId="70AF6E3C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Sudovi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dužni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otpočnu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dostavom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isprava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stava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sastave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potvrde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ili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overe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umesto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beležnika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počev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januara</w:t>
      </w:r>
      <w:proofErr w:type="spellEnd"/>
      <w:proofErr w:type="gramEnd"/>
      <w:r w:rsidRPr="00F16D0E">
        <w:rPr>
          <w:lang w:val="fr-FR"/>
        </w:rPr>
        <w:t xml:space="preserve"> 2020. </w:t>
      </w:r>
      <w:proofErr w:type="spellStart"/>
      <w:proofErr w:type="gramStart"/>
      <w:r w:rsidRPr="00F16D0E">
        <w:rPr>
          <w:lang w:val="fr-FR"/>
        </w:rPr>
        <w:t>godine</w:t>
      </w:r>
      <w:proofErr w:type="spellEnd"/>
      <w:proofErr w:type="gram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sudskih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odluka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23.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donesu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postanu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počev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datuma</w:t>
      </w:r>
      <w:proofErr w:type="spellEnd"/>
      <w:r w:rsidRPr="00F16D0E">
        <w:rPr>
          <w:lang w:val="fr-FR"/>
        </w:rPr>
        <w:t>.</w:t>
      </w:r>
    </w:p>
    <w:p w14:paraId="1524E95D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Javni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izvršitelji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drugi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obveznici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dužni</w:t>
      </w:r>
      <w:proofErr w:type="spellEnd"/>
      <w:r w:rsidRPr="00F16D0E">
        <w:rPr>
          <w:lang w:val="fr-FR"/>
        </w:rPr>
        <w:t xml:space="preserve"> su da </w:t>
      </w:r>
      <w:proofErr w:type="spellStart"/>
      <w:r w:rsidRPr="00F16D0E">
        <w:rPr>
          <w:lang w:val="fr-FR"/>
        </w:rPr>
        <w:t>dostavljaju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odluke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23.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postanu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počev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novembra</w:t>
      </w:r>
      <w:proofErr w:type="spellEnd"/>
      <w:proofErr w:type="gramEnd"/>
      <w:r w:rsidRPr="00F16D0E">
        <w:rPr>
          <w:lang w:val="fr-FR"/>
        </w:rPr>
        <w:t xml:space="preserve"> 2018. </w:t>
      </w:r>
      <w:proofErr w:type="spellStart"/>
      <w:proofErr w:type="gramStart"/>
      <w:r w:rsidRPr="00F16D0E">
        <w:rPr>
          <w:lang w:val="fr-FR"/>
        </w:rPr>
        <w:t>godine</w:t>
      </w:r>
      <w:proofErr w:type="spellEnd"/>
      <w:proofErr w:type="gramEnd"/>
      <w:r w:rsidRPr="00F16D0E">
        <w:rPr>
          <w:lang w:val="fr-FR"/>
        </w:rPr>
        <w:t>.</w:t>
      </w:r>
    </w:p>
    <w:p w14:paraId="4419481C" w14:textId="77777777" w:rsidR="00F16D0E" w:rsidRPr="00F16D0E" w:rsidRDefault="00F16D0E" w:rsidP="00F16D0E">
      <w:pPr>
        <w:jc w:val="center"/>
        <w:rPr>
          <w:lang w:val="fr-FR"/>
        </w:rPr>
      </w:pPr>
      <w:r w:rsidRPr="00F16D0E">
        <w:rPr>
          <w:lang w:val="fr-FR"/>
        </w:rPr>
        <w:t xml:space="preserve">Do </w:t>
      </w:r>
      <w:proofErr w:type="spellStart"/>
      <w:r w:rsidRPr="00F16D0E">
        <w:rPr>
          <w:lang w:val="fr-FR"/>
        </w:rPr>
        <w:t>datuma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</w:t>
      </w:r>
      <w:proofErr w:type="spellEnd"/>
      <w:r w:rsidRPr="00F16D0E">
        <w:rPr>
          <w:lang w:val="fr-FR"/>
        </w:rPr>
        <w:t xml:space="preserve"> st. 1-3.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upisi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ispravama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navedenim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tim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odredbama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vrše</w:t>
      </w:r>
      <w:proofErr w:type="spellEnd"/>
      <w:r w:rsidRPr="00F16D0E">
        <w:rPr>
          <w:lang w:val="fr-FR"/>
        </w:rPr>
        <w:t xml:space="preserve"> se po </w:t>
      </w:r>
      <w:proofErr w:type="spellStart"/>
      <w:r w:rsidRPr="00F16D0E">
        <w:rPr>
          <w:lang w:val="fr-FR"/>
        </w:rPr>
        <w:t>zahtevu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stranke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33. st. 1-4, 7. i 8.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>.</w:t>
      </w:r>
    </w:p>
    <w:p w14:paraId="18F04446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dužan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najkasnije</w:t>
      </w:r>
      <w:proofErr w:type="spellEnd"/>
      <w:r w:rsidRPr="00F16D0E">
        <w:rPr>
          <w:lang w:val="fr-FR"/>
        </w:rPr>
        <w:t xml:space="preserve"> do 31. </w:t>
      </w:r>
      <w:proofErr w:type="spellStart"/>
      <w:proofErr w:type="gramStart"/>
      <w:r w:rsidRPr="00F16D0E">
        <w:rPr>
          <w:lang w:val="fr-FR"/>
        </w:rPr>
        <w:t>decembra</w:t>
      </w:r>
      <w:proofErr w:type="spellEnd"/>
      <w:proofErr w:type="gramEnd"/>
      <w:r w:rsidRPr="00F16D0E">
        <w:rPr>
          <w:lang w:val="fr-FR"/>
        </w:rPr>
        <w:t xml:space="preserve"> 2020. </w:t>
      </w:r>
      <w:proofErr w:type="spellStart"/>
      <w:proofErr w:type="gramStart"/>
      <w:r w:rsidRPr="00F16D0E">
        <w:rPr>
          <w:lang w:val="fr-FR"/>
        </w:rPr>
        <w:t>godine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omogući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donošenje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38. </w:t>
      </w:r>
      <w:proofErr w:type="spellStart"/>
      <w:proofErr w:type="gramStart"/>
      <w:r w:rsidRPr="00F16D0E">
        <w:rPr>
          <w:lang w:val="fr-FR"/>
        </w:rPr>
        <w:t>stav</w:t>
      </w:r>
      <w:proofErr w:type="spellEnd"/>
      <w:proofErr w:type="gramEnd"/>
      <w:r w:rsidRPr="00F16D0E">
        <w:rPr>
          <w:lang w:val="fr-FR"/>
        </w:rPr>
        <w:t xml:space="preserve"> 4.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koji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izvorno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nastao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elektronskom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obliku</w:t>
      </w:r>
      <w:proofErr w:type="spellEnd"/>
      <w:r w:rsidRPr="00F16D0E">
        <w:rPr>
          <w:lang w:val="fr-FR"/>
        </w:rPr>
        <w:t xml:space="preserve">,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27. </w:t>
      </w:r>
      <w:proofErr w:type="spellStart"/>
      <w:proofErr w:type="gramStart"/>
      <w:r w:rsidRPr="00F16D0E">
        <w:rPr>
          <w:lang w:val="fr-FR"/>
        </w:rPr>
        <w:t>stav</w:t>
      </w:r>
      <w:proofErr w:type="spellEnd"/>
      <w:proofErr w:type="gram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tačka</w:t>
      </w:r>
      <w:proofErr w:type="spellEnd"/>
      <w:proofErr w:type="gramEnd"/>
      <w:r w:rsidRPr="00F16D0E">
        <w:rPr>
          <w:lang w:val="fr-FR"/>
        </w:rPr>
        <w:t xml:space="preserve"> 1)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a do </w:t>
      </w:r>
      <w:proofErr w:type="spellStart"/>
      <w:r w:rsidRPr="00F16D0E">
        <w:rPr>
          <w:lang w:val="fr-FR"/>
        </w:rPr>
        <w:t>tada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može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donositi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papirnog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dokumenta</w:t>
      </w:r>
      <w:proofErr w:type="spellEnd"/>
      <w:r w:rsidRPr="00F16D0E">
        <w:rPr>
          <w:lang w:val="fr-FR"/>
        </w:rPr>
        <w:t xml:space="preserve">, s </w:t>
      </w:r>
      <w:proofErr w:type="spellStart"/>
      <w:r w:rsidRPr="00F16D0E">
        <w:rPr>
          <w:lang w:val="fr-FR"/>
        </w:rPr>
        <w:t>tim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što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Služba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dužna</w:t>
      </w:r>
      <w:proofErr w:type="spellEnd"/>
      <w:r w:rsidRPr="00F16D0E">
        <w:rPr>
          <w:lang w:val="fr-FR"/>
        </w:rPr>
        <w:t xml:space="preserve"> da to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cilju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unosa</w:t>
      </w:r>
      <w:proofErr w:type="spellEnd"/>
      <w:r w:rsidRPr="00F16D0E">
        <w:rPr>
          <w:lang w:val="fr-FR"/>
        </w:rPr>
        <w:t xml:space="preserve"> u GKIS i </w:t>
      </w:r>
      <w:proofErr w:type="spellStart"/>
      <w:r w:rsidRPr="00F16D0E">
        <w:rPr>
          <w:lang w:val="fr-FR"/>
        </w:rPr>
        <w:t>elektronske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digitalizuje</w:t>
      </w:r>
      <w:proofErr w:type="spellEnd"/>
      <w:r w:rsidRPr="00F16D0E">
        <w:rPr>
          <w:lang w:val="fr-FR"/>
        </w:rPr>
        <w:t xml:space="preserve"> i da </w:t>
      </w:r>
      <w:proofErr w:type="spellStart"/>
      <w:r w:rsidRPr="00F16D0E">
        <w:rPr>
          <w:lang w:val="fr-FR"/>
        </w:rPr>
        <w:t>elektronskim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kvalifikovanim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potpisom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ovlašćenog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potvrdi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istovetnost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kopije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originalu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čime</w:t>
      </w:r>
      <w:proofErr w:type="spellEnd"/>
      <w:r w:rsidRPr="00F16D0E">
        <w:rPr>
          <w:lang w:val="fr-FR"/>
        </w:rPr>
        <w:t xml:space="preserve"> ta </w:t>
      </w:r>
      <w:proofErr w:type="spellStart"/>
      <w:r w:rsidRPr="00F16D0E">
        <w:rPr>
          <w:lang w:val="fr-FR"/>
        </w:rPr>
        <w:t>kopija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dobija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istu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dokaznu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snagu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original, a </w:t>
      </w:r>
      <w:proofErr w:type="spellStart"/>
      <w:r w:rsidRPr="00F16D0E">
        <w:rPr>
          <w:lang w:val="fr-FR"/>
        </w:rPr>
        <w:t>izvorno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papirnoj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formi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čuva</w:t>
      </w:r>
      <w:proofErr w:type="spellEnd"/>
      <w:r w:rsidRPr="00F16D0E">
        <w:rPr>
          <w:lang w:val="fr-FR"/>
        </w:rPr>
        <w:t xml:space="preserve"> se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>.</w:t>
      </w:r>
    </w:p>
    <w:p w14:paraId="5477ECB2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dužan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najkasnije</w:t>
      </w:r>
      <w:proofErr w:type="spellEnd"/>
      <w:r w:rsidRPr="00F16D0E">
        <w:rPr>
          <w:lang w:val="fr-FR"/>
        </w:rPr>
        <w:t xml:space="preserve"> do 31. </w:t>
      </w:r>
      <w:proofErr w:type="spellStart"/>
      <w:proofErr w:type="gramStart"/>
      <w:r w:rsidRPr="00F16D0E">
        <w:rPr>
          <w:lang w:val="fr-FR"/>
        </w:rPr>
        <w:t>decembra</w:t>
      </w:r>
      <w:proofErr w:type="spellEnd"/>
      <w:proofErr w:type="gramEnd"/>
      <w:r w:rsidRPr="00F16D0E">
        <w:rPr>
          <w:lang w:val="fr-FR"/>
        </w:rPr>
        <w:t xml:space="preserve"> 2020. </w:t>
      </w:r>
      <w:proofErr w:type="spellStart"/>
      <w:proofErr w:type="gramStart"/>
      <w:r w:rsidRPr="00F16D0E">
        <w:rPr>
          <w:lang w:val="fr-FR"/>
        </w:rPr>
        <w:t>godine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omogući</w:t>
      </w:r>
      <w:proofErr w:type="spellEnd"/>
      <w:r w:rsidRPr="00F16D0E">
        <w:rPr>
          <w:lang w:val="fr-FR"/>
        </w:rPr>
        <w:t xml:space="preserve"> da se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41. </w:t>
      </w:r>
      <w:proofErr w:type="spellStart"/>
      <w:proofErr w:type="gramStart"/>
      <w:r w:rsidRPr="00F16D0E">
        <w:rPr>
          <w:lang w:val="fr-FR"/>
        </w:rPr>
        <w:t>stav</w:t>
      </w:r>
      <w:proofErr w:type="spellEnd"/>
      <w:proofErr w:type="gramEnd"/>
      <w:r w:rsidRPr="00F16D0E">
        <w:rPr>
          <w:lang w:val="fr-FR"/>
        </w:rPr>
        <w:t xml:space="preserve"> 1. </w:t>
      </w:r>
      <w:proofErr w:type="gramStart"/>
      <w:r w:rsidRPr="00F16D0E">
        <w:rPr>
          <w:lang w:val="fr-FR"/>
        </w:rPr>
        <w:t>i</w:t>
      </w:r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45. </w:t>
      </w:r>
      <w:proofErr w:type="spellStart"/>
      <w:proofErr w:type="gramStart"/>
      <w:r w:rsidRPr="00F16D0E">
        <w:rPr>
          <w:lang w:val="fr-FR"/>
        </w:rPr>
        <w:t>stav</w:t>
      </w:r>
      <w:proofErr w:type="spellEnd"/>
      <w:proofErr w:type="gramEnd"/>
      <w:r w:rsidRPr="00F16D0E">
        <w:rPr>
          <w:lang w:val="fr-FR"/>
        </w:rPr>
        <w:t xml:space="preserve"> 3.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kada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upisu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postane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konačno</w:t>
      </w:r>
      <w:proofErr w:type="spellEnd"/>
      <w:r w:rsidRPr="00F16D0E">
        <w:rPr>
          <w:lang w:val="fr-FR"/>
        </w:rPr>
        <w:t xml:space="preserve">, a do </w:t>
      </w:r>
      <w:proofErr w:type="spellStart"/>
      <w:r w:rsidRPr="00F16D0E">
        <w:rPr>
          <w:lang w:val="fr-FR"/>
        </w:rPr>
        <w:t>obezbeđenja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uslova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takav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upis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katastar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će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odmah</w:t>
      </w:r>
      <w:proofErr w:type="spellEnd"/>
      <w:r w:rsidRPr="00F16D0E">
        <w:rPr>
          <w:lang w:val="fr-FR"/>
        </w:rPr>
        <w:t xml:space="preserve"> po </w:t>
      </w:r>
      <w:proofErr w:type="spellStart"/>
      <w:r w:rsidRPr="00F16D0E">
        <w:rPr>
          <w:lang w:val="fr-FR"/>
        </w:rPr>
        <w:t>donošenju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upisu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uz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zabeležbu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upisu</w:t>
      </w:r>
      <w:proofErr w:type="spellEnd"/>
      <w:r w:rsidRPr="00F16D0E">
        <w:rPr>
          <w:lang w:val="fr-FR"/>
        </w:rPr>
        <w:t xml:space="preserve"> te </w:t>
      </w:r>
      <w:proofErr w:type="spellStart"/>
      <w:r w:rsidRPr="00F16D0E">
        <w:rPr>
          <w:lang w:val="fr-FR"/>
        </w:rPr>
        <w:t>promene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konačno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niti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pravnosnažno</w:t>
      </w:r>
      <w:proofErr w:type="spellEnd"/>
      <w:r w:rsidRPr="00F16D0E">
        <w:rPr>
          <w:lang w:val="fr-FR"/>
        </w:rPr>
        <w:t xml:space="preserve">. </w:t>
      </w:r>
      <w:proofErr w:type="spellStart"/>
      <w:r w:rsidRPr="00F16D0E">
        <w:rPr>
          <w:lang w:val="fr-FR"/>
        </w:rPr>
        <w:t>Brisanje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zabeležbe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upisu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konačno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vrši</w:t>
      </w:r>
      <w:proofErr w:type="spellEnd"/>
      <w:r w:rsidRPr="00F16D0E">
        <w:rPr>
          <w:lang w:val="fr-FR"/>
        </w:rPr>
        <w:t xml:space="preserve"> se po </w:t>
      </w:r>
      <w:proofErr w:type="spellStart"/>
      <w:r w:rsidRPr="00F16D0E">
        <w:rPr>
          <w:lang w:val="fr-FR"/>
        </w:rPr>
        <w:t>nastupanju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konačnosti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tog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rešenja</w:t>
      </w:r>
      <w:proofErr w:type="spellEnd"/>
      <w:r w:rsidRPr="00F16D0E">
        <w:rPr>
          <w:lang w:val="fr-FR"/>
        </w:rPr>
        <w:t xml:space="preserve">, a </w:t>
      </w:r>
      <w:proofErr w:type="spellStart"/>
      <w:r w:rsidRPr="00F16D0E">
        <w:rPr>
          <w:lang w:val="fr-FR"/>
        </w:rPr>
        <w:t>brisanje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zabeležbe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rešenje</w:t>
      </w:r>
      <w:proofErr w:type="spellEnd"/>
      <w:r w:rsidRPr="00F16D0E">
        <w:rPr>
          <w:lang w:val="fr-FR"/>
        </w:rPr>
        <w:t xml:space="preserve"> o </w:t>
      </w:r>
      <w:proofErr w:type="spellStart"/>
      <w:r w:rsidRPr="00F16D0E">
        <w:rPr>
          <w:lang w:val="fr-FR"/>
        </w:rPr>
        <w:t>upisu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nije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pravnosnažno</w:t>
      </w:r>
      <w:proofErr w:type="spellEnd"/>
      <w:r w:rsidRPr="00F16D0E">
        <w:rPr>
          <w:lang w:val="fr-FR"/>
        </w:rPr>
        <w:t xml:space="preserve"> ako u </w:t>
      </w:r>
      <w:proofErr w:type="spellStart"/>
      <w:r w:rsidRPr="00F16D0E">
        <w:rPr>
          <w:lang w:val="fr-FR"/>
        </w:rPr>
        <w:t>naknadnom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40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nastupanja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konačnosti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Službi</w:t>
      </w:r>
      <w:proofErr w:type="spellEnd"/>
      <w:r w:rsidRPr="00F16D0E">
        <w:rPr>
          <w:lang w:val="fr-FR"/>
        </w:rPr>
        <w:t xml:space="preserve"> ne </w:t>
      </w:r>
      <w:proofErr w:type="spellStart"/>
      <w:r w:rsidRPr="00F16D0E">
        <w:rPr>
          <w:lang w:val="fr-FR"/>
        </w:rPr>
        <w:t>bude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dostavljen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dokaz</w:t>
      </w:r>
      <w:proofErr w:type="spellEnd"/>
      <w:r w:rsidRPr="00F16D0E">
        <w:rPr>
          <w:lang w:val="fr-FR"/>
        </w:rPr>
        <w:t xml:space="preserve"> da je </w:t>
      </w:r>
      <w:proofErr w:type="spellStart"/>
      <w:r w:rsidRPr="00F16D0E">
        <w:rPr>
          <w:lang w:val="fr-FR"/>
        </w:rPr>
        <w:t>pokrenut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upravni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spor</w:t>
      </w:r>
      <w:proofErr w:type="spellEnd"/>
      <w:r w:rsidRPr="00F16D0E">
        <w:rPr>
          <w:lang w:val="fr-FR"/>
        </w:rPr>
        <w:t>.</w:t>
      </w:r>
    </w:p>
    <w:p w14:paraId="17C05C82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Zavod</w:t>
      </w:r>
      <w:proofErr w:type="spellEnd"/>
      <w:r w:rsidRPr="00F16D0E">
        <w:rPr>
          <w:lang w:val="fr-FR"/>
        </w:rPr>
        <w:t xml:space="preserve"> je </w:t>
      </w:r>
      <w:proofErr w:type="spellStart"/>
      <w:r w:rsidRPr="00F16D0E">
        <w:rPr>
          <w:lang w:val="fr-FR"/>
        </w:rPr>
        <w:t>dužan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najkasnije</w:t>
      </w:r>
      <w:proofErr w:type="spellEnd"/>
      <w:r w:rsidRPr="00F16D0E">
        <w:rPr>
          <w:lang w:val="fr-FR"/>
        </w:rPr>
        <w:t xml:space="preserve"> do 31. </w:t>
      </w:r>
      <w:proofErr w:type="spellStart"/>
      <w:proofErr w:type="gramStart"/>
      <w:r w:rsidRPr="00F16D0E">
        <w:rPr>
          <w:lang w:val="fr-FR"/>
        </w:rPr>
        <w:t>decembra</w:t>
      </w:r>
      <w:proofErr w:type="spellEnd"/>
      <w:proofErr w:type="gramEnd"/>
      <w:r w:rsidRPr="00F16D0E">
        <w:rPr>
          <w:lang w:val="fr-FR"/>
        </w:rPr>
        <w:t xml:space="preserve"> 2020. </w:t>
      </w:r>
      <w:proofErr w:type="spellStart"/>
      <w:proofErr w:type="gramStart"/>
      <w:r w:rsidRPr="00F16D0E">
        <w:rPr>
          <w:lang w:val="fr-FR"/>
        </w:rPr>
        <w:t>godine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omogući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javnim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beležnicima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kao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preduzetnicima</w:t>
      </w:r>
      <w:proofErr w:type="spellEnd"/>
      <w:r w:rsidRPr="00F16D0E">
        <w:rPr>
          <w:lang w:val="fr-FR"/>
        </w:rPr>
        <w:t xml:space="preserve"> i </w:t>
      </w:r>
      <w:proofErr w:type="spellStart"/>
      <w:r w:rsidRPr="00F16D0E">
        <w:rPr>
          <w:lang w:val="fr-FR"/>
        </w:rPr>
        <w:t>pravnim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licima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koja</w:t>
      </w:r>
      <w:proofErr w:type="spellEnd"/>
      <w:r w:rsidRPr="00F16D0E">
        <w:rPr>
          <w:lang w:val="fr-FR"/>
        </w:rPr>
        <w:t xml:space="preserve"> su </w:t>
      </w:r>
      <w:proofErr w:type="spellStart"/>
      <w:r w:rsidRPr="00F16D0E">
        <w:rPr>
          <w:lang w:val="fr-FR"/>
        </w:rPr>
        <w:t>upisana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registar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geodetskih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organizacija</w:t>
      </w:r>
      <w:proofErr w:type="spellEnd"/>
      <w:r w:rsidRPr="00F16D0E">
        <w:rPr>
          <w:lang w:val="fr-FR"/>
        </w:rPr>
        <w:t xml:space="preserve">, </w:t>
      </w:r>
      <w:proofErr w:type="spellStart"/>
      <w:r w:rsidRPr="00F16D0E">
        <w:rPr>
          <w:lang w:val="fr-FR"/>
        </w:rPr>
        <w:t>izdavanje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izvoda</w:t>
      </w:r>
      <w:proofErr w:type="spellEnd"/>
      <w:r w:rsidRPr="00F16D0E">
        <w:rPr>
          <w:lang w:val="fr-FR"/>
        </w:rPr>
        <w:t xml:space="preserve"> u </w:t>
      </w:r>
      <w:proofErr w:type="spellStart"/>
      <w:r w:rsidRPr="00F16D0E">
        <w:rPr>
          <w:lang w:val="fr-FR"/>
        </w:rPr>
        <w:t>skladu</w:t>
      </w:r>
      <w:proofErr w:type="spellEnd"/>
      <w:r w:rsidRPr="00F16D0E">
        <w:rPr>
          <w:lang w:val="fr-FR"/>
        </w:rPr>
        <w:t xml:space="preserve"> sa </w:t>
      </w:r>
      <w:proofErr w:type="spellStart"/>
      <w:r w:rsidRPr="00F16D0E">
        <w:rPr>
          <w:lang w:val="fr-FR"/>
        </w:rPr>
        <w:t>članom</w:t>
      </w:r>
      <w:proofErr w:type="spellEnd"/>
      <w:r w:rsidRPr="00F16D0E">
        <w:rPr>
          <w:lang w:val="fr-FR"/>
        </w:rPr>
        <w:t xml:space="preserve"> 53. </w:t>
      </w:r>
      <w:proofErr w:type="spellStart"/>
      <w:proofErr w:type="gramStart"/>
      <w:r w:rsidRPr="00F16D0E">
        <w:rPr>
          <w:lang w:val="fr-FR"/>
        </w:rPr>
        <w:t>stav</w:t>
      </w:r>
      <w:proofErr w:type="spellEnd"/>
      <w:proofErr w:type="gramEnd"/>
      <w:r w:rsidRPr="00F16D0E">
        <w:rPr>
          <w:lang w:val="fr-FR"/>
        </w:rPr>
        <w:t xml:space="preserve"> 1.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>.</w:t>
      </w:r>
    </w:p>
    <w:p w14:paraId="49A993A9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Odredba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40. </w:t>
      </w:r>
      <w:proofErr w:type="spellStart"/>
      <w:proofErr w:type="gramStart"/>
      <w:r w:rsidRPr="00F16D0E">
        <w:rPr>
          <w:lang w:val="fr-FR"/>
        </w:rPr>
        <w:t>ovog</w:t>
      </w:r>
      <w:proofErr w:type="spellEnd"/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primenjuje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kada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steknu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uslovi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propisani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kojim</w:t>
      </w:r>
      <w:proofErr w:type="spellEnd"/>
      <w:r w:rsidRPr="00F16D0E">
        <w:rPr>
          <w:lang w:val="fr-FR"/>
        </w:rPr>
        <w:t xml:space="preserve"> se </w:t>
      </w:r>
      <w:proofErr w:type="spellStart"/>
      <w:r w:rsidRPr="00F16D0E">
        <w:rPr>
          <w:lang w:val="fr-FR"/>
        </w:rPr>
        <w:t>uređuje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elektronski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dokument</w:t>
      </w:r>
      <w:proofErr w:type="spellEnd"/>
      <w:r w:rsidRPr="00F16D0E">
        <w:rPr>
          <w:lang w:val="fr-FR"/>
        </w:rPr>
        <w:t>.</w:t>
      </w:r>
    </w:p>
    <w:p w14:paraId="09928939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53" w:name="str_90"/>
      <w:bookmarkEnd w:id="153"/>
      <w:proofErr w:type="spellStart"/>
      <w:r w:rsidRPr="00F16D0E">
        <w:rPr>
          <w:b/>
          <w:bCs/>
          <w:i/>
          <w:iCs/>
          <w:lang w:val="fr-FR"/>
        </w:rPr>
        <w:t>Donošenje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podzakonskih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akata</w:t>
      </w:r>
      <w:proofErr w:type="spellEnd"/>
    </w:p>
    <w:p w14:paraId="55A7067B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54" w:name="clan_62"/>
      <w:bookmarkEnd w:id="154"/>
      <w:proofErr w:type="spellStart"/>
      <w:r w:rsidRPr="00F16D0E">
        <w:rPr>
          <w:b/>
          <w:bCs/>
          <w:lang w:val="fr-FR"/>
        </w:rPr>
        <w:lastRenderedPageBreak/>
        <w:t>Član</w:t>
      </w:r>
      <w:proofErr w:type="spellEnd"/>
      <w:r w:rsidRPr="00F16D0E">
        <w:rPr>
          <w:b/>
          <w:bCs/>
          <w:lang w:val="fr-FR"/>
        </w:rPr>
        <w:t xml:space="preserve"> 62</w:t>
      </w:r>
    </w:p>
    <w:p w14:paraId="03B06E0F" w14:textId="77777777" w:rsidR="00F16D0E" w:rsidRPr="00F16D0E" w:rsidRDefault="00F16D0E" w:rsidP="00F16D0E">
      <w:pPr>
        <w:jc w:val="center"/>
        <w:rPr>
          <w:lang w:val="fr-FR"/>
        </w:rPr>
      </w:pPr>
      <w:proofErr w:type="spellStart"/>
      <w:r w:rsidRPr="00F16D0E">
        <w:rPr>
          <w:lang w:val="fr-FR"/>
        </w:rPr>
        <w:t>Podzakonska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akta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izvršenje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doneće</w:t>
      </w:r>
      <w:proofErr w:type="spellEnd"/>
      <w:r w:rsidRPr="00F16D0E">
        <w:rPr>
          <w:lang w:val="fr-FR"/>
        </w:rPr>
        <w:t xml:space="preserve"> se u </w:t>
      </w:r>
      <w:proofErr w:type="spellStart"/>
      <w:r w:rsidRPr="00F16D0E">
        <w:rPr>
          <w:lang w:val="fr-FR"/>
        </w:rPr>
        <w:t>roku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tri </w:t>
      </w:r>
      <w:proofErr w:type="spellStart"/>
      <w:r w:rsidRPr="00F16D0E">
        <w:rPr>
          <w:lang w:val="fr-FR"/>
        </w:rPr>
        <w:t>meseca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dana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stupanja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snagu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>.</w:t>
      </w:r>
    </w:p>
    <w:p w14:paraId="227AF2F8" w14:textId="77777777" w:rsidR="00F16D0E" w:rsidRPr="00F16D0E" w:rsidRDefault="00F16D0E" w:rsidP="00F16D0E">
      <w:pPr>
        <w:jc w:val="center"/>
        <w:rPr>
          <w:b/>
          <w:bCs/>
          <w:i/>
          <w:iCs/>
          <w:lang w:val="fr-FR"/>
        </w:rPr>
      </w:pPr>
      <w:bookmarkStart w:id="155" w:name="str_91"/>
      <w:bookmarkEnd w:id="155"/>
      <w:proofErr w:type="spellStart"/>
      <w:r w:rsidRPr="00F16D0E">
        <w:rPr>
          <w:b/>
          <w:bCs/>
          <w:i/>
          <w:iCs/>
          <w:lang w:val="fr-FR"/>
        </w:rPr>
        <w:t>Prestanak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važenja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pojedinih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odredaba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važećeg</w:t>
      </w:r>
      <w:proofErr w:type="spellEnd"/>
      <w:r w:rsidRPr="00F16D0E">
        <w:rPr>
          <w:b/>
          <w:bCs/>
          <w:i/>
          <w:iCs/>
          <w:lang w:val="fr-FR"/>
        </w:rPr>
        <w:t xml:space="preserve"> </w:t>
      </w:r>
      <w:proofErr w:type="spellStart"/>
      <w:r w:rsidRPr="00F16D0E">
        <w:rPr>
          <w:b/>
          <w:bCs/>
          <w:i/>
          <w:iCs/>
          <w:lang w:val="fr-FR"/>
        </w:rPr>
        <w:t>zakona</w:t>
      </w:r>
      <w:proofErr w:type="spellEnd"/>
    </w:p>
    <w:p w14:paraId="61C7CC70" w14:textId="77777777" w:rsidR="00F16D0E" w:rsidRPr="00F16D0E" w:rsidRDefault="00F16D0E" w:rsidP="00F16D0E">
      <w:pPr>
        <w:jc w:val="center"/>
        <w:rPr>
          <w:b/>
          <w:bCs/>
          <w:lang w:val="fr-FR"/>
        </w:rPr>
      </w:pPr>
      <w:bookmarkStart w:id="156" w:name="clan_63"/>
      <w:bookmarkEnd w:id="156"/>
      <w:proofErr w:type="spellStart"/>
      <w:r w:rsidRPr="00F16D0E">
        <w:rPr>
          <w:b/>
          <w:bCs/>
          <w:lang w:val="fr-FR"/>
        </w:rPr>
        <w:t>Član</w:t>
      </w:r>
      <w:proofErr w:type="spellEnd"/>
      <w:r w:rsidRPr="00F16D0E">
        <w:rPr>
          <w:b/>
          <w:bCs/>
          <w:lang w:val="fr-FR"/>
        </w:rPr>
        <w:t xml:space="preserve"> 63</w:t>
      </w:r>
    </w:p>
    <w:p w14:paraId="48FAD54E" w14:textId="77777777" w:rsidR="00F16D0E" w:rsidRPr="00F16D0E" w:rsidRDefault="00F16D0E" w:rsidP="00F16D0E">
      <w:pPr>
        <w:jc w:val="center"/>
      </w:pPr>
      <w:proofErr w:type="spellStart"/>
      <w:r w:rsidRPr="00F16D0E">
        <w:rPr>
          <w:lang w:val="fr-FR"/>
        </w:rPr>
        <w:t>Danom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stupanja</w:t>
      </w:r>
      <w:proofErr w:type="spellEnd"/>
      <w:r w:rsidRPr="00F16D0E">
        <w:rPr>
          <w:lang w:val="fr-FR"/>
        </w:rPr>
        <w:t xml:space="preserve"> na </w:t>
      </w:r>
      <w:proofErr w:type="spellStart"/>
      <w:r w:rsidRPr="00F16D0E">
        <w:rPr>
          <w:lang w:val="fr-FR"/>
        </w:rPr>
        <w:t>snagu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ovog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zakona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prestaju</w:t>
      </w:r>
      <w:proofErr w:type="spellEnd"/>
      <w:r w:rsidRPr="00F16D0E">
        <w:rPr>
          <w:lang w:val="fr-FR"/>
        </w:rPr>
        <w:t xml:space="preserve"> da </w:t>
      </w:r>
      <w:proofErr w:type="spellStart"/>
      <w:r w:rsidRPr="00F16D0E">
        <w:rPr>
          <w:lang w:val="fr-FR"/>
        </w:rPr>
        <w:t>važe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odredbe</w:t>
      </w:r>
      <w:proofErr w:type="spell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</w:t>
      </w:r>
      <w:proofErr w:type="spellEnd"/>
      <w:r w:rsidRPr="00F16D0E">
        <w:rPr>
          <w:lang w:val="fr-FR"/>
        </w:rPr>
        <w:t xml:space="preserve">. 59-61, 65, 66, 73-82b, 121-137, 145, 173. </w:t>
      </w:r>
      <w:proofErr w:type="gramStart"/>
      <w:r w:rsidRPr="00F16D0E">
        <w:rPr>
          <w:lang w:val="fr-FR"/>
        </w:rPr>
        <w:t>i</w:t>
      </w:r>
      <w:proofErr w:type="gramEnd"/>
      <w:r w:rsidRPr="00F16D0E">
        <w:rPr>
          <w:lang w:val="fr-FR"/>
        </w:rPr>
        <w:t xml:space="preserve"> </w:t>
      </w:r>
      <w:proofErr w:type="spellStart"/>
      <w:r w:rsidRPr="00F16D0E">
        <w:rPr>
          <w:lang w:val="fr-FR"/>
        </w:rPr>
        <w:t>člana</w:t>
      </w:r>
      <w:proofErr w:type="spellEnd"/>
      <w:r w:rsidRPr="00F16D0E">
        <w:rPr>
          <w:lang w:val="fr-FR"/>
        </w:rPr>
        <w:t xml:space="preserve"> 185. st. 2-4. </w:t>
      </w:r>
      <w:proofErr w:type="spellStart"/>
      <w:r w:rsidRPr="00F16D0E">
        <w:t>Zakona</w:t>
      </w:r>
      <w:proofErr w:type="spellEnd"/>
      <w:r w:rsidRPr="00F16D0E">
        <w:t xml:space="preserve"> o </w:t>
      </w:r>
      <w:proofErr w:type="spellStart"/>
      <w:r w:rsidRPr="00F16D0E">
        <w:t>državnom</w:t>
      </w:r>
      <w:proofErr w:type="spellEnd"/>
      <w:r w:rsidRPr="00F16D0E">
        <w:t xml:space="preserve"> </w:t>
      </w:r>
      <w:proofErr w:type="spellStart"/>
      <w:r w:rsidRPr="00F16D0E">
        <w:t>premeru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katastru</w:t>
      </w:r>
      <w:proofErr w:type="spellEnd"/>
      <w:r w:rsidRPr="00F16D0E">
        <w:t xml:space="preserve"> ("</w:t>
      </w:r>
      <w:proofErr w:type="spellStart"/>
      <w:r w:rsidRPr="00F16D0E">
        <w:t>Službeni</w:t>
      </w:r>
      <w:proofErr w:type="spellEnd"/>
      <w:r w:rsidRPr="00F16D0E">
        <w:t xml:space="preserve"> </w:t>
      </w:r>
      <w:proofErr w:type="spellStart"/>
      <w:r w:rsidRPr="00F16D0E">
        <w:t>glasnik</w:t>
      </w:r>
      <w:proofErr w:type="spellEnd"/>
      <w:r w:rsidRPr="00F16D0E">
        <w:t xml:space="preserve"> RS", br. 72/09, 18/10, 65/13, 15/15 - US, 96/15, 47/17 - </w:t>
      </w:r>
      <w:proofErr w:type="spellStart"/>
      <w:r w:rsidRPr="00F16D0E">
        <w:t>autentično</w:t>
      </w:r>
      <w:proofErr w:type="spellEnd"/>
      <w:r w:rsidRPr="00F16D0E">
        <w:t xml:space="preserve"> </w:t>
      </w:r>
      <w:proofErr w:type="spellStart"/>
      <w:r w:rsidRPr="00F16D0E">
        <w:t>tumačenje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113/17 - dr. </w:t>
      </w:r>
      <w:proofErr w:type="spellStart"/>
      <w:r w:rsidRPr="00F16D0E">
        <w:t>zakon</w:t>
      </w:r>
      <w:proofErr w:type="spellEnd"/>
      <w:r w:rsidRPr="00F16D0E">
        <w:t>).</w:t>
      </w:r>
    </w:p>
    <w:p w14:paraId="59D5EB66" w14:textId="77777777" w:rsidR="00F16D0E" w:rsidRPr="00F16D0E" w:rsidRDefault="00F16D0E" w:rsidP="00F16D0E">
      <w:pPr>
        <w:jc w:val="center"/>
        <w:rPr>
          <w:b/>
          <w:bCs/>
        </w:rPr>
      </w:pPr>
      <w:bookmarkStart w:id="157" w:name="clan_64"/>
      <w:bookmarkEnd w:id="157"/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64</w:t>
      </w:r>
    </w:p>
    <w:p w14:paraId="7EB48EA1" w14:textId="77777777" w:rsidR="00F16D0E" w:rsidRPr="00F16D0E" w:rsidRDefault="00F16D0E" w:rsidP="00F16D0E">
      <w:pPr>
        <w:jc w:val="center"/>
      </w:pPr>
      <w:proofErr w:type="spellStart"/>
      <w:r w:rsidRPr="00F16D0E">
        <w:t>Ovaj</w:t>
      </w:r>
      <w:proofErr w:type="spellEnd"/>
      <w:r w:rsidRPr="00F16D0E">
        <w:t xml:space="preserve"> </w:t>
      </w:r>
      <w:proofErr w:type="spellStart"/>
      <w:r w:rsidRPr="00F16D0E">
        <w:t>zakon</w:t>
      </w:r>
      <w:proofErr w:type="spellEnd"/>
      <w:r w:rsidRPr="00F16D0E">
        <w:t xml:space="preserve"> stupa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osmog</w:t>
      </w:r>
      <w:proofErr w:type="spellEnd"/>
      <w:r w:rsidRPr="00F16D0E">
        <w:t xml:space="preserve"> dana od dana </w:t>
      </w:r>
      <w:proofErr w:type="spellStart"/>
      <w:r w:rsidRPr="00F16D0E">
        <w:t>objavljivanja</w:t>
      </w:r>
      <w:proofErr w:type="spellEnd"/>
      <w:r w:rsidRPr="00F16D0E">
        <w:t xml:space="preserve"> u "</w:t>
      </w:r>
      <w:proofErr w:type="spellStart"/>
      <w:r w:rsidRPr="00F16D0E">
        <w:t>Službenom</w:t>
      </w:r>
      <w:proofErr w:type="spellEnd"/>
      <w:r w:rsidRPr="00F16D0E">
        <w:t xml:space="preserve"> </w:t>
      </w:r>
      <w:proofErr w:type="spellStart"/>
      <w:r w:rsidRPr="00F16D0E">
        <w:t>glasniku</w:t>
      </w:r>
      <w:proofErr w:type="spellEnd"/>
      <w:r w:rsidRPr="00F16D0E">
        <w:t xml:space="preserve"> </w:t>
      </w:r>
      <w:proofErr w:type="spellStart"/>
      <w:r w:rsidRPr="00F16D0E">
        <w:t>Republike</w:t>
      </w:r>
      <w:proofErr w:type="spellEnd"/>
      <w:r w:rsidRPr="00F16D0E">
        <w:t xml:space="preserve"> </w:t>
      </w:r>
      <w:proofErr w:type="spellStart"/>
      <w:r w:rsidRPr="00F16D0E">
        <w:t>Srbije</w:t>
      </w:r>
      <w:proofErr w:type="spellEnd"/>
      <w:r w:rsidRPr="00F16D0E">
        <w:t>".</w:t>
      </w:r>
    </w:p>
    <w:p w14:paraId="6FD0A9E0" w14:textId="77777777" w:rsidR="00F16D0E" w:rsidRPr="00F16D0E" w:rsidRDefault="00F16D0E" w:rsidP="00F16D0E">
      <w:pPr>
        <w:jc w:val="center"/>
      </w:pPr>
      <w:r w:rsidRPr="00F16D0E">
        <w:t> </w:t>
      </w:r>
    </w:p>
    <w:p w14:paraId="3311EC17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proofErr w:type="spellStart"/>
      <w:r w:rsidRPr="00F16D0E">
        <w:rPr>
          <w:b/>
          <w:bCs/>
          <w:i/>
          <w:iCs/>
        </w:rPr>
        <w:t>Samostalni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članovi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Zakona</w:t>
      </w:r>
      <w:proofErr w:type="spellEnd"/>
      <w:r w:rsidRPr="00F16D0E">
        <w:rPr>
          <w:b/>
          <w:bCs/>
          <w:i/>
          <w:iCs/>
        </w:rPr>
        <w:t xml:space="preserve"> o </w:t>
      </w:r>
      <w:proofErr w:type="spellStart"/>
      <w:r w:rsidRPr="00F16D0E">
        <w:rPr>
          <w:b/>
          <w:bCs/>
          <w:i/>
          <w:iCs/>
        </w:rPr>
        <w:t>izmeni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dopuni</w:t>
      </w:r>
      <w:proofErr w:type="spellEnd"/>
      <w:r w:rsidRPr="00F16D0E">
        <w:rPr>
          <w:b/>
          <w:bCs/>
          <w:i/>
          <w:iCs/>
        </w:rPr>
        <w:br/>
      </w:r>
      <w:proofErr w:type="spellStart"/>
      <w:r w:rsidRPr="00F16D0E">
        <w:rPr>
          <w:b/>
          <w:bCs/>
          <w:i/>
          <w:iCs/>
        </w:rPr>
        <w:t>Zakona</w:t>
      </w:r>
      <w:proofErr w:type="spellEnd"/>
      <w:r w:rsidRPr="00F16D0E">
        <w:rPr>
          <w:b/>
          <w:bCs/>
          <w:i/>
          <w:iCs/>
        </w:rPr>
        <w:t xml:space="preserve"> o </w:t>
      </w:r>
      <w:proofErr w:type="spellStart"/>
      <w:r w:rsidRPr="00F16D0E">
        <w:rPr>
          <w:b/>
          <w:bCs/>
          <w:i/>
          <w:iCs/>
        </w:rPr>
        <w:t>postupku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upisa</w:t>
      </w:r>
      <w:proofErr w:type="spellEnd"/>
      <w:r w:rsidRPr="00F16D0E">
        <w:rPr>
          <w:b/>
          <w:bCs/>
          <w:i/>
          <w:iCs/>
        </w:rPr>
        <w:t xml:space="preserve"> u </w:t>
      </w:r>
      <w:proofErr w:type="spellStart"/>
      <w:r w:rsidRPr="00F16D0E">
        <w:rPr>
          <w:b/>
          <w:bCs/>
          <w:i/>
          <w:iCs/>
        </w:rPr>
        <w:t>katastar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nepokretnosti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vodova</w:t>
      </w:r>
      <w:proofErr w:type="spellEnd"/>
    </w:p>
    <w:p w14:paraId="519AEF9E" w14:textId="77777777" w:rsidR="00F16D0E" w:rsidRPr="00F16D0E" w:rsidRDefault="00F16D0E" w:rsidP="00F16D0E">
      <w:pPr>
        <w:jc w:val="center"/>
        <w:rPr>
          <w:i/>
          <w:iCs/>
        </w:rPr>
      </w:pPr>
      <w:r w:rsidRPr="00F16D0E">
        <w:rPr>
          <w:i/>
          <w:iCs/>
        </w:rPr>
        <w:t xml:space="preserve">("Sl. </w:t>
      </w:r>
      <w:proofErr w:type="spellStart"/>
      <w:r w:rsidRPr="00F16D0E">
        <w:rPr>
          <w:i/>
          <w:iCs/>
        </w:rPr>
        <w:t>glasnik</w:t>
      </w:r>
      <w:proofErr w:type="spellEnd"/>
      <w:r w:rsidRPr="00F16D0E">
        <w:rPr>
          <w:i/>
          <w:iCs/>
        </w:rPr>
        <w:t xml:space="preserve"> RS", br. 31/2019)</w:t>
      </w:r>
    </w:p>
    <w:p w14:paraId="3FE76241" w14:textId="77777777" w:rsidR="00F16D0E" w:rsidRPr="00F16D0E" w:rsidRDefault="00F16D0E" w:rsidP="00F16D0E">
      <w:pPr>
        <w:jc w:val="center"/>
        <w:rPr>
          <w:b/>
          <w:bCs/>
        </w:rPr>
      </w:pPr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3</w:t>
      </w:r>
    </w:p>
    <w:p w14:paraId="2AB139FF" w14:textId="77777777" w:rsidR="00F16D0E" w:rsidRPr="00F16D0E" w:rsidRDefault="00F16D0E" w:rsidP="00F16D0E">
      <w:pPr>
        <w:jc w:val="center"/>
      </w:pPr>
      <w:r w:rsidRPr="00F16D0E">
        <w:t xml:space="preserve">Na </w:t>
      </w:r>
      <w:proofErr w:type="spellStart"/>
      <w:r w:rsidRPr="00F16D0E">
        <w:t>zahtev</w:t>
      </w:r>
      <w:proofErr w:type="spellEnd"/>
      <w:r w:rsidRPr="00F16D0E">
        <w:t xml:space="preserve"> </w:t>
      </w:r>
      <w:proofErr w:type="spellStart"/>
      <w:r w:rsidRPr="00F16D0E">
        <w:t>korisnika</w:t>
      </w:r>
      <w:proofErr w:type="spellEnd"/>
      <w:r w:rsidRPr="00F16D0E">
        <w:t xml:space="preserve"> </w:t>
      </w:r>
      <w:proofErr w:type="spellStart"/>
      <w:r w:rsidRPr="00F16D0E">
        <w:t>eksproprijacije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o </w:t>
      </w:r>
      <w:proofErr w:type="spellStart"/>
      <w:r w:rsidRPr="00F16D0E">
        <w:t>eksproprijaciji</w:t>
      </w:r>
      <w:proofErr w:type="spellEnd"/>
      <w:r w:rsidRPr="00F16D0E">
        <w:t xml:space="preserve">, </w:t>
      </w:r>
      <w:proofErr w:type="spellStart"/>
      <w:r w:rsidRPr="00F16D0E">
        <w:t>odnosno</w:t>
      </w:r>
      <w:proofErr w:type="spellEnd"/>
      <w:r w:rsidRPr="00F16D0E">
        <w:t xml:space="preserve"> </w:t>
      </w:r>
      <w:proofErr w:type="spellStart"/>
      <w:r w:rsidRPr="00F16D0E">
        <w:t>rešenja</w:t>
      </w:r>
      <w:proofErr w:type="spellEnd"/>
      <w:r w:rsidRPr="00F16D0E">
        <w:t xml:space="preserve"> o </w:t>
      </w:r>
      <w:proofErr w:type="spellStart"/>
      <w:r w:rsidRPr="00F16D0E">
        <w:t>administrativnom</w:t>
      </w:r>
      <w:proofErr w:type="spellEnd"/>
      <w:r w:rsidRPr="00F16D0E">
        <w:t xml:space="preserve"> </w:t>
      </w:r>
      <w:proofErr w:type="spellStart"/>
      <w:r w:rsidRPr="00F16D0E">
        <w:t>prenosu</w:t>
      </w:r>
      <w:proofErr w:type="spellEnd"/>
      <w:r w:rsidRPr="00F16D0E">
        <w:t xml:space="preserve">,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iz</w:t>
      </w:r>
      <w:proofErr w:type="spellEnd"/>
      <w:r w:rsidRPr="00F16D0E">
        <w:t xml:space="preserve"> </w:t>
      </w:r>
      <w:proofErr w:type="spellStart"/>
      <w:r w:rsidRPr="00F16D0E">
        <w:t>člana</w:t>
      </w:r>
      <w:proofErr w:type="spellEnd"/>
      <w:r w:rsidRPr="00F16D0E">
        <w:t xml:space="preserve"> 1.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upisane</w:t>
      </w:r>
      <w:proofErr w:type="spellEnd"/>
      <w:r w:rsidRPr="00F16D0E">
        <w:t xml:space="preserve"> do dana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zabeležbe</w:t>
      </w:r>
      <w:proofErr w:type="spellEnd"/>
      <w:r w:rsidRPr="00F16D0E">
        <w:t xml:space="preserve"> </w:t>
      </w:r>
      <w:proofErr w:type="spellStart"/>
      <w:r w:rsidRPr="00F16D0E">
        <w:t>koje</w:t>
      </w:r>
      <w:proofErr w:type="spellEnd"/>
      <w:r w:rsidRPr="00F16D0E">
        <w:t xml:space="preserve"> se </w:t>
      </w:r>
      <w:proofErr w:type="spellStart"/>
      <w:r w:rsidRPr="00F16D0E">
        <w:t>odnose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hipoteku</w:t>
      </w:r>
      <w:proofErr w:type="spellEnd"/>
      <w:r w:rsidRPr="00F16D0E">
        <w:t xml:space="preserve"> </w:t>
      </w:r>
      <w:proofErr w:type="spellStart"/>
      <w:r w:rsidRPr="00F16D0E">
        <w:t>upisanu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objektu</w:t>
      </w:r>
      <w:proofErr w:type="spellEnd"/>
      <w:r w:rsidRPr="00F16D0E">
        <w:t xml:space="preserve"> koji je </w:t>
      </w:r>
      <w:proofErr w:type="spellStart"/>
      <w:r w:rsidRPr="00F16D0E">
        <w:t>eksproprisan</w:t>
      </w:r>
      <w:proofErr w:type="spellEnd"/>
      <w:r w:rsidRPr="00F16D0E">
        <w:t xml:space="preserve">, </w:t>
      </w:r>
      <w:proofErr w:type="spellStart"/>
      <w:r w:rsidRPr="00F16D0E">
        <w:t>brišu</w:t>
      </w:r>
      <w:proofErr w:type="spellEnd"/>
      <w:r w:rsidRPr="00F16D0E">
        <w:t xml:space="preserve"> se </w:t>
      </w:r>
      <w:proofErr w:type="spellStart"/>
      <w:r w:rsidRPr="00F16D0E">
        <w:t>sa</w:t>
      </w:r>
      <w:proofErr w:type="spellEnd"/>
      <w:r w:rsidRPr="00F16D0E">
        <w:t xml:space="preserve"> </w:t>
      </w:r>
      <w:proofErr w:type="spellStart"/>
      <w:r w:rsidRPr="00F16D0E">
        <w:t>eksproprisane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 </w:t>
      </w:r>
      <w:proofErr w:type="spellStart"/>
      <w:r w:rsidRPr="00F16D0E">
        <w:t>i</w:t>
      </w:r>
      <w:proofErr w:type="spellEnd"/>
      <w:r w:rsidRPr="00F16D0E">
        <w:t xml:space="preserve"> </w:t>
      </w:r>
      <w:proofErr w:type="spellStart"/>
      <w:r w:rsidRPr="00F16D0E">
        <w:t>prenose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nepokretnost</w:t>
      </w:r>
      <w:proofErr w:type="spellEnd"/>
      <w:r w:rsidRPr="00F16D0E">
        <w:t xml:space="preserve"> </w:t>
      </w:r>
      <w:proofErr w:type="spellStart"/>
      <w:r w:rsidRPr="00F16D0E">
        <w:t>koja</w:t>
      </w:r>
      <w:proofErr w:type="spellEnd"/>
      <w:r w:rsidRPr="00F16D0E">
        <w:t xml:space="preserve"> se </w:t>
      </w:r>
      <w:proofErr w:type="spellStart"/>
      <w:r w:rsidRPr="00F16D0E">
        <w:t>daje</w:t>
      </w:r>
      <w:proofErr w:type="spellEnd"/>
      <w:r w:rsidRPr="00F16D0E">
        <w:t xml:space="preserve"> u </w:t>
      </w:r>
      <w:proofErr w:type="spellStart"/>
      <w:r w:rsidRPr="00F16D0E">
        <w:t>svojinu</w:t>
      </w:r>
      <w:proofErr w:type="spellEnd"/>
      <w:r w:rsidRPr="00F16D0E">
        <w:t xml:space="preserve">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susvojinu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ime</w:t>
      </w:r>
      <w:proofErr w:type="spellEnd"/>
      <w:r w:rsidRPr="00F16D0E">
        <w:t xml:space="preserve"> </w:t>
      </w:r>
      <w:proofErr w:type="spellStart"/>
      <w:r w:rsidRPr="00F16D0E">
        <w:t>naknade</w:t>
      </w:r>
      <w:proofErr w:type="spellEnd"/>
      <w:r w:rsidRPr="00F16D0E">
        <w:t xml:space="preserve"> za </w:t>
      </w:r>
      <w:proofErr w:type="spellStart"/>
      <w:r w:rsidRPr="00F16D0E">
        <w:t>eksproprisane</w:t>
      </w:r>
      <w:proofErr w:type="spellEnd"/>
      <w:r w:rsidRPr="00F16D0E">
        <w:t xml:space="preserve"> </w:t>
      </w:r>
      <w:proofErr w:type="spellStart"/>
      <w:r w:rsidRPr="00F16D0E">
        <w:t>nepokretnosti</w:t>
      </w:r>
      <w:proofErr w:type="spellEnd"/>
      <w:r w:rsidRPr="00F16D0E">
        <w:t xml:space="preserve">, </w:t>
      </w:r>
      <w:proofErr w:type="spellStart"/>
      <w:r w:rsidRPr="00F16D0E">
        <w:t>ili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neku</w:t>
      </w:r>
      <w:proofErr w:type="spellEnd"/>
      <w:r w:rsidRPr="00F16D0E">
        <w:t xml:space="preserve"> </w:t>
      </w:r>
      <w:proofErr w:type="spellStart"/>
      <w:r w:rsidRPr="00F16D0E">
        <w:t>drugu</w:t>
      </w:r>
      <w:proofErr w:type="spellEnd"/>
      <w:r w:rsidRPr="00F16D0E">
        <w:t xml:space="preserve"> </w:t>
      </w:r>
      <w:proofErr w:type="spellStart"/>
      <w:r w:rsidRPr="00F16D0E">
        <w:t>ličnu</w:t>
      </w:r>
      <w:proofErr w:type="spellEnd"/>
      <w:r w:rsidRPr="00F16D0E">
        <w:t xml:space="preserve"> </w:t>
      </w:r>
      <w:proofErr w:type="spellStart"/>
      <w:r w:rsidRPr="00F16D0E">
        <w:t>imovinu</w:t>
      </w:r>
      <w:proofErr w:type="spellEnd"/>
      <w:r w:rsidRPr="00F16D0E">
        <w:t xml:space="preserve"> </w:t>
      </w:r>
      <w:proofErr w:type="spellStart"/>
      <w:r w:rsidRPr="00F16D0E">
        <w:t>odgovarajuće</w:t>
      </w:r>
      <w:proofErr w:type="spellEnd"/>
      <w:r w:rsidRPr="00F16D0E">
        <w:t xml:space="preserve"> </w:t>
      </w:r>
      <w:proofErr w:type="spellStart"/>
      <w:r w:rsidRPr="00F16D0E">
        <w:t>vrednosti</w:t>
      </w:r>
      <w:proofErr w:type="spellEnd"/>
      <w:r w:rsidRPr="00F16D0E">
        <w:t>.</w:t>
      </w:r>
    </w:p>
    <w:p w14:paraId="6C0AB211" w14:textId="77777777" w:rsidR="00F16D0E" w:rsidRPr="00F16D0E" w:rsidRDefault="00F16D0E" w:rsidP="00F16D0E">
      <w:pPr>
        <w:jc w:val="center"/>
        <w:rPr>
          <w:b/>
          <w:bCs/>
        </w:rPr>
      </w:pPr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4</w:t>
      </w:r>
    </w:p>
    <w:p w14:paraId="715E2C7C" w14:textId="77777777" w:rsidR="00F16D0E" w:rsidRPr="00F16D0E" w:rsidRDefault="00F16D0E" w:rsidP="00F16D0E">
      <w:pPr>
        <w:jc w:val="center"/>
      </w:pPr>
      <w:proofErr w:type="spellStart"/>
      <w:r w:rsidRPr="00F16D0E">
        <w:t>Započeti</w:t>
      </w:r>
      <w:proofErr w:type="spellEnd"/>
      <w:r w:rsidRPr="00F16D0E">
        <w:t xml:space="preserve"> </w:t>
      </w:r>
      <w:proofErr w:type="spellStart"/>
      <w:r w:rsidRPr="00F16D0E">
        <w:t>postupci</w:t>
      </w:r>
      <w:proofErr w:type="spellEnd"/>
      <w:r w:rsidRPr="00F16D0E">
        <w:t xml:space="preserve"> do dana </w:t>
      </w:r>
      <w:proofErr w:type="spellStart"/>
      <w:r w:rsidRPr="00F16D0E">
        <w:t>stupanja</w:t>
      </w:r>
      <w:proofErr w:type="spellEnd"/>
      <w:r w:rsidRPr="00F16D0E">
        <w:t xml:space="preserve">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, </w:t>
      </w:r>
      <w:proofErr w:type="spellStart"/>
      <w:r w:rsidRPr="00F16D0E">
        <w:t>okončaće</w:t>
      </w:r>
      <w:proofErr w:type="spellEnd"/>
      <w:r w:rsidRPr="00F16D0E">
        <w:t xml:space="preserve"> se po </w:t>
      </w:r>
      <w:proofErr w:type="spellStart"/>
      <w:r w:rsidRPr="00F16D0E">
        <w:t>propisima</w:t>
      </w:r>
      <w:proofErr w:type="spellEnd"/>
      <w:r w:rsidRPr="00F16D0E">
        <w:t xml:space="preserve"> po </w:t>
      </w:r>
      <w:proofErr w:type="spellStart"/>
      <w:r w:rsidRPr="00F16D0E">
        <w:t>kojima</w:t>
      </w:r>
      <w:proofErr w:type="spellEnd"/>
      <w:r w:rsidRPr="00F16D0E">
        <w:t xml:space="preserve"> </w:t>
      </w:r>
      <w:proofErr w:type="spellStart"/>
      <w:r w:rsidRPr="00F16D0E">
        <w:t>su</w:t>
      </w:r>
      <w:proofErr w:type="spellEnd"/>
      <w:r w:rsidRPr="00F16D0E">
        <w:t xml:space="preserve"> </w:t>
      </w:r>
      <w:proofErr w:type="spellStart"/>
      <w:r w:rsidRPr="00F16D0E">
        <w:t>započeti</w:t>
      </w:r>
      <w:proofErr w:type="spellEnd"/>
      <w:r w:rsidRPr="00F16D0E">
        <w:t>.</w:t>
      </w:r>
    </w:p>
    <w:p w14:paraId="44DD8A0E" w14:textId="77777777" w:rsidR="00F16D0E" w:rsidRPr="00F16D0E" w:rsidRDefault="00F16D0E" w:rsidP="00F16D0E">
      <w:pPr>
        <w:jc w:val="center"/>
        <w:rPr>
          <w:b/>
          <w:bCs/>
        </w:rPr>
      </w:pPr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5</w:t>
      </w:r>
    </w:p>
    <w:p w14:paraId="0206226B" w14:textId="77777777" w:rsidR="00F16D0E" w:rsidRPr="00F16D0E" w:rsidRDefault="00F16D0E" w:rsidP="00F16D0E">
      <w:pPr>
        <w:jc w:val="center"/>
      </w:pPr>
      <w:proofErr w:type="spellStart"/>
      <w:r w:rsidRPr="00F16D0E">
        <w:t>Ovaj</w:t>
      </w:r>
      <w:proofErr w:type="spellEnd"/>
      <w:r w:rsidRPr="00F16D0E">
        <w:t xml:space="preserve"> </w:t>
      </w:r>
      <w:proofErr w:type="spellStart"/>
      <w:r w:rsidRPr="00F16D0E">
        <w:t>zakon</w:t>
      </w:r>
      <w:proofErr w:type="spellEnd"/>
      <w:r w:rsidRPr="00F16D0E">
        <w:t xml:space="preserve"> stupa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narednog</w:t>
      </w:r>
      <w:proofErr w:type="spellEnd"/>
      <w:r w:rsidRPr="00F16D0E">
        <w:t xml:space="preserve"> dana od dana </w:t>
      </w:r>
      <w:proofErr w:type="spellStart"/>
      <w:r w:rsidRPr="00F16D0E">
        <w:t>objavljivanja</w:t>
      </w:r>
      <w:proofErr w:type="spellEnd"/>
      <w:r w:rsidRPr="00F16D0E">
        <w:t xml:space="preserve"> u "</w:t>
      </w:r>
      <w:proofErr w:type="spellStart"/>
      <w:r w:rsidRPr="00F16D0E">
        <w:t>Službenom</w:t>
      </w:r>
      <w:proofErr w:type="spellEnd"/>
      <w:r w:rsidRPr="00F16D0E">
        <w:t xml:space="preserve"> </w:t>
      </w:r>
      <w:proofErr w:type="spellStart"/>
      <w:r w:rsidRPr="00F16D0E">
        <w:t>glasniku</w:t>
      </w:r>
      <w:proofErr w:type="spellEnd"/>
      <w:r w:rsidRPr="00F16D0E">
        <w:t xml:space="preserve"> </w:t>
      </w:r>
      <w:proofErr w:type="spellStart"/>
      <w:r w:rsidRPr="00F16D0E">
        <w:t>Republike</w:t>
      </w:r>
      <w:proofErr w:type="spellEnd"/>
      <w:r w:rsidRPr="00F16D0E">
        <w:t xml:space="preserve"> </w:t>
      </w:r>
      <w:proofErr w:type="spellStart"/>
      <w:r w:rsidRPr="00F16D0E">
        <w:t>Srbije</w:t>
      </w:r>
      <w:proofErr w:type="spellEnd"/>
      <w:r w:rsidRPr="00F16D0E">
        <w:t>".</w:t>
      </w:r>
    </w:p>
    <w:p w14:paraId="4063027E" w14:textId="77777777" w:rsidR="00F16D0E" w:rsidRPr="00F16D0E" w:rsidRDefault="00F16D0E" w:rsidP="00F16D0E">
      <w:pPr>
        <w:jc w:val="center"/>
      </w:pPr>
      <w:r w:rsidRPr="00F16D0E">
        <w:t> </w:t>
      </w:r>
    </w:p>
    <w:p w14:paraId="31636847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proofErr w:type="spellStart"/>
      <w:r w:rsidRPr="00F16D0E">
        <w:rPr>
          <w:b/>
          <w:bCs/>
          <w:i/>
          <w:iCs/>
        </w:rPr>
        <w:t>Samostalni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članovi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Zakona</w:t>
      </w:r>
      <w:proofErr w:type="spellEnd"/>
      <w:r w:rsidRPr="00F16D0E">
        <w:rPr>
          <w:b/>
          <w:bCs/>
          <w:i/>
          <w:iCs/>
        </w:rPr>
        <w:t xml:space="preserve"> o </w:t>
      </w:r>
      <w:proofErr w:type="spellStart"/>
      <w:r w:rsidRPr="00F16D0E">
        <w:rPr>
          <w:b/>
          <w:bCs/>
          <w:i/>
          <w:iCs/>
        </w:rPr>
        <w:t>izmenama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dopunama</w:t>
      </w:r>
      <w:proofErr w:type="spellEnd"/>
      <w:r w:rsidRPr="00F16D0E">
        <w:rPr>
          <w:b/>
          <w:bCs/>
          <w:i/>
          <w:iCs/>
        </w:rPr>
        <w:br/>
      </w:r>
      <w:proofErr w:type="spellStart"/>
      <w:r w:rsidRPr="00F16D0E">
        <w:rPr>
          <w:b/>
          <w:bCs/>
          <w:i/>
          <w:iCs/>
        </w:rPr>
        <w:t>Zakona</w:t>
      </w:r>
      <w:proofErr w:type="spellEnd"/>
      <w:r w:rsidRPr="00F16D0E">
        <w:rPr>
          <w:b/>
          <w:bCs/>
          <w:i/>
          <w:iCs/>
        </w:rPr>
        <w:t xml:space="preserve"> o </w:t>
      </w:r>
      <w:proofErr w:type="spellStart"/>
      <w:r w:rsidRPr="00F16D0E">
        <w:rPr>
          <w:b/>
          <w:bCs/>
          <w:i/>
          <w:iCs/>
        </w:rPr>
        <w:t>postupku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upisa</w:t>
      </w:r>
      <w:proofErr w:type="spellEnd"/>
      <w:r w:rsidRPr="00F16D0E">
        <w:rPr>
          <w:b/>
          <w:bCs/>
          <w:i/>
          <w:iCs/>
        </w:rPr>
        <w:t xml:space="preserve"> u </w:t>
      </w:r>
      <w:proofErr w:type="spellStart"/>
      <w:r w:rsidRPr="00F16D0E">
        <w:rPr>
          <w:b/>
          <w:bCs/>
          <w:i/>
          <w:iCs/>
        </w:rPr>
        <w:t>katastar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nepokretnosti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vodova</w:t>
      </w:r>
      <w:proofErr w:type="spellEnd"/>
    </w:p>
    <w:p w14:paraId="4DA447BB" w14:textId="77777777" w:rsidR="00F16D0E" w:rsidRPr="00F16D0E" w:rsidRDefault="00F16D0E" w:rsidP="00F16D0E">
      <w:pPr>
        <w:jc w:val="center"/>
        <w:rPr>
          <w:i/>
          <w:iCs/>
        </w:rPr>
      </w:pPr>
      <w:r w:rsidRPr="00F16D0E">
        <w:rPr>
          <w:i/>
          <w:iCs/>
        </w:rPr>
        <w:t xml:space="preserve">("Sl. </w:t>
      </w:r>
      <w:proofErr w:type="spellStart"/>
      <w:r w:rsidRPr="00F16D0E">
        <w:rPr>
          <w:i/>
          <w:iCs/>
        </w:rPr>
        <w:t>glasnik</w:t>
      </w:r>
      <w:proofErr w:type="spellEnd"/>
      <w:r w:rsidRPr="00F16D0E">
        <w:rPr>
          <w:i/>
          <w:iCs/>
        </w:rPr>
        <w:t xml:space="preserve"> RS", br. 15/2020)</w:t>
      </w:r>
    </w:p>
    <w:p w14:paraId="3260A5E7" w14:textId="77777777" w:rsidR="00F16D0E" w:rsidRPr="00F16D0E" w:rsidRDefault="00F16D0E" w:rsidP="00F16D0E">
      <w:pPr>
        <w:jc w:val="center"/>
        <w:rPr>
          <w:b/>
          <w:bCs/>
        </w:rPr>
      </w:pPr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12</w:t>
      </w:r>
    </w:p>
    <w:p w14:paraId="40C96802" w14:textId="77777777" w:rsidR="00F16D0E" w:rsidRPr="00F16D0E" w:rsidRDefault="00F16D0E" w:rsidP="00F16D0E">
      <w:pPr>
        <w:jc w:val="center"/>
      </w:pPr>
      <w:proofErr w:type="spellStart"/>
      <w:r w:rsidRPr="00F16D0E">
        <w:t>Odredbe</w:t>
      </w:r>
      <w:proofErr w:type="spellEnd"/>
      <w:r w:rsidRPr="00F16D0E">
        <w:t xml:space="preserve"> </w:t>
      </w:r>
      <w:proofErr w:type="spellStart"/>
      <w:r w:rsidRPr="00F16D0E">
        <w:t>čl</w:t>
      </w:r>
      <w:proofErr w:type="spellEnd"/>
      <w:r w:rsidRPr="00F16D0E">
        <w:t xml:space="preserve">. 5, 6. </w:t>
      </w:r>
      <w:proofErr w:type="spellStart"/>
      <w:r w:rsidRPr="00F16D0E">
        <w:t>i</w:t>
      </w:r>
      <w:proofErr w:type="spellEnd"/>
      <w:r w:rsidRPr="00F16D0E">
        <w:t xml:space="preserve"> 7. </w:t>
      </w:r>
      <w:proofErr w:type="spellStart"/>
      <w:r w:rsidRPr="00F16D0E">
        <w:t>ovog</w:t>
      </w:r>
      <w:proofErr w:type="spellEnd"/>
      <w:r w:rsidRPr="00F16D0E">
        <w:t xml:space="preserve"> </w:t>
      </w:r>
      <w:proofErr w:type="spellStart"/>
      <w:r w:rsidRPr="00F16D0E">
        <w:t>zakona</w:t>
      </w:r>
      <w:proofErr w:type="spellEnd"/>
      <w:r w:rsidRPr="00F16D0E">
        <w:t xml:space="preserve"> </w:t>
      </w:r>
      <w:proofErr w:type="spellStart"/>
      <w:r w:rsidRPr="00F16D0E">
        <w:t>primenjuju</w:t>
      </w:r>
      <w:proofErr w:type="spellEnd"/>
      <w:r w:rsidRPr="00F16D0E">
        <w:t xml:space="preserve"> se od 31. </w:t>
      </w:r>
      <w:proofErr w:type="spellStart"/>
      <w:r w:rsidRPr="00F16D0E">
        <w:t>marta</w:t>
      </w:r>
      <w:proofErr w:type="spellEnd"/>
      <w:r w:rsidRPr="00F16D0E">
        <w:t xml:space="preserve"> 2020. </w:t>
      </w:r>
      <w:proofErr w:type="spellStart"/>
      <w:r w:rsidRPr="00F16D0E">
        <w:t>godine</w:t>
      </w:r>
      <w:proofErr w:type="spellEnd"/>
      <w:r w:rsidRPr="00F16D0E">
        <w:t>.</w:t>
      </w:r>
    </w:p>
    <w:p w14:paraId="09A7ED72" w14:textId="77777777" w:rsidR="00F16D0E" w:rsidRPr="00F16D0E" w:rsidRDefault="00F16D0E" w:rsidP="00F16D0E">
      <w:pPr>
        <w:jc w:val="center"/>
        <w:rPr>
          <w:b/>
          <w:bCs/>
        </w:rPr>
      </w:pPr>
      <w:proofErr w:type="spellStart"/>
      <w:r w:rsidRPr="00F16D0E">
        <w:rPr>
          <w:b/>
          <w:bCs/>
        </w:rPr>
        <w:lastRenderedPageBreak/>
        <w:t>Član</w:t>
      </w:r>
      <w:proofErr w:type="spellEnd"/>
      <w:r w:rsidRPr="00F16D0E">
        <w:rPr>
          <w:b/>
          <w:bCs/>
        </w:rPr>
        <w:t xml:space="preserve"> 13</w:t>
      </w:r>
    </w:p>
    <w:p w14:paraId="0A4CE44B" w14:textId="77777777" w:rsidR="00F16D0E" w:rsidRPr="00F16D0E" w:rsidRDefault="00F16D0E" w:rsidP="00F16D0E">
      <w:pPr>
        <w:jc w:val="center"/>
      </w:pPr>
      <w:proofErr w:type="spellStart"/>
      <w:r w:rsidRPr="00F16D0E">
        <w:t>Ovaj</w:t>
      </w:r>
      <w:proofErr w:type="spellEnd"/>
      <w:r w:rsidRPr="00F16D0E">
        <w:t xml:space="preserve"> </w:t>
      </w:r>
      <w:proofErr w:type="spellStart"/>
      <w:r w:rsidRPr="00F16D0E">
        <w:t>zakon</w:t>
      </w:r>
      <w:proofErr w:type="spellEnd"/>
      <w:r w:rsidRPr="00F16D0E">
        <w:t xml:space="preserve"> stupa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osmog</w:t>
      </w:r>
      <w:proofErr w:type="spellEnd"/>
      <w:r w:rsidRPr="00F16D0E">
        <w:t xml:space="preserve"> dana od dana </w:t>
      </w:r>
      <w:proofErr w:type="spellStart"/>
      <w:r w:rsidRPr="00F16D0E">
        <w:t>objavljivanja</w:t>
      </w:r>
      <w:proofErr w:type="spellEnd"/>
      <w:r w:rsidRPr="00F16D0E">
        <w:t xml:space="preserve"> u "</w:t>
      </w:r>
      <w:proofErr w:type="spellStart"/>
      <w:r w:rsidRPr="00F16D0E">
        <w:t>Službenom</w:t>
      </w:r>
      <w:proofErr w:type="spellEnd"/>
      <w:r w:rsidRPr="00F16D0E">
        <w:t xml:space="preserve"> </w:t>
      </w:r>
      <w:proofErr w:type="spellStart"/>
      <w:r w:rsidRPr="00F16D0E">
        <w:t>glasniku</w:t>
      </w:r>
      <w:proofErr w:type="spellEnd"/>
      <w:r w:rsidRPr="00F16D0E">
        <w:t xml:space="preserve"> </w:t>
      </w:r>
      <w:proofErr w:type="spellStart"/>
      <w:r w:rsidRPr="00F16D0E">
        <w:t>Republike</w:t>
      </w:r>
      <w:proofErr w:type="spellEnd"/>
      <w:r w:rsidRPr="00F16D0E">
        <w:t xml:space="preserve"> </w:t>
      </w:r>
      <w:proofErr w:type="spellStart"/>
      <w:r w:rsidRPr="00F16D0E">
        <w:t>Srbije</w:t>
      </w:r>
      <w:proofErr w:type="spellEnd"/>
      <w:r w:rsidRPr="00F16D0E">
        <w:t>".</w:t>
      </w:r>
    </w:p>
    <w:p w14:paraId="42DEB55D" w14:textId="77777777" w:rsidR="00F16D0E" w:rsidRPr="00F16D0E" w:rsidRDefault="00F16D0E" w:rsidP="00F16D0E">
      <w:pPr>
        <w:jc w:val="center"/>
      </w:pPr>
      <w:r w:rsidRPr="00F16D0E">
        <w:t> </w:t>
      </w:r>
    </w:p>
    <w:p w14:paraId="74E07963" w14:textId="77777777" w:rsidR="00F16D0E" w:rsidRPr="00F16D0E" w:rsidRDefault="00F16D0E" w:rsidP="00F16D0E">
      <w:pPr>
        <w:jc w:val="center"/>
        <w:rPr>
          <w:b/>
          <w:bCs/>
          <w:i/>
          <w:iCs/>
        </w:rPr>
      </w:pPr>
      <w:proofErr w:type="spellStart"/>
      <w:r w:rsidRPr="00F16D0E">
        <w:rPr>
          <w:b/>
          <w:bCs/>
          <w:i/>
          <w:iCs/>
        </w:rPr>
        <w:t>Samostalni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članovi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Zakona</w:t>
      </w:r>
      <w:proofErr w:type="spellEnd"/>
      <w:r w:rsidRPr="00F16D0E">
        <w:rPr>
          <w:b/>
          <w:bCs/>
          <w:i/>
          <w:iCs/>
        </w:rPr>
        <w:t xml:space="preserve"> o </w:t>
      </w:r>
      <w:proofErr w:type="spellStart"/>
      <w:r w:rsidRPr="00F16D0E">
        <w:rPr>
          <w:b/>
          <w:bCs/>
          <w:i/>
          <w:iCs/>
        </w:rPr>
        <w:t>izmenama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dopunama</w:t>
      </w:r>
      <w:proofErr w:type="spellEnd"/>
      <w:r w:rsidRPr="00F16D0E">
        <w:rPr>
          <w:b/>
          <w:bCs/>
          <w:i/>
          <w:iCs/>
        </w:rPr>
        <w:br/>
      </w:r>
      <w:proofErr w:type="spellStart"/>
      <w:r w:rsidRPr="00F16D0E">
        <w:rPr>
          <w:b/>
          <w:bCs/>
          <w:i/>
          <w:iCs/>
        </w:rPr>
        <w:t>Zakona</w:t>
      </w:r>
      <w:proofErr w:type="spellEnd"/>
      <w:r w:rsidRPr="00F16D0E">
        <w:rPr>
          <w:b/>
          <w:bCs/>
          <w:i/>
          <w:iCs/>
        </w:rPr>
        <w:t xml:space="preserve"> o </w:t>
      </w:r>
      <w:proofErr w:type="spellStart"/>
      <w:r w:rsidRPr="00F16D0E">
        <w:rPr>
          <w:b/>
          <w:bCs/>
          <w:i/>
          <w:iCs/>
        </w:rPr>
        <w:t>postupku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upisa</w:t>
      </w:r>
      <w:proofErr w:type="spellEnd"/>
      <w:r w:rsidRPr="00F16D0E">
        <w:rPr>
          <w:b/>
          <w:bCs/>
          <w:i/>
          <w:iCs/>
        </w:rPr>
        <w:t xml:space="preserve"> u </w:t>
      </w:r>
      <w:proofErr w:type="spellStart"/>
      <w:r w:rsidRPr="00F16D0E">
        <w:rPr>
          <w:b/>
          <w:bCs/>
          <w:i/>
          <w:iCs/>
        </w:rPr>
        <w:t>katastar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nepokretnosti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i</w:t>
      </w:r>
      <w:proofErr w:type="spellEnd"/>
      <w:r w:rsidRPr="00F16D0E">
        <w:rPr>
          <w:b/>
          <w:bCs/>
          <w:i/>
          <w:iCs/>
        </w:rPr>
        <w:t xml:space="preserve"> </w:t>
      </w:r>
      <w:proofErr w:type="spellStart"/>
      <w:r w:rsidRPr="00F16D0E">
        <w:rPr>
          <w:b/>
          <w:bCs/>
          <w:i/>
          <w:iCs/>
        </w:rPr>
        <w:t>vodova</w:t>
      </w:r>
      <w:proofErr w:type="spellEnd"/>
    </w:p>
    <w:p w14:paraId="629DCB8A" w14:textId="77777777" w:rsidR="00F16D0E" w:rsidRPr="00F16D0E" w:rsidRDefault="00F16D0E" w:rsidP="00F16D0E">
      <w:pPr>
        <w:jc w:val="center"/>
        <w:rPr>
          <w:i/>
          <w:iCs/>
        </w:rPr>
      </w:pPr>
      <w:r w:rsidRPr="00F16D0E">
        <w:rPr>
          <w:i/>
          <w:iCs/>
        </w:rPr>
        <w:t xml:space="preserve">("Sl. </w:t>
      </w:r>
      <w:proofErr w:type="spellStart"/>
      <w:r w:rsidRPr="00F16D0E">
        <w:rPr>
          <w:i/>
          <w:iCs/>
        </w:rPr>
        <w:t>glasnik</w:t>
      </w:r>
      <w:proofErr w:type="spellEnd"/>
      <w:r w:rsidRPr="00F16D0E">
        <w:rPr>
          <w:i/>
          <w:iCs/>
        </w:rPr>
        <w:t xml:space="preserve"> RS", br. 92/2023)</w:t>
      </w:r>
    </w:p>
    <w:p w14:paraId="5A9661A5" w14:textId="77777777" w:rsidR="00F16D0E" w:rsidRPr="00F16D0E" w:rsidRDefault="00F16D0E" w:rsidP="00F16D0E">
      <w:pPr>
        <w:jc w:val="center"/>
        <w:rPr>
          <w:b/>
          <w:bCs/>
        </w:rPr>
      </w:pPr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14</w:t>
      </w:r>
    </w:p>
    <w:p w14:paraId="562CE216" w14:textId="77777777" w:rsidR="00F16D0E" w:rsidRPr="00F16D0E" w:rsidRDefault="00F16D0E" w:rsidP="00F16D0E">
      <w:pPr>
        <w:jc w:val="center"/>
      </w:pPr>
      <w:r w:rsidRPr="00F16D0E">
        <w:t xml:space="preserve">Do </w:t>
      </w:r>
      <w:proofErr w:type="spellStart"/>
      <w:r w:rsidRPr="00F16D0E">
        <w:t>uspostavljanja</w:t>
      </w:r>
      <w:proofErr w:type="spellEnd"/>
      <w:r w:rsidRPr="00F16D0E">
        <w:t xml:space="preserve"> </w:t>
      </w:r>
      <w:proofErr w:type="spellStart"/>
      <w:r w:rsidRPr="00F16D0E">
        <w:t>informacionog</w:t>
      </w:r>
      <w:proofErr w:type="spellEnd"/>
      <w:r w:rsidRPr="00F16D0E">
        <w:t xml:space="preserve"> </w:t>
      </w:r>
      <w:proofErr w:type="spellStart"/>
      <w:r w:rsidRPr="00F16D0E">
        <w:t>sistema</w:t>
      </w:r>
      <w:proofErr w:type="spellEnd"/>
      <w:r w:rsidRPr="00F16D0E">
        <w:t xml:space="preserve"> za </w:t>
      </w:r>
      <w:proofErr w:type="spellStart"/>
      <w:r w:rsidRPr="00F16D0E">
        <w:t>katastar</w:t>
      </w:r>
      <w:proofErr w:type="spellEnd"/>
      <w:r w:rsidRPr="00F16D0E">
        <w:t xml:space="preserve"> </w:t>
      </w:r>
      <w:proofErr w:type="spellStart"/>
      <w:r w:rsidRPr="00F16D0E">
        <w:t>infrastrukture</w:t>
      </w:r>
      <w:proofErr w:type="spellEnd"/>
      <w:r w:rsidRPr="00F16D0E">
        <w:t xml:space="preserve">, </w:t>
      </w:r>
      <w:proofErr w:type="spellStart"/>
      <w:r w:rsidRPr="00F16D0E">
        <w:t>upisi</w:t>
      </w:r>
      <w:proofErr w:type="spellEnd"/>
      <w:r w:rsidRPr="00F16D0E">
        <w:t xml:space="preserve"> </w:t>
      </w:r>
      <w:proofErr w:type="spellStart"/>
      <w:r w:rsidRPr="00F16D0E">
        <w:t>će</w:t>
      </w:r>
      <w:proofErr w:type="spellEnd"/>
      <w:r w:rsidRPr="00F16D0E">
        <w:t xml:space="preserve"> se </w:t>
      </w:r>
      <w:proofErr w:type="spellStart"/>
      <w:r w:rsidRPr="00F16D0E">
        <w:t>vršiti</w:t>
      </w:r>
      <w:proofErr w:type="spellEnd"/>
      <w:r w:rsidRPr="00F16D0E">
        <w:t xml:space="preserve"> u </w:t>
      </w:r>
      <w:proofErr w:type="spellStart"/>
      <w:r w:rsidRPr="00F16D0E">
        <w:t>katastru</w:t>
      </w:r>
      <w:proofErr w:type="spellEnd"/>
      <w:r w:rsidRPr="00F16D0E">
        <w:t xml:space="preserve"> </w:t>
      </w:r>
      <w:proofErr w:type="spellStart"/>
      <w:r w:rsidRPr="00F16D0E">
        <w:t>vodova</w:t>
      </w:r>
      <w:proofErr w:type="spellEnd"/>
      <w:r w:rsidRPr="00F16D0E">
        <w:t>.</w:t>
      </w:r>
    </w:p>
    <w:p w14:paraId="12EA5C75" w14:textId="77777777" w:rsidR="00F16D0E" w:rsidRPr="00F16D0E" w:rsidRDefault="00F16D0E" w:rsidP="00F16D0E">
      <w:pPr>
        <w:jc w:val="center"/>
        <w:rPr>
          <w:b/>
          <w:bCs/>
        </w:rPr>
      </w:pPr>
      <w:proofErr w:type="spellStart"/>
      <w:r w:rsidRPr="00F16D0E">
        <w:rPr>
          <w:b/>
          <w:bCs/>
        </w:rPr>
        <w:t>Član</w:t>
      </w:r>
      <w:proofErr w:type="spellEnd"/>
      <w:r w:rsidRPr="00F16D0E">
        <w:rPr>
          <w:b/>
          <w:bCs/>
        </w:rPr>
        <w:t xml:space="preserve"> 15</w:t>
      </w:r>
    </w:p>
    <w:p w14:paraId="6ECB4D4D" w14:textId="3172C39C" w:rsidR="00961C2E" w:rsidRDefault="00F16D0E" w:rsidP="00F16D0E">
      <w:pPr>
        <w:jc w:val="center"/>
      </w:pPr>
      <w:proofErr w:type="spellStart"/>
      <w:r w:rsidRPr="00F16D0E">
        <w:t>Ovaj</w:t>
      </w:r>
      <w:proofErr w:type="spellEnd"/>
      <w:r w:rsidRPr="00F16D0E">
        <w:t xml:space="preserve"> </w:t>
      </w:r>
      <w:proofErr w:type="spellStart"/>
      <w:r w:rsidRPr="00F16D0E">
        <w:t>zakon</w:t>
      </w:r>
      <w:proofErr w:type="spellEnd"/>
      <w:r w:rsidRPr="00F16D0E">
        <w:t xml:space="preserve"> stupa </w:t>
      </w:r>
      <w:proofErr w:type="spellStart"/>
      <w:r w:rsidRPr="00F16D0E">
        <w:t>na</w:t>
      </w:r>
      <w:proofErr w:type="spellEnd"/>
      <w:r w:rsidRPr="00F16D0E">
        <w:t xml:space="preserve"> </w:t>
      </w:r>
      <w:proofErr w:type="spellStart"/>
      <w:r w:rsidRPr="00F16D0E">
        <w:t>snagu</w:t>
      </w:r>
      <w:proofErr w:type="spellEnd"/>
      <w:r w:rsidRPr="00F16D0E">
        <w:t xml:space="preserve"> </w:t>
      </w:r>
      <w:proofErr w:type="spellStart"/>
      <w:r w:rsidRPr="00F16D0E">
        <w:t>osmog</w:t>
      </w:r>
      <w:proofErr w:type="spellEnd"/>
      <w:r w:rsidRPr="00F16D0E">
        <w:t xml:space="preserve"> dana od dana </w:t>
      </w:r>
      <w:proofErr w:type="spellStart"/>
      <w:r w:rsidRPr="00F16D0E">
        <w:t>objavljivanja</w:t>
      </w:r>
      <w:proofErr w:type="spellEnd"/>
      <w:r w:rsidRPr="00F16D0E">
        <w:t xml:space="preserve"> u "</w:t>
      </w:r>
      <w:proofErr w:type="spellStart"/>
      <w:r w:rsidRPr="00F16D0E">
        <w:t>Službenom</w:t>
      </w:r>
      <w:proofErr w:type="spellEnd"/>
      <w:r w:rsidRPr="00F16D0E">
        <w:t xml:space="preserve"> </w:t>
      </w:r>
      <w:proofErr w:type="spellStart"/>
      <w:r w:rsidRPr="00F16D0E">
        <w:t>glasniku</w:t>
      </w:r>
      <w:proofErr w:type="spellEnd"/>
      <w:r w:rsidRPr="00F16D0E">
        <w:t xml:space="preserve"> </w:t>
      </w:r>
      <w:proofErr w:type="spellStart"/>
      <w:r w:rsidRPr="00F16D0E">
        <w:t>Republike</w:t>
      </w:r>
      <w:proofErr w:type="spellEnd"/>
      <w:r w:rsidRPr="00F16D0E">
        <w:t xml:space="preserve"> </w:t>
      </w:r>
      <w:proofErr w:type="spellStart"/>
      <w:r w:rsidRPr="00F16D0E">
        <w:t>Srbije</w:t>
      </w:r>
      <w:proofErr w:type="spellEnd"/>
      <w:r w:rsidRPr="00F16D0E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4C4"/>
    <w:multiLevelType w:val="multilevel"/>
    <w:tmpl w:val="1582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A46A1"/>
    <w:multiLevelType w:val="multilevel"/>
    <w:tmpl w:val="A86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E1728"/>
    <w:multiLevelType w:val="multilevel"/>
    <w:tmpl w:val="187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A05C4"/>
    <w:multiLevelType w:val="multilevel"/>
    <w:tmpl w:val="E0C6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9202E"/>
    <w:multiLevelType w:val="multilevel"/>
    <w:tmpl w:val="588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848005">
    <w:abstractNumId w:val="2"/>
  </w:num>
  <w:num w:numId="2" w16cid:durableId="1094011006">
    <w:abstractNumId w:val="0"/>
  </w:num>
  <w:num w:numId="3" w16cid:durableId="1520267916">
    <w:abstractNumId w:val="1"/>
  </w:num>
  <w:num w:numId="4" w16cid:durableId="55277663">
    <w:abstractNumId w:val="4"/>
  </w:num>
  <w:num w:numId="5" w16cid:durableId="89812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0E"/>
    <w:rsid w:val="0032438A"/>
    <w:rsid w:val="0060202F"/>
    <w:rsid w:val="00961C2E"/>
    <w:rsid w:val="00A67746"/>
    <w:rsid w:val="00F1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5E51"/>
  <w15:chartTrackingRefBased/>
  <w15:docId w15:val="{3A5FAC50-A6FD-4C3F-B973-8ACA826C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6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D0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16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6D0E"/>
    <w:rPr>
      <w:color w:val="800080"/>
      <w:u w:val="single"/>
    </w:rPr>
  </w:style>
  <w:style w:type="paragraph" w:customStyle="1" w:styleId="dugme2">
    <w:name w:val="dugme2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16D0E"/>
    <w:rPr>
      <w:b/>
      <w:bCs/>
    </w:rPr>
  </w:style>
  <w:style w:type="character" w:customStyle="1" w:styleId="naslovpropisa1">
    <w:name w:val="naslovpropisa1"/>
    <w:basedOn w:val="DefaultParagraphFont"/>
    <w:rsid w:val="00F16D0E"/>
  </w:style>
  <w:style w:type="character" w:customStyle="1" w:styleId="naslovpropisa1a">
    <w:name w:val="naslovpropisa1a"/>
    <w:basedOn w:val="DefaultParagraphFont"/>
    <w:rsid w:val="00F16D0E"/>
  </w:style>
  <w:style w:type="paragraph" w:customStyle="1" w:styleId="normalprored">
    <w:name w:val="normalprored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F1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6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615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9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82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61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962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5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2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63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117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801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281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923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62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13642</Words>
  <Characters>77760</Characters>
  <Application>Microsoft Office Word</Application>
  <DocSecurity>0</DocSecurity>
  <Lines>648</Lines>
  <Paragraphs>182</Paragraphs>
  <ScaleCrop>false</ScaleCrop>
  <Company/>
  <LinksUpToDate>false</LinksUpToDate>
  <CharactersWithSpaces>91220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2024-07-10T21:43:00Z</dcterms:created>
  <dcterms:modified xsi:type="dcterms:W3CDTF">2024-07-13T02:14:00Z</dcterms:modified>
</cp:coreProperties>
</file>