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0F24" w14:textId="2DCC4846" w:rsidR="00EC0ACA" w:rsidRPr="00EC0ACA" w:rsidRDefault="00EC0ACA" w:rsidP="00EC0ACA">
      <w:r w:rsidRPr="00EC0ACA">
        <w:t> </w:t>
      </w:r>
      <w:r w:rsidRPr="00EC0ACA">
        <w:rPr>
          <w:b/>
          <w:bCs/>
        </w:rPr>
        <w:t>ZAKON</w:t>
      </w:r>
      <w:r>
        <w:rPr>
          <w:b/>
          <w:bCs/>
        </w:rPr>
        <w:t xml:space="preserve"> </w:t>
      </w:r>
      <w:r w:rsidRPr="00EC0ACA">
        <w:rPr>
          <w:b/>
          <w:bCs/>
        </w:rPr>
        <w:t>O VISOKOM SUDSKOM I TUŽILAČKOM SAVJETU BOSNE I HERCEGOVINE</w:t>
      </w:r>
    </w:p>
    <w:p w14:paraId="5E31E16C" w14:textId="77777777" w:rsidR="00EC0ACA" w:rsidRPr="00EC0ACA" w:rsidRDefault="00EC0ACA" w:rsidP="00EC0ACA">
      <w:pPr>
        <w:jc w:val="center"/>
      </w:pPr>
      <w:r w:rsidRPr="00EC0ACA">
        <w:rPr>
          <w:i/>
          <w:iCs/>
        </w:rPr>
        <w:t xml:space="preserve">("Sl. </w:t>
      </w:r>
      <w:proofErr w:type="spellStart"/>
      <w:r w:rsidRPr="00EC0ACA">
        <w:rPr>
          <w:i/>
          <w:iCs/>
        </w:rPr>
        <w:t>glasnik</w:t>
      </w:r>
      <w:proofErr w:type="spellEnd"/>
      <w:r w:rsidRPr="00EC0ACA">
        <w:rPr>
          <w:i/>
          <w:iCs/>
        </w:rPr>
        <w:t xml:space="preserve"> BiH", br. 25/2004, 93/2005, 48/2007, 63/2023 </w:t>
      </w:r>
      <w:proofErr w:type="spellStart"/>
      <w:r w:rsidRPr="00EC0ACA">
        <w:rPr>
          <w:i/>
          <w:iCs/>
        </w:rPr>
        <w:t>i</w:t>
      </w:r>
      <w:proofErr w:type="spellEnd"/>
      <w:r w:rsidRPr="00EC0ACA">
        <w:rPr>
          <w:i/>
          <w:iCs/>
        </w:rPr>
        <w:t xml:space="preserve"> 9/2024)</w:t>
      </w:r>
    </w:p>
    <w:p w14:paraId="2E14D97F" w14:textId="3AA1C420" w:rsidR="00EC0ACA" w:rsidRPr="00EC0ACA" w:rsidRDefault="00EC0ACA" w:rsidP="00EC0ACA">
      <w:pPr>
        <w:jc w:val="center"/>
      </w:pPr>
    </w:p>
    <w:p w14:paraId="70E8A870" w14:textId="77777777" w:rsidR="00EC0ACA" w:rsidRPr="00EC0ACA" w:rsidRDefault="00EC0ACA" w:rsidP="00EC0ACA">
      <w:pPr>
        <w:jc w:val="center"/>
        <w:rPr>
          <w:b/>
          <w:bCs/>
        </w:rPr>
      </w:pPr>
      <w:bookmarkStart w:id="0" w:name="str_1"/>
      <w:bookmarkEnd w:id="0"/>
      <w:proofErr w:type="spellStart"/>
      <w:r w:rsidRPr="00EC0ACA">
        <w:rPr>
          <w:b/>
          <w:bCs/>
        </w:rPr>
        <w:t>POGLAVLjE</w:t>
      </w:r>
      <w:proofErr w:type="spellEnd"/>
      <w:r w:rsidRPr="00EC0ACA">
        <w:rPr>
          <w:b/>
          <w:bCs/>
        </w:rPr>
        <w:t xml:space="preserve"> I - OPŠTE ODREDBE</w:t>
      </w:r>
    </w:p>
    <w:p w14:paraId="2892BF95" w14:textId="77777777" w:rsidR="00EC0ACA" w:rsidRPr="00EC0ACA" w:rsidRDefault="00EC0ACA" w:rsidP="00EC0ACA">
      <w:pPr>
        <w:jc w:val="center"/>
        <w:rPr>
          <w:b/>
          <w:bCs/>
        </w:rPr>
      </w:pPr>
      <w:bookmarkStart w:id="1" w:name="clan_1"/>
      <w:bookmarkEnd w:id="1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</w:t>
      </w:r>
    </w:p>
    <w:p w14:paraId="20CC8A60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Osnivanje</w:t>
      </w:r>
      <w:proofErr w:type="spellEnd"/>
    </w:p>
    <w:p w14:paraId="61E55725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</w:t>
      </w:r>
      <w:proofErr w:type="spellStart"/>
      <w:r w:rsidRPr="00EC0ACA">
        <w:t>osniva</w:t>
      </w:r>
      <w:proofErr w:type="spellEnd"/>
      <w:r w:rsidRPr="00EC0ACA">
        <w:t xml:space="preserve"> se </w:t>
      </w:r>
      <w:proofErr w:type="spellStart"/>
      <w:r w:rsidRPr="00EC0ACA">
        <w:t>Visoki</w:t>
      </w:r>
      <w:proofErr w:type="spellEnd"/>
      <w:r w:rsidRPr="00EC0ACA">
        <w:t xml:space="preserve"> </w:t>
      </w:r>
      <w:proofErr w:type="spellStart"/>
      <w:r w:rsidRPr="00EC0ACA">
        <w:t>sudski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tužilački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reguliše</w:t>
      </w:r>
      <w:proofErr w:type="spellEnd"/>
      <w:r w:rsidRPr="00EC0ACA">
        <w:t xml:space="preserve">: </w:t>
      </w:r>
      <w:proofErr w:type="spellStart"/>
      <w:r w:rsidRPr="00EC0ACA">
        <w:t>njegov</w:t>
      </w:r>
      <w:proofErr w:type="spellEnd"/>
      <w:r w:rsidRPr="00EC0ACA">
        <w:t xml:space="preserve"> rad, </w:t>
      </w:r>
      <w:proofErr w:type="spellStart"/>
      <w:r w:rsidRPr="00EC0ACA">
        <w:t>organizacija</w:t>
      </w:r>
      <w:proofErr w:type="spellEnd"/>
      <w:r w:rsidRPr="00EC0ACA">
        <w:t xml:space="preserve">, </w:t>
      </w:r>
      <w:proofErr w:type="spellStart"/>
      <w:r w:rsidRPr="00EC0ACA">
        <w:t>nadležnosti</w:t>
      </w:r>
      <w:proofErr w:type="spellEnd"/>
      <w:r w:rsidRPr="00EC0ACA">
        <w:t xml:space="preserve">, </w:t>
      </w:r>
      <w:proofErr w:type="spellStart"/>
      <w:r w:rsidRPr="00EC0ACA">
        <w:t>ovlaštenja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uslovi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za </w:t>
      </w:r>
      <w:proofErr w:type="spellStart"/>
      <w:r w:rsidRPr="00EC0ACA">
        <w:t>vršenje</w:t>
      </w:r>
      <w:proofErr w:type="spellEnd"/>
      <w:r w:rsidRPr="00EC0ACA">
        <w:t xml:space="preserve"> </w:t>
      </w:r>
      <w:proofErr w:type="spellStart"/>
      <w:r w:rsidRPr="00EC0ACA">
        <w:t>sudijske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tužilačke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imenovanje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disciplinska</w:t>
      </w:r>
      <w:proofErr w:type="spellEnd"/>
      <w:r w:rsidRPr="00EC0ACA">
        <w:t xml:space="preserve"> </w:t>
      </w:r>
      <w:proofErr w:type="spellStart"/>
      <w:r w:rsidRPr="00EC0ACA">
        <w:t>odgovornost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privremeno</w:t>
      </w:r>
      <w:proofErr w:type="spellEnd"/>
      <w:r w:rsidRPr="00EC0ACA">
        <w:t xml:space="preserve"> </w:t>
      </w:r>
      <w:proofErr w:type="spellStart"/>
      <w:r w:rsidRPr="00EC0ACA">
        <w:t>udaljenje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 od </w:t>
      </w:r>
      <w:proofErr w:type="spellStart"/>
      <w:r w:rsidRPr="00EC0ACA">
        <w:t>vršenja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nespojivost</w:t>
      </w:r>
      <w:proofErr w:type="spellEnd"/>
      <w:r w:rsidRPr="00EC0ACA">
        <w:t xml:space="preserve"> </w:t>
      </w:r>
      <w:proofErr w:type="spellStart"/>
      <w:r w:rsidRPr="00EC0ACA">
        <w:t>funkcijai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funkcijama</w:t>
      </w:r>
      <w:proofErr w:type="spellEnd"/>
      <w:r w:rsidRPr="00EC0ACA">
        <w:t xml:space="preserve">, </w:t>
      </w:r>
      <w:proofErr w:type="spellStart"/>
      <w:r w:rsidRPr="00EC0ACA">
        <w:t>prestanak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druga</w:t>
      </w:r>
      <w:proofErr w:type="spellEnd"/>
      <w:r w:rsidRPr="00EC0ACA">
        <w:t xml:space="preserve"> </w:t>
      </w:r>
      <w:proofErr w:type="spellStart"/>
      <w:r w:rsidRPr="00EC0ACA">
        <w:t>pitanja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radom</w:t>
      </w:r>
      <w:proofErr w:type="spellEnd"/>
      <w:r w:rsidRPr="00EC0ACA">
        <w:t xml:space="preserve"> </w:t>
      </w:r>
      <w:proofErr w:type="spellStart"/>
      <w:r w:rsidRPr="00EC0ACA">
        <w:t>Visokog</w:t>
      </w:r>
      <w:proofErr w:type="spellEnd"/>
      <w:r w:rsidRPr="00EC0ACA">
        <w:t xml:space="preserve"> </w:t>
      </w:r>
      <w:proofErr w:type="spellStart"/>
      <w:r w:rsidRPr="00EC0ACA">
        <w:t>sudskog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tužilačkog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(u </w:t>
      </w:r>
      <w:proofErr w:type="spellStart"/>
      <w:r w:rsidRPr="00EC0ACA">
        <w:t>daljem</w:t>
      </w:r>
      <w:proofErr w:type="spellEnd"/>
      <w:r w:rsidRPr="00EC0ACA">
        <w:t xml:space="preserve"> </w:t>
      </w:r>
      <w:proofErr w:type="spellStart"/>
      <w:r w:rsidRPr="00EC0ACA">
        <w:t>tekstu</w:t>
      </w:r>
      <w:proofErr w:type="spellEnd"/>
      <w:r w:rsidRPr="00EC0ACA">
        <w:t xml:space="preserve">: </w:t>
      </w:r>
      <w:proofErr w:type="spellStart"/>
      <w:r w:rsidRPr="00EC0ACA">
        <w:t>Savjet</w:t>
      </w:r>
      <w:proofErr w:type="spellEnd"/>
      <w:r w:rsidRPr="00EC0ACA">
        <w:t>).</w:t>
      </w:r>
    </w:p>
    <w:p w14:paraId="364D1137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je </w:t>
      </w:r>
      <w:proofErr w:type="spellStart"/>
      <w:r w:rsidRPr="00EC0ACA">
        <w:t>samostalan</w:t>
      </w:r>
      <w:proofErr w:type="spellEnd"/>
      <w:r w:rsidRPr="00EC0ACA">
        <w:t xml:space="preserve"> organ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svojstvo</w:t>
      </w:r>
      <w:proofErr w:type="spellEnd"/>
      <w:r w:rsidRPr="00EC0ACA">
        <w:t xml:space="preserve"> </w:t>
      </w:r>
      <w:proofErr w:type="spellStart"/>
      <w:r w:rsidRPr="00EC0ACA">
        <w:t>pravnog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>.</w:t>
      </w:r>
    </w:p>
    <w:p w14:paraId="459A3E9A" w14:textId="77777777" w:rsidR="00EC0ACA" w:rsidRPr="00EC0ACA" w:rsidRDefault="00EC0ACA" w:rsidP="00EC0ACA">
      <w:pPr>
        <w:jc w:val="center"/>
      </w:pPr>
      <w:r w:rsidRPr="00EC0ACA">
        <w:t xml:space="preserve">(3) Na </w:t>
      </w:r>
      <w:proofErr w:type="spellStart"/>
      <w:r w:rsidRPr="00EC0ACA">
        <w:t>Savjet</w:t>
      </w:r>
      <w:proofErr w:type="spellEnd"/>
      <w:r w:rsidRPr="00EC0ACA">
        <w:t xml:space="preserve"> se ne </w:t>
      </w:r>
      <w:proofErr w:type="spellStart"/>
      <w:r w:rsidRPr="00EC0ACA">
        <w:t>primjenjuju</w:t>
      </w:r>
      <w:proofErr w:type="spellEnd"/>
      <w:r w:rsidRPr="00EC0ACA">
        <w:t xml:space="preserve"> </w:t>
      </w: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o </w:t>
      </w:r>
      <w:proofErr w:type="spellStart"/>
      <w:r w:rsidRPr="00EC0ACA">
        <w:t>ministarstvima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organima</w:t>
      </w:r>
      <w:proofErr w:type="spellEnd"/>
      <w:r w:rsidRPr="00EC0ACA">
        <w:t xml:space="preserve"> </w:t>
      </w:r>
      <w:proofErr w:type="spellStart"/>
      <w:r w:rsidRPr="00EC0ACA">
        <w:t>uprave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br. 5/03 </w:t>
      </w:r>
      <w:proofErr w:type="spellStart"/>
      <w:r w:rsidRPr="00EC0ACA">
        <w:t>i</w:t>
      </w:r>
      <w:proofErr w:type="spellEnd"/>
      <w:r w:rsidRPr="00EC0ACA">
        <w:t xml:space="preserve"> 42/03)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o </w:t>
      </w:r>
      <w:proofErr w:type="spellStart"/>
      <w:r w:rsidRPr="00EC0ACA">
        <w:t>upravi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</w:t>
      </w:r>
      <w:proofErr w:type="spellStart"/>
      <w:r w:rsidRPr="00EC0ACA">
        <w:t>broj</w:t>
      </w:r>
      <w:proofErr w:type="spellEnd"/>
      <w:r w:rsidRPr="00EC0ACA">
        <w:t xml:space="preserve"> 32/02).</w:t>
      </w:r>
    </w:p>
    <w:p w14:paraId="496068B2" w14:textId="77777777" w:rsidR="00EC0ACA" w:rsidRPr="00EC0ACA" w:rsidRDefault="00EC0ACA" w:rsidP="00EC0ACA">
      <w:pPr>
        <w:jc w:val="center"/>
      </w:pPr>
      <w:r w:rsidRPr="00EC0ACA">
        <w:t xml:space="preserve">4) </w:t>
      </w:r>
      <w:proofErr w:type="spellStart"/>
      <w:r w:rsidRPr="00EC0ACA">
        <w:t>Riječi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radi</w:t>
      </w:r>
      <w:proofErr w:type="spellEnd"/>
      <w:r w:rsidRPr="00EC0ACA">
        <w:t xml:space="preserve"> </w:t>
      </w:r>
      <w:proofErr w:type="spellStart"/>
      <w:r w:rsidRPr="00EC0ACA">
        <w:t>preglednosti</w:t>
      </w:r>
      <w:proofErr w:type="spellEnd"/>
      <w:r w:rsidRPr="00EC0ACA">
        <w:t xml:space="preserve"> u </w:t>
      </w:r>
      <w:proofErr w:type="spellStart"/>
      <w:r w:rsidRPr="00EC0ACA">
        <w:t>propisu</w:t>
      </w:r>
      <w:proofErr w:type="spellEnd"/>
      <w:r w:rsidRPr="00EC0ACA">
        <w:t xml:space="preserve"> </w:t>
      </w:r>
      <w:proofErr w:type="spellStart"/>
      <w:r w:rsidRPr="00EC0ACA">
        <w:t>navedene</w:t>
      </w:r>
      <w:proofErr w:type="spellEnd"/>
      <w:r w:rsidRPr="00EC0ACA">
        <w:t xml:space="preserve"> u </w:t>
      </w:r>
      <w:proofErr w:type="spellStart"/>
      <w:r w:rsidRPr="00EC0ACA">
        <w:t>jednom</w:t>
      </w:r>
      <w:proofErr w:type="spellEnd"/>
      <w:r w:rsidRPr="00EC0ACA">
        <w:t xml:space="preserve"> </w:t>
      </w:r>
      <w:proofErr w:type="spellStart"/>
      <w:r w:rsidRPr="00EC0ACA">
        <w:t>rodu</w:t>
      </w:r>
      <w:proofErr w:type="spellEnd"/>
      <w:r w:rsidRPr="00EC0ACA">
        <w:t xml:space="preserve">, bez </w:t>
      </w:r>
      <w:proofErr w:type="spellStart"/>
      <w:r w:rsidRPr="00EC0ACA">
        <w:t>diskriminacije</w:t>
      </w:r>
      <w:proofErr w:type="spellEnd"/>
      <w:r w:rsidRPr="00EC0ACA">
        <w:t xml:space="preserve">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muški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ženski</w:t>
      </w:r>
      <w:proofErr w:type="spellEnd"/>
      <w:r w:rsidRPr="00EC0ACA">
        <w:t xml:space="preserve"> rod.</w:t>
      </w:r>
    </w:p>
    <w:p w14:paraId="129D4AD6" w14:textId="77777777" w:rsidR="00EC0ACA" w:rsidRPr="00EC0ACA" w:rsidRDefault="00EC0ACA" w:rsidP="00EC0ACA">
      <w:pPr>
        <w:jc w:val="center"/>
        <w:rPr>
          <w:b/>
          <w:bCs/>
        </w:rPr>
      </w:pPr>
      <w:bookmarkStart w:id="2" w:name="clan_2"/>
      <w:bookmarkEnd w:id="2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</w:t>
      </w:r>
    </w:p>
    <w:p w14:paraId="374CA2DF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Finansiranje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Savjeta</w:t>
      </w:r>
      <w:proofErr w:type="spellEnd"/>
    </w:p>
    <w:p w14:paraId="12112885" w14:textId="77777777" w:rsidR="00EC0ACA" w:rsidRPr="00EC0ACA" w:rsidRDefault="00EC0ACA" w:rsidP="00EC0ACA">
      <w:pPr>
        <w:jc w:val="center"/>
      </w:pPr>
      <w:proofErr w:type="spellStart"/>
      <w:r w:rsidRPr="00EC0ACA">
        <w:t>Savjet</w:t>
      </w:r>
      <w:proofErr w:type="spellEnd"/>
      <w:r w:rsidRPr="00EC0ACA">
        <w:t xml:space="preserve"> se </w:t>
      </w:r>
      <w:proofErr w:type="spellStart"/>
      <w:r w:rsidRPr="00EC0ACA">
        <w:t>finansira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Budžeta</w:t>
      </w:r>
      <w:proofErr w:type="spellEnd"/>
      <w:r w:rsidRPr="00EC0ACA">
        <w:t xml:space="preserve"> </w:t>
      </w:r>
      <w:proofErr w:type="spellStart"/>
      <w:r w:rsidRPr="00EC0ACA">
        <w:t>institucija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međunarodnih</w:t>
      </w:r>
      <w:proofErr w:type="spellEnd"/>
      <w:r w:rsidRPr="00EC0ACA">
        <w:t xml:space="preserve"> </w:t>
      </w:r>
      <w:proofErr w:type="spellStart"/>
      <w:r w:rsidRPr="00EC0ACA">
        <w:t>obaveza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>.</w:t>
      </w:r>
    </w:p>
    <w:p w14:paraId="374C322F" w14:textId="77777777" w:rsidR="00EC0ACA" w:rsidRPr="00EC0ACA" w:rsidRDefault="00EC0ACA" w:rsidP="00EC0ACA">
      <w:pPr>
        <w:jc w:val="center"/>
        <w:rPr>
          <w:b/>
          <w:bCs/>
        </w:rPr>
      </w:pPr>
      <w:bookmarkStart w:id="3" w:name="clan_3"/>
      <w:bookmarkEnd w:id="3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3</w:t>
      </w:r>
    </w:p>
    <w:p w14:paraId="012E13F0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Nezavisni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samostalni</w:t>
      </w:r>
      <w:proofErr w:type="spellEnd"/>
      <w:r w:rsidRPr="00EC0ACA">
        <w:rPr>
          <w:b/>
          <w:bCs/>
        </w:rPr>
        <w:t xml:space="preserve"> organ</w:t>
      </w:r>
    </w:p>
    <w:p w14:paraId="5FBF9003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nezavisni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samostalni</w:t>
      </w:r>
      <w:proofErr w:type="spellEnd"/>
      <w:r w:rsidRPr="00EC0ACA">
        <w:t xml:space="preserve"> organ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zadatak</w:t>
      </w:r>
      <w:proofErr w:type="spellEnd"/>
      <w:r w:rsidRPr="00EC0ACA">
        <w:t xml:space="preserve"> da </w:t>
      </w:r>
      <w:proofErr w:type="spellStart"/>
      <w:r w:rsidRPr="00EC0ACA">
        <w:t>obezbijedi</w:t>
      </w:r>
      <w:proofErr w:type="spellEnd"/>
      <w:r w:rsidRPr="00EC0ACA">
        <w:t xml:space="preserve"> </w:t>
      </w:r>
      <w:proofErr w:type="spellStart"/>
      <w:r w:rsidRPr="00EC0ACA">
        <w:t>nezavisno</w:t>
      </w:r>
      <w:proofErr w:type="spellEnd"/>
      <w:r w:rsidRPr="00EC0ACA">
        <w:t xml:space="preserve">, </w:t>
      </w:r>
      <w:proofErr w:type="spellStart"/>
      <w:r w:rsidRPr="00EC0ACA">
        <w:t>nepristrasno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profesionalno</w:t>
      </w:r>
      <w:proofErr w:type="spellEnd"/>
      <w:r w:rsidRPr="00EC0ACA">
        <w:t xml:space="preserve"> </w:t>
      </w:r>
      <w:proofErr w:type="spellStart"/>
      <w:r w:rsidRPr="00EC0ACA">
        <w:t>pravosuđe</w:t>
      </w:r>
      <w:proofErr w:type="spellEnd"/>
      <w:r w:rsidRPr="00EC0ACA">
        <w:t xml:space="preserve">, </w:t>
      </w:r>
      <w:proofErr w:type="spellStart"/>
      <w:r w:rsidRPr="00EC0ACA">
        <w:t>kako</w:t>
      </w:r>
      <w:proofErr w:type="spellEnd"/>
      <w:r w:rsidRPr="00EC0ACA">
        <w:t xml:space="preserve"> je </w:t>
      </w:r>
      <w:proofErr w:type="spellStart"/>
      <w:r w:rsidRPr="00EC0ACA">
        <w:t>propisano</w:t>
      </w:r>
      <w:proofErr w:type="spellEnd"/>
      <w:r w:rsidRPr="00EC0ACA">
        <w:t xml:space="preserve"> u </w:t>
      </w:r>
      <w:proofErr w:type="spellStart"/>
      <w:r w:rsidRPr="00EC0ACA">
        <w:t>članu</w:t>
      </w:r>
      <w:proofErr w:type="spellEnd"/>
      <w:r w:rsidRPr="00EC0ACA">
        <w:t xml:space="preserve"> 17.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5304BB46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pečat</w:t>
      </w:r>
      <w:proofErr w:type="spellEnd"/>
      <w:r w:rsidRPr="00EC0ACA">
        <w:t xml:space="preserve">, koji </w:t>
      </w:r>
      <w:proofErr w:type="spellStart"/>
      <w:r w:rsidRPr="00EC0ACA">
        <w:t>sadrži</w:t>
      </w:r>
      <w:proofErr w:type="spellEnd"/>
      <w:r w:rsidRPr="00EC0ACA">
        <w:t xml:space="preserve"> </w:t>
      </w:r>
      <w:proofErr w:type="spellStart"/>
      <w:r w:rsidRPr="00EC0ACA">
        <w:t>njegov</w:t>
      </w:r>
      <w:proofErr w:type="spellEnd"/>
      <w:r w:rsidRPr="00EC0ACA">
        <w:t xml:space="preserve"> </w:t>
      </w:r>
      <w:proofErr w:type="spellStart"/>
      <w:r w:rsidRPr="00EC0ACA">
        <w:t>naziv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naziv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grb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o </w:t>
      </w:r>
      <w:proofErr w:type="spellStart"/>
      <w:r w:rsidRPr="00EC0ACA">
        <w:t>pečatu</w:t>
      </w:r>
      <w:proofErr w:type="spellEnd"/>
      <w:r w:rsidRPr="00EC0ACA">
        <w:t xml:space="preserve"> </w:t>
      </w:r>
      <w:proofErr w:type="spellStart"/>
      <w:r w:rsidRPr="00EC0ACA">
        <w:t>institucija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 br. 12/98 </w:t>
      </w:r>
      <w:proofErr w:type="spellStart"/>
      <w:r w:rsidRPr="00EC0ACA">
        <w:t>i</w:t>
      </w:r>
      <w:proofErr w:type="spellEnd"/>
      <w:r w:rsidRPr="00EC0ACA">
        <w:t xml:space="preserve"> 14/03).</w:t>
      </w:r>
    </w:p>
    <w:p w14:paraId="77915F37" w14:textId="77777777" w:rsidR="00EC0ACA" w:rsidRPr="00EC0ACA" w:rsidRDefault="00EC0ACA" w:rsidP="00EC0ACA">
      <w:pPr>
        <w:jc w:val="center"/>
        <w:rPr>
          <w:b/>
          <w:bCs/>
        </w:rPr>
      </w:pPr>
      <w:bookmarkStart w:id="4" w:name="str_2"/>
      <w:bookmarkEnd w:id="4"/>
      <w:proofErr w:type="spellStart"/>
      <w:r w:rsidRPr="00EC0ACA">
        <w:rPr>
          <w:b/>
          <w:bCs/>
        </w:rPr>
        <w:t>POGLAVLjE</w:t>
      </w:r>
      <w:proofErr w:type="spellEnd"/>
      <w:r w:rsidRPr="00EC0ACA">
        <w:rPr>
          <w:b/>
          <w:bCs/>
        </w:rPr>
        <w:t xml:space="preserve"> II - ČLANOVI I ORGANIZACIJA SAVJETA</w:t>
      </w:r>
    </w:p>
    <w:p w14:paraId="1EFECBAD" w14:textId="77777777" w:rsidR="00EC0ACA" w:rsidRPr="00EC0ACA" w:rsidRDefault="00EC0ACA" w:rsidP="00EC0ACA">
      <w:pPr>
        <w:jc w:val="center"/>
        <w:rPr>
          <w:b/>
          <w:bCs/>
        </w:rPr>
      </w:pPr>
      <w:bookmarkStart w:id="5" w:name="clan_4"/>
      <w:bookmarkEnd w:id="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</w:t>
      </w:r>
    </w:p>
    <w:p w14:paraId="2FD867B7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Članstvo</w:t>
      </w:r>
      <w:proofErr w:type="spellEnd"/>
    </w:p>
    <w:p w14:paraId="1C0FB658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čini</w:t>
      </w:r>
      <w:proofErr w:type="spellEnd"/>
      <w:r w:rsidRPr="00EC0ACA">
        <w:t xml:space="preserve"> </w:t>
      </w:r>
      <w:proofErr w:type="spellStart"/>
      <w:r w:rsidRPr="00EC0ACA">
        <w:t>petnaest</w:t>
      </w:r>
      <w:proofErr w:type="spellEnd"/>
      <w:r w:rsidRPr="00EC0ACA">
        <w:t xml:space="preserve"> (15) </w:t>
      </w:r>
      <w:proofErr w:type="spellStart"/>
      <w:r w:rsidRPr="00EC0ACA">
        <w:t>članova</w:t>
      </w:r>
      <w:proofErr w:type="spellEnd"/>
      <w:r w:rsidRPr="00EC0ACA">
        <w:t>:</w:t>
      </w:r>
    </w:p>
    <w:p w14:paraId="21D2FFCC" w14:textId="77777777" w:rsidR="00EC0ACA" w:rsidRPr="00EC0ACA" w:rsidRDefault="00EC0ACA" w:rsidP="00EC0ACA">
      <w:pPr>
        <w:jc w:val="center"/>
      </w:pPr>
      <w:r w:rsidRPr="00EC0ACA">
        <w:t xml:space="preserve">(a)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sudija</w:t>
      </w:r>
      <w:proofErr w:type="spellEnd"/>
      <w:r w:rsidRPr="00EC0ACA">
        <w:t xml:space="preserve"> Suda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tog </w:t>
      </w:r>
      <w:proofErr w:type="spellStart"/>
      <w:proofErr w:type="gramStart"/>
      <w:r w:rsidRPr="00EC0ACA">
        <w:t>suda</w:t>
      </w:r>
      <w:proofErr w:type="spellEnd"/>
      <w:r w:rsidRPr="00EC0ACA">
        <w:t>;</w:t>
      </w:r>
      <w:proofErr w:type="gramEnd"/>
    </w:p>
    <w:p w14:paraId="36AC06EF" w14:textId="77777777" w:rsidR="00EC0ACA" w:rsidRPr="00EC0ACA" w:rsidRDefault="00EC0ACA" w:rsidP="00EC0ACA">
      <w:pPr>
        <w:jc w:val="center"/>
      </w:pPr>
      <w:r w:rsidRPr="00EC0ACA">
        <w:lastRenderedPageBreak/>
        <w:t xml:space="preserve">(b)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tog </w:t>
      </w:r>
      <w:proofErr w:type="spellStart"/>
      <w:proofErr w:type="gramStart"/>
      <w:r w:rsidRPr="00EC0ACA">
        <w:t>tužilaštva</w:t>
      </w:r>
      <w:proofErr w:type="spellEnd"/>
      <w:r w:rsidRPr="00EC0ACA">
        <w:t>;</w:t>
      </w:r>
      <w:proofErr w:type="gramEnd"/>
    </w:p>
    <w:p w14:paraId="0092BFCB" w14:textId="77777777" w:rsidR="00EC0ACA" w:rsidRPr="00EC0ACA" w:rsidRDefault="00EC0ACA" w:rsidP="00EC0ACA">
      <w:pPr>
        <w:jc w:val="center"/>
      </w:pPr>
      <w:r w:rsidRPr="00EC0ACA">
        <w:t xml:space="preserve">(c)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Vrhovnog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tog </w:t>
      </w:r>
      <w:proofErr w:type="spellStart"/>
      <w:proofErr w:type="gramStart"/>
      <w:r w:rsidRPr="00EC0ACA">
        <w:t>suda</w:t>
      </w:r>
      <w:proofErr w:type="spellEnd"/>
      <w:r w:rsidRPr="00EC0ACA">
        <w:t>;</w:t>
      </w:r>
      <w:proofErr w:type="gramEnd"/>
    </w:p>
    <w:p w14:paraId="18D46E5E" w14:textId="77777777" w:rsidR="00EC0ACA" w:rsidRPr="00EC0ACA" w:rsidRDefault="00EC0ACA" w:rsidP="00EC0ACA">
      <w:pPr>
        <w:jc w:val="center"/>
      </w:pPr>
      <w:r w:rsidRPr="00EC0ACA">
        <w:t xml:space="preserve">(d)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Federalnog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tog </w:t>
      </w:r>
      <w:proofErr w:type="spellStart"/>
      <w:proofErr w:type="gramStart"/>
      <w:r w:rsidRPr="00EC0ACA">
        <w:t>tužilaštva</w:t>
      </w:r>
      <w:proofErr w:type="spellEnd"/>
      <w:r w:rsidRPr="00EC0ACA">
        <w:t>;</w:t>
      </w:r>
      <w:proofErr w:type="gramEnd"/>
    </w:p>
    <w:p w14:paraId="289AD8A7" w14:textId="77777777" w:rsidR="00EC0ACA" w:rsidRPr="00EC0ACA" w:rsidRDefault="00EC0ACA" w:rsidP="00EC0ACA">
      <w:pPr>
        <w:jc w:val="center"/>
      </w:pPr>
      <w:r w:rsidRPr="00EC0ACA">
        <w:t xml:space="preserve">(e)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Vrhovnog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tog </w:t>
      </w:r>
      <w:proofErr w:type="spellStart"/>
      <w:proofErr w:type="gramStart"/>
      <w:r w:rsidRPr="00EC0ACA">
        <w:t>suda</w:t>
      </w:r>
      <w:proofErr w:type="spellEnd"/>
      <w:r w:rsidRPr="00EC0ACA">
        <w:t>;</w:t>
      </w:r>
      <w:proofErr w:type="gramEnd"/>
    </w:p>
    <w:p w14:paraId="57764F1A" w14:textId="77777777" w:rsidR="00EC0ACA" w:rsidRPr="00EC0ACA" w:rsidRDefault="00EC0ACA" w:rsidP="00EC0ACA">
      <w:pPr>
        <w:jc w:val="center"/>
      </w:pPr>
      <w:r w:rsidRPr="00EC0ACA">
        <w:t xml:space="preserve">(f)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Republičkog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tog </w:t>
      </w:r>
      <w:proofErr w:type="spellStart"/>
      <w:proofErr w:type="gramStart"/>
      <w:r w:rsidRPr="00EC0ACA">
        <w:t>tužilaštva</w:t>
      </w:r>
      <w:proofErr w:type="spellEnd"/>
      <w:r w:rsidRPr="00EC0ACA">
        <w:t>;</w:t>
      </w:r>
      <w:proofErr w:type="gramEnd"/>
    </w:p>
    <w:p w14:paraId="70C58520" w14:textId="77777777" w:rsidR="00EC0ACA" w:rsidRPr="00EC0ACA" w:rsidRDefault="00EC0ACA" w:rsidP="00EC0ACA">
      <w:pPr>
        <w:jc w:val="center"/>
      </w:pPr>
      <w:r w:rsidRPr="00EC0ACA">
        <w:t xml:space="preserve">(g)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kantonalnog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opštinskog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kantonalnih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opštinskih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pismenim</w:t>
      </w:r>
      <w:proofErr w:type="spellEnd"/>
      <w:r w:rsidRPr="00EC0ACA">
        <w:t xml:space="preserve"> </w:t>
      </w:r>
      <w:proofErr w:type="spellStart"/>
      <w:r w:rsidRPr="00EC0ACA">
        <w:t>glasanjem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organizuje</w:t>
      </w:r>
      <w:proofErr w:type="spellEnd"/>
      <w:r w:rsidRPr="00EC0ACA">
        <w:t xml:space="preserve">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Vrhovnog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64911BB4" w14:textId="77777777" w:rsidR="00EC0ACA" w:rsidRPr="00EC0ACA" w:rsidRDefault="00EC0ACA" w:rsidP="00EC0ACA">
      <w:pPr>
        <w:jc w:val="center"/>
      </w:pPr>
      <w:r w:rsidRPr="00EC0ACA">
        <w:t xml:space="preserve">(h)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kantonalnog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kantonalni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pismenim</w:t>
      </w:r>
      <w:proofErr w:type="spellEnd"/>
      <w:r w:rsidRPr="00EC0ACA">
        <w:t xml:space="preserve"> </w:t>
      </w:r>
      <w:proofErr w:type="spellStart"/>
      <w:r w:rsidRPr="00EC0ACA">
        <w:t>glasanjem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organizuje</w:t>
      </w:r>
      <w:proofErr w:type="spellEnd"/>
      <w:r w:rsidRPr="00EC0ACA">
        <w:t xml:space="preserve">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Federalnog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2DE0A4A1" w14:textId="77777777" w:rsidR="00EC0ACA" w:rsidRPr="00EC0ACA" w:rsidRDefault="00EC0ACA" w:rsidP="00EC0ACA">
      <w:pPr>
        <w:jc w:val="center"/>
      </w:pPr>
      <w:r w:rsidRPr="00EC0ACA">
        <w:t>(</w:t>
      </w:r>
      <w:proofErr w:type="spellStart"/>
      <w:r w:rsidRPr="00EC0ACA">
        <w:t>i</w:t>
      </w:r>
      <w:proofErr w:type="spellEnd"/>
      <w:r w:rsidRPr="00EC0ACA">
        <w:t xml:space="preserve">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okružnog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osnovnog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okružnih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osnovnih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pismenim</w:t>
      </w:r>
      <w:proofErr w:type="spellEnd"/>
      <w:r w:rsidRPr="00EC0ACA">
        <w:t xml:space="preserve"> </w:t>
      </w:r>
      <w:proofErr w:type="spellStart"/>
      <w:r w:rsidRPr="00EC0ACA">
        <w:t>glasanjem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organizuje</w:t>
      </w:r>
      <w:proofErr w:type="spellEnd"/>
      <w:r w:rsidRPr="00EC0ACA">
        <w:t xml:space="preserve">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Vrhovnog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</w:t>
      </w:r>
      <w:proofErr w:type="gramStart"/>
      <w:r w:rsidRPr="00EC0ACA">
        <w:t>Srpske;</w:t>
      </w:r>
      <w:proofErr w:type="gramEnd"/>
    </w:p>
    <w:p w14:paraId="1E187EF8" w14:textId="77777777" w:rsidR="00EC0ACA" w:rsidRPr="00EC0ACA" w:rsidRDefault="00EC0ACA" w:rsidP="00EC0ACA">
      <w:pPr>
        <w:jc w:val="center"/>
      </w:pPr>
      <w:r w:rsidRPr="00EC0ACA">
        <w:t xml:space="preserve">(j)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okružnog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</w:t>
      </w:r>
      <w:proofErr w:type="spellStart"/>
      <w:r w:rsidRPr="00EC0ACA">
        <w:t>okružni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pismenim</w:t>
      </w:r>
      <w:proofErr w:type="spellEnd"/>
      <w:r w:rsidRPr="00EC0ACA">
        <w:t xml:space="preserve"> </w:t>
      </w:r>
      <w:proofErr w:type="spellStart"/>
      <w:r w:rsidRPr="00EC0ACA">
        <w:t>glasanjem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organizuje</w:t>
      </w:r>
      <w:proofErr w:type="spellEnd"/>
      <w:r w:rsidRPr="00EC0ACA">
        <w:t xml:space="preserve">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Republičkog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</w:t>
      </w:r>
      <w:proofErr w:type="gramStart"/>
      <w:r w:rsidRPr="00EC0ACA">
        <w:t>Srpske;</w:t>
      </w:r>
      <w:proofErr w:type="gramEnd"/>
    </w:p>
    <w:p w14:paraId="2CCBB8B3" w14:textId="77777777" w:rsidR="00EC0ACA" w:rsidRPr="00EC0ACA" w:rsidRDefault="00EC0ACA" w:rsidP="00EC0ACA">
      <w:pPr>
        <w:jc w:val="center"/>
      </w:pPr>
      <w:r w:rsidRPr="00EC0ACA">
        <w:t xml:space="preserve">(k)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</w:t>
      </w:r>
      <w:proofErr w:type="spellEnd"/>
      <w:r w:rsidRPr="00EC0ACA">
        <w:t xml:space="preserve"> </w:t>
      </w:r>
      <w:proofErr w:type="spellStart"/>
      <w:r w:rsidRPr="00EC0ACA">
        <w:t>Pravosudna</w:t>
      </w:r>
      <w:proofErr w:type="spellEnd"/>
      <w:r w:rsidRPr="00EC0ACA">
        <w:t xml:space="preserve"> </w:t>
      </w:r>
      <w:proofErr w:type="spellStart"/>
      <w:r w:rsidRPr="00EC0ACA">
        <w:t>komisija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1E79853E" w14:textId="77777777" w:rsidR="00EC0ACA" w:rsidRPr="00EC0ACA" w:rsidRDefault="00EC0ACA" w:rsidP="00EC0ACA">
      <w:pPr>
        <w:jc w:val="center"/>
      </w:pPr>
      <w:r w:rsidRPr="00EC0ACA">
        <w:t xml:space="preserve">(l)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advokat</w:t>
      </w:r>
      <w:proofErr w:type="spellEnd"/>
      <w:r w:rsidRPr="00EC0ACA">
        <w:t xml:space="preserve">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</w:t>
      </w:r>
      <w:proofErr w:type="spellEnd"/>
      <w:r w:rsidRPr="00EC0ACA">
        <w:t xml:space="preserve"> </w:t>
      </w:r>
      <w:proofErr w:type="spellStart"/>
      <w:r w:rsidRPr="00EC0ACA">
        <w:t>Advokatska</w:t>
      </w:r>
      <w:proofErr w:type="spellEnd"/>
      <w:r w:rsidRPr="00EC0ACA">
        <w:t xml:space="preserve"> </w:t>
      </w:r>
      <w:proofErr w:type="spellStart"/>
      <w:r w:rsidRPr="00EC0ACA">
        <w:t>komora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36F969AD" w14:textId="77777777" w:rsidR="00EC0ACA" w:rsidRPr="00EC0ACA" w:rsidRDefault="00EC0ACA" w:rsidP="00EC0ACA">
      <w:pPr>
        <w:jc w:val="center"/>
      </w:pPr>
      <w:r w:rsidRPr="00EC0ACA">
        <w:t xml:space="preserve">(m)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koji je </w:t>
      </w:r>
      <w:proofErr w:type="spellStart"/>
      <w:r w:rsidRPr="00EC0ACA">
        <w:t>advokat</w:t>
      </w:r>
      <w:proofErr w:type="spellEnd"/>
      <w:r w:rsidRPr="00EC0ACA">
        <w:t xml:space="preserve">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</w:t>
      </w:r>
      <w:proofErr w:type="spellEnd"/>
      <w:r w:rsidRPr="00EC0ACA">
        <w:t xml:space="preserve"> </w:t>
      </w:r>
      <w:proofErr w:type="spellStart"/>
      <w:r w:rsidRPr="00EC0ACA">
        <w:t>Advokatska</w:t>
      </w:r>
      <w:proofErr w:type="spellEnd"/>
      <w:r w:rsidRPr="00EC0ACA">
        <w:t xml:space="preserve"> </w:t>
      </w:r>
      <w:proofErr w:type="spellStart"/>
      <w:r w:rsidRPr="00EC0ACA">
        <w:t>komora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</w:t>
      </w:r>
      <w:proofErr w:type="gramStart"/>
      <w:r w:rsidRPr="00EC0ACA">
        <w:t>Srpske;</w:t>
      </w:r>
      <w:proofErr w:type="gramEnd"/>
    </w:p>
    <w:p w14:paraId="1957D6A2" w14:textId="77777777" w:rsidR="00EC0ACA" w:rsidRPr="00EC0ACA" w:rsidRDefault="00EC0ACA" w:rsidP="00EC0ACA">
      <w:pPr>
        <w:jc w:val="center"/>
      </w:pPr>
      <w:r w:rsidRPr="00EC0ACA">
        <w:t xml:space="preserve">(n)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</w:t>
      </w:r>
      <w:proofErr w:type="spellEnd"/>
      <w:r w:rsidRPr="00EC0ACA">
        <w:t xml:space="preserve"> </w:t>
      </w:r>
      <w:proofErr w:type="spellStart"/>
      <w:r w:rsidRPr="00EC0ACA">
        <w:t>Predstavnički</w:t>
      </w:r>
      <w:proofErr w:type="spellEnd"/>
      <w:r w:rsidRPr="00EC0ACA">
        <w:t xml:space="preserve"> </w:t>
      </w:r>
      <w:proofErr w:type="spellStart"/>
      <w:r w:rsidRPr="00EC0ACA">
        <w:t>dom</w:t>
      </w:r>
      <w:proofErr w:type="spellEnd"/>
      <w:r w:rsidRPr="00EC0ACA">
        <w:t xml:space="preserve"> </w:t>
      </w:r>
      <w:proofErr w:type="spellStart"/>
      <w:r w:rsidRPr="00EC0ACA">
        <w:t>Parlamentarne</w:t>
      </w:r>
      <w:proofErr w:type="spellEnd"/>
      <w:r w:rsidRPr="00EC0ACA">
        <w:t xml:space="preserve"> </w:t>
      </w:r>
      <w:proofErr w:type="spellStart"/>
      <w:r w:rsidRPr="00EC0ACA">
        <w:t>skupštine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a koji ne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pravosudnu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reda</w:t>
      </w:r>
      <w:proofErr w:type="spellEnd"/>
      <w:r w:rsidRPr="00EC0ACA">
        <w:t xml:space="preserve"> </w:t>
      </w:r>
      <w:proofErr w:type="spellStart"/>
      <w:r w:rsidRPr="00EC0ACA">
        <w:t>poslanika</w:t>
      </w:r>
      <w:proofErr w:type="spellEnd"/>
      <w:r w:rsidRPr="00EC0ACA">
        <w:t xml:space="preserve"> </w:t>
      </w:r>
      <w:proofErr w:type="spellStart"/>
      <w:r w:rsidRPr="00EC0ACA">
        <w:t>Parlamentarne</w:t>
      </w:r>
      <w:proofErr w:type="spellEnd"/>
      <w:r w:rsidRPr="00EC0ACA">
        <w:t xml:space="preserve"> </w:t>
      </w:r>
      <w:proofErr w:type="spellStart"/>
      <w:r w:rsidRPr="00EC0ACA">
        <w:t>skupštine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; </w:t>
      </w:r>
      <w:proofErr w:type="spellStart"/>
      <w:r w:rsidRPr="00EC0ACA">
        <w:t>i</w:t>
      </w:r>
      <w:proofErr w:type="spellEnd"/>
    </w:p>
    <w:p w14:paraId="59D1D4F3" w14:textId="77777777" w:rsidR="00EC0ACA" w:rsidRPr="00EC0ACA" w:rsidRDefault="00EC0ACA" w:rsidP="00EC0ACA">
      <w:pPr>
        <w:jc w:val="center"/>
      </w:pPr>
      <w:r w:rsidRPr="00EC0ACA">
        <w:t xml:space="preserve">(o) </w:t>
      </w:r>
      <w:proofErr w:type="spellStart"/>
      <w:r w:rsidRPr="00EC0ACA">
        <w:t>jedan</w:t>
      </w:r>
      <w:proofErr w:type="spellEnd"/>
      <w:r w:rsidRPr="00EC0ACA">
        <w:t xml:space="preserve"> (1)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bira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ministara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prijedlog</w:t>
      </w:r>
      <w:proofErr w:type="spellEnd"/>
      <w:r w:rsidRPr="00EC0ACA">
        <w:t xml:space="preserve"> </w:t>
      </w:r>
      <w:proofErr w:type="spellStart"/>
      <w:r w:rsidRPr="00EC0ACA">
        <w:t>ministra</w:t>
      </w:r>
      <w:proofErr w:type="spellEnd"/>
      <w:r w:rsidRPr="00EC0ACA">
        <w:t xml:space="preserve"> </w:t>
      </w:r>
      <w:proofErr w:type="spellStart"/>
      <w:r w:rsidRPr="00EC0ACA">
        <w:t>pravde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a koji ne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pravosudnu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nije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ministara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>.</w:t>
      </w:r>
    </w:p>
    <w:p w14:paraId="61E34EC9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Članovi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visokih</w:t>
      </w:r>
      <w:proofErr w:type="spellEnd"/>
      <w:r w:rsidRPr="00EC0ACA">
        <w:t xml:space="preserve"> </w:t>
      </w:r>
      <w:proofErr w:type="spellStart"/>
      <w:r w:rsidRPr="00EC0ACA">
        <w:t>moralnih</w:t>
      </w:r>
      <w:proofErr w:type="spellEnd"/>
      <w:r w:rsidRPr="00EC0ACA">
        <w:t xml:space="preserve"> </w:t>
      </w:r>
      <w:proofErr w:type="spellStart"/>
      <w:r w:rsidRPr="00EC0ACA">
        <w:t>kvaliteta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profesionalne</w:t>
      </w:r>
      <w:proofErr w:type="spellEnd"/>
      <w:r w:rsidRPr="00EC0ACA">
        <w:t xml:space="preserve"> </w:t>
      </w:r>
      <w:proofErr w:type="spellStart"/>
      <w:r w:rsidRPr="00EC0ACA">
        <w:t>nepristrasnosti</w:t>
      </w:r>
      <w:proofErr w:type="spellEnd"/>
      <w:r w:rsidRPr="00EC0ACA">
        <w:t xml:space="preserve">, </w:t>
      </w:r>
      <w:proofErr w:type="spellStart"/>
      <w:r w:rsidRPr="00EC0ACA">
        <w:t>poznata</w:t>
      </w:r>
      <w:proofErr w:type="spellEnd"/>
      <w:r w:rsidRPr="00EC0ACA">
        <w:t xml:space="preserve"> po </w:t>
      </w:r>
      <w:proofErr w:type="spellStart"/>
      <w:r w:rsidRPr="00EC0ACA">
        <w:t>djelotvornosti</w:t>
      </w:r>
      <w:proofErr w:type="spellEnd"/>
      <w:r w:rsidRPr="00EC0ACA">
        <w:t xml:space="preserve">, </w:t>
      </w:r>
      <w:proofErr w:type="spellStart"/>
      <w:r w:rsidRPr="00EC0ACA">
        <w:t>stručnosti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profesionalnoj</w:t>
      </w:r>
      <w:proofErr w:type="spellEnd"/>
      <w:r w:rsidRPr="00EC0ACA">
        <w:t xml:space="preserve"> </w:t>
      </w:r>
      <w:proofErr w:type="spellStart"/>
      <w:r w:rsidRPr="00EC0ACA">
        <w:t>nepristrasnosti</w:t>
      </w:r>
      <w:proofErr w:type="spellEnd"/>
      <w:r w:rsidRPr="00EC0ACA">
        <w:t>.</w:t>
      </w:r>
    </w:p>
    <w:p w14:paraId="68524D0F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Članovi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nezavisni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nepristrasni</w:t>
      </w:r>
      <w:proofErr w:type="spellEnd"/>
      <w:r w:rsidRPr="00EC0ACA">
        <w:t xml:space="preserve"> u </w:t>
      </w:r>
      <w:proofErr w:type="spellStart"/>
      <w:r w:rsidRPr="00EC0ACA">
        <w:t>obavljanju</w:t>
      </w:r>
      <w:proofErr w:type="spellEnd"/>
      <w:r w:rsidRPr="00EC0ACA">
        <w:t xml:space="preserve"> </w:t>
      </w:r>
      <w:proofErr w:type="spellStart"/>
      <w:r w:rsidRPr="00EC0ACA">
        <w:t>svojih</w:t>
      </w:r>
      <w:proofErr w:type="spellEnd"/>
      <w:r w:rsidRPr="00EC0ACA">
        <w:t xml:space="preserve"> </w:t>
      </w:r>
      <w:proofErr w:type="spellStart"/>
      <w:r w:rsidRPr="00EC0ACA">
        <w:t>funkcija</w:t>
      </w:r>
      <w:proofErr w:type="spellEnd"/>
      <w:r w:rsidRPr="00EC0ACA">
        <w:t>.</w:t>
      </w:r>
    </w:p>
    <w:p w14:paraId="386322B3" w14:textId="77777777" w:rsidR="00EC0ACA" w:rsidRPr="00EC0ACA" w:rsidRDefault="00EC0ACA" w:rsidP="00EC0ACA">
      <w:pPr>
        <w:jc w:val="center"/>
      </w:pPr>
      <w:r w:rsidRPr="00EC0ACA">
        <w:lastRenderedPageBreak/>
        <w:t xml:space="preserve">(4) </w:t>
      </w:r>
      <w:proofErr w:type="spellStart"/>
      <w:r w:rsidRPr="00EC0ACA">
        <w:t>Sastav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u </w:t>
      </w:r>
      <w:proofErr w:type="spellStart"/>
      <w:r w:rsidRPr="00EC0ACA">
        <w:t>pravilu</w:t>
      </w:r>
      <w:proofErr w:type="spellEnd"/>
      <w:r w:rsidRPr="00EC0ACA">
        <w:t xml:space="preserve"> </w:t>
      </w:r>
      <w:proofErr w:type="spellStart"/>
      <w:r w:rsidRPr="00EC0ACA">
        <w:t>odražava</w:t>
      </w:r>
      <w:proofErr w:type="spellEnd"/>
      <w:r w:rsidRPr="00EC0ACA">
        <w:t xml:space="preserve"> </w:t>
      </w:r>
      <w:proofErr w:type="spellStart"/>
      <w:r w:rsidRPr="00EC0ACA">
        <w:t>sastav</w:t>
      </w:r>
      <w:proofErr w:type="spellEnd"/>
      <w:r w:rsidRPr="00EC0ACA">
        <w:t xml:space="preserve"> </w:t>
      </w:r>
      <w:proofErr w:type="spellStart"/>
      <w:r w:rsidRPr="00EC0ACA">
        <w:t>naroda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polnu</w:t>
      </w:r>
      <w:proofErr w:type="spellEnd"/>
      <w:r w:rsidRPr="00EC0ACA">
        <w:t xml:space="preserve"> </w:t>
      </w:r>
      <w:proofErr w:type="spellStart"/>
      <w:r w:rsidRPr="00EC0ACA">
        <w:t>zastupljenost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. </w:t>
      </w:r>
      <w:proofErr w:type="spellStart"/>
      <w:r w:rsidRPr="00EC0ACA">
        <w:t>Pravilnik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reguliše</w:t>
      </w:r>
      <w:proofErr w:type="spellEnd"/>
      <w:r w:rsidRPr="00EC0ACA">
        <w:t xml:space="preserve"> </w:t>
      </w:r>
      <w:proofErr w:type="spellStart"/>
      <w:r w:rsidRPr="00EC0ACA">
        <w:t>postupke</w:t>
      </w:r>
      <w:proofErr w:type="spellEnd"/>
      <w:r w:rsidRPr="00EC0ACA">
        <w:t xml:space="preserve"> koji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neophodni</w:t>
      </w:r>
      <w:proofErr w:type="spellEnd"/>
      <w:r w:rsidRPr="00EC0ACA">
        <w:t xml:space="preserve"> da bi se </w:t>
      </w:r>
      <w:proofErr w:type="spellStart"/>
      <w:r w:rsidRPr="00EC0ACA">
        <w:t>obezbijedilo</w:t>
      </w:r>
      <w:proofErr w:type="spellEnd"/>
      <w:r w:rsidRPr="00EC0ACA">
        <w:t xml:space="preserve"> </w:t>
      </w:r>
      <w:proofErr w:type="spellStart"/>
      <w:r w:rsidRPr="00EC0ACA">
        <w:t>poštivanje</w:t>
      </w:r>
      <w:proofErr w:type="spellEnd"/>
      <w:r w:rsidRPr="00EC0ACA">
        <w:t xml:space="preserve"> </w:t>
      </w:r>
      <w:proofErr w:type="spellStart"/>
      <w:r w:rsidRPr="00EC0ACA">
        <w:t>važećih</w:t>
      </w:r>
      <w:proofErr w:type="spellEnd"/>
      <w:r w:rsidRPr="00EC0ACA">
        <w:t xml:space="preserve"> </w:t>
      </w:r>
      <w:proofErr w:type="spellStart"/>
      <w:r w:rsidRPr="00EC0ACA">
        <w:t>odredbi</w:t>
      </w:r>
      <w:proofErr w:type="spellEnd"/>
      <w:r w:rsidRPr="00EC0ACA">
        <w:t xml:space="preserve"> </w:t>
      </w:r>
      <w:proofErr w:type="spellStart"/>
      <w:r w:rsidRPr="00EC0ACA">
        <w:t>Ustava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koji </w:t>
      </w:r>
      <w:proofErr w:type="spellStart"/>
      <w:r w:rsidRPr="00EC0ACA">
        <w:t>regulišu</w:t>
      </w:r>
      <w:proofErr w:type="spellEnd"/>
      <w:r w:rsidRPr="00EC0ACA">
        <w:t xml:space="preserve"> </w:t>
      </w:r>
      <w:proofErr w:type="spellStart"/>
      <w:r w:rsidRPr="00EC0ACA">
        <w:t>ovo</w:t>
      </w:r>
      <w:proofErr w:type="spellEnd"/>
      <w:r w:rsidRPr="00EC0ACA">
        <w:t xml:space="preserve"> </w:t>
      </w:r>
      <w:proofErr w:type="spellStart"/>
      <w:r w:rsidRPr="00EC0ACA">
        <w:t>pitanje</w:t>
      </w:r>
      <w:proofErr w:type="spellEnd"/>
      <w:r w:rsidRPr="00EC0ACA">
        <w:t>.</w:t>
      </w:r>
    </w:p>
    <w:p w14:paraId="4E36F63B" w14:textId="77777777" w:rsidR="00EC0ACA" w:rsidRPr="00EC0ACA" w:rsidRDefault="00EC0ACA" w:rsidP="00EC0ACA">
      <w:pPr>
        <w:jc w:val="center"/>
      </w:pPr>
      <w:r w:rsidRPr="00EC0ACA">
        <w:t xml:space="preserve">(5) </w:t>
      </w:r>
      <w:proofErr w:type="spellStart"/>
      <w:r w:rsidRPr="00EC0ACA">
        <w:t>Ukoliko</w:t>
      </w:r>
      <w:proofErr w:type="spellEnd"/>
      <w:r w:rsidRPr="00EC0ACA">
        <w:t xml:space="preserve"> u </w:t>
      </w:r>
      <w:proofErr w:type="spellStart"/>
      <w:r w:rsidRPr="00EC0ACA">
        <w:t>kontekstu</w:t>
      </w:r>
      <w:proofErr w:type="spellEnd"/>
      <w:r w:rsidRPr="00EC0ACA">
        <w:t xml:space="preserve"> </w:t>
      </w:r>
      <w:proofErr w:type="spellStart"/>
      <w:r w:rsidRPr="00EC0ACA">
        <w:t>nije</w:t>
      </w:r>
      <w:proofErr w:type="spellEnd"/>
      <w:r w:rsidRPr="00EC0ACA">
        <w:t xml:space="preserve"> </w:t>
      </w:r>
      <w:proofErr w:type="spellStart"/>
      <w:r w:rsidRPr="00EC0ACA">
        <w:t>drugačije</w:t>
      </w:r>
      <w:proofErr w:type="spellEnd"/>
      <w:r w:rsidRPr="00EC0ACA">
        <w:t xml:space="preserve"> </w:t>
      </w:r>
      <w:proofErr w:type="spellStart"/>
      <w:r w:rsidRPr="00EC0ACA">
        <w:t>naznačeno</w:t>
      </w:r>
      <w:proofErr w:type="spellEnd"/>
      <w:r w:rsidRPr="00EC0ACA">
        <w:t xml:space="preserve">, </w:t>
      </w:r>
      <w:proofErr w:type="spellStart"/>
      <w:r w:rsidRPr="00EC0ACA">
        <w:t>odredbe</w:t>
      </w:r>
      <w:proofErr w:type="spellEnd"/>
      <w:r w:rsidRPr="00EC0ACA">
        <w:t xml:space="preserve"> u </w:t>
      </w:r>
      <w:proofErr w:type="spellStart"/>
      <w:r w:rsidRPr="00EC0ACA">
        <w:t>ovom</w:t>
      </w:r>
      <w:proofErr w:type="spellEnd"/>
      <w:r w:rsidRPr="00EC0ACA">
        <w:t xml:space="preserve"> </w:t>
      </w:r>
      <w:proofErr w:type="spellStart"/>
      <w:r w:rsidRPr="00EC0ACA">
        <w:t>zakonu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tužioce</w:t>
      </w:r>
      <w:proofErr w:type="spellEnd"/>
      <w:r w:rsidRPr="00EC0ACA">
        <w:t xml:space="preserve"> </w:t>
      </w:r>
      <w:proofErr w:type="spellStart"/>
      <w:r w:rsidRPr="00EC0ACA">
        <w:t>tumačiće</w:t>
      </w:r>
      <w:proofErr w:type="spellEnd"/>
      <w:r w:rsidRPr="00EC0ACA">
        <w:t xml:space="preserve"> se </w:t>
      </w:r>
      <w:proofErr w:type="spellStart"/>
      <w:r w:rsidRPr="00EC0ACA">
        <w:t>tako</w:t>
      </w:r>
      <w:proofErr w:type="spellEnd"/>
      <w:r w:rsidRPr="00EC0ACA">
        <w:t xml:space="preserve"> da </w:t>
      </w:r>
      <w:proofErr w:type="spellStart"/>
      <w:r w:rsidRPr="00EC0ACA">
        <w:t>uključe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tužioce</w:t>
      </w:r>
      <w:proofErr w:type="spellEnd"/>
      <w:r w:rsidRPr="00EC0ACA">
        <w:t xml:space="preserve">, </w:t>
      </w:r>
      <w:proofErr w:type="spellStart"/>
      <w:r w:rsidRPr="00EC0ACA">
        <w:t>predsjednike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, </w:t>
      </w:r>
      <w:proofErr w:type="spellStart"/>
      <w:r w:rsidRPr="00EC0ACA">
        <w:t>glavne</w:t>
      </w:r>
      <w:proofErr w:type="spellEnd"/>
      <w:r w:rsidRPr="00EC0ACA">
        <w:t xml:space="preserve"> </w:t>
      </w:r>
      <w:proofErr w:type="spellStart"/>
      <w:r w:rsidRPr="00EC0ACA">
        <w:t>tužioce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zamjenike</w:t>
      </w:r>
      <w:proofErr w:type="spellEnd"/>
      <w:r w:rsidRPr="00EC0ACA">
        <w:t xml:space="preserve"> </w:t>
      </w:r>
      <w:proofErr w:type="spellStart"/>
      <w:r w:rsidRPr="00EC0ACA">
        <w:t>glavnih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članove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2D912108" w14:textId="77777777" w:rsidR="00EC0ACA" w:rsidRPr="00EC0ACA" w:rsidRDefault="00EC0ACA" w:rsidP="00EC0ACA">
      <w:pPr>
        <w:jc w:val="center"/>
      </w:pPr>
      <w:r w:rsidRPr="00EC0ACA">
        <w:t xml:space="preserve">(6) </w:t>
      </w:r>
      <w:proofErr w:type="spellStart"/>
      <w:r w:rsidRPr="00EC0ACA">
        <w:t>Predsjednik</w:t>
      </w:r>
      <w:proofErr w:type="spellEnd"/>
      <w:r w:rsidRPr="00EC0ACA">
        <w:t xml:space="preserve"> Suda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saziva</w:t>
      </w:r>
      <w:proofErr w:type="spellEnd"/>
      <w:r w:rsidRPr="00EC0ACA">
        <w:t xml:space="preserve"> </w:t>
      </w:r>
      <w:proofErr w:type="spellStart"/>
      <w:r w:rsidRPr="00EC0ACA">
        <w:t>prvu</w:t>
      </w:r>
      <w:proofErr w:type="spellEnd"/>
      <w:r w:rsidRPr="00EC0ACA">
        <w:t xml:space="preserve"> </w:t>
      </w:r>
      <w:proofErr w:type="spellStart"/>
      <w:r w:rsidRPr="00EC0ACA">
        <w:t>sjednicu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najkasnije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15 dana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se </w:t>
      </w:r>
      <w:proofErr w:type="spellStart"/>
      <w:r w:rsidRPr="00EC0ACA">
        <w:t>izabere</w:t>
      </w:r>
      <w:proofErr w:type="spellEnd"/>
      <w:r w:rsidRPr="00EC0ACA">
        <w:t xml:space="preserve"> </w:t>
      </w:r>
      <w:proofErr w:type="spellStart"/>
      <w:r w:rsidRPr="00EC0ACA">
        <w:t>dovoljan</w:t>
      </w:r>
      <w:proofErr w:type="spellEnd"/>
      <w:r w:rsidRPr="00EC0ACA">
        <w:t xml:space="preserve"> </w:t>
      </w:r>
      <w:proofErr w:type="spellStart"/>
      <w:r w:rsidRPr="00EC0ACA">
        <w:t>broj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za </w:t>
      </w:r>
      <w:proofErr w:type="spellStart"/>
      <w:r w:rsidRPr="00EC0ACA">
        <w:t>postizanje</w:t>
      </w:r>
      <w:proofErr w:type="spellEnd"/>
      <w:r w:rsidRPr="00EC0ACA">
        <w:t xml:space="preserve"> </w:t>
      </w:r>
      <w:proofErr w:type="spellStart"/>
      <w:r w:rsidRPr="00EC0ACA">
        <w:t>kvoruma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14.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33AD0374" w14:textId="77777777" w:rsidR="00EC0ACA" w:rsidRPr="00EC0ACA" w:rsidRDefault="00EC0ACA" w:rsidP="00EC0ACA">
      <w:pPr>
        <w:jc w:val="center"/>
        <w:rPr>
          <w:b/>
          <w:bCs/>
        </w:rPr>
      </w:pPr>
      <w:bookmarkStart w:id="6" w:name="clan_5"/>
      <w:bookmarkEnd w:id="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5</w:t>
      </w:r>
    </w:p>
    <w:p w14:paraId="0F6A40ED" w14:textId="77777777" w:rsidR="00EC0ACA" w:rsidRPr="00EC0ACA" w:rsidRDefault="00EC0ACA" w:rsidP="00EC0ACA">
      <w:pPr>
        <w:jc w:val="center"/>
      </w:pPr>
      <w:r w:rsidRPr="00EC0ACA">
        <w:rPr>
          <w:b/>
          <w:bCs/>
        </w:rPr>
        <w:t>Mandat</w:t>
      </w:r>
    </w:p>
    <w:p w14:paraId="7A497805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Članovi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imaju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četiri</w:t>
      </w:r>
      <w:proofErr w:type="spellEnd"/>
      <w:r w:rsidRPr="00EC0ACA">
        <w:t xml:space="preserve"> (4)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najviše</w:t>
      </w:r>
      <w:proofErr w:type="spellEnd"/>
      <w:r w:rsidRPr="00EC0ACA">
        <w:t xml:space="preserve"> </w:t>
      </w:r>
      <w:proofErr w:type="spellStart"/>
      <w:r w:rsidRPr="00EC0ACA">
        <w:t>dva</w:t>
      </w:r>
      <w:proofErr w:type="spellEnd"/>
      <w:r w:rsidRPr="00EC0ACA">
        <w:t xml:space="preserve"> (2) </w:t>
      </w:r>
      <w:proofErr w:type="spellStart"/>
      <w:r w:rsidRPr="00EC0ACA">
        <w:t>uzastopna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od </w:t>
      </w:r>
      <w:proofErr w:type="spellStart"/>
      <w:r w:rsidRPr="00EC0ACA">
        <w:t>četiri</w:t>
      </w:r>
      <w:proofErr w:type="spellEnd"/>
      <w:r w:rsidRPr="00EC0ACA">
        <w:t xml:space="preserve"> </w:t>
      </w:r>
      <w:proofErr w:type="spellStart"/>
      <w:r w:rsidRPr="00EC0ACA">
        <w:t>godine</w:t>
      </w:r>
      <w:proofErr w:type="spellEnd"/>
      <w:r w:rsidRPr="00EC0ACA">
        <w:t>.</w:t>
      </w:r>
    </w:p>
    <w:p w14:paraId="6F8E534C" w14:textId="77777777" w:rsidR="00EC0ACA" w:rsidRPr="00EC0ACA" w:rsidRDefault="00EC0ACA" w:rsidP="00EC0ACA">
      <w:pPr>
        <w:jc w:val="center"/>
      </w:pPr>
      <w:r w:rsidRPr="00EC0ACA">
        <w:t xml:space="preserve">(2) Lice </w:t>
      </w:r>
      <w:proofErr w:type="spellStart"/>
      <w:r w:rsidRPr="00EC0ACA">
        <w:t>koje</w:t>
      </w:r>
      <w:proofErr w:type="spellEnd"/>
      <w:r w:rsidRPr="00EC0ACA">
        <w:t xml:space="preserve"> je </w:t>
      </w:r>
      <w:proofErr w:type="spellStart"/>
      <w:r w:rsidRPr="00EC0ACA">
        <w:t>imalo</w:t>
      </w:r>
      <w:proofErr w:type="spellEnd"/>
      <w:r w:rsidRPr="00EC0ACA">
        <w:t xml:space="preserve"> </w:t>
      </w:r>
      <w:proofErr w:type="spellStart"/>
      <w:r w:rsidRPr="00EC0ACA">
        <w:t>dva</w:t>
      </w:r>
      <w:proofErr w:type="spellEnd"/>
      <w:r w:rsidRPr="00EC0ACA">
        <w:t xml:space="preserve"> (2) </w:t>
      </w:r>
      <w:proofErr w:type="spellStart"/>
      <w:r w:rsidRPr="00EC0ACA">
        <w:t>uzastopna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ne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izabrano</w:t>
      </w:r>
      <w:proofErr w:type="spellEnd"/>
      <w:r w:rsidRPr="00EC0ACA">
        <w:t xml:space="preserve"> za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isteka</w:t>
      </w:r>
      <w:proofErr w:type="spellEnd"/>
      <w:r w:rsidRPr="00EC0ACA">
        <w:t xml:space="preserve"> 4 (</w:t>
      </w:r>
      <w:proofErr w:type="spellStart"/>
      <w:r w:rsidRPr="00EC0ACA">
        <w:t>četiri</w:t>
      </w:r>
      <w:proofErr w:type="spellEnd"/>
      <w:r w:rsidRPr="00EC0ACA">
        <w:t xml:space="preserve">) </w:t>
      </w:r>
      <w:proofErr w:type="spellStart"/>
      <w:r w:rsidRPr="00EC0ACA">
        <w:t>godine</w:t>
      </w:r>
      <w:proofErr w:type="spellEnd"/>
      <w:r w:rsidRPr="00EC0ACA">
        <w:t xml:space="preserve"> od </w:t>
      </w:r>
      <w:proofErr w:type="spellStart"/>
      <w:r w:rsidRPr="00EC0ACA">
        <w:t>kraja</w:t>
      </w:r>
      <w:proofErr w:type="spellEnd"/>
      <w:r w:rsidRPr="00EC0ACA">
        <w:t xml:space="preserve"> </w:t>
      </w:r>
      <w:proofErr w:type="spellStart"/>
      <w:r w:rsidRPr="00EC0ACA">
        <w:t>prethodnog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>.</w:t>
      </w:r>
    </w:p>
    <w:p w14:paraId="421E71A3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Godinu</w:t>
      </w:r>
      <w:proofErr w:type="spellEnd"/>
      <w:r w:rsidRPr="00EC0ACA">
        <w:t xml:space="preserve"> dana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isteka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ne </w:t>
      </w:r>
      <w:proofErr w:type="spellStart"/>
      <w:r w:rsidRPr="00EC0ACA">
        <w:t>može</w:t>
      </w:r>
      <w:proofErr w:type="spellEnd"/>
      <w:r w:rsidRPr="00EC0ACA">
        <w:t xml:space="preserve"> se </w:t>
      </w:r>
      <w:proofErr w:type="spellStart"/>
      <w:r w:rsidRPr="00EC0ACA">
        <w:t>prijaviti</w:t>
      </w:r>
      <w:proofErr w:type="spellEnd"/>
      <w:r w:rsidRPr="00EC0ACA">
        <w:t xml:space="preserve"> </w:t>
      </w:r>
      <w:proofErr w:type="spellStart"/>
      <w:r w:rsidRPr="00EC0ACA">
        <w:t>niti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biran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upražnjenu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u </w:t>
      </w:r>
      <w:proofErr w:type="spellStart"/>
      <w:r w:rsidRPr="00EC0ACA">
        <w:t>pravosuđu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predstavlja</w:t>
      </w:r>
      <w:proofErr w:type="spellEnd"/>
      <w:r w:rsidRPr="00EC0ACA">
        <w:t xml:space="preserve"> </w:t>
      </w:r>
      <w:proofErr w:type="spellStart"/>
      <w:r w:rsidRPr="00EC0ACA">
        <w:t>napredovanje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te</w:t>
      </w:r>
      <w:proofErr w:type="spellEnd"/>
      <w:r w:rsidRPr="00EC0ACA">
        <w:t xml:space="preserve"> se ne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prijavljivati</w:t>
      </w:r>
      <w:proofErr w:type="spellEnd"/>
      <w:r w:rsidRPr="00EC0ACA">
        <w:t xml:space="preserve"> za </w:t>
      </w:r>
      <w:proofErr w:type="spellStart"/>
      <w:r w:rsidRPr="00EC0ACA">
        <w:t>upražnjenu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zamjenika</w:t>
      </w:r>
      <w:proofErr w:type="spellEnd"/>
      <w:r w:rsidRPr="00EC0ACA">
        <w:t xml:space="preserve"> u </w:t>
      </w:r>
      <w:proofErr w:type="spellStart"/>
      <w:r w:rsidRPr="00EC0ACA">
        <w:t>Kancelariji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direktora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zamjenika</w:t>
      </w:r>
      <w:proofErr w:type="spellEnd"/>
      <w:r w:rsidRPr="00EC0ACA">
        <w:t xml:space="preserve"> u </w:t>
      </w:r>
      <w:proofErr w:type="spellStart"/>
      <w:r w:rsidRPr="00EC0ACA">
        <w:t>Sekretarijatu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24FA4AC4" w14:textId="77777777" w:rsidR="00EC0ACA" w:rsidRPr="00EC0ACA" w:rsidRDefault="00EC0ACA" w:rsidP="00EC0ACA">
      <w:pPr>
        <w:jc w:val="center"/>
        <w:rPr>
          <w:b/>
          <w:bCs/>
        </w:rPr>
      </w:pPr>
      <w:bookmarkStart w:id="7" w:name="clan_6"/>
      <w:bookmarkEnd w:id="7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6</w:t>
      </w:r>
    </w:p>
    <w:p w14:paraId="3112FECC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Prestanak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mandata</w:t>
      </w:r>
      <w:proofErr w:type="spellEnd"/>
    </w:p>
    <w:p w14:paraId="40C5976D" w14:textId="77777777" w:rsidR="00EC0ACA" w:rsidRPr="00EC0ACA" w:rsidRDefault="00EC0ACA" w:rsidP="00EC0ACA">
      <w:pPr>
        <w:jc w:val="center"/>
      </w:pPr>
      <w:r w:rsidRPr="00EC0ACA">
        <w:t xml:space="preserve">(1) Mandat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prestaje</w:t>
      </w:r>
      <w:proofErr w:type="spellEnd"/>
      <w:r w:rsidRPr="00EC0ACA">
        <w:t>:</w:t>
      </w:r>
    </w:p>
    <w:p w14:paraId="774EF6BA" w14:textId="77777777" w:rsidR="00EC0ACA" w:rsidRPr="00EC0ACA" w:rsidRDefault="00EC0ACA" w:rsidP="00EC0ACA">
      <w:pPr>
        <w:jc w:val="center"/>
      </w:pPr>
      <w:r w:rsidRPr="00EC0ACA">
        <w:t xml:space="preserve">(a) </w:t>
      </w:r>
      <w:proofErr w:type="spellStart"/>
      <w:r w:rsidRPr="00EC0ACA">
        <w:t>prestankom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je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imenovan</w:t>
      </w:r>
      <w:proofErr w:type="spellEnd"/>
      <w:r w:rsidRPr="00EC0ACA">
        <w:t xml:space="preserve"> u </w:t>
      </w:r>
      <w:proofErr w:type="spellStart"/>
      <w:proofErr w:type="gramStart"/>
      <w:r w:rsidRPr="00EC0ACA">
        <w:t>Savjet</w:t>
      </w:r>
      <w:proofErr w:type="spellEnd"/>
      <w:r w:rsidRPr="00EC0ACA">
        <w:t>;</w:t>
      </w:r>
      <w:proofErr w:type="gramEnd"/>
    </w:p>
    <w:p w14:paraId="2B5C3E6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isteka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perioda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izabran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>;</w:t>
      </w:r>
      <w:proofErr w:type="gramEnd"/>
    </w:p>
    <w:p w14:paraId="0CD1A5A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(c) </w:t>
      </w:r>
      <w:proofErr w:type="spellStart"/>
      <w:r w:rsidRPr="00EC0ACA">
        <w:rPr>
          <w:lang w:val="fr-FR"/>
        </w:rPr>
        <w:t>podnošenjem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>;</w:t>
      </w:r>
      <w:proofErr w:type="gramEnd"/>
    </w:p>
    <w:p w14:paraId="61CC6A5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(d)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sukoba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10a. </w:t>
      </w:r>
      <w:proofErr w:type="spellStart"/>
      <w:r w:rsidRPr="00EC0ACA">
        <w:rPr>
          <w:lang w:val="fr-FR"/>
        </w:rPr>
        <w:t>stav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tačka</w:t>
      </w:r>
      <w:proofErr w:type="spellEnd"/>
      <w:r w:rsidRPr="00EC0ACA">
        <w:rPr>
          <w:lang w:val="fr-FR"/>
        </w:rPr>
        <w:t xml:space="preserve"> (a)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;</w:t>
      </w:r>
      <w:proofErr w:type="gramEnd"/>
    </w:p>
    <w:p w14:paraId="7A180BF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(e) </w:t>
      </w:r>
      <w:proofErr w:type="spellStart"/>
      <w:r w:rsidRPr="00EC0ACA">
        <w:rPr>
          <w:lang w:val="fr-FR"/>
        </w:rPr>
        <w:t>donošenjem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razrješenju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6a.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;</w:t>
      </w:r>
      <w:proofErr w:type="gramEnd"/>
    </w:p>
    <w:p w14:paraId="0790728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(f)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pravosnažno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osuđen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djelo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kaznu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zatvora</w:t>
      </w:r>
      <w:proofErr w:type="spellEnd"/>
      <w:r w:rsidRPr="00EC0ACA">
        <w:rPr>
          <w:lang w:val="fr-FR"/>
        </w:rPr>
        <w:t xml:space="preserve"> te u tom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mandat </w:t>
      </w:r>
      <w:proofErr w:type="spellStart"/>
      <w:r w:rsidRPr="00EC0ACA">
        <w:rPr>
          <w:lang w:val="fr-FR"/>
        </w:rPr>
        <w:t>automatski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pravosnažnošću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osuđujuće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presude</w:t>
      </w:r>
      <w:proofErr w:type="spellEnd"/>
      <w:r w:rsidRPr="00EC0ACA">
        <w:rPr>
          <w:lang w:val="fr-FR"/>
        </w:rPr>
        <w:t>.</w:t>
      </w:r>
    </w:p>
    <w:p w14:paraId="4B857BE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Mandat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ističe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1. </w:t>
      </w:r>
      <w:proofErr w:type="spellStart"/>
      <w:proofErr w:type="gramStart"/>
      <w:r w:rsidRPr="00EC0ACA">
        <w:rPr>
          <w:lang w:val="fr-FR"/>
        </w:rPr>
        <w:t>tačka</w:t>
      </w:r>
      <w:proofErr w:type="spellEnd"/>
      <w:proofErr w:type="gramEnd"/>
      <w:r w:rsidRPr="00EC0ACA">
        <w:rPr>
          <w:lang w:val="fr-FR"/>
        </w:rPr>
        <w:t xml:space="preserve"> (c)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ostavku</w:t>
      </w:r>
      <w:proofErr w:type="spellEnd"/>
      <w:r w:rsidRPr="00EC0ACA">
        <w:rPr>
          <w:lang w:val="fr-FR"/>
        </w:rPr>
        <w:t xml:space="preserve">, a u </w:t>
      </w:r>
      <w:proofErr w:type="spellStart"/>
      <w:r w:rsidRPr="00EC0ACA">
        <w:rPr>
          <w:lang w:val="fr-FR"/>
        </w:rPr>
        <w:t>slučajevima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tačka</w:t>
      </w:r>
      <w:proofErr w:type="spellEnd"/>
      <w:r w:rsidRPr="00EC0ACA">
        <w:rPr>
          <w:lang w:val="fr-FR"/>
        </w:rPr>
        <w:t xml:space="preserve"> (d)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mandat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prijave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upražnjenu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poziciju</w:t>
      </w:r>
      <w:proofErr w:type="spellEnd"/>
      <w:r w:rsidRPr="00EC0ACA">
        <w:rPr>
          <w:lang w:val="fr-FR"/>
        </w:rPr>
        <w:t>.</w:t>
      </w:r>
    </w:p>
    <w:p w14:paraId="5AF034B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Ako mandat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prestanku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navesti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tačan</w:t>
      </w:r>
      <w:proofErr w:type="spellEnd"/>
      <w:r w:rsidRPr="00EC0ACA">
        <w:rPr>
          <w:lang w:val="fr-FR"/>
        </w:rPr>
        <w:t xml:space="preserve"> dan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mandata.</w:t>
      </w:r>
    </w:p>
    <w:p w14:paraId="4C23803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(4) Mandat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Podnošenjem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 mandat </w:t>
      </w:r>
      <w:proofErr w:type="spellStart"/>
      <w:r w:rsidRPr="00EC0ACA">
        <w:rPr>
          <w:lang w:val="fr-FR"/>
        </w:rPr>
        <w:t>imenovanim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 xml:space="preserve">, mandat </w:t>
      </w:r>
      <w:proofErr w:type="spellStart"/>
      <w:r w:rsidRPr="00EC0ACA">
        <w:rPr>
          <w:lang w:val="fr-FR"/>
        </w:rPr>
        <w:t>ističe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ostavku</w:t>
      </w:r>
      <w:proofErr w:type="spellEnd"/>
      <w:r w:rsidRPr="00EC0ACA">
        <w:rPr>
          <w:lang w:val="fr-FR"/>
        </w:rPr>
        <w:t xml:space="preserve">, a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donese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prestanku</w:t>
      </w:r>
      <w:proofErr w:type="spellEnd"/>
      <w:r w:rsidRPr="00EC0ACA">
        <w:rPr>
          <w:lang w:val="fr-FR"/>
        </w:rPr>
        <w:t xml:space="preserve"> mandata, mandat </w:t>
      </w:r>
      <w:proofErr w:type="spellStart"/>
      <w:r w:rsidRPr="00EC0ACA">
        <w:rPr>
          <w:lang w:val="fr-FR"/>
        </w:rPr>
        <w:t>ističe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 ta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donesena</w:t>
      </w:r>
      <w:proofErr w:type="spellEnd"/>
      <w:r w:rsidRPr="00EC0ACA">
        <w:rPr>
          <w:lang w:val="fr-FR"/>
        </w:rPr>
        <w:t>.</w:t>
      </w:r>
    </w:p>
    <w:p w14:paraId="08F98942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" w:name="clan_6a"/>
      <w:bookmarkEnd w:id="8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6a</w:t>
      </w:r>
    </w:p>
    <w:p w14:paraId="681357F4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Razrješenje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članova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Savjeta</w:t>
      </w:r>
      <w:proofErr w:type="spellEnd"/>
      <w:r w:rsidRPr="00EC0ACA">
        <w:rPr>
          <w:b/>
          <w:bCs/>
          <w:lang w:val="fr-FR"/>
        </w:rPr>
        <w:t>)</w:t>
      </w:r>
    </w:p>
    <w:p w14:paraId="4922279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razrješava</w:t>
      </w:r>
      <w:proofErr w:type="spellEnd"/>
      <w:r w:rsidRPr="00EC0ACA">
        <w:rPr>
          <w:lang w:val="fr-FR"/>
        </w:rPr>
        <w:t xml:space="preserve"> se </w:t>
      </w:r>
      <w:proofErr w:type="spellStart"/>
      <w:proofErr w:type="gram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:</w:t>
      </w:r>
      <w:proofErr w:type="gramEnd"/>
    </w:p>
    <w:p w14:paraId="3E54F68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ako </w:t>
      </w:r>
      <w:proofErr w:type="spellStart"/>
      <w:r w:rsidRPr="00EC0ACA">
        <w:rPr>
          <w:lang w:val="fr-FR"/>
        </w:rPr>
        <w:t>kršenjem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radnjom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ozbiljno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naruši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ugled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5C81DDB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nespojivih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>;</w:t>
      </w:r>
      <w:proofErr w:type="gramEnd"/>
    </w:p>
    <w:p w14:paraId="7D22FB4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(c)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odsustva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trajanju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</w:t>
      </w:r>
      <w:proofErr w:type="spellStart"/>
      <w:r w:rsidRPr="00EC0ACA">
        <w:rPr>
          <w:lang w:val="fr-FR"/>
        </w:rPr>
        <w:t>mjeseca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neprekidno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trajanju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neprekidno</w:t>
      </w:r>
      <w:proofErr w:type="spellEnd"/>
      <w:r w:rsidRPr="00EC0ACA">
        <w:rPr>
          <w:lang w:val="fr-FR"/>
        </w:rPr>
        <w:t xml:space="preserve"> ako je </w:t>
      </w:r>
      <w:proofErr w:type="spellStart"/>
      <w:r w:rsidRPr="00EC0ACA">
        <w:rPr>
          <w:lang w:val="fr-FR"/>
        </w:rPr>
        <w:t>odsustvo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uzrokovano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bolešću</w:t>
      </w:r>
      <w:proofErr w:type="spellEnd"/>
      <w:r w:rsidRPr="00EC0ACA">
        <w:rPr>
          <w:lang w:val="fr-FR"/>
        </w:rPr>
        <w:t>.</w:t>
      </w:r>
    </w:p>
    <w:p w14:paraId="420E0E0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pokreće</w:t>
      </w:r>
      <w:proofErr w:type="spellEnd"/>
      <w:r w:rsidRPr="00EC0ACA">
        <w:rPr>
          <w:lang w:val="fr-FR"/>
        </w:rPr>
        <w:t xml:space="preserve"> se na </w:t>
      </w:r>
      <w:proofErr w:type="spellStart"/>
      <w:r w:rsidRPr="00EC0ACA">
        <w:rPr>
          <w:lang w:val="fr-FR"/>
        </w:rPr>
        <w:t>prijedlog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podnijeti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raspolaže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informacijama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postojanju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303C467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Prijedlog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pokretanje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>.</w:t>
      </w:r>
    </w:p>
    <w:p w14:paraId="1367C74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prijedlog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zaključi</w:t>
      </w:r>
      <w:proofErr w:type="spellEnd"/>
      <w:r w:rsidRPr="00EC0ACA">
        <w:rPr>
          <w:lang w:val="fr-FR"/>
        </w:rPr>
        <w:t xml:space="preserve"> da je </w:t>
      </w:r>
      <w:proofErr w:type="spellStart"/>
      <w:r w:rsidRPr="00EC0ACA">
        <w:rPr>
          <w:lang w:val="fr-FR"/>
        </w:rPr>
        <w:t>potrebno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utvrđivanja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činjenica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okolnostima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formirati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posebnu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čini</w:t>
      </w:r>
      <w:proofErr w:type="spellEnd"/>
      <w:r w:rsidRPr="00EC0ACA">
        <w:rPr>
          <w:lang w:val="fr-FR"/>
        </w:rPr>
        <w:t xml:space="preserve"> pet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zadatkom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utvrdi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relevantne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činjenice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predloži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>.</w:t>
      </w:r>
    </w:p>
    <w:p w14:paraId="0F54C14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U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(4)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, a tri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nosioci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s </w:t>
      </w:r>
      <w:proofErr w:type="spellStart"/>
      <w:r w:rsidRPr="00EC0ACA">
        <w:rPr>
          <w:lang w:val="fr-FR"/>
        </w:rPr>
        <w:t>tim</w:t>
      </w:r>
      <w:proofErr w:type="spellEnd"/>
      <w:r w:rsidRPr="00EC0ACA">
        <w:rPr>
          <w:lang w:val="fr-FR"/>
        </w:rPr>
        <w:t xml:space="preserve"> da u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učestvovati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dolazi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>.</w:t>
      </w:r>
    </w:p>
    <w:p w14:paraId="41880D3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Formiranje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sprovođenje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detaljnije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propisuje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>.</w:t>
      </w:r>
    </w:p>
    <w:p w14:paraId="1B6F24C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razrješenju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dvotrećinskom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većinom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prisutni</w:t>
      </w:r>
      <w:proofErr w:type="spellEnd"/>
      <w:r w:rsidRPr="00EC0ACA">
        <w:rPr>
          <w:lang w:val="fr-FR"/>
        </w:rPr>
        <w:t>.</w:t>
      </w:r>
    </w:p>
    <w:p w14:paraId="11E302E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(7)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sadrži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detaljno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obrazloženje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objavljuje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45.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na </w:t>
      </w:r>
      <w:proofErr w:type="spellStart"/>
      <w:r w:rsidRPr="00EC0ACA">
        <w:rPr>
          <w:lang w:val="fr-FR"/>
        </w:rPr>
        <w:t>internetskoj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4CF2D6C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(9)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(8)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konačan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4.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upravnim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sporovima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("</w:t>
      </w:r>
      <w:proofErr w:type="spellStart"/>
      <w:r w:rsidRPr="00EC0ACA">
        <w:rPr>
          <w:lang w:val="fr-FR"/>
        </w:rPr>
        <w:t>Službeni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BiH</w:t>
      </w:r>
      <w:proofErr w:type="spellEnd"/>
      <w:r w:rsidRPr="00EC0ACA">
        <w:rPr>
          <w:lang w:val="fr-FR"/>
        </w:rPr>
        <w:t xml:space="preserve">", </w:t>
      </w:r>
      <w:proofErr w:type="spellStart"/>
      <w:r w:rsidRPr="00EC0ACA">
        <w:rPr>
          <w:lang w:val="fr-FR"/>
        </w:rPr>
        <w:t>br.</w:t>
      </w:r>
      <w:proofErr w:type="spellEnd"/>
      <w:r w:rsidRPr="00EC0ACA">
        <w:rPr>
          <w:lang w:val="fr-FR"/>
        </w:rPr>
        <w:t xml:space="preserve"> 19/02, 88/07, 83/08 i 74/10), te se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1B270E2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(10) </w:t>
      </w:r>
      <w:proofErr w:type="spellStart"/>
      <w:r w:rsidRPr="00EC0ACA">
        <w:rPr>
          <w:lang w:val="fr-FR"/>
        </w:rPr>
        <w:t>Tužba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(9)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osam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objavljivanja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rješenja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razrješenju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internetskoj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4456B0E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(11) </w:t>
      </w:r>
      <w:proofErr w:type="spellStart"/>
      <w:r w:rsidRPr="00EC0ACA">
        <w:rPr>
          <w:lang w:val="fr-FR"/>
        </w:rPr>
        <w:t>Odgovor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tužbu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tuženi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osam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tužbe</w:t>
      </w:r>
      <w:proofErr w:type="spellEnd"/>
      <w:r w:rsidRPr="00EC0ACA">
        <w:rPr>
          <w:lang w:val="fr-FR"/>
        </w:rPr>
        <w:t xml:space="preserve">, </w:t>
      </w:r>
      <w:proofErr w:type="gramStart"/>
      <w:r w:rsidRPr="00EC0ACA">
        <w:rPr>
          <w:lang w:val="fr-FR"/>
        </w:rPr>
        <w:t>a</w:t>
      </w:r>
      <w:proofErr w:type="gram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rješava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osam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tužbu</w:t>
      </w:r>
      <w:proofErr w:type="spellEnd"/>
      <w:r w:rsidRPr="00EC0ACA">
        <w:rPr>
          <w:lang w:val="fr-FR"/>
        </w:rPr>
        <w:t>.</w:t>
      </w:r>
    </w:p>
    <w:p w14:paraId="4CCE6E3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> </w:t>
      </w:r>
    </w:p>
    <w:p w14:paraId="2667AA1F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</w:t>
      </w:r>
    </w:p>
    <w:p w14:paraId="71F6352F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Privremeno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udaljenje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funkcija</w:t>
      </w:r>
      <w:proofErr w:type="spellEnd"/>
    </w:p>
    <w:p w14:paraId="0D6348A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 </w:t>
      </w:r>
      <w:r w:rsidRPr="00EC0ACA">
        <w:rPr>
          <w:i/>
          <w:iCs/>
          <w:lang w:val="fr-FR"/>
        </w:rPr>
        <w:t>ex lege</w:t>
      </w:r>
      <w:r w:rsidRPr="00EC0ACA">
        <w:rPr>
          <w:lang w:val="fr-FR"/>
        </w:rPr>
        <w:t xml:space="preserve"> u </w:t>
      </w:r>
      <w:proofErr w:type="spellStart"/>
      <w:r w:rsidRPr="00EC0ACA">
        <w:rPr>
          <w:lang w:val="fr-FR"/>
        </w:rPr>
        <w:t>sljedećim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slučajevima</w:t>
      </w:r>
      <w:proofErr w:type="spellEnd"/>
      <w:r w:rsidRPr="00EC0ACA">
        <w:rPr>
          <w:lang w:val="fr-FR"/>
        </w:rPr>
        <w:t>:</w:t>
      </w:r>
      <w:proofErr w:type="gramEnd"/>
    </w:p>
    <w:p w14:paraId="34E817C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izabran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</w:p>
    <w:p w14:paraId="46E3E0B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pritvor</w:t>
      </w:r>
      <w:proofErr w:type="spellEnd"/>
      <w:r w:rsidRPr="00EC0ACA">
        <w:rPr>
          <w:lang w:val="fr-FR"/>
        </w:rPr>
        <w:t>.</w:t>
      </w:r>
    </w:p>
    <w:p w14:paraId="2F31912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U </w:t>
      </w:r>
      <w:proofErr w:type="spellStart"/>
      <w:r w:rsidRPr="00EC0ACA">
        <w:rPr>
          <w:lang w:val="fr-FR"/>
        </w:rPr>
        <w:t>slučajevima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utvrđenog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stavu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potrebna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Akt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a ako se </w:t>
      </w:r>
      <w:proofErr w:type="spellStart"/>
      <w:r w:rsidRPr="00EC0ACA">
        <w:rPr>
          <w:lang w:val="fr-FR"/>
        </w:rPr>
        <w:t>radi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predsjedniku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donijeti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precizirati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1B9A142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:</w:t>
      </w:r>
      <w:proofErr w:type="gramEnd"/>
    </w:p>
    <w:p w14:paraId="0104029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dovesti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6.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; </w:t>
      </w:r>
      <w:proofErr w:type="spellStart"/>
      <w:r w:rsidRPr="00EC0ACA">
        <w:rPr>
          <w:lang w:val="fr-FR"/>
        </w:rPr>
        <w:t>ili</w:t>
      </w:r>
      <w:proofErr w:type="spellEnd"/>
    </w:p>
    <w:p w14:paraId="11E466A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okolnosti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kojih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77.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0243AC1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Da bi se </w:t>
      </w:r>
      <w:proofErr w:type="spellStart"/>
      <w:r w:rsidRPr="00EC0ACA">
        <w:rPr>
          <w:lang w:val="fr-FR"/>
        </w:rPr>
        <w:t>izreklo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stavom</w:t>
      </w:r>
      <w:proofErr w:type="spellEnd"/>
      <w:r w:rsidRPr="00EC0ACA">
        <w:rPr>
          <w:lang w:val="fr-FR"/>
        </w:rPr>
        <w:t xml:space="preserve"> (3)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potrebna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dvotrećinska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većina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prisutni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glasaju</w:t>
      </w:r>
      <w:proofErr w:type="spellEnd"/>
      <w:r w:rsidRPr="00EC0ACA">
        <w:rPr>
          <w:lang w:val="fr-FR"/>
        </w:rPr>
        <w:t>.</w:t>
      </w:r>
    </w:p>
    <w:p w14:paraId="792D4734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8</w:t>
      </w:r>
    </w:p>
    <w:p w14:paraId="59118679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Novi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članovi</w:t>
      </w:r>
      <w:proofErr w:type="spellEnd"/>
    </w:p>
    <w:p w14:paraId="1060AA6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obavještava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je,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4.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nadležan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izbor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mjeseca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isteka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pojedinog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traži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izabere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>.</w:t>
      </w:r>
    </w:p>
    <w:p w14:paraId="6775C7B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mandat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isteka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nego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i da je </w:t>
      </w:r>
      <w:proofErr w:type="spellStart"/>
      <w:r w:rsidRPr="00EC0ACA">
        <w:rPr>
          <w:lang w:val="fr-FR"/>
        </w:rPr>
        <w:t>potrebno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izabrati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obavještava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izbor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obavještava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najkasnije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10 (</w:t>
      </w:r>
      <w:proofErr w:type="spellStart"/>
      <w:r w:rsidRPr="00EC0ACA">
        <w:rPr>
          <w:lang w:val="fr-FR"/>
        </w:rPr>
        <w:t>deset</w:t>
      </w:r>
      <w:proofErr w:type="spellEnd"/>
      <w:r w:rsidRPr="00EC0ACA">
        <w:rPr>
          <w:lang w:val="fr-FR"/>
        </w:rPr>
        <w:t xml:space="preserve">)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mandata.</w:t>
      </w:r>
    </w:p>
    <w:p w14:paraId="2C7CC92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</w:t>
      </w:r>
    </w:p>
    <w:p w14:paraId="4A3E6E35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Odsustvo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naknade</w:t>
      </w:r>
      <w:proofErr w:type="spellEnd"/>
    </w:p>
    <w:p w14:paraId="5816BD3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odsustvo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</w:t>
      </w:r>
      <w:proofErr w:type="spellStart"/>
      <w:r w:rsidRPr="00EC0ACA">
        <w:rPr>
          <w:lang w:val="fr-FR"/>
        </w:rPr>
        <w:t>obavljali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>.</w:t>
      </w:r>
    </w:p>
    <w:p w14:paraId="7B650E1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čija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plata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obezbjeđuje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sredstava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budžeta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vrijeme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ovakvog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odsustva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nastave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platu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poslodavca</w:t>
      </w:r>
      <w:proofErr w:type="spellEnd"/>
      <w:r w:rsidRPr="00EC0ACA">
        <w:rPr>
          <w:lang w:val="fr-FR"/>
        </w:rPr>
        <w:t>.</w:t>
      </w:r>
    </w:p>
    <w:p w14:paraId="6EDB5E6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(3)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isplaćuje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opravdane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putne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troškove</w:t>
      </w:r>
      <w:proofErr w:type="spellEnd"/>
      <w:r w:rsidRPr="00EC0ACA">
        <w:rPr>
          <w:lang w:val="fr-FR"/>
        </w:rPr>
        <w:t xml:space="preserve"> (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isključivo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dnevnice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troškovi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prevoza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troškovi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smještaja</w:t>
      </w:r>
      <w:proofErr w:type="spellEnd"/>
      <w:r w:rsidRPr="00EC0ACA">
        <w:rPr>
          <w:lang w:val="fr-FR"/>
        </w:rPr>
        <w:t xml:space="preserve">) </w:t>
      </w:r>
      <w:proofErr w:type="spellStart"/>
      <w:r w:rsidRPr="00EC0ACA">
        <w:rPr>
          <w:lang w:val="fr-FR"/>
        </w:rPr>
        <w:t>nastale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okviru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Naknada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troškove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propisima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navedenim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16.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70C1769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naknadu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 xml:space="preserve">. O </w:t>
      </w:r>
      <w:proofErr w:type="spellStart"/>
      <w:r w:rsidRPr="00EC0ACA">
        <w:rPr>
          <w:lang w:val="fr-FR"/>
        </w:rPr>
        <w:t>tačnoj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visini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ministara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prijedlog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48EFBC0D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10</w:t>
      </w:r>
    </w:p>
    <w:p w14:paraId="300E0AED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Nespojivost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imunitet</w:t>
      </w:r>
      <w:proofErr w:type="spellEnd"/>
    </w:p>
    <w:p w14:paraId="25C5F58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njegovih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ni </w:t>
      </w:r>
      <w:proofErr w:type="spellStart"/>
      <w:r w:rsidRPr="00EC0ACA">
        <w:rPr>
          <w:lang w:val="fr-FR"/>
        </w:rPr>
        <w:t>osoblje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smiju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političkoj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partiji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ni u </w:t>
      </w:r>
      <w:proofErr w:type="spellStart"/>
      <w:r w:rsidRPr="00EC0ACA">
        <w:rPr>
          <w:lang w:val="fr-FR"/>
        </w:rPr>
        <w:t>udruženjima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fondacijama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povezanim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političkim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partijama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dužna</w:t>
      </w:r>
      <w:proofErr w:type="spellEnd"/>
      <w:r w:rsidRPr="00EC0ACA">
        <w:rPr>
          <w:lang w:val="fr-FR"/>
        </w:rPr>
        <w:t xml:space="preserve"> su da se </w:t>
      </w:r>
      <w:proofErr w:type="spellStart"/>
      <w:r w:rsidRPr="00EC0ACA">
        <w:rPr>
          <w:lang w:val="fr-FR"/>
        </w:rPr>
        <w:t>suzdrže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učešća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aktivnostima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političkih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partija</w:t>
      </w:r>
      <w:proofErr w:type="spellEnd"/>
      <w:r w:rsidRPr="00EC0ACA">
        <w:rPr>
          <w:lang w:val="fr-FR"/>
        </w:rPr>
        <w:t>.</w:t>
      </w:r>
    </w:p>
    <w:p w14:paraId="3668DDD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Po </w:t>
      </w:r>
      <w:proofErr w:type="spellStart"/>
      <w:r w:rsidRPr="00EC0ACA">
        <w:rPr>
          <w:lang w:val="fr-FR"/>
        </w:rPr>
        <w:t>preuzimanju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potpiše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izjavu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nepostojanju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sukoba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je to </w:t>
      </w:r>
      <w:proofErr w:type="spellStart"/>
      <w:r w:rsidRPr="00EC0ACA">
        <w:rPr>
          <w:lang w:val="fr-FR"/>
        </w:rPr>
        <w:t>propisano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Pravilnikom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7013318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okviru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građanski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izrazili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donijeli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okviru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njihovih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>.</w:t>
      </w:r>
    </w:p>
    <w:p w14:paraId="2B5F2F1B" w14:textId="77777777" w:rsidR="00EC0ACA" w:rsidRPr="00EC0ACA" w:rsidRDefault="00EC0ACA" w:rsidP="00EC0ACA">
      <w:pPr>
        <w:jc w:val="center"/>
        <w:rPr>
          <w:b/>
          <w:bCs/>
        </w:rPr>
      </w:pPr>
      <w:bookmarkStart w:id="13" w:name="clan_10a"/>
      <w:bookmarkEnd w:id="13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10a</w:t>
      </w:r>
    </w:p>
    <w:p w14:paraId="7D9EE16B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Sukob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interesa</w:t>
      </w:r>
      <w:proofErr w:type="spellEnd"/>
      <w:r w:rsidRPr="00EC0ACA">
        <w:rPr>
          <w:b/>
          <w:bCs/>
        </w:rPr>
        <w:t>)</w:t>
      </w:r>
    </w:p>
    <w:p w14:paraId="533AB211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Sukob</w:t>
      </w:r>
      <w:proofErr w:type="spellEnd"/>
      <w:r w:rsidRPr="00EC0ACA">
        <w:t xml:space="preserve"> </w:t>
      </w:r>
      <w:proofErr w:type="spellStart"/>
      <w:r w:rsidRPr="00EC0ACA">
        <w:t>interesa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postoji</w:t>
      </w:r>
      <w:proofErr w:type="spellEnd"/>
      <w:r w:rsidRPr="00EC0ACA">
        <w:t>:</w:t>
      </w:r>
    </w:p>
    <w:p w14:paraId="0DCE1B1C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kada</w:t>
      </w:r>
      <w:proofErr w:type="spellEnd"/>
      <w:r w:rsidRPr="00EC0ACA">
        <w:t xml:space="preserve"> se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njegov</w:t>
      </w:r>
      <w:proofErr w:type="spellEnd"/>
      <w:r w:rsidRPr="00EC0ACA">
        <w:t xml:space="preserve"> </w:t>
      </w:r>
      <w:proofErr w:type="spellStart"/>
      <w:r w:rsidRPr="00EC0ACA">
        <w:t>krvni</w:t>
      </w:r>
      <w:proofErr w:type="spellEnd"/>
      <w:r w:rsidRPr="00EC0ACA">
        <w:t xml:space="preserve"> </w:t>
      </w:r>
      <w:proofErr w:type="spellStart"/>
      <w:r w:rsidRPr="00EC0ACA">
        <w:t>srodnik</w:t>
      </w:r>
      <w:proofErr w:type="spellEnd"/>
      <w:r w:rsidRPr="00EC0ACA">
        <w:t xml:space="preserve"> u </w:t>
      </w:r>
      <w:proofErr w:type="spellStart"/>
      <w:r w:rsidRPr="00EC0ACA">
        <w:t>pravoj</w:t>
      </w:r>
      <w:proofErr w:type="spellEnd"/>
      <w:r w:rsidRPr="00EC0ACA">
        <w:t xml:space="preserve"> </w:t>
      </w:r>
      <w:proofErr w:type="spellStart"/>
      <w:r w:rsidRPr="00EC0ACA">
        <w:t>liniji</w:t>
      </w:r>
      <w:proofErr w:type="spellEnd"/>
      <w:r w:rsidRPr="00EC0ACA">
        <w:t xml:space="preserve">, </w:t>
      </w:r>
      <w:proofErr w:type="spellStart"/>
      <w:r w:rsidRPr="00EC0ACA">
        <w:t>dijete</w:t>
      </w:r>
      <w:proofErr w:type="spellEnd"/>
      <w:r w:rsidRPr="00EC0ACA">
        <w:t xml:space="preserve"> </w:t>
      </w:r>
      <w:proofErr w:type="spellStart"/>
      <w:r w:rsidRPr="00EC0ACA">
        <w:t>bračnog</w:t>
      </w:r>
      <w:proofErr w:type="spellEnd"/>
      <w:r w:rsidRPr="00EC0ACA">
        <w:t xml:space="preserve"> </w:t>
      </w:r>
      <w:proofErr w:type="spellStart"/>
      <w:r w:rsidRPr="00EC0ACA">
        <w:t>partnera</w:t>
      </w:r>
      <w:proofErr w:type="spellEnd"/>
      <w:r w:rsidRPr="00EC0ACA">
        <w:t xml:space="preserve">, </w:t>
      </w:r>
      <w:proofErr w:type="spellStart"/>
      <w:r w:rsidRPr="00EC0ACA">
        <w:t>bračni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vanbračni</w:t>
      </w:r>
      <w:proofErr w:type="spellEnd"/>
      <w:r w:rsidRPr="00EC0ACA">
        <w:t xml:space="preserve"> partner, </w:t>
      </w:r>
      <w:proofErr w:type="spellStart"/>
      <w:r w:rsidRPr="00EC0ACA">
        <w:t>usvojitelj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usvojena</w:t>
      </w:r>
      <w:proofErr w:type="spellEnd"/>
      <w:r w:rsidRPr="00EC0ACA">
        <w:t xml:space="preserve"> </w:t>
      </w:r>
      <w:proofErr w:type="spellStart"/>
      <w:r w:rsidRPr="00EC0ACA">
        <w:t>djeca</w:t>
      </w:r>
      <w:proofErr w:type="spellEnd"/>
      <w:r w:rsidRPr="00EC0ACA">
        <w:t xml:space="preserve">, </w:t>
      </w:r>
      <w:proofErr w:type="spellStart"/>
      <w:r w:rsidRPr="00EC0ACA">
        <w:t>prijavi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upražnjenu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u </w:t>
      </w:r>
      <w:proofErr w:type="spellStart"/>
      <w:r w:rsidRPr="00EC0ACA">
        <w:t>pravosuđu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upražnjenu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zamjenika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u </w:t>
      </w:r>
      <w:proofErr w:type="spellStart"/>
      <w:r w:rsidRPr="00EC0ACA">
        <w:t>Kancelariji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direktora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zamjenika</w:t>
      </w:r>
      <w:proofErr w:type="spellEnd"/>
      <w:r w:rsidRPr="00EC0ACA">
        <w:t xml:space="preserve"> u </w:t>
      </w:r>
      <w:proofErr w:type="spellStart"/>
      <w:r w:rsidRPr="00EC0ACA">
        <w:t>Sekretarijatu</w:t>
      </w:r>
      <w:proofErr w:type="spellEnd"/>
      <w:r w:rsidRPr="00EC0ACA">
        <w:t xml:space="preserve"> </w:t>
      </w:r>
      <w:proofErr w:type="spellStart"/>
      <w:proofErr w:type="gramStart"/>
      <w:r w:rsidRPr="00EC0ACA">
        <w:t>Savjeta</w:t>
      </w:r>
      <w:proofErr w:type="spellEnd"/>
      <w:r w:rsidRPr="00EC0ACA">
        <w:t>;</w:t>
      </w:r>
      <w:proofErr w:type="gramEnd"/>
    </w:p>
    <w:p w14:paraId="36F2A7FC" w14:textId="77777777" w:rsidR="00EC0ACA" w:rsidRPr="00EC0ACA" w:rsidRDefault="00EC0ACA" w:rsidP="00EC0ACA">
      <w:pPr>
        <w:jc w:val="center"/>
      </w:pPr>
      <w:r w:rsidRPr="00EC0ACA">
        <w:t xml:space="preserve">b) u </w:t>
      </w:r>
      <w:proofErr w:type="spellStart"/>
      <w:r w:rsidRPr="00EC0ACA">
        <w:t>drugoj</w:t>
      </w:r>
      <w:proofErr w:type="spellEnd"/>
      <w:r w:rsidRPr="00EC0ACA">
        <w:t xml:space="preserve"> </w:t>
      </w:r>
      <w:proofErr w:type="spellStart"/>
      <w:r w:rsidRPr="00EC0ACA">
        <w:t>situaciji</w:t>
      </w:r>
      <w:proofErr w:type="spellEnd"/>
      <w:r w:rsidRPr="00EC0ACA">
        <w:t xml:space="preserve"> u </w:t>
      </w:r>
      <w:proofErr w:type="spellStart"/>
      <w:r w:rsidRPr="00EC0ACA">
        <w:t>kojoj</w:t>
      </w:r>
      <w:proofErr w:type="spellEnd"/>
      <w:r w:rsidRPr="00EC0ACA">
        <w:t xml:space="preserve"> je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u </w:t>
      </w:r>
      <w:proofErr w:type="spellStart"/>
      <w:r w:rsidRPr="00EC0ACA">
        <w:t>krvnom</w:t>
      </w:r>
      <w:proofErr w:type="spellEnd"/>
      <w:r w:rsidRPr="00EC0ACA">
        <w:t xml:space="preserve"> </w:t>
      </w:r>
      <w:proofErr w:type="spellStart"/>
      <w:r w:rsidRPr="00EC0ACA">
        <w:t>srodstvu</w:t>
      </w:r>
      <w:proofErr w:type="spellEnd"/>
      <w:r w:rsidRPr="00EC0ACA">
        <w:t xml:space="preserve"> po </w:t>
      </w:r>
      <w:proofErr w:type="spellStart"/>
      <w:r w:rsidRPr="00EC0ACA">
        <w:t>pobočnoj</w:t>
      </w:r>
      <w:proofErr w:type="spellEnd"/>
      <w:r w:rsidRPr="00EC0ACA">
        <w:t xml:space="preserve"> </w:t>
      </w:r>
      <w:proofErr w:type="spellStart"/>
      <w:r w:rsidRPr="00EC0ACA">
        <w:t>liniji</w:t>
      </w:r>
      <w:proofErr w:type="spellEnd"/>
      <w:r w:rsidRPr="00EC0ACA">
        <w:t xml:space="preserve">, </w:t>
      </w:r>
      <w:proofErr w:type="spellStart"/>
      <w:r w:rsidRPr="00EC0ACA">
        <w:t>srodnik</w:t>
      </w:r>
      <w:proofErr w:type="spellEnd"/>
      <w:r w:rsidRPr="00EC0ACA">
        <w:t xml:space="preserve"> po </w:t>
      </w:r>
      <w:proofErr w:type="spellStart"/>
      <w:r w:rsidRPr="00EC0ACA">
        <w:t>tazbini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prijateljske</w:t>
      </w:r>
      <w:proofErr w:type="spellEnd"/>
      <w:r w:rsidRPr="00EC0ACA">
        <w:t xml:space="preserve">, </w:t>
      </w:r>
      <w:proofErr w:type="spellStart"/>
      <w:r w:rsidRPr="00EC0ACA">
        <w:t>poslovne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bilo</w:t>
      </w:r>
      <w:proofErr w:type="spellEnd"/>
      <w:r w:rsidRPr="00EC0ACA">
        <w:t xml:space="preserve"> </w:t>
      </w:r>
      <w:proofErr w:type="spellStart"/>
      <w:r w:rsidRPr="00EC0ACA">
        <w:t>kakve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veze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privatni</w:t>
      </w:r>
      <w:proofErr w:type="spellEnd"/>
      <w:r w:rsidRPr="00EC0ACA">
        <w:t xml:space="preserve"> </w:t>
      </w:r>
      <w:proofErr w:type="spellStart"/>
      <w:r w:rsidRPr="00EC0ACA">
        <w:t>interes</w:t>
      </w:r>
      <w:proofErr w:type="spellEnd"/>
      <w:r w:rsidRPr="00EC0ACA">
        <w:t xml:space="preserve"> koji </w:t>
      </w:r>
      <w:proofErr w:type="spellStart"/>
      <w:r w:rsidRPr="00EC0ACA">
        <w:t>utiče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da </w:t>
      </w:r>
      <w:proofErr w:type="spellStart"/>
      <w:r w:rsidRPr="00EC0ACA">
        <w:t>utiče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zakonitost</w:t>
      </w:r>
      <w:proofErr w:type="spellEnd"/>
      <w:r w:rsidRPr="00EC0ACA">
        <w:t xml:space="preserve">, </w:t>
      </w:r>
      <w:proofErr w:type="spellStart"/>
      <w:r w:rsidRPr="00EC0ACA">
        <w:t>transparentnost</w:t>
      </w:r>
      <w:proofErr w:type="spellEnd"/>
      <w:r w:rsidRPr="00EC0ACA">
        <w:t xml:space="preserve">, </w:t>
      </w:r>
      <w:proofErr w:type="spellStart"/>
      <w:r w:rsidRPr="00EC0ACA">
        <w:t>objektivnost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nepristrasnost</w:t>
      </w:r>
      <w:proofErr w:type="spellEnd"/>
      <w:r w:rsidRPr="00EC0ACA">
        <w:t xml:space="preserve"> u </w:t>
      </w:r>
      <w:proofErr w:type="spellStart"/>
      <w:r w:rsidRPr="00EC0ACA">
        <w:t>vršenju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u </w:t>
      </w:r>
      <w:proofErr w:type="spellStart"/>
      <w:r w:rsidRPr="00EC0ACA">
        <w:t>kojoj</w:t>
      </w:r>
      <w:proofErr w:type="spellEnd"/>
      <w:r w:rsidRPr="00EC0ACA">
        <w:t xml:space="preserve"> </w:t>
      </w:r>
      <w:proofErr w:type="spellStart"/>
      <w:r w:rsidRPr="00EC0ACA">
        <w:t>privatni</w:t>
      </w:r>
      <w:proofErr w:type="spellEnd"/>
      <w:r w:rsidRPr="00EC0ACA">
        <w:t xml:space="preserve"> </w:t>
      </w:r>
      <w:proofErr w:type="spellStart"/>
      <w:r w:rsidRPr="00EC0ACA">
        <w:t>interes</w:t>
      </w:r>
      <w:proofErr w:type="spellEnd"/>
      <w:r w:rsidRPr="00EC0ACA">
        <w:t xml:space="preserve"> </w:t>
      </w:r>
      <w:proofErr w:type="spellStart"/>
      <w:r w:rsidRPr="00EC0ACA">
        <w:t>šteti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da </w:t>
      </w:r>
      <w:proofErr w:type="spellStart"/>
      <w:r w:rsidRPr="00EC0ACA">
        <w:t>šteti</w:t>
      </w:r>
      <w:proofErr w:type="spellEnd"/>
      <w:r w:rsidRPr="00EC0ACA">
        <w:t xml:space="preserve"> </w:t>
      </w:r>
      <w:proofErr w:type="spellStart"/>
      <w:r w:rsidRPr="00EC0ACA">
        <w:t>javnom</w:t>
      </w:r>
      <w:proofErr w:type="spellEnd"/>
      <w:r w:rsidRPr="00EC0ACA">
        <w:t xml:space="preserve"> </w:t>
      </w:r>
      <w:proofErr w:type="spellStart"/>
      <w:r w:rsidRPr="00EC0ACA">
        <w:t>interesu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povjerenju</w:t>
      </w:r>
      <w:proofErr w:type="spellEnd"/>
      <w:r w:rsidRPr="00EC0ACA">
        <w:t xml:space="preserve"> </w:t>
      </w:r>
      <w:proofErr w:type="spellStart"/>
      <w:r w:rsidRPr="00EC0ACA">
        <w:t>građana</w:t>
      </w:r>
      <w:proofErr w:type="spellEnd"/>
      <w:r w:rsidRPr="00EC0ACA">
        <w:t>.</w:t>
      </w:r>
    </w:p>
    <w:p w14:paraId="16234BD6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Ako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upražnjenu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tačka</w:t>
      </w:r>
      <w:proofErr w:type="spellEnd"/>
      <w:r w:rsidRPr="00EC0ACA">
        <w:t xml:space="preserve"> a)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prijavi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</w:t>
      </w:r>
      <w:proofErr w:type="spellStart"/>
      <w:r w:rsidRPr="00EC0ACA">
        <w:t>prestaje</w:t>
      </w:r>
      <w:proofErr w:type="spellEnd"/>
      <w:r w:rsidRPr="00EC0ACA">
        <w:t xml:space="preserve"> mu </w:t>
      </w:r>
      <w:proofErr w:type="spellStart"/>
      <w:r w:rsidRPr="00EC0ACA">
        <w:t>mandat</w:t>
      </w:r>
      <w:proofErr w:type="spellEnd"/>
      <w:r w:rsidRPr="00EC0ACA">
        <w:t xml:space="preserve"> u </w:t>
      </w:r>
      <w:proofErr w:type="spellStart"/>
      <w:r w:rsidRPr="00EC0ACA">
        <w:t>Savjetu</w:t>
      </w:r>
      <w:proofErr w:type="spellEnd"/>
      <w:r w:rsidRPr="00EC0ACA">
        <w:t xml:space="preserve">, </w:t>
      </w:r>
      <w:proofErr w:type="gramStart"/>
      <w:r w:rsidRPr="00EC0ACA">
        <w:t>a</w:t>
      </w:r>
      <w:proofErr w:type="gramEnd"/>
      <w:r w:rsidRPr="00EC0ACA">
        <w:t xml:space="preserve"> </w:t>
      </w:r>
      <w:proofErr w:type="spellStart"/>
      <w:r w:rsidRPr="00EC0ACA">
        <w:t>ako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upražnjenu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</w:t>
      </w:r>
      <w:proofErr w:type="spellStart"/>
      <w:r w:rsidRPr="00EC0ACA">
        <w:t>prijavi</w:t>
      </w:r>
      <w:proofErr w:type="spellEnd"/>
      <w:r w:rsidRPr="00EC0ACA">
        <w:t xml:space="preserve"> </w:t>
      </w:r>
      <w:proofErr w:type="spellStart"/>
      <w:r w:rsidRPr="00EC0ACA">
        <w:t>njegov</w:t>
      </w:r>
      <w:proofErr w:type="spellEnd"/>
      <w:r w:rsidRPr="00EC0ACA">
        <w:t xml:space="preserve"> </w:t>
      </w:r>
      <w:proofErr w:type="spellStart"/>
      <w:r w:rsidRPr="00EC0ACA">
        <w:t>srodnik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lice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tačka</w:t>
      </w:r>
      <w:proofErr w:type="spellEnd"/>
      <w:r w:rsidRPr="00EC0ACA">
        <w:t xml:space="preserve"> a)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,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dužan</w:t>
      </w:r>
      <w:proofErr w:type="spellEnd"/>
      <w:r w:rsidRPr="00EC0ACA">
        <w:t xml:space="preserve"> je da </w:t>
      </w:r>
      <w:proofErr w:type="spellStart"/>
      <w:r w:rsidRPr="00EC0ACA">
        <w:t>odmah</w:t>
      </w:r>
      <w:proofErr w:type="spellEnd"/>
      <w:r w:rsidRPr="00EC0ACA">
        <w:t xml:space="preserve"> po </w:t>
      </w:r>
      <w:proofErr w:type="spellStart"/>
      <w:r w:rsidRPr="00EC0ACA">
        <w:t>saznanju</w:t>
      </w:r>
      <w:proofErr w:type="spellEnd"/>
      <w:r w:rsidRPr="00EC0ACA">
        <w:t xml:space="preserve"> to </w:t>
      </w:r>
      <w:proofErr w:type="spellStart"/>
      <w:r w:rsidRPr="00EC0ACA">
        <w:t>prijavi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zatraži</w:t>
      </w:r>
      <w:proofErr w:type="spellEnd"/>
      <w:r w:rsidRPr="00EC0ACA">
        <w:t xml:space="preserve"> </w:t>
      </w:r>
      <w:proofErr w:type="spellStart"/>
      <w:r w:rsidRPr="00EC0ACA">
        <w:t>svoje</w:t>
      </w:r>
      <w:proofErr w:type="spellEnd"/>
      <w:r w:rsidRPr="00EC0ACA">
        <w:t xml:space="preserve"> </w:t>
      </w:r>
      <w:proofErr w:type="spellStart"/>
      <w:r w:rsidRPr="00EC0ACA">
        <w:t>izuzeće</w:t>
      </w:r>
      <w:proofErr w:type="spellEnd"/>
      <w:r w:rsidRPr="00EC0ACA">
        <w:t xml:space="preserve"> u </w:t>
      </w:r>
      <w:proofErr w:type="spellStart"/>
      <w:r w:rsidRPr="00EC0ACA">
        <w:t>komisiji</w:t>
      </w:r>
      <w:proofErr w:type="spellEnd"/>
      <w:r w:rsidRPr="00EC0ACA">
        <w:t xml:space="preserve"> za </w:t>
      </w:r>
      <w:proofErr w:type="spellStart"/>
      <w:r w:rsidRPr="00EC0ACA">
        <w:t>obavljanje</w:t>
      </w:r>
      <w:proofErr w:type="spellEnd"/>
      <w:r w:rsidRPr="00EC0ACA">
        <w:t xml:space="preserve"> </w:t>
      </w:r>
      <w:proofErr w:type="spellStart"/>
      <w:r w:rsidRPr="00EC0ACA">
        <w:t>razgovora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postupku</w:t>
      </w:r>
      <w:proofErr w:type="spellEnd"/>
      <w:r w:rsidRPr="00EC0ACA">
        <w:t xml:space="preserve"> </w:t>
      </w:r>
      <w:proofErr w:type="spellStart"/>
      <w:r w:rsidRPr="00EC0ACA">
        <w:t>predlaganja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imenovanja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>.</w:t>
      </w:r>
    </w:p>
    <w:p w14:paraId="632109B0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Slučajevi</w:t>
      </w:r>
      <w:proofErr w:type="spellEnd"/>
      <w:r w:rsidRPr="00EC0ACA">
        <w:t xml:space="preserve"> u </w:t>
      </w:r>
      <w:proofErr w:type="spellStart"/>
      <w:r w:rsidRPr="00EC0ACA">
        <w:t>kojima</w:t>
      </w:r>
      <w:proofErr w:type="spellEnd"/>
      <w:r w:rsidRPr="00EC0ACA">
        <w:t xml:space="preserve"> se </w:t>
      </w:r>
      <w:proofErr w:type="spellStart"/>
      <w:r w:rsidRPr="00EC0ACA">
        <w:t>podrazumijeva</w:t>
      </w:r>
      <w:proofErr w:type="spellEnd"/>
      <w:r w:rsidRPr="00EC0ACA">
        <w:t xml:space="preserve"> </w:t>
      </w:r>
      <w:proofErr w:type="spellStart"/>
      <w:r w:rsidRPr="00EC0ACA">
        <w:t>postojanje</w:t>
      </w:r>
      <w:proofErr w:type="spellEnd"/>
      <w:r w:rsidRPr="00EC0ACA">
        <w:t xml:space="preserve"> </w:t>
      </w:r>
      <w:proofErr w:type="spellStart"/>
      <w:r w:rsidRPr="00EC0ACA">
        <w:t>sukoba</w:t>
      </w:r>
      <w:proofErr w:type="spellEnd"/>
      <w:r w:rsidRPr="00EC0ACA">
        <w:t xml:space="preserve"> </w:t>
      </w:r>
      <w:proofErr w:type="spellStart"/>
      <w:r w:rsidRPr="00EC0ACA">
        <w:t>interesa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tačka</w:t>
      </w:r>
      <w:proofErr w:type="spellEnd"/>
      <w:r w:rsidRPr="00EC0ACA">
        <w:t xml:space="preserve"> b)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detaljnije</w:t>
      </w:r>
      <w:proofErr w:type="spellEnd"/>
      <w:r w:rsidRPr="00EC0ACA">
        <w:t xml:space="preserve"> se </w:t>
      </w:r>
      <w:proofErr w:type="spellStart"/>
      <w:r w:rsidRPr="00EC0ACA">
        <w:t>regulišu</w:t>
      </w:r>
      <w:proofErr w:type="spellEnd"/>
      <w:r w:rsidRPr="00EC0ACA">
        <w:t xml:space="preserve"> </w:t>
      </w:r>
      <w:proofErr w:type="spellStart"/>
      <w:r w:rsidRPr="00EC0ACA">
        <w:t>pravilnikom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057D8094" w14:textId="77777777" w:rsidR="00EC0ACA" w:rsidRPr="00EC0ACA" w:rsidRDefault="00EC0ACA" w:rsidP="00EC0ACA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11</w:t>
      </w:r>
    </w:p>
    <w:p w14:paraId="3ABA66DD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Predsjednik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potpredsjednici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Savjeta</w:t>
      </w:r>
      <w:proofErr w:type="spellEnd"/>
    </w:p>
    <w:p w14:paraId="1C08EF80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dva</w:t>
      </w:r>
      <w:proofErr w:type="spellEnd"/>
      <w:r w:rsidRPr="00EC0ACA">
        <w:t xml:space="preserve"> (2) </w:t>
      </w:r>
      <w:proofErr w:type="spellStart"/>
      <w:r w:rsidRPr="00EC0ACA">
        <w:t>potpredsjednika</w:t>
      </w:r>
      <w:proofErr w:type="spellEnd"/>
      <w:r w:rsidRPr="00EC0ACA">
        <w:t>.</w:t>
      </w:r>
    </w:p>
    <w:p w14:paraId="1DD8B25B" w14:textId="77777777" w:rsidR="00EC0ACA" w:rsidRPr="00EC0ACA" w:rsidRDefault="00EC0ACA" w:rsidP="00EC0ACA">
      <w:pPr>
        <w:jc w:val="center"/>
      </w:pPr>
      <w:r w:rsidRPr="00EC0ACA">
        <w:lastRenderedPageBreak/>
        <w:t xml:space="preserve">(2)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dva</w:t>
      </w:r>
      <w:proofErr w:type="spellEnd"/>
      <w:r w:rsidRPr="00EC0ACA">
        <w:t xml:space="preserve"> </w:t>
      </w:r>
      <w:proofErr w:type="spellStart"/>
      <w:r w:rsidRPr="00EC0ACA">
        <w:t>potpredsjednika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biraju</w:t>
      </w:r>
      <w:proofErr w:type="spellEnd"/>
      <w:r w:rsidRPr="00EC0ACA">
        <w:t xml:space="preserve"> se </w:t>
      </w:r>
      <w:proofErr w:type="spellStart"/>
      <w:r w:rsidRPr="00EC0ACA">
        <w:t>prostom</w:t>
      </w:r>
      <w:proofErr w:type="spellEnd"/>
      <w:r w:rsidRPr="00EC0ACA">
        <w:t xml:space="preserve"> </w:t>
      </w:r>
      <w:proofErr w:type="spellStart"/>
      <w:r w:rsidRPr="00EC0ACA">
        <w:t>većinom</w:t>
      </w:r>
      <w:proofErr w:type="spellEnd"/>
      <w:r w:rsidRPr="00EC0ACA">
        <w:t xml:space="preserve"> </w:t>
      </w:r>
      <w:proofErr w:type="spellStart"/>
      <w:r w:rsidRPr="00EC0ACA">
        <w:t>glasova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koji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prisutni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glasaju</w:t>
      </w:r>
      <w:proofErr w:type="spellEnd"/>
      <w:r w:rsidRPr="00EC0ACA">
        <w:t xml:space="preserve">. Mandat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traje</w:t>
      </w:r>
      <w:proofErr w:type="spellEnd"/>
      <w:r w:rsidRPr="00EC0ACA">
        <w:t xml:space="preserve"> </w:t>
      </w:r>
      <w:proofErr w:type="spellStart"/>
      <w:r w:rsidRPr="00EC0ACA">
        <w:t>četiri</w:t>
      </w:r>
      <w:proofErr w:type="spellEnd"/>
      <w:r w:rsidRPr="00EC0ACA">
        <w:t xml:space="preserve"> (4)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do </w:t>
      </w:r>
      <w:proofErr w:type="spellStart"/>
      <w:r w:rsidRPr="00EC0ACA">
        <w:t>isteka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prestanka</w:t>
      </w:r>
      <w:proofErr w:type="spellEnd"/>
      <w:r w:rsidRPr="00EC0ACA">
        <w:t xml:space="preserve"> </w:t>
      </w:r>
      <w:proofErr w:type="spellStart"/>
      <w:r w:rsidRPr="00EC0ACA">
        <w:t>njegovog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odredbom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6.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</w:t>
      </w:r>
      <w:proofErr w:type="spellStart"/>
      <w:r w:rsidRPr="00EC0ACA">
        <w:t>zavisno</w:t>
      </w:r>
      <w:proofErr w:type="spellEnd"/>
      <w:r w:rsidRPr="00EC0ACA">
        <w:t xml:space="preserve"> od toga koji od ova </w:t>
      </w:r>
      <w:proofErr w:type="spellStart"/>
      <w:r w:rsidRPr="00EC0ACA">
        <w:t>dva</w:t>
      </w:r>
      <w:proofErr w:type="spellEnd"/>
      <w:r w:rsidRPr="00EC0ACA">
        <w:t xml:space="preserve"> </w:t>
      </w:r>
      <w:proofErr w:type="spellStart"/>
      <w:r w:rsidRPr="00EC0ACA">
        <w:t>datuma</w:t>
      </w:r>
      <w:proofErr w:type="spellEnd"/>
      <w:r w:rsidRPr="00EC0ACA">
        <w:t xml:space="preserve"> </w:t>
      </w:r>
      <w:proofErr w:type="spellStart"/>
      <w:r w:rsidRPr="00EC0ACA">
        <w:t>ranije</w:t>
      </w:r>
      <w:proofErr w:type="spellEnd"/>
      <w:r w:rsidRPr="00EC0ACA">
        <w:t xml:space="preserve"> </w:t>
      </w:r>
      <w:proofErr w:type="spellStart"/>
      <w:r w:rsidRPr="00EC0ACA">
        <w:t>nastupi</w:t>
      </w:r>
      <w:proofErr w:type="spellEnd"/>
      <w:r w:rsidRPr="00EC0ACA">
        <w:t>.</w:t>
      </w:r>
    </w:p>
    <w:p w14:paraId="1D3F1105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najviše</w:t>
      </w:r>
      <w:proofErr w:type="spellEnd"/>
      <w:r w:rsidRPr="00EC0ACA">
        <w:t xml:space="preserve"> tri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rade</w:t>
      </w:r>
      <w:proofErr w:type="spellEnd"/>
      <w:r w:rsidRPr="00EC0ACA">
        <w:t xml:space="preserve"> po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punovremenog</w:t>
      </w:r>
      <w:proofErr w:type="spellEnd"/>
      <w:r w:rsidRPr="00EC0ACA">
        <w:t xml:space="preserve"> </w:t>
      </w:r>
      <w:proofErr w:type="spellStart"/>
      <w:r w:rsidRPr="00EC0ACA">
        <w:t>radnog</w:t>
      </w:r>
      <w:proofErr w:type="spellEnd"/>
      <w:r w:rsidRPr="00EC0ACA">
        <w:t xml:space="preserve"> </w:t>
      </w:r>
      <w:proofErr w:type="spellStart"/>
      <w:r w:rsidRPr="00EC0ACA">
        <w:t>angažmana</w:t>
      </w:r>
      <w:proofErr w:type="spellEnd"/>
      <w:r w:rsidRPr="00EC0ACA">
        <w:t xml:space="preserve"> u </w:t>
      </w:r>
      <w:proofErr w:type="spellStart"/>
      <w:r w:rsidRPr="00EC0ACA">
        <w:t>Savjetu</w:t>
      </w:r>
      <w:proofErr w:type="spellEnd"/>
      <w:r w:rsidRPr="00EC0ACA">
        <w:t>.</w:t>
      </w:r>
    </w:p>
    <w:p w14:paraId="177CBCFE" w14:textId="77777777" w:rsidR="00EC0ACA" w:rsidRPr="00EC0ACA" w:rsidRDefault="00EC0ACA" w:rsidP="00EC0ACA">
      <w:pPr>
        <w:jc w:val="center"/>
      </w:pPr>
      <w:r w:rsidRPr="00EC0ACA">
        <w:t xml:space="preserve">(4) Kako bi se </w:t>
      </w:r>
      <w:proofErr w:type="spellStart"/>
      <w:r w:rsidRPr="00EC0ACA">
        <w:t>postigla</w:t>
      </w:r>
      <w:proofErr w:type="spellEnd"/>
      <w:r w:rsidRPr="00EC0ACA">
        <w:t xml:space="preserve"> </w:t>
      </w:r>
      <w:proofErr w:type="spellStart"/>
      <w:r w:rsidRPr="00EC0ACA">
        <w:t>ravnopravna</w:t>
      </w:r>
      <w:proofErr w:type="spellEnd"/>
      <w:r w:rsidRPr="00EC0ACA">
        <w:t xml:space="preserve"> </w:t>
      </w:r>
      <w:proofErr w:type="spellStart"/>
      <w:r w:rsidRPr="00EC0ACA">
        <w:t>zastupljenost</w:t>
      </w:r>
      <w:proofErr w:type="spellEnd"/>
      <w:r w:rsidRPr="00EC0ACA">
        <w:t xml:space="preserve"> </w:t>
      </w:r>
      <w:proofErr w:type="spellStart"/>
      <w:r w:rsidRPr="00EC0ACA">
        <w:t>naroda</w:t>
      </w:r>
      <w:proofErr w:type="spellEnd"/>
      <w:r w:rsidRPr="00EC0ACA">
        <w:t xml:space="preserve">,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potpredsjednici</w:t>
      </w:r>
      <w:proofErr w:type="spellEnd"/>
      <w:r w:rsidRPr="00EC0ACA">
        <w:t xml:space="preserve"> ne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pripadnici</w:t>
      </w:r>
      <w:proofErr w:type="spellEnd"/>
      <w:r w:rsidRPr="00EC0ACA">
        <w:t xml:space="preserve"> </w:t>
      </w:r>
      <w:proofErr w:type="spellStart"/>
      <w:r w:rsidRPr="00EC0ACA">
        <w:t>istog</w:t>
      </w:r>
      <w:proofErr w:type="spellEnd"/>
      <w:r w:rsidRPr="00EC0ACA">
        <w:t xml:space="preserve"> </w:t>
      </w:r>
      <w:proofErr w:type="spellStart"/>
      <w:r w:rsidRPr="00EC0ACA">
        <w:t>konstitutivnog</w:t>
      </w:r>
      <w:proofErr w:type="spellEnd"/>
      <w:r w:rsidRPr="00EC0ACA">
        <w:t xml:space="preserve"> </w:t>
      </w:r>
      <w:proofErr w:type="spellStart"/>
      <w:r w:rsidRPr="00EC0ACA">
        <w:t>naroda</w:t>
      </w:r>
      <w:proofErr w:type="spellEnd"/>
      <w:r w:rsidRPr="00EC0ACA">
        <w:t xml:space="preserve">. </w:t>
      </w:r>
      <w:proofErr w:type="spellStart"/>
      <w:r w:rsidRPr="00EC0ACA">
        <w:t>Najviše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od </w:t>
      </w:r>
      <w:proofErr w:type="spellStart"/>
      <w:r w:rsidRPr="00EC0ACA">
        <w:t>njih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reda</w:t>
      </w:r>
      <w:proofErr w:type="spellEnd"/>
      <w:r w:rsidRPr="00EC0ACA">
        <w:t xml:space="preserve"> </w:t>
      </w:r>
      <w:proofErr w:type="spellStart"/>
      <w:r w:rsidRPr="00EC0ACA">
        <w:t>Ostalih</w:t>
      </w:r>
      <w:proofErr w:type="spellEnd"/>
      <w:r w:rsidRPr="00EC0ACA">
        <w:t>.</w:t>
      </w:r>
    </w:p>
    <w:p w14:paraId="276B1D63" w14:textId="77777777" w:rsidR="00EC0ACA" w:rsidRPr="00EC0ACA" w:rsidRDefault="00EC0ACA" w:rsidP="00EC0ACA">
      <w:pPr>
        <w:jc w:val="center"/>
      </w:pPr>
      <w:r w:rsidRPr="00EC0ACA">
        <w:t xml:space="preserve">(5)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priprema</w:t>
      </w:r>
      <w:proofErr w:type="spellEnd"/>
      <w:r w:rsidRPr="00EC0ACA">
        <w:t xml:space="preserve"> </w:t>
      </w:r>
      <w:proofErr w:type="spellStart"/>
      <w:r w:rsidRPr="00EC0ACA">
        <w:t>dnevni</w:t>
      </w:r>
      <w:proofErr w:type="spellEnd"/>
      <w:r w:rsidRPr="00EC0ACA">
        <w:t xml:space="preserve"> red za </w:t>
      </w:r>
      <w:proofErr w:type="spellStart"/>
      <w:r w:rsidRPr="00EC0ACA">
        <w:t>sjednice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</w:t>
      </w:r>
      <w:proofErr w:type="spellStart"/>
      <w:r w:rsidRPr="00EC0ACA">
        <w:t>saziva</w:t>
      </w:r>
      <w:proofErr w:type="spellEnd"/>
      <w:r w:rsidRPr="00EC0ACA">
        <w:t xml:space="preserve"> </w:t>
      </w:r>
      <w:proofErr w:type="spellStart"/>
      <w:r w:rsidRPr="00EC0ACA">
        <w:t>sjednice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predsjedava</w:t>
      </w:r>
      <w:proofErr w:type="spellEnd"/>
      <w:r w:rsidRPr="00EC0ACA">
        <w:t xml:space="preserve"> </w:t>
      </w:r>
      <w:proofErr w:type="spellStart"/>
      <w:r w:rsidRPr="00EC0ACA">
        <w:t>sjednicama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nadzire</w:t>
      </w:r>
      <w:proofErr w:type="spellEnd"/>
      <w:r w:rsidRPr="00EC0ACA">
        <w:t xml:space="preserve"> </w:t>
      </w:r>
      <w:proofErr w:type="spellStart"/>
      <w:r w:rsidRPr="00EC0ACA">
        <w:t>sveukupan</w:t>
      </w:r>
      <w:proofErr w:type="spellEnd"/>
      <w:r w:rsidRPr="00EC0ACA">
        <w:t xml:space="preserve"> rad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Sekretarijata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zastupa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predstavlja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trećim</w:t>
      </w:r>
      <w:proofErr w:type="spellEnd"/>
      <w:r w:rsidRPr="00EC0ACA">
        <w:t xml:space="preserve"> </w:t>
      </w:r>
      <w:proofErr w:type="spellStart"/>
      <w:r w:rsidRPr="00EC0ACA">
        <w:t>licima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Poslovnikom</w:t>
      </w:r>
      <w:proofErr w:type="spellEnd"/>
      <w:r w:rsidRPr="00EC0ACA">
        <w:t xml:space="preserve"> o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535332E2" w14:textId="77777777" w:rsidR="00EC0ACA" w:rsidRPr="00EC0ACA" w:rsidRDefault="00EC0ACA" w:rsidP="00EC0ACA">
      <w:pPr>
        <w:jc w:val="center"/>
      </w:pPr>
      <w:r w:rsidRPr="00EC0ACA">
        <w:t xml:space="preserve">(6) </w:t>
      </w:r>
      <w:proofErr w:type="spellStart"/>
      <w:r w:rsidRPr="00EC0ACA">
        <w:t>Potpredsjednici</w:t>
      </w:r>
      <w:proofErr w:type="spellEnd"/>
      <w:r w:rsidRPr="00EC0ACA">
        <w:t xml:space="preserve"> </w:t>
      </w:r>
      <w:proofErr w:type="spellStart"/>
      <w:r w:rsidRPr="00EC0ACA">
        <w:t>pomažu</w:t>
      </w:r>
      <w:proofErr w:type="spellEnd"/>
      <w:r w:rsidRPr="00EC0ACA">
        <w:t xml:space="preserve"> </w:t>
      </w:r>
      <w:proofErr w:type="spellStart"/>
      <w:r w:rsidRPr="00EC0ACA">
        <w:t>predsjedniku</w:t>
      </w:r>
      <w:proofErr w:type="spellEnd"/>
      <w:r w:rsidRPr="00EC0ACA">
        <w:t xml:space="preserve"> u </w:t>
      </w:r>
      <w:proofErr w:type="spellStart"/>
      <w:r w:rsidRPr="00EC0ACA">
        <w:t>vršenju</w:t>
      </w:r>
      <w:proofErr w:type="spellEnd"/>
      <w:r w:rsidRPr="00EC0ACA">
        <w:t xml:space="preserve"> </w:t>
      </w:r>
      <w:proofErr w:type="spellStart"/>
      <w:r w:rsidRPr="00EC0ACA">
        <w:t>poslova</w:t>
      </w:r>
      <w:proofErr w:type="spellEnd"/>
      <w:r w:rsidRPr="00EC0ACA">
        <w:t xml:space="preserve"> </w:t>
      </w:r>
      <w:proofErr w:type="spellStart"/>
      <w:r w:rsidRPr="00EC0ACA">
        <w:t>radi</w:t>
      </w:r>
      <w:proofErr w:type="spellEnd"/>
      <w:r w:rsidRPr="00EC0ACA">
        <w:t xml:space="preserve"> </w:t>
      </w:r>
      <w:proofErr w:type="spellStart"/>
      <w:r w:rsidRPr="00EC0ACA">
        <w:t>efikasnog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propisnog</w:t>
      </w:r>
      <w:proofErr w:type="spellEnd"/>
      <w:r w:rsidRPr="00EC0ACA">
        <w:t xml:space="preserve"> </w:t>
      </w:r>
      <w:proofErr w:type="spellStart"/>
      <w:r w:rsidRPr="00EC0ACA">
        <w:t>obavljanja</w:t>
      </w:r>
      <w:proofErr w:type="spellEnd"/>
      <w:r w:rsidRPr="00EC0ACA">
        <w:t xml:space="preserve"> </w:t>
      </w:r>
      <w:proofErr w:type="spellStart"/>
      <w:r w:rsidRPr="00EC0ACA">
        <w:t>rada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. Jedan od </w:t>
      </w:r>
      <w:proofErr w:type="spellStart"/>
      <w:r w:rsidRPr="00EC0ACA">
        <w:t>potpredsjednika</w:t>
      </w:r>
      <w:proofErr w:type="spellEnd"/>
      <w:r w:rsidRPr="00EC0ACA">
        <w:t xml:space="preserve">,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Poslovnikom</w:t>
      </w:r>
      <w:proofErr w:type="spellEnd"/>
      <w:r w:rsidRPr="00EC0ACA">
        <w:t xml:space="preserve"> o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</w:t>
      </w:r>
      <w:proofErr w:type="spellStart"/>
      <w:r w:rsidRPr="00EC0ACA">
        <w:t>zamjenjuje</w:t>
      </w:r>
      <w:proofErr w:type="spellEnd"/>
      <w:r w:rsidRPr="00EC0ACA">
        <w:t xml:space="preserve">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tokom</w:t>
      </w:r>
      <w:proofErr w:type="spellEnd"/>
      <w:r w:rsidRPr="00EC0ACA">
        <w:t xml:space="preserve"> </w:t>
      </w:r>
      <w:proofErr w:type="spellStart"/>
      <w:r w:rsidRPr="00EC0ACA">
        <w:t>njegovog</w:t>
      </w:r>
      <w:proofErr w:type="spellEnd"/>
      <w:r w:rsidRPr="00EC0ACA">
        <w:t xml:space="preserve"> </w:t>
      </w:r>
      <w:proofErr w:type="spellStart"/>
      <w:r w:rsidRPr="00EC0ACA">
        <w:t>odsustva</w:t>
      </w:r>
      <w:proofErr w:type="spellEnd"/>
      <w:r w:rsidRPr="00EC0ACA">
        <w:t xml:space="preserve">. </w:t>
      </w:r>
      <w:proofErr w:type="spellStart"/>
      <w:r w:rsidRPr="00EC0ACA">
        <w:t>Ostale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potpredsjednikâ</w:t>
      </w:r>
      <w:proofErr w:type="spellEnd"/>
      <w:r w:rsidRPr="00EC0ACA">
        <w:t xml:space="preserve"> </w:t>
      </w:r>
      <w:proofErr w:type="spellStart"/>
      <w:r w:rsidRPr="00EC0ACA">
        <w:t>uređuju</w:t>
      </w:r>
      <w:proofErr w:type="spellEnd"/>
      <w:r w:rsidRPr="00EC0ACA">
        <w:t xml:space="preserve"> se </w:t>
      </w:r>
      <w:proofErr w:type="spellStart"/>
      <w:r w:rsidRPr="00EC0ACA">
        <w:t>Poslovnikom</w:t>
      </w:r>
      <w:proofErr w:type="spellEnd"/>
      <w:r w:rsidRPr="00EC0ACA">
        <w:t xml:space="preserve"> o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39D3F2BA" w14:textId="77777777" w:rsidR="00EC0ACA" w:rsidRPr="00EC0ACA" w:rsidRDefault="00EC0ACA" w:rsidP="00EC0ACA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12</w:t>
      </w:r>
    </w:p>
    <w:p w14:paraId="13138F42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Komisije</w:t>
      </w:r>
      <w:proofErr w:type="spellEnd"/>
    </w:p>
    <w:p w14:paraId="706B879A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postupa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odlučuje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jedinstveni</w:t>
      </w:r>
      <w:proofErr w:type="spellEnd"/>
      <w:r w:rsidRPr="00EC0ACA">
        <w:t xml:space="preserve"> organ.</w:t>
      </w:r>
    </w:p>
    <w:p w14:paraId="683E1ABA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, </w:t>
      </w:r>
      <w:proofErr w:type="spellStart"/>
      <w:r w:rsidRPr="00EC0ACA">
        <w:t>kako</w:t>
      </w:r>
      <w:proofErr w:type="spellEnd"/>
      <w:r w:rsidRPr="00EC0ACA">
        <w:t xml:space="preserve"> bi </w:t>
      </w:r>
      <w:proofErr w:type="spellStart"/>
      <w:r w:rsidRPr="00EC0ACA">
        <w:t>svoje</w:t>
      </w:r>
      <w:proofErr w:type="spellEnd"/>
      <w:r w:rsidRPr="00EC0ACA">
        <w:t xml:space="preserve"> </w:t>
      </w:r>
      <w:proofErr w:type="spellStart"/>
      <w:r w:rsidRPr="00EC0ACA">
        <w:t>zadatake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obaveze</w:t>
      </w:r>
      <w:proofErr w:type="spellEnd"/>
      <w:r w:rsidRPr="00EC0ACA">
        <w:t xml:space="preserve"> </w:t>
      </w:r>
      <w:proofErr w:type="spellStart"/>
      <w:r w:rsidRPr="00EC0ACA">
        <w:t>utvrđene</w:t>
      </w:r>
      <w:proofErr w:type="spellEnd"/>
      <w:r w:rsidRPr="00EC0ACA">
        <w:t xml:space="preserve">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</w:t>
      </w:r>
      <w:proofErr w:type="spellStart"/>
      <w:r w:rsidRPr="00EC0ACA">
        <w:t>ispunjavao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efikasan</w:t>
      </w:r>
      <w:proofErr w:type="spellEnd"/>
      <w:r w:rsidRPr="00EC0ACA">
        <w:t xml:space="preserve"> </w:t>
      </w:r>
      <w:proofErr w:type="spellStart"/>
      <w:r w:rsidRPr="00EC0ACA">
        <w:t>način</w:t>
      </w:r>
      <w:proofErr w:type="spellEnd"/>
      <w:r w:rsidRPr="00EC0ACA">
        <w:t xml:space="preserve">, </w:t>
      </w:r>
      <w:proofErr w:type="spellStart"/>
      <w:r w:rsidRPr="00EC0ACA">
        <w:t>osnivati</w:t>
      </w:r>
      <w:proofErr w:type="spellEnd"/>
      <w:r w:rsidRPr="00EC0ACA">
        <w:t xml:space="preserve"> </w:t>
      </w:r>
      <w:proofErr w:type="spellStart"/>
      <w:r w:rsidRPr="00EC0ACA">
        <w:t>komisije</w:t>
      </w:r>
      <w:proofErr w:type="spellEnd"/>
      <w:r w:rsidRPr="00EC0ACA">
        <w:t xml:space="preserve"> u </w:t>
      </w:r>
      <w:proofErr w:type="spellStart"/>
      <w:r w:rsidRPr="00EC0ACA">
        <w:t>sastavu</w:t>
      </w:r>
      <w:proofErr w:type="spellEnd"/>
      <w:r w:rsidRPr="00EC0ACA">
        <w:t xml:space="preserve"> od </w:t>
      </w:r>
      <w:proofErr w:type="spellStart"/>
      <w:r w:rsidRPr="00EC0ACA">
        <w:t>najmanje</w:t>
      </w:r>
      <w:proofErr w:type="spellEnd"/>
      <w:r w:rsidRPr="00EC0ACA">
        <w:t xml:space="preserve"> tri (3) </w:t>
      </w:r>
      <w:proofErr w:type="spellStart"/>
      <w:r w:rsidRPr="00EC0ACA">
        <w:t>člana</w:t>
      </w:r>
      <w:proofErr w:type="spellEnd"/>
      <w:r w:rsidRPr="00EC0ACA">
        <w:t xml:space="preserve">, </w:t>
      </w:r>
      <w:proofErr w:type="spellStart"/>
      <w:r w:rsidRPr="00EC0ACA">
        <w:t>većinom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koji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ovlašteni</w:t>
      </w:r>
      <w:proofErr w:type="spellEnd"/>
      <w:r w:rsidRPr="00EC0ACA">
        <w:t xml:space="preserve"> da </w:t>
      </w:r>
      <w:proofErr w:type="spellStart"/>
      <w:r w:rsidRPr="00EC0ACA">
        <w:t>donose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izvršavaju</w:t>
      </w:r>
      <w:proofErr w:type="spellEnd"/>
      <w:r w:rsidRPr="00EC0ACA">
        <w:t xml:space="preserve"> </w:t>
      </w:r>
      <w:proofErr w:type="spellStart"/>
      <w:r w:rsidRPr="00EC0ACA">
        <w:t>zadatke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Poslovnikom</w:t>
      </w:r>
      <w:proofErr w:type="spellEnd"/>
      <w:r w:rsidRPr="00EC0ACA">
        <w:t xml:space="preserve"> o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. Rad </w:t>
      </w:r>
      <w:proofErr w:type="spellStart"/>
      <w:r w:rsidRPr="00EC0ACA">
        <w:t>komisija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njihova</w:t>
      </w:r>
      <w:proofErr w:type="spellEnd"/>
      <w:r w:rsidRPr="00EC0ACA">
        <w:t xml:space="preserve"> </w:t>
      </w:r>
      <w:proofErr w:type="spellStart"/>
      <w:r w:rsidRPr="00EC0ACA">
        <w:t>ovlaštenja</w:t>
      </w:r>
      <w:proofErr w:type="spellEnd"/>
      <w:r w:rsidRPr="00EC0ACA">
        <w:t xml:space="preserve"> </w:t>
      </w:r>
      <w:proofErr w:type="spellStart"/>
      <w:r w:rsidRPr="00EC0ACA">
        <w:t>uređuju</w:t>
      </w:r>
      <w:proofErr w:type="spellEnd"/>
      <w:r w:rsidRPr="00EC0ACA">
        <w:t xml:space="preserve"> se </w:t>
      </w:r>
      <w:proofErr w:type="spellStart"/>
      <w:r w:rsidRPr="00EC0ACA">
        <w:t>Poslovnikom</w:t>
      </w:r>
      <w:proofErr w:type="spellEnd"/>
      <w:r w:rsidRPr="00EC0ACA">
        <w:t xml:space="preserve"> o </w:t>
      </w:r>
      <w:proofErr w:type="spellStart"/>
      <w:r w:rsidRPr="00EC0ACA">
        <w:t>radu</w:t>
      </w:r>
      <w:proofErr w:type="spellEnd"/>
      <w:r w:rsidRPr="00EC0ACA">
        <w:t>.</w:t>
      </w:r>
    </w:p>
    <w:p w14:paraId="31942E1C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Prilikom</w:t>
      </w:r>
      <w:proofErr w:type="spellEnd"/>
      <w:r w:rsidRPr="00EC0ACA">
        <w:t xml:space="preserve"> </w:t>
      </w:r>
      <w:proofErr w:type="spellStart"/>
      <w:r w:rsidRPr="00EC0ACA">
        <w:t>osnivanja</w:t>
      </w:r>
      <w:proofErr w:type="spellEnd"/>
      <w:r w:rsidRPr="00EC0ACA">
        <w:t xml:space="preserve"> </w:t>
      </w:r>
      <w:proofErr w:type="spellStart"/>
      <w:r w:rsidRPr="00EC0ACA">
        <w:t>komisija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podsavjeta</w:t>
      </w:r>
      <w:proofErr w:type="spellEnd"/>
      <w:r w:rsidRPr="00EC0ACA">
        <w:t xml:space="preserve">,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, </w:t>
      </w:r>
      <w:proofErr w:type="spellStart"/>
      <w:r w:rsidRPr="00EC0ACA">
        <w:t>postupiće</w:t>
      </w:r>
      <w:proofErr w:type="spellEnd"/>
      <w:r w:rsidRPr="00EC0ACA">
        <w:t xml:space="preserve"> se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članom</w:t>
      </w:r>
      <w:proofErr w:type="spellEnd"/>
      <w:r w:rsidRPr="00EC0ACA">
        <w:t xml:space="preserve"> 4. </w:t>
      </w:r>
      <w:proofErr w:type="spellStart"/>
      <w:r w:rsidRPr="00EC0ACA">
        <w:t>stav</w:t>
      </w:r>
      <w:proofErr w:type="spellEnd"/>
      <w:r w:rsidRPr="00EC0ACA">
        <w:t xml:space="preserve"> 4.</w:t>
      </w:r>
    </w:p>
    <w:p w14:paraId="1CB9A82A" w14:textId="77777777" w:rsidR="00EC0ACA" w:rsidRPr="00EC0ACA" w:rsidRDefault="00EC0ACA" w:rsidP="00EC0ACA">
      <w:pPr>
        <w:jc w:val="center"/>
      </w:pPr>
      <w:r w:rsidRPr="00EC0ACA">
        <w:t xml:space="preserve">(4) </w:t>
      </w:r>
      <w:proofErr w:type="spellStart"/>
      <w:r w:rsidRPr="00EC0ACA">
        <w:t>Odluke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 ne </w:t>
      </w:r>
      <w:proofErr w:type="spellStart"/>
      <w:r w:rsidRPr="00EC0ACA">
        <w:t>mogu</w:t>
      </w:r>
      <w:proofErr w:type="spellEnd"/>
      <w:r w:rsidRPr="00EC0ACA">
        <w:t xml:space="preserve"> se </w:t>
      </w:r>
      <w:proofErr w:type="spellStart"/>
      <w:r w:rsidRPr="00EC0ACA">
        <w:t>povjeriti</w:t>
      </w:r>
      <w:proofErr w:type="spellEnd"/>
      <w:r w:rsidRPr="00EC0ACA">
        <w:t xml:space="preserve"> </w:t>
      </w:r>
      <w:proofErr w:type="spellStart"/>
      <w:r w:rsidRPr="00EC0ACA">
        <w:t>komisijama</w:t>
      </w:r>
      <w:proofErr w:type="spellEnd"/>
      <w:r w:rsidRPr="00EC0ACA">
        <w:t>.</w:t>
      </w:r>
    </w:p>
    <w:p w14:paraId="19750B62" w14:textId="77777777" w:rsidR="00EC0ACA" w:rsidRPr="00EC0ACA" w:rsidRDefault="00EC0ACA" w:rsidP="00EC0ACA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13</w:t>
      </w:r>
    </w:p>
    <w:p w14:paraId="3A4263F4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Stručnjaci</w:t>
      </w:r>
      <w:proofErr w:type="spellEnd"/>
    </w:p>
    <w:p w14:paraId="200147B5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odabrati</w:t>
      </w:r>
      <w:proofErr w:type="spellEnd"/>
      <w:r w:rsidRPr="00EC0ACA">
        <w:t xml:space="preserve"> </w:t>
      </w:r>
      <w:proofErr w:type="spellStart"/>
      <w:r w:rsidRPr="00EC0ACA">
        <w:t>stručnjake</w:t>
      </w:r>
      <w:proofErr w:type="spellEnd"/>
      <w:r w:rsidRPr="00EC0ACA">
        <w:t xml:space="preserve"> koji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članovi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da </w:t>
      </w:r>
      <w:proofErr w:type="spellStart"/>
      <w:r w:rsidRPr="00EC0ACA">
        <w:t>učestvuju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komisije</w:t>
      </w:r>
      <w:proofErr w:type="spellEnd"/>
      <w:r w:rsidRPr="00EC0ACA">
        <w:t xml:space="preserve"> </w:t>
      </w:r>
      <w:proofErr w:type="spellStart"/>
      <w:r w:rsidRPr="00EC0ACA">
        <w:t>koju</w:t>
      </w:r>
      <w:proofErr w:type="spellEnd"/>
      <w:r w:rsidRPr="00EC0ACA">
        <w:t xml:space="preserve"> je </w:t>
      </w:r>
      <w:proofErr w:type="spellStart"/>
      <w:r w:rsidRPr="00EC0ACA">
        <w:t>osnovao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u </w:t>
      </w:r>
      <w:proofErr w:type="spellStart"/>
      <w:r w:rsidRPr="00EC0ACA">
        <w:t>svojstvu</w:t>
      </w:r>
      <w:proofErr w:type="spellEnd"/>
      <w:r w:rsidRPr="00EC0ACA">
        <w:t xml:space="preserve"> </w:t>
      </w:r>
      <w:proofErr w:type="spellStart"/>
      <w:r w:rsidRPr="00EC0ACA">
        <w:t>savjetnika</w:t>
      </w:r>
      <w:proofErr w:type="spellEnd"/>
      <w:r w:rsidRPr="00EC0ACA">
        <w:t xml:space="preserve">. Ti </w:t>
      </w:r>
      <w:proofErr w:type="spellStart"/>
      <w:r w:rsidRPr="00EC0ACA">
        <w:t>stručnjaci</w:t>
      </w:r>
      <w:proofErr w:type="spellEnd"/>
      <w:r w:rsidRPr="00EC0ACA">
        <w:t xml:space="preserve"> </w:t>
      </w:r>
      <w:proofErr w:type="spellStart"/>
      <w:r w:rsidRPr="00EC0ACA">
        <w:t>nemaju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glasa</w:t>
      </w:r>
      <w:proofErr w:type="spellEnd"/>
      <w:r w:rsidRPr="00EC0ACA">
        <w:t xml:space="preserve"> u </w:t>
      </w:r>
      <w:proofErr w:type="spellStart"/>
      <w:r w:rsidRPr="00EC0ACA">
        <w:t>rješavanju</w:t>
      </w:r>
      <w:proofErr w:type="spellEnd"/>
      <w:r w:rsidRPr="00EC0ACA">
        <w:t xml:space="preserve"> </w:t>
      </w:r>
      <w:proofErr w:type="spellStart"/>
      <w:r w:rsidRPr="00EC0ACA">
        <w:t>pitanja</w:t>
      </w:r>
      <w:proofErr w:type="spellEnd"/>
      <w:r w:rsidRPr="00EC0ACA">
        <w:t xml:space="preserve"> o </w:t>
      </w:r>
      <w:proofErr w:type="spellStart"/>
      <w:r w:rsidRPr="00EC0ACA">
        <w:t>kojim</w:t>
      </w:r>
      <w:proofErr w:type="spellEnd"/>
      <w:r w:rsidRPr="00EC0ACA">
        <w:t xml:space="preserve"> </w:t>
      </w:r>
      <w:proofErr w:type="spellStart"/>
      <w:r w:rsidRPr="00EC0ACA">
        <w:t>odlučuje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>.</w:t>
      </w:r>
    </w:p>
    <w:p w14:paraId="6C28A9D7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Naknade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</w:t>
      </w:r>
      <w:proofErr w:type="spellStart"/>
      <w:r w:rsidRPr="00EC0ACA">
        <w:t>isplaćuju</w:t>
      </w:r>
      <w:proofErr w:type="spellEnd"/>
      <w:r w:rsidRPr="00EC0ACA">
        <w:t xml:space="preserve"> </w:t>
      </w:r>
      <w:proofErr w:type="spellStart"/>
      <w:r w:rsidRPr="00EC0ACA">
        <w:t>stručnjacima</w:t>
      </w:r>
      <w:proofErr w:type="spellEnd"/>
      <w:r w:rsidRPr="00EC0ACA">
        <w:t xml:space="preserve"> </w:t>
      </w:r>
      <w:proofErr w:type="spellStart"/>
      <w:r w:rsidRPr="00EC0ACA">
        <w:t>reguliše</w:t>
      </w:r>
      <w:proofErr w:type="spellEnd"/>
      <w:r w:rsidRPr="00EC0ACA">
        <w:t xml:space="preserve"> </w:t>
      </w:r>
      <w:proofErr w:type="spellStart"/>
      <w:r w:rsidRPr="00EC0ACA">
        <w:t>Pravilnik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a one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uporedive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naknadama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</w:t>
      </w:r>
      <w:proofErr w:type="spellStart"/>
      <w:r w:rsidRPr="00EC0ACA">
        <w:t>isplaćuju</w:t>
      </w:r>
      <w:proofErr w:type="spellEnd"/>
      <w:r w:rsidRPr="00EC0ACA">
        <w:t xml:space="preserve"> </w:t>
      </w:r>
      <w:proofErr w:type="spellStart"/>
      <w:r w:rsidRPr="00EC0ACA">
        <w:t>sudskim</w:t>
      </w:r>
      <w:proofErr w:type="spellEnd"/>
      <w:r w:rsidRPr="00EC0ACA">
        <w:t xml:space="preserve"> </w:t>
      </w:r>
      <w:proofErr w:type="spellStart"/>
      <w:r w:rsidRPr="00EC0ACA">
        <w:t>vještacima</w:t>
      </w:r>
      <w:proofErr w:type="spellEnd"/>
      <w:r w:rsidRPr="00EC0ACA">
        <w:t>.</w:t>
      </w:r>
    </w:p>
    <w:p w14:paraId="6F089B0F" w14:textId="77777777" w:rsidR="00EC0ACA" w:rsidRPr="00EC0ACA" w:rsidRDefault="00EC0ACA" w:rsidP="00EC0ACA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14</w:t>
      </w:r>
    </w:p>
    <w:p w14:paraId="38317554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Kvorum</w:t>
      </w:r>
      <w:proofErr w:type="spellEnd"/>
      <w:r w:rsidRPr="00EC0ACA">
        <w:rPr>
          <w:b/>
          <w:bCs/>
        </w:rPr>
        <w:t xml:space="preserve">, </w:t>
      </w:r>
      <w:proofErr w:type="spellStart"/>
      <w:r w:rsidRPr="00EC0ACA">
        <w:rPr>
          <w:b/>
          <w:bCs/>
        </w:rPr>
        <w:t>glasanje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sastanci</w:t>
      </w:r>
      <w:proofErr w:type="spellEnd"/>
    </w:p>
    <w:p w14:paraId="5C6EDA20" w14:textId="77777777" w:rsidR="00EC0ACA" w:rsidRPr="00EC0ACA" w:rsidRDefault="00EC0ACA" w:rsidP="00EC0ACA">
      <w:pPr>
        <w:jc w:val="center"/>
      </w:pPr>
      <w:r w:rsidRPr="00EC0ACA">
        <w:t xml:space="preserve">(1) Za </w:t>
      </w:r>
      <w:proofErr w:type="spellStart"/>
      <w:r w:rsidRPr="00EC0ACA">
        <w:t>kvorum</w:t>
      </w:r>
      <w:proofErr w:type="spellEnd"/>
      <w:r w:rsidRPr="00EC0ACA">
        <w:t xml:space="preserve"> je </w:t>
      </w:r>
      <w:proofErr w:type="spellStart"/>
      <w:r w:rsidRPr="00EC0ACA">
        <w:t>neophodno</w:t>
      </w:r>
      <w:proofErr w:type="spellEnd"/>
      <w:r w:rsidRPr="00EC0ACA">
        <w:t xml:space="preserve"> </w:t>
      </w:r>
      <w:proofErr w:type="spellStart"/>
      <w:r w:rsidRPr="00EC0ACA">
        <w:t>prisustvo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jedanaest</w:t>
      </w:r>
      <w:proofErr w:type="spellEnd"/>
      <w:r w:rsidRPr="00EC0ACA">
        <w:t xml:space="preserve"> (11) </w:t>
      </w:r>
      <w:proofErr w:type="spellStart"/>
      <w:r w:rsidRPr="00EC0ACA">
        <w:t>članova</w:t>
      </w:r>
      <w:proofErr w:type="spellEnd"/>
      <w:r w:rsidRPr="00EC0ACA">
        <w:t>.</w:t>
      </w:r>
    </w:p>
    <w:p w14:paraId="23B2E9D3" w14:textId="77777777" w:rsidR="00EC0ACA" w:rsidRPr="00EC0ACA" w:rsidRDefault="00EC0ACA" w:rsidP="00EC0ACA">
      <w:pPr>
        <w:jc w:val="center"/>
      </w:pPr>
      <w:r w:rsidRPr="00EC0ACA">
        <w:lastRenderedPageBreak/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odlučuje</w:t>
      </w:r>
      <w:proofErr w:type="spellEnd"/>
      <w:r w:rsidRPr="00EC0ACA">
        <w:t xml:space="preserve"> </w:t>
      </w:r>
      <w:proofErr w:type="spellStart"/>
      <w:r w:rsidRPr="00EC0ACA">
        <w:t>većinom</w:t>
      </w:r>
      <w:proofErr w:type="spellEnd"/>
      <w:r w:rsidRPr="00EC0ACA">
        <w:t xml:space="preserve"> </w:t>
      </w:r>
      <w:proofErr w:type="spellStart"/>
      <w:r w:rsidRPr="00EC0ACA">
        <w:t>glasova</w:t>
      </w:r>
      <w:proofErr w:type="spellEnd"/>
      <w:r w:rsidRPr="00EC0ACA">
        <w:t xml:space="preserve"> </w:t>
      </w:r>
      <w:proofErr w:type="spellStart"/>
      <w:r w:rsidRPr="00EC0ACA">
        <w:t>svih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koji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prisutni</w:t>
      </w:r>
      <w:proofErr w:type="spellEnd"/>
      <w:r w:rsidRPr="00EC0ACA">
        <w:t xml:space="preserve">, </w:t>
      </w:r>
      <w:proofErr w:type="spellStart"/>
      <w:r w:rsidRPr="00EC0ACA">
        <w:t>ukoliko</w:t>
      </w:r>
      <w:proofErr w:type="spellEnd"/>
      <w:r w:rsidRPr="00EC0ACA">
        <w:t xml:space="preserve"> </w:t>
      </w:r>
      <w:proofErr w:type="spellStart"/>
      <w:r w:rsidRPr="00EC0ACA">
        <w:t>nije</w:t>
      </w:r>
      <w:proofErr w:type="spellEnd"/>
      <w:r w:rsidRPr="00EC0ACA">
        <w:t xml:space="preserve"> </w:t>
      </w:r>
      <w:proofErr w:type="spellStart"/>
      <w:r w:rsidRPr="00EC0ACA">
        <w:t>drugačije</w:t>
      </w:r>
      <w:proofErr w:type="spellEnd"/>
      <w:r w:rsidRPr="00EC0ACA">
        <w:t xml:space="preserve"> </w:t>
      </w:r>
      <w:proofErr w:type="spellStart"/>
      <w:r w:rsidRPr="00EC0ACA">
        <w:t>propisano</w:t>
      </w:r>
      <w:proofErr w:type="spellEnd"/>
      <w:r w:rsidRPr="00EC0ACA">
        <w:t xml:space="preserve">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. U </w:t>
      </w:r>
      <w:proofErr w:type="spellStart"/>
      <w:r w:rsidRPr="00EC0ACA">
        <w:t>pitanjima</w:t>
      </w:r>
      <w:proofErr w:type="spellEnd"/>
      <w:r w:rsidRPr="00EC0ACA">
        <w:t xml:space="preserve"> o </w:t>
      </w:r>
      <w:proofErr w:type="spellStart"/>
      <w:r w:rsidRPr="00EC0ACA">
        <w:t>kojima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glasovi</w:t>
      </w:r>
      <w:proofErr w:type="spellEnd"/>
      <w:r w:rsidRPr="00EC0ACA">
        <w:t xml:space="preserve"> </w:t>
      </w:r>
      <w:proofErr w:type="spellStart"/>
      <w:r w:rsidRPr="00EC0ACA">
        <w:t>podijeljeni</w:t>
      </w:r>
      <w:proofErr w:type="spellEnd"/>
      <w:r w:rsidRPr="00EC0ACA">
        <w:t xml:space="preserve">, </w:t>
      </w:r>
      <w:proofErr w:type="spellStart"/>
      <w:r w:rsidRPr="00EC0ACA">
        <w:t>obavlja</w:t>
      </w:r>
      <w:proofErr w:type="spellEnd"/>
      <w:r w:rsidRPr="00EC0ACA">
        <w:t xml:space="preserve"> se </w:t>
      </w:r>
      <w:proofErr w:type="spellStart"/>
      <w:r w:rsidRPr="00EC0ACA">
        <w:t>glasanje</w:t>
      </w:r>
      <w:proofErr w:type="spellEnd"/>
      <w:r w:rsidRPr="00EC0ACA">
        <w:t xml:space="preserve"> </w:t>
      </w:r>
      <w:proofErr w:type="spellStart"/>
      <w:r w:rsidRPr="00EC0ACA">
        <w:t>prozivanjem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, a </w:t>
      </w:r>
      <w:proofErr w:type="spellStart"/>
      <w:r w:rsidRPr="00EC0ACA">
        <w:t>glas</w:t>
      </w:r>
      <w:proofErr w:type="spellEnd"/>
      <w:r w:rsidRPr="00EC0ACA">
        <w:t xml:space="preserve">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potpredsjednika</w:t>
      </w:r>
      <w:proofErr w:type="spellEnd"/>
      <w:r w:rsidRPr="00EC0ACA">
        <w:t xml:space="preserve"> je </w:t>
      </w:r>
      <w:proofErr w:type="spellStart"/>
      <w:r w:rsidRPr="00EC0ACA">
        <w:t>odlučujući</w:t>
      </w:r>
      <w:proofErr w:type="spellEnd"/>
      <w:r w:rsidRPr="00EC0ACA">
        <w:t>.</w:t>
      </w:r>
    </w:p>
    <w:p w14:paraId="21C1023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U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uzdržani</w:t>
      </w:r>
      <w:proofErr w:type="spellEnd"/>
      <w:r w:rsidRPr="00EC0ACA">
        <w:rPr>
          <w:lang w:val="fr-FR"/>
        </w:rPr>
        <w:t>.</w:t>
      </w:r>
    </w:p>
    <w:p w14:paraId="047EEB8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>(4) </w:t>
      </w:r>
      <w:r w:rsidRPr="00EC0ACA">
        <w:rPr>
          <w:i/>
          <w:iCs/>
          <w:lang w:val="fr-FR"/>
        </w:rPr>
        <w:t>(</w:t>
      </w:r>
      <w:proofErr w:type="spellStart"/>
      <w:r w:rsidRPr="00EC0ACA">
        <w:rPr>
          <w:i/>
          <w:iCs/>
          <w:lang w:val="fr-FR"/>
        </w:rPr>
        <w:t>brisano</w:t>
      </w:r>
      <w:proofErr w:type="spellEnd"/>
      <w:r w:rsidRPr="00EC0ACA">
        <w:rPr>
          <w:i/>
          <w:iCs/>
          <w:lang w:val="fr-FR"/>
        </w:rPr>
        <w:t>)</w:t>
      </w:r>
    </w:p>
    <w:p w14:paraId="141E2A9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15</w:t>
      </w:r>
    </w:p>
    <w:p w14:paraId="6455354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Sekretarijat</w:t>
      </w:r>
      <w:proofErr w:type="spellEnd"/>
    </w:p>
    <w:p w14:paraId="33E8DA4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Stručne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finansijske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administrativne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nadzorom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U </w:t>
      </w:r>
      <w:proofErr w:type="spellStart"/>
      <w:r w:rsidRPr="00EC0ACA">
        <w:rPr>
          <w:lang w:val="fr-FR"/>
        </w:rPr>
        <w:t>poslove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spada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između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ostalog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pružanje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administrativne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podrške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pravnog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finansijskog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istraživanja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neophodnog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ostvarivao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</w:t>
      </w:r>
      <w:proofErr w:type="spellEnd"/>
      <w:r w:rsidRPr="00EC0ACA">
        <w:rPr>
          <w:lang w:val="fr-FR"/>
        </w:rPr>
        <w:t xml:space="preserve"> mandat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strateških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pitanjima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vezanim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izvršavanje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izrađuje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nacrte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izvršava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usvaja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redovno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svojim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aktivnostima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nadležan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prijedloga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godišnjeg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budžeta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godišnjeg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20.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pregledaju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0709A8B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odgovorni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razrješava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. Mandat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i mandat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ograničen</w:t>
      </w:r>
      <w:proofErr w:type="spellEnd"/>
      <w:r w:rsidRPr="00EC0ACA">
        <w:rPr>
          <w:lang w:val="fr-FR"/>
        </w:rPr>
        <w:t xml:space="preserve"> je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četiri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Izuzetno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rečenice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2. </w:t>
      </w:r>
      <w:proofErr w:type="spellStart"/>
      <w:proofErr w:type="gramStart"/>
      <w:r w:rsidRPr="00EC0ACA">
        <w:rPr>
          <w:lang w:val="fr-FR"/>
        </w:rPr>
        <w:t>člana</w:t>
      </w:r>
      <w:proofErr w:type="spellEnd"/>
      <w:proofErr w:type="gramEnd"/>
      <w:r w:rsidRPr="00EC0ACA">
        <w:rPr>
          <w:lang w:val="fr-FR"/>
        </w:rPr>
        <w:t xml:space="preserve"> 34.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mandat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produžavati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četiri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>.</w:t>
      </w:r>
    </w:p>
    <w:p w14:paraId="189A115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mu </w:t>
      </w:r>
      <w:proofErr w:type="spellStart"/>
      <w:r w:rsidRPr="00EC0ACA">
        <w:rPr>
          <w:lang w:val="fr-FR"/>
        </w:rPr>
        <w:t>omogućavaju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efikasno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zadataka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Državne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službenike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razrješava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čijem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izabere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direktor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Zaposlene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status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državnih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razrješava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čijem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izabere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direktor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oblasti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odnosa</w:t>
      </w:r>
      <w:proofErr w:type="spellEnd"/>
      <w:r w:rsidRPr="00EC0ACA">
        <w:rPr>
          <w:lang w:val="fr-FR"/>
        </w:rPr>
        <w:t>.</w:t>
      </w:r>
    </w:p>
    <w:p w14:paraId="69979AB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19. </w:t>
      </w:r>
      <w:proofErr w:type="spellStart"/>
      <w:proofErr w:type="gramStart"/>
      <w:r w:rsidRPr="00EC0ACA">
        <w:rPr>
          <w:lang w:val="fr-FR"/>
        </w:rPr>
        <w:t>stav</w:t>
      </w:r>
      <w:proofErr w:type="spellEnd"/>
      <w:proofErr w:type="gramEnd"/>
      <w:r w:rsidRPr="00EC0ACA">
        <w:rPr>
          <w:lang w:val="fr-FR"/>
        </w:rPr>
        <w:t xml:space="preserve"> 2.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primjenjuje</w:t>
      </w:r>
      <w:proofErr w:type="spellEnd"/>
      <w:r w:rsidRPr="00EC0ACA">
        <w:rPr>
          <w:lang w:val="fr-FR"/>
        </w:rPr>
        <w:t xml:space="preserve"> se na </w:t>
      </w:r>
      <w:proofErr w:type="spellStart"/>
      <w:r w:rsidRPr="00EC0ACA">
        <w:rPr>
          <w:lang w:val="fr-FR"/>
        </w:rPr>
        <w:t>popunjavanje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regulišu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28. </w:t>
      </w:r>
      <w:proofErr w:type="spellStart"/>
      <w:proofErr w:type="gramStart"/>
      <w:r w:rsidRPr="00EC0ACA">
        <w:rPr>
          <w:lang w:val="fr-FR"/>
        </w:rPr>
        <w:t>stav</w:t>
      </w:r>
      <w:proofErr w:type="spellEnd"/>
      <w:proofErr w:type="gramEnd"/>
      <w:r w:rsidRPr="00EC0ACA">
        <w:rPr>
          <w:lang w:val="fr-FR"/>
        </w:rPr>
        <w:t xml:space="preserve"> 2.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51. </w:t>
      </w:r>
      <w:proofErr w:type="spellStart"/>
      <w:proofErr w:type="gramStart"/>
      <w:r w:rsidRPr="00EC0ACA">
        <w:rPr>
          <w:lang w:val="fr-FR"/>
        </w:rPr>
        <w:t>stav</w:t>
      </w:r>
      <w:proofErr w:type="spellEnd"/>
      <w:proofErr w:type="gramEnd"/>
      <w:r w:rsidRPr="00EC0ACA">
        <w:rPr>
          <w:lang w:val="fr-FR"/>
        </w:rPr>
        <w:t xml:space="preserve"> 2. </w:t>
      </w:r>
      <w:proofErr w:type="spellStart"/>
      <w:proofErr w:type="gramStart"/>
      <w:r w:rsidRPr="00EC0ACA">
        <w:rPr>
          <w:lang w:val="fr-FR"/>
        </w:rPr>
        <w:t>tog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reguliše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Direktor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lice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on </w:t>
      </w:r>
      <w:proofErr w:type="spellStart"/>
      <w:r w:rsidRPr="00EC0ACA">
        <w:rPr>
          <w:lang w:val="fr-FR"/>
        </w:rPr>
        <w:t>ovlasti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uvijek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izabere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uvijek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izbor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pomenute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24. </w:t>
      </w:r>
      <w:proofErr w:type="spellStart"/>
      <w:proofErr w:type="gramStart"/>
      <w:r w:rsidRPr="00EC0ACA">
        <w:rPr>
          <w:lang w:val="fr-FR"/>
        </w:rPr>
        <w:t>stav</w:t>
      </w:r>
      <w:proofErr w:type="spellEnd"/>
      <w:proofErr w:type="gramEnd"/>
      <w:r w:rsidRPr="00EC0ACA">
        <w:rPr>
          <w:lang w:val="fr-FR"/>
        </w:rPr>
        <w:t xml:space="preserve"> 2.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. Na </w:t>
      </w:r>
      <w:proofErr w:type="spellStart"/>
      <w:r w:rsidRPr="00EC0ACA">
        <w:rPr>
          <w:lang w:val="fr-FR"/>
        </w:rPr>
        <w:t>prijedlog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prirodi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sadržaju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konkursa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provodi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26. </w:t>
      </w:r>
      <w:proofErr w:type="spellStart"/>
      <w:proofErr w:type="gramStart"/>
      <w:r w:rsidRPr="00EC0ACA">
        <w:rPr>
          <w:lang w:val="fr-FR"/>
        </w:rPr>
        <w:t>stav</w:t>
      </w:r>
      <w:proofErr w:type="spellEnd"/>
      <w:proofErr w:type="gramEnd"/>
      <w:r w:rsidRPr="00EC0ACA">
        <w:rPr>
          <w:lang w:val="fr-FR"/>
        </w:rPr>
        <w:t xml:space="preserve"> 1.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7817E24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Direktor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odgovoran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sveukupno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stručnih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finansijskih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administrativnih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usvaja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ostale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kojima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>.</w:t>
      </w:r>
    </w:p>
    <w:p w14:paraId="474FCE2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(6)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odgovoran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nadzor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pripremom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sjednica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nadzor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izvršenjem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ostale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kojima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zamjenjuje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njegovom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odsustvu</w:t>
      </w:r>
      <w:proofErr w:type="spellEnd"/>
      <w:r w:rsidRPr="00EC0ACA">
        <w:rPr>
          <w:lang w:val="fr-FR"/>
        </w:rPr>
        <w:t>.</w:t>
      </w:r>
    </w:p>
    <w:p w14:paraId="5BA46F6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Direktor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prisustvuju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sjednicama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učesnici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iznesu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tačkama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dnevnog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Direktor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takođe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predlagati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stavljati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tačke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dnevni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</w:t>
      </w:r>
      <w:proofErr w:type="spellEnd"/>
      <w:r w:rsidRPr="00EC0ACA">
        <w:rPr>
          <w:lang w:val="fr-FR"/>
        </w:rPr>
        <w:t>.</w:t>
      </w:r>
    </w:p>
    <w:p w14:paraId="4E53B0D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dogovoru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Savjetom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ministara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platama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pomenuti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Zakonu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platama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naknadama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sudskim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nivou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7BB3244E" w14:textId="77777777" w:rsidR="00EC0ACA" w:rsidRPr="00EC0ACA" w:rsidRDefault="00EC0ACA" w:rsidP="00EC0ACA">
      <w:pPr>
        <w:jc w:val="center"/>
      </w:pPr>
      <w:r w:rsidRPr="00EC0ACA">
        <w:rPr>
          <w:lang w:val="fr-FR"/>
        </w:rPr>
        <w:t xml:space="preserve">(9)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sredstva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međunarodnih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donatora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operativni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budžet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posebne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projekte</w:t>
      </w:r>
      <w:proofErr w:type="spellEnd"/>
      <w:r w:rsidRPr="00EC0ACA">
        <w:rPr>
          <w:lang w:val="fr-FR"/>
        </w:rPr>
        <w:t xml:space="preserve"> reforme </w:t>
      </w:r>
      <w:proofErr w:type="spellStart"/>
      <w:r w:rsidRPr="00EC0ACA">
        <w:rPr>
          <w:lang w:val="fr-FR"/>
        </w:rPr>
        <w:t>pravosuđa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operativnog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budžeta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</w:t>
      </w:r>
      <w:r w:rsidRPr="00EC0ACA">
        <w:t xml:space="preserve">Ta </w:t>
      </w:r>
      <w:proofErr w:type="spellStart"/>
      <w:r w:rsidRPr="00EC0ACA">
        <w:t>sredstva</w:t>
      </w:r>
      <w:proofErr w:type="spellEnd"/>
      <w:r w:rsidRPr="00EC0ACA">
        <w:t xml:space="preserve"> </w:t>
      </w:r>
      <w:proofErr w:type="spellStart"/>
      <w:r w:rsidRPr="00EC0ACA">
        <w:t>uplaćuju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poseban</w:t>
      </w:r>
      <w:proofErr w:type="spellEnd"/>
      <w:r w:rsidRPr="00EC0ACA">
        <w:t xml:space="preserve"> </w:t>
      </w:r>
      <w:proofErr w:type="spellStart"/>
      <w:r w:rsidRPr="00EC0ACA">
        <w:t>račun</w:t>
      </w:r>
      <w:proofErr w:type="spellEnd"/>
      <w:r w:rsidRPr="00EC0ACA">
        <w:t xml:space="preserve"> </w:t>
      </w:r>
      <w:proofErr w:type="spellStart"/>
      <w:r w:rsidRPr="00EC0ACA">
        <w:t>otvoren</w:t>
      </w:r>
      <w:proofErr w:type="spellEnd"/>
      <w:r w:rsidRPr="00EC0ACA">
        <w:t xml:space="preserve"> </w:t>
      </w:r>
      <w:proofErr w:type="spellStart"/>
      <w:r w:rsidRPr="00EC0ACA">
        <w:t>kod</w:t>
      </w:r>
      <w:proofErr w:type="spellEnd"/>
      <w:r w:rsidRPr="00EC0ACA">
        <w:t xml:space="preserve"> </w:t>
      </w:r>
      <w:proofErr w:type="spellStart"/>
      <w:r w:rsidRPr="00EC0ACA">
        <w:t>Centralne</w:t>
      </w:r>
      <w:proofErr w:type="spellEnd"/>
      <w:r w:rsidRPr="00EC0ACA">
        <w:t xml:space="preserve"> </w:t>
      </w:r>
      <w:proofErr w:type="spellStart"/>
      <w:r w:rsidRPr="00EC0ACA">
        <w:t>banke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. </w:t>
      </w:r>
      <w:proofErr w:type="spellStart"/>
      <w:r w:rsidRPr="00EC0ACA">
        <w:t>Sredstva</w:t>
      </w:r>
      <w:proofErr w:type="spellEnd"/>
      <w:r w:rsidRPr="00EC0ACA">
        <w:t xml:space="preserve"> se </w:t>
      </w:r>
      <w:proofErr w:type="spellStart"/>
      <w:r w:rsidRPr="00EC0ACA">
        <w:t>troše</w:t>
      </w:r>
      <w:proofErr w:type="spellEnd"/>
      <w:r w:rsidRPr="00EC0ACA">
        <w:t xml:space="preserve"> po </w:t>
      </w:r>
      <w:proofErr w:type="spellStart"/>
      <w:r w:rsidRPr="00EC0ACA">
        <w:t>nalogu</w:t>
      </w:r>
      <w:proofErr w:type="spellEnd"/>
      <w:r w:rsidRPr="00EC0ACA">
        <w:t xml:space="preserve"> </w:t>
      </w:r>
      <w:proofErr w:type="spellStart"/>
      <w:r w:rsidRPr="00EC0ACA">
        <w:t>direktora</w:t>
      </w:r>
      <w:proofErr w:type="spellEnd"/>
      <w:r w:rsidRPr="00EC0ACA">
        <w:t xml:space="preserve"> </w:t>
      </w:r>
      <w:proofErr w:type="spellStart"/>
      <w:r w:rsidRPr="00EC0ACA">
        <w:t>Sekretarijata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propisima</w:t>
      </w:r>
      <w:proofErr w:type="spellEnd"/>
      <w:r w:rsidRPr="00EC0ACA">
        <w:t xml:space="preserve"> o </w:t>
      </w:r>
      <w:proofErr w:type="spellStart"/>
      <w:r w:rsidRPr="00EC0ACA">
        <w:t>izvršenju</w:t>
      </w:r>
      <w:proofErr w:type="spellEnd"/>
      <w:r w:rsidRPr="00EC0ACA">
        <w:t xml:space="preserve"> </w:t>
      </w:r>
      <w:proofErr w:type="spellStart"/>
      <w:r w:rsidRPr="00EC0ACA">
        <w:t>donatorskih</w:t>
      </w:r>
      <w:proofErr w:type="spellEnd"/>
      <w:r w:rsidRPr="00EC0ACA">
        <w:t xml:space="preserve"> </w:t>
      </w:r>
      <w:proofErr w:type="spellStart"/>
      <w:r w:rsidRPr="00EC0ACA">
        <w:t>sredstava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donosi</w:t>
      </w:r>
      <w:proofErr w:type="spellEnd"/>
      <w:r w:rsidRPr="00EC0ACA">
        <w:t xml:space="preserve"> </w:t>
      </w:r>
      <w:proofErr w:type="spellStart"/>
      <w:r w:rsidRPr="00EC0ACA">
        <w:t>Savjeti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uslovima</w:t>
      </w:r>
      <w:proofErr w:type="spellEnd"/>
      <w:r w:rsidRPr="00EC0ACA">
        <w:t xml:space="preserve"> </w:t>
      </w:r>
      <w:proofErr w:type="spellStart"/>
      <w:r w:rsidRPr="00EC0ACA">
        <w:t>ugovora</w:t>
      </w:r>
      <w:proofErr w:type="spellEnd"/>
      <w:r w:rsidRPr="00EC0ACA">
        <w:t xml:space="preserve"> o </w:t>
      </w:r>
      <w:proofErr w:type="spellStart"/>
      <w:r w:rsidRPr="00EC0ACA">
        <w:t>donacijama</w:t>
      </w:r>
      <w:proofErr w:type="spellEnd"/>
      <w:r w:rsidRPr="00EC0ACA">
        <w:t xml:space="preserve"> </w:t>
      </w:r>
      <w:proofErr w:type="spellStart"/>
      <w:r w:rsidRPr="00EC0ACA">
        <w:t>potpisanim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donatorom</w:t>
      </w:r>
      <w:proofErr w:type="spellEnd"/>
      <w:r w:rsidRPr="00EC0ACA">
        <w:t>.</w:t>
      </w:r>
    </w:p>
    <w:p w14:paraId="2284B122" w14:textId="77777777" w:rsidR="00EC0ACA" w:rsidRPr="00EC0ACA" w:rsidRDefault="00EC0ACA" w:rsidP="00EC0ACA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16</w:t>
      </w:r>
    </w:p>
    <w:p w14:paraId="578C354D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Pravilnik</w:t>
      </w:r>
      <w:proofErr w:type="spellEnd"/>
    </w:p>
    <w:p w14:paraId="38E59D8B" w14:textId="77777777" w:rsidR="00EC0ACA" w:rsidRPr="00EC0ACA" w:rsidRDefault="00EC0ACA" w:rsidP="00EC0ACA">
      <w:pPr>
        <w:jc w:val="center"/>
      </w:pP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usvaja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objavljuje</w:t>
      </w:r>
      <w:proofErr w:type="spellEnd"/>
      <w:r w:rsidRPr="00EC0ACA">
        <w:t xml:space="preserve"> </w:t>
      </w:r>
      <w:proofErr w:type="spellStart"/>
      <w:r w:rsidRPr="00EC0ACA">
        <w:t>Pravilnik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Poslovnik</w:t>
      </w:r>
      <w:proofErr w:type="spellEnd"/>
      <w:r w:rsidRPr="00EC0ACA">
        <w:t xml:space="preserve"> o </w:t>
      </w:r>
      <w:proofErr w:type="spellStart"/>
      <w:r w:rsidRPr="00EC0ACA">
        <w:t>radu</w:t>
      </w:r>
      <w:proofErr w:type="spellEnd"/>
      <w:r w:rsidRPr="00EC0ACA">
        <w:t xml:space="preserve"> koji </w:t>
      </w:r>
      <w:proofErr w:type="spellStart"/>
      <w:r w:rsidRPr="00EC0ACA">
        <w:t>uređuje</w:t>
      </w:r>
      <w:proofErr w:type="spellEnd"/>
      <w:r w:rsidRPr="00EC0ACA">
        <w:t xml:space="preserve"> </w:t>
      </w:r>
      <w:proofErr w:type="spellStart"/>
      <w:r w:rsidRPr="00EC0ACA">
        <w:t>organizaciju</w:t>
      </w:r>
      <w:proofErr w:type="spellEnd"/>
      <w:r w:rsidRPr="00EC0ACA">
        <w:t xml:space="preserve">, </w:t>
      </w:r>
      <w:proofErr w:type="spellStart"/>
      <w:r w:rsidRPr="00EC0ACA">
        <w:t>sistematizaciju</w:t>
      </w:r>
      <w:proofErr w:type="spellEnd"/>
      <w:r w:rsidRPr="00EC0ACA">
        <w:t xml:space="preserve"> </w:t>
      </w:r>
      <w:proofErr w:type="spellStart"/>
      <w:r w:rsidRPr="00EC0ACA">
        <w:t>radnih</w:t>
      </w:r>
      <w:proofErr w:type="spellEnd"/>
      <w:r w:rsidRPr="00EC0ACA">
        <w:t xml:space="preserve"> </w:t>
      </w:r>
      <w:proofErr w:type="spellStart"/>
      <w:r w:rsidRPr="00EC0ACA">
        <w:t>mjesta</w:t>
      </w:r>
      <w:proofErr w:type="spellEnd"/>
      <w:r w:rsidRPr="00EC0ACA">
        <w:t xml:space="preserve">, </w:t>
      </w:r>
      <w:proofErr w:type="spellStart"/>
      <w:r w:rsidRPr="00EC0ACA">
        <w:t>poslovanje</w:t>
      </w:r>
      <w:proofErr w:type="spellEnd"/>
      <w:r w:rsidRPr="00EC0ACA">
        <w:t xml:space="preserve">, </w:t>
      </w:r>
      <w:proofErr w:type="spellStart"/>
      <w:r w:rsidRPr="00EC0ACA">
        <w:t>imenovanje</w:t>
      </w:r>
      <w:proofErr w:type="spellEnd"/>
      <w:r w:rsidRPr="00EC0ACA">
        <w:t xml:space="preserve">,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postupke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druga</w:t>
      </w:r>
      <w:proofErr w:type="spellEnd"/>
      <w:r w:rsidRPr="00EC0ACA">
        <w:t xml:space="preserve"> </w:t>
      </w:r>
      <w:proofErr w:type="spellStart"/>
      <w:r w:rsidRPr="00EC0ACA">
        <w:t>pitanja</w:t>
      </w:r>
      <w:proofErr w:type="spellEnd"/>
      <w:r w:rsidRPr="00EC0ACA">
        <w:t xml:space="preserve">. </w:t>
      </w:r>
      <w:proofErr w:type="spellStart"/>
      <w:r w:rsidRPr="00EC0ACA">
        <w:t>Pravilnik</w:t>
      </w:r>
      <w:proofErr w:type="spellEnd"/>
      <w:r w:rsidRPr="00EC0ACA">
        <w:t xml:space="preserve"> se </w:t>
      </w:r>
      <w:proofErr w:type="spellStart"/>
      <w:r w:rsidRPr="00EC0ACA">
        <w:t>objavljuje</w:t>
      </w:r>
      <w:proofErr w:type="spellEnd"/>
      <w:r w:rsidRPr="00EC0ACA">
        <w:t xml:space="preserve"> u "</w:t>
      </w:r>
      <w:proofErr w:type="spellStart"/>
      <w:r w:rsidRPr="00EC0ACA">
        <w:t>Službenom</w:t>
      </w:r>
      <w:proofErr w:type="spellEnd"/>
      <w:r w:rsidRPr="00EC0ACA">
        <w:t xml:space="preserve"> </w:t>
      </w:r>
      <w:proofErr w:type="spellStart"/>
      <w:r w:rsidRPr="00EC0ACA">
        <w:t>glasniku</w:t>
      </w:r>
      <w:proofErr w:type="spellEnd"/>
      <w:r w:rsidRPr="00EC0ACA">
        <w:t xml:space="preserve"> BiH".</w:t>
      </w:r>
    </w:p>
    <w:p w14:paraId="5BD9BDC7" w14:textId="77777777" w:rsidR="00EC0ACA" w:rsidRPr="00EC0ACA" w:rsidRDefault="00EC0ACA" w:rsidP="00EC0ACA">
      <w:pPr>
        <w:jc w:val="center"/>
        <w:rPr>
          <w:b/>
          <w:bCs/>
        </w:rPr>
      </w:pPr>
      <w:bookmarkStart w:id="20" w:name="str_3"/>
      <w:bookmarkEnd w:id="20"/>
      <w:proofErr w:type="spellStart"/>
      <w:r w:rsidRPr="00EC0ACA">
        <w:rPr>
          <w:b/>
          <w:bCs/>
        </w:rPr>
        <w:t>POGLAVLjE</w:t>
      </w:r>
      <w:proofErr w:type="spellEnd"/>
      <w:r w:rsidRPr="00EC0ACA">
        <w:rPr>
          <w:b/>
          <w:bCs/>
        </w:rPr>
        <w:t xml:space="preserve"> III - NADLEŽNOST I </w:t>
      </w:r>
      <w:proofErr w:type="spellStart"/>
      <w:r w:rsidRPr="00EC0ACA">
        <w:rPr>
          <w:b/>
          <w:bCs/>
        </w:rPr>
        <w:t>OVLAŠTENjA</w:t>
      </w:r>
      <w:proofErr w:type="spellEnd"/>
    </w:p>
    <w:p w14:paraId="4B5264CB" w14:textId="77777777" w:rsidR="00EC0ACA" w:rsidRPr="00EC0ACA" w:rsidRDefault="00EC0ACA" w:rsidP="00EC0ACA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17</w:t>
      </w:r>
    </w:p>
    <w:p w14:paraId="32F18FFF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Nadležnost</w:t>
      </w:r>
      <w:proofErr w:type="spellEnd"/>
    </w:p>
    <w:p w14:paraId="782DF1B7" w14:textId="77777777" w:rsidR="00EC0ACA" w:rsidRPr="00EC0ACA" w:rsidRDefault="00EC0ACA" w:rsidP="00EC0ACA">
      <w:pPr>
        <w:jc w:val="center"/>
      </w:pP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nadležnosti</w:t>
      </w:r>
      <w:proofErr w:type="spellEnd"/>
      <w:r w:rsidRPr="00EC0ACA">
        <w:t>:</w:t>
      </w:r>
    </w:p>
    <w:p w14:paraId="159EEFA5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predsjednike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,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porotnike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u </w:t>
      </w:r>
      <w:proofErr w:type="spellStart"/>
      <w:r w:rsidRPr="00EC0ACA">
        <w:t>sve</w:t>
      </w:r>
      <w:proofErr w:type="spellEnd"/>
      <w:r w:rsidRPr="00EC0ACA">
        <w:t xml:space="preserve">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državnom</w:t>
      </w:r>
      <w:proofErr w:type="spellEnd"/>
      <w:r w:rsidRPr="00EC0ACA">
        <w:t xml:space="preserve">, </w:t>
      </w:r>
      <w:proofErr w:type="spellStart"/>
      <w:r w:rsidRPr="00EC0ACA">
        <w:t>entitetskom</w:t>
      </w:r>
      <w:proofErr w:type="spellEnd"/>
      <w:r w:rsidRPr="00EC0ACA">
        <w:t xml:space="preserve">, </w:t>
      </w:r>
      <w:proofErr w:type="spellStart"/>
      <w:r w:rsidRPr="00EC0ACA">
        <w:t>kantonalnom</w:t>
      </w:r>
      <w:proofErr w:type="spellEnd"/>
      <w:r w:rsidRPr="00EC0ACA">
        <w:t xml:space="preserve">, </w:t>
      </w:r>
      <w:proofErr w:type="spellStart"/>
      <w:r w:rsidRPr="00EC0ACA">
        <w:t>okružnom</w:t>
      </w:r>
      <w:proofErr w:type="spellEnd"/>
      <w:r w:rsidRPr="00EC0ACA">
        <w:t xml:space="preserve">, </w:t>
      </w:r>
      <w:proofErr w:type="spellStart"/>
      <w:r w:rsidRPr="00EC0ACA">
        <w:t>osnovnom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opštinskom</w:t>
      </w:r>
      <w:proofErr w:type="spellEnd"/>
      <w:r w:rsidRPr="00EC0ACA">
        <w:t xml:space="preserve"> </w:t>
      </w:r>
      <w:proofErr w:type="spellStart"/>
      <w:r w:rsidRPr="00EC0ACA">
        <w:t>nivou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Brčko </w:t>
      </w:r>
      <w:proofErr w:type="spellStart"/>
      <w:r w:rsidRPr="00EC0ACA">
        <w:t>Distrikt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izuzetkom</w:t>
      </w:r>
      <w:proofErr w:type="spellEnd"/>
      <w:r w:rsidRPr="00EC0ACA">
        <w:t xml:space="preserve"> </w:t>
      </w:r>
      <w:proofErr w:type="spellStart"/>
      <w:r w:rsidRPr="00EC0ACA">
        <w:t>ustavnih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entitetâ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0D5C51A7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glavne</w:t>
      </w:r>
      <w:proofErr w:type="spellEnd"/>
      <w:r w:rsidRPr="00EC0ACA">
        <w:t xml:space="preserve"> </w:t>
      </w:r>
      <w:proofErr w:type="spellStart"/>
      <w:r w:rsidRPr="00EC0ACA">
        <w:t>tužioce</w:t>
      </w:r>
      <w:proofErr w:type="spellEnd"/>
      <w:r w:rsidRPr="00EC0ACA">
        <w:t xml:space="preserve">, </w:t>
      </w:r>
      <w:proofErr w:type="spellStart"/>
      <w:r w:rsidRPr="00EC0ACA">
        <w:t>zamjenike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tužioce</w:t>
      </w:r>
      <w:proofErr w:type="spellEnd"/>
      <w:r w:rsidRPr="00EC0ACA">
        <w:t xml:space="preserve"> u </w:t>
      </w:r>
      <w:proofErr w:type="spellStart"/>
      <w:r w:rsidRPr="00EC0ACA">
        <w:t>sva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državnom</w:t>
      </w:r>
      <w:proofErr w:type="spellEnd"/>
      <w:r w:rsidRPr="00EC0ACA">
        <w:t xml:space="preserve">, </w:t>
      </w:r>
      <w:proofErr w:type="spellStart"/>
      <w:r w:rsidRPr="00EC0ACA">
        <w:t>entitetskom</w:t>
      </w:r>
      <w:proofErr w:type="spellEnd"/>
      <w:r w:rsidRPr="00EC0ACA">
        <w:t xml:space="preserve">, </w:t>
      </w:r>
      <w:proofErr w:type="spellStart"/>
      <w:r w:rsidRPr="00EC0ACA">
        <w:t>kantonalnom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okružnom</w:t>
      </w:r>
      <w:proofErr w:type="spellEnd"/>
      <w:r w:rsidRPr="00EC0ACA">
        <w:t xml:space="preserve"> </w:t>
      </w:r>
      <w:proofErr w:type="spellStart"/>
      <w:r w:rsidRPr="00EC0ACA">
        <w:t>nivou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Brčko </w:t>
      </w:r>
      <w:proofErr w:type="spellStart"/>
      <w:r w:rsidRPr="00EC0ACA">
        <w:t>Distrikt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29B53CCD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prijedloge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</w:t>
      </w:r>
      <w:proofErr w:type="spellStart"/>
      <w:r w:rsidRPr="00EC0ACA">
        <w:t>organima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njihovim</w:t>
      </w:r>
      <w:proofErr w:type="spellEnd"/>
      <w:r w:rsidRPr="00EC0ACA">
        <w:t xml:space="preserve"> </w:t>
      </w:r>
      <w:proofErr w:type="spellStart"/>
      <w:r w:rsidRPr="00EC0ACA">
        <w:t>predlaganjem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izborom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imenovanjem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u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. </w:t>
      </w:r>
      <w:proofErr w:type="spellStart"/>
      <w:r w:rsidRPr="00EC0ACA">
        <w:t>Prilikom</w:t>
      </w:r>
      <w:proofErr w:type="spellEnd"/>
      <w:r w:rsidRPr="00EC0ACA">
        <w:t xml:space="preserve"> </w:t>
      </w:r>
      <w:proofErr w:type="spellStart"/>
      <w:r w:rsidRPr="00EC0ACA">
        <w:t>izvršavanja</w:t>
      </w:r>
      <w:proofErr w:type="spellEnd"/>
      <w:r w:rsidRPr="00EC0ACA">
        <w:t xml:space="preserve"> </w:t>
      </w:r>
      <w:proofErr w:type="spellStart"/>
      <w:r w:rsidRPr="00EC0ACA">
        <w:t>svojih</w:t>
      </w:r>
      <w:proofErr w:type="spellEnd"/>
      <w:r w:rsidRPr="00EC0ACA">
        <w:t xml:space="preserve"> </w:t>
      </w:r>
      <w:proofErr w:type="spellStart"/>
      <w:r w:rsidRPr="00EC0ACA">
        <w:t>nadležnosti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,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davanja</w:t>
      </w:r>
      <w:proofErr w:type="spellEnd"/>
      <w:r w:rsidRPr="00EC0ACA">
        <w:t xml:space="preserve"> </w:t>
      </w:r>
      <w:proofErr w:type="spellStart"/>
      <w:r w:rsidRPr="00EC0ACA">
        <w:t>prijedloga</w:t>
      </w:r>
      <w:proofErr w:type="spellEnd"/>
      <w:r w:rsidRPr="00EC0ACA">
        <w:t xml:space="preserve">, </w:t>
      </w:r>
      <w:proofErr w:type="spellStart"/>
      <w:r w:rsidRPr="00EC0ACA">
        <w:t>traži</w:t>
      </w:r>
      <w:proofErr w:type="spellEnd"/>
      <w:r w:rsidRPr="00EC0ACA">
        <w:t xml:space="preserve"> </w:t>
      </w:r>
      <w:proofErr w:type="spellStart"/>
      <w:r w:rsidRPr="00EC0ACA">
        <w:t>pismeno</w:t>
      </w:r>
      <w:proofErr w:type="spellEnd"/>
      <w:r w:rsidRPr="00EC0ACA">
        <w:t xml:space="preserve"> </w:t>
      </w:r>
      <w:proofErr w:type="spellStart"/>
      <w:r w:rsidRPr="00EC0ACA">
        <w:t>mišljenje</w:t>
      </w:r>
      <w:proofErr w:type="spellEnd"/>
      <w:r w:rsidRPr="00EC0ACA">
        <w:t xml:space="preserve"> </w:t>
      </w:r>
      <w:proofErr w:type="spellStart"/>
      <w:r w:rsidRPr="00EC0ACA">
        <w:t>odgovarajućeg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proofErr w:type="gramStart"/>
      <w:r w:rsidRPr="00EC0ACA">
        <w:t>suda</w:t>
      </w:r>
      <w:proofErr w:type="spellEnd"/>
      <w:r w:rsidRPr="00EC0ACA">
        <w:t>;</w:t>
      </w:r>
      <w:proofErr w:type="gramEnd"/>
    </w:p>
    <w:p w14:paraId="28EA42BD" w14:textId="77777777" w:rsidR="00EC0ACA" w:rsidRPr="00EC0ACA" w:rsidRDefault="00EC0ACA" w:rsidP="00EC0ACA">
      <w:pPr>
        <w:jc w:val="center"/>
      </w:pPr>
      <w:r w:rsidRPr="00EC0ACA">
        <w:t xml:space="preserve">(4) prima </w:t>
      </w:r>
      <w:proofErr w:type="spellStart"/>
      <w:r w:rsidRPr="00EC0ACA">
        <w:t>pritužbe</w:t>
      </w:r>
      <w:proofErr w:type="spellEnd"/>
      <w:r w:rsidRPr="00EC0ACA">
        <w:t xml:space="preserve"> </w:t>
      </w:r>
      <w:proofErr w:type="spellStart"/>
      <w:r w:rsidRPr="00EC0ACA">
        <w:t>protiv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vodi</w:t>
      </w:r>
      <w:proofErr w:type="spellEnd"/>
      <w:r w:rsidRPr="00EC0ACA">
        <w:t xml:space="preserve">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postupke</w:t>
      </w:r>
      <w:proofErr w:type="spellEnd"/>
      <w:r w:rsidRPr="00EC0ACA">
        <w:t xml:space="preserve">,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disciplinsku</w:t>
      </w:r>
      <w:proofErr w:type="spellEnd"/>
      <w:r w:rsidRPr="00EC0ACA">
        <w:t xml:space="preserve"> </w:t>
      </w:r>
      <w:proofErr w:type="spellStart"/>
      <w:r w:rsidRPr="00EC0ACA">
        <w:t>odgovornost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izriče</w:t>
      </w:r>
      <w:proofErr w:type="spellEnd"/>
      <w:r w:rsidRPr="00EC0ACA">
        <w:t xml:space="preserve">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mjere</w:t>
      </w:r>
      <w:proofErr w:type="spellEnd"/>
      <w:r w:rsidRPr="00EC0ACA">
        <w:t xml:space="preserve"> </w:t>
      </w:r>
      <w:proofErr w:type="spellStart"/>
      <w:r w:rsidRPr="00EC0ACA">
        <w:t>sudijama</w:t>
      </w:r>
      <w:proofErr w:type="spellEnd"/>
      <w:r w:rsidRPr="00EC0ACA">
        <w:t xml:space="preserve">, </w:t>
      </w:r>
      <w:proofErr w:type="spellStart"/>
      <w:r w:rsidRPr="00EC0ACA">
        <w:t>sudijama</w:t>
      </w:r>
      <w:proofErr w:type="spellEnd"/>
      <w:r w:rsidRPr="00EC0ACA">
        <w:t xml:space="preserve"> </w:t>
      </w:r>
      <w:proofErr w:type="spellStart"/>
      <w:r w:rsidRPr="00EC0ACA">
        <w:t>porotnicima</w:t>
      </w:r>
      <w:proofErr w:type="spellEnd"/>
      <w:r w:rsidRPr="00EC0ACA">
        <w:t xml:space="preserve">, </w:t>
      </w:r>
      <w:proofErr w:type="spellStart"/>
      <w:r w:rsidRPr="00EC0ACA">
        <w:t>dodatnim</w:t>
      </w:r>
      <w:proofErr w:type="spellEnd"/>
      <w:r w:rsidRPr="00EC0ACA">
        <w:t xml:space="preserve"> </w:t>
      </w:r>
      <w:proofErr w:type="spellStart"/>
      <w:r w:rsidRPr="00EC0ACA">
        <w:t>sudijama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tužiocima</w:t>
      </w:r>
      <w:proofErr w:type="spellEnd"/>
      <w:r w:rsidRPr="00EC0ACA">
        <w:t>;</w:t>
      </w:r>
      <w:proofErr w:type="gramEnd"/>
    </w:p>
    <w:p w14:paraId="3E0F245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(5)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žalbama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postupcima</w:t>
      </w:r>
      <w:proofErr w:type="spellEnd"/>
      <w:r w:rsidRPr="00EC0ACA">
        <w:rPr>
          <w:lang w:val="fr-FR"/>
        </w:rPr>
        <w:t>;</w:t>
      </w:r>
      <w:proofErr w:type="gramEnd"/>
    </w:p>
    <w:p w14:paraId="65F171E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porotnika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dodatnih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>;</w:t>
      </w:r>
      <w:proofErr w:type="gramEnd"/>
    </w:p>
    <w:p w14:paraId="7AAC488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nadzire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usavršavanje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savjetuje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entitetske</w:t>
      </w:r>
      <w:proofErr w:type="spellEnd"/>
      <w:r w:rsidRPr="00EC0ACA">
        <w:rPr>
          <w:lang w:val="fr-FR"/>
        </w:rPr>
        <w:t xml:space="preserve"> centre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edukaciju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Pravosudnu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usvajanjem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programa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usavršavanja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>;</w:t>
      </w:r>
      <w:proofErr w:type="gramEnd"/>
    </w:p>
    <w:p w14:paraId="3E67E63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</w:t>
      </w:r>
      <w:proofErr w:type="spellStart"/>
      <w:r w:rsidRPr="00EC0ACA">
        <w:rPr>
          <w:lang w:val="fr-FR"/>
        </w:rPr>
        <w:t>određuje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minimalan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usavršavanja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>;</w:t>
      </w:r>
      <w:proofErr w:type="gramEnd"/>
    </w:p>
    <w:p w14:paraId="32F7D79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(9) </w:t>
      </w:r>
      <w:proofErr w:type="spellStart"/>
      <w:r w:rsidRPr="00EC0ACA">
        <w:rPr>
          <w:lang w:val="fr-FR"/>
        </w:rPr>
        <w:t>određuje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početnu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obuku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izabrana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nadzire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takve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obuke</w:t>
      </w:r>
      <w:proofErr w:type="spellEnd"/>
      <w:r w:rsidRPr="00EC0ACA">
        <w:rPr>
          <w:lang w:val="fr-FR"/>
        </w:rPr>
        <w:t>;</w:t>
      </w:r>
      <w:proofErr w:type="gramEnd"/>
    </w:p>
    <w:p w14:paraId="6915E51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(10) </w:t>
      </w:r>
      <w:proofErr w:type="spellStart"/>
      <w:r w:rsidRPr="00EC0ACA">
        <w:rPr>
          <w:lang w:val="fr-FR"/>
        </w:rPr>
        <w:t>odobrava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godišnji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upravnih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entitetskih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centara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edukaciju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Pravosudne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dijelu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odnosi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početnu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obuku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stručno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usavršavanje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>;</w:t>
      </w:r>
      <w:proofErr w:type="gramEnd"/>
    </w:p>
    <w:p w14:paraId="0802702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(11)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pitanjima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nespojivosti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tužioci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obavljaju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funkcijama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>;</w:t>
      </w:r>
      <w:proofErr w:type="gramEnd"/>
    </w:p>
    <w:p w14:paraId="60958F5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(12)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>;</w:t>
      </w:r>
      <w:proofErr w:type="gramEnd"/>
    </w:p>
    <w:p w14:paraId="64A8CA28" w14:textId="77777777" w:rsidR="00EC0ACA" w:rsidRPr="00EC0ACA" w:rsidRDefault="00EC0ACA" w:rsidP="00EC0ACA">
      <w:pPr>
        <w:jc w:val="center"/>
      </w:pPr>
      <w:r w:rsidRPr="00EC0ACA">
        <w:t xml:space="preserve">(13) </w:t>
      </w:r>
      <w:proofErr w:type="spellStart"/>
      <w:r w:rsidRPr="00EC0ACA">
        <w:t>odlučuje</w:t>
      </w:r>
      <w:proofErr w:type="spellEnd"/>
      <w:r w:rsidRPr="00EC0ACA">
        <w:t xml:space="preserve"> o </w:t>
      </w:r>
      <w:proofErr w:type="spellStart"/>
      <w:r w:rsidRPr="00EC0ACA">
        <w:t>odsustvima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tužilaca</w:t>
      </w:r>
      <w:proofErr w:type="spellEnd"/>
      <w:r w:rsidRPr="00EC0ACA">
        <w:t>;</w:t>
      </w:r>
      <w:proofErr w:type="gramEnd"/>
    </w:p>
    <w:p w14:paraId="3A603A4C" w14:textId="77777777" w:rsidR="00EC0ACA" w:rsidRPr="00EC0ACA" w:rsidRDefault="00EC0ACA" w:rsidP="00EC0ACA">
      <w:pPr>
        <w:jc w:val="center"/>
      </w:pPr>
      <w:r w:rsidRPr="00EC0ACA">
        <w:t xml:space="preserve">(14) </w:t>
      </w:r>
      <w:proofErr w:type="spellStart"/>
      <w:r w:rsidRPr="00EC0ACA">
        <w:t>učestvuje</w:t>
      </w:r>
      <w:proofErr w:type="spellEnd"/>
      <w:r w:rsidRPr="00EC0ACA">
        <w:t xml:space="preserve">,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vlastitoj</w:t>
      </w:r>
      <w:proofErr w:type="spellEnd"/>
      <w:r w:rsidRPr="00EC0ACA">
        <w:t xml:space="preserve"> </w:t>
      </w:r>
      <w:proofErr w:type="spellStart"/>
      <w:r w:rsidRPr="00EC0ACA">
        <w:t>ocjeni</w:t>
      </w:r>
      <w:proofErr w:type="spellEnd"/>
      <w:r w:rsidRPr="00EC0ACA">
        <w:t xml:space="preserve">, u </w:t>
      </w:r>
      <w:proofErr w:type="spellStart"/>
      <w:r w:rsidRPr="00EC0ACA">
        <w:t>procesu</w:t>
      </w:r>
      <w:proofErr w:type="spellEnd"/>
      <w:r w:rsidRPr="00EC0ACA">
        <w:t xml:space="preserve"> </w:t>
      </w:r>
      <w:proofErr w:type="spellStart"/>
      <w:r w:rsidRPr="00EC0ACA">
        <w:t>izrade</w:t>
      </w:r>
      <w:proofErr w:type="spellEnd"/>
      <w:r w:rsidRPr="00EC0ACA">
        <w:t xml:space="preserve"> </w:t>
      </w:r>
      <w:proofErr w:type="spellStart"/>
      <w:r w:rsidRPr="00EC0ACA">
        <w:t>godišnjih</w:t>
      </w:r>
      <w:proofErr w:type="spellEnd"/>
      <w:r w:rsidRPr="00EC0ACA">
        <w:t xml:space="preserve"> </w:t>
      </w:r>
      <w:proofErr w:type="spellStart"/>
      <w:r w:rsidRPr="00EC0ACA">
        <w:t>budžeta</w:t>
      </w:r>
      <w:proofErr w:type="spellEnd"/>
      <w:r w:rsidRPr="00EC0ACA">
        <w:t xml:space="preserve"> za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tužilaštva</w:t>
      </w:r>
      <w:proofErr w:type="spellEnd"/>
      <w:r w:rsidRPr="00EC0ACA">
        <w:t>;</w:t>
      </w:r>
      <w:proofErr w:type="gramEnd"/>
    </w:p>
    <w:p w14:paraId="18A94051" w14:textId="77777777" w:rsidR="00EC0ACA" w:rsidRPr="00EC0ACA" w:rsidRDefault="00EC0ACA" w:rsidP="00EC0ACA">
      <w:pPr>
        <w:jc w:val="center"/>
      </w:pPr>
      <w:r w:rsidRPr="00EC0ACA">
        <w:t xml:space="preserve">(15)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prijedloge</w:t>
      </w:r>
      <w:proofErr w:type="spellEnd"/>
      <w:r w:rsidRPr="00EC0ACA">
        <w:t xml:space="preserve">,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vlastitoj</w:t>
      </w:r>
      <w:proofErr w:type="spellEnd"/>
      <w:r w:rsidRPr="00EC0ACA">
        <w:t xml:space="preserve"> </w:t>
      </w:r>
      <w:proofErr w:type="spellStart"/>
      <w:r w:rsidRPr="00EC0ACA">
        <w:t>ocjeni</w:t>
      </w:r>
      <w:proofErr w:type="spellEnd"/>
      <w:r w:rsidRPr="00EC0ACA">
        <w:t xml:space="preserve">,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godišnjim</w:t>
      </w:r>
      <w:proofErr w:type="spellEnd"/>
      <w:r w:rsidRPr="00EC0ACA">
        <w:t xml:space="preserve"> </w:t>
      </w:r>
      <w:proofErr w:type="spellStart"/>
      <w:r w:rsidRPr="00EC0ACA">
        <w:t>budžetom</w:t>
      </w:r>
      <w:proofErr w:type="spellEnd"/>
      <w:r w:rsidRPr="00EC0ACA">
        <w:t xml:space="preserve"> </w:t>
      </w:r>
      <w:proofErr w:type="spellStart"/>
      <w:r w:rsidRPr="00EC0ACA">
        <w:t>predloženim</w:t>
      </w:r>
      <w:proofErr w:type="spellEnd"/>
      <w:r w:rsidRPr="00EC0ACA">
        <w:t xml:space="preserve"> od </w:t>
      </w:r>
      <w:proofErr w:type="spellStart"/>
      <w:r w:rsidRPr="00EC0ACA">
        <w:t>strane</w:t>
      </w:r>
      <w:proofErr w:type="spellEnd"/>
      <w:r w:rsidRPr="00EC0ACA">
        <w:t xml:space="preserve"> </w:t>
      </w:r>
      <w:proofErr w:type="spellStart"/>
      <w:r w:rsidRPr="00EC0ACA">
        <w:t>državnih</w:t>
      </w:r>
      <w:proofErr w:type="spellEnd"/>
      <w:r w:rsidRPr="00EC0ACA">
        <w:t xml:space="preserve"> organa </w:t>
      </w:r>
      <w:proofErr w:type="spellStart"/>
      <w:r w:rsidRPr="00EC0ACA">
        <w:t>i</w:t>
      </w:r>
      <w:proofErr w:type="spellEnd"/>
      <w:r w:rsidRPr="00EC0ACA">
        <w:t>/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vlada</w:t>
      </w:r>
      <w:proofErr w:type="spellEnd"/>
      <w:r w:rsidRPr="00EC0ACA">
        <w:t xml:space="preserve"> za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tužilaštva</w:t>
      </w:r>
      <w:proofErr w:type="spellEnd"/>
      <w:r w:rsidRPr="00EC0ACA">
        <w:t>;</w:t>
      </w:r>
      <w:proofErr w:type="gramEnd"/>
    </w:p>
    <w:p w14:paraId="30151A93" w14:textId="77777777" w:rsidR="00EC0ACA" w:rsidRPr="00EC0ACA" w:rsidRDefault="00EC0ACA" w:rsidP="00EC0ACA">
      <w:pPr>
        <w:jc w:val="center"/>
      </w:pPr>
      <w:r w:rsidRPr="00EC0ACA">
        <w:t xml:space="preserve">(16)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iznosi</w:t>
      </w:r>
      <w:proofErr w:type="spellEnd"/>
      <w:r w:rsidRPr="00EC0ACA">
        <w:t xml:space="preserve">,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vlastitoj</w:t>
      </w:r>
      <w:proofErr w:type="spellEnd"/>
      <w:r w:rsidRPr="00EC0ACA">
        <w:t xml:space="preserve"> </w:t>
      </w:r>
      <w:proofErr w:type="spellStart"/>
      <w:r w:rsidRPr="00EC0ACA">
        <w:t>ocjeni</w:t>
      </w:r>
      <w:proofErr w:type="spellEnd"/>
      <w:r w:rsidRPr="00EC0ACA">
        <w:t xml:space="preserve">, </w:t>
      </w:r>
      <w:proofErr w:type="spellStart"/>
      <w:r w:rsidRPr="00EC0ACA">
        <w:t>prijedloge</w:t>
      </w:r>
      <w:proofErr w:type="spellEnd"/>
      <w:r w:rsidRPr="00EC0ACA">
        <w:t xml:space="preserve"> za </w:t>
      </w:r>
      <w:proofErr w:type="spellStart"/>
      <w:r w:rsidRPr="00EC0ACA">
        <w:t>izmjenu</w:t>
      </w:r>
      <w:proofErr w:type="spellEnd"/>
      <w:r w:rsidRPr="00EC0ACA">
        <w:t xml:space="preserve"> </w:t>
      </w:r>
      <w:proofErr w:type="spellStart"/>
      <w:r w:rsidRPr="00EC0ACA">
        <w:t>budžeta</w:t>
      </w:r>
      <w:proofErr w:type="spellEnd"/>
      <w:r w:rsidRPr="00EC0ACA">
        <w:t xml:space="preserve"> </w:t>
      </w:r>
      <w:proofErr w:type="spellStart"/>
      <w:r w:rsidRPr="00EC0ACA">
        <w:t>predloženih</w:t>
      </w:r>
      <w:proofErr w:type="spellEnd"/>
      <w:r w:rsidRPr="00EC0ACA">
        <w:t xml:space="preserve"> od </w:t>
      </w:r>
      <w:proofErr w:type="spellStart"/>
      <w:r w:rsidRPr="00EC0ACA">
        <w:t>strane</w:t>
      </w:r>
      <w:proofErr w:type="spellEnd"/>
      <w:r w:rsidRPr="00EC0ACA">
        <w:t xml:space="preserve"> </w:t>
      </w:r>
      <w:proofErr w:type="spellStart"/>
      <w:r w:rsidRPr="00EC0ACA">
        <w:t>državnih</w:t>
      </w:r>
      <w:proofErr w:type="spellEnd"/>
      <w:r w:rsidRPr="00EC0ACA">
        <w:t xml:space="preserve"> organa </w:t>
      </w:r>
      <w:proofErr w:type="spellStart"/>
      <w:r w:rsidRPr="00EC0ACA">
        <w:t>i</w:t>
      </w:r>
      <w:proofErr w:type="spellEnd"/>
      <w:r w:rsidRPr="00EC0ACA">
        <w:t>/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vlada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>/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Pravosudne</w:t>
      </w:r>
      <w:proofErr w:type="spellEnd"/>
      <w:r w:rsidRPr="00EC0ACA">
        <w:t xml:space="preserve"> </w:t>
      </w:r>
      <w:proofErr w:type="spellStart"/>
      <w:r w:rsidRPr="00EC0ACA">
        <w:t>komisije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</w:t>
      </w:r>
      <w:proofErr w:type="spellStart"/>
      <w:r w:rsidRPr="00EC0ACA">
        <w:t>zakonodavnim</w:t>
      </w:r>
      <w:proofErr w:type="spellEnd"/>
      <w:r w:rsidRPr="00EC0ACA">
        <w:t xml:space="preserve"> </w:t>
      </w:r>
      <w:proofErr w:type="spellStart"/>
      <w:proofErr w:type="gramStart"/>
      <w:r w:rsidRPr="00EC0ACA">
        <w:t>organima</w:t>
      </w:r>
      <w:proofErr w:type="spellEnd"/>
      <w:r w:rsidRPr="00EC0ACA">
        <w:t>;</w:t>
      </w:r>
      <w:proofErr w:type="gramEnd"/>
    </w:p>
    <w:p w14:paraId="34A94741" w14:textId="77777777" w:rsidR="00EC0ACA" w:rsidRPr="00EC0ACA" w:rsidRDefault="00EC0ACA" w:rsidP="00EC0ACA">
      <w:pPr>
        <w:jc w:val="center"/>
      </w:pPr>
      <w:r w:rsidRPr="00EC0ACA">
        <w:t xml:space="preserve">(17) </w:t>
      </w:r>
      <w:proofErr w:type="spellStart"/>
      <w:r w:rsidRPr="00EC0ACA">
        <w:t>prikuplja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analizira</w:t>
      </w:r>
      <w:proofErr w:type="spellEnd"/>
      <w:r w:rsidRPr="00EC0ACA">
        <w:t xml:space="preserve"> </w:t>
      </w:r>
      <w:proofErr w:type="spellStart"/>
      <w:r w:rsidRPr="00EC0ACA">
        <w:t>izvještaje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potrebne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o </w:t>
      </w:r>
      <w:proofErr w:type="spellStart"/>
      <w:r w:rsidRPr="00EC0ACA">
        <w:t>budžetu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prihodima</w:t>
      </w:r>
      <w:proofErr w:type="spellEnd"/>
      <w:r w:rsidRPr="00EC0ACA">
        <w:t xml:space="preserve"> za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kako</w:t>
      </w:r>
      <w:proofErr w:type="spellEnd"/>
      <w:r w:rsidRPr="00EC0ACA">
        <w:t xml:space="preserve"> bi se </w:t>
      </w:r>
      <w:proofErr w:type="spellStart"/>
      <w:r w:rsidRPr="00EC0ACA">
        <w:t>obezbijedili</w:t>
      </w:r>
      <w:proofErr w:type="spellEnd"/>
      <w:r w:rsidRPr="00EC0ACA">
        <w:t xml:space="preserve"> </w:t>
      </w:r>
      <w:proofErr w:type="spellStart"/>
      <w:r w:rsidRPr="00EC0ACA">
        <w:t>statistički</w:t>
      </w:r>
      <w:proofErr w:type="spellEnd"/>
      <w:r w:rsidRPr="00EC0ACA">
        <w:t xml:space="preserve"> </w:t>
      </w:r>
      <w:proofErr w:type="spellStart"/>
      <w:r w:rsidRPr="00EC0ACA">
        <w:t>podaci</w:t>
      </w:r>
      <w:proofErr w:type="spellEnd"/>
      <w:r w:rsidRPr="00EC0ACA">
        <w:t xml:space="preserve"> za </w:t>
      </w:r>
      <w:proofErr w:type="spellStart"/>
      <w:r w:rsidRPr="00EC0ACA">
        <w:t>efikasan</w:t>
      </w:r>
      <w:proofErr w:type="spellEnd"/>
      <w:r w:rsidRPr="00EC0ACA">
        <w:t xml:space="preserve"> rad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tužilaštava</w:t>
      </w:r>
      <w:proofErr w:type="spellEnd"/>
      <w:r w:rsidRPr="00EC0ACA">
        <w:t>;</w:t>
      </w:r>
      <w:proofErr w:type="gramEnd"/>
    </w:p>
    <w:p w14:paraId="5D1F57E3" w14:textId="77777777" w:rsidR="00EC0ACA" w:rsidRPr="00EC0ACA" w:rsidRDefault="00EC0ACA" w:rsidP="00EC0ACA">
      <w:pPr>
        <w:jc w:val="center"/>
      </w:pPr>
      <w:r w:rsidRPr="00EC0ACA">
        <w:t xml:space="preserve">(18) </w:t>
      </w:r>
      <w:proofErr w:type="spellStart"/>
      <w:r w:rsidRPr="00EC0ACA">
        <w:t>zalaže</w:t>
      </w:r>
      <w:proofErr w:type="spellEnd"/>
      <w:r w:rsidRPr="00EC0ACA">
        <w:t xml:space="preserve"> se za </w:t>
      </w:r>
      <w:proofErr w:type="spellStart"/>
      <w:r w:rsidRPr="00EC0ACA">
        <w:t>adekvatno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kontinuirano</w:t>
      </w:r>
      <w:proofErr w:type="spellEnd"/>
      <w:r w:rsidRPr="00EC0ACA">
        <w:t xml:space="preserve"> </w:t>
      </w:r>
      <w:proofErr w:type="spellStart"/>
      <w:r w:rsidRPr="00EC0ACA">
        <w:t>finansiranje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tužilaštava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Hercegovini</w:t>
      </w:r>
      <w:proofErr w:type="spellEnd"/>
      <w:r w:rsidRPr="00EC0ACA">
        <w:t>;</w:t>
      </w:r>
      <w:proofErr w:type="gramEnd"/>
    </w:p>
    <w:p w14:paraId="167B800D" w14:textId="77777777" w:rsidR="00EC0ACA" w:rsidRPr="00EC0ACA" w:rsidRDefault="00EC0ACA" w:rsidP="00EC0ACA">
      <w:pPr>
        <w:jc w:val="center"/>
      </w:pPr>
      <w:r w:rsidRPr="00EC0ACA">
        <w:t xml:space="preserve">(19) </w:t>
      </w:r>
      <w:proofErr w:type="spellStart"/>
      <w:r w:rsidRPr="00EC0ACA">
        <w:t>učestvuje</w:t>
      </w:r>
      <w:proofErr w:type="spellEnd"/>
      <w:r w:rsidRPr="00EC0ACA">
        <w:t xml:space="preserve"> u </w:t>
      </w:r>
      <w:proofErr w:type="spellStart"/>
      <w:r w:rsidRPr="00EC0ACA">
        <w:t>izradi</w:t>
      </w:r>
      <w:proofErr w:type="spellEnd"/>
      <w:r w:rsidRPr="00EC0ACA">
        <w:t xml:space="preserve"> </w:t>
      </w:r>
      <w:proofErr w:type="spellStart"/>
      <w:r w:rsidRPr="00EC0ACA">
        <w:t>nacrta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odobrava</w:t>
      </w:r>
      <w:proofErr w:type="spellEnd"/>
      <w:r w:rsidRPr="00EC0ACA">
        <w:t xml:space="preserve"> </w:t>
      </w:r>
      <w:proofErr w:type="spellStart"/>
      <w:r w:rsidRPr="00EC0ACA">
        <w:t>Pravilnike</w:t>
      </w:r>
      <w:proofErr w:type="spellEnd"/>
      <w:r w:rsidRPr="00EC0ACA">
        <w:t xml:space="preserve"> o </w:t>
      </w:r>
      <w:proofErr w:type="spellStart"/>
      <w:r w:rsidRPr="00EC0ACA">
        <w:t>poslovanju</w:t>
      </w:r>
      <w:proofErr w:type="spellEnd"/>
      <w:r w:rsidRPr="00EC0ACA">
        <w:t xml:space="preserve"> za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Hercegovini</w:t>
      </w:r>
      <w:proofErr w:type="spellEnd"/>
      <w:r w:rsidRPr="00EC0ACA">
        <w:t>;</w:t>
      </w:r>
      <w:proofErr w:type="gramEnd"/>
    </w:p>
    <w:p w14:paraId="1AEC2B5F" w14:textId="77777777" w:rsidR="00EC0ACA" w:rsidRPr="00EC0ACA" w:rsidRDefault="00EC0ACA" w:rsidP="00EC0ACA">
      <w:pPr>
        <w:jc w:val="center"/>
      </w:pPr>
      <w:r w:rsidRPr="00EC0ACA">
        <w:t xml:space="preserve">(20) </w:t>
      </w:r>
      <w:proofErr w:type="spellStart"/>
      <w:r w:rsidRPr="00EC0ACA">
        <w:t>nadgleda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savjetuje</w:t>
      </w:r>
      <w:proofErr w:type="spellEnd"/>
      <w:r w:rsidRPr="00EC0ACA">
        <w:t xml:space="preserve">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o </w:t>
      </w:r>
      <w:proofErr w:type="spellStart"/>
      <w:r w:rsidRPr="00EC0ACA">
        <w:t>odgovarajućim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efikasnim</w:t>
      </w:r>
      <w:proofErr w:type="spellEnd"/>
      <w:r w:rsidRPr="00EC0ACA">
        <w:t xml:space="preserve"> </w:t>
      </w:r>
      <w:proofErr w:type="spellStart"/>
      <w:r w:rsidRPr="00EC0ACA">
        <w:t>tehnikama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postupcima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budžetom</w:t>
      </w:r>
      <w:proofErr w:type="spellEnd"/>
      <w:r w:rsidRPr="00EC0ACA">
        <w:t xml:space="preserve">, </w:t>
      </w:r>
      <w:proofErr w:type="spellStart"/>
      <w:r w:rsidRPr="00EC0ACA">
        <w:t>upravljanjem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rukovođenjem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inicira</w:t>
      </w:r>
      <w:proofErr w:type="spellEnd"/>
      <w:r w:rsidRPr="00EC0ACA">
        <w:t xml:space="preserve"> </w:t>
      </w:r>
      <w:proofErr w:type="spellStart"/>
      <w:r w:rsidRPr="00EC0ACA">
        <w:t>edukaciju</w:t>
      </w:r>
      <w:proofErr w:type="spellEnd"/>
      <w:r w:rsidRPr="00EC0ACA">
        <w:t xml:space="preserve"> u tom </w:t>
      </w:r>
      <w:proofErr w:type="spellStart"/>
      <w:proofErr w:type="gramStart"/>
      <w:r w:rsidRPr="00EC0ACA">
        <w:t>pogledu</w:t>
      </w:r>
      <w:proofErr w:type="spellEnd"/>
      <w:r w:rsidRPr="00EC0ACA">
        <w:t>;</w:t>
      </w:r>
      <w:proofErr w:type="gramEnd"/>
    </w:p>
    <w:p w14:paraId="71489B46" w14:textId="77777777" w:rsidR="00EC0ACA" w:rsidRPr="00EC0ACA" w:rsidRDefault="00EC0ACA" w:rsidP="00EC0ACA">
      <w:pPr>
        <w:jc w:val="center"/>
      </w:pPr>
      <w:r w:rsidRPr="00EC0ACA">
        <w:t xml:space="preserve">(21) </w:t>
      </w:r>
      <w:proofErr w:type="spellStart"/>
      <w:r w:rsidRPr="00EC0ACA">
        <w:t>pokreće</w:t>
      </w:r>
      <w:proofErr w:type="spellEnd"/>
      <w:r w:rsidRPr="00EC0ACA">
        <w:t xml:space="preserve">, </w:t>
      </w:r>
      <w:proofErr w:type="spellStart"/>
      <w:r w:rsidRPr="00EC0ACA">
        <w:t>nadgleda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koordinira</w:t>
      </w:r>
      <w:proofErr w:type="spellEnd"/>
      <w:r w:rsidRPr="00EC0ACA">
        <w:t xml:space="preserve"> </w:t>
      </w:r>
      <w:proofErr w:type="spellStart"/>
      <w:r w:rsidRPr="00EC0ACA">
        <w:t>projekte</w:t>
      </w:r>
      <w:proofErr w:type="spellEnd"/>
      <w:r w:rsidRPr="00EC0ACA">
        <w:t xml:space="preserve"> koji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poboljšanje</w:t>
      </w:r>
      <w:proofErr w:type="spellEnd"/>
      <w:r w:rsidRPr="00EC0ACA">
        <w:t xml:space="preserve"> </w:t>
      </w:r>
      <w:proofErr w:type="spellStart"/>
      <w:r w:rsidRPr="00EC0ACA">
        <w:t>pitanja</w:t>
      </w:r>
      <w:proofErr w:type="spellEnd"/>
      <w:r w:rsidRPr="00EC0ACA">
        <w:t xml:space="preserve"> </w:t>
      </w:r>
      <w:proofErr w:type="spellStart"/>
      <w:r w:rsidRPr="00EC0ACA">
        <w:t>vezanih</w:t>
      </w:r>
      <w:proofErr w:type="spellEnd"/>
      <w:r w:rsidRPr="00EC0ACA">
        <w:t xml:space="preserve"> za </w:t>
      </w:r>
      <w:proofErr w:type="spellStart"/>
      <w:r w:rsidRPr="00EC0ACA">
        <w:t>upravljanje</w:t>
      </w:r>
      <w:proofErr w:type="spellEnd"/>
      <w:r w:rsidRPr="00EC0ACA">
        <w:t xml:space="preserve"> </w:t>
      </w:r>
      <w:proofErr w:type="spellStart"/>
      <w:r w:rsidRPr="00EC0ACA">
        <w:t>sudovima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tužilaštvima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traženje</w:t>
      </w:r>
      <w:proofErr w:type="spellEnd"/>
      <w:r w:rsidRPr="00EC0ACA">
        <w:t xml:space="preserve"> </w:t>
      </w:r>
      <w:proofErr w:type="spellStart"/>
      <w:r w:rsidRPr="00EC0ACA">
        <w:t>finansijskih</w:t>
      </w:r>
      <w:proofErr w:type="spellEnd"/>
      <w:r w:rsidRPr="00EC0ACA">
        <w:t xml:space="preserve"> </w:t>
      </w:r>
      <w:proofErr w:type="spellStart"/>
      <w:r w:rsidRPr="00EC0ACA">
        <w:t>sredstava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domaćih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međunarodnih</w:t>
      </w:r>
      <w:proofErr w:type="spellEnd"/>
      <w:r w:rsidRPr="00EC0ACA">
        <w:t xml:space="preserve"> </w:t>
      </w:r>
      <w:proofErr w:type="spellStart"/>
      <w:proofErr w:type="gramStart"/>
      <w:r w:rsidRPr="00EC0ACA">
        <w:t>izvora</w:t>
      </w:r>
      <w:proofErr w:type="spellEnd"/>
      <w:r w:rsidRPr="00EC0ACA">
        <w:t>;</w:t>
      </w:r>
      <w:proofErr w:type="gramEnd"/>
    </w:p>
    <w:p w14:paraId="0979BC60" w14:textId="77777777" w:rsidR="00EC0ACA" w:rsidRPr="00EC0ACA" w:rsidRDefault="00EC0ACA" w:rsidP="00EC0ACA">
      <w:pPr>
        <w:jc w:val="center"/>
      </w:pPr>
      <w:r w:rsidRPr="00EC0ACA">
        <w:t xml:space="preserve">(22)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proceduru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kriterijume</w:t>
      </w:r>
      <w:proofErr w:type="spellEnd"/>
      <w:r w:rsidRPr="00EC0ACA">
        <w:t xml:space="preserve"> za </w:t>
      </w:r>
      <w:proofErr w:type="spellStart"/>
      <w:r w:rsidRPr="00EC0ACA">
        <w:t>ocjenjivanje</w:t>
      </w:r>
      <w:proofErr w:type="spellEnd"/>
      <w:r w:rsidRPr="00EC0ACA">
        <w:t xml:space="preserve"> </w:t>
      </w:r>
      <w:proofErr w:type="spellStart"/>
      <w:r w:rsidRPr="00EC0ACA">
        <w:t>rada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tužilaca</w:t>
      </w:r>
      <w:proofErr w:type="spellEnd"/>
      <w:r w:rsidRPr="00EC0ACA">
        <w:t>;</w:t>
      </w:r>
      <w:proofErr w:type="gramEnd"/>
    </w:p>
    <w:p w14:paraId="1E3C70BD" w14:textId="77777777" w:rsidR="00EC0ACA" w:rsidRPr="00EC0ACA" w:rsidRDefault="00EC0ACA" w:rsidP="00EC0ACA">
      <w:pPr>
        <w:jc w:val="center"/>
      </w:pPr>
      <w:r w:rsidRPr="00EC0ACA">
        <w:lastRenderedPageBreak/>
        <w:t xml:space="preserve">(23)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kriterijume</w:t>
      </w:r>
      <w:proofErr w:type="spellEnd"/>
      <w:r w:rsidRPr="00EC0ACA">
        <w:t xml:space="preserve"> za rad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tužilaštava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pokreće</w:t>
      </w:r>
      <w:proofErr w:type="spellEnd"/>
      <w:r w:rsidRPr="00EC0ACA">
        <w:t xml:space="preserve"> </w:t>
      </w:r>
      <w:proofErr w:type="spellStart"/>
      <w:r w:rsidRPr="00EC0ACA">
        <w:t>istrage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postupanje</w:t>
      </w:r>
      <w:proofErr w:type="spellEnd"/>
      <w:r w:rsidRPr="00EC0ACA">
        <w:t xml:space="preserve"> u </w:t>
      </w:r>
      <w:proofErr w:type="spellStart"/>
      <w:r w:rsidRPr="00EC0ACA">
        <w:t>oblasti</w:t>
      </w:r>
      <w:proofErr w:type="spellEnd"/>
      <w:r w:rsidRPr="00EC0ACA">
        <w:t xml:space="preserve"> </w:t>
      </w:r>
      <w:proofErr w:type="spellStart"/>
      <w:r w:rsidRPr="00EC0ACA">
        <w:t>uprave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proofErr w:type="gramStart"/>
      <w:r w:rsidRPr="00EC0ACA">
        <w:t>finansija</w:t>
      </w:r>
      <w:proofErr w:type="spellEnd"/>
      <w:r w:rsidRPr="00EC0ACA">
        <w:t>;</w:t>
      </w:r>
      <w:proofErr w:type="gramEnd"/>
    </w:p>
    <w:p w14:paraId="0FBDCF8A" w14:textId="77777777" w:rsidR="00EC0ACA" w:rsidRPr="00EC0ACA" w:rsidRDefault="00EC0ACA" w:rsidP="00EC0ACA">
      <w:pPr>
        <w:jc w:val="center"/>
      </w:pPr>
      <w:r w:rsidRPr="00EC0ACA">
        <w:t xml:space="preserve">(24) </w:t>
      </w:r>
      <w:proofErr w:type="spellStart"/>
      <w:r w:rsidRPr="00EC0ACA">
        <w:t>vodi</w:t>
      </w:r>
      <w:proofErr w:type="spellEnd"/>
      <w:r w:rsidRPr="00EC0ACA">
        <w:t xml:space="preserve">, </w:t>
      </w:r>
      <w:proofErr w:type="spellStart"/>
      <w:r w:rsidRPr="00EC0ACA">
        <w:t>koordinira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nadgleda</w:t>
      </w:r>
      <w:proofErr w:type="spellEnd"/>
      <w:r w:rsidRPr="00EC0ACA">
        <w:t xml:space="preserve"> </w:t>
      </w:r>
      <w:proofErr w:type="spellStart"/>
      <w:r w:rsidRPr="00EC0ACA">
        <w:t>korištenje</w:t>
      </w:r>
      <w:proofErr w:type="spellEnd"/>
      <w:r w:rsidRPr="00EC0ACA">
        <w:t xml:space="preserve"> </w:t>
      </w:r>
      <w:proofErr w:type="spellStart"/>
      <w:r w:rsidRPr="00EC0ACA">
        <w:t>informacione</w:t>
      </w:r>
      <w:proofErr w:type="spellEnd"/>
      <w:r w:rsidRPr="00EC0ACA">
        <w:t xml:space="preserve"> </w:t>
      </w:r>
      <w:proofErr w:type="spellStart"/>
      <w:r w:rsidRPr="00EC0ACA">
        <w:t>tehnologije</w:t>
      </w:r>
      <w:proofErr w:type="spellEnd"/>
      <w:r w:rsidRPr="00EC0ACA">
        <w:t xml:space="preserve"> u </w:t>
      </w:r>
      <w:proofErr w:type="spellStart"/>
      <w:r w:rsidRPr="00EC0ACA">
        <w:t>sudovima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tužilaštvima</w:t>
      </w:r>
      <w:proofErr w:type="spellEnd"/>
      <w:r w:rsidRPr="00EC0ACA">
        <w:t xml:space="preserve"> da bi se u tom </w:t>
      </w:r>
      <w:proofErr w:type="spellStart"/>
      <w:r w:rsidRPr="00EC0ACA">
        <w:t>pogledu</w:t>
      </w:r>
      <w:proofErr w:type="spellEnd"/>
      <w:r w:rsidRPr="00EC0ACA">
        <w:t xml:space="preserve"> </w:t>
      </w:r>
      <w:proofErr w:type="spellStart"/>
      <w:r w:rsidRPr="00EC0ACA">
        <w:t>postigla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održala</w:t>
      </w:r>
      <w:proofErr w:type="spellEnd"/>
      <w:r w:rsidRPr="00EC0ACA">
        <w:t xml:space="preserve"> </w:t>
      </w:r>
      <w:proofErr w:type="spellStart"/>
      <w:r w:rsidRPr="00EC0ACA">
        <w:t>uniformnost</w:t>
      </w:r>
      <w:proofErr w:type="spellEnd"/>
      <w:r w:rsidRPr="00EC0ACA">
        <w:t xml:space="preserve"> u </w:t>
      </w:r>
      <w:proofErr w:type="spellStart"/>
      <w:r w:rsidRPr="00EC0ACA">
        <w:t>sudovima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tužilaštvima</w:t>
      </w:r>
      <w:proofErr w:type="spellEnd"/>
      <w:r w:rsidRPr="00EC0ACA">
        <w:t xml:space="preserve"> u </w:t>
      </w:r>
      <w:proofErr w:type="spellStart"/>
      <w:r w:rsidRPr="00EC0ACA">
        <w:t>cijeloj</w:t>
      </w:r>
      <w:proofErr w:type="spellEnd"/>
      <w:r w:rsidRPr="00EC0ACA">
        <w:t xml:space="preserve"> </w:t>
      </w:r>
      <w:proofErr w:type="spellStart"/>
      <w:r w:rsidRPr="00EC0ACA">
        <w:t>zemlji</w:t>
      </w:r>
      <w:proofErr w:type="spellEnd"/>
      <w:r w:rsidRPr="00EC0ACA">
        <w:t xml:space="preserve">. </w:t>
      </w:r>
      <w:proofErr w:type="spellStart"/>
      <w:r w:rsidRPr="00EC0ACA">
        <w:t>Sudovi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uvoditi</w:t>
      </w:r>
      <w:proofErr w:type="spellEnd"/>
      <w:r w:rsidRPr="00EC0ACA">
        <w:t xml:space="preserve"> </w:t>
      </w:r>
      <w:proofErr w:type="spellStart"/>
      <w:r w:rsidRPr="00EC0ACA">
        <w:t>automatizovane</w:t>
      </w:r>
      <w:proofErr w:type="spellEnd"/>
      <w:r w:rsidRPr="00EC0ACA">
        <w:t xml:space="preserve"> </w:t>
      </w:r>
      <w:proofErr w:type="spellStart"/>
      <w:r w:rsidRPr="00EC0ACA">
        <w:t>sisteme</w:t>
      </w:r>
      <w:proofErr w:type="spellEnd"/>
      <w:r w:rsidRPr="00EC0ACA">
        <w:t xml:space="preserve"> </w:t>
      </w:r>
      <w:proofErr w:type="spellStart"/>
      <w:r w:rsidRPr="00EC0ACA">
        <w:t>praćenja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registracije</w:t>
      </w:r>
      <w:proofErr w:type="spellEnd"/>
      <w:r w:rsidRPr="00EC0ACA">
        <w:t xml:space="preserve"> </w:t>
      </w:r>
      <w:proofErr w:type="spellStart"/>
      <w:r w:rsidRPr="00EC0ACA">
        <w:t>predmeta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slične</w:t>
      </w:r>
      <w:proofErr w:type="spellEnd"/>
      <w:r w:rsidRPr="00EC0ACA">
        <w:t xml:space="preserve"> </w:t>
      </w:r>
      <w:proofErr w:type="spellStart"/>
      <w:r w:rsidRPr="00EC0ACA">
        <w:t>sisteme</w:t>
      </w:r>
      <w:proofErr w:type="spellEnd"/>
      <w:r w:rsidRPr="00EC0ACA">
        <w:t xml:space="preserve">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sisteme</w:t>
      </w:r>
      <w:proofErr w:type="spellEnd"/>
      <w:r w:rsidRPr="00EC0ACA">
        <w:t xml:space="preserve"> </w:t>
      </w:r>
      <w:proofErr w:type="spellStart"/>
      <w:r w:rsidRPr="00EC0ACA">
        <w:t>podrške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pohranjivanja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, </w:t>
      </w:r>
      <w:proofErr w:type="spellStart"/>
      <w:r w:rsidRPr="00EC0ACA">
        <w:t>samo</w:t>
      </w:r>
      <w:proofErr w:type="spellEnd"/>
      <w:r w:rsidRPr="00EC0ACA">
        <w:t xml:space="preserve"> </w:t>
      </w:r>
      <w:proofErr w:type="spellStart"/>
      <w:r w:rsidRPr="00EC0ACA">
        <w:t>uz</w:t>
      </w:r>
      <w:proofErr w:type="spellEnd"/>
      <w:r w:rsidRPr="00EC0ACA">
        <w:t xml:space="preserve"> </w:t>
      </w:r>
      <w:proofErr w:type="spellStart"/>
      <w:r w:rsidRPr="00EC0ACA">
        <w:t>prethodno</w:t>
      </w:r>
      <w:proofErr w:type="spellEnd"/>
      <w:r w:rsidRPr="00EC0ACA">
        <w:t xml:space="preserve"> </w:t>
      </w:r>
      <w:proofErr w:type="spellStart"/>
      <w:r w:rsidRPr="00EC0ACA">
        <w:t>odobrenje</w:t>
      </w:r>
      <w:proofErr w:type="spellEnd"/>
      <w:r w:rsidRPr="00EC0ACA">
        <w:t xml:space="preserve"> </w:t>
      </w:r>
      <w:proofErr w:type="spellStart"/>
      <w:proofErr w:type="gramStart"/>
      <w:r w:rsidRPr="00EC0ACA">
        <w:t>Savjeta</w:t>
      </w:r>
      <w:proofErr w:type="spellEnd"/>
      <w:r w:rsidRPr="00EC0ACA">
        <w:t>;</w:t>
      </w:r>
      <w:proofErr w:type="gramEnd"/>
    </w:p>
    <w:p w14:paraId="7FCFA28B" w14:textId="77777777" w:rsidR="00EC0ACA" w:rsidRPr="00EC0ACA" w:rsidRDefault="00EC0ACA" w:rsidP="00EC0ACA">
      <w:pPr>
        <w:jc w:val="center"/>
      </w:pPr>
      <w:r w:rsidRPr="00EC0ACA">
        <w:t xml:space="preserve">(25)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broj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, </w:t>
      </w:r>
      <w:proofErr w:type="spellStart"/>
      <w:r w:rsidRPr="00EC0ACA">
        <w:t>tužilaca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zamjenikâ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za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njegove</w:t>
      </w:r>
      <w:proofErr w:type="spellEnd"/>
      <w:r w:rsidRPr="00EC0ACA">
        <w:t xml:space="preserve"> </w:t>
      </w:r>
      <w:proofErr w:type="spellStart"/>
      <w:r w:rsidRPr="00EC0ACA">
        <w:t>nadležnosti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konsultacija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predsjednikom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glavnim</w:t>
      </w:r>
      <w:proofErr w:type="spellEnd"/>
      <w:r w:rsidRPr="00EC0ACA">
        <w:t xml:space="preserve"> </w:t>
      </w:r>
      <w:proofErr w:type="spellStart"/>
      <w:r w:rsidRPr="00EC0ACA">
        <w:t>tužiocem</w:t>
      </w:r>
      <w:proofErr w:type="spellEnd"/>
      <w:r w:rsidRPr="00EC0ACA">
        <w:t xml:space="preserve">, </w:t>
      </w:r>
      <w:proofErr w:type="spellStart"/>
      <w:r w:rsidRPr="00EC0ACA">
        <w:t>organom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za </w:t>
      </w:r>
      <w:proofErr w:type="spellStart"/>
      <w:r w:rsidRPr="00EC0ACA">
        <w:t>budžet</w:t>
      </w:r>
      <w:proofErr w:type="spellEnd"/>
      <w:r w:rsidRPr="00EC0ACA">
        <w:t xml:space="preserve">,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</w:t>
      </w:r>
      <w:proofErr w:type="spellStart"/>
      <w:r w:rsidRPr="00EC0ACA">
        <w:t>ministarstvom</w:t>
      </w:r>
      <w:proofErr w:type="spellEnd"/>
      <w:r w:rsidRPr="00EC0ACA">
        <w:t xml:space="preserve"> </w:t>
      </w:r>
      <w:proofErr w:type="spellStart"/>
      <w:proofErr w:type="gramStart"/>
      <w:r w:rsidRPr="00EC0ACA">
        <w:t>pravde</w:t>
      </w:r>
      <w:proofErr w:type="spellEnd"/>
      <w:r w:rsidRPr="00EC0ACA">
        <w:t>;</w:t>
      </w:r>
      <w:proofErr w:type="gramEnd"/>
    </w:p>
    <w:p w14:paraId="5B9B9E4A" w14:textId="77777777" w:rsidR="00EC0ACA" w:rsidRPr="00EC0ACA" w:rsidRDefault="00EC0ACA" w:rsidP="00EC0ACA">
      <w:pPr>
        <w:jc w:val="center"/>
      </w:pPr>
      <w:r w:rsidRPr="00EC0ACA">
        <w:t xml:space="preserve">(26) </w:t>
      </w:r>
      <w:proofErr w:type="spellStart"/>
      <w:r w:rsidRPr="00EC0ACA">
        <w:t>prikuplja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vodi</w:t>
      </w:r>
      <w:proofErr w:type="spellEnd"/>
      <w:r w:rsidRPr="00EC0ACA">
        <w:t xml:space="preserve"> </w:t>
      </w:r>
      <w:proofErr w:type="spellStart"/>
      <w:r w:rsidRPr="00EC0ACA">
        <w:t>dokumentaciju</w:t>
      </w:r>
      <w:proofErr w:type="spellEnd"/>
      <w:r w:rsidRPr="00EC0ACA">
        <w:t xml:space="preserve"> o </w:t>
      </w:r>
      <w:proofErr w:type="spellStart"/>
      <w:r w:rsidRPr="00EC0ACA">
        <w:t>profesionalnom</w:t>
      </w:r>
      <w:proofErr w:type="spellEnd"/>
      <w:r w:rsidRPr="00EC0ACA">
        <w:t xml:space="preserve"> </w:t>
      </w:r>
      <w:proofErr w:type="spellStart"/>
      <w:r w:rsidRPr="00EC0ACA">
        <w:t>statusu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datum </w:t>
      </w:r>
      <w:proofErr w:type="spellStart"/>
      <w:r w:rsidRPr="00EC0ACA">
        <w:t>njihovog</w:t>
      </w:r>
      <w:proofErr w:type="spellEnd"/>
      <w:r w:rsidRPr="00EC0ACA">
        <w:t xml:space="preserve"> </w:t>
      </w:r>
      <w:proofErr w:type="spellStart"/>
      <w:r w:rsidRPr="00EC0ACA">
        <w:t>imenovanja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prestanka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statističke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koji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njihove</w:t>
      </w:r>
      <w:proofErr w:type="spellEnd"/>
      <w:r w:rsidRPr="00EC0ACA">
        <w:t xml:space="preserve"> </w:t>
      </w:r>
      <w:proofErr w:type="spellStart"/>
      <w:r w:rsidRPr="00EC0ACA">
        <w:t>radne</w:t>
      </w:r>
      <w:proofErr w:type="spellEnd"/>
      <w:r w:rsidRPr="00EC0ACA">
        <w:t xml:space="preserve"> </w:t>
      </w:r>
      <w:proofErr w:type="spellStart"/>
      <w:r w:rsidRPr="00EC0ACA">
        <w:t>rezultate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ostale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smatra</w:t>
      </w:r>
      <w:proofErr w:type="spellEnd"/>
      <w:r w:rsidRPr="00EC0ACA">
        <w:t xml:space="preserve"> </w:t>
      </w:r>
      <w:proofErr w:type="spellStart"/>
      <w:r w:rsidRPr="00EC0ACA">
        <w:t>bitnim</w:t>
      </w:r>
      <w:proofErr w:type="spellEnd"/>
      <w:r w:rsidRPr="00EC0ACA">
        <w:t xml:space="preserve"> za rad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, </w:t>
      </w:r>
      <w:proofErr w:type="spellStart"/>
      <w:r w:rsidRPr="00EC0ACA">
        <w:t>glavnih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zamjenika</w:t>
      </w:r>
      <w:proofErr w:type="spellEnd"/>
      <w:r w:rsidRPr="00EC0ACA">
        <w:t xml:space="preserve"> </w:t>
      </w:r>
      <w:proofErr w:type="spellStart"/>
      <w:r w:rsidRPr="00EC0ACA">
        <w:t>glavnih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tužilaca</w:t>
      </w:r>
      <w:proofErr w:type="spellEnd"/>
      <w:r w:rsidRPr="00EC0ACA">
        <w:t>;</w:t>
      </w:r>
      <w:proofErr w:type="gramEnd"/>
    </w:p>
    <w:p w14:paraId="7C145705" w14:textId="77777777" w:rsidR="00EC0ACA" w:rsidRPr="00EC0ACA" w:rsidRDefault="00EC0ACA" w:rsidP="00EC0ACA">
      <w:pPr>
        <w:jc w:val="center"/>
      </w:pPr>
      <w:r w:rsidRPr="00EC0ACA">
        <w:t xml:space="preserve">(27)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mišljenje</w:t>
      </w:r>
      <w:proofErr w:type="spellEnd"/>
      <w:r w:rsidRPr="00EC0ACA">
        <w:t xml:space="preserve"> o </w:t>
      </w:r>
      <w:proofErr w:type="spellStart"/>
      <w:r w:rsidRPr="00EC0ACA">
        <w:t>pritužbama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podnese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koji </w:t>
      </w:r>
      <w:proofErr w:type="spellStart"/>
      <w:r w:rsidRPr="00EC0ACA">
        <w:t>smatra</w:t>
      </w:r>
      <w:proofErr w:type="spellEnd"/>
      <w:r w:rsidRPr="00EC0ACA">
        <w:t xml:space="preserve"> da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njegova</w:t>
      </w:r>
      <w:proofErr w:type="spellEnd"/>
      <w:r w:rsidRPr="00EC0ACA">
        <w:t xml:space="preserve"> </w:t>
      </w:r>
      <w:proofErr w:type="spellStart"/>
      <w:r w:rsidRPr="00EC0ACA">
        <w:t>prava</w:t>
      </w:r>
      <w:proofErr w:type="spellEnd"/>
      <w:r w:rsidRPr="00EC0ACA">
        <w:t xml:space="preserve"> </w:t>
      </w:r>
      <w:proofErr w:type="spellStart"/>
      <w:r w:rsidRPr="00EC0ACA">
        <w:t>utvrđena</w:t>
      </w:r>
      <w:proofErr w:type="spellEnd"/>
      <w:r w:rsidRPr="00EC0ACA">
        <w:t xml:space="preserve">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,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njegova</w:t>
      </w:r>
      <w:proofErr w:type="spellEnd"/>
      <w:r w:rsidRPr="00EC0ACA">
        <w:t xml:space="preserve"> </w:t>
      </w:r>
      <w:proofErr w:type="spellStart"/>
      <w:r w:rsidRPr="00EC0ACA">
        <w:t>nezavisnost</w:t>
      </w:r>
      <w:proofErr w:type="spellEnd"/>
      <w:r w:rsidRPr="00EC0ACA">
        <w:t xml:space="preserve"> </w:t>
      </w:r>
      <w:proofErr w:type="spellStart"/>
      <w:proofErr w:type="gramStart"/>
      <w:r w:rsidRPr="00EC0ACA">
        <w:t>ugroženi</w:t>
      </w:r>
      <w:proofErr w:type="spellEnd"/>
      <w:r w:rsidRPr="00EC0ACA">
        <w:t>;</w:t>
      </w:r>
      <w:proofErr w:type="gramEnd"/>
    </w:p>
    <w:p w14:paraId="335B485D" w14:textId="77777777" w:rsidR="00EC0ACA" w:rsidRPr="00EC0ACA" w:rsidRDefault="00EC0ACA" w:rsidP="00EC0ACA">
      <w:pPr>
        <w:jc w:val="center"/>
      </w:pPr>
      <w:r w:rsidRPr="00EC0ACA">
        <w:t xml:space="preserve">(28)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mišljenje</w:t>
      </w:r>
      <w:proofErr w:type="spellEnd"/>
      <w:r w:rsidRPr="00EC0ACA">
        <w:t xml:space="preserve"> o </w:t>
      </w:r>
      <w:proofErr w:type="spellStart"/>
      <w:r w:rsidRPr="00EC0ACA">
        <w:t>nacrtima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</w:t>
      </w:r>
      <w:proofErr w:type="spellStart"/>
      <w:r w:rsidRPr="00EC0ACA">
        <w:t>propisa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o </w:t>
      </w:r>
      <w:proofErr w:type="spellStart"/>
      <w:r w:rsidRPr="00EC0ACA">
        <w:t>važnim</w:t>
      </w:r>
      <w:proofErr w:type="spellEnd"/>
      <w:r w:rsidRPr="00EC0ACA">
        <w:t xml:space="preserve"> </w:t>
      </w:r>
      <w:proofErr w:type="spellStart"/>
      <w:r w:rsidRPr="00EC0ACA">
        <w:t>pitanjima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uticati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pravosuđe</w:t>
      </w:r>
      <w:proofErr w:type="spellEnd"/>
      <w:r w:rsidRPr="00EC0ACA">
        <w:t xml:space="preserve">, </w:t>
      </w:r>
      <w:proofErr w:type="spellStart"/>
      <w:r w:rsidRPr="00EC0ACA">
        <w:t>pokreće</w:t>
      </w:r>
      <w:proofErr w:type="spellEnd"/>
      <w:r w:rsidRPr="00EC0ACA">
        <w:t xml:space="preserve"> </w:t>
      </w:r>
      <w:proofErr w:type="spellStart"/>
      <w:r w:rsidRPr="00EC0ACA">
        <w:t>postupak</w:t>
      </w:r>
      <w:proofErr w:type="spellEnd"/>
      <w:r w:rsidRPr="00EC0ACA">
        <w:t xml:space="preserve"> </w:t>
      </w:r>
      <w:proofErr w:type="spellStart"/>
      <w:r w:rsidRPr="00EC0ACA">
        <w:t>usvajanja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propisa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smjernice</w:t>
      </w:r>
      <w:proofErr w:type="spellEnd"/>
      <w:r w:rsidRPr="00EC0ACA">
        <w:t xml:space="preserve"> </w:t>
      </w:r>
      <w:proofErr w:type="spellStart"/>
      <w:r w:rsidRPr="00EC0ACA">
        <w:t>sudovima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nadležnosti</w:t>
      </w:r>
      <w:proofErr w:type="spellEnd"/>
      <w:r w:rsidRPr="00EC0ACA">
        <w:t xml:space="preserve"> </w:t>
      </w:r>
      <w:proofErr w:type="spellStart"/>
      <w:proofErr w:type="gramStart"/>
      <w:r w:rsidRPr="00EC0ACA">
        <w:t>Savjeta</w:t>
      </w:r>
      <w:proofErr w:type="spellEnd"/>
      <w:r w:rsidRPr="00EC0ACA">
        <w:t>;</w:t>
      </w:r>
      <w:proofErr w:type="gramEnd"/>
    </w:p>
    <w:p w14:paraId="4FF3E0D7" w14:textId="77777777" w:rsidR="00EC0ACA" w:rsidRPr="00EC0ACA" w:rsidRDefault="00EC0ACA" w:rsidP="00EC0ACA">
      <w:pPr>
        <w:jc w:val="center"/>
      </w:pPr>
      <w:r w:rsidRPr="00EC0ACA">
        <w:t xml:space="preserve">(29) </w:t>
      </w:r>
      <w:proofErr w:type="spellStart"/>
      <w:r w:rsidRPr="00EC0ACA">
        <w:t>objavljuje</w:t>
      </w:r>
      <w:proofErr w:type="spellEnd"/>
      <w:r w:rsidRPr="00EC0ACA">
        <w:t xml:space="preserve"> </w:t>
      </w:r>
      <w:proofErr w:type="spellStart"/>
      <w:r w:rsidRPr="00EC0ACA">
        <w:t>kodekse</w:t>
      </w:r>
      <w:proofErr w:type="spellEnd"/>
      <w:r w:rsidRPr="00EC0ACA">
        <w:t xml:space="preserve"> </w:t>
      </w:r>
      <w:proofErr w:type="spellStart"/>
      <w:r w:rsidRPr="00EC0ACA">
        <w:t>sudijske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tužilačke</w:t>
      </w:r>
      <w:proofErr w:type="spellEnd"/>
      <w:r w:rsidRPr="00EC0ACA">
        <w:t xml:space="preserve"> </w:t>
      </w:r>
      <w:proofErr w:type="spellStart"/>
      <w:proofErr w:type="gramStart"/>
      <w:r w:rsidRPr="00EC0ACA">
        <w:t>etike</w:t>
      </w:r>
      <w:proofErr w:type="spellEnd"/>
      <w:r w:rsidRPr="00EC0ACA">
        <w:t>;</w:t>
      </w:r>
      <w:proofErr w:type="gramEnd"/>
    </w:p>
    <w:p w14:paraId="5A0575C4" w14:textId="77777777" w:rsidR="00EC0ACA" w:rsidRPr="00EC0ACA" w:rsidRDefault="00EC0ACA" w:rsidP="00EC0ACA">
      <w:pPr>
        <w:jc w:val="center"/>
      </w:pPr>
      <w:r w:rsidRPr="00EC0ACA">
        <w:t xml:space="preserve">(30) </w:t>
      </w:r>
      <w:proofErr w:type="spellStart"/>
      <w:r w:rsidRPr="00EC0ACA">
        <w:t>uspostavlja</w:t>
      </w:r>
      <w:proofErr w:type="spellEnd"/>
      <w:r w:rsidRPr="00EC0ACA">
        <w:t xml:space="preserve"> </w:t>
      </w:r>
      <w:proofErr w:type="spellStart"/>
      <w:r w:rsidRPr="00EC0ACA">
        <w:t>Odjel</w:t>
      </w:r>
      <w:proofErr w:type="spellEnd"/>
      <w:r w:rsidRPr="00EC0ACA">
        <w:t xml:space="preserve"> za </w:t>
      </w:r>
      <w:proofErr w:type="spellStart"/>
      <w:r w:rsidRPr="00EC0ACA">
        <w:t>sprovođenje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po </w:t>
      </w:r>
      <w:proofErr w:type="spellStart"/>
      <w:r w:rsidRPr="00EC0ACA">
        <w:t>izvještajima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86f.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proofErr w:type="gramStart"/>
      <w:r w:rsidRPr="00EC0ACA">
        <w:t>zakona</w:t>
      </w:r>
      <w:proofErr w:type="spellEnd"/>
      <w:r w:rsidRPr="00EC0ACA">
        <w:t>;</w:t>
      </w:r>
      <w:proofErr w:type="gramEnd"/>
    </w:p>
    <w:p w14:paraId="1E83BBFE" w14:textId="77777777" w:rsidR="00EC0ACA" w:rsidRPr="00EC0ACA" w:rsidRDefault="00EC0ACA" w:rsidP="00EC0ACA">
      <w:pPr>
        <w:jc w:val="center"/>
      </w:pPr>
      <w:r w:rsidRPr="00EC0ACA">
        <w:t xml:space="preserve">(31) </w:t>
      </w:r>
      <w:proofErr w:type="spellStart"/>
      <w:r w:rsidRPr="00EC0ACA">
        <w:t>vrši</w:t>
      </w:r>
      <w:proofErr w:type="spellEnd"/>
      <w:r w:rsidRPr="00EC0ACA">
        <w:t xml:space="preserve"> </w:t>
      </w:r>
      <w:proofErr w:type="spellStart"/>
      <w:r w:rsidRPr="00EC0ACA">
        <w:t>druga</w:t>
      </w:r>
      <w:proofErr w:type="spellEnd"/>
      <w:r w:rsidRPr="00EC0ACA">
        <w:t xml:space="preserve"> </w:t>
      </w:r>
      <w:proofErr w:type="spellStart"/>
      <w:r w:rsidRPr="00EC0ACA">
        <w:t>ovlaštenja</w:t>
      </w:r>
      <w:proofErr w:type="spellEnd"/>
      <w:r w:rsidRPr="00EC0ACA">
        <w:t xml:space="preserve"> </w:t>
      </w:r>
      <w:proofErr w:type="spellStart"/>
      <w:r w:rsidRPr="00EC0ACA">
        <w:t>utvrđena</w:t>
      </w:r>
      <w:proofErr w:type="spellEnd"/>
      <w:r w:rsidRPr="00EC0ACA">
        <w:t xml:space="preserve">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nekim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3ECFC64E" w14:textId="77777777" w:rsidR="00EC0ACA" w:rsidRPr="00EC0ACA" w:rsidRDefault="00EC0ACA" w:rsidP="00EC0ACA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18</w:t>
      </w:r>
    </w:p>
    <w:p w14:paraId="43F77FAB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Sudovi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tužilaštva</w:t>
      </w:r>
      <w:proofErr w:type="spellEnd"/>
    </w:p>
    <w:p w14:paraId="08E99B17" w14:textId="77777777" w:rsidR="00EC0ACA" w:rsidRPr="00EC0ACA" w:rsidRDefault="00EC0ACA" w:rsidP="00EC0ACA">
      <w:pPr>
        <w:jc w:val="center"/>
      </w:pP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nadležnosti</w:t>
      </w:r>
      <w:proofErr w:type="spellEnd"/>
      <w:r w:rsidRPr="00EC0ACA">
        <w:t xml:space="preserve"> </w:t>
      </w:r>
      <w:proofErr w:type="spellStart"/>
      <w:r w:rsidRPr="00EC0ACA">
        <w:t>navedene</w:t>
      </w:r>
      <w:proofErr w:type="spellEnd"/>
      <w:r w:rsidRPr="00EC0ACA">
        <w:t xml:space="preserve"> u </w:t>
      </w:r>
      <w:proofErr w:type="spellStart"/>
      <w:r w:rsidRPr="00EC0ACA">
        <w:t>članu</w:t>
      </w:r>
      <w:proofErr w:type="spellEnd"/>
      <w:r w:rsidRPr="00EC0ACA">
        <w:t xml:space="preserve"> 17.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u </w:t>
      </w:r>
      <w:proofErr w:type="spellStart"/>
      <w:r w:rsidRPr="00EC0ACA">
        <w:t>odnosu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pravosuđe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obuhvata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sudove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>:</w:t>
      </w:r>
    </w:p>
    <w:p w14:paraId="04EF7E47" w14:textId="77777777" w:rsidR="00EC0ACA" w:rsidRPr="00EC0ACA" w:rsidRDefault="00EC0ACA" w:rsidP="00EC0ACA">
      <w:pPr>
        <w:jc w:val="center"/>
      </w:pPr>
      <w:r w:rsidRPr="00EC0ACA">
        <w:t xml:space="preserve">(a) Sud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72CC10C1" w14:textId="77777777" w:rsidR="00EC0ACA" w:rsidRPr="00EC0ACA" w:rsidRDefault="00EC0ACA" w:rsidP="00EC0ACA">
      <w:pPr>
        <w:jc w:val="center"/>
      </w:pPr>
      <w:r w:rsidRPr="00EC0ACA">
        <w:t xml:space="preserve">(b) </w:t>
      </w:r>
      <w:proofErr w:type="spellStart"/>
      <w:r w:rsidRPr="00EC0ACA">
        <w:t>Tužilaštvo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19ABA757" w14:textId="77777777" w:rsidR="00EC0ACA" w:rsidRPr="00EC0ACA" w:rsidRDefault="00EC0ACA" w:rsidP="00EC0ACA">
      <w:pPr>
        <w:jc w:val="center"/>
      </w:pPr>
      <w:r w:rsidRPr="00EC0ACA">
        <w:t xml:space="preserve">(c)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isključivo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odredbama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17. (3)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proofErr w:type="gramStart"/>
      <w:r w:rsidRPr="00EC0ACA">
        <w:t>zakona</w:t>
      </w:r>
      <w:proofErr w:type="spellEnd"/>
      <w:r w:rsidRPr="00EC0ACA">
        <w:t>;</w:t>
      </w:r>
      <w:proofErr w:type="gramEnd"/>
    </w:p>
    <w:p w14:paraId="693F6562" w14:textId="77777777" w:rsidR="00EC0ACA" w:rsidRPr="00EC0ACA" w:rsidRDefault="00EC0ACA" w:rsidP="00EC0ACA">
      <w:pPr>
        <w:jc w:val="center"/>
      </w:pPr>
      <w:r w:rsidRPr="00EC0ACA">
        <w:t xml:space="preserve">(d) Vrhovni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</w:t>
      </w:r>
      <w:proofErr w:type="spellEnd"/>
      <w:r w:rsidRPr="00EC0ACA">
        <w:t xml:space="preserve"> Vrhovni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402143F5" w14:textId="77777777" w:rsidR="00EC0ACA" w:rsidRPr="00EC0ACA" w:rsidRDefault="00EC0ACA" w:rsidP="00EC0ACA">
      <w:pPr>
        <w:jc w:val="center"/>
      </w:pPr>
      <w:r w:rsidRPr="00EC0ACA">
        <w:t xml:space="preserve">(e) </w:t>
      </w:r>
      <w:proofErr w:type="spellStart"/>
      <w:r w:rsidRPr="00EC0ACA">
        <w:t>Okružne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osnovne</w:t>
      </w:r>
      <w:proofErr w:type="spellEnd"/>
      <w:r w:rsidRPr="00EC0ACA">
        <w:t xml:space="preserve"> </w:t>
      </w:r>
      <w:proofErr w:type="spellStart"/>
      <w:r w:rsidRPr="00EC0ACA">
        <w:t>sudove</w:t>
      </w:r>
      <w:proofErr w:type="spellEnd"/>
      <w:r w:rsidRPr="00EC0ACA">
        <w:t xml:space="preserve"> u </w:t>
      </w:r>
      <w:proofErr w:type="spellStart"/>
      <w:r w:rsidRPr="00EC0ACA">
        <w:t>Republici</w:t>
      </w:r>
      <w:proofErr w:type="spellEnd"/>
      <w:r w:rsidRPr="00EC0ACA">
        <w:t xml:space="preserve"> </w:t>
      </w:r>
      <w:proofErr w:type="spellStart"/>
      <w:proofErr w:type="gramStart"/>
      <w:r w:rsidRPr="00EC0ACA">
        <w:t>Srpskoj</w:t>
      </w:r>
      <w:proofErr w:type="spellEnd"/>
      <w:r w:rsidRPr="00EC0ACA">
        <w:t>;</w:t>
      </w:r>
      <w:proofErr w:type="gramEnd"/>
    </w:p>
    <w:p w14:paraId="5738E24C" w14:textId="77777777" w:rsidR="00EC0ACA" w:rsidRPr="00EC0ACA" w:rsidRDefault="00EC0ACA" w:rsidP="00EC0ACA">
      <w:pPr>
        <w:jc w:val="center"/>
      </w:pPr>
      <w:r w:rsidRPr="00EC0ACA">
        <w:t xml:space="preserve">(f) </w:t>
      </w:r>
      <w:proofErr w:type="spellStart"/>
      <w:r w:rsidRPr="00EC0ACA">
        <w:t>Kantonalne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opštinske</w:t>
      </w:r>
      <w:proofErr w:type="spellEnd"/>
      <w:r w:rsidRPr="00EC0ACA">
        <w:t xml:space="preserve"> </w:t>
      </w:r>
      <w:proofErr w:type="spellStart"/>
      <w:r w:rsidRPr="00EC0ACA">
        <w:t>sudove</w:t>
      </w:r>
      <w:proofErr w:type="spellEnd"/>
      <w:r w:rsidRPr="00EC0ACA">
        <w:t xml:space="preserve"> u </w:t>
      </w:r>
      <w:proofErr w:type="spellStart"/>
      <w:r w:rsidRPr="00EC0ACA">
        <w:t>Federaciji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3C4E64B6" w14:textId="77777777" w:rsidR="00EC0ACA" w:rsidRPr="00EC0ACA" w:rsidRDefault="00EC0ACA" w:rsidP="00EC0ACA">
      <w:pPr>
        <w:jc w:val="center"/>
      </w:pPr>
      <w:r w:rsidRPr="00EC0ACA">
        <w:t xml:space="preserve">(g) </w:t>
      </w:r>
      <w:proofErr w:type="spellStart"/>
      <w:r w:rsidRPr="00EC0ACA">
        <w:t>Republičko</w:t>
      </w:r>
      <w:proofErr w:type="spellEnd"/>
      <w:r w:rsidRPr="00EC0ACA">
        <w:t xml:space="preserve"> </w:t>
      </w:r>
      <w:proofErr w:type="spellStart"/>
      <w:r w:rsidRPr="00EC0ACA">
        <w:t>tužilaštvo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Federalno</w:t>
      </w:r>
      <w:proofErr w:type="spellEnd"/>
      <w:r w:rsidRPr="00EC0ACA">
        <w:t xml:space="preserve"> </w:t>
      </w:r>
      <w:proofErr w:type="spellStart"/>
      <w:r w:rsidRPr="00EC0ACA">
        <w:t>tužilaštvo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267A718F" w14:textId="77777777" w:rsidR="00EC0ACA" w:rsidRPr="00EC0ACA" w:rsidRDefault="00EC0ACA" w:rsidP="00EC0ACA">
      <w:pPr>
        <w:jc w:val="center"/>
      </w:pPr>
      <w:r w:rsidRPr="00EC0ACA">
        <w:t xml:space="preserve">(h) </w:t>
      </w:r>
      <w:proofErr w:type="spellStart"/>
      <w:r w:rsidRPr="00EC0ACA">
        <w:t>Okružna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u </w:t>
      </w:r>
      <w:proofErr w:type="spellStart"/>
      <w:r w:rsidRPr="00EC0ACA">
        <w:t>Republici</w:t>
      </w:r>
      <w:proofErr w:type="spellEnd"/>
      <w:r w:rsidRPr="00EC0ACA">
        <w:t xml:space="preserve"> </w:t>
      </w:r>
      <w:proofErr w:type="spellStart"/>
      <w:r w:rsidRPr="00EC0ACA">
        <w:t>Srpskoj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kantonalna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u </w:t>
      </w:r>
      <w:proofErr w:type="spellStart"/>
      <w:r w:rsidRPr="00EC0ACA">
        <w:t>Federaciji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426353D0" w14:textId="77777777" w:rsidR="00EC0ACA" w:rsidRPr="00EC0ACA" w:rsidRDefault="00EC0ACA" w:rsidP="00EC0ACA">
      <w:pPr>
        <w:jc w:val="center"/>
      </w:pPr>
      <w:r w:rsidRPr="00EC0ACA">
        <w:lastRenderedPageBreak/>
        <w:t>(</w:t>
      </w:r>
      <w:proofErr w:type="spellStart"/>
      <w:r w:rsidRPr="00EC0ACA">
        <w:t>i</w:t>
      </w:r>
      <w:proofErr w:type="spellEnd"/>
      <w:r w:rsidRPr="00EC0ACA">
        <w:t xml:space="preserve">) </w:t>
      </w:r>
      <w:proofErr w:type="spellStart"/>
      <w:r w:rsidRPr="00EC0ACA">
        <w:t>Apelacioni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Osnovni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Tužilaštvo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>.</w:t>
      </w:r>
    </w:p>
    <w:p w14:paraId="77933CB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19</w:t>
      </w:r>
    </w:p>
    <w:p w14:paraId="668DE0E5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Obaveza</w:t>
      </w:r>
      <w:proofErr w:type="spellEnd"/>
      <w:r w:rsidRPr="00EC0ACA">
        <w:rPr>
          <w:b/>
          <w:bCs/>
          <w:lang w:val="fr-FR"/>
        </w:rPr>
        <w:t xml:space="preserve"> da se </w:t>
      </w:r>
      <w:proofErr w:type="spellStart"/>
      <w:r w:rsidRPr="00EC0ACA">
        <w:rPr>
          <w:b/>
          <w:bCs/>
          <w:lang w:val="fr-FR"/>
        </w:rPr>
        <w:t>postupi</w:t>
      </w:r>
      <w:proofErr w:type="spellEnd"/>
      <w:r w:rsidRPr="00EC0ACA">
        <w:rPr>
          <w:b/>
          <w:bCs/>
          <w:lang w:val="fr-FR"/>
        </w:rPr>
        <w:t xml:space="preserve"> u </w:t>
      </w:r>
      <w:proofErr w:type="spellStart"/>
      <w:r w:rsidRPr="00EC0ACA">
        <w:rPr>
          <w:b/>
          <w:bCs/>
          <w:lang w:val="fr-FR"/>
        </w:rPr>
        <w:t>skladu</w:t>
      </w:r>
      <w:proofErr w:type="spellEnd"/>
      <w:r w:rsidRPr="00EC0ACA">
        <w:rPr>
          <w:b/>
          <w:bCs/>
          <w:lang w:val="fr-FR"/>
        </w:rPr>
        <w:t xml:space="preserve"> sa </w:t>
      </w:r>
      <w:proofErr w:type="spellStart"/>
      <w:r w:rsidRPr="00EC0ACA">
        <w:rPr>
          <w:b/>
          <w:bCs/>
          <w:lang w:val="fr-FR"/>
        </w:rPr>
        <w:t>upitom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zahtjevima</w:t>
      </w:r>
      <w:proofErr w:type="spellEnd"/>
    </w:p>
    <w:p w14:paraId="6BF9A0E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Sudovi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tužilaštva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državni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predsjednici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tužioci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porotnici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dodatne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sudovima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tužilaštavima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dužni</w:t>
      </w:r>
      <w:proofErr w:type="spellEnd"/>
      <w:r w:rsidRPr="00EC0ACA">
        <w:rPr>
          <w:lang w:val="fr-FR"/>
        </w:rPr>
        <w:t xml:space="preserve"> su da </w:t>
      </w:r>
      <w:proofErr w:type="spellStart"/>
      <w:r w:rsidRPr="00EC0ACA">
        <w:rPr>
          <w:lang w:val="fr-FR"/>
        </w:rPr>
        <w:t>postupe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zahtjevima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pogledu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dokumenata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materijala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vršenjem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te da </w:t>
      </w:r>
      <w:proofErr w:type="spellStart"/>
      <w:r w:rsidRPr="00EC0ACA">
        <w:rPr>
          <w:lang w:val="fr-FR"/>
        </w:rPr>
        <w:t>prisustvuju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sjednicama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zahtjevima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vršenjem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629EDDD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U </w:t>
      </w:r>
      <w:proofErr w:type="spellStart"/>
      <w:r w:rsidRPr="00EC0ACA">
        <w:rPr>
          <w:lang w:val="fr-FR"/>
        </w:rPr>
        <w:t>mjeri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potrebnoj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njegovi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predstavnici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pristup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prostorijama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dokumentaciji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18.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03B06662" w14:textId="77777777" w:rsidR="00EC0ACA" w:rsidRPr="00EC0ACA" w:rsidRDefault="00EC0ACA" w:rsidP="00EC0ACA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20</w:t>
      </w:r>
    </w:p>
    <w:p w14:paraId="21546DB5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Godišnji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budžet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godišnji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izvještaj</w:t>
      </w:r>
      <w:proofErr w:type="spellEnd"/>
    </w:p>
    <w:p w14:paraId="3F0183C2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usvaja</w:t>
      </w:r>
      <w:proofErr w:type="spellEnd"/>
      <w:r w:rsidRPr="00EC0ACA">
        <w:t xml:space="preserve"> </w:t>
      </w:r>
      <w:proofErr w:type="spellStart"/>
      <w:r w:rsidRPr="00EC0ACA">
        <w:t>prijedlog</w:t>
      </w:r>
      <w:proofErr w:type="spellEnd"/>
      <w:r w:rsidRPr="00EC0ACA">
        <w:t xml:space="preserve"> </w:t>
      </w:r>
      <w:proofErr w:type="spellStart"/>
      <w:r w:rsidRPr="00EC0ACA">
        <w:t>godišnjeg</w:t>
      </w:r>
      <w:proofErr w:type="spellEnd"/>
      <w:r w:rsidRPr="00EC0ACA">
        <w:t xml:space="preserve"> </w:t>
      </w:r>
      <w:proofErr w:type="spellStart"/>
      <w:r w:rsidRPr="00EC0ACA">
        <w:t>budžeta</w:t>
      </w:r>
      <w:proofErr w:type="spellEnd"/>
      <w:r w:rsidRPr="00EC0ACA">
        <w:t xml:space="preserve"> za </w:t>
      </w:r>
      <w:proofErr w:type="spellStart"/>
      <w:r w:rsidRPr="00EC0ACA">
        <w:t>svoj</w:t>
      </w:r>
      <w:proofErr w:type="spellEnd"/>
      <w:r w:rsidRPr="00EC0ACA">
        <w:t xml:space="preserve"> rad.</w:t>
      </w:r>
    </w:p>
    <w:p w14:paraId="38287C7F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dostavlja</w:t>
      </w:r>
      <w:proofErr w:type="spellEnd"/>
      <w:r w:rsidRPr="00EC0ACA">
        <w:t xml:space="preserve"> </w:t>
      </w:r>
      <w:proofErr w:type="spellStart"/>
      <w:r w:rsidRPr="00EC0ACA">
        <w:t>svoj</w:t>
      </w:r>
      <w:proofErr w:type="spellEnd"/>
      <w:r w:rsidRPr="00EC0ACA">
        <w:t xml:space="preserve"> </w:t>
      </w:r>
      <w:proofErr w:type="spellStart"/>
      <w:r w:rsidRPr="00EC0ACA">
        <w:t>prijedlog</w:t>
      </w:r>
      <w:proofErr w:type="spellEnd"/>
      <w:r w:rsidRPr="00EC0ACA">
        <w:t xml:space="preserve"> </w:t>
      </w:r>
      <w:proofErr w:type="spellStart"/>
      <w:r w:rsidRPr="00EC0ACA">
        <w:t>godišnjeg</w:t>
      </w:r>
      <w:proofErr w:type="spellEnd"/>
      <w:r w:rsidRPr="00EC0ACA">
        <w:t xml:space="preserve"> </w:t>
      </w:r>
      <w:proofErr w:type="spellStart"/>
      <w:r w:rsidRPr="00EC0ACA">
        <w:t>budžeta</w:t>
      </w:r>
      <w:proofErr w:type="spellEnd"/>
      <w:r w:rsidRPr="00EC0ACA">
        <w:t xml:space="preserve"> </w:t>
      </w:r>
      <w:proofErr w:type="spellStart"/>
      <w:r w:rsidRPr="00EC0ACA">
        <w:t>Ministarstvu</w:t>
      </w:r>
      <w:proofErr w:type="spellEnd"/>
      <w:r w:rsidRPr="00EC0ACA">
        <w:t xml:space="preserve"> </w:t>
      </w:r>
      <w:proofErr w:type="spellStart"/>
      <w:r w:rsidRPr="00EC0ACA">
        <w:t>pravde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tako</w:t>
      </w:r>
      <w:proofErr w:type="spellEnd"/>
      <w:r w:rsidRPr="00EC0ACA">
        <w:t xml:space="preserve"> da bi ga taj organ </w:t>
      </w:r>
      <w:proofErr w:type="spellStart"/>
      <w:r w:rsidRPr="00EC0ACA">
        <w:t>mogao</w:t>
      </w:r>
      <w:proofErr w:type="spellEnd"/>
      <w:r w:rsidRPr="00EC0ACA">
        <w:t xml:space="preserve"> </w:t>
      </w:r>
      <w:proofErr w:type="spellStart"/>
      <w:r w:rsidRPr="00EC0ACA">
        <w:t>razmotriti</w:t>
      </w:r>
      <w:proofErr w:type="spellEnd"/>
      <w:r w:rsidRPr="00EC0ACA">
        <w:t xml:space="preserve">.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da </w:t>
      </w:r>
      <w:proofErr w:type="spellStart"/>
      <w:r w:rsidRPr="00EC0ACA">
        <w:t>prijedlog</w:t>
      </w:r>
      <w:proofErr w:type="spellEnd"/>
      <w:r w:rsidRPr="00EC0ACA">
        <w:t xml:space="preserve"> </w:t>
      </w:r>
      <w:proofErr w:type="spellStart"/>
      <w:r w:rsidRPr="00EC0ACA">
        <w:t>obrazlaže</w:t>
      </w:r>
      <w:proofErr w:type="spellEnd"/>
      <w:r w:rsidRPr="00EC0ACA">
        <w:t xml:space="preserve"> </w:t>
      </w:r>
      <w:proofErr w:type="spellStart"/>
      <w:r w:rsidRPr="00EC0ACA">
        <w:t>direktno</w:t>
      </w:r>
      <w:proofErr w:type="spellEnd"/>
      <w:r w:rsidRPr="00EC0ACA">
        <w:t xml:space="preserve"> pred </w:t>
      </w:r>
      <w:proofErr w:type="spellStart"/>
      <w:r w:rsidRPr="00EC0ACA">
        <w:t>Parlamentarnom</w:t>
      </w:r>
      <w:proofErr w:type="spellEnd"/>
      <w:r w:rsidRPr="00EC0ACA">
        <w:t xml:space="preserve"> </w:t>
      </w:r>
      <w:proofErr w:type="spellStart"/>
      <w:r w:rsidRPr="00EC0ACA">
        <w:t>skupštinom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.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obavještava</w:t>
      </w:r>
      <w:proofErr w:type="spellEnd"/>
      <w:r w:rsidRPr="00EC0ACA">
        <w:t xml:space="preserve"> </w:t>
      </w:r>
      <w:proofErr w:type="spellStart"/>
      <w:r w:rsidRPr="00EC0ACA">
        <w:t>entitetska</w:t>
      </w:r>
      <w:proofErr w:type="spellEnd"/>
      <w:r w:rsidRPr="00EC0ACA">
        <w:t xml:space="preserve"> </w:t>
      </w:r>
      <w:proofErr w:type="spellStart"/>
      <w:r w:rsidRPr="00EC0ACA">
        <w:t>ministarstva</w:t>
      </w:r>
      <w:proofErr w:type="spellEnd"/>
      <w:r w:rsidRPr="00EC0ACA">
        <w:t xml:space="preserve"> </w:t>
      </w:r>
      <w:proofErr w:type="spellStart"/>
      <w:r w:rsidRPr="00EC0ACA">
        <w:t>pravde</w:t>
      </w:r>
      <w:proofErr w:type="spellEnd"/>
      <w:r w:rsidRPr="00EC0ACA">
        <w:t xml:space="preserve"> o </w:t>
      </w:r>
      <w:proofErr w:type="spellStart"/>
      <w:r w:rsidRPr="00EC0ACA">
        <w:t>svom</w:t>
      </w:r>
      <w:proofErr w:type="spellEnd"/>
      <w:r w:rsidRPr="00EC0ACA">
        <w:t xml:space="preserve"> </w:t>
      </w:r>
      <w:proofErr w:type="spellStart"/>
      <w:r w:rsidRPr="00EC0ACA">
        <w:t>prijedlogu</w:t>
      </w:r>
      <w:proofErr w:type="spellEnd"/>
      <w:r w:rsidRPr="00EC0ACA">
        <w:t xml:space="preserve"> </w:t>
      </w:r>
      <w:proofErr w:type="spellStart"/>
      <w:r w:rsidRPr="00EC0ACA">
        <w:t>budžeta</w:t>
      </w:r>
      <w:proofErr w:type="spellEnd"/>
      <w:r w:rsidRPr="00EC0ACA">
        <w:t>.</w:t>
      </w:r>
    </w:p>
    <w:p w14:paraId="043CF7DF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Najkasnije</w:t>
      </w:r>
      <w:proofErr w:type="spellEnd"/>
      <w:r w:rsidRPr="00EC0ACA">
        <w:t xml:space="preserve"> do 1. </w:t>
      </w:r>
      <w:proofErr w:type="spellStart"/>
      <w:r w:rsidRPr="00EC0ACA">
        <w:t>maja</w:t>
      </w:r>
      <w:proofErr w:type="spellEnd"/>
      <w:r w:rsidRPr="00EC0ACA">
        <w:t xml:space="preserve"> </w:t>
      </w:r>
      <w:proofErr w:type="spellStart"/>
      <w:r w:rsidRPr="00EC0ACA">
        <w:t>svake</w:t>
      </w:r>
      <w:proofErr w:type="spellEnd"/>
      <w:r w:rsidRPr="00EC0ACA">
        <w:t xml:space="preserve"> </w:t>
      </w:r>
      <w:proofErr w:type="spellStart"/>
      <w:r w:rsidRPr="00EC0ACA">
        <w:t>godine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priprema</w:t>
      </w:r>
      <w:proofErr w:type="spellEnd"/>
      <w:r w:rsidRPr="00EC0ACA">
        <w:t xml:space="preserve"> </w:t>
      </w:r>
      <w:proofErr w:type="spellStart"/>
      <w:r w:rsidRPr="00EC0ACA">
        <w:t>godišnji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u </w:t>
      </w:r>
      <w:proofErr w:type="spellStart"/>
      <w:r w:rsidRPr="00EC0ACA">
        <w:t>kojem</w:t>
      </w:r>
      <w:proofErr w:type="spellEnd"/>
      <w:r w:rsidRPr="00EC0ACA">
        <w:t xml:space="preserve"> </w:t>
      </w:r>
      <w:proofErr w:type="spellStart"/>
      <w:r w:rsidRPr="00EC0ACA">
        <w:t>navodi</w:t>
      </w:r>
      <w:proofErr w:type="spellEnd"/>
      <w:r w:rsidRPr="00EC0ACA">
        <w:t xml:space="preserve"> </w:t>
      </w:r>
      <w:proofErr w:type="spellStart"/>
      <w:r w:rsidRPr="00EC0ACA">
        <w:t>svoje</w:t>
      </w:r>
      <w:proofErr w:type="spellEnd"/>
      <w:r w:rsidRPr="00EC0ACA">
        <w:t xml:space="preserve"> </w:t>
      </w:r>
      <w:proofErr w:type="spellStart"/>
      <w:r w:rsidRPr="00EC0ACA">
        <w:t>aktivnosti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opisuje</w:t>
      </w:r>
      <w:proofErr w:type="spellEnd"/>
      <w:r w:rsidRPr="00EC0ACA">
        <w:t xml:space="preserve"> </w:t>
      </w:r>
      <w:proofErr w:type="spellStart"/>
      <w:r w:rsidRPr="00EC0ACA">
        <w:t>stanje</w:t>
      </w:r>
      <w:proofErr w:type="spellEnd"/>
      <w:r w:rsidRPr="00EC0ACA">
        <w:t xml:space="preserve"> u </w:t>
      </w:r>
      <w:proofErr w:type="spellStart"/>
      <w:r w:rsidRPr="00EC0ACA">
        <w:t>sudstvu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tužilaštvu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preporuke</w:t>
      </w:r>
      <w:proofErr w:type="spellEnd"/>
      <w:r w:rsidRPr="00EC0ACA">
        <w:t xml:space="preserve"> za </w:t>
      </w:r>
      <w:proofErr w:type="spellStart"/>
      <w:r w:rsidRPr="00EC0ACA">
        <w:t>njegovo</w:t>
      </w:r>
      <w:proofErr w:type="spellEnd"/>
      <w:r w:rsidRPr="00EC0ACA">
        <w:t xml:space="preserve"> </w:t>
      </w:r>
      <w:proofErr w:type="spellStart"/>
      <w:r w:rsidRPr="00EC0ACA">
        <w:t>poboljšanje</w:t>
      </w:r>
      <w:proofErr w:type="spellEnd"/>
      <w:r w:rsidRPr="00EC0ACA">
        <w:t xml:space="preserve">. </w:t>
      </w:r>
      <w:proofErr w:type="spellStart"/>
      <w:r w:rsidRPr="00EC0ACA">
        <w:t>Izvještaj</w:t>
      </w:r>
      <w:proofErr w:type="spellEnd"/>
      <w:r w:rsidRPr="00EC0ACA">
        <w:t xml:space="preserve"> se </w:t>
      </w:r>
      <w:proofErr w:type="spellStart"/>
      <w:r w:rsidRPr="00EC0ACA">
        <w:t>dostavlja</w:t>
      </w:r>
      <w:proofErr w:type="spellEnd"/>
      <w:r w:rsidRPr="00EC0ACA">
        <w:t xml:space="preserve"> </w:t>
      </w:r>
      <w:proofErr w:type="spellStart"/>
      <w:r w:rsidRPr="00EC0ACA">
        <w:t>Parlamentarnoj</w:t>
      </w:r>
      <w:proofErr w:type="spellEnd"/>
      <w:r w:rsidRPr="00EC0ACA">
        <w:t xml:space="preserve"> </w:t>
      </w:r>
      <w:proofErr w:type="spellStart"/>
      <w:r w:rsidRPr="00EC0ACA">
        <w:t>skupštini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ministara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Parlamentu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skupštinama</w:t>
      </w:r>
      <w:proofErr w:type="spellEnd"/>
      <w:r w:rsidRPr="00EC0ACA">
        <w:t xml:space="preserve"> </w:t>
      </w:r>
      <w:proofErr w:type="spellStart"/>
      <w:r w:rsidRPr="00EC0ACA">
        <w:t>kantona</w:t>
      </w:r>
      <w:proofErr w:type="spellEnd"/>
      <w:r w:rsidRPr="00EC0ACA">
        <w:t xml:space="preserve">, </w:t>
      </w:r>
      <w:proofErr w:type="spellStart"/>
      <w:r w:rsidRPr="00EC0ACA">
        <w:t>Narodnoj</w:t>
      </w:r>
      <w:proofErr w:type="spellEnd"/>
      <w:r w:rsidRPr="00EC0ACA">
        <w:t xml:space="preserve"> </w:t>
      </w:r>
      <w:proofErr w:type="spellStart"/>
      <w:r w:rsidRPr="00EC0ACA">
        <w:t>skupštini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državnom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entitetskim</w:t>
      </w:r>
      <w:proofErr w:type="spellEnd"/>
      <w:r w:rsidRPr="00EC0ACA">
        <w:t xml:space="preserve"> </w:t>
      </w:r>
      <w:proofErr w:type="spellStart"/>
      <w:r w:rsidRPr="00EC0ACA">
        <w:t>ministarstvima</w:t>
      </w:r>
      <w:proofErr w:type="spellEnd"/>
      <w:r w:rsidRPr="00EC0ACA">
        <w:t xml:space="preserve"> </w:t>
      </w:r>
      <w:proofErr w:type="spellStart"/>
      <w:r w:rsidRPr="00EC0ACA">
        <w:t>pravde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Skupštini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u </w:t>
      </w:r>
      <w:proofErr w:type="spellStart"/>
      <w:r w:rsidRPr="00EC0ACA">
        <w:t>cilju</w:t>
      </w:r>
      <w:proofErr w:type="spellEnd"/>
      <w:r w:rsidRPr="00EC0ACA">
        <w:t xml:space="preserve"> </w:t>
      </w:r>
      <w:proofErr w:type="spellStart"/>
      <w:r w:rsidRPr="00EC0ACA">
        <w:t>informisanja</w:t>
      </w:r>
      <w:proofErr w:type="spellEnd"/>
      <w:r w:rsidRPr="00EC0ACA">
        <w:t xml:space="preserve">. </w:t>
      </w:r>
      <w:proofErr w:type="spellStart"/>
      <w:r w:rsidRPr="00EC0ACA">
        <w:t>Izvještaj</w:t>
      </w:r>
      <w:proofErr w:type="spellEnd"/>
      <w:r w:rsidRPr="00EC0ACA">
        <w:t xml:space="preserve"> je </w:t>
      </w:r>
      <w:proofErr w:type="spellStart"/>
      <w:r w:rsidRPr="00EC0ACA">
        <w:t>dostupan</w:t>
      </w:r>
      <w:proofErr w:type="spellEnd"/>
      <w:r w:rsidRPr="00EC0ACA">
        <w:t xml:space="preserve"> </w:t>
      </w:r>
      <w:proofErr w:type="spellStart"/>
      <w:r w:rsidRPr="00EC0ACA">
        <w:t>javnosti</w:t>
      </w:r>
      <w:proofErr w:type="spellEnd"/>
      <w:r w:rsidRPr="00EC0ACA">
        <w:t>.</w:t>
      </w:r>
    </w:p>
    <w:p w14:paraId="31FDD06C" w14:textId="77777777" w:rsidR="00EC0ACA" w:rsidRPr="00EC0ACA" w:rsidRDefault="00EC0ACA" w:rsidP="00EC0ACA">
      <w:pPr>
        <w:jc w:val="center"/>
      </w:pPr>
      <w:r w:rsidRPr="00EC0ACA">
        <w:t xml:space="preserve">(4) Na </w:t>
      </w:r>
      <w:proofErr w:type="spellStart"/>
      <w:r w:rsidRPr="00EC0ACA">
        <w:t>poziv</w:t>
      </w:r>
      <w:proofErr w:type="spellEnd"/>
      <w:r w:rsidRPr="00EC0ACA">
        <w:t xml:space="preserve"> </w:t>
      </w:r>
      <w:proofErr w:type="spellStart"/>
      <w:r w:rsidRPr="00EC0ACA">
        <w:t>Parlamentarne</w:t>
      </w:r>
      <w:proofErr w:type="spellEnd"/>
      <w:r w:rsidRPr="00EC0ACA">
        <w:t xml:space="preserve"> </w:t>
      </w:r>
      <w:proofErr w:type="spellStart"/>
      <w:r w:rsidRPr="00EC0ACA">
        <w:t>skupštine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drugog</w:t>
      </w:r>
      <w:proofErr w:type="spellEnd"/>
      <w:r w:rsidRPr="00EC0ACA">
        <w:t xml:space="preserve"> organa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prethodnog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,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</w:t>
      </w:r>
      <w:proofErr w:type="spellEnd"/>
      <w:r w:rsidRPr="00EC0ACA">
        <w:t xml:space="preserve"> </w:t>
      </w:r>
      <w:proofErr w:type="spellStart"/>
      <w:r w:rsidRPr="00EC0ACA">
        <w:t>ovlašteni</w:t>
      </w:r>
      <w:proofErr w:type="spellEnd"/>
      <w:r w:rsidRPr="00EC0ACA">
        <w:t xml:space="preserve"> </w:t>
      </w:r>
      <w:proofErr w:type="spellStart"/>
      <w:r w:rsidRPr="00EC0ACA">
        <w:t>predstavnik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direktno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sjednici</w:t>
      </w:r>
      <w:proofErr w:type="spellEnd"/>
      <w:r w:rsidRPr="00EC0ACA">
        <w:t xml:space="preserve"> </w:t>
      </w:r>
      <w:proofErr w:type="spellStart"/>
      <w:r w:rsidRPr="00EC0ACA">
        <w:t>obrazložiti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odgovoriti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pitanja</w:t>
      </w:r>
      <w:proofErr w:type="spellEnd"/>
      <w:r w:rsidRPr="00EC0ACA">
        <w:t xml:space="preserve"> </w:t>
      </w:r>
      <w:proofErr w:type="spellStart"/>
      <w:r w:rsidRPr="00EC0ACA">
        <w:t>poslanika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</w:t>
      </w:r>
      <w:proofErr w:type="spellStart"/>
      <w:r w:rsidRPr="00EC0ACA">
        <w:t>drugog</w:t>
      </w:r>
      <w:proofErr w:type="spellEnd"/>
      <w:r w:rsidRPr="00EC0ACA">
        <w:t xml:space="preserve"> organa. </w:t>
      </w:r>
      <w:proofErr w:type="spellStart"/>
      <w:r w:rsidRPr="00EC0ACA">
        <w:t>Kroz</w:t>
      </w:r>
      <w:proofErr w:type="spellEnd"/>
      <w:r w:rsidRPr="00EC0ACA">
        <w:t xml:space="preserve"> </w:t>
      </w:r>
      <w:proofErr w:type="spellStart"/>
      <w:r w:rsidRPr="00EC0ACA">
        <w:t>raspravu</w:t>
      </w:r>
      <w:proofErr w:type="spellEnd"/>
      <w:r w:rsidRPr="00EC0ACA">
        <w:t xml:space="preserve"> o </w:t>
      </w:r>
      <w:proofErr w:type="spellStart"/>
      <w:r w:rsidRPr="00EC0ACA">
        <w:t>izvještaju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zaključke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se </w:t>
      </w:r>
      <w:proofErr w:type="spellStart"/>
      <w:r w:rsidRPr="00EC0ACA">
        <w:t>dati</w:t>
      </w:r>
      <w:proofErr w:type="spellEnd"/>
      <w:r w:rsidRPr="00EC0ACA">
        <w:t xml:space="preserve"> </w:t>
      </w:r>
      <w:proofErr w:type="spellStart"/>
      <w:r w:rsidRPr="00EC0ACA">
        <w:t>ocjene</w:t>
      </w:r>
      <w:proofErr w:type="spellEnd"/>
      <w:r w:rsidRPr="00EC0ACA">
        <w:t xml:space="preserve">, </w:t>
      </w:r>
      <w:proofErr w:type="spellStart"/>
      <w:r w:rsidRPr="00EC0ACA">
        <w:t>sugestije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prijedlozi</w:t>
      </w:r>
      <w:proofErr w:type="spellEnd"/>
      <w:r w:rsidRPr="00EC0ACA">
        <w:t xml:space="preserve"> koji ne </w:t>
      </w:r>
      <w:proofErr w:type="spellStart"/>
      <w:r w:rsidRPr="00EC0ACA">
        <w:t>osporavaju</w:t>
      </w:r>
      <w:proofErr w:type="spellEnd"/>
      <w:r w:rsidRPr="00EC0ACA">
        <w:t xml:space="preserve"> </w:t>
      </w:r>
      <w:proofErr w:type="spellStart"/>
      <w:r w:rsidRPr="00EC0ACA">
        <w:t>samostalnost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713191BA" w14:textId="77777777" w:rsidR="00EC0ACA" w:rsidRPr="00EC0ACA" w:rsidRDefault="00EC0ACA" w:rsidP="00EC0ACA">
      <w:pPr>
        <w:jc w:val="center"/>
        <w:rPr>
          <w:b/>
          <w:bCs/>
        </w:rPr>
      </w:pPr>
      <w:bookmarkStart w:id="25" w:name="str_4"/>
      <w:bookmarkEnd w:id="25"/>
      <w:proofErr w:type="spellStart"/>
      <w:r w:rsidRPr="00EC0ACA">
        <w:rPr>
          <w:b/>
          <w:bCs/>
        </w:rPr>
        <w:t>POGLAVLjE</w:t>
      </w:r>
      <w:proofErr w:type="spellEnd"/>
      <w:r w:rsidRPr="00EC0ACA">
        <w:rPr>
          <w:b/>
          <w:bCs/>
        </w:rPr>
        <w:t xml:space="preserve"> IV - USLOVI I MANDAT ZA </w:t>
      </w:r>
      <w:proofErr w:type="spellStart"/>
      <w:r w:rsidRPr="00EC0ACA">
        <w:rPr>
          <w:b/>
          <w:bCs/>
        </w:rPr>
        <w:t>VRŠENjE</w:t>
      </w:r>
      <w:proofErr w:type="spellEnd"/>
      <w:r w:rsidRPr="00EC0ACA">
        <w:rPr>
          <w:b/>
          <w:bCs/>
        </w:rPr>
        <w:t xml:space="preserve"> FUNKCIJE</w:t>
      </w:r>
    </w:p>
    <w:p w14:paraId="15B08C40" w14:textId="77777777" w:rsidR="00EC0ACA" w:rsidRPr="00EC0ACA" w:rsidRDefault="00EC0ACA" w:rsidP="00EC0ACA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21</w:t>
      </w:r>
    </w:p>
    <w:p w14:paraId="31013A82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Osnovni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uslovi</w:t>
      </w:r>
      <w:proofErr w:type="spellEnd"/>
    </w:p>
    <w:p w14:paraId="172E5D1A" w14:textId="77777777" w:rsidR="00EC0ACA" w:rsidRPr="00EC0ACA" w:rsidRDefault="00EC0ACA" w:rsidP="00EC0ACA">
      <w:pPr>
        <w:jc w:val="center"/>
      </w:pPr>
      <w:r w:rsidRPr="00EC0ACA">
        <w:t xml:space="preserve">Lice mora </w:t>
      </w:r>
      <w:proofErr w:type="spellStart"/>
      <w:r w:rsidRPr="00EC0ACA">
        <w:t>zadovoljiti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uslove</w:t>
      </w:r>
      <w:proofErr w:type="spellEnd"/>
      <w:r w:rsidRPr="00EC0ACA">
        <w:t xml:space="preserve"> da bi </w:t>
      </w:r>
      <w:proofErr w:type="spellStart"/>
      <w:r w:rsidRPr="00EC0ACA">
        <w:t>moglo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imenovano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>:</w:t>
      </w:r>
    </w:p>
    <w:p w14:paraId="68B67A0C" w14:textId="77777777" w:rsidR="00EC0ACA" w:rsidRPr="00EC0ACA" w:rsidRDefault="00EC0ACA" w:rsidP="00EC0ACA">
      <w:pPr>
        <w:jc w:val="center"/>
      </w:pPr>
      <w:r w:rsidRPr="00EC0ACA">
        <w:t xml:space="preserve">a) da je </w:t>
      </w:r>
      <w:proofErr w:type="spellStart"/>
      <w:r w:rsidRPr="00EC0ACA">
        <w:t>državljanin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3B7502C4" w14:textId="77777777" w:rsidR="00EC0ACA" w:rsidRPr="00EC0ACA" w:rsidRDefault="00EC0ACA" w:rsidP="00EC0ACA">
      <w:pPr>
        <w:jc w:val="center"/>
      </w:pPr>
      <w:r w:rsidRPr="00EC0ACA">
        <w:t xml:space="preserve">b) da je </w:t>
      </w:r>
      <w:proofErr w:type="spellStart"/>
      <w:r w:rsidRPr="00EC0ACA">
        <w:t>intelektualno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fizički</w:t>
      </w:r>
      <w:proofErr w:type="spellEnd"/>
      <w:r w:rsidRPr="00EC0ACA">
        <w:t xml:space="preserve"> </w:t>
      </w:r>
      <w:proofErr w:type="spellStart"/>
      <w:r w:rsidRPr="00EC0ACA">
        <w:t>sposobno</w:t>
      </w:r>
      <w:proofErr w:type="spellEnd"/>
      <w:r w:rsidRPr="00EC0ACA">
        <w:t xml:space="preserve"> da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sudijsku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tužilačku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</w:p>
    <w:p w14:paraId="12F7DBF8" w14:textId="77777777" w:rsidR="00EC0ACA" w:rsidRPr="00EC0ACA" w:rsidRDefault="00EC0ACA" w:rsidP="00EC0ACA">
      <w:pPr>
        <w:jc w:val="center"/>
      </w:pPr>
      <w:r w:rsidRPr="00EC0ACA">
        <w:lastRenderedPageBreak/>
        <w:t xml:space="preserve">c) da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diplomu</w:t>
      </w:r>
      <w:proofErr w:type="spellEnd"/>
      <w:r w:rsidRPr="00EC0ACA">
        <w:t xml:space="preserve"> </w:t>
      </w:r>
      <w:proofErr w:type="spellStart"/>
      <w:r w:rsidRPr="00EC0ACA">
        <w:t>pravnog</w:t>
      </w:r>
      <w:proofErr w:type="spellEnd"/>
      <w:r w:rsidRPr="00EC0ACA">
        <w:t xml:space="preserve"> </w:t>
      </w:r>
      <w:proofErr w:type="spellStart"/>
      <w:r w:rsidRPr="00EC0ACA">
        <w:t>fakulteta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Socijalističke</w:t>
      </w:r>
      <w:proofErr w:type="spellEnd"/>
      <w:r w:rsidRPr="00EC0ACA">
        <w:t xml:space="preserve"> </w:t>
      </w:r>
      <w:proofErr w:type="spellStart"/>
      <w:r w:rsidRPr="00EC0ACA">
        <w:t>Federativne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</w:t>
      </w:r>
      <w:proofErr w:type="spellStart"/>
      <w:r w:rsidRPr="00EC0ACA">
        <w:t>Jugoslavije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nekog</w:t>
      </w:r>
      <w:proofErr w:type="spellEnd"/>
      <w:r w:rsidRPr="00EC0ACA">
        <w:t xml:space="preserve"> </w:t>
      </w:r>
      <w:proofErr w:type="spellStart"/>
      <w:r w:rsidRPr="00EC0ACA">
        <w:t>drugog</w:t>
      </w:r>
      <w:proofErr w:type="spellEnd"/>
      <w:r w:rsidRPr="00EC0ACA">
        <w:t xml:space="preserve"> </w:t>
      </w:r>
      <w:proofErr w:type="spellStart"/>
      <w:r w:rsidRPr="00EC0ACA">
        <w:t>pravnog</w:t>
      </w:r>
      <w:proofErr w:type="spellEnd"/>
      <w:r w:rsidRPr="00EC0ACA">
        <w:t xml:space="preserve"> </w:t>
      </w:r>
      <w:proofErr w:type="spellStart"/>
      <w:r w:rsidRPr="00EC0ACA">
        <w:t>fakulteta</w:t>
      </w:r>
      <w:proofErr w:type="spellEnd"/>
      <w:r w:rsidRPr="00EC0ACA">
        <w:t xml:space="preserve">, pod </w:t>
      </w:r>
      <w:proofErr w:type="spellStart"/>
      <w:r w:rsidRPr="00EC0ACA">
        <w:t>uslovom</w:t>
      </w:r>
      <w:proofErr w:type="spellEnd"/>
      <w:r w:rsidRPr="00EC0ACA">
        <w:t xml:space="preserve"> da je diploma </w:t>
      </w:r>
      <w:proofErr w:type="spellStart"/>
      <w:r w:rsidRPr="00EC0ACA">
        <w:t>koju</w:t>
      </w:r>
      <w:proofErr w:type="spellEnd"/>
      <w:r w:rsidRPr="00EC0ACA">
        <w:t xml:space="preserve"> je </w:t>
      </w:r>
      <w:proofErr w:type="spellStart"/>
      <w:r w:rsidRPr="00EC0ACA">
        <w:t>izdao</w:t>
      </w:r>
      <w:proofErr w:type="spellEnd"/>
      <w:r w:rsidRPr="00EC0ACA">
        <w:t xml:space="preserve"> taj </w:t>
      </w:r>
      <w:proofErr w:type="spellStart"/>
      <w:r w:rsidRPr="00EC0ACA">
        <w:t>pravni</w:t>
      </w:r>
      <w:proofErr w:type="spellEnd"/>
      <w:r w:rsidRPr="00EC0ACA">
        <w:t xml:space="preserve"> </w:t>
      </w:r>
      <w:proofErr w:type="spellStart"/>
      <w:r w:rsidRPr="00EC0ACA">
        <w:t>fakultet</w:t>
      </w:r>
      <w:proofErr w:type="spellEnd"/>
      <w:r w:rsidRPr="00EC0ACA">
        <w:t xml:space="preserve"> </w:t>
      </w:r>
      <w:proofErr w:type="spellStart"/>
      <w:r w:rsidRPr="00EC0ACA">
        <w:t>nostrifikovana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proofErr w:type="gramStart"/>
      <w:r w:rsidRPr="00EC0ACA">
        <w:t>zakonom</w:t>
      </w:r>
      <w:proofErr w:type="spellEnd"/>
      <w:r w:rsidRPr="00EC0ACA">
        <w:t>;</w:t>
      </w:r>
      <w:proofErr w:type="gramEnd"/>
    </w:p>
    <w:p w14:paraId="49BE6680" w14:textId="77777777" w:rsidR="00EC0ACA" w:rsidRPr="00EC0ACA" w:rsidRDefault="00EC0ACA" w:rsidP="00EC0ACA">
      <w:pPr>
        <w:jc w:val="center"/>
      </w:pPr>
      <w:r w:rsidRPr="00EC0ACA">
        <w:t xml:space="preserve">d) da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položen</w:t>
      </w:r>
      <w:proofErr w:type="spellEnd"/>
      <w:r w:rsidRPr="00EC0ACA">
        <w:t xml:space="preserve"> </w:t>
      </w:r>
      <w:proofErr w:type="spellStart"/>
      <w:r w:rsidRPr="00EC0ACA">
        <w:t>pravosudni</w:t>
      </w:r>
      <w:proofErr w:type="spellEnd"/>
      <w:r w:rsidRPr="00EC0ACA">
        <w:t xml:space="preserve"> </w:t>
      </w:r>
      <w:proofErr w:type="spellStart"/>
      <w:r w:rsidRPr="00EC0ACA">
        <w:t>ispit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Socijalističkoj</w:t>
      </w:r>
      <w:proofErr w:type="spellEnd"/>
      <w:r w:rsidRPr="00EC0ACA">
        <w:t xml:space="preserve"> </w:t>
      </w:r>
      <w:proofErr w:type="spellStart"/>
      <w:r w:rsidRPr="00EC0ACA">
        <w:t>Federativnoj</w:t>
      </w:r>
      <w:proofErr w:type="spellEnd"/>
      <w:r w:rsidRPr="00EC0ACA">
        <w:t xml:space="preserve"> </w:t>
      </w:r>
      <w:proofErr w:type="spellStart"/>
      <w:r w:rsidRPr="00EC0ACA">
        <w:t>Republici</w:t>
      </w:r>
      <w:proofErr w:type="spellEnd"/>
      <w:r w:rsidRPr="00EC0ACA">
        <w:t xml:space="preserve"> </w:t>
      </w:r>
      <w:proofErr w:type="spellStart"/>
      <w:proofErr w:type="gramStart"/>
      <w:r w:rsidRPr="00EC0ACA">
        <w:t>Jugoslaviji</w:t>
      </w:r>
      <w:proofErr w:type="spellEnd"/>
      <w:r w:rsidRPr="00EC0ACA">
        <w:t>;</w:t>
      </w:r>
      <w:proofErr w:type="gramEnd"/>
    </w:p>
    <w:p w14:paraId="286F1930" w14:textId="77777777" w:rsidR="00EC0ACA" w:rsidRPr="00EC0ACA" w:rsidRDefault="00EC0ACA" w:rsidP="00EC0ACA">
      <w:pPr>
        <w:jc w:val="center"/>
      </w:pPr>
      <w:r w:rsidRPr="00EC0ACA">
        <w:t xml:space="preserve">e) </w:t>
      </w:r>
      <w:proofErr w:type="spellStart"/>
      <w:r w:rsidRPr="00EC0ACA">
        <w:t>ili</w:t>
      </w:r>
      <w:proofErr w:type="spellEnd"/>
      <w:r w:rsidRPr="00EC0ACA">
        <w:t xml:space="preserve">, </w:t>
      </w:r>
      <w:proofErr w:type="spellStart"/>
      <w:r w:rsidRPr="00EC0ACA">
        <w:t>izuzetno</w:t>
      </w:r>
      <w:proofErr w:type="spellEnd"/>
      <w:r w:rsidRPr="00EC0ACA">
        <w:t xml:space="preserve"> od </w:t>
      </w: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alineje</w:t>
      </w:r>
      <w:proofErr w:type="spellEnd"/>
      <w:r w:rsidRPr="00EC0ACA">
        <w:t xml:space="preserve"> (d), da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položen</w:t>
      </w:r>
      <w:proofErr w:type="spellEnd"/>
      <w:r w:rsidRPr="00EC0ACA">
        <w:t xml:space="preserve"> </w:t>
      </w:r>
      <w:proofErr w:type="spellStart"/>
      <w:r w:rsidRPr="00EC0ACA">
        <w:t>pravosudni</w:t>
      </w:r>
      <w:proofErr w:type="spellEnd"/>
      <w:r w:rsidRPr="00EC0ACA">
        <w:t xml:space="preserve"> </w:t>
      </w:r>
      <w:proofErr w:type="spellStart"/>
      <w:r w:rsidRPr="00EC0ACA">
        <w:t>ispit</w:t>
      </w:r>
      <w:proofErr w:type="spellEnd"/>
      <w:r w:rsidRPr="00EC0ACA">
        <w:t xml:space="preserve"> u </w:t>
      </w:r>
      <w:proofErr w:type="spellStart"/>
      <w:r w:rsidRPr="00EC0ACA">
        <w:t>periodu</w:t>
      </w:r>
      <w:proofErr w:type="spellEnd"/>
      <w:r w:rsidRPr="00EC0ACA">
        <w:t xml:space="preserve"> </w:t>
      </w:r>
      <w:proofErr w:type="spellStart"/>
      <w:r w:rsidRPr="00EC0ACA">
        <w:t>između</w:t>
      </w:r>
      <w:proofErr w:type="spellEnd"/>
      <w:r w:rsidRPr="00EC0ACA">
        <w:t xml:space="preserve"> 06.04.1992.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31.03.2004. </w:t>
      </w:r>
      <w:proofErr w:type="spellStart"/>
      <w:r w:rsidRPr="00EC0ACA">
        <w:t>godine</w:t>
      </w:r>
      <w:proofErr w:type="spellEnd"/>
      <w:r w:rsidRPr="00EC0ACA">
        <w:t xml:space="preserve"> u </w:t>
      </w:r>
      <w:proofErr w:type="spellStart"/>
      <w:r w:rsidRPr="00EC0ACA">
        <w:t>nekoj</w:t>
      </w:r>
      <w:proofErr w:type="spellEnd"/>
      <w:r w:rsidRPr="00EC0ACA">
        <w:t xml:space="preserve"> od </w:t>
      </w:r>
      <w:proofErr w:type="spellStart"/>
      <w:r w:rsidRPr="00EC0ACA">
        <w:t>država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je </w:t>
      </w:r>
      <w:proofErr w:type="spellStart"/>
      <w:r w:rsidRPr="00EC0ACA">
        <w:t>ranije</w:t>
      </w:r>
      <w:proofErr w:type="spellEnd"/>
      <w:r w:rsidRPr="00EC0ACA">
        <w:t xml:space="preserve"> </w:t>
      </w:r>
      <w:proofErr w:type="spellStart"/>
      <w:r w:rsidRPr="00EC0ACA">
        <w:t>bila</w:t>
      </w:r>
      <w:proofErr w:type="spellEnd"/>
      <w:r w:rsidRPr="00EC0ACA">
        <w:t xml:space="preserve"> </w:t>
      </w:r>
      <w:proofErr w:type="spellStart"/>
      <w:r w:rsidRPr="00EC0ACA">
        <w:t>dio</w:t>
      </w:r>
      <w:proofErr w:type="spellEnd"/>
      <w:r w:rsidRPr="00EC0ACA">
        <w:t xml:space="preserve"> </w:t>
      </w:r>
      <w:proofErr w:type="spellStart"/>
      <w:r w:rsidRPr="00EC0ACA">
        <w:t>Socijalističke</w:t>
      </w:r>
      <w:proofErr w:type="spellEnd"/>
      <w:r w:rsidRPr="00EC0ACA">
        <w:t xml:space="preserve"> </w:t>
      </w:r>
      <w:proofErr w:type="spellStart"/>
      <w:r w:rsidRPr="00EC0ACA">
        <w:t>Federativne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</w:t>
      </w:r>
      <w:proofErr w:type="spellStart"/>
      <w:r w:rsidRPr="00EC0ACA">
        <w:t>Jugoslavije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da je </w:t>
      </w:r>
      <w:proofErr w:type="spellStart"/>
      <w:r w:rsidRPr="00EC0ACA">
        <w:t>vršilo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 u </w:t>
      </w:r>
      <w:proofErr w:type="spellStart"/>
      <w:r w:rsidRPr="00EC0ACA">
        <w:t>periodu</w:t>
      </w:r>
      <w:proofErr w:type="spellEnd"/>
      <w:r w:rsidRPr="00EC0ACA">
        <w:t xml:space="preserve"> </w:t>
      </w:r>
      <w:proofErr w:type="spellStart"/>
      <w:r w:rsidRPr="00EC0ACA">
        <w:t>između</w:t>
      </w:r>
      <w:proofErr w:type="spellEnd"/>
      <w:r w:rsidRPr="00EC0ACA">
        <w:t xml:space="preserve"> 6.04.1992.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31.03.2004. </w:t>
      </w:r>
      <w:proofErr w:type="spellStart"/>
      <w:r w:rsidRPr="00EC0ACA">
        <w:t>godine</w:t>
      </w:r>
      <w:proofErr w:type="spellEnd"/>
      <w:r w:rsidRPr="00EC0ACA">
        <w:t>.</w:t>
      </w:r>
    </w:p>
    <w:p w14:paraId="4926145D" w14:textId="77777777" w:rsidR="00EC0ACA" w:rsidRPr="00EC0ACA" w:rsidRDefault="00EC0ACA" w:rsidP="00EC0ACA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22</w:t>
      </w:r>
    </w:p>
    <w:p w14:paraId="54E80A07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Stručne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sposobnosti</w:t>
      </w:r>
      <w:proofErr w:type="spellEnd"/>
    </w:p>
    <w:p w14:paraId="64D58B01" w14:textId="77777777" w:rsidR="00EC0ACA" w:rsidRPr="00EC0ACA" w:rsidRDefault="00EC0ACA" w:rsidP="00EC0ACA">
      <w:pPr>
        <w:jc w:val="center"/>
      </w:pP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se </w:t>
      </w:r>
      <w:proofErr w:type="spellStart"/>
      <w:r w:rsidRPr="00EC0ACA">
        <w:t>odlikuju</w:t>
      </w:r>
      <w:proofErr w:type="spellEnd"/>
      <w:r w:rsidRPr="00EC0ACA">
        <w:t xml:space="preserve"> </w:t>
      </w:r>
      <w:proofErr w:type="spellStart"/>
      <w:r w:rsidRPr="00EC0ACA">
        <w:t>profesionalnom</w:t>
      </w:r>
      <w:proofErr w:type="spellEnd"/>
      <w:r w:rsidRPr="00EC0ACA">
        <w:t xml:space="preserve"> </w:t>
      </w:r>
      <w:proofErr w:type="spellStart"/>
      <w:r w:rsidRPr="00EC0ACA">
        <w:t>nepristrasnošću</w:t>
      </w:r>
      <w:proofErr w:type="spellEnd"/>
      <w:r w:rsidRPr="00EC0ACA">
        <w:t xml:space="preserve">, </w:t>
      </w:r>
      <w:proofErr w:type="spellStart"/>
      <w:r w:rsidRPr="00EC0ACA">
        <w:t>visokim</w:t>
      </w:r>
      <w:proofErr w:type="spellEnd"/>
      <w:r w:rsidRPr="00EC0ACA">
        <w:t xml:space="preserve"> </w:t>
      </w:r>
      <w:proofErr w:type="spellStart"/>
      <w:r w:rsidRPr="00EC0ACA">
        <w:t>moralnim</w:t>
      </w:r>
      <w:proofErr w:type="spellEnd"/>
      <w:r w:rsidRPr="00EC0ACA">
        <w:t xml:space="preserve"> </w:t>
      </w:r>
      <w:proofErr w:type="spellStart"/>
      <w:r w:rsidRPr="00EC0ACA">
        <w:t>kvalitetima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dokazanim</w:t>
      </w:r>
      <w:proofErr w:type="spellEnd"/>
      <w:r w:rsidRPr="00EC0ACA">
        <w:t xml:space="preserve"> </w:t>
      </w:r>
      <w:proofErr w:type="spellStart"/>
      <w:r w:rsidRPr="00EC0ACA">
        <w:t>stručnim</w:t>
      </w:r>
      <w:proofErr w:type="spellEnd"/>
      <w:r w:rsidRPr="00EC0ACA">
        <w:t xml:space="preserve"> </w:t>
      </w:r>
      <w:proofErr w:type="spellStart"/>
      <w:r w:rsidRPr="00EC0ACA">
        <w:t>sposobnostima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imaju</w:t>
      </w:r>
      <w:proofErr w:type="spellEnd"/>
      <w:r w:rsidRPr="00EC0ACA">
        <w:t xml:space="preserve"> </w:t>
      </w:r>
      <w:proofErr w:type="spellStart"/>
      <w:r w:rsidRPr="00EC0ACA">
        <w:t>odgovarajuću</w:t>
      </w:r>
      <w:proofErr w:type="spellEnd"/>
      <w:r w:rsidRPr="00EC0ACA">
        <w:t xml:space="preserve"> </w:t>
      </w:r>
      <w:proofErr w:type="spellStart"/>
      <w:r w:rsidRPr="00EC0ACA">
        <w:t>obuku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stručnu</w:t>
      </w:r>
      <w:proofErr w:type="spellEnd"/>
      <w:r w:rsidRPr="00EC0ACA">
        <w:t xml:space="preserve"> </w:t>
      </w:r>
      <w:proofErr w:type="spellStart"/>
      <w:r w:rsidRPr="00EC0ACA">
        <w:t>spremu</w:t>
      </w:r>
      <w:proofErr w:type="spellEnd"/>
      <w:r w:rsidRPr="00EC0ACA">
        <w:t>.</w:t>
      </w:r>
    </w:p>
    <w:p w14:paraId="6F4284BF" w14:textId="77777777" w:rsidR="00EC0ACA" w:rsidRPr="00EC0ACA" w:rsidRDefault="00EC0ACA" w:rsidP="00EC0ACA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23</w:t>
      </w:r>
    </w:p>
    <w:p w14:paraId="65EB75FE" w14:textId="77777777" w:rsidR="00EC0ACA" w:rsidRPr="00EC0ACA" w:rsidRDefault="00EC0ACA" w:rsidP="00EC0ACA">
      <w:pPr>
        <w:jc w:val="center"/>
      </w:pPr>
      <w:r w:rsidRPr="00EC0ACA">
        <w:rPr>
          <w:b/>
          <w:bCs/>
        </w:rPr>
        <w:t xml:space="preserve">Sud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151A6C9D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Sudije</w:t>
      </w:r>
      <w:proofErr w:type="spellEnd"/>
      <w:r w:rsidRPr="00EC0ACA">
        <w:t xml:space="preserve"> Suda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osam</w:t>
      </w:r>
      <w:proofErr w:type="spellEnd"/>
      <w:r w:rsidRPr="00EC0ACA">
        <w:t xml:space="preserve"> (8)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,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imenuju</w:t>
      </w:r>
      <w:proofErr w:type="spellEnd"/>
      <w:r w:rsidRPr="00EC0ACA">
        <w:t xml:space="preserve"> se </w:t>
      </w:r>
      <w:proofErr w:type="spellStart"/>
      <w:r w:rsidRPr="00EC0ACA">
        <w:t>doživotno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smijenjeni</w:t>
      </w:r>
      <w:proofErr w:type="spellEnd"/>
      <w:r w:rsidRPr="00EC0ACA">
        <w:t xml:space="preserve"> s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31C5869F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Predsjednik</w:t>
      </w:r>
      <w:proofErr w:type="spellEnd"/>
      <w:r w:rsidRPr="00EC0ACA">
        <w:t xml:space="preserve"> Suda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je od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imenovanih</w:t>
      </w:r>
      <w:proofErr w:type="spellEnd"/>
      <w:r w:rsidRPr="00EC0ACA">
        <w:t xml:space="preserve"> u Sud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koji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suda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se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šest</w:t>
      </w:r>
      <w:proofErr w:type="spellEnd"/>
      <w:r w:rsidRPr="00EC0ACA">
        <w:t xml:space="preserve"> (6)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</w:t>
      </w:r>
      <w:proofErr w:type="spellEnd"/>
      <w:r w:rsidRPr="00EC0ACA">
        <w:t>.</w:t>
      </w:r>
    </w:p>
    <w:p w14:paraId="01CA5576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Izuzetak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Suda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koji se </w:t>
      </w:r>
      <w:proofErr w:type="spellStart"/>
      <w:r w:rsidRPr="00EC0ACA">
        <w:t>zateknu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dan </w:t>
      </w:r>
      <w:proofErr w:type="spellStart"/>
      <w:r w:rsidRPr="00EC0ACA">
        <w:t>stupanja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a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imenovanja</w:t>
      </w:r>
      <w:proofErr w:type="spellEnd"/>
      <w:r w:rsidRPr="00EC0ACA">
        <w:t xml:space="preserve"> za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imali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petnaest</w:t>
      </w:r>
      <w:proofErr w:type="spellEnd"/>
      <w:r w:rsidRPr="00EC0ACA">
        <w:t xml:space="preserve"> (15)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docenti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profesori</w:t>
      </w:r>
      <w:proofErr w:type="spellEnd"/>
      <w:r w:rsidRPr="00EC0ACA">
        <w:t xml:space="preserve"> </w:t>
      </w:r>
      <w:proofErr w:type="spellStart"/>
      <w:r w:rsidRPr="00EC0ACA">
        <w:t>pravnih</w:t>
      </w:r>
      <w:proofErr w:type="spellEnd"/>
      <w:r w:rsidRPr="00EC0ACA">
        <w:t xml:space="preserve"> </w:t>
      </w:r>
      <w:proofErr w:type="spellStart"/>
      <w:r w:rsidRPr="00EC0ACA">
        <w:t>fakulteta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, koji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nastaviti</w:t>
      </w:r>
      <w:proofErr w:type="spellEnd"/>
      <w:r w:rsidRPr="00EC0ACA">
        <w:t xml:space="preserve"> da </w:t>
      </w:r>
      <w:proofErr w:type="spellStart"/>
      <w:r w:rsidRPr="00EC0ACA">
        <w:t>obavljaju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Suda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bez </w:t>
      </w:r>
      <w:proofErr w:type="spellStart"/>
      <w:r w:rsidRPr="00EC0ACA">
        <w:t>obzira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to </w:t>
      </w:r>
      <w:proofErr w:type="spellStart"/>
      <w:r w:rsidRPr="00EC0ACA">
        <w:t>imaju</w:t>
      </w:r>
      <w:proofErr w:type="spellEnd"/>
      <w:r w:rsidRPr="00EC0ACA">
        <w:t xml:space="preserve"> li </w:t>
      </w:r>
      <w:proofErr w:type="spellStart"/>
      <w:r w:rsidRPr="00EC0ACA">
        <w:t>položen</w:t>
      </w:r>
      <w:proofErr w:type="spellEnd"/>
      <w:r w:rsidRPr="00EC0ACA">
        <w:t xml:space="preserve"> </w:t>
      </w:r>
      <w:proofErr w:type="spellStart"/>
      <w:r w:rsidRPr="00EC0ACA">
        <w:t>pravosudni</w:t>
      </w:r>
      <w:proofErr w:type="spellEnd"/>
      <w:r w:rsidRPr="00EC0ACA">
        <w:t xml:space="preserve"> </w:t>
      </w:r>
      <w:proofErr w:type="spellStart"/>
      <w:r w:rsidRPr="00EC0ACA">
        <w:t>ispit</w:t>
      </w:r>
      <w:proofErr w:type="spellEnd"/>
      <w:r w:rsidRPr="00EC0ACA">
        <w:t>.</w:t>
      </w:r>
    </w:p>
    <w:p w14:paraId="4A3D3F39" w14:textId="77777777" w:rsidR="00EC0ACA" w:rsidRPr="00EC0ACA" w:rsidRDefault="00EC0ACA" w:rsidP="00EC0ACA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24</w:t>
      </w:r>
    </w:p>
    <w:p w14:paraId="2AAF3FC2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Ustavni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Republike</w:t>
      </w:r>
      <w:proofErr w:type="spellEnd"/>
      <w:r w:rsidRPr="00EC0ACA">
        <w:rPr>
          <w:b/>
          <w:bCs/>
        </w:rPr>
        <w:t xml:space="preserve"> Srpske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Ustavni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Federacije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202DBBFD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Nadležnosti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imenovanje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u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izvršava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Ustavom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Ustavom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Srpske.</w:t>
      </w:r>
    </w:p>
    <w:p w14:paraId="15918977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Prilikom</w:t>
      </w:r>
      <w:proofErr w:type="spellEnd"/>
      <w:r w:rsidRPr="00EC0ACA">
        <w:t xml:space="preserve"> </w:t>
      </w:r>
      <w:proofErr w:type="spellStart"/>
      <w:r w:rsidRPr="00EC0ACA">
        <w:t>davanja</w:t>
      </w:r>
      <w:proofErr w:type="spellEnd"/>
      <w:r w:rsidRPr="00EC0ACA">
        <w:t xml:space="preserve"> </w:t>
      </w:r>
      <w:proofErr w:type="spellStart"/>
      <w:r w:rsidRPr="00EC0ACA">
        <w:t>prijedloga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</w:t>
      </w:r>
      <w:proofErr w:type="spellStart"/>
      <w:r w:rsidRPr="00EC0ACA">
        <w:t>organima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predlaganjem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izborom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izborom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kako</w:t>
      </w:r>
      <w:proofErr w:type="spellEnd"/>
      <w:r w:rsidRPr="00EC0ACA">
        <w:t xml:space="preserve"> je </w:t>
      </w:r>
      <w:proofErr w:type="spellStart"/>
      <w:r w:rsidRPr="00EC0ACA">
        <w:t>propisano</w:t>
      </w:r>
      <w:proofErr w:type="spellEnd"/>
      <w:r w:rsidRPr="00EC0ACA">
        <w:t xml:space="preserve"> </w:t>
      </w:r>
      <w:proofErr w:type="spellStart"/>
      <w:r w:rsidRPr="00EC0ACA">
        <w:t>važećim</w:t>
      </w:r>
      <w:proofErr w:type="spellEnd"/>
      <w:r w:rsidRPr="00EC0ACA">
        <w:t xml:space="preserve"> </w:t>
      </w:r>
      <w:proofErr w:type="spellStart"/>
      <w:r w:rsidRPr="00EC0ACA">
        <w:t>Ustavom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u </w:t>
      </w:r>
      <w:proofErr w:type="spellStart"/>
      <w:r w:rsidRPr="00EC0ACA">
        <w:t>obzir</w:t>
      </w:r>
      <w:proofErr w:type="spellEnd"/>
      <w:r w:rsidRPr="00EC0ACA">
        <w:t xml:space="preserve"> </w:t>
      </w:r>
      <w:proofErr w:type="spellStart"/>
      <w:r w:rsidRPr="00EC0ACA">
        <w:t>uzima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kriterijume</w:t>
      </w:r>
      <w:proofErr w:type="spellEnd"/>
      <w:r w:rsidRPr="00EC0ACA">
        <w:t>:</w:t>
      </w:r>
    </w:p>
    <w:p w14:paraId="0B5368AF" w14:textId="77777777" w:rsidR="00EC0ACA" w:rsidRPr="00EC0ACA" w:rsidRDefault="00EC0ACA" w:rsidP="00EC0ACA">
      <w:pPr>
        <w:jc w:val="center"/>
      </w:pPr>
      <w:r w:rsidRPr="00EC0ACA">
        <w:lastRenderedPageBreak/>
        <w:t xml:space="preserve">(a)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radnog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kandidat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, </w:t>
      </w:r>
      <w:proofErr w:type="spellStart"/>
      <w:r w:rsidRPr="00EC0ACA">
        <w:t>tužilac</w:t>
      </w:r>
      <w:proofErr w:type="spellEnd"/>
      <w:r w:rsidRPr="00EC0ACA">
        <w:t xml:space="preserve">, </w:t>
      </w:r>
      <w:proofErr w:type="spellStart"/>
      <w:r w:rsidRPr="00EC0ACA">
        <w:t>advokat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proofErr w:type="gramStart"/>
      <w:r w:rsidRPr="00EC0ACA">
        <w:t>ispita</w:t>
      </w:r>
      <w:proofErr w:type="spellEnd"/>
      <w:r w:rsidRPr="00EC0ACA">
        <w:t>;</w:t>
      </w:r>
      <w:proofErr w:type="gramEnd"/>
    </w:p>
    <w:p w14:paraId="19E3BBDF" w14:textId="77777777" w:rsidR="00EC0ACA" w:rsidRPr="00EC0ACA" w:rsidRDefault="00EC0ACA" w:rsidP="00EC0ACA">
      <w:pPr>
        <w:jc w:val="center"/>
      </w:pPr>
      <w:r w:rsidRPr="00EC0ACA">
        <w:t xml:space="preserve">(b) </w:t>
      </w:r>
      <w:proofErr w:type="spellStart"/>
      <w:r w:rsidRPr="00EC0ACA">
        <w:t>akademsko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dostignuća</w:t>
      </w:r>
      <w:proofErr w:type="spellEnd"/>
      <w:r w:rsidRPr="00EC0ACA">
        <w:t xml:space="preserve"> </w:t>
      </w:r>
      <w:proofErr w:type="spellStart"/>
      <w:proofErr w:type="gramStart"/>
      <w:r w:rsidRPr="00EC0ACA">
        <w:t>kandidata</w:t>
      </w:r>
      <w:proofErr w:type="spellEnd"/>
      <w:r w:rsidRPr="00EC0ACA">
        <w:t>;</w:t>
      </w:r>
      <w:proofErr w:type="gramEnd"/>
    </w:p>
    <w:p w14:paraId="50AB19A0" w14:textId="77777777" w:rsidR="00EC0ACA" w:rsidRPr="00EC0ACA" w:rsidRDefault="00EC0ACA" w:rsidP="00EC0ACA">
      <w:pPr>
        <w:jc w:val="center"/>
      </w:pPr>
      <w:r w:rsidRPr="00EC0ACA">
        <w:t xml:space="preserve">(c) </w:t>
      </w:r>
      <w:proofErr w:type="spellStart"/>
      <w:r w:rsidRPr="00EC0ACA">
        <w:t>ostale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smatra</w:t>
      </w:r>
      <w:proofErr w:type="spellEnd"/>
      <w:r w:rsidRPr="00EC0ACA">
        <w:t xml:space="preserve"> </w:t>
      </w:r>
      <w:proofErr w:type="spellStart"/>
      <w:r w:rsidRPr="00EC0ACA">
        <w:t>relevantnim</w:t>
      </w:r>
      <w:proofErr w:type="spellEnd"/>
      <w:r w:rsidRPr="00EC0ACA">
        <w:t xml:space="preserve"> za </w:t>
      </w:r>
      <w:proofErr w:type="spellStart"/>
      <w:r w:rsidRPr="00EC0ACA">
        <w:t>podobnost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 xml:space="preserve"> da </w:t>
      </w:r>
      <w:proofErr w:type="spellStart"/>
      <w:r w:rsidRPr="00EC0ACA">
        <w:t>radi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datog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>.</w:t>
      </w:r>
    </w:p>
    <w:p w14:paraId="4F02F121" w14:textId="77777777" w:rsidR="00EC0ACA" w:rsidRPr="00EC0ACA" w:rsidRDefault="00EC0ACA" w:rsidP="00EC0ACA">
      <w:pPr>
        <w:jc w:val="center"/>
      </w:pPr>
      <w:r w:rsidRPr="00EC0ACA">
        <w:t xml:space="preserve">(3)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ostalim</w:t>
      </w:r>
      <w:proofErr w:type="spellEnd"/>
      <w:r w:rsidRPr="00EC0ACA">
        <w:t xml:space="preserve"> </w:t>
      </w:r>
      <w:proofErr w:type="spellStart"/>
      <w:r w:rsidRPr="00EC0ACA">
        <w:t>odredbama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da </w:t>
      </w:r>
      <w:proofErr w:type="spellStart"/>
      <w:r w:rsidRPr="00EC0ACA">
        <w:t>predloži</w:t>
      </w:r>
      <w:proofErr w:type="spellEnd"/>
      <w:r w:rsidRPr="00EC0ACA">
        <w:t xml:space="preserve"> da </w:t>
      </w:r>
      <w:proofErr w:type="spellStart"/>
      <w:r w:rsidRPr="00EC0ACA">
        <w:t>profesori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docenti</w:t>
      </w:r>
      <w:proofErr w:type="spellEnd"/>
      <w:r w:rsidRPr="00EC0ACA">
        <w:t xml:space="preserve"> </w:t>
      </w:r>
      <w:proofErr w:type="spellStart"/>
      <w:r w:rsidRPr="00EC0ACA">
        <w:t>pravnih</w:t>
      </w:r>
      <w:proofErr w:type="spellEnd"/>
      <w:r w:rsidRPr="00EC0ACA">
        <w:t xml:space="preserve"> </w:t>
      </w:r>
      <w:proofErr w:type="spellStart"/>
      <w:r w:rsidRPr="00EC0ACA">
        <w:t>fakulteta</w:t>
      </w:r>
      <w:proofErr w:type="spellEnd"/>
      <w:r w:rsidRPr="00EC0ACA">
        <w:t xml:space="preserve"> u </w:t>
      </w:r>
      <w:proofErr w:type="spellStart"/>
      <w:r w:rsidRPr="00EC0ACA">
        <w:t>Bosni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predmeta</w:t>
      </w:r>
      <w:proofErr w:type="spellEnd"/>
      <w:r w:rsidRPr="00EC0ACA">
        <w:t xml:space="preserve">: </w:t>
      </w:r>
      <w:proofErr w:type="spellStart"/>
      <w:r w:rsidRPr="00EC0ACA">
        <w:t>Ustavno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, </w:t>
      </w:r>
      <w:proofErr w:type="spellStart"/>
      <w:r w:rsidRPr="00EC0ACA">
        <w:t>Međunarodno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,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r w:rsidRPr="00EC0ACA">
        <w:t>procesno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, </w:t>
      </w:r>
      <w:proofErr w:type="spellStart"/>
      <w:r w:rsidRPr="00EC0ACA">
        <w:t>Građansko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Građansko</w:t>
      </w:r>
      <w:proofErr w:type="spellEnd"/>
      <w:r w:rsidRPr="00EC0ACA">
        <w:t xml:space="preserve"> </w:t>
      </w:r>
      <w:proofErr w:type="spellStart"/>
      <w:r w:rsidRPr="00EC0ACA">
        <w:t>procesno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, </w:t>
      </w:r>
      <w:proofErr w:type="spellStart"/>
      <w:r w:rsidRPr="00EC0ACA">
        <w:t>Upravno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, </w:t>
      </w:r>
      <w:proofErr w:type="spellStart"/>
      <w:r w:rsidRPr="00EC0ACA">
        <w:t>Privredno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Porodično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 za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bez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, pod </w:t>
      </w:r>
      <w:proofErr w:type="spellStart"/>
      <w:r w:rsidRPr="00EC0ACA">
        <w:t>uslovom</w:t>
      </w:r>
      <w:proofErr w:type="spellEnd"/>
      <w:r w:rsidRPr="00EC0ACA">
        <w:t xml:space="preserve"> da </w:t>
      </w:r>
      <w:proofErr w:type="spellStart"/>
      <w:r w:rsidRPr="00EC0ACA">
        <w:t>imaju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deset</w:t>
      </w:r>
      <w:proofErr w:type="spellEnd"/>
      <w:r w:rsidRPr="00EC0ACA">
        <w:t xml:space="preserve"> (10)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profesori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docenti</w:t>
      </w:r>
      <w:proofErr w:type="spellEnd"/>
      <w:r w:rsidRPr="00EC0ACA">
        <w:t>.</w:t>
      </w:r>
    </w:p>
    <w:p w14:paraId="3EE96F4E" w14:textId="77777777" w:rsidR="00EC0ACA" w:rsidRPr="00EC0ACA" w:rsidRDefault="00EC0ACA" w:rsidP="00EC0ACA">
      <w:pPr>
        <w:jc w:val="center"/>
      </w:pPr>
      <w:r w:rsidRPr="00EC0ACA">
        <w:t xml:space="preserve">(4)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ustavnog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je od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imenovanih</w:t>
      </w:r>
      <w:proofErr w:type="spellEnd"/>
      <w:r w:rsidRPr="00EC0ACA">
        <w:t xml:space="preserve"> u </w:t>
      </w:r>
      <w:proofErr w:type="spellStart"/>
      <w:r w:rsidRPr="00EC0ACA">
        <w:t>ustavni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, koji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suda</w:t>
      </w:r>
      <w:proofErr w:type="spellEnd"/>
      <w:r w:rsidRPr="00EC0ACA">
        <w:t>.</w:t>
      </w:r>
    </w:p>
    <w:p w14:paraId="1C5FE7E4" w14:textId="77777777" w:rsidR="00EC0ACA" w:rsidRPr="00EC0ACA" w:rsidRDefault="00EC0ACA" w:rsidP="00EC0ACA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25</w:t>
      </w:r>
    </w:p>
    <w:p w14:paraId="264FE687" w14:textId="77777777" w:rsidR="00EC0ACA" w:rsidRPr="00EC0ACA" w:rsidRDefault="00EC0ACA" w:rsidP="00EC0ACA">
      <w:pPr>
        <w:jc w:val="center"/>
      </w:pPr>
      <w:r w:rsidRPr="00EC0ACA">
        <w:rPr>
          <w:b/>
          <w:bCs/>
        </w:rPr>
        <w:t xml:space="preserve">Vrhovni </w:t>
      </w:r>
      <w:proofErr w:type="spellStart"/>
      <w:r w:rsidRPr="00EC0ACA">
        <w:rPr>
          <w:b/>
          <w:bCs/>
        </w:rPr>
        <w:t>sud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Republike</w:t>
      </w:r>
      <w:proofErr w:type="spellEnd"/>
      <w:r w:rsidRPr="00EC0ACA">
        <w:rPr>
          <w:b/>
          <w:bCs/>
        </w:rPr>
        <w:t xml:space="preserve"> Srpske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Vrhovni </w:t>
      </w:r>
      <w:proofErr w:type="spellStart"/>
      <w:r w:rsidRPr="00EC0ACA">
        <w:rPr>
          <w:b/>
          <w:bCs/>
        </w:rPr>
        <w:t>sud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Federacije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624B9492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entitetskih</w:t>
      </w:r>
      <w:proofErr w:type="spellEnd"/>
      <w:r w:rsidRPr="00EC0ACA">
        <w:t xml:space="preserve"> </w:t>
      </w:r>
      <w:proofErr w:type="spellStart"/>
      <w:r w:rsidRPr="00EC0ACA">
        <w:t>vrhovnih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osam</w:t>
      </w:r>
      <w:proofErr w:type="spellEnd"/>
      <w:r w:rsidRPr="00EC0ACA">
        <w:t xml:space="preserve"> (8)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</w:t>
      </w:r>
      <w:proofErr w:type="spellStart"/>
      <w:r w:rsidRPr="00EC0ACA">
        <w:t>Sudije</w:t>
      </w:r>
      <w:proofErr w:type="spellEnd"/>
      <w:r w:rsidRPr="00EC0ACA">
        <w:t xml:space="preserve">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 s </w:t>
      </w:r>
      <w:proofErr w:type="spellStart"/>
      <w:r w:rsidRPr="00EC0ACA">
        <w:t>tim</w:t>
      </w:r>
      <w:proofErr w:type="spellEnd"/>
      <w:r w:rsidRPr="00EC0ACA">
        <w:t xml:space="preserve"> da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088F827A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vrhovnog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je od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imenovanih</w:t>
      </w:r>
      <w:proofErr w:type="spellEnd"/>
      <w:r w:rsidRPr="00EC0ACA">
        <w:t xml:space="preserve"> u </w:t>
      </w:r>
      <w:proofErr w:type="spellStart"/>
      <w:r w:rsidRPr="00EC0ACA">
        <w:t>vrhovni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, koji </w:t>
      </w:r>
      <w:proofErr w:type="spellStart"/>
      <w:r w:rsidRPr="00EC0ACA">
        <w:t>posjeduje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suda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se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šest</w:t>
      </w:r>
      <w:proofErr w:type="spellEnd"/>
      <w:r w:rsidRPr="00EC0ACA">
        <w:t xml:space="preserve"> (6)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</w:t>
      </w:r>
      <w:proofErr w:type="spellEnd"/>
      <w:r w:rsidRPr="00EC0ACA">
        <w:t>.</w:t>
      </w:r>
    </w:p>
    <w:p w14:paraId="048D4935" w14:textId="77777777" w:rsidR="00EC0ACA" w:rsidRPr="00EC0ACA" w:rsidRDefault="00EC0ACA" w:rsidP="00EC0ACA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26</w:t>
      </w:r>
    </w:p>
    <w:p w14:paraId="3B3E2349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Apelacioni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</w:t>
      </w:r>
      <w:proofErr w:type="spellEnd"/>
      <w:r w:rsidRPr="00EC0ACA">
        <w:rPr>
          <w:b/>
          <w:bCs/>
        </w:rPr>
        <w:t xml:space="preserve"> Brčko </w:t>
      </w:r>
      <w:proofErr w:type="spellStart"/>
      <w:r w:rsidRPr="00EC0ACA">
        <w:rPr>
          <w:b/>
          <w:bCs/>
        </w:rPr>
        <w:t>Distrikta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59DC87BA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Apelacionog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osam</w:t>
      </w:r>
      <w:proofErr w:type="spellEnd"/>
      <w:r w:rsidRPr="00EC0ACA">
        <w:t xml:space="preserve"> (8)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</w:t>
      </w:r>
      <w:proofErr w:type="spellStart"/>
      <w:r w:rsidRPr="00EC0ACA">
        <w:t>Sudije</w:t>
      </w:r>
      <w:proofErr w:type="spellEnd"/>
      <w:r w:rsidRPr="00EC0ACA">
        <w:t xml:space="preserve">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7C4FCD19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Apelacionog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je od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imenovanih</w:t>
      </w:r>
      <w:proofErr w:type="spellEnd"/>
      <w:r w:rsidRPr="00EC0ACA">
        <w:t xml:space="preserve"> u </w:t>
      </w:r>
      <w:proofErr w:type="spellStart"/>
      <w:r w:rsidRPr="00EC0ACA">
        <w:t>Apelacioni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, koji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suda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se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šest</w:t>
      </w:r>
      <w:proofErr w:type="spellEnd"/>
      <w:r w:rsidRPr="00EC0ACA">
        <w:t xml:space="preserve"> (6)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</w:t>
      </w:r>
      <w:proofErr w:type="spellEnd"/>
      <w:r w:rsidRPr="00EC0ACA">
        <w:t>.</w:t>
      </w:r>
    </w:p>
    <w:p w14:paraId="1C7C32D1" w14:textId="77777777" w:rsidR="00EC0ACA" w:rsidRPr="00EC0ACA" w:rsidRDefault="00EC0ACA" w:rsidP="00EC0ACA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27</w:t>
      </w:r>
    </w:p>
    <w:p w14:paraId="63B643C8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Okružni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sudovi</w:t>
      </w:r>
      <w:proofErr w:type="spellEnd"/>
      <w:r w:rsidRPr="00EC0ACA">
        <w:rPr>
          <w:b/>
          <w:bCs/>
        </w:rPr>
        <w:t xml:space="preserve"> u </w:t>
      </w:r>
      <w:proofErr w:type="spellStart"/>
      <w:r w:rsidRPr="00EC0ACA">
        <w:rPr>
          <w:b/>
          <w:bCs/>
        </w:rPr>
        <w:t>Republici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Srpskoj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kantonalni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sudovi</w:t>
      </w:r>
      <w:proofErr w:type="spellEnd"/>
      <w:r w:rsidRPr="00EC0ACA">
        <w:rPr>
          <w:b/>
          <w:bCs/>
        </w:rPr>
        <w:t xml:space="preserve"> u </w:t>
      </w:r>
      <w:proofErr w:type="spellStart"/>
      <w:r w:rsidRPr="00EC0ACA">
        <w:rPr>
          <w:b/>
          <w:bCs/>
        </w:rPr>
        <w:t>Federaciji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625330E9" w14:textId="77777777" w:rsidR="00EC0ACA" w:rsidRPr="00EC0ACA" w:rsidRDefault="00EC0ACA" w:rsidP="00EC0ACA">
      <w:pPr>
        <w:jc w:val="center"/>
      </w:pPr>
      <w:r w:rsidRPr="00EC0ACA">
        <w:lastRenderedPageBreak/>
        <w:t xml:space="preserve">(1)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okružnih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u </w:t>
      </w:r>
      <w:proofErr w:type="spellStart"/>
      <w:r w:rsidRPr="00EC0ACA">
        <w:t>Republici</w:t>
      </w:r>
      <w:proofErr w:type="spellEnd"/>
      <w:r w:rsidRPr="00EC0ACA">
        <w:t xml:space="preserve"> </w:t>
      </w:r>
      <w:proofErr w:type="spellStart"/>
      <w:r w:rsidRPr="00EC0ACA">
        <w:t>Srpskoj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kantonalnih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u </w:t>
      </w:r>
      <w:proofErr w:type="spellStart"/>
      <w:r w:rsidRPr="00EC0ACA">
        <w:t>Federaciji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</w:t>
      </w:r>
      <w:proofErr w:type="spellStart"/>
      <w:r w:rsidRPr="00EC0ACA">
        <w:t>Sudije</w:t>
      </w:r>
      <w:proofErr w:type="spellEnd"/>
      <w:r w:rsidRPr="00EC0ACA">
        <w:t xml:space="preserve">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2C885202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okružnog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kantonalnog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je od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imenovanih</w:t>
      </w:r>
      <w:proofErr w:type="spellEnd"/>
      <w:r w:rsidRPr="00EC0ACA">
        <w:t xml:space="preserve"> u taj </w:t>
      </w:r>
      <w:proofErr w:type="spellStart"/>
      <w:r w:rsidRPr="00EC0ACA">
        <w:t>sud</w:t>
      </w:r>
      <w:proofErr w:type="spellEnd"/>
      <w:r w:rsidRPr="00EC0ACA">
        <w:t xml:space="preserve">, koji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suda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se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šest</w:t>
      </w:r>
      <w:proofErr w:type="spellEnd"/>
      <w:r w:rsidRPr="00EC0ACA">
        <w:t xml:space="preserve"> (6)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</w:t>
      </w:r>
      <w:proofErr w:type="spellEnd"/>
      <w:r w:rsidRPr="00EC0ACA">
        <w:t>.</w:t>
      </w:r>
    </w:p>
    <w:p w14:paraId="04BED7C5" w14:textId="77777777" w:rsidR="00EC0ACA" w:rsidRPr="00EC0ACA" w:rsidRDefault="00EC0ACA" w:rsidP="00EC0ACA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28</w:t>
      </w:r>
    </w:p>
    <w:p w14:paraId="28684728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Osnovni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sudovi</w:t>
      </w:r>
      <w:proofErr w:type="spellEnd"/>
      <w:r w:rsidRPr="00EC0ACA">
        <w:rPr>
          <w:b/>
          <w:bCs/>
        </w:rPr>
        <w:t xml:space="preserve"> u </w:t>
      </w:r>
      <w:proofErr w:type="spellStart"/>
      <w:r w:rsidRPr="00EC0ACA">
        <w:rPr>
          <w:b/>
          <w:bCs/>
        </w:rPr>
        <w:t>Republici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Srpskoj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Osnovni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</w:t>
      </w:r>
      <w:proofErr w:type="spellEnd"/>
      <w:r w:rsidRPr="00EC0ACA">
        <w:rPr>
          <w:b/>
          <w:bCs/>
        </w:rPr>
        <w:t xml:space="preserve"> Brčko </w:t>
      </w:r>
      <w:proofErr w:type="spellStart"/>
      <w:r w:rsidRPr="00EC0ACA">
        <w:rPr>
          <w:b/>
          <w:bCs/>
        </w:rPr>
        <w:t>Distrikta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opštinski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sudovi</w:t>
      </w:r>
      <w:proofErr w:type="spellEnd"/>
      <w:r w:rsidRPr="00EC0ACA">
        <w:rPr>
          <w:b/>
          <w:bCs/>
        </w:rPr>
        <w:t xml:space="preserve"> u </w:t>
      </w:r>
      <w:proofErr w:type="spellStart"/>
      <w:r w:rsidRPr="00EC0ACA">
        <w:rPr>
          <w:b/>
          <w:bCs/>
        </w:rPr>
        <w:t>Federaciji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437E91E9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osnovnih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u </w:t>
      </w:r>
      <w:proofErr w:type="spellStart"/>
      <w:r w:rsidRPr="00EC0ACA">
        <w:t>Republici</w:t>
      </w:r>
      <w:proofErr w:type="spellEnd"/>
      <w:r w:rsidRPr="00EC0ACA">
        <w:t xml:space="preserve"> </w:t>
      </w:r>
      <w:proofErr w:type="spellStart"/>
      <w:r w:rsidRPr="00EC0ACA">
        <w:t>Srpskoj</w:t>
      </w:r>
      <w:proofErr w:type="spellEnd"/>
      <w:r w:rsidRPr="00EC0ACA">
        <w:t xml:space="preserve">, </w:t>
      </w:r>
      <w:proofErr w:type="spellStart"/>
      <w:r w:rsidRPr="00EC0ACA">
        <w:t>Osnovnog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opštinskih</w:t>
      </w:r>
      <w:proofErr w:type="spellEnd"/>
      <w:r w:rsidRPr="00EC0ACA">
        <w:t xml:space="preserve"> </w:t>
      </w:r>
      <w:proofErr w:type="spellStart"/>
      <w:r w:rsidRPr="00EC0ACA">
        <w:t>sudova</w:t>
      </w:r>
      <w:proofErr w:type="spellEnd"/>
      <w:r w:rsidRPr="00EC0ACA">
        <w:t xml:space="preserve"> u </w:t>
      </w:r>
      <w:proofErr w:type="spellStart"/>
      <w:r w:rsidRPr="00EC0ACA">
        <w:t>Federaciji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tri (3)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pravnim</w:t>
      </w:r>
      <w:proofErr w:type="spellEnd"/>
      <w:r w:rsidRPr="00EC0ACA">
        <w:t xml:space="preserve"> </w:t>
      </w:r>
      <w:proofErr w:type="spellStart"/>
      <w:r w:rsidRPr="00EC0ACA">
        <w:t>poslovima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</w:t>
      </w:r>
      <w:proofErr w:type="spellStart"/>
      <w:r w:rsidRPr="00EC0ACA">
        <w:t>Sudije</w:t>
      </w:r>
      <w:proofErr w:type="spellEnd"/>
      <w:r w:rsidRPr="00EC0ACA">
        <w:t xml:space="preserve">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69B08350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osnovnog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opštinskog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jedan</w:t>
      </w:r>
      <w:proofErr w:type="spellEnd"/>
      <w:r w:rsidRPr="00EC0ACA">
        <w:t xml:space="preserve"> je od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imenovanih</w:t>
      </w:r>
      <w:proofErr w:type="spellEnd"/>
      <w:r w:rsidRPr="00EC0ACA">
        <w:t xml:space="preserve"> u taj </w:t>
      </w:r>
      <w:proofErr w:type="spellStart"/>
      <w:r w:rsidRPr="00EC0ACA">
        <w:t>sud</w:t>
      </w:r>
      <w:proofErr w:type="spellEnd"/>
      <w:r w:rsidRPr="00EC0ACA">
        <w:t xml:space="preserve">, koji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suda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se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četiri</w:t>
      </w:r>
      <w:proofErr w:type="spellEnd"/>
      <w:r w:rsidRPr="00EC0ACA">
        <w:t xml:space="preserve"> (4)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</w:t>
      </w:r>
      <w:proofErr w:type="spellEnd"/>
      <w:r w:rsidRPr="00EC0ACA">
        <w:t>.</w:t>
      </w:r>
    </w:p>
    <w:p w14:paraId="33AA94F1" w14:textId="77777777" w:rsidR="00EC0ACA" w:rsidRPr="00EC0ACA" w:rsidRDefault="00EC0ACA" w:rsidP="00EC0ACA">
      <w:pPr>
        <w:jc w:val="center"/>
        <w:rPr>
          <w:b/>
          <w:bCs/>
        </w:rPr>
      </w:pPr>
      <w:bookmarkStart w:id="34" w:name="clan_29"/>
      <w:bookmarkEnd w:id="34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29</w:t>
      </w:r>
    </w:p>
    <w:p w14:paraId="3220A536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Glavni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tužilac</w:t>
      </w:r>
      <w:proofErr w:type="spellEnd"/>
      <w:r w:rsidRPr="00EC0ACA">
        <w:rPr>
          <w:b/>
          <w:bCs/>
        </w:rPr>
        <w:t xml:space="preserve">, </w:t>
      </w:r>
      <w:proofErr w:type="spellStart"/>
      <w:r w:rsidRPr="00EC0ACA">
        <w:rPr>
          <w:b/>
          <w:bCs/>
        </w:rPr>
        <w:t>zamjenici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glavnog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tužioca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tužioci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Tužilaštva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296EE348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osam</w:t>
      </w:r>
      <w:proofErr w:type="spellEnd"/>
      <w:r w:rsidRPr="00EC0ACA">
        <w:t xml:space="preserve"> (8)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tužilaštva</w:t>
      </w:r>
      <w:proofErr w:type="spellEnd"/>
      <w:r w:rsidRPr="00EC0ACA">
        <w:t xml:space="preserve">.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imenuju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šest</w:t>
      </w:r>
      <w:proofErr w:type="spellEnd"/>
      <w:r w:rsidRPr="00EC0ACA">
        <w:t xml:space="preserve"> (6)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1E1212C1" w14:textId="77777777" w:rsidR="00EC0ACA" w:rsidRPr="00EC0ACA" w:rsidRDefault="00EC0ACA" w:rsidP="00EC0ACA">
      <w:pPr>
        <w:jc w:val="center"/>
      </w:pPr>
      <w:r w:rsidRPr="00EC0ACA">
        <w:t xml:space="preserve">(2) Tužioci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sličnim</w:t>
      </w:r>
      <w:proofErr w:type="spellEnd"/>
      <w:r w:rsidRPr="00EC0ACA">
        <w:t xml:space="preserve"> </w:t>
      </w:r>
      <w:proofErr w:type="spellStart"/>
      <w:r w:rsidRPr="00EC0ACA">
        <w:t>pravnim</w:t>
      </w:r>
      <w:proofErr w:type="spellEnd"/>
      <w:r w:rsidRPr="00EC0ACA">
        <w:t xml:space="preserve"> </w:t>
      </w:r>
      <w:proofErr w:type="spellStart"/>
      <w:r w:rsidRPr="00EC0ACA">
        <w:t>poslovima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Tužioci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36664889" w14:textId="77777777" w:rsidR="00EC0ACA" w:rsidRPr="00EC0ACA" w:rsidRDefault="00EC0ACA" w:rsidP="00EC0ACA">
      <w:pPr>
        <w:jc w:val="center"/>
        <w:rPr>
          <w:b/>
          <w:bCs/>
        </w:rPr>
      </w:pPr>
      <w:bookmarkStart w:id="35" w:name="clan_30"/>
      <w:bookmarkEnd w:id="3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30</w:t>
      </w:r>
    </w:p>
    <w:p w14:paraId="0CF9821F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Tužilaštvo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Republike</w:t>
      </w:r>
      <w:proofErr w:type="spellEnd"/>
      <w:r w:rsidRPr="00EC0ACA">
        <w:rPr>
          <w:b/>
          <w:bCs/>
        </w:rPr>
        <w:t xml:space="preserve"> Srpske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Tužilaštvo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Federacije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5B018446" w14:textId="77777777" w:rsidR="00EC0ACA" w:rsidRPr="00EC0ACA" w:rsidRDefault="00EC0ACA" w:rsidP="00EC0ACA">
      <w:pPr>
        <w:jc w:val="center"/>
      </w:pPr>
      <w:r w:rsidRPr="00EC0ACA">
        <w:lastRenderedPageBreak/>
        <w:t xml:space="preserve">(1)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Srpske,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,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Republike</w:t>
      </w:r>
      <w:proofErr w:type="spellEnd"/>
      <w:r w:rsidRPr="00EC0ACA">
        <w:t xml:space="preserve"> Srpske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Federacije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</w:t>
      </w:r>
      <w:proofErr w:type="spellStart"/>
      <w:r w:rsidRPr="00EC0ACA">
        <w:t>osam</w:t>
      </w:r>
      <w:proofErr w:type="spellEnd"/>
      <w:r w:rsidRPr="00EC0ACA">
        <w:t xml:space="preserve"> (8)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tužilaštva</w:t>
      </w:r>
      <w:proofErr w:type="spellEnd"/>
      <w:r w:rsidRPr="00EC0ACA">
        <w:t xml:space="preserve">.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imenuju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šest</w:t>
      </w:r>
      <w:proofErr w:type="spellEnd"/>
      <w:r w:rsidRPr="00EC0ACA">
        <w:t xml:space="preserve"> (6)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643C674A" w14:textId="77777777" w:rsidR="00EC0ACA" w:rsidRPr="00EC0ACA" w:rsidRDefault="00EC0ACA" w:rsidP="00EC0ACA">
      <w:pPr>
        <w:jc w:val="center"/>
      </w:pPr>
      <w:r w:rsidRPr="00EC0ACA">
        <w:t xml:space="preserve">(2) Tužioci </w:t>
      </w:r>
      <w:proofErr w:type="spellStart"/>
      <w:r w:rsidRPr="00EC0ACA">
        <w:t>entitetskih</w:t>
      </w:r>
      <w:proofErr w:type="spellEnd"/>
      <w:r w:rsidRPr="00EC0ACA">
        <w:t xml:space="preserve"> </w:t>
      </w:r>
      <w:proofErr w:type="spellStart"/>
      <w:r w:rsidRPr="00EC0ACA">
        <w:t>tužilaštava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Tužioci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7C53775E" w14:textId="77777777" w:rsidR="00EC0ACA" w:rsidRPr="00EC0ACA" w:rsidRDefault="00EC0ACA" w:rsidP="00EC0ACA">
      <w:pPr>
        <w:jc w:val="center"/>
        <w:rPr>
          <w:b/>
          <w:bCs/>
        </w:rPr>
      </w:pPr>
      <w:bookmarkStart w:id="36" w:name="clan_31"/>
      <w:bookmarkEnd w:id="3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31</w:t>
      </w:r>
    </w:p>
    <w:p w14:paraId="29174A29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Okružna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kantonalna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tužilaštva</w:t>
      </w:r>
      <w:proofErr w:type="spellEnd"/>
    </w:p>
    <w:p w14:paraId="7D84C7DB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Okružni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kantonalni</w:t>
      </w:r>
      <w:proofErr w:type="spellEnd"/>
      <w:r w:rsidRPr="00EC0ACA">
        <w:t xml:space="preserve">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>.</w:t>
      </w:r>
    </w:p>
    <w:p w14:paraId="69F408E7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Okružni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kantonalni</w:t>
      </w:r>
      <w:proofErr w:type="spellEnd"/>
      <w:r w:rsidRPr="00EC0ACA">
        <w:t xml:space="preserve">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</w:t>
      </w:r>
      <w:proofErr w:type="spellStart"/>
      <w:r w:rsidRPr="00EC0ACA">
        <w:t>ovih</w:t>
      </w:r>
      <w:proofErr w:type="spellEnd"/>
      <w:r w:rsidRPr="00EC0ACA">
        <w:t xml:space="preserve"> </w:t>
      </w:r>
      <w:proofErr w:type="spellStart"/>
      <w:r w:rsidRPr="00EC0ACA">
        <w:t>tužilaštava</w:t>
      </w:r>
      <w:proofErr w:type="spellEnd"/>
      <w:r w:rsidRPr="00EC0ACA">
        <w:t xml:space="preserve">.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zamjenici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imenuju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520678EF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Okružni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kantonalni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tri (3)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pravnim</w:t>
      </w:r>
      <w:proofErr w:type="spellEnd"/>
      <w:r w:rsidRPr="00EC0ACA">
        <w:t xml:space="preserve"> </w:t>
      </w:r>
      <w:proofErr w:type="spellStart"/>
      <w:r w:rsidRPr="00EC0ACA">
        <w:t>poslovima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</w:t>
      </w:r>
      <w:proofErr w:type="spellStart"/>
      <w:r w:rsidRPr="00EC0ACA">
        <w:t>Okružni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kantonalni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imenuju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5D5A3BB2" w14:textId="77777777" w:rsidR="00EC0ACA" w:rsidRPr="00EC0ACA" w:rsidRDefault="00EC0ACA" w:rsidP="00EC0ACA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32</w:t>
      </w:r>
    </w:p>
    <w:p w14:paraId="69B0F174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Glavni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tužilac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tužioci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Tužilaštva</w:t>
      </w:r>
      <w:proofErr w:type="spellEnd"/>
      <w:r w:rsidRPr="00EC0ACA">
        <w:rPr>
          <w:b/>
          <w:bCs/>
        </w:rPr>
        <w:t xml:space="preserve"> Brčko </w:t>
      </w:r>
      <w:proofErr w:type="spellStart"/>
      <w:r w:rsidRPr="00EC0ACA">
        <w:rPr>
          <w:b/>
          <w:bCs/>
        </w:rPr>
        <w:t>Distrikta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Bosne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Hercegovine</w:t>
      </w:r>
      <w:proofErr w:type="spellEnd"/>
    </w:p>
    <w:p w14:paraId="442BEE85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Tužilaštva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dokazane</w:t>
      </w:r>
      <w:proofErr w:type="spellEnd"/>
      <w:r w:rsidRPr="00EC0ACA">
        <w:t xml:space="preserve"> </w:t>
      </w:r>
      <w:proofErr w:type="spellStart"/>
      <w:r w:rsidRPr="00EC0ACA">
        <w:t>rukovodne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organizacione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</w:t>
      </w:r>
      <w:proofErr w:type="spellStart"/>
      <w:r w:rsidRPr="00EC0ACA">
        <w:t>bitne</w:t>
      </w:r>
      <w:proofErr w:type="spellEnd"/>
      <w:r w:rsidRPr="00EC0ACA">
        <w:t xml:space="preserve"> za rad tog </w:t>
      </w:r>
      <w:proofErr w:type="spellStart"/>
      <w:r w:rsidRPr="00EC0ACA">
        <w:t>tužilaštva</w:t>
      </w:r>
      <w:proofErr w:type="spellEnd"/>
      <w:r w:rsidRPr="00EC0ACA">
        <w:t>.</w:t>
      </w:r>
    </w:p>
    <w:p w14:paraId="646A3610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Glavni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imenuju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pet (5)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59A8E42B" w14:textId="77777777" w:rsidR="00EC0ACA" w:rsidRPr="00EC0ACA" w:rsidRDefault="00EC0ACA" w:rsidP="00EC0ACA">
      <w:pPr>
        <w:jc w:val="center"/>
      </w:pPr>
      <w:r w:rsidRPr="00EC0ACA">
        <w:lastRenderedPageBreak/>
        <w:t xml:space="preserve">(3) Tužioci </w:t>
      </w:r>
      <w:proofErr w:type="spellStart"/>
      <w:r w:rsidRPr="00EC0ACA">
        <w:t>Tužilaštva</w:t>
      </w:r>
      <w:proofErr w:type="spellEnd"/>
      <w:r w:rsidRPr="00EC0ACA">
        <w:t xml:space="preserve"> Brčko </w:t>
      </w:r>
      <w:proofErr w:type="spellStart"/>
      <w:r w:rsidRPr="00EC0ACA">
        <w:t>Distrikta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moraju</w:t>
      </w:r>
      <w:proofErr w:type="spellEnd"/>
      <w:r w:rsidRPr="00EC0ACA">
        <w:t xml:space="preserve"> </w:t>
      </w:r>
      <w:proofErr w:type="spellStart"/>
      <w:r w:rsidRPr="00EC0ACA">
        <w:t>imati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tri (3)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iskustva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advokati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</w:t>
      </w:r>
      <w:proofErr w:type="spellStart"/>
      <w:r w:rsidRPr="00EC0ACA">
        <w:t>relevantno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,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položenog</w:t>
      </w:r>
      <w:proofErr w:type="spellEnd"/>
      <w:r w:rsidRPr="00EC0ACA">
        <w:t xml:space="preserve"> </w:t>
      </w:r>
      <w:proofErr w:type="spellStart"/>
      <w:r w:rsidRPr="00EC0ACA">
        <w:t>pravosudnog</w:t>
      </w:r>
      <w:proofErr w:type="spellEnd"/>
      <w:r w:rsidRPr="00EC0ACA">
        <w:t xml:space="preserve"> </w:t>
      </w:r>
      <w:proofErr w:type="spellStart"/>
      <w:r w:rsidRPr="00EC0ACA">
        <w:t>ispita</w:t>
      </w:r>
      <w:proofErr w:type="spellEnd"/>
      <w:r w:rsidRPr="00EC0ACA">
        <w:t xml:space="preserve">. Tužioci se </w:t>
      </w:r>
      <w:proofErr w:type="spellStart"/>
      <w:r w:rsidRPr="00EC0ACA">
        <w:t>imenuju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neograničenog</w:t>
      </w:r>
      <w:proofErr w:type="spellEnd"/>
      <w:r w:rsidRPr="00EC0ACA">
        <w:t xml:space="preserve"> </w:t>
      </w:r>
      <w:proofErr w:type="spellStart"/>
      <w:r w:rsidRPr="00EC0ACA">
        <w:t>trajanja</w:t>
      </w:r>
      <w:proofErr w:type="spellEnd"/>
      <w:r w:rsidRPr="00EC0ACA">
        <w:t xml:space="preserve">,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podnesu</w:t>
      </w:r>
      <w:proofErr w:type="spellEnd"/>
      <w:r w:rsidRPr="00EC0ACA">
        <w:t xml:space="preserve"> </w:t>
      </w:r>
      <w:proofErr w:type="spellStart"/>
      <w:r w:rsidRPr="00EC0ACA">
        <w:t>ostavku</w:t>
      </w:r>
      <w:proofErr w:type="spellEnd"/>
      <w:r w:rsidRPr="00EC0ACA">
        <w:t xml:space="preserve">, </w:t>
      </w:r>
      <w:proofErr w:type="spellStart"/>
      <w:r w:rsidRPr="00EC0ACA">
        <w:t>navrše</w:t>
      </w:r>
      <w:proofErr w:type="spellEnd"/>
      <w:r w:rsidRPr="00EC0ACA">
        <w:t xml:space="preserve"> </w:t>
      </w:r>
      <w:proofErr w:type="spellStart"/>
      <w:r w:rsidRPr="00EC0ACA">
        <w:t>starosnu</w:t>
      </w:r>
      <w:proofErr w:type="spellEnd"/>
      <w:r w:rsidRPr="00EC0ACA">
        <w:t xml:space="preserve"> dob </w:t>
      </w:r>
      <w:proofErr w:type="spellStart"/>
      <w:r w:rsidRPr="00EC0ACA">
        <w:t>propisanu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budu</w:t>
      </w:r>
      <w:proofErr w:type="spellEnd"/>
      <w:r w:rsidRPr="00EC0ACA">
        <w:t xml:space="preserve"> </w:t>
      </w:r>
      <w:proofErr w:type="spellStart"/>
      <w:r w:rsidRPr="00EC0ACA">
        <w:t>razriješeni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3F463617" w14:textId="77777777" w:rsidR="00EC0ACA" w:rsidRPr="00EC0ACA" w:rsidRDefault="00EC0ACA" w:rsidP="00EC0ACA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33</w:t>
      </w:r>
    </w:p>
    <w:p w14:paraId="0395DC7D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Dodatne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sudije</w:t>
      </w:r>
      <w:proofErr w:type="spellEnd"/>
    </w:p>
    <w:p w14:paraId="27384981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Dodatni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mora da </w:t>
      </w:r>
      <w:proofErr w:type="spellStart"/>
      <w:r w:rsidRPr="00EC0ACA">
        <w:t>ispunjava</w:t>
      </w:r>
      <w:proofErr w:type="spellEnd"/>
      <w:r w:rsidRPr="00EC0ACA">
        <w:t xml:space="preserve"> </w:t>
      </w:r>
      <w:proofErr w:type="spellStart"/>
      <w:r w:rsidRPr="00EC0ACA">
        <w:t>profesionalne</w:t>
      </w:r>
      <w:proofErr w:type="spellEnd"/>
      <w:r w:rsidRPr="00EC0ACA">
        <w:t xml:space="preserve"> </w:t>
      </w:r>
      <w:proofErr w:type="spellStart"/>
      <w:r w:rsidRPr="00EC0ACA">
        <w:t>uslove</w:t>
      </w:r>
      <w:proofErr w:type="spellEnd"/>
      <w:r w:rsidRPr="00EC0ACA">
        <w:t xml:space="preserve"> </w:t>
      </w:r>
      <w:proofErr w:type="spellStart"/>
      <w:r w:rsidRPr="00EC0ACA">
        <w:t>propisane</w:t>
      </w:r>
      <w:proofErr w:type="spellEnd"/>
      <w:r w:rsidRPr="00EC0ACA">
        <w:t xml:space="preserve"> za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u koji se </w:t>
      </w:r>
      <w:proofErr w:type="spellStart"/>
      <w:r w:rsidRPr="00EC0ACA">
        <w:t>dodatni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imenuje</w:t>
      </w:r>
      <w:proofErr w:type="spellEnd"/>
      <w:r w:rsidRPr="00EC0ACA">
        <w:t>.</w:t>
      </w:r>
    </w:p>
    <w:p w14:paraId="3568A624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u </w:t>
      </w:r>
      <w:proofErr w:type="spellStart"/>
      <w:r w:rsidRPr="00EC0ACA">
        <w:t>penziji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mjesta</w:t>
      </w:r>
      <w:proofErr w:type="spellEnd"/>
      <w:r w:rsidRPr="00EC0ACA">
        <w:t xml:space="preserve"> </w:t>
      </w:r>
      <w:proofErr w:type="spellStart"/>
      <w:r w:rsidRPr="00EC0ACA">
        <w:t>dodatnih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do </w:t>
      </w:r>
      <w:proofErr w:type="spellStart"/>
      <w:r w:rsidRPr="00EC0ACA">
        <w:t>navršene</w:t>
      </w:r>
      <w:proofErr w:type="spellEnd"/>
      <w:r w:rsidRPr="00EC0ACA">
        <w:t xml:space="preserve"> </w:t>
      </w:r>
      <w:proofErr w:type="spellStart"/>
      <w:r w:rsidRPr="00EC0ACA">
        <w:t>starosne</w:t>
      </w:r>
      <w:proofErr w:type="spellEnd"/>
      <w:r w:rsidRPr="00EC0ACA">
        <w:t xml:space="preserve"> </w:t>
      </w:r>
      <w:proofErr w:type="spellStart"/>
      <w:r w:rsidRPr="00EC0ACA">
        <w:t>dobi</w:t>
      </w:r>
      <w:proofErr w:type="spellEnd"/>
      <w:r w:rsidRPr="00EC0ACA">
        <w:t xml:space="preserve"> od </w:t>
      </w:r>
      <w:proofErr w:type="spellStart"/>
      <w:r w:rsidRPr="00EC0ACA">
        <w:t>sedamdeset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dvije</w:t>
      </w:r>
      <w:proofErr w:type="spellEnd"/>
      <w:r w:rsidRPr="00EC0ACA">
        <w:t xml:space="preserve"> (72) </w:t>
      </w:r>
      <w:proofErr w:type="spellStart"/>
      <w:r w:rsidRPr="00EC0ACA">
        <w:t>godine</w:t>
      </w:r>
      <w:proofErr w:type="spellEnd"/>
      <w:r w:rsidRPr="00EC0ACA">
        <w:t>.</w:t>
      </w:r>
    </w:p>
    <w:p w14:paraId="0ABA8979" w14:textId="77777777" w:rsidR="00EC0ACA" w:rsidRPr="00EC0ACA" w:rsidRDefault="00EC0ACA" w:rsidP="00EC0ACA">
      <w:pPr>
        <w:jc w:val="center"/>
        <w:rPr>
          <w:b/>
          <w:bCs/>
        </w:rPr>
      </w:pPr>
      <w:bookmarkStart w:id="39" w:name="clan_34"/>
      <w:bookmarkEnd w:id="39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34</w:t>
      </w:r>
    </w:p>
    <w:p w14:paraId="3138AAFE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Sudije-porotnici</w:t>
      </w:r>
      <w:proofErr w:type="spellEnd"/>
      <w:r w:rsidRPr="00EC0ACA">
        <w:rPr>
          <w:b/>
          <w:bCs/>
        </w:rPr>
        <w:t xml:space="preserve"> - </w:t>
      </w:r>
      <w:proofErr w:type="spellStart"/>
      <w:r w:rsidRPr="00EC0ACA">
        <w:rPr>
          <w:b/>
          <w:bCs/>
        </w:rPr>
        <w:t>uslovi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mandat</w:t>
      </w:r>
      <w:proofErr w:type="spellEnd"/>
    </w:p>
    <w:p w14:paraId="6604A96A" w14:textId="77777777" w:rsidR="00EC0ACA" w:rsidRPr="00EC0ACA" w:rsidRDefault="00EC0ACA" w:rsidP="00EC0ACA">
      <w:pPr>
        <w:jc w:val="center"/>
      </w:pPr>
      <w:r w:rsidRPr="00EC0ACA">
        <w:t xml:space="preserve">(1) Lice mora </w:t>
      </w:r>
      <w:proofErr w:type="spellStart"/>
      <w:r w:rsidRPr="00EC0ACA">
        <w:t>zadovoljavati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uslove</w:t>
      </w:r>
      <w:proofErr w:type="spellEnd"/>
      <w:r w:rsidRPr="00EC0ACA">
        <w:t xml:space="preserve"> da bi </w:t>
      </w:r>
      <w:proofErr w:type="spellStart"/>
      <w:r w:rsidRPr="00EC0ACA">
        <w:t>obavljalo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sudije-porotnika</w:t>
      </w:r>
      <w:proofErr w:type="spellEnd"/>
      <w:r w:rsidRPr="00EC0ACA">
        <w:t>:</w:t>
      </w:r>
    </w:p>
    <w:p w14:paraId="5BE42ADD" w14:textId="77777777" w:rsidR="00EC0ACA" w:rsidRPr="00EC0ACA" w:rsidRDefault="00EC0ACA" w:rsidP="00EC0ACA">
      <w:pPr>
        <w:jc w:val="center"/>
      </w:pPr>
      <w:r w:rsidRPr="00EC0ACA">
        <w:t xml:space="preserve">(a) da je </w:t>
      </w:r>
      <w:proofErr w:type="spellStart"/>
      <w:r w:rsidRPr="00EC0ACA">
        <w:t>državljanin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5B4D3494" w14:textId="77777777" w:rsidR="00EC0ACA" w:rsidRPr="00EC0ACA" w:rsidRDefault="00EC0ACA" w:rsidP="00EC0ACA">
      <w:pPr>
        <w:jc w:val="center"/>
      </w:pPr>
      <w:r w:rsidRPr="00EC0ACA">
        <w:t xml:space="preserve">(b) da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intelektualne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fizičke</w:t>
      </w:r>
      <w:proofErr w:type="spellEnd"/>
      <w:r w:rsidRPr="00EC0ACA">
        <w:t xml:space="preserve"> </w:t>
      </w:r>
      <w:proofErr w:type="spellStart"/>
      <w:r w:rsidRPr="00EC0ACA">
        <w:t>sposobnosti</w:t>
      </w:r>
      <w:proofErr w:type="spellEnd"/>
      <w:r w:rsidRPr="00EC0ACA">
        <w:t xml:space="preserve"> za </w:t>
      </w:r>
      <w:proofErr w:type="spellStart"/>
      <w:r w:rsidRPr="00EC0ACA">
        <w:t>obavljanje</w:t>
      </w:r>
      <w:proofErr w:type="spellEnd"/>
      <w:r w:rsidRPr="00EC0ACA">
        <w:t xml:space="preserve"> </w:t>
      </w:r>
      <w:proofErr w:type="spellStart"/>
      <w:r w:rsidRPr="00EC0ACA">
        <w:t>sudijske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tužilačke</w:t>
      </w:r>
      <w:proofErr w:type="spellEnd"/>
      <w:r w:rsidRPr="00EC0ACA">
        <w:t xml:space="preserve"> </w:t>
      </w:r>
      <w:proofErr w:type="spellStart"/>
      <w:proofErr w:type="gramStart"/>
      <w:r w:rsidRPr="00EC0ACA">
        <w:t>funkcije</w:t>
      </w:r>
      <w:proofErr w:type="spellEnd"/>
      <w:r w:rsidRPr="00EC0ACA">
        <w:t>;</w:t>
      </w:r>
      <w:proofErr w:type="gramEnd"/>
    </w:p>
    <w:p w14:paraId="3BE6F8DE" w14:textId="77777777" w:rsidR="00EC0ACA" w:rsidRPr="00EC0ACA" w:rsidRDefault="00EC0ACA" w:rsidP="00EC0ACA">
      <w:pPr>
        <w:jc w:val="center"/>
      </w:pPr>
      <w:r w:rsidRPr="00EC0ACA">
        <w:t xml:space="preserve">(c) da u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prijave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konkurs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navršenih</w:t>
      </w:r>
      <w:proofErr w:type="spellEnd"/>
      <w:r w:rsidRPr="00EC0ACA">
        <w:t xml:space="preserve"> </w:t>
      </w:r>
      <w:proofErr w:type="spellStart"/>
      <w:r w:rsidRPr="00EC0ACA">
        <w:t>dvadeset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pet (25)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proofErr w:type="gramStart"/>
      <w:r w:rsidRPr="00EC0ACA">
        <w:t>života</w:t>
      </w:r>
      <w:proofErr w:type="spellEnd"/>
      <w:r w:rsidRPr="00EC0ACA">
        <w:t>;</w:t>
      </w:r>
      <w:proofErr w:type="gramEnd"/>
    </w:p>
    <w:p w14:paraId="26E63417" w14:textId="77777777" w:rsidR="00EC0ACA" w:rsidRPr="00EC0ACA" w:rsidRDefault="00EC0ACA" w:rsidP="00EC0ACA">
      <w:pPr>
        <w:jc w:val="center"/>
      </w:pPr>
      <w:r w:rsidRPr="00EC0ACA">
        <w:t xml:space="preserve">(d) da se </w:t>
      </w:r>
      <w:proofErr w:type="spellStart"/>
      <w:r w:rsidRPr="00EC0ACA">
        <w:t>odlikuje</w:t>
      </w:r>
      <w:proofErr w:type="spellEnd"/>
      <w:r w:rsidRPr="00EC0ACA">
        <w:t xml:space="preserve"> </w:t>
      </w:r>
      <w:proofErr w:type="spellStart"/>
      <w:r w:rsidRPr="00EC0ACA">
        <w:t>visokim</w:t>
      </w:r>
      <w:proofErr w:type="spellEnd"/>
      <w:r w:rsidRPr="00EC0ACA">
        <w:t xml:space="preserve"> </w:t>
      </w:r>
      <w:proofErr w:type="spellStart"/>
      <w:r w:rsidRPr="00EC0ACA">
        <w:t>moralnim</w:t>
      </w:r>
      <w:proofErr w:type="spellEnd"/>
      <w:r w:rsidRPr="00EC0ACA">
        <w:t xml:space="preserve"> </w:t>
      </w:r>
      <w:proofErr w:type="spellStart"/>
      <w:r w:rsidRPr="00EC0ACA">
        <w:t>kvalitetima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profesionalnom</w:t>
      </w:r>
      <w:proofErr w:type="spellEnd"/>
      <w:r w:rsidRPr="00EC0ACA">
        <w:t xml:space="preserve"> </w:t>
      </w:r>
      <w:proofErr w:type="spellStart"/>
      <w:proofErr w:type="gramStart"/>
      <w:r w:rsidRPr="00EC0ACA">
        <w:t>nepristrasnošću</w:t>
      </w:r>
      <w:proofErr w:type="spellEnd"/>
      <w:r w:rsidRPr="00EC0ACA">
        <w:t>;</w:t>
      </w:r>
      <w:proofErr w:type="gramEnd"/>
    </w:p>
    <w:p w14:paraId="68692F38" w14:textId="77777777" w:rsidR="00EC0ACA" w:rsidRPr="00EC0ACA" w:rsidRDefault="00EC0ACA" w:rsidP="00EC0ACA">
      <w:pPr>
        <w:jc w:val="center"/>
      </w:pPr>
      <w:r w:rsidRPr="00EC0ACA">
        <w:t xml:space="preserve">(e) da </w:t>
      </w:r>
      <w:proofErr w:type="spellStart"/>
      <w:r w:rsidRPr="00EC0ACA">
        <w:t>nije</w:t>
      </w:r>
      <w:proofErr w:type="spellEnd"/>
      <w:r w:rsidRPr="00EC0ACA">
        <w:t xml:space="preserve"> </w:t>
      </w:r>
      <w:proofErr w:type="spellStart"/>
      <w:r w:rsidRPr="00EC0ACA">
        <w:t>osuđivano</w:t>
      </w:r>
      <w:proofErr w:type="spellEnd"/>
      <w:r w:rsidRPr="00EC0ACA">
        <w:t xml:space="preserve"> za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r w:rsidRPr="00EC0ACA">
        <w:t>djelo</w:t>
      </w:r>
      <w:proofErr w:type="spellEnd"/>
      <w:r w:rsidRPr="00EC0ACA">
        <w:t>,</w:t>
      </w:r>
    </w:p>
    <w:p w14:paraId="2645618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(f) da </w:t>
      </w:r>
      <w:proofErr w:type="spellStart"/>
      <w:r w:rsidRPr="00EC0ACA">
        <w:rPr>
          <w:lang w:val="fr-FR"/>
        </w:rPr>
        <w:t>posjeduje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uvjerenje</w:t>
      </w:r>
      <w:proofErr w:type="spellEnd"/>
      <w:r w:rsidRPr="00EC0ACA">
        <w:rPr>
          <w:lang w:val="fr-FR"/>
        </w:rPr>
        <w:t xml:space="preserve"> da se ne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njega</w:t>
      </w:r>
      <w:proofErr w:type="spellEnd"/>
      <w:r w:rsidRPr="00EC0ACA">
        <w:rPr>
          <w:lang w:val="fr-FR"/>
        </w:rPr>
        <w:t>, i</w:t>
      </w:r>
    </w:p>
    <w:p w14:paraId="4EBAED8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(g) da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prebivališta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teritoriji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>.</w:t>
      </w:r>
    </w:p>
    <w:p w14:paraId="743829F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Za </w:t>
      </w:r>
      <w:proofErr w:type="spellStart"/>
      <w:r w:rsidRPr="00EC0ACA">
        <w:rPr>
          <w:lang w:val="fr-FR"/>
        </w:rPr>
        <w:t>odlučivanje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predmetima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tiču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maloljetnika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sudija-porotnik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odgovarajuću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spremu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iskustvo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vezano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maloljetnike</w:t>
      </w:r>
      <w:proofErr w:type="spellEnd"/>
      <w:r w:rsidRPr="00EC0ACA">
        <w:rPr>
          <w:lang w:val="fr-FR"/>
        </w:rPr>
        <w:t>.</w:t>
      </w:r>
    </w:p>
    <w:p w14:paraId="29ADD5B9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Sudije-porotnici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raditi</w:t>
      </w:r>
      <w:proofErr w:type="spellEnd"/>
      <w:r w:rsidRPr="00EC0ACA">
        <w:t xml:space="preserve"> do </w:t>
      </w:r>
      <w:proofErr w:type="spellStart"/>
      <w:r w:rsidRPr="00EC0ACA">
        <w:t>navršene</w:t>
      </w:r>
      <w:proofErr w:type="spellEnd"/>
      <w:r w:rsidRPr="00EC0ACA">
        <w:t xml:space="preserve"> </w:t>
      </w:r>
      <w:proofErr w:type="spellStart"/>
      <w:r w:rsidRPr="00EC0ACA">
        <w:t>starosne</w:t>
      </w:r>
      <w:proofErr w:type="spellEnd"/>
      <w:r w:rsidRPr="00EC0ACA">
        <w:t xml:space="preserve"> </w:t>
      </w:r>
      <w:proofErr w:type="spellStart"/>
      <w:r w:rsidRPr="00EC0ACA">
        <w:t>dobi</w:t>
      </w:r>
      <w:proofErr w:type="spellEnd"/>
      <w:r w:rsidRPr="00EC0ACA">
        <w:t xml:space="preserve"> od </w:t>
      </w:r>
      <w:proofErr w:type="spellStart"/>
      <w:r w:rsidRPr="00EC0ACA">
        <w:t>sedamdeset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dvije</w:t>
      </w:r>
      <w:proofErr w:type="spellEnd"/>
      <w:r w:rsidRPr="00EC0ACA">
        <w:t xml:space="preserve"> </w:t>
      </w:r>
      <w:proofErr w:type="spellStart"/>
      <w:r w:rsidRPr="00EC0ACA">
        <w:t>godine</w:t>
      </w:r>
      <w:proofErr w:type="spellEnd"/>
      <w:r w:rsidRPr="00EC0ACA">
        <w:t xml:space="preserve"> (72).</w:t>
      </w:r>
    </w:p>
    <w:p w14:paraId="0CECE5AA" w14:textId="77777777" w:rsidR="00EC0ACA" w:rsidRPr="00EC0ACA" w:rsidRDefault="00EC0ACA" w:rsidP="00EC0ACA">
      <w:pPr>
        <w:jc w:val="center"/>
      </w:pPr>
      <w:r w:rsidRPr="00EC0ACA">
        <w:t xml:space="preserve">(4)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porotnik</w:t>
      </w:r>
      <w:proofErr w:type="spellEnd"/>
      <w:r w:rsidRPr="00EC0ACA">
        <w:t xml:space="preserve"> </w:t>
      </w:r>
      <w:proofErr w:type="spellStart"/>
      <w:r w:rsidRPr="00EC0ACA">
        <w:t>imenuje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(8) </w:t>
      </w:r>
      <w:proofErr w:type="spellStart"/>
      <w:r w:rsidRPr="00EC0ACA">
        <w:t>godina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se </w:t>
      </w:r>
      <w:proofErr w:type="spellStart"/>
      <w:r w:rsidRPr="00EC0ACA">
        <w:t>ponovo</w:t>
      </w:r>
      <w:proofErr w:type="spellEnd"/>
      <w:r w:rsidRPr="00EC0ACA">
        <w:t xml:space="preserve"> </w:t>
      </w:r>
      <w:proofErr w:type="spellStart"/>
      <w:r w:rsidRPr="00EC0ACA">
        <w:t>imenovati</w:t>
      </w:r>
      <w:proofErr w:type="spellEnd"/>
      <w:r w:rsidRPr="00EC0ACA">
        <w:t xml:space="preserve">. Mandat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prestati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ostavke</w:t>
      </w:r>
      <w:proofErr w:type="spellEnd"/>
      <w:r w:rsidRPr="00EC0ACA">
        <w:t xml:space="preserve">, </w:t>
      </w:r>
      <w:proofErr w:type="spellStart"/>
      <w:r w:rsidRPr="00EC0ACA">
        <w:t>navršene</w:t>
      </w:r>
      <w:proofErr w:type="spellEnd"/>
      <w:r w:rsidRPr="00EC0ACA">
        <w:t xml:space="preserve"> </w:t>
      </w:r>
      <w:proofErr w:type="spellStart"/>
      <w:r w:rsidRPr="00EC0ACA">
        <w:t>starosne</w:t>
      </w:r>
      <w:proofErr w:type="spellEnd"/>
      <w:r w:rsidRPr="00EC0ACA">
        <w:t xml:space="preserve"> </w:t>
      </w:r>
      <w:proofErr w:type="spellStart"/>
      <w:r w:rsidRPr="00EC0ACA">
        <w:t>dobi</w:t>
      </w:r>
      <w:proofErr w:type="spellEnd"/>
      <w:r w:rsidRPr="00EC0ACA">
        <w:t xml:space="preserve"> </w:t>
      </w:r>
      <w:proofErr w:type="spellStart"/>
      <w:r w:rsidRPr="00EC0ACA">
        <w:t>propisane</w:t>
      </w:r>
      <w:proofErr w:type="spellEnd"/>
      <w:r w:rsidRPr="00EC0ACA">
        <w:t xml:space="preserve"> za </w:t>
      </w:r>
      <w:proofErr w:type="spellStart"/>
      <w:r w:rsidRPr="00EC0ACA">
        <w:t>obavezan</w:t>
      </w:r>
      <w:proofErr w:type="spellEnd"/>
      <w:r w:rsidRPr="00EC0ACA">
        <w:t xml:space="preserve"> </w:t>
      </w:r>
      <w:proofErr w:type="spellStart"/>
      <w:r w:rsidRPr="00EC0ACA">
        <w:t>odlazak</w:t>
      </w:r>
      <w:proofErr w:type="spellEnd"/>
      <w:r w:rsidRPr="00EC0ACA">
        <w:t xml:space="preserve"> u </w:t>
      </w:r>
      <w:proofErr w:type="spellStart"/>
      <w:r w:rsidRPr="00EC0ACA">
        <w:t>penziju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zbog</w:t>
      </w:r>
      <w:proofErr w:type="spellEnd"/>
      <w:r w:rsidRPr="00EC0ACA">
        <w:t xml:space="preserve"> </w:t>
      </w:r>
      <w:proofErr w:type="spellStart"/>
      <w:r w:rsidRPr="00EC0ACA">
        <w:t>razrješavanjafunkcije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</w:t>
      </w:r>
      <w:proofErr w:type="spellStart"/>
      <w:r w:rsidRPr="00EC0ACA">
        <w:t>utvrđenih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. </w:t>
      </w:r>
      <w:proofErr w:type="spellStart"/>
      <w:r w:rsidRPr="00EC0ACA">
        <w:t>Sudija-porotnik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isteka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, </w:t>
      </w:r>
      <w:proofErr w:type="spellStart"/>
      <w:r w:rsidRPr="00EC0ACA">
        <w:t>podnošenja</w:t>
      </w:r>
      <w:proofErr w:type="spellEnd"/>
      <w:r w:rsidRPr="00EC0ACA">
        <w:t xml:space="preserve"> </w:t>
      </w:r>
      <w:proofErr w:type="spellStart"/>
      <w:r w:rsidRPr="00EC0ACA">
        <w:t>ostavke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navršene</w:t>
      </w:r>
      <w:proofErr w:type="spellEnd"/>
      <w:r w:rsidRPr="00EC0ACA">
        <w:t xml:space="preserve"> </w:t>
      </w:r>
      <w:proofErr w:type="spellStart"/>
      <w:r w:rsidRPr="00EC0ACA">
        <w:t>starosne</w:t>
      </w:r>
      <w:proofErr w:type="spellEnd"/>
      <w:r w:rsidRPr="00EC0ACA">
        <w:t xml:space="preserve"> </w:t>
      </w:r>
      <w:proofErr w:type="spellStart"/>
      <w:r w:rsidRPr="00EC0ACA">
        <w:t>dobi</w:t>
      </w:r>
      <w:proofErr w:type="spellEnd"/>
      <w:r w:rsidRPr="00EC0ACA">
        <w:t xml:space="preserve"> od </w:t>
      </w:r>
      <w:proofErr w:type="spellStart"/>
      <w:r w:rsidRPr="00EC0ACA">
        <w:t>sedamdeset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dvije</w:t>
      </w:r>
      <w:proofErr w:type="spellEnd"/>
      <w:r w:rsidRPr="00EC0ACA">
        <w:t xml:space="preserve"> (72)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dovršiti</w:t>
      </w:r>
      <w:proofErr w:type="spellEnd"/>
      <w:r w:rsidRPr="00EC0ACA">
        <w:t xml:space="preserve"> </w:t>
      </w:r>
      <w:proofErr w:type="spellStart"/>
      <w:r w:rsidRPr="00EC0ACA">
        <w:t>učešće</w:t>
      </w:r>
      <w:proofErr w:type="spellEnd"/>
      <w:r w:rsidRPr="00EC0ACA">
        <w:t xml:space="preserve"> u </w:t>
      </w:r>
      <w:proofErr w:type="spellStart"/>
      <w:r w:rsidRPr="00EC0ACA">
        <w:t>predmetu</w:t>
      </w:r>
      <w:proofErr w:type="spellEnd"/>
      <w:r w:rsidRPr="00EC0ACA">
        <w:t xml:space="preserve"> u </w:t>
      </w:r>
      <w:proofErr w:type="spellStart"/>
      <w:r w:rsidRPr="00EC0ACA">
        <w:t>kojem</w:t>
      </w:r>
      <w:proofErr w:type="spellEnd"/>
      <w:r w:rsidRPr="00EC0ACA">
        <w:t xml:space="preserve"> je </w:t>
      </w:r>
      <w:proofErr w:type="spellStart"/>
      <w:r w:rsidRPr="00EC0ACA">
        <w:t>započet</w:t>
      </w:r>
      <w:proofErr w:type="spellEnd"/>
      <w:r w:rsidRPr="00EC0ACA">
        <w:t xml:space="preserve"> </w:t>
      </w:r>
      <w:proofErr w:type="spellStart"/>
      <w:r w:rsidRPr="00EC0ACA">
        <w:t>postupak</w:t>
      </w:r>
      <w:proofErr w:type="spellEnd"/>
      <w:r w:rsidRPr="00EC0ACA">
        <w:t xml:space="preserve">, </w:t>
      </w:r>
      <w:proofErr w:type="spellStart"/>
      <w:r w:rsidRPr="00EC0ACA">
        <w:t>ukoliko</w:t>
      </w:r>
      <w:proofErr w:type="spellEnd"/>
      <w:r w:rsidRPr="00EC0ACA">
        <w:t xml:space="preserve"> je to </w:t>
      </w:r>
      <w:proofErr w:type="spellStart"/>
      <w:r w:rsidRPr="00EC0ACA">
        <w:t>potrebno</w:t>
      </w:r>
      <w:proofErr w:type="spellEnd"/>
      <w:r w:rsidRPr="00EC0ACA">
        <w:t xml:space="preserve"> za </w:t>
      </w:r>
      <w:proofErr w:type="spellStart"/>
      <w:r w:rsidRPr="00EC0ACA">
        <w:t>donošenje</w:t>
      </w:r>
      <w:proofErr w:type="spellEnd"/>
      <w:r w:rsidRPr="00EC0ACA">
        <w:t xml:space="preserve"> </w:t>
      </w:r>
      <w:proofErr w:type="spellStart"/>
      <w:r w:rsidRPr="00EC0ACA">
        <w:t>pravilne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u tom </w:t>
      </w:r>
      <w:proofErr w:type="spellStart"/>
      <w:r w:rsidRPr="00EC0ACA">
        <w:t>predmetu</w:t>
      </w:r>
      <w:proofErr w:type="spellEnd"/>
      <w:r w:rsidRPr="00EC0ACA">
        <w:t>.</w:t>
      </w:r>
    </w:p>
    <w:p w14:paraId="77335AD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40" w:name="str_5"/>
      <w:bookmarkEnd w:id="40"/>
      <w:proofErr w:type="spellStart"/>
      <w:r w:rsidRPr="00EC0ACA">
        <w:rPr>
          <w:b/>
          <w:bCs/>
          <w:lang w:val="fr-FR"/>
        </w:rPr>
        <w:t>POGLAVLjE</w:t>
      </w:r>
      <w:proofErr w:type="spellEnd"/>
      <w:r w:rsidRPr="00EC0ACA">
        <w:rPr>
          <w:b/>
          <w:bCs/>
          <w:lang w:val="fr-FR"/>
        </w:rPr>
        <w:t xml:space="preserve"> V - </w:t>
      </w:r>
      <w:proofErr w:type="spellStart"/>
      <w:r w:rsidRPr="00EC0ACA">
        <w:rPr>
          <w:b/>
          <w:bCs/>
          <w:lang w:val="fr-FR"/>
        </w:rPr>
        <w:t>IMENOVANjE</w:t>
      </w:r>
      <w:proofErr w:type="spellEnd"/>
    </w:p>
    <w:p w14:paraId="08319B4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41" w:name="clan_35"/>
      <w:bookmarkEnd w:id="4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35</w:t>
      </w:r>
    </w:p>
    <w:p w14:paraId="721F38FA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Postupak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imenovanja</w:t>
      </w:r>
      <w:proofErr w:type="spellEnd"/>
    </w:p>
    <w:p w14:paraId="32D9B985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lastRenderedPageBreak/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zahtijevati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korištenje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standardnog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materijala</w:t>
      </w:r>
      <w:proofErr w:type="spellEnd"/>
      <w:r w:rsidRPr="00EC0ACA">
        <w:rPr>
          <w:lang w:val="fr-FR"/>
        </w:rPr>
        <w:t>.</w:t>
      </w:r>
    </w:p>
    <w:p w14:paraId="65AEEFF7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42" w:name="clan_36"/>
      <w:bookmarkEnd w:id="42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36</w:t>
      </w:r>
    </w:p>
    <w:p w14:paraId="0338CFF8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Javni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konkurs</w:t>
      </w:r>
      <w:proofErr w:type="spellEnd"/>
    </w:p>
    <w:p w14:paraId="358F0C86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Javni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konkurs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sprovodi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prethodi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predsjednike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dodatnih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zamjenikâ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Konkurs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objavljuje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cijeloj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>.</w:t>
      </w:r>
    </w:p>
    <w:p w14:paraId="4BE049B2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43" w:name="clan_37"/>
      <w:bookmarkEnd w:id="4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37</w:t>
      </w:r>
    </w:p>
    <w:p w14:paraId="76781A69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Podsavjeti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predlaganje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kandidata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imenovanje</w:t>
      </w:r>
      <w:proofErr w:type="spellEnd"/>
      <w:r w:rsidRPr="00EC0ACA">
        <w:rPr>
          <w:b/>
          <w:bCs/>
          <w:lang w:val="fr-FR"/>
        </w:rPr>
        <w:t xml:space="preserve"> na </w:t>
      </w:r>
      <w:proofErr w:type="spellStart"/>
      <w:r w:rsidRPr="00EC0ACA">
        <w:rPr>
          <w:b/>
          <w:bCs/>
          <w:lang w:val="fr-FR"/>
        </w:rPr>
        <w:t>nivou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Bosne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Hercegovine</w:t>
      </w:r>
      <w:proofErr w:type="spellEnd"/>
      <w:r w:rsidRPr="00EC0ACA">
        <w:rPr>
          <w:b/>
          <w:bCs/>
          <w:lang w:val="fr-FR"/>
        </w:rPr>
        <w:t xml:space="preserve"> i u </w:t>
      </w:r>
      <w:proofErr w:type="spellStart"/>
      <w:r w:rsidRPr="00EC0ACA">
        <w:rPr>
          <w:b/>
          <w:bCs/>
          <w:lang w:val="fr-FR"/>
        </w:rPr>
        <w:t>Brčko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Distriktu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Bosne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Hercegovine</w:t>
      </w:r>
      <w:proofErr w:type="spellEnd"/>
    </w:p>
    <w:p w14:paraId="789A2BC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podsavjete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sudovima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tužilaštvima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nivou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4D8F227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Podsavjet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sudijska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nivou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kojih</w:t>
      </w:r>
      <w:proofErr w:type="spellEnd"/>
      <w:r w:rsidRPr="00EC0ACA">
        <w:rPr>
          <w:lang w:val="fr-FR"/>
        </w:rPr>
        <w:t xml:space="preserve"> je, ako je to </w:t>
      </w:r>
      <w:proofErr w:type="spellStart"/>
      <w:r w:rsidRPr="00EC0ACA">
        <w:rPr>
          <w:lang w:val="fr-FR"/>
        </w:rPr>
        <w:t>moguće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barem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nivoa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072A756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Podsavjet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sudijska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kojih</w:t>
      </w:r>
      <w:proofErr w:type="spellEnd"/>
      <w:r w:rsidRPr="00EC0ACA">
        <w:rPr>
          <w:lang w:val="fr-FR"/>
        </w:rPr>
        <w:t xml:space="preserve"> je, ako je to </w:t>
      </w:r>
      <w:proofErr w:type="spellStart"/>
      <w:r w:rsidRPr="00EC0ACA">
        <w:rPr>
          <w:lang w:val="fr-FR"/>
        </w:rPr>
        <w:t>moguće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barem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nivoa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jedan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entitetskog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nivoa</w:t>
      </w:r>
      <w:proofErr w:type="spellEnd"/>
      <w:r w:rsidRPr="00EC0ACA">
        <w:rPr>
          <w:lang w:val="fr-FR"/>
        </w:rPr>
        <w:t>.</w:t>
      </w:r>
    </w:p>
    <w:p w14:paraId="02E74E3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Podsavjeti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obavljaju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razgovor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kandidatima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rangiraju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sposobnosti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podobnosti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stručnosti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sačinjenu</w:t>
      </w:r>
      <w:proofErr w:type="spellEnd"/>
      <w:r w:rsidRPr="00EC0ACA">
        <w:rPr>
          <w:lang w:val="fr-FR"/>
        </w:rPr>
        <w:t xml:space="preserve"> rang </w:t>
      </w:r>
      <w:proofErr w:type="spellStart"/>
      <w:r w:rsidRPr="00EC0ACA">
        <w:rPr>
          <w:lang w:val="fr-FR"/>
        </w:rPr>
        <w:t>listu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konačnu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imenovanjima</w:t>
      </w:r>
      <w:proofErr w:type="spellEnd"/>
      <w:r w:rsidRPr="00EC0ACA">
        <w:rPr>
          <w:lang w:val="fr-FR"/>
        </w:rPr>
        <w:t>.</w:t>
      </w:r>
    </w:p>
    <w:p w14:paraId="7EB013E7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44" w:name="clan_38"/>
      <w:bookmarkEnd w:id="44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38</w:t>
      </w:r>
    </w:p>
    <w:p w14:paraId="43F87E28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Podsavjet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predlaganje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kandidata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imenovanje</w:t>
      </w:r>
      <w:proofErr w:type="spellEnd"/>
      <w:r w:rsidRPr="00EC0ACA">
        <w:rPr>
          <w:b/>
          <w:bCs/>
          <w:lang w:val="fr-FR"/>
        </w:rPr>
        <w:t xml:space="preserve"> u </w:t>
      </w:r>
      <w:proofErr w:type="spellStart"/>
      <w:r w:rsidRPr="00EC0ACA">
        <w:rPr>
          <w:b/>
          <w:bCs/>
          <w:lang w:val="fr-FR"/>
        </w:rPr>
        <w:t>entitetima</w:t>
      </w:r>
      <w:proofErr w:type="spellEnd"/>
    </w:p>
    <w:p w14:paraId="2F0C8B0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podsavjete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sudijska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entitetima</w:t>
      </w:r>
      <w:proofErr w:type="spellEnd"/>
      <w:r w:rsidRPr="00EC0ACA">
        <w:rPr>
          <w:lang w:val="fr-FR"/>
        </w:rPr>
        <w:t>.</w:t>
      </w:r>
    </w:p>
    <w:p w14:paraId="0F3ED58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Podsavjet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sudijska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Republici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pet (5)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>.</w:t>
      </w:r>
    </w:p>
    <w:p w14:paraId="789350A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Podsavjet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sudijska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Federaciji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pet (5)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468AB72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Entitetski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podsavjeti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imenuju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razgovore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kandidatima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rangiraju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sposobnosti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podobnosti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stručnosti</w:t>
      </w:r>
      <w:proofErr w:type="spellEnd"/>
      <w:r w:rsidRPr="00EC0ACA">
        <w:rPr>
          <w:lang w:val="fr-FR"/>
        </w:rPr>
        <w:t>.</w:t>
      </w:r>
    </w:p>
    <w:p w14:paraId="52A0C63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(5)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rang liste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sačini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razgovora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kandidatima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entitetski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dostavlja</w:t>
      </w:r>
      <w:proofErr w:type="spellEnd"/>
      <w:r w:rsidRPr="00EC0ACA">
        <w:rPr>
          <w:lang w:val="fr-FR"/>
        </w:rPr>
        <w:t xml:space="preserve"> rang </w:t>
      </w:r>
      <w:proofErr w:type="spellStart"/>
      <w:r w:rsidRPr="00EC0ACA">
        <w:rPr>
          <w:lang w:val="fr-FR"/>
        </w:rPr>
        <w:t>listu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konačnu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imenovanjima</w:t>
      </w:r>
      <w:proofErr w:type="spellEnd"/>
      <w:r w:rsidRPr="00EC0ACA">
        <w:rPr>
          <w:lang w:val="fr-FR"/>
        </w:rPr>
        <w:t>.</w:t>
      </w:r>
    </w:p>
    <w:p w14:paraId="7CE0A8D5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45" w:name="clan_39"/>
      <w:bookmarkEnd w:id="45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39</w:t>
      </w:r>
    </w:p>
    <w:p w14:paraId="51B9DB74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Kvalifikaciono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testiranje</w:t>
      </w:r>
      <w:proofErr w:type="spellEnd"/>
    </w:p>
    <w:p w14:paraId="6224D68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uvesti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sistem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kvalifikacionog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testiranja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pisanoj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Testiranjem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provjerava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kriterijumima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43.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obuhvatiti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sljedeće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oblasti</w:t>
      </w:r>
      <w:proofErr w:type="spellEnd"/>
      <w:r w:rsidRPr="00EC0ACA">
        <w:rPr>
          <w:lang w:val="fr-FR"/>
        </w:rPr>
        <w:t>:</w:t>
      </w:r>
    </w:p>
    <w:p w14:paraId="3A467CF1" w14:textId="77777777" w:rsidR="00EC0ACA" w:rsidRPr="00EC0ACA" w:rsidRDefault="00EC0ACA" w:rsidP="00EC0ACA">
      <w:pPr>
        <w:jc w:val="center"/>
      </w:pPr>
      <w:r w:rsidRPr="00EC0ACA">
        <w:t xml:space="preserve">(a) </w:t>
      </w:r>
      <w:proofErr w:type="spellStart"/>
      <w:r w:rsidRPr="00EC0ACA">
        <w:t>Ustavno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proofErr w:type="gramStart"/>
      <w:r w:rsidRPr="00EC0ACA">
        <w:t>Hercegovine</w:t>
      </w:r>
      <w:proofErr w:type="spellEnd"/>
      <w:r w:rsidRPr="00EC0ACA">
        <w:t>;</w:t>
      </w:r>
      <w:proofErr w:type="gramEnd"/>
    </w:p>
    <w:p w14:paraId="3D33EE1C" w14:textId="77777777" w:rsidR="00EC0ACA" w:rsidRPr="00EC0ACA" w:rsidRDefault="00EC0ACA" w:rsidP="00EC0ACA">
      <w:pPr>
        <w:jc w:val="center"/>
      </w:pPr>
      <w:r w:rsidRPr="00EC0ACA">
        <w:t xml:space="preserve">(b)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proofErr w:type="gramStart"/>
      <w:r w:rsidRPr="00EC0ACA">
        <w:t>pravo</w:t>
      </w:r>
      <w:proofErr w:type="spellEnd"/>
      <w:r w:rsidRPr="00EC0ACA">
        <w:t>;</w:t>
      </w:r>
      <w:proofErr w:type="gramEnd"/>
    </w:p>
    <w:p w14:paraId="0C4289BB" w14:textId="77777777" w:rsidR="00EC0ACA" w:rsidRPr="00EC0ACA" w:rsidRDefault="00EC0ACA" w:rsidP="00EC0ACA">
      <w:pPr>
        <w:jc w:val="center"/>
      </w:pPr>
      <w:r w:rsidRPr="00EC0ACA">
        <w:t xml:space="preserve">(c)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r w:rsidRPr="00EC0ACA">
        <w:t>procesno</w:t>
      </w:r>
      <w:proofErr w:type="spellEnd"/>
      <w:r w:rsidRPr="00EC0ACA">
        <w:t xml:space="preserve"> </w:t>
      </w:r>
      <w:proofErr w:type="spellStart"/>
      <w:proofErr w:type="gramStart"/>
      <w:r w:rsidRPr="00EC0ACA">
        <w:t>pravo</w:t>
      </w:r>
      <w:proofErr w:type="spellEnd"/>
      <w:r w:rsidRPr="00EC0ACA">
        <w:t>;</w:t>
      </w:r>
      <w:proofErr w:type="gramEnd"/>
    </w:p>
    <w:p w14:paraId="6FAA9170" w14:textId="77777777" w:rsidR="00EC0ACA" w:rsidRPr="00EC0ACA" w:rsidRDefault="00EC0ACA" w:rsidP="00EC0ACA">
      <w:pPr>
        <w:jc w:val="center"/>
      </w:pPr>
      <w:r w:rsidRPr="00EC0ACA">
        <w:t xml:space="preserve">(d) </w:t>
      </w:r>
      <w:proofErr w:type="spellStart"/>
      <w:r w:rsidRPr="00EC0ACA">
        <w:t>Građansko</w:t>
      </w:r>
      <w:proofErr w:type="spellEnd"/>
      <w:r w:rsidRPr="00EC0ACA">
        <w:t xml:space="preserve"> </w:t>
      </w:r>
      <w:proofErr w:type="spellStart"/>
      <w:proofErr w:type="gramStart"/>
      <w:r w:rsidRPr="00EC0ACA">
        <w:t>pravo</w:t>
      </w:r>
      <w:proofErr w:type="spellEnd"/>
      <w:r w:rsidRPr="00EC0ACA">
        <w:t>;</w:t>
      </w:r>
      <w:proofErr w:type="gramEnd"/>
    </w:p>
    <w:p w14:paraId="7D9A72F7" w14:textId="77777777" w:rsidR="00EC0ACA" w:rsidRPr="00EC0ACA" w:rsidRDefault="00EC0ACA" w:rsidP="00EC0ACA">
      <w:pPr>
        <w:jc w:val="center"/>
      </w:pPr>
      <w:r w:rsidRPr="00EC0ACA">
        <w:t xml:space="preserve">(e) </w:t>
      </w:r>
      <w:proofErr w:type="spellStart"/>
      <w:r w:rsidRPr="00EC0ACA">
        <w:t>Građansko</w:t>
      </w:r>
      <w:proofErr w:type="spellEnd"/>
      <w:r w:rsidRPr="00EC0ACA">
        <w:t xml:space="preserve"> </w:t>
      </w:r>
      <w:proofErr w:type="spellStart"/>
      <w:r w:rsidRPr="00EC0ACA">
        <w:t>procesno</w:t>
      </w:r>
      <w:proofErr w:type="spellEnd"/>
      <w:r w:rsidRPr="00EC0ACA">
        <w:t xml:space="preserve"> </w:t>
      </w:r>
      <w:proofErr w:type="spellStart"/>
      <w:proofErr w:type="gramStart"/>
      <w:r w:rsidRPr="00EC0ACA">
        <w:t>pravo</w:t>
      </w:r>
      <w:proofErr w:type="spellEnd"/>
      <w:r w:rsidRPr="00EC0ACA">
        <w:t>;</w:t>
      </w:r>
      <w:proofErr w:type="gramEnd"/>
    </w:p>
    <w:p w14:paraId="2939628C" w14:textId="77777777" w:rsidR="00EC0ACA" w:rsidRPr="00EC0ACA" w:rsidRDefault="00EC0ACA" w:rsidP="00EC0ACA">
      <w:pPr>
        <w:jc w:val="center"/>
      </w:pPr>
      <w:r w:rsidRPr="00EC0ACA">
        <w:t xml:space="preserve">(f) </w:t>
      </w:r>
      <w:proofErr w:type="spellStart"/>
      <w:r w:rsidRPr="00EC0ACA">
        <w:t>Upravno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upravno</w:t>
      </w:r>
      <w:proofErr w:type="spellEnd"/>
      <w:r w:rsidRPr="00EC0ACA">
        <w:t xml:space="preserve"> </w:t>
      </w:r>
      <w:proofErr w:type="spellStart"/>
      <w:r w:rsidRPr="00EC0ACA">
        <w:t>procesno</w:t>
      </w:r>
      <w:proofErr w:type="spellEnd"/>
      <w:r w:rsidRPr="00EC0ACA">
        <w:t xml:space="preserve"> </w:t>
      </w:r>
      <w:proofErr w:type="spellStart"/>
      <w:proofErr w:type="gramStart"/>
      <w:r w:rsidRPr="00EC0ACA">
        <w:t>pravo</w:t>
      </w:r>
      <w:proofErr w:type="spellEnd"/>
      <w:r w:rsidRPr="00EC0ACA">
        <w:t>;</w:t>
      </w:r>
      <w:proofErr w:type="gramEnd"/>
    </w:p>
    <w:p w14:paraId="19864F3B" w14:textId="77777777" w:rsidR="00EC0ACA" w:rsidRPr="00EC0ACA" w:rsidRDefault="00EC0ACA" w:rsidP="00EC0ACA">
      <w:pPr>
        <w:jc w:val="center"/>
      </w:pPr>
      <w:r w:rsidRPr="00EC0ACA">
        <w:t xml:space="preserve">(g) </w:t>
      </w:r>
      <w:proofErr w:type="spellStart"/>
      <w:r w:rsidRPr="00EC0ACA">
        <w:t>Privredno</w:t>
      </w:r>
      <w:proofErr w:type="spellEnd"/>
      <w:r w:rsidRPr="00EC0ACA">
        <w:t xml:space="preserve"> </w:t>
      </w:r>
      <w:proofErr w:type="spellStart"/>
      <w:proofErr w:type="gramStart"/>
      <w:r w:rsidRPr="00EC0ACA">
        <w:t>pravo</w:t>
      </w:r>
      <w:proofErr w:type="spellEnd"/>
      <w:r w:rsidRPr="00EC0ACA">
        <w:t>;</w:t>
      </w:r>
      <w:proofErr w:type="gramEnd"/>
    </w:p>
    <w:p w14:paraId="509A5104" w14:textId="77777777" w:rsidR="00EC0ACA" w:rsidRPr="00EC0ACA" w:rsidRDefault="00EC0ACA" w:rsidP="00EC0ACA">
      <w:pPr>
        <w:jc w:val="center"/>
      </w:pPr>
      <w:r w:rsidRPr="00EC0ACA">
        <w:t xml:space="preserve">(h) </w:t>
      </w:r>
      <w:proofErr w:type="spellStart"/>
      <w:r w:rsidRPr="00EC0ACA">
        <w:t>Evropska</w:t>
      </w:r>
      <w:proofErr w:type="spellEnd"/>
      <w:r w:rsidRPr="00EC0ACA">
        <w:t xml:space="preserve"> </w:t>
      </w:r>
      <w:proofErr w:type="spellStart"/>
      <w:r w:rsidRPr="00EC0ACA">
        <w:t>konvencija</w:t>
      </w:r>
      <w:proofErr w:type="spellEnd"/>
      <w:r w:rsidRPr="00EC0ACA">
        <w:t xml:space="preserve"> za </w:t>
      </w:r>
      <w:proofErr w:type="spellStart"/>
      <w:r w:rsidRPr="00EC0ACA">
        <w:t>zaštitu</w:t>
      </w:r>
      <w:proofErr w:type="spellEnd"/>
      <w:r w:rsidRPr="00EC0ACA">
        <w:t xml:space="preserve"> </w:t>
      </w:r>
      <w:proofErr w:type="spellStart"/>
      <w:r w:rsidRPr="00EC0ACA">
        <w:t>ljudskih</w:t>
      </w:r>
      <w:proofErr w:type="spellEnd"/>
      <w:r w:rsidRPr="00EC0ACA">
        <w:t xml:space="preserve"> </w:t>
      </w:r>
      <w:proofErr w:type="spellStart"/>
      <w:r w:rsidRPr="00EC0ACA">
        <w:t>prava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osnovnih</w:t>
      </w:r>
      <w:proofErr w:type="spellEnd"/>
      <w:r w:rsidRPr="00EC0ACA">
        <w:t xml:space="preserve"> </w:t>
      </w:r>
      <w:proofErr w:type="spellStart"/>
      <w:r w:rsidRPr="00EC0ACA">
        <w:t>sloboda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</w:t>
      </w:r>
      <w:proofErr w:type="spellEnd"/>
      <w:r w:rsidRPr="00EC0ACA">
        <w:t xml:space="preserve"> </w:t>
      </w:r>
      <w:proofErr w:type="spellStart"/>
      <w:r w:rsidRPr="00EC0ACA">
        <w:t>međunarodni</w:t>
      </w:r>
      <w:proofErr w:type="spellEnd"/>
      <w:r w:rsidRPr="00EC0ACA">
        <w:t xml:space="preserve"> </w:t>
      </w:r>
      <w:proofErr w:type="spellStart"/>
      <w:r w:rsidRPr="00EC0ACA">
        <w:t>dokumenti</w:t>
      </w:r>
      <w:proofErr w:type="spellEnd"/>
      <w:r w:rsidRPr="00EC0ACA">
        <w:t xml:space="preserve">, </w:t>
      </w:r>
      <w:proofErr w:type="spellStart"/>
      <w:r w:rsidRPr="00EC0ACA">
        <w:t>ugovori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sporazumi</w:t>
      </w:r>
      <w:proofErr w:type="spellEnd"/>
      <w:r w:rsidRPr="00EC0ACA">
        <w:t xml:space="preserve"> o </w:t>
      </w:r>
      <w:proofErr w:type="spellStart"/>
      <w:r w:rsidRPr="00EC0ACA">
        <w:t>ljudskim</w:t>
      </w:r>
      <w:proofErr w:type="spellEnd"/>
      <w:r w:rsidRPr="00EC0ACA">
        <w:t xml:space="preserve"> </w:t>
      </w:r>
      <w:proofErr w:type="spellStart"/>
      <w:r w:rsidRPr="00EC0ACA">
        <w:t>pravima</w:t>
      </w:r>
      <w:proofErr w:type="spellEnd"/>
      <w:r w:rsidRPr="00EC0ACA">
        <w:t xml:space="preserve"> </w:t>
      </w:r>
      <w:proofErr w:type="spellStart"/>
      <w:r w:rsidRPr="00EC0ACA">
        <w:t>čija</w:t>
      </w:r>
      <w:proofErr w:type="spellEnd"/>
      <w:r w:rsidRPr="00EC0ACA">
        <w:t xml:space="preserve"> je </w:t>
      </w:r>
      <w:proofErr w:type="spellStart"/>
      <w:r w:rsidRPr="00EC0ACA">
        <w:t>potpisnica</w:t>
      </w:r>
      <w:proofErr w:type="spellEnd"/>
      <w:r w:rsidRPr="00EC0ACA">
        <w:t xml:space="preserve"> Bosna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gramStart"/>
      <w:r w:rsidRPr="00EC0ACA">
        <w:t>Hercegovina;</w:t>
      </w:r>
      <w:proofErr w:type="gramEnd"/>
    </w:p>
    <w:p w14:paraId="4B22E457" w14:textId="77777777" w:rsidR="00EC0ACA" w:rsidRPr="00EC0ACA" w:rsidRDefault="00EC0ACA" w:rsidP="00EC0ACA">
      <w:pPr>
        <w:jc w:val="center"/>
      </w:pPr>
      <w:r w:rsidRPr="00EC0ACA">
        <w:t>(</w:t>
      </w:r>
      <w:proofErr w:type="spellStart"/>
      <w:r w:rsidRPr="00EC0ACA">
        <w:t>i</w:t>
      </w:r>
      <w:proofErr w:type="spellEnd"/>
      <w:r w:rsidRPr="00EC0ACA">
        <w:t xml:space="preserve">) </w:t>
      </w:r>
      <w:proofErr w:type="spellStart"/>
      <w:r w:rsidRPr="00EC0ACA">
        <w:t>Etički</w:t>
      </w:r>
      <w:proofErr w:type="spellEnd"/>
      <w:r w:rsidRPr="00EC0ACA">
        <w:t xml:space="preserve"> </w:t>
      </w:r>
      <w:proofErr w:type="spellStart"/>
      <w:r w:rsidRPr="00EC0ACA">
        <w:t>principi</w:t>
      </w:r>
      <w:proofErr w:type="spellEnd"/>
      <w:r w:rsidRPr="00EC0ACA">
        <w:t xml:space="preserve"> za </w:t>
      </w:r>
      <w:proofErr w:type="spellStart"/>
      <w:r w:rsidRPr="00EC0ACA">
        <w:t>obavljanje</w:t>
      </w:r>
      <w:proofErr w:type="spellEnd"/>
      <w:r w:rsidRPr="00EC0ACA">
        <w:t xml:space="preserve"> </w:t>
      </w:r>
      <w:proofErr w:type="spellStart"/>
      <w:r w:rsidRPr="00EC0ACA">
        <w:t>sudijske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tužilačke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; </w:t>
      </w:r>
      <w:proofErr w:type="spellStart"/>
      <w:r w:rsidRPr="00EC0ACA">
        <w:t>i</w:t>
      </w:r>
      <w:proofErr w:type="spellEnd"/>
    </w:p>
    <w:p w14:paraId="149EA7F0" w14:textId="77777777" w:rsidR="00EC0ACA" w:rsidRPr="00EC0ACA" w:rsidRDefault="00EC0ACA" w:rsidP="00EC0ACA">
      <w:pPr>
        <w:jc w:val="center"/>
      </w:pPr>
      <w:r w:rsidRPr="00EC0ACA">
        <w:t xml:space="preserve">(j) Druga </w:t>
      </w:r>
      <w:proofErr w:type="spellStart"/>
      <w:r w:rsidRPr="00EC0ACA">
        <w:t>pitanja</w:t>
      </w:r>
      <w:proofErr w:type="spellEnd"/>
      <w:r w:rsidRPr="00EC0ACA">
        <w:t xml:space="preserve"> </w:t>
      </w:r>
      <w:proofErr w:type="spellStart"/>
      <w:r w:rsidRPr="00EC0ACA">
        <w:t>bitna</w:t>
      </w:r>
      <w:proofErr w:type="spellEnd"/>
      <w:r w:rsidRPr="00EC0ACA">
        <w:t xml:space="preserve"> za </w:t>
      </w:r>
      <w:proofErr w:type="spellStart"/>
      <w:r w:rsidRPr="00EC0ACA">
        <w:t>funkciju</w:t>
      </w:r>
      <w:proofErr w:type="spellEnd"/>
      <w:r w:rsidRPr="00EC0ACA">
        <w:t>.</w:t>
      </w:r>
    </w:p>
    <w:p w14:paraId="259D5CDC" w14:textId="77777777" w:rsidR="00EC0ACA" w:rsidRPr="00EC0ACA" w:rsidRDefault="00EC0ACA" w:rsidP="00EC0ACA">
      <w:pPr>
        <w:jc w:val="center"/>
      </w:pPr>
      <w:r w:rsidRPr="00EC0ACA">
        <w:t xml:space="preserve">(2) U </w:t>
      </w:r>
      <w:proofErr w:type="spellStart"/>
      <w:r w:rsidRPr="00EC0ACA">
        <w:t>slučaju</w:t>
      </w:r>
      <w:proofErr w:type="spellEnd"/>
      <w:r w:rsidRPr="00EC0ACA">
        <w:t xml:space="preserve"> da se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pismeno</w:t>
      </w:r>
      <w:proofErr w:type="spellEnd"/>
      <w:r w:rsidRPr="00EC0ACA">
        <w:t xml:space="preserve"> </w:t>
      </w:r>
      <w:proofErr w:type="spellStart"/>
      <w:r w:rsidRPr="00EC0ACA">
        <w:t>testiranje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se </w:t>
      </w:r>
      <w:proofErr w:type="spellStart"/>
      <w:r w:rsidRPr="00EC0ACA">
        <w:t>pobrinuti</w:t>
      </w:r>
      <w:proofErr w:type="spellEnd"/>
      <w:r w:rsidRPr="00EC0ACA">
        <w:t xml:space="preserve"> da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ocjenjuju</w:t>
      </w:r>
      <w:proofErr w:type="spellEnd"/>
      <w:r w:rsidRPr="00EC0ACA">
        <w:t xml:space="preserve"> test </w:t>
      </w:r>
      <w:proofErr w:type="spellStart"/>
      <w:r w:rsidRPr="00EC0ACA">
        <w:t>tokom</w:t>
      </w:r>
      <w:proofErr w:type="spellEnd"/>
      <w:r w:rsidRPr="00EC0ACA">
        <w:t xml:space="preserve"> </w:t>
      </w:r>
      <w:proofErr w:type="spellStart"/>
      <w:r w:rsidRPr="00EC0ACA">
        <w:t>procesa</w:t>
      </w:r>
      <w:proofErr w:type="spellEnd"/>
      <w:r w:rsidRPr="00EC0ACA">
        <w:t xml:space="preserve"> </w:t>
      </w:r>
      <w:proofErr w:type="spellStart"/>
      <w:r w:rsidRPr="00EC0ACA">
        <w:t>ocjenjivanja</w:t>
      </w:r>
      <w:proofErr w:type="spellEnd"/>
      <w:r w:rsidRPr="00EC0ACA">
        <w:t xml:space="preserve"> ne </w:t>
      </w:r>
      <w:proofErr w:type="spellStart"/>
      <w:r w:rsidRPr="00EC0ACA">
        <w:t>znaju</w:t>
      </w:r>
      <w:proofErr w:type="spellEnd"/>
      <w:r w:rsidRPr="00EC0ACA">
        <w:t xml:space="preserve"> </w:t>
      </w:r>
      <w:proofErr w:type="spellStart"/>
      <w:r w:rsidRPr="00EC0ACA">
        <w:t>identitet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je </w:t>
      </w:r>
      <w:proofErr w:type="spellStart"/>
      <w:r w:rsidRPr="00EC0ACA">
        <w:t>radilo</w:t>
      </w:r>
      <w:proofErr w:type="spellEnd"/>
      <w:r w:rsidRPr="00EC0ACA">
        <w:t xml:space="preserve"> test.</w:t>
      </w:r>
    </w:p>
    <w:p w14:paraId="21002004" w14:textId="77777777" w:rsidR="00EC0ACA" w:rsidRPr="00EC0ACA" w:rsidRDefault="00EC0ACA" w:rsidP="00EC0ACA">
      <w:pPr>
        <w:jc w:val="center"/>
        <w:rPr>
          <w:b/>
          <w:bCs/>
        </w:rPr>
      </w:pPr>
      <w:bookmarkStart w:id="46" w:name="clan_40"/>
      <w:bookmarkEnd w:id="4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40</w:t>
      </w:r>
    </w:p>
    <w:p w14:paraId="1CD906DB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Razgovor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kandidatima</w:t>
      </w:r>
      <w:proofErr w:type="spellEnd"/>
    </w:p>
    <w:p w14:paraId="4CE8CB63" w14:textId="77777777" w:rsidR="00EC0ACA" w:rsidRPr="00EC0ACA" w:rsidRDefault="00EC0ACA" w:rsidP="00EC0ACA">
      <w:pPr>
        <w:jc w:val="center"/>
      </w:pPr>
      <w:proofErr w:type="spellStart"/>
      <w:r w:rsidRPr="00EC0ACA">
        <w:t>Nijedno</w:t>
      </w:r>
      <w:proofErr w:type="spellEnd"/>
      <w:r w:rsidRPr="00EC0ACA">
        <w:t xml:space="preserve"> lice ne </w:t>
      </w:r>
      <w:proofErr w:type="spellStart"/>
      <w:r w:rsidRPr="00EC0ACA">
        <w:t>može</w:t>
      </w:r>
      <w:proofErr w:type="spellEnd"/>
      <w:r w:rsidRPr="00EC0ACA">
        <w:t xml:space="preserve"> se </w:t>
      </w:r>
      <w:proofErr w:type="spellStart"/>
      <w:r w:rsidRPr="00EC0ACA">
        <w:t>imenovati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ukoliko</w:t>
      </w:r>
      <w:proofErr w:type="spellEnd"/>
      <w:r w:rsidRPr="00EC0ACA">
        <w:t xml:space="preserve"> se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njim</w:t>
      </w:r>
      <w:proofErr w:type="spellEnd"/>
      <w:r w:rsidRPr="00EC0ACA">
        <w:t xml:space="preserve"> ne </w:t>
      </w:r>
      <w:proofErr w:type="spellStart"/>
      <w:r w:rsidRPr="00EC0ACA">
        <w:t>obavi</w:t>
      </w:r>
      <w:proofErr w:type="spellEnd"/>
      <w:r w:rsidRPr="00EC0ACA">
        <w:t xml:space="preserve"> </w:t>
      </w:r>
      <w:proofErr w:type="spellStart"/>
      <w:r w:rsidRPr="00EC0ACA">
        <w:t>razgovor</w:t>
      </w:r>
      <w:proofErr w:type="spellEnd"/>
      <w:r w:rsidRPr="00EC0ACA">
        <w:t>.</w:t>
      </w:r>
    </w:p>
    <w:p w14:paraId="19CF67EA" w14:textId="77777777" w:rsidR="00EC0ACA" w:rsidRPr="00EC0ACA" w:rsidRDefault="00EC0ACA" w:rsidP="00EC0ACA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41</w:t>
      </w:r>
    </w:p>
    <w:p w14:paraId="44D23268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Mišljenja</w:t>
      </w:r>
      <w:proofErr w:type="spellEnd"/>
      <w:r w:rsidRPr="00EC0ACA">
        <w:rPr>
          <w:b/>
          <w:bCs/>
        </w:rPr>
        <w:t xml:space="preserve"> o </w:t>
      </w:r>
      <w:proofErr w:type="spellStart"/>
      <w:r w:rsidRPr="00EC0ACA">
        <w:rPr>
          <w:b/>
          <w:bCs/>
        </w:rPr>
        <w:t>kandidatima</w:t>
      </w:r>
      <w:proofErr w:type="spellEnd"/>
    </w:p>
    <w:p w14:paraId="4EE494AD" w14:textId="77777777" w:rsidR="00EC0ACA" w:rsidRPr="00EC0ACA" w:rsidRDefault="00EC0ACA" w:rsidP="00EC0ACA">
      <w:pPr>
        <w:jc w:val="center"/>
      </w:pP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tražiti</w:t>
      </w:r>
      <w:proofErr w:type="spellEnd"/>
      <w:r w:rsidRPr="00EC0ACA">
        <w:t xml:space="preserve"> da mu se u </w:t>
      </w:r>
      <w:proofErr w:type="spellStart"/>
      <w:r w:rsidRPr="00EC0ACA">
        <w:t>pisanoj</w:t>
      </w:r>
      <w:proofErr w:type="spellEnd"/>
      <w:r w:rsidRPr="00EC0ACA">
        <w:t xml:space="preserve"> </w:t>
      </w:r>
      <w:proofErr w:type="spellStart"/>
      <w:r w:rsidRPr="00EC0ACA">
        <w:t>formi</w:t>
      </w:r>
      <w:proofErr w:type="spellEnd"/>
      <w:r w:rsidRPr="00EC0ACA">
        <w:t xml:space="preserve"> </w:t>
      </w:r>
      <w:proofErr w:type="spellStart"/>
      <w:r w:rsidRPr="00EC0ACA">
        <w:t>dostave</w:t>
      </w:r>
      <w:proofErr w:type="spellEnd"/>
      <w:r w:rsidRPr="00EC0ACA">
        <w:t xml:space="preserve"> </w:t>
      </w:r>
      <w:proofErr w:type="spellStart"/>
      <w:r w:rsidRPr="00EC0ACA">
        <w:t>mišljenja</w:t>
      </w:r>
      <w:proofErr w:type="spellEnd"/>
      <w:r w:rsidRPr="00EC0ACA">
        <w:t xml:space="preserve"> o </w:t>
      </w:r>
      <w:proofErr w:type="spellStart"/>
      <w:r w:rsidRPr="00EC0ACA">
        <w:t>stručnim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kvalifikacijama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>.</w:t>
      </w:r>
    </w:p>
    <w:p w14:paraId="322882F8" w14:textId="77777777" w:rsidR="00EC0ACA" w:rsidRPr="00EC0ACA" w:rsidRDefault="00EC0ACA" w:rsidP="00EC0ACA">
      <w:pPr>
        <w:jc w:val="center"/>
        <w:rPr>
          <w:b/>
          <w:bCs/>
        </w:rPr>
      </w:pPr>
      <w:bookmarkStart w:id="48" w:name="clan_42"/>
      <w:bookmarkEnd w:id="48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42</w:t>
      </w:r>
    </w:p>
    <w:p w14:paraId="573540EE" w14:textId="77777777" w:rsidR="00EC0ACA" w:rsidRPr="00EC0ACA" w:rsidRDefault="00EC0ACA" w:rsidP="00EC0ACA">
      <w:pPr>
        <w:jc w:val="center"/>
      </w:pPr>
      <w:r w:rsidRPr="00EC0ACA">
        <w:rPr>
          <w:b/>
          <w:bCs/>
        </w:rPr>
        <w:t xml:space="preserve">Prava </w:t>
      </w:r>
      <w:proofErr w:type="spellStart"/>
      <w:r w:rsidRPr="00EC0ACA">
        <w:rPr>
          <w:b/>
          <w:bCs/>
        </w:rPr>
        <w:t>kandidata</w:t>
      </w:r>
      <w:proofErr w:type="spellEnd"/>
    </w:p>
    <w:p w14:paraId="3108C653" w14:textId="77777777" w:rsidR="00EC0ACA" w:rsidRPr="00EC0ACA" w:rsidRDefault="00EC0ACA" w:rsidP="00EC0ACA">
      <w:pPr>
        <w:jc w:val="center"/>
      </w:pPr>
      <w:proofErr w:type="spellStart"/>
      <w:r w:rsidRPr="00EC0ACA">
        <w:t>Svaki</w:t>
      </w:r>
      <w:proofErr w:type="spellEnd"/>
      <w:r w:rsidRPr="00EC0ACA">
        <w:t xml:space="preserve"> </w:t>
      </w:r>
      <w:proofErr w:type="spellStart"/>
      <w:r w:rsidRPr="00EC0ACA">
        <w:t>kandidat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da </w:t>
      </w:r>
      <w:proofErr w:type="spellStart"/>
      <w:r w:rsidRPr="00EC0ACA">
        <w:t>pregleda</w:t>
      </w:r>
      <w:proofErr w:type="spellEnd"/>
      <w:r w:rsidRPr="00EC0ACA">
        <w:t xml:space="preserve"> </w:t>
      </w:r>
      <w:proofErr w:type="spellStart"/>
      <w:r w:rsidRPr="00EC0ACA">
        <w:t>svoj</w:t>
      </w:r>
      <w:proofErr w:type="spellEnd"/>
      <w:r w:rsidRPr="00EC0ACA">
        <w:t xml:space="preserve"> </w:t>
      </w:r>
      <w:proofErr w:type="spellStart"/>
      <w:r w:rsidRPr="00EC0ACA">
        <w:t>prijavni</w:t>
      </w:r>
      <w:proofErr w:type="spellEnd"/>
      <w:r w:rsidRPr="00EC0ACA">
        <w:t xml:space="preserve"> </w:t>
      </w:r>
      <w:proofErr w:type="spellStart"/>
      <w:r w:rsidRPr="00EC0ACA">
        <w:t>materijal</w:t>
      </w:r>
      <w:proofErr w:type="spellEnd"/>
      <w:r w:rsidRPr="00EC0ACA">
        <w:t xml:space="preserve"> </w:t>
      </w:r>
      <w:proofErr w:type="spellStart"/>
      <w:r w:rsidRPr="00EC0ACA">
        <w:t>dostavljen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, koji se </w:t>
      </w:r>
      <w:proofErr w:type="spellStart"/>
      <w:r w:rsidRPr="00EC0ACA">
        <w:t>tiče</w:t>
      </w:r>
      <w:proofErr w:type="spellEnd"/>
      <w:r w:rsidRPr="00EC0ACA">
        <w:t xml:space="preserve"> </w:t>
      </w:r>
      <w:proofErr w:type="spellStart"/>
      <w:r w:rsidRPr="00EC0ACA">
        <w:t>prijave</w:t>
      </w:r>
      <w:proofErr w:type="spellEnd"/>
      <w:r w:rsidRPr="00EC0ACA">
        <w:t xml:space="preserve">, </w:t>
      </w:r>
      <w:proofErr w:type="spellStart"/>
      <w:r w:rsidRPr="00EC0ACA">
        <w:t>zahtijeva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dobije</w:t>
      </w:r>
      <w:proofErr w:type="spellEnd"/>
      <w:r w:rsidRPr="00EC0ACA">
        <w:t xml:space="preserve"> </w:t>
      </w:r>
      <w:proofErr w:type="spellStart"/>
      <w:r w:rsidRPr="00EC0ACA">
        <w:t>obavještenja</w:t>
      </w:r>
      <w:proofErr w:type="spellEnd"/>
      <w:r w:rsidRPr="00EC0ACA">
        <w:t xml:space="preserve">, pod </w:t>
      </w:r>
      <w:proofErr w:type="spellStart"/>
      <w:r w:rsidRPr="00EC0ACA">
        <w:t>uslovom</w:t>
      </w:r>
      <w:proofErr w:type="spellEnd"/>
      <w:r w:rsidRPr="00EC0ACA">
        <w:t xml:space="preserve"> da se ne </w:t>
      </w:r>
      <w:proofErr w:type="spellStart"/>
      <w:r w:rsidRPr="00EC0ACA">
        <w:t>radi</w:t>
      </w:r>
      <w:proofErr w:type="spellEnd"/>
      <w:r w:rsidRPr="00EC0ACA">
        <w:t xml:space="preserve"> o </w:t>
      </w:r>
      <w:proofErr w:type="spellStart"/>
      <w:r w:rsidRPr="00EC0ACA">
        <w:t>povjerljivim</w:t>
      </w:r>
      <w:proofErr w:type="spellEnd"/>
      <w:r w:rsidRPr="00EC0ACA">
        <w:t xml:space="preserve"> </w:t>
      </w:r>
      <w:proofErr w:type="spellStart"/>
      <w:r w:rsidRPr="00EC0ACA">
        <w:t>podacima</w:t>
      </w:r>
      <w:proofErr w:type="spellEnd"/>
      <w:r w:rsidRPr="00EC0ACA">
        <w:t xml:space="preserve">,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lastRenderedPageBreak/>
        <w:t>prijavom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postupkom</w:t>
      </w:r>
      <w:proofErr w:type="spellEnd"/>
      <w:r w:rsidRPr="00EC0ACA">
        <w:t xml:space="preserve"> </w:t>
      </w:r>
      <w:proofErr w:type="spellStart"/>
      <w:r w:rsidRPr="00EC0ACA">
        <w:t>imenovanja</w:t>
      </w:r>
      <w:proofErr w:type="spellEnd"/>
      <w:r w:rsidRPr="00EC0ACA">
        <w:t xml:space="preserve">, </w:t>
      </w:r>
      <w:proofErr w:type="spellStart"/>
      <w:r w:rsidRPr="00EC0ACA">
        <w:t>pregleda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da </w:t>
      </w:r>
      <w:proofErr w:type="spellStart"/>
      <w:r w:rsidRPr="00EC0ACA">
        <w:t>svoje</w:t>
      </w:r>
      <w:proofErr w:type="spellEnd"/>
      <w:r w:rsidRPr="00EC0ACA">
        <w:t xml:space="preserve"> </w:t>
      </w:r>
      <w:proofErr w:type="spellStart"/>
      <w:r w:rsidRPr="00EC0ACA">
        <w:t>komentare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mišljenje</w:t>
      </w:r>
      <w:proofErr w:type="spellEnd"/>
      <w:r w:rsidRPr="00EC0ACA">
        <w:t xml:space="preserve"> o </w:t>
      </w:r>
      <w:proofErr w:type="spellStart"/>
      <w:r w:rsidRPr="00EC0ACA">
        <w:t>kandidatu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je </w:t>
      </w:r>
      <w:proofErr w:type="spellStart"/>
      <w:r w:rsidRPr="00EC0ACA">
        <w:t>dostavljeno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,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uputi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komentare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pitanjima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utiču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prijavu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>.</w:t>
      </w:r>
    </w:p>
    <w:p w14:paraId="38AD2C27" w14:textId="77777777" w:rsidR="00EC0ACA" w:rsidRPr="00EC0ACA" w:rsidRDefault="00EC0ACA" w:rsidP="00EC0ACA">
      <w:pPr>
        <w:jc w:val="center"/>
        <w:rPr>
          <w:b/>
          <w:bCs/>
        </w:rPr>
      </w:pPr>
      <w:bookmarkStart w:id="49" w:name="clan_43"/>
      <w:bookmarkEnd w:id="49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43</w:t>
      </w:r>
    </w:p>
    <w:p w14:paraId="6683B160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Kriteriji</w:t>
      </w:r>
      <w:proofErr w:type="spellEnd"/>
      <w:r w:rsidRPr="00EC0ACA">
        <w:rPr>
          <w:b/>
          <w:bCs/>
        </w:rPr>
        <w:t xml:space="preserve"> za </w:t>
      </w:r>
      <w:proofErr w:type="spellStart"/>
      <w:r w:rsidRPr="00EC0ACA">
        <w:rPr>
          <w:b/>
          <w:bCs/>
        </w:rPr>
        <w:t>imenovanje</w:t>
      </w:r>
      <w:proofErr w:type="spellEnd"/>
    </w:p>
    <w:p w14:paraId="6538AE94" w14:textId="77777777" w:rsidR="00EC0ACA" w:rsidRPr="00EC0ACA" w:rsidRDefault="00EC0ACA" w:rsidP="00EC0ACA">
      <w:pPr>
        <w:jc w:val="center"/>
      </w:pPr>
      <w:r w:rsidRPr="00EC0ACA">
        <w:t xml:space="preserve">1) </w:t>
      </w:r>
      <w:proofErr w:type="spellStart"/>
      <w:r w:rsidRPr="00EC0ACA">
        <w:t>Prilikom</w:t>
      </w:r>
      <w:proofErr w:type="spellEnd"/>
      <w:r w:rsidRPr="00EC0ACA">
        <w:t xml:space="preserve"> </w:t>
      </w:r>
      <w:proofErr w:type="spellStart"/>
      <w:r w:rsidRPr="00EC0ACA">
        <w:t>donošenja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, </w:t>
      </w:r>
      <w:proofErr w:type="spellStart"/>
      <w:r w:rsidRPr="00EC0ACA">
        <w:t>između</w:t>
      </w:r>
      <w:proofErr w:type="spellEnd"/>
      <w:r w:rsidRPr="00EC0ACA">
        <w:t xml:space="preserve"> </w:t>
      </w:r>
      <w:proofErr w:type="spellStart"/>
      <w:r w:rsidRPr="00EC0ACA">
        <w:t>ostalih</w:t>
      </w:r>
      <w:proofErr w:type="spellEnd"/>
      <w:r w:rsidRPr="00EC0ACA">
        <w:t xml:space="preserve"> </w:t>
      </w:r>
      <w:proofErr w:type="spellStart"/>
      <w:r w:rsidRPr="00EC0ACA">
        <w:t>kriterija</w:t>
      </w:r>
      <w:proofErr w:type="spellEnd"/>
      <w:r w:rsidRPr="00EC0ACA">
        <w:t xml:space="preserve">, </w:t>
      </w:r>
      <w:proofErr w:type="spellStart"/>
      <w:r w:rsidRPr="00EC0ACA">
        <w:t>uzima</w:t>
      </w:r>
      <w:proofErr w:type="spellEnd"/>
      <w:r w:rsidRPr="00EC0ACA">
        <w:t xml:space="preserve"> u </w:t>
      </w:r>
      <w:proofErr w:type="spellStart"/>
      <w:r w:rsidRPr="00EC0ACA">
        <w:t>obzir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kriterije</w:t>
      </w:r>
      <w:proofErr w:type="spellEnd"/>
      <w:r w:rsidRPr="00EC0ACA">
        <w:t>:</w:t>
      </w:r>
    </w:p>
    <w:p w14:paraId="4A8E4386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Stručno</w:t>
      </w:r>
      <w:proofErr w:type="spellEnd"/>
      <w:r w:rsidRPr="00EC0ACA">
        <w:t xml:space="preserve"> </w:t>
      </w:r>
      <w:proofErr w:type="spellStart"/>
      <w:r w:rsidRPr="00EC0ACA">
        <w:t>znanje</w:t>
      </w:r>
      <w:proofErr w:type="spellEnd"/>
      <w:r w:rsidRPr="00EC0ACA">
        <w:t xml:space="preserve">, </w:t>
      </w:r>
      <w:proofErr w:type="spellStart"/>
      <w:r w:rsidRPr="00EC0ACA">
        <w:t>radno</w:t>
      </w:r>
      <w:proofErr w:type="spellEnd"/>
      <w:r w:rsidRPr="00EC0ACA">
        <w:t xml:space="preserve"> </w:t>
      </w:r>
      <w:proofErr w:type="spellStart"/>
      <w:r w:rsidRPr="00EC0ACA">
        <w:t>iskustvo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radni</w:t>
      </w:r>
      <w:proofErr w:type="spellEnd"/>
      <w:r w:rsidRPr="00EC0ACA">
        <w:t xml:space="preserve"> </w:t>
      </w:r>
      <w:proofErr w:type="spellStart"/>
      <w:proofErr w:type="gramStart"/>
      <w:r w:rsidRPr="00EC0ACA">
        <w:t>rezultati</w:t>
      </w:r>
      <w:proofErr w:type="spellEnd"/>
      <w:r w:rsidRPr="00EC0ACA">
        <w:t>;</w:t>
      </w:r>
      <w:proofErr w:type="gramEnd"/>
    </w:p>
    <w:p w14:paraId="4EC14AC3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Sposobnost</w:t>
      </w:r>
      <w:proofErr w:type="spellEnd"/>
      <w:r w:rsidRPr="00EC0ACA">
        <w:t xml:space="preserve"> </w:t>
      </w:r>
      <w:proofErr w:type="spellStart"/>
      <w:r w:rsidRPr="00EC0ACA">
        <w:t>pokazana</w:t>
      </w:r>
      <w:proofErr w:type="spellEnd"/>
      <w:r w:rsidRPr="00EC0ACA">
        <w:t xml:space="preserve"> </w:t>
      </w:r>
      <w:proofErr w:type="spellStart"/>
      <w:r w:rsidRPr="00EC0ACA">
        <w:t>kroz</w:t>
      </w:r>
      <w:proofErr w:type="spellEnd"/>
      <w:r w:rsidRPr="00EC0ACA">
        <w:t xml:space="preserve"> </w:t>
      </w:r>
      <w:proofErr w:type="spellStart"/>
      <w:r w:rsidRPr="00EC0ACA">
        <w:t>objavljivanje</w:t>
      </w:r>
      <w:proofErr w:type="spellEnd"/>
      <w:r w:rsidRPr="00EC0ACA">
        <w:t xml:space="preserve"> </w:t>
      </w:r>
      <w:proofErr w:type="spellStart"/>
      <w:r w:rsidRPr="00EC0ACA">
        <w:t>naučnih</w:t>
      </w:r>
      <w:proofErr w:type="spellEnd"/>
      <w:r w:rsidRPr="00EC0ACA">
        <w:t xml:space="preserve"> </w:t>
      </w:r>
      <w:proofErr w:type="spellStart"/>
      <w:r w:rsidRPr="00EC0ACA">
        <w:t>radova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aktivnosti</w:t>
      </w:r>
      <w:proofErr w:type="spellEnd"/>
      <w:r w:rsidRPr="00EC0ACA">
        <w:t xml:space="preserve"> u </w:t>
      </w:r>
      <w:proofErr w:type="spellStart"/>
      <w:proofErr w:type="gramStart"/>
      <w:r w:rsidRPr="00EC0ACA">
        <w:t>struci</w:t>
      </w:r>
      <w:proofErr w:type="spellEnd"/>
      <w:r w:rsidRPr="00EC0ACA">
        <w:t>;</w:t>
      </w:r>
      <w:proofErr w:type="gramEnd"/>
    </w:p>
    <w:p w14:paraId="685E07EF" w14:textId="77777777" w:rsidR="00EC0ACA" w:rsidRPr="00EC0ACA" w:rsidRDefault="00EC0ACA" w:rsidP="00EC0ACA">
      <w:pPr>
        <w:jc w:val="center"/>
      </w:pPr>
      <w:r w:rsidRPr="00EC0ACA">
        <w:t xml:space="preserve">c) </w:t>
      </w:r>
      <w:proofErr w:type="spellStart"/>
      <w:r w:rsidRPr="00EC0ACA">
        <w:t>Stručna</w:t>
      </w:r>
      <w:proofErr w:type="spellEnd"/>
      <w:r w:rsidRPr="00EC0ACA">
        <w:t xml:space="preserve"> </w:t>
      </w:r>
      <w:proofErr w:type="spellStart"/>
      <w:r w:rsidRPr="00EC0ACA">
        <w:t>sposobnost</w:t>
      </w:r>
      <w:proofErr w:type="spellEnd"/>
      <w:r w:rsidRPr="00EC0ACA">
        <w:t xml:space="preserve"> </w:t>
      </w:r>
      <w:proofErr w:type="spellStart"/>
      <w:r w:rsidRPr="00EC0ACA">
        <w:t>zasnovana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dosadašnjim</w:t>
      </w:r>
      <w:proofErr w:type="spellEnd"/>
      <w:r w:rsidRPr="00EC0ACA">
        <w:t xml:space="preserve"> </w:t>
      </w:r>
      <w:proofErr w:type="spellStart"/>
      <w:r w:rsidRPr="00EC0ACA">
        <w:t>rezultatima</w:t>
      </w:r>
      <w:proofErr w:type="spellEnd"/>
      <w:r w:rsidRPr="00EC0ACA">
        <w:t xml:space="preserve"> u </w:t>
      </w:r>
      <w:proofErr w:type="spellStart"/>
      <w:r w:rsidRPr="00EC0ACA">
        <w:t>karijeri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učešće</w:t>
      </w:r>
      <w:proofErr w:type="spellEnd"/>
      <w:r w:rsidRPr="00EC0ACA">
        <w:t xml:space="preserve"> u </w:t>
      </w:r>
      <w:proofErr w:type="spellStart"/>
      <w:r w:rsidRPr="00EC0ACA">
        <w:t>organizovanim</w:t>
      </w:r>
      <w:proofErr w:type="spellEnd"/>
      <w:r w:rsidRPr="00EC0ACA">
        <w:t xml:space="preserve"> </w:t>
      </w:r>
      <w:proofErr w:type="spellStart"/>
      <w:r w:rsidRPr="00EC0ACA">
        <w:t>oblicima</w:t>
      </w:r>
      <w:proofErr w:type="spellEnd"/>
      <w:r w:rsidRPr="00EC0ACA">
        <w:t xml:space="preserve"> </w:t>
      </w:r>
      <w:proofErr w:type="spellStart"/>
      <w:proofErr w:type="gramStart"/>
      <w:r w:rsidRPr="00EC0ACA">
        <w:t>usavršavanja</w:t>
      </w:r>
      <w:proofErr w:type="spellEnd"/>
      <w:r w:rsidRPr="00EC0ACA">
        <w:t>;</w:t>
      </w:r>
      <w:proofErr w:type="gramEnd"/>
    </w:p>
    <w:p w14:paraId="7A6347A5" w14:textId="77777777" w:rsidR="00EC0ACA" w:rsidRPr="00EC0ACA" w:rsidRDefault="00EC0ACA" w:rsidP="00EC0ACA">
      <w:pPr>
        <w:jc w:val="center"/>
      </w:pPr>
      <w:r w:rsidRPr="00EC0ACA">
        <w:t xml:space="preserve">d) Radna </w:t>
      </w:r>
      <w:proofErr w:type="spellStart"/>
      <w:r w:rsidRPr="00EC0ACA">
        <w:t>sposobnost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sposobnost</w:t>
      </w:r>
      <w:proofErr w:type="spellEnd"/>
      <w:r w:rsidRPr="00EC0ACA">
        <w:t xml:space="preserve"> </w:t>
      </w:r>
      <w:proofErr w:type="spellStart"/>
      <w:r w:rsidRPr="00EC0ACA">
        <w:t>analiziranja</w:t>
      </w:r>
      <w:proofErr w:type="spellEnd"/>
      <w:r w:rsidRPr="00EC0ACA">
        <w:t xml:space="preserve"> </w:t>
      </w:r>
      <w:proofErr w:type="spellStart"/>
      <w:r w:rsidRPr="00EC0ACA">
        <w:t>pravnih</w:t>
      </w:r>
      <w:proofErr w:type="spellEnd"/>
      <w:r w:rsidRPr="00EC0ACA">
        <w:t xml:space="preserve"> </w:t>
      </w:r>
      <w:proofErr w:type="spellStart"/>
      <w:proofErr w:type="gramStart"/>
      <w:r w:rsidRPr="00EC0ACA">
        <w:t>problema</w:t>
      </w:r>
      <w:proofErr w:type="spellEnd"/>
      <w:r w:rsidRPr="00EC0ACA">
        <w:t>;</w:t>
      </w:r>
      <w:proofErr w:type="gramEnd"/>
    </w:p>
    <w:p w14:paraId="4DC06D64" w14:textId="77777777" w:rsidR="00EC0ACA" w:rsidRPr="00EC0ACA" w:rsidRDefault="00EC0ACA" w:rsidP="00EC0ACA">
      <w:pPr>
        <w:jc w:val="center"/>
      </w:pPr>
      <w:r w:rsidRPr="00EC0ACA">
        <w:t xml:space="preserve">e) </w:t>
      </w:r>
      <w:proofErr w:type="spellStart"/>
      <w:r w:rsidRPr="00EC0ACA">
        <w:t>Sposobnost</w:t>
      </w:r>
      <w:proofErr w:type="spellEnd"/>
      <w:r w:rsidRPr="00EC0ACA">
        <w:t xml:space="preserve"> da </w:t>
      </w:r>
      <w:proofErr w:type="spellStart"/>
      <w:r w:rsidRPr="00EC0ACA">
        <w:t>nepristrasno</w:t>
      </w:r>
      <w:proofErr w:type="spellEnd"/>
      <w:r w:rsidRPr="00EC0ACA">
        <w:t xml:space="preserve">, </w:t>
      </w:r>
      <w:proofErr w:type="spellStart"/>
      <w:r w:rsidRPr="00EC0ACA">
        <w:t>savjesno</w:t>
      </w:r>
      <w:proofErr w:type="spellEnd"/>
      <w:r w:rsidRPr="00EC0ACA">
        <w:t xml:space="preserve">, </w:t>
      </w:r>
      <w:proofErr w:type="spellStart"/>
      <w:r w:rsidRPr="00EC0ACA">
        <w:t>marljivo</w:t>
      </w:r>
      <w:proofErr w:type="spellEnd"/>
      <w:r w:rsidRPr="00EC0ACA">
        <w:t xml:space="preserve">, </w:t>
      </w:r>
      <w:proofErr w:type="spellStart"/>
      <w:r w:rsidRPr="00EC0ACA">
        <w:t>odlučno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odgovorno</w:t>
      </w:r>
      <w:proofErr w:type="spellEnd"/>
      <w:r w:rsidRPr="00EC0ACA">
        <w:t xml:space="preserve">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dužnosti</w:t>
      </w:r>
      <w:proofErr w:type="spellEnd"/>
      <w:r w:rsidRPr="00EC0ACA">
        <w:t xml:space="preserve"> u </w:t>
      </w:r>
      <w:proofErr w:type="spellStart"/>
      <w:r w:rsidRPr="00EC0ACA">
        <w:t>okviru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za </w:t>
      </w:r>
      <w:proofErr w:type="spellStart"/>
      <w:r w:rsidRPr="00EC0ACA">
        <w:t>koju</w:t>
      </w:r>
      <w:proofErr w:type="spellEnd"/>
      <w:r w:rsidRPr="00EC0ACA">
        <w:t xml:space="preserve"> se </w:t>
      </w:r>
      <w:proofErr w:type="spellStart"/>
      <w:proofErr w:type="gramStart"/>
      <w:r w:rsidRPr="00EC0ACA">
        <w:t>prijavljuje</w:t>
      </w:r>
      <w:proofErr w:type="spellEnd"/>
      <w:r w:rsidRPr="00EC0ACA">
        <w:t>;</w:t>
      </w:r>
      <w:proofErr w:type="gramEnd"/>
    </w:p>
    <w:p w14:paraId="6A317742" w14:textId="77777777" w:rsidR="00EC0ACA" w:rsidRPr="00EC0ACA" w:rsidRDefault="00EC0ACA" w:rsidP="00EC0ACA">
      <w:pPr>
        <w:jc w:val="center"/>
      </w:pPr>
      <w:r w:rsidRPr="00EC0ACA">
        <w:t xml:space="preserve">f) </w:t>
      </w:r>
      <w:proofErr w:type="spellStart"/>
      <w:proofErr w:type="gramStart"/>
      <w:r w:rsidRPr="00EC0ACA">
        <w:t>Komunikativnost</w:t>
      </w:r>
      <w:proofErr w:type="spellEnd"/>
      <w:r w:rsidRPr="00EC0ACA">
        <w:t>;</w:t>
      </w:r>
      <w:proofErr w:type="gramEnd"/>
    </w:p>
    <w:p w14:paraId="06B90854" w14:textId="77777777" w:rsidR="00EC0ACA" w:rsidRPr="00EC0ACA" w:rsidRDefault="00EC0ACA" w:rsidP="00EC0ACA">
      <w:pPr>
        <w:jc w:val="center"/>
      </w:pPr>
      <w:r w:rsidRPr="00EC0ACA">
        <w:t xml:space="preserve">g) </w:t>
      </w:r>
      <w:proofErr w:type="spellStart"/>
      <w:r w:rsidRPr="00EC0ACA">
        <w:t>Odnosi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radnim</w:t>
      </w:r>
      <w:proofErr w:type="spellEnd"/>
      <w:r w:rsidRPr="00EC0ACA">
        <w:t xml:space="preserve"> </w:t>
      </w:r>
      <w:proofErr w:type="spellStart"/>
      <w:r w:rsidRPr="00EC0ACA">
        <w:t>kolegama</w:t>
      </w:r>
      <w:proofErr w:type="spellEnd"/>
      <w:r w:rsidRPr="00EC0ACA">
        <w:t xml:space="preserve">, </w:t>
      </w:r>
      <w:proofErr w:type="spellStart"/>
      <w:r w:rsidRPr="00EC0ACA">
        <w:t>ponašanje</w:t>
      </w:r>
      <w:proofErr w:type="spellEnd"/>
      <w:r w:rsidRPr="00EC0ACA">
        <w:t xml:space="preserve"> van </w:t>
      </w:r>
      <w:proofErr w:type="spellStart"/>
      <w:r w:rsidRPr="00EC0ACA">
        <w:t>posla</w:t>
      </w:r>
      <w:proofErr w:type="spellEnd"/>
      <w:r w:rsidRPr="00EC0ACA">
        <w:t xml:space="preserve">, </w:t>
      </w:r>
      <w:proofErr w:type="spellStart"/>
      <w:r w:rsidRPr="00EC0ACA">
        <w:t>profesionalna</w:t>
      </w:r>
      <w:proofErr w:type="spellEnd"/>
      <w:r w:rsidRPr="00EC0ACA">
        <w:t xml:space="preserve"> </w:t>
      </w:r>
      <w:proofErr w:type="spellStart"/>
      <w:r w:rsidRPr="00EC0ACA">
        <w:t>nepristrasnost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ugled</w:t>
      </w:r>
      <w:proofErr w:type="spellEnd"/>
      <w:r w:rsidRPr="00EC0ACA">
        <w:t xml:space="preserve">; </w:t>
      </w:r>
      <w:proofErr w:type="spellStart"/>
      <w:r w:rsidRPr="00EC0ACA">
        <w:t>i</w:t>
      </w:r>
      <w:proofErr w:type="spellEnd"/>
    </w:p>
    <w:p w14:paraId="038140D5" w14:textId="77777777" w:rsidR="00EC0ACA" w:rsidRPr="00EC0ACA" w:rsidRDefault="00EC0ACA" w:rsidP="00EC0ACA">
      <w:pPr>
        <w:jc w:val="center"/>
      </w:pPr>
      <w:r w:rsidRPr="00EC0ACA">
        <w:t xml:space="preserve">h) </w:t>
      </w:r>
      <w:proofErr w:type="spellStart"/>
      <w:r w:rsidRPr="00EC0ACA">
        <w:t>Iskustvo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stručna</w:t>
      </w:r>
      <w:proofErr w:type="spellEnd"/>
      <w:r w:rsidRPr="00EC0ACA">
        <w:t xml:space="preserve"> </w:t>
      </w:r>
      <w:proofErr w:type="spellStart"/>
      <w:r w:rsidRPr="00EC0ACA">
        <w:t>sprema</w:t>
      </w:r>
      <w:proofErr w:type="spellEnd"/>
      <w:r w:rsidRPr="00EC0ACA">
        <w:t xml:space="preserve"> za </w:t>
      </w:r>
      <w:proofErr w:type="spellStart"/>
      <w:r w:rsidRPr="00EC0ACA">
        <w:t>rukovodeće</w:t>
      </w:r>
      <w:proofErr w:type="spellEnd"/>
      <w:r w:rsidRPr="00EC0ACA">
        <w:t xml:space="preserve"> </w:t>
      </w:r>
      <w:proofErr w:type="spellStart"/>
      <w:r w:rsidRPr="00EC0ACA">
        <w:t>poslove</w:t>
      </w:r>
      <w:proofErr w:type="spellEnd"/>
      <w:r w:rsidRPr="00EC0ACA">
        <w:t xml:space="preserve">, za </w:t>
      </w:r>
      <w:proofErr w:type="spellStart"/>
      <w:r w:rsidRPr="00EC0ACA">
        <w:t>mjesto</w:t>
      </w:r>
      <w:proofErr w:type="spellEnd"/>
      <w:r w:rsidRPr="00EC0ACA">
        <w:t xml:space="preserve">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,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zamjenika</w:t>
      </w:r>
      <w:proofErr w:type="spellEnd"/>
      <w:r w:rsidRPr="00EC0ACA">
        <w:t xml:space="preserve"> </w:t>
      </w:r>
      <w:proofErr w:type="spellStart"/>
      <w:r w:rsidRPr="00EC0ACA">
        <w:t>glavnog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>.</w:t>
      </w:r>
    </w:p>
    <w:p w14:paraId="10A0D558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primjenjuje</w:t>
      </w:r>
      <w:proofErr w:type="spellEnd"/>
      <w:r w:rsidRPr="00EC0ACA">
        <w:t xml:space="preserve"> </w:t>
      </w:r>
      <w:proofErr w:type="spellStart"/>
      <w:r w:rsidRPr="00EC0ACA">
        <w:t>odgovarajuće</w:t>
      </w:r>
      <w:proofErr w:type="spellEnd"/>
      <w:r w:rsidRPr="00EC0ACA">
        <w:t xml:space="preserve"> </w:t>
      </w:r>
      <w:proofErr w:type="spellStart"/>
      <w:r w:rsidRPr="00EC0ACA">
        <w:t>ustavne</w:t>
      </w:r>
      <w:proofErr w:type="spellEnd"/>
      <w:r w:rsidRPr="00EC0ACA">
        <w:t xml:space="preserve"> </w:t>
      </w: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kojim</w:t>
      </w:r>
      <w:proofErr w:type="spellEnd"/>
      <w:r w:rsidRPr="00EC0ACA">
        <w:t xml:space="preserve"> se </w:t>
      </w:r>
      <w:proofErr w:type="spellStart"/>
      <w:r w:rsidRPr="00EC0ACA">
        <w:t>uređuju</w:t>
      </w:r>
      <w:proofErr w:type="spellEnd"/>
      <w:r w:rsidRPr="00EC0ACA">
        <w:t xml:space="preserve"> </w:t>
      </w:r>
      <w:proofErr w:type="spellStart"/>
      <w:r w:rsidRPr="00EC0ACA">
        <w:t>jednaka</w:t>
      </w:r>
      <w:proofErr w:type="spellEnd"/>
      <w:r w:rsidRPr="00EC0ACA">
        <w:t xml:space="preserve"> </w:t>
      </w:r>
      <w:proofErr w:type="spellStart"/>
      <w:r w:rsidRPr="00EC0ACA">
        <w:t>prava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zastupljenost</w:t>
      </w:r>
      <w:proofErr w:type="spellEnd"/>
      <w:r w:rsidRPr="00EC0ACA">
        <w:t xml:space="preserve"> </w:t>
      </w:r>
      <w:proofErr w:type="spellStart"/>
      <w:r w:rsidRPr="00EC0ACA">
        <w:t>konstitutivnih</w:t>
      </w:r>
      <w:proofErr w:type="spellEnd"/>
      <w:r w:rsidRPr="00EC0ACA">
        <w:t xml:space="preserve"> </w:t>
      </w:r>
      <w:proofErr w:type="spellStart"/>
      <w:r w:rsidRPr="00EC0ACA">
        <w:t>naroda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ostalih</w:t>
      </w:r>
      <w:proofErr w:type="spellEnd"/>
      <w:r w:rsidRPr="00EC0ACA">
        <w:t xml:space="preserve">. </w:t>
      </w:r>
      <w:proofErr w:type="spellStart"/>
      <w:r w:rsidRPr="00EC0ACA">
        <w:t>Imenovanja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svim</w:t>
      </w:r>
      <w:proofErr w:type="spellEnd"/>
      <w:r w:rsidRPr="00EC0ACA">
        <w:t xml:space="preserve"> </w:t>
      </w:r>
      <w:proofErr w:type="spellStart"/>
      <w:r w:rsidRPr="00EC0ACA">
        <w:t>nivoima</w:t>
      </w:r>
      <w:proofErr w:type="spellEnd"/>
      <w:r w:rsidRPr="00EC0ACA">
        <w:t xml:space="preserve"> </w:t>
      </w:r>
      <w:proofErr w:type="spellStart"/>
      <w:r w:rsidRPr="00EC0ACA">
        <w:t>pravosuđa</w:t>
      </w:r>
      <w:proofErr w:type="spellEnd"/>
      <w:r w:rsidRPr="00EC0ACA">
        <w:t xml:space="preserve"> </w:t>
      </w:r>
      <w:proofErr w:type="spellStart"/>
      <w:r w:rsidRPr="00EC0ACA">
        <w:t>takođe</w:t>
      </w:r>
      <w:proofErr w:type="spellEnd"/>
      <w:r w:rsidRPr="00EC0ACA">
        <w:t xml:space="preserve"> </w:t>
      </w:r>
      <w:proofErr w:type="spellStart"/>
      <w:r w:rsidRPr="00EC0ACA">
        <w:t>treba</w:t>
      </w:r>
      <w:proofErr w:type="spellEnd"/>
      <w:r w:rsidRPr="00EC0ACA">
        <w:t xml:space="preserve"> da </w:t>
      </w:r>
      <w:proofErr w:type="spellStart"/>
      <w:r w:rsidRPr="00EC0ACA">
        <w:t>imaju</w:t>
      </w:r>
      <w:proofErr w:type="spellEnd"/>
      <w:r w:rsidRPr="00EC0ACA">
        <w:t xml:space="preserve"> za </w:t>
      </w:r>
      <w:proofErr w:type="spellStart"/>
      <w:r w:rsidRPr="00EC0ACA">
        <w:t>cilj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postizanje</w:t>
      </w:r>
      <w:proofErr w:type="spellEnd"/>
      <w:r w:rsidRPr="00EC0ACA">
        <w:t xml:space="preserve"> </w:t>
      </w:r>
      <w:proofErr w:type="spellStart"/>
      <w:r w:rsidRPr="00EC0ACA">
        <w:t>jednakosti</w:t>
      </w:r>
      <w:proofErr w:type="spellEnd"/>
      <w:r w:rsidRPr="00EC0ACA">
        <w:t xml:space="preserve"> </w:t>
      </w:r>
      <w:proofErr w:type="spellStart"/>
      <w:r w:rsidRPr="00EC0ACA">
        <w:t>polova</w:t>
      </w:r>
      <w:proofErr w:type="spellEnd"/>
      <w:r w:rsidRPr="00EC0ACA">
        <w:t>.</w:t>
      </w:r>
    </w:p>
    <w:p w14:paraId="052539A9" w14:textId="77777777" w:rsidR="00EC0ACA" w:rsidRPr="00EC0ACA" w:rsidRDefault="00EC0ACA" w:rsidP="00EC0ACA">
      <w:pPr>
        <w:jc w:val="center"/>
        <w:rPr>
          <w:b/>
          <w:bCs/>
        </w:rPr>
      </w:pPr>
      <w:bookmarkStart w:id="50" w:name="clan_44"/>
      <w:bookmarkEnd w:id="50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44</w:t>
      </w:r>
    </w:p>
    <w:p w14:paraId="0021ADB7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Odluka</w:t>
      </w:r>
      <w:proofErr w:type="spellEnd"/>
      <w:r w:rsidRPr="00EC0ACA">
        <w:rPr>
          <w:b/>
          <w:bCs/>
        </w:rPr>
        <w:t xml:space="preserve"> o </w:t>
      </w:r>
      <w:proofErr w:type="spellStart"/>
      <w:r w:rsidRPr="00EC0ACA">
        <w:rPr>
          <w:b/>
          <w:bCs/>
        </w:rPr>
        <w:t>imenovanju</w:t>
      </w:r>
      <w:proofErr w:type="spellEnd"/>
    </w:p>
    <w:p w14:paraId="2711E421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donosi</w:t>
      </w:r>
      <w:proofErr w:type="spellEnd"/>
      <w:r w:rsidRPr="00EC0ACA">
        <w:t xml:space="preserve"> u </w:t>
      </w:r>
      <w:proofErr w:type="spellStart"/>
      <w:r w:rsidRPr="00EC0ACA">
        <w:t>formi</w:t>
      </w:r>
      <w:proofErr w:type="spellEnd"/>
      <w:r w:rsidRPr="00EC0ACA">
        <w:t xml:space="preserve"> </w:t>
      </w:r>
      <w:proofErr w:type="spellStart"/>
      <w:r w:rsidRPr="00EC0ACA">
        <w:t>rješenja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obavezno</w:t>
      </w:r>
      <w:proofErr w:type="spellEnd"/>
      <w:r w:rsidRPr="00EC0ACA">
        <w:t xml:space="preserve"> </w:t>
      </w:r>
      <w:proofErr w:type="spellStart"/>
      <w:r w:rsidRPr="00EC0ACA">
        <w:t>sadrži</w:t>
      </w:r>
      <w:proofErr w:type="spellEnd"/>
      <w:r w:rsidRPr="00EC0ACA">
        <w:t xml:space="preserve"> </w:t>
      </w:r>
      <w:proofErr w:type="spellStart"/>
      <w:r w:rsidRPr="00EC0ACA">
        <w:t>obrazloženje</w:t>
      </w:r>
      <w:proofErr w:type="spellEnd"/>
      <w:r w:rsidRPr="00EC0ACA">
        <w:t xml:space="preserve"> o </w:t>
      </w:r>
      <w:proofErr w:type="spellStart"/>
      <w:r w:rsidRPr="00EC0ACA">
        <w:t>primjeni</w:t>
      </w:r>
      <w:proofErr w:type="spellEnd"/>
      <w:r w:rsidRPr="00EC0ACA">
        <w:t xml:space="preserve"> </w:t>
      </w:r>
      <w:proofErr w:type="spellStart"/>
      <w:r w:rsidRPr="00EC0ACA">
        <w:t>kriterijuma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43.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ono se </w:t>
      </w:r>
      <w:proofErr w:type="spellStart"/>
      <w:r w:rsidRPr="00EC0ACA">
        <w:t>objavljuje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članom</w:t>
      </w:r>
      <w:proofErr w:type="spellEnd"/>
      <w:r w:rsidRPr="00EC0ACA">
        <w:t xml:space="preserve"> 45.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internetskoj</w:t>
      </w:r>
      <w:proofErr w:type="spellEnd"/>
      <w:r w:rsidRPr="00EC0ACA">
        <w:t xml:space="preserve"> </w:t>
      </w:r>
      <w:proofErr w:type="spellStart"/>
      <w:r w:rsidRPr="00EC0ACA">
        <w:t>stranici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746984A0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poništiti</w:t>
      </w:r>
      <w:proofErr w:type="spellEnd"/>
      <w:r w:rsidRPr="00EC0ACA">
        <w:t xml:space="preserve">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donošenja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, a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nego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imenovani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preuzme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, </w:t>
      </w:r>
      <w:proofErr w:type="spellStart"/>
      <w:r w:rsidRPr="00EC0ACA">
        <w:t>dobije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koji bi, da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bili</w:t>
      </w:r>
      <w:proofErr w:type="spellEnd"/>
      <w:r w:rsidRPr="00EC0ACA">
        <w:t xml:space="preserve"> </w:t>
      </w:r>
      <w:proofErr w:type="spellStart"/>
      <w:r w:rsidRPr="00EC0ACA">
        <w:t>poznati</w:t>
      </w:r>
      <w:proofErr w:type="spellEnd"/>
      <w:r w:rsidRPr="00EC0ACA">
        <w:t xml:space="preserve"> u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imenovanja</w:t>
      </w:r>
      <w:proofErr w:type="spellEnd"/>
      <w:r w:rsidRPr="00EC0ACA">
        <w:t xml:space="preserve">, </w:t>
      </w:r>
      <w:proofErr w:type="spellStart"/>
      <w:r w:rsidRPr="00EC0ACA">
        <w:t>predstavljali</w:t>
      </w:r>
      <w:proofErr w:type="spellEnd"/>
      <w:r w:rsidRPr="00EC0ACA">
        <w:t xml:space="preserve"> </w:t>
      </w:r>
      <w:proofErr w:type="spellStart"/>
      <w:r w:rsidRPr="00EC0ACA">
        <w:t>razlog</w:t>
      </w:r>
      <w:proofErr w:type="spellEnd"/>
      <w:r w:rsidRPr="00EC0ACA">
        <w:t xml:space="preserve"> da </w:t>
      </w:r>
      <w:proofErr w:type="spellStart"/>
      <w:r w:rsidRPr="00EC0ACA">
        <w:t>Savjet</w:t>
      </w:r>
      <w:proofErr w:type="spellEnd"/>
      <w:r w:rsidRPr="00EC0ACA">
        <w:t xml:space="preserve"> ne </w:t>
      </w:r>
      <w:proofErr w:type="spellStart"/>
      <w:r w:rsidRPr="00EC0ACA">
        <w:t>donese</w:t>
      </w:r>
      <w:proofErr w:type="spellEnd"/>
      <w:r w:rsidRPr="00EC0ACA">
        <w:t xml:space="preserve">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.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, </w:t>
      </w:r>
      <w:proofErr w:type="spellStart"/>
      <w:r w:rsidRPr="00EC0ACA">
        <w:t>ako</w:t>
      </w:r>
      <w:proofErr w:type="spellEnd"/>
      <w:r w:rsidRPr="00EC0ACA">
        <w:t xml:space="preserve"> to </w:t>
      </w:r>
      <w:proofErr w:type="spellStart"/>
      <w:r w:rsidRPr="00EC0ACA">
        <w:t>smatra</w:t>
      </w:r>
      <w:proofErr w:type="spellEnd"/>
      <w:r w:rsidRPr="00EC0ACA">
        <w:t xml:space="preserve"> </w:t>
      </w:r>
      <w:proofErr w:type="spellStart"/>
      <w:r w:rsidRPr="00EC0ACA">
        <w:t>neophodnim</w:t>
      </w:r>
      <w:proofErr w:type="spellEnd"/>
      <w:r w:rsidRPr="00EC0ACA">
        <w:t xml:space="preserve">, </w:t>
      </w:r>
      <w:proofErr w:type="spellStart"/>
      <w:r w:rsidRPr="00EC0ACA">
        <w:t>odgoditi</w:t>
      </w:r>
      <w:proofErr w:type="spellEnd"/>
      <w:r w:rsidRPr="00EC0ACA">
        <w:t xml:space="preserve"> datum </w:t>
      </w:r>
      <w:proofErr w:type="spellStart"/>
      <w:r w:rsidRPr="00EC0ACA">
        <w:t>preuzimanja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koga</w:t>
      </w:r>
      <w:proofErr w:type="spellEnd"/>
      <w:r w:rsidRPr="00EC0ACA">
        <w:t xml:space="preserve">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navedeni</w:t>
      </w:r>
      <w:proofErr w:type="spellEnd"/>
      <w:r w:rsidRPr="00EC0ACA">
        <w:t xml:space="preserve"> </w:t>
      </w:r>
      <w:proofErr w:type="spellStart"/>
      <w:r w:rsidRPr="00EC0ACA">
        <w:t>podaci</w:t>
      </w:r>
      <w:proofErr w:type="spellEnd"/>
      <w:r w:rsidRPr="00EC0ACA">
        <w:t xml:space="preserve">, </w:t>
      </w:r>
      <w:proofErr w:type="spellStart"/>
      <w:r w:rsidRPr="00EC0ACA">
        <w:t>kako</w:t>
      </w:r>
      <w:proofErr w:type="spellEnd"/>
      <w:r w:rsidRPr="00EC0ACA">
        <w:t xml:space="preserve"> bi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mogao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odgovarajući</w:t>
      </w:r>
      <w:proofErr w:type="spellEnd"/>
      <w:r w:rsidRPr="00EC0ACA">
        <w:t xml:space="preserve"> </w:t>
      </w:r>
      <w:proofErr w:type="spellStart"/>
      <w:r w:rsidRPr="00EC0ACA">
        <w:t>način</w:t>
      </w:r>
      <w:proofErr w:type="spellEnd"/>
      <w:r w:rsidRPr="00EC0ACA">
        <w:t xml:space="preserve"> </w:t>
      </w:r>
      <w:proofErr w:type="spellStart"/>
      <w:r w:rsidRPr="00EC0ACA">
        <w:t>provjeriti</w:t>
      </w:r>
      <w:proofErr w:type="spellEnd"/>
      <w:r w:rsidRPr="00EC0ACA">
        <w:t>.</w:t>
      </w:r>
    </w:p>
    <w:p w14:paraId="0F11F706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poništi</w:t>
      </w:r>
      <w:proofErr w:type="spellEnd"/>
      <w:r w:rsidRPr="00EC0ACA">
        <w:t xml:space="preserve">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,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tu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imenovaće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lice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grupe</w:t>
      </w:r>
      <w:proofErr w:type="spellEnd"/>
      <w:r w:rsidRPr="00EC0ACA">
        <w:t xml:space="preserve"> </w:t>
      </w:r>
      <w:proofErr w:type="spellStart"/>
      <w:r w:rsidRPr="00EC0ACA">
        <w:t>prijavljenih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 xml:space="preserve">,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ponovno</w:t>
      </w:r>
      <w:proofErr w:type="spellEnd"/>
      <w:r w:rsidRPr="00EC0ACA">
        <w:t xml:space="preserve"> </w:t>
      </w:r>
      <w:proofErr w:type="spellStart"/>
      <w:r w:rsidRPr="00EC0ACA">
        <w:t>objaviti</w:t>
      </w:r>
      <w:proofErr w:type="spellEnd"/>
      <w:r w:rsidRPr="00EC0ACA">
        <w:t xml:space="preserve"> </w:t>
      </w:r>
      <w:proofErr w:type="spellStart"/>
      <w:r w:rsidRPr="00EC0ACA">
        <w:t>konkurs</w:t>
      </w:r>
      <w:proofErr w:type="spellEnd"/>
      <w:r w:rsidRPr="00EC0ACA">
        <w:t xml:space="preserve"> za to </w:t>
      </w:r>
      <w:proofErr w:type="spellStart"/>
      <w:r w:rsidRPr="00EC0ACA">
        <w:t>upražnjeno</w:t>
      </w:r>
      <w:proofErr w:type="spellEnd"/>
      <w:r w:rsidRPr="00EC0ACA">
        <w:t xml:space="preserve"> </w:t>
      </w:r>
      <w:proofErr w:type="spellStart"/>
      <w:r w:rsidRPr="00EC0ACA">
        <w:t>mjesto</w:t>
      </w:r>
      <w:proofErr w:type="spellEnd"/>
      <w:r w:rsidRPr="00EC0ACA">
        <w:t>.</w:t>
      </w:r>
    </w:p>
    <w:p w14:paraId="3F3E4F43" w14:textId="77777777" w:rsidR="00EC0ACA" w:rsidRPr="00EC0ACA" w:rsidRDefault="00EC0ACA" w:rsidP="00EC0ACA">
      <w:pPr>
        <w:jc w:val="center"/>
      </w:pPr>
      <w:r w:rsidRPr="00EC0ACA">
        <w:lastRenderedPageBreak/>
        <w:t xml:space="preserve">(4) </w:t>
      </w:r>
      <w:proofErr w:type="spellStart"/>
      <w:r w:rsidRPr="00EC0ACA">
        <w:t>Odluka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je </w:t>
      </w:r>
      <w:proofErr w:type="spellStart"/>
      <w:r w:rsidRPr="00EC0ACA">
        <w:t>konačan</w:t>
      </w:r>
      <w:proofErr w:type="spellEnd"/>
      <w:r w:rsidRPr="00EC0ACA">
        <w:t xml:space="preserve"> </w:t>
      </w:r>
      <w:proofErr w:type="spellStart"/>
      <w:r w:rsidRPr="00EC0ACA">
        <w:t>upravni</w:t>
      </w:r>
      <w:proofErr w:type="spellEnd"/>
      <w:r w:rsidRPr="00EC0ACA">
        <w:t xml:space="preserve"> </w:t>
      </w:r>
      <w:proofErr w:type="spellStart"/>
      <w:r w:rsidRPr="00EC0ACA">
        <w:t>akt</w:t>
      </w:r>
      <w:proofErr w:type="spellEnd"/>
      <w:r w:rsidRPr="00EC0ACA">
        <w:t xml:space="preserve"> </w:t>
      </w:r>
      <w:proofErr w:type="spellStart"/>
      <w:r w:rsidRPr="00EC0ACA">
        <w:t>institucije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članu</w:t>
      </w:r>
      <w:proofErr w:type="spellEnd"/>
      <w:r w:rsidRPr="00EC0ACA">
        <w:t xml:space="preserve"> 4. </w:t>
      </w:r>
      <w:proofErr w:type="spellStart"/>
      <w:r w:rsidRPr="00EC0ACA">
        <w:t>Zakona</w:t>
      </w:r>
      <w:proofErr w:type="spellEnd"/>
      <w:r w:rsidRPr="00EC0ACA">
        <w:t xml:space="preserve"> o </w:t>
      </w:r>
      <w:proofErr w:type="spellStart"/>
      <w:r w:rsidRPr="00EC0ACA">
        <w:t>upravnim</w:t>
      </w:r>
      <w:proofErr w:type="spellEnd"/>
      <w:r w:rsidRPr="00EC0ACA">
        <w:t xml:space="preserve"> </w:t>
      </w:r>
      <w:proofErr w:type="spellStart"/>
      <w:r w:rsidRPr="00EC0ACA">
        <w:t>sporovima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br. 19/02, 88/07, 83/08 </w:t>
      </w:r>
      <w:proofErr w:type="spellStart"/>
      <w:r w:rsidRPr="00EC0ACA">
        <w:t>i</w:t>
      </w:r>
      <w:proofErr w:type="spellEnd"/>
      <w:r w:rsidRPr="00EC0ACA">
        <w:t xml:space="preserve"> 74/10), </w:t>
      </w:r>
      <w:proofErr w:type="spellStart"/>
      <w:r w:rsidRPr="00EC0ACA">
        <w:t>te</w:t>
      </w:r>
      <w:proofErr w:type="spellEnd"/>
      <w:r w:rsidRPr="00EC0ACA">
        <w:t xml:space="preserve"> se </w:t>
      </w:r>
      <w:proofErr w:type="spellStart"/>
      <w:r w:rsidRPr="00EC0ACA">
        <w:t>protiv</w:t>
      </w:r>
      <w:proofErr w:type="spellEnd"/>
      <w:r w:rsidRPr="00EC0ACA">
        <w:t xml:space="preserve"> </w:t>
      </w:r>
      <w:proofErr w:type="spellStart"/>
      <w:r w:rsidRPr="00EC0ACA">
        <w:t>nje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tužbom</w:t>
      </w:r>
      <w:proofErr w:type="spellEnd"/>
      <w:r w:rsidRPr="00EC0ACA">
        <w:t xml:space="preserve"> </w:t>
      </w:r>
      <w:proofErr w:type="spellStart"/>
      <w:r w:rsidRPr="00EC0ACA">
        <w:t>pokrenuti</w:t>
      </w:r>
      <w:proofErr w:type="spellEnd"/>
      <w:r w:rsidRPr="00EC0ACA">
        <w:t xml:space="preserve"> </w:t>
      </w:r>
      <w:proofErr w:type="spellStart"/>
      <w:r w:rsidRPr="00EC0ACA">
        <w:t>upravni</w:t>
      </w:r>
      <w:proofErr w:type="spellEnd"/>
      <w:r w:rsidRPr="00EC0ACA">
        <w:t xml:space="preserve"> </w:t>
      </w:r>
      <w:proofErr w:type="spellStart"/>
      <w:r w:rsidRPr="00EC0ACA">
        <w:t>spor</w:t>
      </w:r>
      <w:proofErr w:type="spellEnd"/>
      <w:r w:rsidRPr="00EC0ACA">
        <w:t xml:space="preserve"> pred Sudom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>.</w:t>
      </w:r>
    </w:p>
    <w:p w14:paraId="54738C03" w14:textId="77777777" w:rsidR="00EC0ACA" w:rsidRPr="00EC0ACA" w:rsidRDefault="00EC0ACA" w:rsidP="00EC0ACA">
      <w:pPr>
        <w:jc w:val="center"/>
      </w:pPr>
      <w:r w:rsidRPr="00EC0ACA">
        <w:t xml:space="preserve">(5) </w:t>
      </w:r>
      <w:proofErr w:type="spellStart"/>
      <w:r w:rsidRPr="00EC0ACA">
        <w:t>Tužba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(4)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podnosi</w:t>
      </w:r>
      <w:proofErr w:type="spellEnd"/>
      <w:r w:rsidRPr="00EC0ACA">
        <w:t xml:space="preserve"> se 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dana od dana </w:t>
      </w:r>
      <w:proofErr w:type="spellStart"/>
      <w:r w:rsidRPr="00EC0ACA">
        <w:t>objavljivanja</w:t>
      </w:r>
      <w:proofErr w:type="spellEnd"/>
      <w:r w:rsidRPr="00EC0ACA">
        <w:t xml:space="preserve"> </w:t>
      </w:r>
      <w:proofErr w:type="spellStart"/>
      <w:r w:rsidRPr="00EC0ACA">
        <w:t>rješenja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internetskoj</w:t>
      </w:r>
      <w:proofErr w:type="spellEnd"/>
      <w:r w:rsidRPr="00EC0ACA">
        <w:t xml:space="preserve"> </w:t>
      </w:r>
      <w:proofErr w:type="spellStart"/>
      <w:r w:rsidRPr="00EC0ACA">
        <w:t>stranici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. U </w:t>
      </w:r>
      <w:proofErr w:type="spellStart"/>
      <w:r w:rsidRPr="00EC0ACA">
        <w:t>sporu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, Sud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preispituje</w:t>
      </w:r>
      <w:proofErr w:type="spellEnd"/>
      <w:r w:rsidRPr="00EC0ACA">
        <w:t xml:space="preserve"> </w:t>
      </w:r>
      <w:proofErr w:type="spellStart"/>
      <w:r w:rsidRPr="00EC0ACA">
        <w:t>zakonitost</w:t>
      </w:r>
      <w:proofErr w:type="spellEnd"/>
      <w:r w:rsidRPr="00EC0ACA">
        <w:t xml:space="preserve"> </w:t>
      </w:r>
      <w:proofErr w:type="spellStart"/>
      <w:r w:rsidRPr="00EC0ACA">
        <w:t>sprovedenog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</w:t>
      </w:r>
      <w:proofErr w:type="spellStart"/>
      <w:r w:rsidRPr="00EC0ACA">
        <w:t>imenovanja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odlučuje</w:t>
      </w:r>
      <w:proofErr w:type="spellEnd"/>
      <w:r w:rsidRPr="00EC0ACA">
        <w:t xml:space="preserve"> po </w:t>
      </w:r>
      <w:proofErr w:type="spellStart"/>
      <w:r w:rsidRPr="00EC0ACA">
        <w:t>hitnom</w:t>
      </w:r>
      <w:proofErr w:type="spellEnd"/>
      <w:r w:rsidRPr="00EC0ACA">
        <w:t xml:space="preserve"> </w:t>
      </w:r>
      <w:proofErr w:type="spellStart"/>
      <w:r w:rsidRPr="00EC0ACA">
        <w:t>postupku</w:t>
      </w:r>
      <w:proofErr w:type="spellEnd"/>
      <w:r w:rsidRPr="00EC0ACA">
        <w:t xml:space="preserve">, a </w:t>
      </w:r>
      <w:proofErr w:type="spellStart"/>
      <w:r w:rsidRPr="00EC0ACA">
        <w:t>najkasnije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dana od dana </w:t>
      </w:r>
      <w:proofErr w:type="spellStart"/>
      <w:r w:rsidRPr="00EC0ACA">
        <w:t>dostavljanja</w:t>
      </w:r>
      <w:proofErr w:type="spellEnd"/>
      <w:r w:rsidRPr="00EC0ACA">
        <w:t xml:space="preserve"> </w:t>
      </w:r>
      <w:proofErr w:type="spellStart"/>
      <w:r w:rsidRPr="00EC0ACA">
        <w:t>odgovora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tužbu</w:t>
      </w:r>
      <w:proofErr w:type="spellEnd"/>
      <w:r w:rsidRPr="00EC0ACA">
        <w:t xml:space="preserve">. </w:t>
      </w:r>
      <w:proofErr w:type="spellStart"/>
      <w:r w:rsidRPr="00EC0ACA">
        <w:t>Odgovor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tužbu</w:t>
      </w:r>
      <w:proofErr w:type="spellEnd"/>
      <w:r w:rsidRPr="00EC0ACA">
        <w:t xml:space="preserve"> </w:t>
      </w:r>
      <w:proofErr w:type="spellStart"/>
      <w:r w:rsidRPr="00EC0ACA">
        <w:t>tuženi</w:t>
      </w:r>
      <w:proofErr w:type="spellEnd"/>
      <w:r w:rsidRPr="00EC0ACA">
        <w:t xml:space="preserve"> je </w:t>
      </w:r>
      <w:proofErr w:type="spellStart"/>
      <w:r w:rsidRPr="00EC0ACA">
        <w:t>dužan</w:t>
      </w:r>
      <w:proofErr w:type="spellEnd"/>
      <w:r w:rsidRPr="00EC0ACA">
        <w:t xml:space="preserve"> </w:t>
      </w:r>
      <w:proofErr w:type="spellStart"/>
      <w:r w:rsidRPr="00EC0ACA">
        <w:t>dostaviti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dana od dana </w:t>
      </w:r>
      <w:proofErr w:type="spellStart"/>
      <w:r w:rsidRPr="00EC0ACA">
        <w:t>prijema</w:t>
      </w:r>
      <w:proofErr w:type="spellEnd"/>
      <w:r w:rsidRPr="00EC0ACA">
        <w:t xml:space="preserve"> </w:t>
      </w:r>
      <w:proofErr w:type="spellStart"/>
      <w:r w:rsidRPr="00EC0ACA">
        <w:t>tužbe</w:t>
      </w:r>
      <w:proofErr w:type="spellEnd"/>
      <w:r w:rsidRPr="00EC0ACA">
        <w:t>.</w:t>
      </w:r>
    </w:p>
    <w:p w14:paraId="6FCF44A6" w14:textId="77777777" w:rsidR="00EC0ACA" w:rsidRPr="00EC0ACA" w:rsidRDefault="00EC0ACA" w:rsidP="00EC0ACA">
      <w:pPr>
        <w:jc w:val="center"/>
      </w:pPr>
      <w:r w:rsidRPr="00EC0ACA">
        <w:t xml:space="preserve">(6) U </w:t>
      </w:r>
      <w:proofErr w:type="spellStart"/>
      <w:r w:rsidRPr="00EC0ACA">
        <w:t>slučaju</w:t>
      </w:r>
      <w:proofErr w:type="spellEnd"/>
      <w:r w:rsidRPr="00EC0ACA">
        <w:t xml:space="preserve"> </w:t>
      </w:r>
      <w:proofErr w:type="spellStart"/>
      <w:r w:rsidRPr="00EC0ACA">
        <w:t>pokretanja</w:t>
      </w:r>
      <w:proofErr w:type="spellEnd"/>
      <w:r w:rsidRPr="00EC0ACA">
        <w:t xml:space="preserve"> </w:t>
      </w:r>
      <w:proofErr w:type="spellStart"/>
      <w:r w:rsidRPr="00EC0ACA">
        <w:t>upravnog</w:t>
      </w:r>
      <w:proofErr w:type="spellEnd"/>
      <w:r w:rsidRPr="00EC0ACA">
        <w:t xml:space="preserve"> </w:t>
      </w:r>
      <w:proofErr w:type="spellStart"/>
      <w:r w:rsidRPr="00EC0ACA">
        <w:t>spora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(4)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za </w:t>
      </w:r>
      <w:proofErr w:type="spellStart"/>
      <w:r w:rsidRPr="00EC0ACA">
        <w:t>tu</w:t>
      </w:r>
      <w:proofErr w:type="spellEnd"/>
      <w:r w:rsidRPr="00EC0ACA">
        <w:t xml:space="preserve"> </w:t>
      </w:r>
      <w:proofErr w:type="spellStart"/>
      <w:r w:rsidRPr="00EC0ACA">
        <w:t>poziciju</w:t>
      </w:r>
      <w:proofErr w:type="spellEnd"/>
      <w:r w:rsidRPr="00EC0ACA">
        <w:t xml:space="preserve"> se </w:t>
      </w:r>
      <w:proofErr w:type="spellStart"/>
      <w:r w:rsidRPr="00EC0ACA">
        <w:t>odgađa</w:t>
      </w:r>
      <w:proofErr w:type="spellEnd"/>
      <w:r w:rsidRPr="00EC0ACA">
        <w:t xml:space="preserve"> </w:t>
      </w:r>
      <w:proofErr w:type="spellStart"/>
      <w:r w:rsidRPr="00EC0ACA">
        <w:t>stupanje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novoimenovanog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, </w:t>
      </w:r>
      <w:proofErr w:type="spellStart"/>
      <w:r w:rsidRPr="00EC0ACA">
        <w:t>dok</w:t>
      </w:r>
      <w:proofErr w:type="spellEnd"/>
      <w:r w:rsidRPr="00EC0ACA">
        <w:t xml:space="preserve"> se ne </w:t>
      </w:r>
      <w:proofErr w:type="spellStart"/>
      <w:r w:rsidRPr="00EC0ACA">
        <w:t>okonča</w:t>
      </w:r>
      <w:proofErr w:type="spellEnd"/>
      <w:r w:rsidRPr="00EC0ACA">
        <w:t xml:space="preserve"> </w:t>
      </w:r>
      <w:proofErr w:type="spellStart"/>
      <w:r w:rsidRPr="00EC0ACA">
        <w:t>sudski</w:t>
      </w:r>
      <w:proofErr w:type="spellEnd"/>
      <w:r w:rsidRPr="00EC0ACA">
        <w:t xml:space="preserve"> </w:t>
      </w:r>
      <w:proofErr w:type="spellStart"/>
      <w:r w:rsidRPr="00EC0ACA">
        <w:t>postupak</w:t>
      </w:r>
      <w:proofErr w:type="spellEnd"/>
      <w:r w:rsidRPr="00EC0ACA">
        <w:t>.</w:t>
      </w:r>
    </w:p>
    <w:p w14:paraId="7D899447" w14:textId="77777777" w:rsidR="00EC0ACA" w:rsidRPr="00EC0ACA" w:rsidRDefault="00EC0ACA" w:rsidP="00EC0ACA">
      <w:pPr>
        <w:jc w:val="center"/>
        <w:rPr>
          <w:b/>
          <w:bCs/>
        </w:rPr>
      </w:pPr>
      <w:bookmarkStart w:id="51" w:name="clan_45"/>
      <w:bookmarkEnd w:id="51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45</w:t>
      </w:r>
    </w:p>
    <w:p w14:paraId="220A714A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Objavljivanje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odluke</w:t>
      </w:r>
      <w:proofErr w:type="spellEnd"/>
      <w:r w:rsidRPr="00EC0ACA">
        <w:rPr>
          <w:b/>
          <w:bCs/>
        </w:rPr>
        <w:t xml:space="preserve"> o </w:t>
      </w:r>
      <w:proofErr w:type="spellStart"/>
      <w:r w:rsidRPr="00EC0ACA">
        <w:rPr>
          <w:b/>
          <w:bCs/>
        </w:rPr>
        <w:t>imenovanju</w:t>
      </w:r>
      <w:proofErr w:type="spellEnd"/>
    </w:p>
    <w:p w14:paraId="05A8E35A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o </w:t>
      </w:r>
      <w:proofErr w:type="spellStart"/>
      <w:r w:rsidRPr="00EC0ACA">
        <w:t>svojoj</w:t>
      </w:r>
      <w:proofErr w:type="spellEnd"/>
      <w:r w:rsidRPr="00EC0ACA">
        <w:t xml:space="preserve"> </w:t>
      </w:r>
      <w:proofErr w:type="spellStart"/>
      <w:r w:rsidRPr="00EC0ACA">
        <w:t>odluci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obavještava</w:t>
      </w:r>
      <w:proofErr w:type="spellEnd"/>
      <w:r w:rsidRPr="00EC0ACA">
        <w:t xml:space="preserve"> </w:t>
      </w:r>
      <w:proofErr w:type="spellStart"/>
      <w:r w:rsidRPr="00EC0ACA">
        <w:t>sve</w:t>
      </w:r>
      <w:proofErr w:type="spellEnd"/>
      <w:r w:rsidRPr="00EC0ACA">
        <w:t xml:space="preserve"> </w:t>
      </w:r>
      <w:proofErr w:type="spellStart"/>
      <w:r w:rsidRPr="00EC0ACA">
        <w:t>kandidate</w:t>
      </w:r>
      <w:proofErr w:type="spellEnd"/>
      <w:r w:rsidRPr="00EC0ACA">
        <w:t xml:space="preserve">, </w:t>
      </w:r>
      <w:proofErr w:type="spellStart"/>
      <w:r w:rsidRPr="00EC0ACA">
        <w:t>odgovarajući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tužilaštvo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odgovarajuće</w:t>
      </w:r>
      <w:proofErr w:type="spellEnd"/>
      <w:r w:rsidRPr="00EC0ACA">
        <w:t xml:space="preserve"> </w:t>
      </w:r>
      <w:proofErr w:type="spellStart"/>
      <w:r w:rsidRPr="00EC0ACA">
        <w:t>ministarstvo</w:t>
      </w:r>
      <w:proofErr w:type="spellEnd"/>
      <w:r w:rsidRPr="00EC0ACA">
        <w:t xml:space="preserve"> </w:t>
      </w:r>
      <w:proofErr w:type="spellStart"/>
      <w:r w:rsidRPr="00EC0ACA">
        <w:t>pravde</w:t>
      </w:r>
      <w:proofErr w:type="spellEnd"/>
      <w:r w:rsidRPr="00EC0ACA">
        <w:t>.</w:t>
      </w:r>
    </w:p>
    <w:p w14:paraId="3B26A167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objavljuje</w:t>
      </w:r>
      <w:proofErr w:type="spellEnd"/>
      <w:r w:rsidRPr="00EC0ACA">
        <w:t xml:space="preserve"> u </w:t>
      </w:r>
      <w:proofErr w:type="spellStart"/>
      <w:r w:rsidRPr="00EC0ACA">
        <w:t>svojim</w:t>
      </w:r>
      <w:proofErr w:type="spellEnd"/>
      <w:r w:rsidRPr="00EC0ACA">
        <w:t xml:space="preserve"> </w:t>
      </w:r>
      <w:proofErr w:type="spellStart"/>
      <w:r w:rsidRPr="00EC0ACA">
        <w:t>prostorijama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mjestu</w:t>
      </w:r>
      <w:proofErr w:type="spellEnd"/>
      <w:r w:rsidRPr="00EC0ACA">
        <w:t xml:space="preserve"> </w:t>
      </w:r>
      <w:proofErr w:type="spellStart"/>
      <w:r w:rsidRPr="00EC0ACA">
        <w:t>dostupnom</w:t>
      </w:r>
      <w:proofErr w:type="spellEnd"/>
      <w:r w:rsidRPr="00EC0ACA">
        <w:t xml:space="preserve"> </w:t>
      </w:r>
      <w:proofErr w:type="spellStart"/>
      <w:r w:rsidRPr="00EC0ACA">
        <w:t>javnosti</w:t>
      </w:r>
      <w:proofErr w:type="spellEnd"/>
      <w:r w:rsidRPr="00EC0ACA">
        <w:t xml:space="preserve">. </w:t>
      </w:r>
      <w:proofErr w:type="spellStart"/>
      <w:r w:rsidRPr="00EC0ACA">
        <w:t>Odluka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nosi</w:t>
      </w:r>
      <w:proofErr w:type="spellEnd"/>
      <w:r w:rsidRPr="00EC0ACA">
        <w:t xml:space="preserve"> datum </w:t>
      </w:r>
      <w:proofErr w:type="spellStart"/>
      <w:r w:rsidRPr="00EC0ACA">
        <w:t>objavljivanja</w:t>
      </w:r>
      <w:proofErr w:type="spellEnd"/>
      <w:r w:rsidRPr="00EC0ACA">
        <w:t xml:space="preserve"> u </w:t>
      </w:r>
      <w:proofErr w:type="spellStart"/>
      <w:r w:rsidRPr="00EC0ACA">
        <w:t>prostorijama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540ABE9D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Odluka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 </w:t>
      </w:r>
      <w:proofErr w:type="spellStart"/>
      <w:r w:rsidRPr="00EC0ACA">
        <w:t>objavljuje</w:t>
      </w:r>
      <w:proofErr w:type="spellEnd"/>
      <w:r w:rsidRPr="00EC0ACA">
        <w:t xml:space="preserve"> se u "</w:t>
      </w:r>
      <w:proofErr w:type="spellStart"/>
      <w:r w:rsidRPr="00EC0ACA">
        <w:t>Službenom</w:t>
      </w:r>
      <w:proofErr w:type="spellEnd"/>
      <w:r w:rsidRPr="00EC0ACA">
        <w:t xml:space="preserve"> </w:t>
      </w:r>
      <w:proofErr w:type="spellStart"/>
      <w:r w:rsidRPr="00EC0ACA">
        <w:t>glasniku</w:t>
      </w:r>
      <w:proofErr w:type="spellEnd"/>
      <w:r w:rsidRPr="00EC0ACA">
        <w:t xml:space="preserve"> BiH".</w:t>
      </w:r>
    </w:p>
    <w:p w14:paraId="3B3F70D7" w14:textId="77777777" w:rsidR="00EC0ACA" w:rsidRPr="00EC0ACA" w:rsidRDefault="00EC0ACA" w:rsidP="00EC0ACA">
      <w:pPr>
        <w:jc w:val="center"/>
        <w:rPr>
          <w:b/>
          <w:bCs/>
        </w:rPr>
      </w:pPr>
      <w:bookmarkStart w:id="52" w:name="clan_46"/>
      <w:bookmarkEnd w:id="52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46</w:t>
      </w:r>
    </w:p>
    <w:p w14:paraId="0BD8BFDA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Preuzimanje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funkcije</w:t>
      </w:r>
      <w:proofErr w:type="spellEnd"/>
    </w:p>
    <w:p w14:paraId="1544B636" w14:textId="77777777" w:rsidR="00EC0ACA" w:rsidRPr="00EC0ACA" w:rsidRDefault="00EC0ACA" w:rsidP="00EC0ACA">
      <w:pPr>
        <w:jc w:val="center"/>
      </w:pPr>
      <w:r w:rsidRPr="00EC0ACA">
        <w:t xml:space="preserve">(1) Lice </w:t>
      </w:r>
      <w:proofErr w:type="spellStart"/>
      <w:r w:rsidRPr="00EC0ACA">
        <w:t>imenovano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preuzima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dan koji </w:t>
      </w:r>
      <w:proofErr w:type="spellStart"/>
      <w:r w:rsidRPr="00EC0ACA">
        <w:t>odredi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>.</w:t>
      </w:r>
    </w:p>
    <w:p w14:paraId="080EE8F2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razloga</w:t>
      </w:r>
      <w:proofErr w:type="spellEnd"/>
      <w:r w:rsidRPr="00EC0ACA">
        <w:t xml:space="preserve"> koji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opravdani</w:t>
      </w:r>
      <w:proofErr w:type="spellEnd"/>
      <w:r w:rsidRPr="00EC0ACA">
        <w:t xml:space="preserve"> </w:t>
      </w:r>
      <w:proofErr w:type="spellStart"/>
      <w:r w:rsidRPr="00EC0ACA">
        <w:t>imenovano</w:t>
      </w:r>
      <w:proofErr w:type="spellEnd"/>
      <w:r w:rsidRPr="00EC0ACA">
        <w:t xml:space="preserve"> lice ne </w:t>
      </w:r>
      <w:proofErr w:type="spellStart"/>
      <w:r w:rsidRPr="00EC0ACA">
        <w:t>preuzme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u </w:t>
      </w:r>
      <w:proofErr w:type="spellStart"/>
      <w:r w:rsidRPr="00EC0ACA">
        <w:t>vremenskom</w:t>
      </w:r>
      <w:proofErr w:type="spellEnd"/>
      <w:r w:rsidRPr="00EC0ACA">
        <w:t xml:space="preserve"> </w:t>
      </w:r>
      <w:proofErr w:type="spellStart"/>
      <w:r w:rsidRPr="00EC0ACA">
        <w:t>roku</w:t>
      </w:r>
      <w:proofErr w:type="spellEnd"/>
      <w:r w:rsidRPr="00EC0ACA">
        <w:t xml:space="preserve"> koji </w:t>
      </w:r>
      <w:proofErr w:type="spellStart"/>
      <w:r w:rsidRPr="00EC0ACA">
        <w:t>odredi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poništava</w:t>
      </w:r>
      <w:proofErr w:type="spellEnd"/>
      <w:r w:rsidRPr="00EC0ACA">
        <w:t xml:space="preserve">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imenovanju</w:t>
      </w:r>
      <w:proofErr w:type="spellEnd"/>
      <w:r w:rsidRPr="00EC0ACA">
        <w:t xml:space="preserve">.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tu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imenovati</w:t>
      </w:r>
      <w:proofErr w:type="spellEnd"/>
      <w:r w:rsidRPr="00EC0ACA">
        <w:t xml:space="preserve"> </w:t>
      </w:r>
      <w:proofErr w:type="spellStart"/>
      <w:r w:rsidRPr="00EC0ACA">
        <w:t>drugo</w:t>
      </w:r>
      <w:proofErr w:type="spellEnd"/>
      <w:r w:rsidRPr="00EC0ACA">
        <w:t xml:space="preserve"> lice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grupe</w:t>
      </w:r>
      <w:proofErr w:type="spellEnd"/>
      <w:r w:rsidRPr="00EC0ACA">
        <w:t xml:space="preserve"> </w:t>
      </w:r>
      <w:proofErr w:type="spellStart"/>
      <w:r w:rsidRPr="00EC0ACA">
        <w:t>prijavljenih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ponovno</w:t>
      </w:r>
      <w:proofErr w:type="spellEnd"/>
      <w:r w:rsidRPr="00EC0ACA">
        <w:t xml:space="preserve"> </w:t>
      </w:r>
      <w:proofErr w:type="spellStart"/>
      <w:r w:rsidRPr="00EC0ACA">
        <w:t>objaviti</w:t>
      </w:r>
      <w:proofErr w:type="spellEnd"/>
      <w:r w:rsidRPr="00EC0ACA">
        <w:t xml:space="preserve"> </w:t>
      </w:r>
      <w:proofErr w:type="spellStart"/>
      <w:r w:rsidRPr="00EC0ACA">
        <w:t>konkurs</w:t>
      </w:r>
      <w:proofErr w:type="spellEnd"/>
      <w:r w:rsidRPr="00EC0ACA">
        <w:t xml:space="preserve"> za to </w:t>
      </w:r>
      <w:proofErr w:type="spellStart"/>
      <w:r w:rsidRPr="00EC0ACA">
        <w:t>upražnjeno</w:t>
      </w:r>
      <w:proofErr w:type="spellEnd"/>
      <w:r w:rsidRPr="00EC0ACA">
        <w:t xml:space="preserve"> </w:t>
      </w:r>
      <w:proofErr w:type="spellStart"/>
      <w:r w:rsidRPr="00EC0ACA">
        <w:t>mjesto</w:t>
      </w:r>
      <w:proofErr w:type="spellEnd"/>
      <w:r w:rsidRPr="00EC0ACA">
        <w:t>.</w:t>
      </w:r>
    </w:p>
    <w:p w14:paraId="3F0B4FA6" w14:textId="77777777" w:rsidR="00EC0ACA" w:rsidRPr="00EC0ACA" w:rsidRDefault="00EC0ACA" w:rsidP="00EC0ACA">
      <w:pPr>
        <w:jc w:val="center"/>
        <w:rPr>
          <w:b/>
          <w:bCs/>
        </w:rPr>
      </w:pPr>
      <w:bookmarkStart w:id="53" w:name="clan_47"/>
      <w:bookmarkEnd w:id="53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47</w:t>
      </w:r>
    </w:p>
    <w:p w14:paraId="2FFB74F0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Svečana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izjava</w:t>
      </w:r>
      <w:proofErr w:type="spellEnd"/>
    </w:p>
    <w:p w14:paraId="5CC1E8A9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preuzimanja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daju</w:t>
      </w:r>
      <w:proofErr w:type="spellEnd"/>
      <w:r w:rsidRPr="00EC0ACA">
        <w:t xml:space="preserve"> </w:t>
      </w:r>
      <w:proofErr w:type="spellStart"/>
      <w:r w:rsidRPr="00EC0ACA">
        <w:t>svečanu</w:t>
      </w:r>
      <w:proofErr w:type="spellEnd"/>
      <w:r w:rsidRPr="00EC0ACA">
        <w:t xml:space="preserve"> </w:t>
      </w:r>
      <w:proofErr w:type="spellStart"/>
      <w:r w:rsidRPr="00EC0ACA">
        <w:t>izjavu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glasi</w:t>
      </w:r>
      <w:proofErr w:type="spellEnd"/>
      <w:r w:rsidRPr="00EC0ACA">
        <w:t>: "</w:t>
      </w:r>
      <w:proofErr w:type="spellStart"/>
      <w:r w:rsidRPr="00EC0ACA">
        <w:t>Izjavljujem</w:t>
      </w:r>
      <w:proofErr w:type="spellEnd"/>
      <w:r w:rsidRPr="00EC0ACA">
        <w:t xml:space="preserve"> da </w:t>
      </w:r>
      <w:proofErr w:type="spellStart"/>
      <w:r w:rsidRPr="00EC0ACA">
        <w:t>ću</w:t>
      </w:r>
      <w:proofErr w:type="spellEnd"/>
      <w:r w:rsidRPr="00EC0ACA">
        <w:t xml:space="preserve"> </w:t>
      </w:r>
      <w:proofErr w:type="spellStart"/>
      <w:r w:rsidRPr="00EC0ACA">
        <w:t>obavljati</w:t>
      </w:r>
      <w:proofErr w:type="spellEnd"/>
      <w:r w:rsidRPr="00EC0ACA">
        <w:t xml:space="preserve"> </w:t>
      </w:r>
      <w:proofErr w:type="spellStart"/>
      <w:r w:rsidRPr="00EC0ACA">
        <w:t>svoju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Ustavom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, da </w:t>
      </w:r>
      <w:proofErr w:type="spellStart"/>
      <w:r w:rsidRPr="00EC0ACA">
        <w:t>ću</w:t>
      </w:r>
      <w:proofErr w:type="spellEnd"/>
      <w:r w:rsidRPr="00EC0ACA">
        <w:t xml:space="preserve"> </w:t>
      </w:r>
      <w:proofErr w:type="spellStart"/>
      <w:r w:rsidRPr="00EC0ACA">
        <w:t>donositi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po </w:t>
      </w:r>
      <w:proofErr w:type="spellStart"/>
      <w:r w:rsidRPr="00EC0ACA">
        <w:t>svom</w:t>
      </w:r>
      <w:proofErr w:type="spellEnd"/>
      <w:r w:rsidRPr="00EC0ACA">
        <w:t xml:space="preserve"> </w:t>
      </w:r>
      <w:proofErr w:type="spellStart"/>
      <w:r w:rsidRPr="00EC0ACA">
        <w:t>najboljem</w:t>
      </w:r>
      <w:proofErr w:type="spellEnd"/>
      <w:r w:rsidRPr="00EC0ACA">
        <w:t xml:space="preserve"> </w:t>
      </w:r>
      <w:proofErr w:type="spellStart"/>
      <w:r w:rsidRPr="00EC0ACA">
        <w:t>znanju</w:t>
      </w:r>
      <w:proofErr w:type="spellEnd"/>
      <w:r w:rsidRPr="00EC0ACA">
        <w:t xml:space="preserve">, </w:t>
      </w:r>
      <w:proofErr w:type="spellStart"/>
      <w:r w:rsidRPr="00EC0ACA">
        <w:t>savjesno</w:t>
      </w:r>
      <w:proofErr w:type="spellEnd"/>
      <w:r w:rsidRPr="00EC0ACA">
        <w:t xml:space="preserve">, </w:t>
      </w:r>
      <w:proofErr w:type="spellStart"/>
      <w:r w:rsidRPr="00EC0ACA">
        <w:t>odgovorno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nepristrasno</w:t>
      </w:r>
      <w:proofErr w:type="spellEnd"/>
      <w:r w:rsidRPr="00EC0ACA">
        <w:t xml:space="preserve"> u </w:t>
      </w:r>
      <w:proofErr w:type="spellStart"/>
      <w:r w:rsidRPr="00EC0ACA">
        <w:t>cilju</w:t>
      </w:r>
      <w:proofErr w:type="spellEnd"/>
      <w:r w:rsidRPr="00EC0ACA">
        <w:t xml:space="preserve"> </w:t>
      </w:r>
      <w:proofErr w:type="spellStart"/>
      <w:r w:rsidRPr="00EC0ACA">
        <w:t>sprovođenja</w:t>
      </w:r>
      <w:proofErr w:type="spellEnd"/>
      <w:r w:rsidRPr="00EC0ACA">
        <w:t xml:space="preserve"> </w:t>
      </w:r>
      <w:proofErr w:type="spellStart"/>
      <w:r w:rsidRPr="00EC0ACA">
        <w:t>vladavine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</w:t>
      </w:r>
      <w:proofErr w:type="spellStart"/>
      <w:r w:rsidRPr="00EC0ACA">
        <w:t>i</w:t>
      </w:r>
      <w:proofErr w:type="spellEnd"/>
      <w:r w:rsidRPr="00EC0ACA">
        <w:t xml:space="preserve"> da </w:t>
      </w:r>
      <w:proofErr w:type="spellStart"/>
      <w:r w:rsidRPr="00EC0ACA">
        <w:t>ću</w:t>
      </w:r>
      <w:proofErr w:type="spellEnd"/>
      <w:r w:rsidRPr="00EC0ACA">
        <w:t xml:space="preserve"> </w:t>
      </w:r>
      <w:proofErr w:type="spellStart"/>
      <w:r w:rsidRPr="00EC0ACA">
        <w:t>štititi</w:t>
      </w:r>
      <w:proofErr w:type="spellEnd"/>
      <w:r w:rsidRPr="00EC0ACA">
        <w:t xml:space="preserve"> </w:t>
      </w:r>
      <w:proofErr w:type="spellStart"/>
      <w:r w:rsidRPr="00EC0ACA">
        <w:t>slobode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prava</w:t>
      </w:r>
      <w:proofErr w:type="spellEnd"/>
      <w:r w:rsidRPr="00EC0ACA">
        <w:t xml:space="preserve"> </w:t>
      </w:r>
      <w:proofErr w:type="spellStart"/>
      <w:r w:rsidRPr="00EC0ACA">
        <w:t>pojedinaca</w:t>
      </w:r>
      <w:proofErr w:type="spellEnd"/>
      <w:r w:rsidRPr="00EC0ACA">
        <w:t xml:space="preserve"> </w:t>
      </w:r>
      <w:proofErr w:type="spellStart"/>
      <w:r w:rsidRPr="00EC0ACA">
        <w:t>zagarantovana</w:t>
      </w:r>
      <w:proofErr w:type="spellEnd"/>
      <w:r w:rsidRPr="00EC0ACA">
        <w:t xml:space="preserve"> </w:t>
      </w:r>
      <w:proofErr w:type="spellStart"/>
      <w:r w:rsidRPr="00EC0ACA">
        <w:t>Ustavom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>."</w:t>
      </w:r>
    </w:p>
    <w:p w14:paraId="1607948E" w14:textId="77777777" w:rsidR="00EC0ACA" w:rsidRPr="00EC0ACA" w:rsidRDefault="00EC0ACA" w:rsidP="00EC0ACA">
      <w:pPr>
        <w:jc w:val="center"/>
      </w:pPr>
      <w:r w:rsidRPr="00EC0ACA">
        <w:t xml:space="preserve">(2) Lice </w:t>
      </w:r>
      <w:proofErr w:type="spellStart"/>
      <w:r w:rsidRPr="00EC0ACA">
        <w:t>imenovano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svečanu</w:t>
      </w:r>
      <w:proofErr w:type="spellEnd"/>
      <w:r w:rsidRPr="00EC0ACA">
        <w:t xml:space="preserve"> </w:t>
      </w:r>
      <w:proofErr w:type="spellStart"/>
      <w:r w:rsidRPr="00EC0ACA">
        <w:t>izjavu</w:t>
      </w:r>
      <w:proofErr w:type="spellEnd"/>
      <w:r w:rsidRPr="00EC0ACA">
        <w:t xml:space="preserve"> </w:t>
      </w:r>
      <w:proofErr w:type="spellStart"/>
      <w:r w:rsidRPr="00EC0ACA">
        <w:t>usmeno</w:t>
      </w:r>
      <w:proofErr w:type="spellEnd"/>
      <w:r w:rsidRPr="00EC0ACA">
        <w:t xml:space="preserve">, pred </w:t>
      </w:r>
      <w:proofErr w:type="spellStart"/>
      <w:r w:rsidRPr="00EC0ACA">
        <w:t>predsjednikom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članom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kojeg</w:t>
      </w:r>
      <w:proofErr w:type="spellEnd"/>
      <w:r w:rsidRPr="00EC0ACA">
        <w:t xml:space="preserve"> </w:t>
      </w:r>
      <w:proofErr w:type="spellStart"/>
      <w:r w:rsidRPr="00EC0ACA">
        <w:t>ovlasti</w:t>
      </w:r>
      <w:proofErr w:type="spellEnd"/>
      <w:r w:rsidRPr="00EC0ACA">
        <w:t xml:space="preserve">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stavljanjem</w:t>
      </w:r>
      <w:proofErr w:type="spellEnd"/>
      <w:r w:rsidRPr="00EC0ACA">
        <w:t xml:space="preserve"> </w:t>
      </w:r>
      <w:proofErr w:type="spellStart"/>
      <w:r w:rsidRPr="00EC0ACA">
        <w:t>potpisa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izjavu</w:t>
      </w:r>
      <w:proofErr w:type="spellEnd"/>
      <w:r w:rsidRPr="00EC0ACA">
        <w:t>.</w:t>
      </w:r>
    </w:p>
    <w:p w14:paraId="3BDADA69" w14:textId="77777777" w:rsidR="00EC0ACA" w:rsidRPr="00EC0ACA" w:rsidRDefault="00EC0ACA" w:rsidP="00EC0ACA">
      <w:pPr>
        <w:jc w:val="center"/>
        <w:rPr>
          <w:b/>
          <w:bCs/>
        </w:rPr>
      </w:pPr>
      <w:bookmarkStart w:id="54" w:name="clan_48"/>
      <w:bookmarkEnd w:id="54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48</w:t>
      </w:r>
    </w:p>
    <w:p w14:paraId="55F9CB48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Imenovanje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dodatnih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sudija</w:t>
      </w:r>
      <w:proofErr w:type="spellEnd"/>
    </w:p>
    <w:p w14:paraId="6AF85A87" w14:textId="77777777" w:rsidR="00EC0ACA" w:rsidRPr="00EC0ACA" w:rsidRDefault="00EC0ACA" w:rsidP="00EC0ACA">
      <w:pPr>
        <w:jc w:val="center"/>
      </w:pPr>
      <w:r w:rsidRPr="00EC0ACA">
        <w:lastRenderedPageBreak/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privremeno</w:t>
      </w:r>
      <w:proofErr w:type="spellEnd"/>
      <w:r w:rsidRPr="00EC0ACA">
        <w:t xml:space="preserve"> </w:t>
      </w:r>
      <w:proofErr w:type="spellStart"/>
      <w:r w:rsidRPr="00EC0ACA">
        <w:t>imenovati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vršiti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dodatnih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, </w:t>
      </w:r>
      <w:proofErr w:type="spellStart"/>
      <w:r w:rsidRPr="00EC0ACA">
        <w:t>kako</w:t>
      </w:r>
      <w:proofErr w:type="spellEnd"/>
      <w:r w:rsidRPr="00EC0ACA">
        <w:t xml:space="preserve"> bi </w:t>
      </w:r>
      <w:proofErr w:type="spellStart"/>
      <w:r w:rsidRPr="00EC0ACA">
        <w:t>sudovima</w:t>
      </w:r>
      <w:proofErr w:type="spellEnd"/>
      <w:r w:rsidRPr="00EC0ACA">
        <w:t xml:space="preserve"> </w:t>
      </w:r>
      <w:proofErr w:type="spellStart"/>
      <w:r w:rsidRPr="00EC0ACA">
        <w:t>pružili</w:t>
      </w:r>
      <w:proofErr w:type="spellEnd"/>
      <w:r w:rsidRPr="00EC0ACA">
        <w:t xml:space="preserve"> </w:t>
      </w:r>
      <w:proofErr w:type="spellStart"/>
      <w:r w:rsidRPr="00EC0ACA">
        <w:t>pomoć</w:t>
      </w:r>
      <w:proofErr w:type="spellEnd"/>
      <w:r w:rsidRPr="00EC0ACA">
        <w:t xml:space="preserve"> u </w:t>
      </w:r>
      <w:proofErr w:type="spellStart"/>
      <w:r w:rsidRPr="00EC0ACA">
        <w:t>smanjenju</w:t>
      </w:r>
      <w:proofErr w:type="spellEnd"/>
      <w:r w:rsidRPr="00EC0ACA">
        <w:t xml:space="preserve"> </w:t>
      </w:r>
      <w:proofErr w:type="spellStart"/>
      <w:r w:rsidRPr="00EC0ACA">
        <w:t>broja</w:t>
      </w:r>
      <w:proofErr w:type="spellEnd"/>
      <w:r w:rsidRPr="00EC0ACA">
        <w:t xml:space="preserve"> </w:t>
      </w:r>
      <w:proofErr w:type="spellStart"/>
      <w:r w:rsidRPr="00EC0ACA">
        <w:t>zaostalih</w:t>
      </w:r>
      <w:proofErr w:type="spellEnd"/>
      <w:r w:rsidRPr="00EC0ACA">
        <w:t xml:space="preserve"> </w:t>
      </w:r>
      <w:proofErr w:type="spellStart"/>
      <w:r w:rsidRPr="00EC0ACA">
        <w:t>neriješenih</w:t>
      </w:r>
      <w:proofErr w:type="spellEnd"/>
      <w:r w:rsidRPr="00EC0ACA">
        <w:t xml:space="preserve"> </w:t>
      </w:r>
      <w:proofErr w:type="spellStart"/>
      <w:r w:rsidRPr="00EC0ACA">
        <w:t>predmeta</w:t>
      </w:r>
      <w:proofErr w:type="spellEnd"/>
      <w:r w:rsidRPr="00EC0ACA">
        <w:t xml:space="preserve">,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ako</w:t>
      </w:r>
      <w:proofErr w:type="spellEnd"/>
      <w:r w:rsidRPr="00EC0ACA">
        <w:t xml:space="preserve"> je </w:t>
      </w:r>
      <w:proofErr w:type="spellStart"/>
      <w:r w:rsidRPr="00EC0ACA">
        <w:t>zbog</w:t>
      </w:r>
      <w:proofErr w:type="spellEnd"/>
      <w:r w:rsidRPr="00EC0ACA">
        <w:t xml:space="preserve"> </w:t>
      </w:r>
      <w:proofErr w:type="spellStart"/>
      <w:r w:rsidRPr="00EC0ACA">
        <w:t>dužeg</w:t>
      </w:r>
      <w:proofErr w:type="spellEnd"/>
      <w:r w:rsidRPr="00EC0ACA">
        <w:t xml:space="preserve"> </w:t>
      </w:r>
      <w:proofErr w:type="spellStart"/>
      <w:r w:rsidRPr="00EC0ACA">
        <w:t>odsustva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potreban</w:t>
      </w:r>
      <w:proofErr w:type="spellEnd"/>
      <w:r w:rsidRPr="00EC0ACA">
        <w:t xml:space="preserve"> </w:t>
      </w:r>
      <w:proofErr w:type="spellStart"/>
      <w:r w:rsidRPr="00EC0ACA">
        <w:t>dodatni</w:t>
      </w:r>
      <w:proofErr w:type="spellEnd"/>
      <w:r w:rsidRPr="00EC0ACA">
        <w:t xml:space="preserve"> </w:t>
      </w:r>
      <w:proofErr w:type="spellStart"/>
      <w:r w:rsidRPr="00EC0ACA">
        <w:t>broj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u </w:t>
      </w:r>
      <w:proofErr w:type="spellStart"/>
      <w:r w:rsidRPr="00EC0ACA">
        <w:t>sudu</w:t>
      </w:r>
      <w:proofErr w:type="spellEnd"/>
      <w:r w:rsidRPr="00EC0ACA">
        <w:t xml:space="preserve">.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da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zahtjev</w:t>
      </w:r>
      <w:proofErr w:type="spellEnd"/>
      <w:r w:rsidRPr="00EC0ACA">
        <w:t xml:space="preserve">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, pod </w:t>
      </w:r>
      <w:proofErr w:type="spellStart"/>
      <w:r w:rsidRPr="00EC0ACA">
        <w:t>uslovom</w:t>
      </w:r>
      <w:proofErr w:type="spellEnd"/>
      <w:r w:rsidRPr="00EC0ACA">
        <w:t xml:space="preserve"> da se </w:t>
      </w:r>
      <w:proofErr w:type="spellStart"/>
      <w:r w:rsidRPr="00EC0ACA">
        <w:t>uz</w:t>
      </w:r>
      <w:proofErr w:type="spellEnd"/>
      <w:r w:rsidRPr="00EC0ACA">
        <w:t xml:space="preserve"> </w:t>
      </w:r>
      <w:proofErr w:type="spellStart"/>
      <w:r w:rsidRPr="00EC0ACA">
        <w:t>zahtjev</w:t>
      </w:r>
      <w:proofErr w:type="spellEnd"/>
      <w:r w:rsidRPr="00EC0ACA">
        <w:t xml:space="preserve"> </w:t>
      </w:r>
      <w:proofErr w:type="spellStart"/>
      <w:r w:rsidRPr="00EC0ACA">
        <w:t>dostavi</w:t>
      </w:r>
      <w:proofErr w:type="spellEnd"/>
      <w:r w:rsidRPr="00EC0ACA">
        <w:t xml:space="preserve"> </w:t>
      </w:r>
      <w:proofErr w:type="spellStart"/>
      <w:r w:rsidRPr="00EC0ACA">
        <w:t>dokaz</w:t>
      </w:r>
      <w:proofErr w:type="spellEnd"/>
      <w:r w:rsidRPr="00EC0ACA">
        <w:t xml:space="preserve"> koji </w:t>
      </w:r>
      <w:proofErr w:type="spellStart"/>
      <w:r w:rsidRPr="00EC0ACA">
        <w:t>ukazuje</w:t>
      </w:r>
      <w:proofErr w:type="spellEnd"/>
      <w:r w:rsidRPr="00EC0ACA">
        <w:t xml:space="preserve"> da </w:t>
      </w:r>
      <w:proofErr w:type="spellStart"/>
      <w:r w:rsidRPr="00EC0ACA">
        <w:t>postoji</w:t>
      </w:r>
      <w:proofErr w:type="spellEnd"/>
      <w:r w:rsidRPr="00EC0ACA">
        <w:t xml:space="preserve"> </w:t>
      </w:r>
      <w:proofErr w:type="spellStart"/>
      <w:r w:rsidRPr="00EC0ACA">
        <w:t>potreba</w:t>
      </w:r>
      <w:proofErr w:type="spellEnd"/>
      <w:r w:rsidRPr="00EC0ACA">
        <w:t xml:space="preserve"> za </w:t>
      </w:r>
      <w:proofErr w:type="spellStart"/>
      <w:r w:rsidRPr="00EC0ACA">
        <w:t>imenovanjem</w:t>
      </w:r>
      <w:proofErr w:type="spellEnd"/>
      <w:r w:rsidRPr="00EC0ACA">
        <w:t xml:space="preserve"> </w:t>
      </w:r>
      <w:proofErr w:type="spellStart"/>
      <w:r w:rsidRPr="00EC0ACA">
        <w:t>dodatnog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raspoloživa</w:t>
      </w:r>
      <w:proofErr w:type="spellEnd"/>
      <w:r w:rsidRPr="00EC0ACA">
        <w:t xml:space="preserve"> </w:t>
      </w:r>
      <w:proofErr w:type="spellStart"/>
      <w:r w:rsidRPr="00EC0ACA">
        <w:t>sredstva</w:t>
      </w:r>
      <w:proofErr w:type="spellEnd"/>
      <w:r w:rsidRPr="00EC0ACA">
        <w:t>.</w:t>
      </w:r>
    </w:p>
    <w:p w14:paraId="54B5D0EC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preuzimanja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dodatni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svečanu</w:t>
      </w:r>
      <w:proofErr w:type="spellEnd"/>
      <w:r w:rsidRPr="00EC0ACA">
        <w:t xml:space="preserve"> </w:t>
      </w:r>
      <w:proofErr w:type="spellStart"/>
      <w:r w:rsidRPr="00EC0ACA">
        <w:t>izjavu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članom</w:t>
      </w:r>
      <w:proofErr w:type="spellEnd"/>
      <w:r w:rsidRPr="00EC0ACA">
        <w:t xml:space="preserve"> 46.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ovaj</w:t>
      </w:r>
      <w:proofErr w:type="spellEnd"/>
      <w:r w:rsidRPr="00EC0ACA">
        <w:t xml:space="preserve"> </w:t>
      </w:r>
      <w:proofErr w:type="spellStart"/>
      <w:r w:rsidRPr="00EC0ACA">
        <w:t>zadatak</w:t>
      </w:r>
      <w:proofErr w:type="spellEnd"/>
      <w:r w:rsidRPr="00EC0ACA">
        <w:t xml:space="preserve"> </w:t>
      </w:r>
      <w:proofErr w:type="spellStart"/>
      <w:r w:rsidRPr="00EC0ACA">
        <w:t>povjeriti</w:t>
      </w:r>
      <w:proofErr w:type="spellEnd"/>
      <w:r w:rsidRPr="00EC0ACA">
        <w:t xml:space="preserve"> </w:t>
      </w:r>
      <w:proofErr w:type="spellStart"/>
      <w:r w:rsidRPr="00EC0ACA">
        <w:t>predsjedniku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u </w:t>
      </w:r>
      <w:proofErr w:type="spellStart"/>
      <w:r w:rsidRPr="00EC0ACA">
        <w:t>kojem</w:t>
      </w:r>
      <w:proofErr w:type="spellEnd"/>
      <w:r w:rsidRPr="00EC0ACA">
        <w:t xml:space="preserve"> </w:t>
      </w:r>
      <w:proofErr w:type="spellStart"/>
      <w:r w:rsidRPr="00EC0ACA">
        <w:t>dodatni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preuzima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>.</w:t>
      </w:r>
    </w:p>
    <w:p w14:paraId="5E1CCC84" w14:textId="77777777" w:rsidR="00EC0ACA" w:rsidRPr="00EC0ACA" w:rsidRDefault="00EC0ACA" w:rsidP="00EC0ACA">
      <w:pPr>
        <w:jc w:val="center"/>
        <w:rPr>
          <w:b/>
          <w:bCs/>
        </w:rPr>
      </w:pPr>
      <w:bookmarkStart w:id="55" w:name="clan_49"/>
      <w:bookmarkEnd w:id="5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49</w:t>
      </w:r>
    </w:p>
    <w:p w14:paraId="11DEDB8B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Imenovanje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sudija-porotnika</w:t>
      </w:r>
      <w:proofErr w:type="spellEnd"/>
    </w:p>
    <w:p w14:paraId="2D991314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imenuje</w:t>
      </w:r>
      <w:proofErr w:type="spellEnd"/>
      <w:r w:rsidRPr="00EC0ACA">
        <w:t xml:space="preserve"> </w:t>
      </w:r>
      <w:proofErr w:type="spellStart"/>
      <w:r w:rsidRPr="00EC0ACA">
        <w:t>sudije-porotnike</w:t>
      </w:r>
      <w:proofErr w:type="spellEnd"/>
      <w:r w:rsidRPr="00EC0ACA">
        <w:t xml:space="preserve"> u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od </w:t>
      </w:r>
      <w:proofErr w:type="spellStart"/>
      <w:r w:rsidRPr="00EC0ACA">
        <w:t>predsjednika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</w:t>
      </w:r>
      <w:proofErr w:type="spellStart"/>
      <w:r w:rsidRPr="00EC0ACA">
        <w:t>primi</w:t>
      </w:r>
      <w:proofErr w:type="spellEnd"/>
      <w:r w:rsidRPr="00EC0ACA">
        <w:t xml:space="preserve"> </w:t>
      </w:r>
      <w:proofErr w:type="spellStart"/>
      <w:r w:rsidRPr="00EC0ACA">
        <w:t>listu</w:t>
      </w:r>
      <w:proofErr w:type="spellEnd"/>
      <w:r w:rsidRPr="00EC0ACA">
        <w:t xml:space="preserve"> </w:t>
      </w:r>
      <w:proofErr w:type="spellStart"/>
      <w:r w:rsidRPr="00EC0ACA">
        <w:t>predloženih</w:t>
      </w:r>
      <w:proofErr w:type="spellEnd"/>
      <w:r w:rsidRPr="00EC0ACA">
        <w:t xml:space="preserve"> </w:t>
      </w:r>
      <w:proofErr w:type="spellStart"/>
      <w:r w:rsidRPr="00EC0ACA">
        <w:t>kandidata</w:t>
      </w:r>
      <w:proofErr w:type="spellEnd"/>
      <w:r w:rsidRPr="00EC0ACA">
        <w:t>.</w:t>
      </w:r>
    </w:p>
    <w:p w14:paraId="647DA6DA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Sudijama-porotnicima</w:t>
      </w:r>
      <w:proofErr w:type="spellEnd"/>
      <w:r w:rsidRPr="00EC0ACA">
        <w:t xml:space="preserve"> </w:t>
      </w:r>
      <w:proofErr w:type="spellStart"/>
      <w:r w:rsidRPr="00EC0ACA">
        <w:t>pripada</w:t>
      </w:r>
      <w:proofErr w:type="spellEnd"/>
      <w:r w:rsidRPr="00EC0ACA">
        <w:t xml:space="preserve"> </w:t>
      </w:r>
      <w:proofErr w:type="spellStart"/>
      <w:r w:rsidRPr="00EC0ACA">
        <w:t>naknada</w:t>
      </w:r>
      <w:proofErr w:type="spellEnd"/>
      <w:r w:rsidRPr="00EC0ACA">
        <w:t xml:space="preserve"> za </w:t>
      </w:r>
      <w:proofErr w:type="spellStart"/>
      <w:r w:rsidRPr="00EC0ACA">
        <w:t>opravdane</w:t>
      </w:r>
      <w:proofErr w:type="spellEnd"/>
      <w:r w:rsidRPr="00EC0ACA">
        <w:t xml:space="preserve"> </w:t>
      </w:r>
      <w:proofErr w:type="spellStart"/>
      <w:r w:rsidRPr="00EC0ACA">
        <w:t>troškove</w:t>
      </w:r>
      <w:proofErr w:type="spellEnd"/>
      <w:r w:rsidRPr="00EC0ACA">
        <w:t xml:space="preserve"> </w:t>
      </w:r>
      <w:proofErr w:type="spellStart"/>
      <w:r w:rsidRPr="00EC0ACA">
        <w:t>nastale</w:t>
      </w:r>
      <w:proofErr w:type="spellEnd"/>
      <w:r w:rsidRPr="00EC0ACA">
        <w:t xml:space="preserve"> u </w:t>
      </w:r>
      <w:proofErr w:type="spellStart"/>
      <w:r w:rsidRPr="00EC0ACA">
        <w:t>toku</w:t>
      </w:r>
      <w:proofErr w:type="spellEnd"/>
      <w:r w:rsidRPr="00EC0ACA">
        <w:t xml:space="preserve"> </w:t>
      </w:r>
      <w:proofErr w:type="spellStart"/>
      <w:r w:rsidRPr="00EC0ACA">
        <w:t>vršenja</w:t>
      </w:r>
      <w:proofErr w:type="spellEnd"/>
      <w:r w:rsidRPr="00EC0ACA">
        <w:t xml:space="preserve"> </w:t>
      </w:r>
      <w:proofErr w:type="spellStart"/>
      <w:r w:rsidRPr="00EC0ACA">
        <w:t>njihovih</w:t>
      </w:r>
      <w:proofErr w:type="spellEnd"/>
      <w:r w:rsidRPr="00EC0ACA">
        <w:t xml:space="preserve"> </w:t>
      </w:r>
      <w:proofErr w:type="spellStart"/>
      <w:r w:rsidRPr="00EC0ACA">
        <w:t>funkcija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nagrada</w:t>
      </w:r>
      <w:proofErr w:type="spellEnd"/>
      <w:r w:rsidRPr="00EC0ACA">
        <w:t xml:space="preserve">. </w:t>
      </w:r>
      <w:proofErr w:type="spellStart"/>
      <w:r w:rsidRPr="00EC0ACA">
        <w:t>Uslove</w:t>
      </w:r>
      <w:proofErr w:type="spellEnd"/>
      <w:r w:rsidRPr="00EC0ACA">
        <w:t xml:space="preserve"> za </w:t>
      </w:r>
      <w:proofErr w:type="spellStart"/>
      <w:r w:rsidRPr="00EC0ACA">
        <w:t>vršenje</w:t>
      </w:r>
      <w:proofErr w:type="spellEnd"/>
      <w:r w:rsidRPr="00EC0ACA">
        <w:t xml:space="preserve"> </w:t>
      </w:r>
      <w:proofErr w:type="spellStart"/>
      <w:r w:rsidRPr="00EC0ACA">
        <w:t>funkcija</w:t>
      </w:r>
      <w:proofErr w:type="spellEnd"/>
      <w:r w:rsidRPr="00EC0ACA">
        <w:t xml:space="preserve"> </w:t>
      </w:r>
      <w:proofErr w:type="spellStart"/>
      <w:r w:rsidRPr="00EC0ACA">
        <w:t>sudija-porotnika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visinu</w:t>
      </w:r>
      <w:proofErr w:type="spellEnd"/>
      <w:r w:rsidRPr="00EC0ACA">
        <w:t xml:space="preserve"> </w:t>
      </w:r>
      <w:proofErr w:type="spellStart"/>
      <w:r w:rsidRPr="00EC0ACA">
        <w:t>naknade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nagrade</w:t>
      </w:r>
      <w:proofErr w:type="spellEnd"/>
      <w:r w:rsidRPr="00EC0ACA">
        <w:t xml:space="preserve">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nadležno</w:t>
      </w:r>
      <w:proofErr w:type="spellEnd"/>
      <w:r w:rsidRPr="00EC0ACA">
        <w:t xml:space="preserve"> </w:t>
      </w:r>
      <w:proofErr w:type="spellStart"/>
      <w:r w:rsidRPr="00EC0ACA">
        <w:t>ministarstvo</w:t>
      </w:r>
      <w:proofErr w:type="spellEnd"/>
      <w:r w:rsidRPr="00EC0ACA">
        <w:t xml:space="preserve"> </w:t>
      </w:r>
      <w:proofErr w:type="spellStart"/>
      <w:r w:rsidRPr="00EC0ACA">
        <w:t>pravde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konsultacija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Savjetom</w:t>
      </w:r>
      <w:proofErr w:type="spellEnd"/>
      <w:r w:rsidRPr="00EC0ACA">
        <w:t>.</w:t>
      </w:r>
    </w:p>
    <w:p w14:paraId="4376E910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Prije</w:t>
      </w:r>
      <w:proofErr w:type="spellEnd"/>
      <w:r w:rsidRPr="00EC0ACA">
        <w:t xml:space="preserve"> </w:t>
      </w:r>
      <w:proofErr w:type="spellStart"/>
      <w:r w:rsidRPr="00EC0ACA">
        <w:t>preuzimanja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, </w:t>
      </w:r>
      <w:proofErr w:type="spellStart"/>
      <w:r w:rsidRPr="00EC0ACA">
        <w:t>sudija-porotnik</w:t>
      </w:r>
      <w:proofErr w:type="spellEnd"/>
      <w:r w:rsidRPr="00EC0ACA">
        <w:t xml:space="preserve">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svečanu</w:t>
      </w:r>
      <w:proofErr w:type="spellEnd"/>
      <w:r w:rsidRPr="00EC0ACA">
        <w:t xml:space="preserve"> </w:t>
      </w:r>
      <w:proofErr w:type="spellStart"/>
      <w:r w:rsidRPr="00EC0ACA">
        <w:t>izjavu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članom</w:t>
      </w:r>
      <w:proofErr w:type="spellEnd"/>
      <w:r w:rsidRPr="00EC0ACA">
        <w:t xml:space="preserve"> 47.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. </w:t>
      </w:r>
      <w:proofErr w:type="spellStart"/>
      <w:r w:rsidRPr="00EC0ACA">
        <w:t>Predsjednik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ovaj</w:t>
      </w:r>
      <w:proofErr w:type="spellEnd"/>
      <w:r w:rsidRPr="00EC0ACA">
        <w:t xml:space="preserve"> </w:t>
      </w:r>
      <w:proofErr w:type="spellStart"/>
      <w:r w:rsidRPr="00EC0ACA">
        <w:t>zadatak</w:t>
      </w:r>
      <w:proofErr w:type="spellEnd"/>
      <w:r w:rsidRPr="00EC0ACA">
        <w:t xml:space="preserve"> </w:t>
      </w:r>
      <w:proofErr w:type="spellStart"/>
      <w:r w:rsidRPr="00EC0ACA">
        <w:t>povjeriti</w:t>
      </w:r>
      <w:proofErr w:type="spellEnd"/>
      <w:r w:rsidRPr="00EC0ACA">
        <w:t xml:space="preserve"> </w:t>
      </w:r>
      <w:proofErr w:type="spellStart"/>
      <w:r w:rsidRPr="00EC0ACA">
        <w:t>predsjedniku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u </w:t>
      </w:r>
      <w:proofErr w:type="spellStart"/>
      <w:r w:rsidRPr="00EC0ACA">
        <w:t>kojem</w:t>
      </w:r>
      <w:proofErr w:type="spellEnd"/>
      <w:r w:rsidRPr="00EC0ACA">
        <w:t xml:space="preserve"> </w:t>
      </w:r>
      <w:proofErr w:type="spellStart"/>
      <w:r w:rsidRPr="00EC0ACA">
        <w:t>sudija-porotnik</w:t>
      </w:r>
      <w:proofErr w:type="spellEnd"/>
      <w:r w:rsidRPr="00EC0ACA">
        <w:t xml:space="preserve"> </w:t>
      </w:r>
      <w:proofErr w:type="spellStart"/>
      <w:r w:rsidRPr="00EC0ACA">
        <w:t>preuzima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>.</w:t>
      </w:r>
    </w:p>
    <w:p w14:paraId="43D7EBE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56" w:name="clan_50"/>
      <w:bookmarkEnd w:id="56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50</w:t>
      </w:r>
    </w:p>
    <w:p w14:paraId="4D827FCB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Upućivanje</w:t>
      </w:r>
      <w:proofErr w:type="spellEnd"/>
      <w:r w:rsidRPr="00EC0ACA">
        <w:rPr>
          <w:b/>
          <w:bCs/>
          <w:lang w:val="fr-FR"/>
        </w:rPr>
        <w:t xml:space="preserve"> u </w:t>
      </w:r>
      <w:proofErr w:type="spellStart"/>
      <w:r w:rsidRPr="00EC0ACA">
        <w:rPr>
          <w:b/>
          <w:bCs/>
          <w:lang w:val="fr-FR"/>
        </w:rPr>
        <w:t>drugi</w:t>
      </w:r>
      <w:proofErr w:type="spellEnd"/>
      <w:r w:rsidRPr="00EC0ACA">
        <w:rPr>
          <w:b/>
          <w:bCs/>
          <w:lang w:val="fr-FR"/>
        </w:rPr>
        <w:t xml:space="preserve"> sud </w:t>
      </w:r>
      <w:proofErr w:type="spellStart"/>
      <w:r w:rsidRPr="00EC0ACA">
        <w:rPr>
          <w:b/>
          <w:bCs/>
          <w:lang w:val="fr-FR"/>
        </w:rPr>
        <w:t>uz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pristanak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sudije</w:t>
      </w:r>
      <w:proofErr w:type="spellEnd"/>
    </w:p>
    <w:p w14:paraId="226D7E6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se,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njihov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pristanak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uputiti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vrše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istog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nižeg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nivoa</w:t>
      </w:r>
      <w:proofErr w:type="spellEnd"/>
      <w:r w:rsidRPr="00EC0ACA">
        <w:rPr>
          <w:lang w:val="fr-FR"/>
        </w:rPr>
        <w:t>:</w:t>
      </w:r>
      <w:proofErr w:type="gramEnd"/>
    </w:p>
    <w:p w14:paraId="5D968E8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šest</w:t>
      </w:r>
      <w:proofErr w:type="spellEnd"/>
      <w:r w:rsidRPr="00EC0ACA">
        <w:rPr>
          <w:lang w:val="fr-FR"/>
        </w:rPr>
        <w:t xml:space="preserve"> (6)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 xml:space="preserve">, ako u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dovoljan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broj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>;</w:t>
      </w:r>
      <w:proofErr w:type="gramEnd"/>
    </w:p>
    <w:p w14:paraId="73E6C6D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dvanaest</w:t>
      </w:r>
      <w:proofErr w:type="spellEnd"/>
      <w:r w:rsidRPr="00EC0ACA">
        <w:rPr>
          <w:lang w:val="fr-FR"/>
        </w:rPr>
        <w:t xml:space="preserve"> (12)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 xml:space="preserve">, ako je u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redovno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smanjen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posla</w:t>
      </w:r>
      <w:proofErr w:type="spellEnd"/>
      <w:r w:rsidRPr="00EC0ACA">
        <w:rPr>
          <w:lang w:val="fr-FR"/>
        </w:rPr>
        <w:t>;</w:t>
      </w:r>
      <w:proofErr w:type="gramEnd"/>
    </w:p>
    <w:p w14:paraId="7766A18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(c)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dvanaest</w:t>
      </w:r>
      <w:proofErr w:type="spellEnd"/>
      <w:r w:rsidRPr="00EC0ACA">
        <w:rPr>
          <w:lang w:val="fr-FR"/>
        </w:rPr>
        <w:t xml:space="preserve"> (12)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radi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pomoći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otklanjanju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zaostalih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neriješenih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upućuje</w:t>
      </w:r>
      <w:proofErr w:type="spellEnd"/>
      <w:r w:rsidRPr="00EC0ACA">
        <w:rPr>
          <w:lang w:val="fr-FR"/>
        </w:rPr>
        <w:t>;</w:t>
      </w:r>
      <w:proofErr w:type="gramEnd"/>
    </w:p>
    <w:p w14:paraId="374FDB9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(d) Na </w:t>
      </w:r>
      <w:proofErr w:type="spellStart"/>
      <w:r w:rsidRPr="00EC0ACA">
        <w:rPr>
          <w:lang w:val="fr-FR"/>
        </w:rPr>
        <w:t>neodređeni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, ako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upućen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radi</w:t>
      </w:r>
      <w:proofErr w:type="spellEnd"/>
      <w:r w:rsidRPr="00EC0ACA">
        <w:rPr>
          <w:lang w:val="fr-FR"/>
        </w:rPr>
        <w:t xml:space="preserve"> rada na </w:t>
      </w:r>
      <w:proofErr w:type="spellStart"/>
      <w:r w:rsidRPr="00EC0ACA">
        <w:rPr>
          <w:lang w:val="fr-FR"/>
        </w:rPr>
        <w:t>određenom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predmetima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jer</w:t>
      </w:r>
      <w:proofErr w:type="spellEnd"/>
      <w:r w:rsidRPr="00EC0ACA">
        <w:rPr>
          <w:lang w:val="fr-FR"/>
        </w:rPr>
        <w:t xml:space="preserve"> je,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izuzeća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u tom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neophodno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radio na tom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predmetima</w:t>
      </w:r>
      <w:proofErr w:type="spellEnd"/>
      <w:r w:rsidRPr="00EC0ACA">
        <w:rPr>
          <w:lang w:val="fr-FR"/>
        </w:rPr>
        <w:t>;</w:t>
      </w:r>
      <w:proofErr w:type="gramEnd"/>
    </w:p>
    <w:p w14:paraId="0DA8DD9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(e) Na </w:t>
      </w:r>
      <w:proofErr w:type="spellStart"/>
      <w:r w:rsidRPr="00EC0ACA">
        <w:rPr>
          <w:lang w:val="fr-FR"/>
        </w:rPr>
        <w:t>neodređeni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, ako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nalazi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odsustvu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trajanja</w:t>
      </w:r>
      <w:proofErr w:type="spellEnd"/>
      <w:r w:rsidRPr="00EC0ACA">
        <w:rPr>
          <w:lang w:val="fr-FR"/>
        </w:rPr>
        <w:t>.</w:t>
      </w:r>
    </w:p>
    <w:p w14:paraId="2249D59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se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puta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uzastopno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ako je u </w:t>
      </w:r>
      <w:proofErr w:type="spellStart"/>
      <w:r w:rsidRPr="00EC0ACA">
        <w:rPr>
          <w:lang w:val="fr-FR"/>
        </w:rPr>
        <w:t>međuvremenu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periodu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dvanaest</w:t>
      </w:r>
      <w:proofErr w:type="spellEnd"/>
      <w:r w:rsidRPr="00EC0ACA">
        <w:rPr>
          <w:lang w:val="fr-FR"/>
        </w:rPr>
        <w:t xml:space="preserve"> (12)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>.</w:t>
      </w:r>
    </w:p>
    <w:p w14:paraId="0594566E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57" w:name="clan_51"/>
      <w:bookmarkEnd w:id="57"/>
      <w:proofErr w:type="spellStart"/>
      <w:r w:rsidRPr="00EC0ACA">
        <w:rPr>
          <w:b/>
          <w:bCs/>
          <w:lang w:val="fr-FR"/>
        </w:rPr>
        <w:lastRenderedPageBreak/>
        <w:t>Član</w:t>
      </w:r>
      <w:proofErr w:type="spellEnd"/>
      <w:r w:rsidRPr="00EC0ACA">
        <w:rPr>
          <w:b/>
          <w:bCs/>
          <w:lang w:val="fr-FR"/>
        </w:rPr>
        <w:t xml:space="preserve"> 51</w:t>
      </w:r>
    </w:p>
    <w:p w14:paraId="26C4798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Upućivanje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bez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pristanka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sudije</w:t>
      </w:r>
      <w:proofErr w:type="spellEnd"/>
    </w:p>
    <w:p w14:paraId="5A75FE8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pristanka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samo</w:t>
      </w:r>
      <w:proofErr w:type="spellEnd"/>
      <w:r w:rsidRPr="00EC0ACA">
        <w:rPr>
          <w:lang w:val="fr-FR"/>
        </w:rPr>
        <w:t xml:space="preserve"> ako su </w:t>
      </w:r>
      <w:proofErr w:type="spellStart"/>
      <w:r w:rsidRPr="00EC0ACA">
        <w:rPr>
          <w:lang w:val="fr-FR"/>
        </w:rPr>
        <w:t>ispunjeni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7BB2C23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pristanka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da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najduže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mjeseca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takvo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cilju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učešća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pojedinačnom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nijedan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pristao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takvo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>.</w:t>
      </w:r>
    </w:p>
    <w:p w14:paraId="13D14F7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se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pristanka</w:t>
      </w:r>
      <w:proofErr w:type="spellEnd"/>
      <w:r w:rsidRPr="00EC0ACA">
        <w:rPr>
          <w:lang w:val="fr-FR"/>
        </w:rPr>
        <w:t xml:space="preserve"> ako je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u </w:t>
      </w:r>
      <w:proofErr w:type="spellStart"/>
      <w:r w:rsidRPr="00EC0ACA">
        <w:rPr>
          <w:lang w:val="fr-FR"/>
        </w:rPr>
        <w:t>prethodnih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dvanaest</w:t>
      </w:r>
      <w:proofErr w:type="spellEnd"/>
      <w:r w:rsidRPr="00EC0ACA">
        <w:rPr>
          <w:lang w:val="fr-FR"/>
        </w:rPr>
        <w:t xml:space="preserve"> (12)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>.</w:t>
      </w:r>
    </w:p>
    <w:p w14:paraId="5FE1299E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58" w:name="clan_52"/>
      <w:bookmarkEnd w:id="58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52</w:t>
      </w:r>
    </w:p>
    <w:p w14:paraId="5C067980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Postupak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privremeno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upućivanje</w:t>
      </w:r>
      <w:proofErr w:type="spellEnd"/>
    </w:p>
    <w:p w14:paraId="7F6FFAF0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zahtjevu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čl</w:t>
      </w:r>
      <w:proofErr w:type="spellEnd"/>
      <w:r w:rsidRPr="00EC0ACA">
        <w:rPr>
          <w:lang w:val="fr-FR"/>
        </w:rPr>
        <w:t xml:space="preserve">. 50. i 51. </w:t>
      </w:r>
      <w:proofErr w:type="gramStart"/>
      <w:r w:rsidRPr="00EC0ACA">
        <w:rPr>
          <w:lang w:val="fr-FR"/>
        </w:rPr>
        <w:t>na</w:t>
      </w:r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zahtjev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želi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njegov</w:t>
      </w:r>
      <w:proofErr w:type="spellEnd"/>
      <w:r w:rsidRPr="00EC0ACA">
        <w:rPr>
          <w:lang w:val="fr-FR"/>
        </w:rPr>
        <w:t xml:space="preserve"> sud.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konsultacije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predsjednikom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podnio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zahtjev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sudijom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razmatra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, i sa </w:t>
      </w:r>
      <w:proofErr w:type="spellStart"/>
      <w:r w:rsidRPr="00EC0ACA">
        <w:rPr>
          <w:lang w:val="fr-FR"/>
        </w:rPr>
        <w:t>predsjednikom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redovno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>.</w:t>
      </w:r>
    </w:p>
    <w:p w14:paraId="05FAC86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59" w:name="clan_53"/>
      <w:bookmarkEnd w:id="59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53</w:t>
      </w:r>
    </w:p>
    <w:p w14:paraId="00E774D6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Privremeno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upućivanje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tužilaca</w:t>
      </w:r>
      <w:proofErr w:type="spellEnd"/>
    </w:p>
    <w:p w14:paraId="4A79DF8D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tužiocima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primjenjuje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kojem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riječ</w:t>
      </w:r>
      <w:proofErr w:type="spellEnd"/>
      <w:r w:rsidRPr="00EC0ACA">
        <w:rPr>
          <w:lang w:val="fr-FR"/>
        </w:rPr>
        <w:t>.</w:t>
      </w:r>
    </w:p>
    <w:p w14:paraId="40820BB3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0" w:name="str_6"/>
      <w:bookmarkEnd w:id="60"/>
      <w:proofErr w:type="spellStart"/>
      <w:r w:rsidRPr="00EC0ACA">
        <w:rPr>
          <w:b/>
          <w:bCs/>
          <w:lang w:val="fr-FR"/>
        </w:rPr>
        <w:t>POGLAVLjE</w:t>
      </w:r>
      <w:proofErr w:type="spellEnd"/>
      <w:r w:rsidRPr="00EC0ACA">
        <w:rPr>
          <w:b/>
          <w:bCs/>
          <w:lang w:val="fr-FR"/>
        </w:rPr>
        <w:t xml:space="preserve"> VI - DISCIPLINSKA ODGOVORNOST SUDIJA I TUŽILACA</w:t>
      </w:r>
    </w:p>
    <w:p w14:paraId="5807B169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1" w:name="clan_54"/>
      <w:bookmarkEnd w:id="6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54</w:t>
      </w:r>
    </w:p>
    <w:p w14:paraId="3A2DEBC0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Odgovornost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prekršaj</w:t>
      </w:r>
      <w:proofErr w:type="spellEnd"/>
      <w:r w:rsidRPr="00EC0ACA">
        <w:rPr>
          <w:b/>
          <w:bCs/>
          <w:lang w:val="fr-FR"/>
        </w:rPr>
        <w:t>)</w:t>
      </w:r>
    </w:p>
    <w:p w14:paraId="0EBA001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dodatni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porotnik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predsjednike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njihove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odgovorni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učinili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umišljajem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nehata</w:t>
      </w:r>
      <w:proofErr w:type="spellEnd"/>
      <w:r w:rsidRPr="00EC0ACA">
        <w:rPr>
          <w:lang w:val="fr-FR"/>
        </w:rPr>
        <w:t>.</w:t>
      </w:r>
    </w:p>
    <w:p w14:paraId="10A235F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Imenovanje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isključuje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učinjen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poziciji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nosioca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prethodno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vršio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Prestanak</w:t>
      </w:r>
      <w:proofErr w:type="spellEnd"/>
      <w:r w:rsidRPr="00EC0ACA">
        <w:rPr>
          <w:lang w:val="fr-FR"/>
        </w:rPr>
        <w:t xml:space="preserve"> mandata na </w:t>
      </w:r>
      <w:proofErr w:type="spellStart"/>
      <w:r w:rsidRPr="00EC0ACA">
        <w:rPr>
          <w:lang w:val="fr-FR"/>
        </w:rPr>
        <w:t>rukovodećoj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poziciji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isključuje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učinjen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vrijeme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tog</w:t>
      </w:r>
      <w:proofErr w:type="spellEnd"/>
      <w:r w:rsidRPr="00EC0ACA">
        <w:rPr>
          <w:lang w:val="fr-FR"/>
        </w:rPr>
        <w:t xml:space="preserve"> mandata.</w:t>
      </w:r>
    </w:p>
    <w:p w14:paraId="39FC323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Krivična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isključuje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djelo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, ako je </w:t>
      </w:r>
      <w:proofErr w:type="spellStart"/>
      <w:r w:rsidRPr="00EC0ACA">
        <w:rPr>
          <w:lang w:val="fr-FR"/>
        </w:rPr>
        <w:t>takvo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djelo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istovremeno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>.</w:t>
      </w:r>
    </w:p>
    <w:p w14:paraId="1B20709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(4)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6a.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isključuje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djelo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predmet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istovremeno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>.</w:t>
      </w:r>
    </w:p>
    <w:p w14:paraId="468CBC5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2" w:name="clan_55"/>
      <w:bookmarkEnd w:id="62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55</w:t>
      </w:r>
    </w:p>
    <w:p w14:paraId="2022C4EE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Nadležnost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vođenje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postupaka</w:t>
      </w:r>
      <w:proofErr w:type="spellEnd"/>
    </w:p>
    <w:p w14:paraId="70E99814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ovlaštenja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>.</w:t>
      </w:r>
    </w:p>
    <w:p w14:paraId="4C7C2B41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3" w:name="clan_56"/>
      <w:bookmarkEnd w:id="6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56</w:t>
      </w:r>
    </w:p>
    <w:p w14:paraId="52943D58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prekršaji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sudija</w:t>
      </w:r>
      <w:proofErr w:type="spellEnd"/>
      <w:r w:rsidRPr="00EC0ACA">
        <w:rPr>
          <w:b/>
          <w:bCs/>
          <w:lang w:val="fr-FR"/>
        </w:rPr>
        <w:t>)</w:t>
      </w:r>
    </w:p>
    <w:p w14:paraId="1C0245E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su:</w:t>
      </w:r>
      <w:proofErr w:type="gramEnd"/>
    </w:p>
    <w:p w14:paraId="1E40FFE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odavanje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povjerljive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proizlazi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>;</w:t>
      </w:r>
      <w:proofErr w:type="gramEnd"/>
    </w:p>
    <w:p w14:paraId="3EA5BE8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korišćenje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se </w:t>
      </w:r>
      <w:proofErr w:type="spellStart"/>
      <w:r w:rsidRPr="00EC0ACA">
        <w:rPr>
          <w:lang w:val="fr-FR"/>
        </w:rPr>
        <w:t>pribavila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korist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lice;</w:t>
      </w:r>
      <w:proofErr w:type="gramEnd"/>
    </w:p>
    <w:p w14:paraId="778AD55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traži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izuzeće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postupanja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sukob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>;</w:t>
      </w:r>
      <w:proofErr w:type="gramEnd"/>
    </w:p>
    <w:p w14:paraId="242799C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neopravdano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kašnjenje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izradi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procesnim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radnjama</w:t>
      </w:r>
      <w:proofErr w:type="spellEnd"/>
      <w:r w:rsidRPr="00EC0ACA">
        <w:rPr>
          <w:lang w:val="fr-FR"/>
        </w:rPr>
        <w:t>;</w:t>
      </w:r>
      <w:proofErr w:type="gramEnd"/>
    </w:p>
    <w:p w14:paraId="1E43A7F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e) </w:t>
      </w:r>
      <w:proofErr w:type="spellStart"/>
      <w:r w:rsidRPr="00EC0ACA">
        <w:rPr>
          <w:lang w:val="fr-FR"/>
        </w:rPr>
        <w:t>nepostupanje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donesenoj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zaštitu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suđenje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razumnom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>;</w:t>
      </w:r>
      <w:proofErr w:type="gramEnd"/>
    </w:p>
    <w:p w14:paraId="248E559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f) </w:t>
      </w:r>
      <w:proofErr w:type="spellStart"/>
      <w:r w:rsidRPr="00EC0ACA">
        <w:rPr>
          <w:lang w:val="fr-FR"/>
        </w:rPr>
        <w:t>omogućavanje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licu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to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ovlašćeno</w:t>
      </w:r>
      <w:proofErr w:type="spellEnd"/>
      <w:r w:rsidRPr="00EC0ACA">
        <w:rPr>
          <w:lang w:val="fr-FR"/>
        </w:rPr>
        <w:t>;</w:t>
      </w:r>
      <w:proofErr w:type="gramEnd"/>
    </w:p>
    <w:p w14:paraId="03764C9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g) </w:t>
      </w:r>
      <w:proofErr w:type="spellStart"/>
      <w:r w:rsidRPr="00EC0ACA">
        <w:rPr>
          <w:lang w:val="fr-FR"/>
        </w:rPr>
        <w:t>miješanje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suprotno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propisima</w:t>
      </w:r>
      <w:proofErr w:type="spellEnd"/>
      <w:r w:rsidRPr="00EC0ACA">
        <w:rPr>
          <w:lang w:val="fr-FR"/>
        </w:rPr>
        <w:t xml:space="preserve">, s </w:t>
      </w:r>
      <w:proofErr w:type="spellStart"/>
      <w:r w:rsidRPr="00EC0ACA">
        <w:rPr>
          <w:lang w:val="fr-FR"/>
        </w:rPr>
        <w:t>namjerom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opstruisanja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onemogućavanja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njegov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rad;</w:t>
      </w:r>
      <w:proofErr w:type="gramEnd"/>
    </w:p>
    <w:p w14:paraId="6C63E77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h)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komentara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sudskoj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dok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predmet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opravdano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očekivati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ometati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štetiti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pravičnom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suđenju</w:t>
      </w:r>
      <w:proofErr w:type="spellEnd"/>
      <w:r w:rsidRPr="00EC0ACA">
        <w:rPr>
          <w:lang w:val="fr-FR"/>
        </w:rPr>
        <w:t>;</w:t>
      </w:r>
      <w:proofErr w:type="gramEnd"/>
    </w:p>
    <w:p w14:paraId="4FB367B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i) </w:t>
      </w:r>
      <w:proofErr w:type="spellStart"/>
      <w:r w:rsidRPr="00EC0ACA">
        <w:rPr>
          <w:lang w:val="fr-FR"/>
        </w:rPr>
        <w:t>nepostupanje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neopravdanih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, po </w:t>
      </w:r>
      <w:proofErr w:type="spellStart"/>
      <w:r w:rsidRPr="00EC0ACA">
        <w:rPr>
          <w:lang w:val="fr-FR"/>
        </w:rPr>
        <w:t>pravilniku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naredbi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aktu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309ECD3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j)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prikazivanje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lažne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obmanjive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nedovoljne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>;</w:t>
      </w:r>
      <w:proofErr w:type="gramEnd"/>
    </w:p>
    <w:p w14:paraId="5732B85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k)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4FD72F9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l)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dostavljanju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imovini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interesima</w:t>
      </w:r>
      <w:proofErr w:type="spellEnd"/>
      <w:r w:rsidRPr="00EC0ACA">
        <w:rPr>
          <w:lang w:val="fr-FR"/>
        </w:rPr>
        <w:t>;</w:t>
      </w:r>
      <w:proofErr w:type="gramEnd"/>
    </w:p>
    <w:p w14:paraId="0D494DA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m)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praćenju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ispunjavanja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503405E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n) </w:t>
      </w:r>
      <w:proofErr w:type="spellStart"/>
      <w:r w:rsidRPr="00EC0ACA">
        <w:rPr>
          <w:lang w:val="fr-FR"/>
        </w:rPr>
        <w:t>neispunjavanje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učestvovanja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oblicima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usavršavanja</w:t>
      </w:r>
      <w:proofErr w:type="spellEnd"/>
      <w:r w:rsidRPr="00EC0ACA">
        <w:rPr>
          <w:lang w:val="fr-FR"/>
        </w:rPr>
        <w:t>;</w:t>
      </w:r>
      <w:proofErr w:type="gramEnd"/>
    </w:p>
    <w:p w14:paraId="76D38F1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o) </w:t>
      </w:r>
      <w:proofErr w:type="spellStart"/>
      <w:r w:rsidRPr="00EC0ACA">
        <w:rPr>
          <w:lang w:val="fr-FR"/>
        </w:rPr>
        <w:t>upuštanje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nespojive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funkcijama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>;</w:t>
      </w:r>
      <w:proofErr w:type="gramEnd"/>
    </w:p>
    <w:p w14:paraId="2D2632B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p)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ograničenja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pogledu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prihoda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>;</w:t>
      </w:r>
      <w:proofErr w:type="gramEnd"/>
    </w:p>
    <w:p w14:paraId="2D744E9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r)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pristrasnošću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predrasudama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rase, </w:t>
      </w:r>
      <w:proofErr w:type="spellStart"/>
      <w:r w:rsidRPr="00EC0ACA">
        <w:rPr>
          <w:lang w:val="fr-FR"/>
        </w:rPr>
        <w:t>boje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vjerske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pripadnosti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etničkog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porijekla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nacionalne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pripadnosti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seksualne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opredijeljenosti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društvenog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ekonomskog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statusa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>;</w:t>
      </w:r>
      <w:proofErr w:type="gramEnd"/>
    </w:p>
    <w:p w14:paraId="61F845A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s)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principa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Etičkog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kodeksa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doveli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narušavanja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ugleda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integriteta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pravosuđa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zaseban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>;</w:t>
      </w:r>
      <w:proofErr w:type="gramEnd"/>
    </w:p>
    <w:p w14:paraId="0C95247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t) </w:t>
      </w:r>
      <w:proofErr w:type="spellStart"/>
      <w:r w:rsidRPr="00EC0ACA">
        <w:rPr>
          <w:lang w:val="fr-FR"/>
        </w:rPr>
        <w:t>prihvatanje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poklona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nagrada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čija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namjena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neprimjereno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uticanje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slučajeve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poklon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nagrada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samo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utisak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neprimjerenog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uticaja</w:t>
      </w:r>
      <w:proofErr w:type="spellEnd"/>
      <w:r w:rsidRPr="00EC0ACA">
        <w:rPr>
          <w:lang w:val="fr-FR"/>
        </w:rPr>
        <w:t>.</w:t>
      </w:r>
    </w:p>
    <w:p w14:paraId="50A481F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odgovara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sljedeće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>:</w:t>
      </w:r>
      <w:proofErr w:type="gramEnd"/>
    </w:p>
    <w:p w14:paraId="521A6B9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kojima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regulišu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rukovođenja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upravom</w:t>
      </w:r>
      <w:proofErr w:type="spellEnd"/>
      <w:r w:rsidRPr="00EC0ACA">
        <w:rPr>
          <w:lang w:val="fr-FR"/>
        </w:rPr>
        <w:t>;</w:t>
      </w:r>
      <w:proofErr w:type="gramEnd"/>
    </w:p>
    <w:p w14:paraId="5A9E8D0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dodjeljivanju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predmeta</w:t>
      </w:r>
      <w:proofErr w:type="spellEnd"/>
      <w:r w:rsidRPr="00EC0ACA">
        <w:rPr>
          <w:lang w:val="fr-FR"/>
        </w:rPr>
        <w:t xml:space="preserve"> u rad, </w:t>
      </w:r>
      <w:proofErr w:type="spellStart"/>
      <w:r w:rsidRPr="00EC0ACA">
        <w:rPr>
          <w:lang w:val="fr-FR"/>
        </w:rPr>
        <w:t>neposredno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propuštanjem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nadzora</w:t>
      </w:r>
      <w:proofErr w:type="spellEnd"/>
      <w:r w:rsidRPr="00EC0ACA">
        <w:rPr>
          <w:lang w:val="fr-FR"/>
        </w:rPr>
        <w:t>;</w:t>
      </w:r>
      <w:proofErr w:type="gramEnd"/>
    </w:p>
    <w:p w14:paraId="0F94DAC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nepodnošenje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prijave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iako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raspolaže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povredi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;</w:t>
      </w:r>
      <w:proofErr w:type="gramEnd"/>
    </w:p>
    <w:p w14:paraId="5C98BAB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podatak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.</w:t>
      </w:r>
    </w:p>
    <w:p w14:paraId="6A40A6F8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4" w:name="clan_57"/>
      <w:bookmarkEnd w:id="64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57</w:t>
      </w:r>
    </w:p>
    <w:p w14:paraId="4D526EC8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prekršaji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tužilaca</w:t>
      </w:r>
      <w:proofErr w:type="spellEnd"/>
      <w:r w:rsidRPr="00EC0ACA">
        <w:rPr>
          <w:b/>
          <w:bCs/>
          <w:lang w:val="fr-FR"/>
        </w:rPr>
        <w:t>)</w:t>
      </w:r>
    </w:p>
    <w:p w14:paraId="6E70BDB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su:</w:t>
      </w:r>
      <w:proofErr w:type="gramEnd"/>
    </w:p>
    <w:p w14:paraId="762A946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odavanje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povjerljive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proizlazi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;</w:t>
      </w:r>
      <w:proofErr w:type="gramEnd"/>
    </w:p>
    <w:p w14:paraId="5A8D2B7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korišćenje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se </w:t>
      </w:r>
      <w:proofErr w:type="spellStart"/>
      <w:r w:rsidRPr="00EC0ACA">
        <w:rPr>
          <w:lang w:val="fr-FR"/>
        </w:rPr>
        <w:t>pribavila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korist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lica</w:t>
      </w:r>
      <w:proofErr w:type="spellEnd"/>
      <w:r w:rsidRPr="00EC0ACA">
        <w:rPr>
          <w:lang w:val="fr-FR"/>
        </w:rPr>
        <w:t>;</w:t>
      </w:r>
      <w:proofErr w:type="gramEnd"/>
    </w:p>
    <w:p w14:paraId="74CA00B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traži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izuzeće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postupanja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predmetima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sukob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>;</w:t>
      </w:r>
      <w:proofErr w:type="gramEnd"/>
    </w:p>
    <w:p w14:paraId="0489A5E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neopravdano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kašnjenje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sprovođenju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radnji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vršenjem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;</w:t>
      </w:r>
      <w:proofErr w:type="gramEnd"/>
    </w:p>
    <w:p w14:paraId="2FAE3E8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e) </w:t>
      </w:r>
      <w:proofErr w:type="spellStart"/>
      <w:r w:rsidRPr="00EC0ACA">
        <w:rPr>
          <w:lang w:val="fr-FR"/>
        </w:rPr>
        <w:t>nepostupanje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donesenoj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zaštitu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suđenje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razumnom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>;</w:t>
      </w:r>
      <w:proofErr w:type="gramEnd"/>
    </w:p>
    <w:p w14:paraId="4AA0751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f) </w:t>
      </w:r>
      <w:proofErr w:type="spellStart"/>
      <w:r w:rsidRPr="00EC0ACA">
        <w:rPr>
          <w:lang w:val="fr-FR"/>
        </w:rPr>
        <w:t>omogućavanje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na to </w:t>
      </w:r>
      <w:proofErr w:type="spellStart"/>
      <w:r w:rsidRPr="00EC0ACA">
        <w:rPr>
          <w:lang w:val="fr-FR"/>
        </w:rPr>
        <w:t>nisu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ovlašćena</w:t>
      </w:r>
      <w:proofErr w:type="spellEnd"/>
      <w:r w:rsidRPr="00EC0ACA">
        <w:rPr>
          <w:lang w:val="fr-FR"/>
        </w:rPr>
        <w:t>;</w:t>
      </w:r>
      <w:proofErr w:type="gramEnd"/>
    </w:p>
    <w:p w14:paraId="08B8BCD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g) </w:t>
      </w:r>
      <w:proofErr w:type="spellStart"/>
      <w:r w:rsidRPr="00EC0ACA">
        <w:rPr>
          <w:lang w:val="fr-FR"/>
        </w:rPr>
        <w:t>miješanje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suprotno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propisima</w:t>
      </w:r>
      <w:proofErr w:type="spellEnd"/>
      <w:r w:rsidRPr="00EC0ACA">
        <w:rPr>
          <w:lang w:val="fr-FR"/>
        </w:rPr>
        <w:t xml:space="preserve">, s </w:t>
      </w:r>
      <w:proofErr w:type="spellStart"/>
      <w:r w:rsidRPr="00EC0ACA">
        <w:rPr>
          <w:lang w:val="fr-FR"/>
        </w:rPr>
        <w:t>namjerom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opstruisanja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onemogućavanja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njegov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rad;</w:t>
      </w:r>
      <w:proofErr w:type="gramEnd"/>
    </w:p>
    <w:p w14:paraId="3232250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h)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komentara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sudskoj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dok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predmet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opravdano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očekivati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ometati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štetiti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pravičnom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suđenju</w:t>
      </w:r>
      <w:proofErr w:type="spellEnd"/>
      <w:r w:rsidRPr="00EC0ACA">
        <w:rPr>
          <w:lang w:val="fr-FR"/>
        </w:rPr>
        <w:t>;</w:t>
      </w:r>
      <w:proofErr w:type="gramEnd"/>
    </w:p>
    <w:p w14:paraId="48C366F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i) </w:t>
      </w:r>
      <w:proofErr w:type="spellStart"/>
      <w:r w:rsidRPr="00EC0ACA">
        <w:rPr>
          <w:lang w:val="fr-FR"/>
        </w:rPr>
        <w:t>nepostupanje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neopravdanih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, po </w:t>
      </w:r>
      <w:proofErr w:type="spellStart"/>
      <w:r w:rsidRPr="00EC0ACA">
        <w:rPr>
          <w:lang w:val="fr-FR"/>
        </w:rPr>
        <w:t>pravilniku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naredbi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aktu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0B52016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j)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prikazivanje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lažne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obmanjive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nedovoljne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>;</w:t>
      </w:r>
      <w:proofErr w:type="gramEnd"/>
    </w:p>
    <w:p w14:paraId="640B8C1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k)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2A09AAB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l)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dostavljanju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imovini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interesima</w:t>
      </w:r>
      <w:proofErr w:type="spellEnd"/>
      <w:r w:rsidRPr="00EC0ACA">
        <w:rPr>
          <w:lang w:val="fr-FR"/>
        </w:rPr>
        <w:t>;</w:t>
      </w:r>
      <w:proofErr w:type="gramEnd"/>
    </w:p>
    <w:p w14:paraId="4FE6107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m)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praćenju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ispunjavanja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48122F4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n) </w:t>
      </w:r>
      <w:proofErr w:type="spellStart"/>
      <w:r w:rsidRPr="00EC0ACA">
        <w:rPr>
          <w:lang w:val="fr-FR"/>
        </w:rPr>
        <w:t>neispunjavanje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učestvovanja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oblicima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usavršavanja</w:t>
      </w:r>
      <w:proofErr w:type="spellEnd"/>
      <w:r w:rsidRPr="00EC0ACA">
        <w:rPr>
          <w:lang w:val="fr-FR"/>
        </w:rPr>
        <w:t>;</w:t>
      </w:r>
      <w:proofErr w:type="gramEnd"/>
    </w:p>
    <w:p w14:paraId="7CAC50F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o) </w:t>
      </w:r>
      <w:proofErr w:type="spellStart"/>
      <w:r w:rsidRPr="00EC0ACA">
        <w:rPr>
          <w:lang w:val="fr-FR"/>
        </w:rPr>
        <w:t>neizvršavanje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uputstva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nadređenog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ako bi </w:t>
      </w:r>
      <w:proofErr w:type="spellStart"/>
      <w:r w:rsidRPr="00EC0ACA">
        <w:rPr>
          <w:lang w:val="fr-FR"/>
        </w:rPr>
        <w:t>izvršavanje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uputstva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značilo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;</w:t>
      </w:r>
      <w:proofErr w:type="gramEnd"/>
    </w:p>
    <w:p w14:paraId="79AA167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p) </w:t>
      </w:r>
      <w:proofErr w:type="spellStart"/>
      <w:r w:rsidRPr="00EC0ACA">
        <w:rPr>
          <w:lang w:val="fr-FR"/>
        </w:rPr>
        <w:t>upuštanje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aktivnost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nespojiva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funkcijama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;</w:t>
      </w:r>
      <w:proofErr w:type="gramEnd"/>
    </w:p>
    <w:p w14:paraId="0D2C1F0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r)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ograničenja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pogledu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prihoda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dodatnu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aktivnost</w:t>
      </w:r>
      <w:proofErr w:type="spellEnd"/>
      <w:r w:rsidRPr="00EC0ACA">
        <w:rPr>
          <w:lang w:val="fr-FR"/>
        </w:rPr>
        <w:t>;</w:t>
      </w:r>
      <w:proofErr w:type="gramEnd"/>
    </w:p>
    <w:p w14:paraId="70AE527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s)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pristrasnošću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predrasudama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rase, </w:t>
      </w:r>
      <w:proofErr w:type="spellStart"/>
      <w:r w:rsidRPr="00EC0ACA">
        <w:rPr>
          <w:lang w:val="fr-FR"/>
        </w:rPr>
        <w:t>boje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vjerske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pripadnosti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etničkog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porijekla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nacionalne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pripadnosti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seksualne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opredijeljenosti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društvenog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ekonomskog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statusa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>;</w:t>
      </w:r>
      <w:proofErr w:type="gramEnd"/>
    </w:p>
    <w:p w14:paraId="6A9F592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t)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principa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Etičkog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kodeksa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doveli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narušavanja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ugleda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integriteta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pravosuđa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zaseban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>;</w:t>
      </w:r>
      <w:proofErr w:type="gramEnd"/>
    </w:p>
    <w:p w14:paraId="7E2D168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u) </w:t>
      </w:r>
      <w:proofErr w:type="spellStart"/>
      <w:r w:rsidRPr="00EC0ACA">
        <w:rPr>
          <w:lang w:val="fr-FR"/>
        </w:rPr>
        <w:t>prihvatanje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poklona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nagrada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čija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namjena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neprimjereno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uticanje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slučajeve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poklon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nagrada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samo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utisak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neprimjerenog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uticaja</w:t>
      </w:r>
      <w:proofErr w:type="spellEnd"/>
      <w:r w:rsidRPr="00EC0ACA">
        <w:rPr>
          <w:lang w:val="fr-FR"/>
        </w:rPr>
        <w:t>.</w:t>
      </w:r>
    </w:p>
    <w:p w14:paraId="22C6D4B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odgovara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sljedeće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>:</w:t>
      </w:r>
      <w:proofErr w:type="gramEnd"/>
    </w:p>
    <w:p w14:paraId="40DB8B5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kojima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regulišu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rukovođenja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upravom</w:t>
      </w:r>
      <w:proofErr w:type="spellEnd"/>
      <w:r w:rsidRPr="00EC0ACA">
        <w:rPr>
          <w:lang w:val="fr-FR"/>
        </w:rPr>
        <w:t>;</w:t>
      </w:r>
      <w:proofErr w:type="gramEnd"/>
    </w:p>
    <w:p w14:paraId="417E0D3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dodjeljivanju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predmeta</w:t>
      </w:r>
      <w:proofErr w:type="spellEnd"/>
      <w:r w:rsidRPr="00EC0ACA">
        <w:rPr>
          <w:lang w:val="fr-FR"/>
        </w:rPr>
        <w:t xml:space="preserve"> u rad, </w:t>
      </w:r>
      <w:proofErr w:type="spellStart"/>
      <w:r w:rsidRPr="00EC0ACA">
        <w:rPr>
          <w:lang w:val="fr-FR"/>
        </w:rPr>
        <w:t>neposredno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propuštanjem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nadzora</w:t>
      </w:r>
      <w:proofErr w:type="spellEnd"/>
      <w:r w:rsidRPr="00EC0ACA">
        <w:rPr>
          <w:lang w:val="fr-FR"/>
        </w:rPr>
        <w:t>;</w:t>
      </w:r>
      <w:proofErr w:type="gramEnd"/>
    </w:p>
    <w:p w14:paraId="1BCD7A5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nepodnošenje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prijave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iako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raspolaže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povredi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;</w:t>
      </w:r>
      <w:proofErr w:type="gramEnd"/>
    </w:p>
    <w:p w14:paraId="34DBAF3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podatak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.</w:t>
      </w:r>
    </w:p>
    <w:p w14:paraId="6ADD35EE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5" w:name="clan_57a"/>
      <w:bookmarkEnd w:id="65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57a</w:t>
      </w:r>
    </w:p>
    <w:p w14:paraId="436AD5B6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prekršaji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člana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Savjeta</w:t>
      </w:r>
      <w:proofErr w:type="spellEnd"/>
      <w:r w:rsidRPr="00EC0ACA">
        <w:rPr>
          <w:b/>
          <w:bCs/>
          <w:lang w:val="fr-FR"/>
        </w:rPr>
        <w:t>)</w:t>
      </w:r>
    </w:p>
    <w:p w14:paraId="74957078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su:</w:t>
      </w:r>
      <w:proofErr w:type="gramEnd"/>
    </w:p>
    <w:p w14:paraId="2408A52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povreda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principa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nepristrasnosti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nezavisnosti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vršenju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7AB3AE7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pristrasnošću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predrasudama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rase, </w:t>
      </w:r>
      <w:proofErr w:type="spellStart"/>
      <w:r w:rsidRPr="00EC0ACA">
        <w:rPr>
          <w:lang w:val="fr-FR"/>
        </w:rPr>
        <w:t>boje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vjerske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pripadnosti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etničkog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porijekla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nacionalne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pripadnosti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seksualne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opredijeljenosti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društvenog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ekonomskog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statusa</w:t>
      </w:r>
      <w:proofErr w:type="spellEnd"/>
      <w:r w:rsidRPr="00EC0ACA">
        <w:rPr>
          <w:lang w:val="fr-FR"/>
        </w:rPr>
        <w:t>;</w:t>
      </w:r>
      <w:proofErr w:type="gramEnd"/>
    </w:p>
    <w:p w14:paraId="5A37FB8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odavanje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povjerljive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proizlazi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30B8E87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korišćenje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se </w:t>
      </w:r>
      <w:proofErr w:type="spellStart"/>
      <w:r w:rsidRPr="00EC0ACA">
        <w:rPr>
          <w:lang w:val="fr-FR"/>
        </w:rPr>
        <w:t>pribavila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korist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lice;</w:t>
      </w:r>
      <w:proofErr w:type="gramEnd"/>
    </w:p>
    <w:p w14:paraId="40BB248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e)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traži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izuzeće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sukob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>;</w:t>
      </w:r>
      <w:proofErr w:type="gramEnd"/>
    </w:p>
    <w:p w14:paraId="667610B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f) </w:t>
      </w:r>
      <w:proofErr w:type="spellStart"/>
      <w:r w:rsidRPr="00EC0ACA">
        <w:rPr>
          <w:lang w:val="fr-FR"/>
        </w:rPr>
        <w:t>nezakonito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miješanje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namjerom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opstruisanja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onemogućavanja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uticaja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njegov</w:t>
      </w:r>
      <w:proofErr w:type="spellEnd"/>
      <w:r w:rsidRPr="00EC0ACA">
        <w:rPr>
          <w:lang w:val="fr-FR"/>
        </w:rPr>
        <w:t xml:space="preserve"> </w:t>
      </w:r>
      <w:proofErr w:type="gramStart"/>
      <w:r w:rsidRPr="00EC0ACA">
        <w:rPr>
          <w:lang w:val="fr-FR"/>
        </w:rPr>
        <w:t>rad;</w:t>
      </w:r>
      <w:proofErr w:type="gramEnd"/>
    </w:p>
    <w:p w14:paraId="5A6BE7A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g)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komentara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sudskoj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dok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predmet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opravdano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očekivati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ometati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štetiti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pravičnom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suđenju</w:t>
      </w:r>
      <w:proofErr w:type="spellEnd"/>
      <w:r w:rsidRPr="00EC0ACA">
        <w:rPr>
          <w:lang w:val="fr-FR"/>
        </w:rPr>
        <w:t>;</w:t>
      </w:r>
      <w:proofErr w:type="gramEnd"/>
    </w:p>
    <w:p w14:paraId="78A24A0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h) </w:t>
      </w:r>
      <w:proofErr w:type="spellStart"/>
      <w:r w:rsidRPr="00EC0ACA">
        <w:rPr>
          <w:lang w:val="fr-FR"/>
        </w:rPr>
        <w:t>neučestvovanje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opravdanja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njegovih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organa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neobavljanje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zadatka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mu </w:t>
      </w:r>
      <w:proofErr w:type="spellStart"/>
      <w:r w:rsidRPr="00EC0ACA">
        <w:rPr>
          <w:lang w:val="fr-FR"/>
        </w:rPr>
        <w:t>dodijeli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>;</w:t>
      </w:r>
      <w:proofErr w:type="gramEnd"/>
    </w:p>
    <w:p w14:paraId="04FEEB6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i) </w:t>
      </w:r>
      <w:proofErr w:type="spellStart"/>
      <w:r w:rsidRPr="00EC0ACA">
        <w:rPr>
          <w:lang w:val="fr-FR"/>
        </w:rPr>
        <w:t>nepostupanje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neopravdanih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, po </w:t>
      </w:r>
      <w:proofErr w:type="spellStart"/>
      <w:r w:rsidRPr="00EC0ACA">
        <w:rPr>
          <w:lang w:val="fr-FR"/>
        </w:rPr>
        <w:t>pravilniku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odluci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naredbi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aktu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42988D0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j) </w:t>
      </w:r>
      <w:proofErr w:type="spellStart"/>
      <w:r w:rsidRPr="00EC0ACA">
        <w:rPr>
          <w:lang w:val="fr-FR"/>
        </w:rPr>
        <w:t>davanje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prikazivanje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lažne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obmanjive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nedovoljne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>;</w:t>
      </w:r>
      <w:proofErr w:type="gramEnd"/>
    </w:p>
    <w:p w14:paraId="7167267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k) </w:t>
      </w:r>
      <w:proofErr w:type="spellStart"/>
      <w:r w:rsidRPr="00EC0ACA">
        <w:rPr>
          <w:lang w:val="fr-FR"/>
        </w:rPr>
        <w:t>propuštanje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dostaviti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1D3CD7F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l)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odredaai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dostavljanju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imovini</w:t>
      </w:r>
      <w:proofErr w:type="spellEnd"/>
      <w:r w:rsidRPr="00EC0ACA">
        <w:rPr>
          <w:lang w:val="fr-FR"/>
        </w:rPr>
        <w:t xml:space="preserve"> i </w:t>
      </w:r>
      <w:proofErr w:type="spellStart"/>
      <w:proofErr w:type="gramStart"/>
      <w:r w:rsidRPr="00EC0ACA">
        <w:rPr>
          <w:lang w:val="fr-FR"/>
        </w:rPr>
        <w:t>interesima</w:t>
      </w:r>
      <w:proofErr w:type="spellEnd"/>
      <w:r w:rsidRPr="00EC0ACA">
        <w:rPr>
          <w:lang w:val="fr-FR"/>
        </w:rPr>
        <w:t>;</w:t>
      </w:r>
      <w:proofErr w:type="gramEnd"/>
    </w:p>
    <w:p w14:paraId="4236D68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m)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odredaba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praćenju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ispunjavanja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imovini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interesima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4CD00BA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n) </w:t>
      </w:r>
      <w:proofErr w:type="spellStart"/>
      <w:r w:rsidRPr="00EC0ACA">
        <w:rPr>
          <w:lang w:val="fr-FR"/>
        </w:rPr>
        <w:t>ponašanje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dovelo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narušavanja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ugleda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integriteta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pravosuđa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cjelini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zaseban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>.</w:t>
      </w:r>
    </w:p>
    <w:p w14:paraId="645BB1A6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6" w:name="clan_58"/>
      <w:bookmarkEnd w:id="66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58</w:t>
      </w:r>
    </w:p>
    <w:p w14:paraId="2CBB1F0C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Vrste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mjera</w:t>
      </w:r>
      <w:proofErr w:type="spellEnd"/>
    </w:p>
    <w:p w14:paraId="21A2DED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izreći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sljedećih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>:</w:t>
      </w:r>
      <w:proofErr w:type="gramEnd"/>
    </w:p>
    <w:p w14:paraId="004C6D0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pismenu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opomenu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javno</w:t>
      </w:r>
      <w:proofErr w:type="spellEnd"/>
      <w:r w:rsidRPr="00EC0ACA">
        <w:rPr>
          <w:lang w:val="fr-FR"/>
        </w:rPr>
        <w:t xml:space="preserve"> ne </w:t>
      </w:r>
      <w:proofErr w:type="spellStart"/>
      <w:proofErr w:type="gramStart"/>
      <w:r w:rsidRPr="00EC0ACA">
        <w:rPr>
          <w:lang w:val="fr-FR"/>
        </w:rPr>
        <w:t>objavljuje</w:t>
      </w:r>
      <w:proofErr w:type="spellEnd"/>
      <w:r w:rsidRPr="00EC0ACA">
        <w:rPr>
          <w:lang w:val="fr-FR"/>
        </w:rPr>
        <w:t>;</w:t>
      </w:r>
      <w:proofErr w:type="gramEnd"/>
    </w:p>
    <w:p w14:paraId="0F00380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javnu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opomenu</w:t>
      </w:r>
      <w:proofErr w:type="spellEnd"/>
      <w:r w:rsidRPr="00EC0ACA">
        <w:rPr>
          <w:lang w:val="fr-FR"/>
        </w:rPr>
        <w:t>;</w:t>
      </w:r>
      <w:proofErr w:type="gramEnd"/>
    </w:p>
    <w:p w14:paraId="1671659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smanjenje</w:t>
      </w:r>
      <w:proofErr w:type="spellEnd"/>
      <w:r w:rsidRPr="00EC0ACA">
        <w:rPr>
          <w:lang w:val="fr-FR"/>
        </w:rPr>
        <w:t xml:space="preserve"> plate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iznos</w:t>
      </w:r>
      <w:proofErr w:type="spellEnd"/>
      <w:r w:rsidRPr="00EC0ACA">
        <w:rPr>
          <w:lang w:val="fr-FR"/>
        </w:rPr>
        <w:t xml:space="preserve"> do 50 </w:t>
      </w:r>
      <w:proofErr w:type="spellStart"/>
      <w:r w:rsidRPr="00EC0ACA">
        <w:rPr>
          <w:lang w:val="fr-FR"/>
        </w:rPr>
        <w:t>posto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jedne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>;</w:t>
      </w:r>
      <w:proofErr w:type="gramEnd"/>
    </w:p>
    <w:p w14:paraId="17542BC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upućivanje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>;</w:t>
      </w:r>
      <w:proofErr w:type="gramEnd"/>
    </w:p>
    <w:p w14:paraId="13206B5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e) </w:t>
      </w:r>
      <w:proofErr w:type="spellStart"/>
      <w:r w:rsidRPr="00EC0ACA">
        <w:rPr>
          <w:lang w:val="fr-FR"/>
        </w:rPr>
        <w:t>premještanje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mjesto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mjesto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premještanje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mjesto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;</w:t>
      </w:r>
      <w:proofErr w:type="gramEnd"/>
    </w:p>
    <w:p w14:paraId="5DC2797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f) </w:t>
      </w:r>
      <w:proofErr w:type="spellStart"/>
      <w:r w:rsidRPr="00EC0ACA">
        <w:rPr>
          <w:lang w:val="fr-FR"/>
        </w:rPr>
        <w:t>razrješenje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.</w:t>
      </w:r>
    </w:p>
    <w:p w14:paraId="08B9E71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Kao </w:t>
      </w:r>
      <w:proofErr w:type="spellStart"/>
      <w:r w:rsidRPr="00EC0ACA">
        <w:rPr>
          <w:lang w:val="fr-FR"/>
        </w:rPr>
        <w:t>posebnu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umjesto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prethodnog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, ako </w:t>
      </w:r>
      <w:proofErr w:type="spellStart"/>
      <w:r w:rsidRPr="00EC0ACA">
        <w:rPr>
          <w:lang w:val="fr-FR"/>
        </w:rPr>
        <w:t>nađe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shodno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odrediti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učestvuje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programima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rehabilitacije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savjetovanju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usavršavanju</w:t>
      </w:r>
      <w:proofErr w:type="spellEnd"/>
      <w:r w:rsidRPr="00EC0ACA">
        <w:rPr>
          <w:lang w:val="fr-FR"/>
        </w:rPr>
        <w:t>.</w:t>
      </w:r>
    </w:p>
    <w:p w14:paraId="5EE2E66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privilegije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proističu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razriješen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sprovedenog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prestaju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smjenjivanjem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Sudiji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je,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razriješen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dozvoljeno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dalje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.</w:t>
      </w:r>
    </w:p>
    <w:p w14:paraId="41AE9640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7" w:name="clan_59"/>
      <w:bookmarkEnd w:id="67"/>
      <w:proofErr w:type="spellStart"/>
      <w:r w:rsidRPr="00EC0ACA">
        <w:rPr>
          <w:b/>
          <w:bCs/>
          <w:lang w:val="fr-FR"/>
        </w:rPr>
        <w:lastRenderedPageBreak/>
        <w:t>Član</w:t>
      </w:r>
      <w:proofErr w:type="spellEnd"/>
      <w:r w:rsidRPr="00EC0ACA">
        <w:rPr>
          <w:b/>
          <w:bCs/>
          <w:lang w:val="fr-FR"/>
        </w:rPr>
        <w:t xml:space="preserve"> 59</w:t>
      </w:r>
    </w:p>
    <w:p w14:paraId="61C6E6FF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Principi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određivanje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mjera</w:t>
      </w:r>
      <w:proofErr w:type="spellEnd"/>
    </w:p>
    <w:p w14:paraId="2698A4F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Kod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izricanja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rukovoditi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principom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proporcionalnosti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izricanja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uzimaju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obzir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sljedeće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činjenice</w:t>
      </w:r>
      <w:proofErr w:type="spellEnd"/>
      <w:r w:rsidRPr="00EC0ACA">
        <w:rPr>
          <w:lang w:val="fr-FR"/>
        </w:rPr>
        <w:t>:</w:t>
      </w:r>
      <w:proofErr w:type="gramEnd"/>
    </w:p>
    <w:p w14:paraId="48FE94BE" w14:textId="77777777" w:rsidR="00EC0ACA" w:rsidRPr="00EC0ACA" w:rsidRDefault="00EC0ACA" w:rsidP="00EC0ACA">
      <w:pPr>
        <w:jc w:val="center"/>
      </w:pPr>
      <w:r w:rsidRPr="00EC0ACA">
        <w:t xml:space="preserve">(a) </w:t>
      </w:r>
      <w:proofErr w:type="spellStart"/>
      <w:r w:rsidRPr="00EC0ACA">
        <w:t>broj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težinu</w:t>
      </w:r>
      <w:proofErr w:type="spellEnd"/>
      <w:r w:rsidRPr="00EC0ACA">
        <w:t xml:space="preserve"> </w:t>
      </w:r>
      <w:proofErr w:type="spellStart"/>
      <w:r w:rsidRPr="00EC0ACA">
        <w:t>učinjenog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prekršaja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njegove</w:t>
      </w:r>
      <w:proofErr w:type="spellEnd"/>
      <w:r w:rsidRPr="00EC0ACA">
        <w:t xml:space="preserve"> </w:t>
      </w:r>
      <w:proofErr w:type="spellStart"/>
      <w:proofErr w:type="gramStart"/>
      <w:r w:rsidRPr="00EC0ACA">
        <w:t>posljedice</w:t>
      </w:r>
      <w:proofErr w:type="spellEnd"/>
      <w:r w:rsidRPr="00EC0ACA">
        <w:t>;</w:t>
      </w:r>
      <w:proofErr w:type="gramEnd"/>
    </w:p>
    <w:p w14:paraId="699D0926" w14:textId="77777777" w:rsidR="00EC0ACA" w:rsidRPr="00EC0ACA" w:rsidRDefault="00EC0ACA" w:rsidP="00EC0ACA">
      <w:pPr>
        <w:jc w:val="center"/>
      </w:pPr>
      <w:r w:rsidRPr="00EC0ACA">
        <w:t xml:space="preserve">(b) </w:t>
      </w:r>
      <w:proofErr w:type="spellStart"/>
      <w:r w:rsidRPr="00EC0ACA">
        <w:t>stepen</w:t>
      </w:r>
      <w:proofErr w:type="spellEnd"/>
      <w:r w:rsidRPr="00EC0ACA">
        <w:t xml:space="preserve"> </w:t>
      </w:r>
      <w:proofErr w:type="spellStart"/>
      <w:proofErr w:type="gramStart"/>
      <w:r w:rsidRPr="00EC0ACA">
        <w:t>odgovornosti</w:t>
      </w:r>
      <w:proofErr w:type="spellEnd"/>
      <w:r w:rsidRPr="00EC0ACA">
        <w:t>;</w:t>
      </w:r>
      <w:proofErr w:type="gramEnd"/>
    </w:p>
    <w:p w14:paraId="4874E5A0" w14:textId="77777777" w:rsidR="00EC0ACA" w:rsidRPr="00EC0ACA" w:rsidRDefault="00EC0ACA" w:rsidP="00EC0ACA">
      <w:pPr>
        <w:jc w:val="center"/>
      </w:pPr>
      <w:r w:rsidRPr="00EC0ACA">
        <w:t xml:space="preserve">(c) </w:t>
      </w:r>
      <w:proofErr w:type="spellStart"/>
      <w:r w:rsidRPr="00EC0ACA">
        <w:t>okolnosti</w:t>
      </w:r>
      <w:proofErr w:type="spellEnd"/>
      <w:r w:rsidRPr="00EC0ACA">
        <w:t xml:space="preserve"> pod </w:t>
      </w:r>
      <w:proofErr w:type="spellStart"/>
      <w:r w:rsidRPr="00EC0ACA">
        <w:t>kojima</w:t>
      </w:r>
      <w:proofErr w:type="spellEnd"/>
      <w:r w:rsidRPr="00EC0ACA">
        <w:t xml:space="preserve"> je </w:t>
      </w:r>
      <w:proofErr w:type="spellStart"/>
      <w:r w:rsidRPr="00EC0ACA">
        <w:t>disciplinski</w:t>
      </w:r>
      <w:proofErr w:type="spellEnd"/>
      <w:r w:rsidRPr="00EC0ACA">
        <w:t xml:space="preserve"> </w:t>
      </w:r>
      <w:proofErr w:type="spellStart"/>
      <w:r w:rsidRPr="00EC0ACA">
        <w:t>prekršaj</w:t>
      </w:r>
      <w:proofErr w:type="spellEnd"/>
      <w:r w:rsidRPr="00EC0ACA">
        <w:t xml:space="preserve"> </w:t>
      </w:r>
      <w:proofErr w:type="spellStart"/>
      <w:proofErr w:type="gramStart"/>
      <w:r w:rsidRPr="00EC0ACA">
        <w:t>učinjen</w:t>
      </w:r>
      <w:proofErr w:type="spellEnd"/>
      <w:r w:rsidRPr="00EC0ACA">
        <w:t>;</w:t>
      </w:r>
      <w:proofErr w:type="gramEnd"/>
    </w:p>
    <w:p w14:paraId="4799F767" w14:textId="77777777" w:rsidR="00EC0ACA" w:rsidRPr="00EC0ACA" w:rsidRDefault="00EC0ACA" w:rsidP="00EC0ACA">
      <w:pPr>
        <w:jc w:val="center"/>
      </w:pPr>
      <w:r w:rsidRPr="00EC0ACA">
        <w:t xml:space="preserve">(d) </w:t>
      </w:r>
      <w:proofErr w:type="spellStart"/>
      <w:r w:rsidRPr="00EC0ACA">
        <w:t>dosadašnji</w:t>
      </w:r>
      <w:proofErr w:type="spellEnd"/>
      <w:r w:rsidRPr="00EC0ACA">
        <w:t xml:space="preserve"> rad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ponašanje</w:t>
      </w:r>
      <w:proofErr w:type="spellEnd"/>
      <w:r w:rsidRPr="00EC0ACA">
        <w:t xml:space="preserve"> </w:t>
      </w:r>
      <w:proofErr w:type="spellStart"/>
      <w:r w:rsidRPr="00EC0ACA">
        <w:t>učinioca</w:t>
      </w:r>
      <w:proofErr w:type="spellEnd"/>
      <w:r w:rsidRPr="00EC0ACA">
        <w:t xml:space="preserve"> </w:t>
      </w:r>
      <w:proofErr w:type="spellStart"/>
      <w:r w:rsidRPr="00EC0ACA">
        <w:t>prekršaja</w:t>
      </w:r>
      <w:proofErr w:type="spellEnd"/>
      <w:r w:rsidRPr="00EC0ACA">
        <w:t xml:space="preserve">; </w:t>
      </w:r>
      <w:proofErr w:type="spellStart"/>
      <w:r w:rsidRPr="00EC0ACA">
        <w:t>i</w:t>
      </w:r>
      <w:proofErr w:type="spellEnd"/>
    </w:p>
    <w:p w14:paraId="78B500CF" w14:textId="77777777" w:rsidR="00EC0ACA" w:rsidRPr="00EC0ACA" w:rsidRDefault="00EC0ACA" w:rsidP="00EC0ACA">
      <w:pPr>
        <w:jc w:val="center"/>
      </w:pPr>
      <w:r w:rsidRPr="00EC0ACA">
        <w:t xml:space="preserve">(e) </w:t>
      </w:r>
      <w:proofErr w:type="spellStart"/>
      <w:r w:rsidRPr="00EC0ACA">
        <w:t>sve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okolnosti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uticati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odluku</w:t>
      </w:r>
      <w:proofErr w:type="spellEnd"/>
      <w:r w:rsidRPr="00EC0ACA">
        <w:t xml:space="preserve"> o </w:t>
      </w:r>
      <w:proofErr w:type="spellStart"/>
      <w:r w:rsidRPr="00EC0ACA">
        <w:t>težini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vrsti</w:t>
      </w:r>
      <w:proofErr w:type="spellEnd"/>
      <w:r w:rsidRPr="00EC0ACA">
        <w:t xml:space="preserve">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mjere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stepen</w:t>
      </w:r>
      <w:proofErr w:type="spellEnd"/>
      <w:r w:rsidRPr="00EC0ACA">
        <w:t xml:space="preserve"> </w:t>
      </w:r>
      <w:proofErr w:type="spellStart"/>
      <w:r w:rsidRPr="00EC0ACA">
        <w:t>kajanja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>/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saradnje</w:t>
      </w:r>
      <w:proofErr w:type="spellEnd"/>
      <w:r w:rsidRPr="00EC0ACA">
        <w:t xml:space="preserve"> </w:t>
      </w:r>
      <w:proofErr w:type="spellStart"/>
      <w:r w:rsidRPr="00EC0ACA">
        <w:t>koju</w:t>
      </w:r>
      <w:proofErr w:type="spellEnd"/>
      <w:r w:rsidRPr="00EC0ACA">
        <w:t xml:space="preserve"> je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pokazao</w:t>
      </w:r>
      <w:proofErr w:type="spellEnd"/>
      <w:r w:rsidRPr="00EC0ACA">
        <w:t xml:space="preserve"> </w:t>
      </w:r>
      <w:proofErr w:type="spellStart"/>
      <w:r w:rsidRPr="00EC0ACA">
        <w:t>tokom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>.</w:t>
      </w:r>
    </w:p>
    <w:p w14:paraId="52ECEF99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Disciplinska</w:t>
      </w:r>
      <w:proofErr w:type="spellEnd"/>
      <w:r w:rsidRPr="00EC0ACA">
        <w:t xml:space="preserve"> </w:t>
      </w:r>
      <w:proofErr w:type="spellStart"/>
      <w:r w:rsidRPr="00EC0ACA">
        <w:t>mjera</w:t>
      </w:r>
      <w:proofErr w:type="spellEnd"/>
      <w:r w:rsidRPr="00EC0ACA">
        <w:t xml:space="preserve"> </w:t>
      </w:r>
      <w:proofErr w:type="spellStart"/>
      <w:r w:rsidRPr="00EC0ACA">
        <w:t>razrješenja</w:t>
      </w:r>
      <w:proofErr w:type="spellEnd"/>
      <w:r w:rsidRPr="00EC0ACA">
        <w:t xml:space="preserve"> od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određuje</w:t>
      </w:r>
      <w:proofErr w:type="spellEnd"/>
      <w:r w:rsidRPr="00EC0ACA">
        <w:t xml:space="preserve"> se </w:t>
      </w:r>
      <w:proofErr w:type="spellStart"/>
      <w:r w:rsidRPr="00EC0ACA">
        <w:t>samo</w:t>
      </w:r>
      <w:proofErr w:type="spellEnd"/>
      <w:r w:rsidRPr="00EC0ACA">
        <w:t xml:space="preserve"> u </w:t>
      </w:r>
      <w:proofErr w:type="spellStart"/>
      <w:r w:rsidRPr="00EC0ACA">
        <w:t>predmetima</w:t>
      </w:r>
      <w:proofErr w:type="spellEnd"/>
      <w:r w:rsidRPr="00EC0ACA">
        <w:t xml:space="preserve"> u </w:t>
      </w:r>
      <w:proofErr w:type="spellStart"/>
      <w:r w:rsidRPr="00EC0ACA">
        <w:t>kojim</w:t>
      </w:r>
      <w:proofErr w:type="spellEnd"/>
      <w:r w:rsidRPr="00EC0ACA">
        <w:t xml:space="preserve"> je </w:t>
      </w:r>
      <w:proofErr w:type="spellStart"/>
      <w:r w:rsidRPr="00EC0ACA">
        <w:t>utvrđen</w:t>
      </w:r>
      <w:proofErr w:type="spellEnd"/>
      <w:r w:rsidRPr="00EC0ACA">
        <w:t xml:space="preserve"> </w:t>
      </w:r>
      <w:proofErr w:type="spellStart"/>
      <w:r w:rsidRPr="00EC0ACA">
        <w:t>ozbiljan</w:t>
      </w:r>
      <w:proofErr w:type="spellEnd"/>
      <w:r w:rsidRPr="00EC0ACA">
        <w:t xml:space="preserve"> </w:t>
      </w:r>
      <w:proofErr w:type="spellStart"/>
      <w:r w:rsidRPr="00EC0ACA">
        <w:t>disciplinski</w:t>
      </w:r>
      <w:proofErr w:type="spellEnd"/>
      <w:r w:rsidRPr="00EC0ACA">
        <w:t xml:space="preserve"> </w:t>
      </w:r>
      <w:proofErr w:type="spellStart"/>
      <w:r w:rsidRPr="00EC0ACA">
        <w:t>prekršaj</w:t>
      </w:r>
      <w:proofErr w:type="spellEnd"/>
      <w:r w:rsidRPr="00EC0ACA">
        <w:t xml:space="preserve">, </w:t>
      </w:r>
      <w:proofErr w:type="gramStart"/>
      <w:r w:rsidRPr="00EC0ACA">
        <w:t>a</w:t>
      </w:r>
      <w:proofErr w:type="gram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težine</w:t>
      </w:r>
      <w:proofErr w:type="spellEnd"/>
      <w:r w:rsidRPr="00EC0ACA">
        <w:t xml:space="preserve"> </w:t>
      </w:r>
      <w:proofErr w:type="spellStart"/>
      <w:r w:rsidRPr="00EC0ACA">
        <w:t>prekršaja</w:t>
      </w:r>
      <w:proofErr w:type="spellEnd"/>
      <w:r w:rsidRPr="00EC0ACA">
        <w:t xml:space="preserve"> je </w:t>
      </w:r>
      <w:proofErr w:type="spellStart"/>
      <w:r w:rsidRPr="00EC0ACA">
        <w:t>jasno</w:t>
      </w:r>
      <w:proofErr w:type="spellEnd"/>
      <w:r w:rsidRPr="00EC0ACA">
        <w:t xml:space="preserve"> da je </w:t>
      </w:r>
      <w:proofErr w:type="spellStart"/>
      <w:r w:rsidRPr="00EC0ACA">
        <w:t>prekršilac</w:t>
      </w:r>
      <w:proofErr w:type="spellEnd"/>
      <w:r w:rsidRPr="00EC0ACA">
        <w:t xml:space="preserve"> </w:t>
      </w:r>
      <w:proofErr w:type="spellStart"/>
      <w:r w:rsidRPr="00EC0ACA">
        <w:t>nepodoban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nedostojan</w:t>
      </w:r>
      <w:proofErr w:type="spellEnd"/>
      <w:r w:rsidRPr="00EC0ACA">
        <w:t xml:space="preserve"> da </w:t>
      </w:r>
      <w:proofErr w:type="spellStart"/>
      <w:r w:rsidRPr="00EC0ACA">
        <w:t>dalje</w:t>
      </w:r>
      <w:proofErr w:type="spellEnd"/>
      <w:r w:rsidRPr="00EC0ACA">
        <w:t xml:space="preserve"> </w:t>
      </w:r>
      <w:proofErr w:type="spellStart"/>
      <w:r w:rsidRPr="00EC0ACA">
        <w:t>vrši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>.</w:t>
      </w:r>
    </w:p>
    <w:p w14:paraId="66B097B9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uzeti</w:t>
      </w:r>
      <w:proofErr w:type="spellEnd"/>
      <w:r w:rsidRPr="00EC0ACA">
        <w:t xml:space="preserve"> u </w:t>
      </w:r>
      <w:proofErr w:type="spellStart"/>
      <w:r w:rsidRPr="00EC0ACA">
        <w:t>obzir</w:t>
      </w:r>
      <w:proofErr w:type="spellEnd"/>
      <w:r w:rsidRPr="00EC0ACA">
        <w:t xml:space="preserve"> </w:t>
      </w:r>
      <w:proofErr w:type="spellStart"/>
      <w:r w:rsidRPr="00EC0ACA">
        <w:t>svako</w:t>
      </w:r>
      <w:proofErr w:type="spellEnd"/>
      <w:r w:rsidRPr="00EC0ACA">
        <w:t xml:space="preserve"> </w:t>
      </w:r>
      <w:proofErr w:type="spellStart"/>
      <w:r w:rsidRPr="00EC0ACA">
        <w:t>prethodno</w:t>
      </w:r>
      <w:proofErr w:type="spellEnd"/>
      <w:r w:rsidRPr="00EC0ACA">
        <w:t xml:space="preserve"> </w:t>
      </w:r>
      <w:proofErr w:type="spellStart"/>
      <w:r w:rsidRPr="00EC0ACA">
        <w:t>privremeno</w:t>
      </w:r>
      <w:proofErr w:type="spellEnd"/>
      <w:r w:rsidRPr="00EC0ACA">
        <w:t xml:space="preserve"> </w:t>
      </w:r>
      <w:proofErr w:type="spellStart"/>
      <w:r w:rsidRPr="00EC0ACA">
        <w:t>udaljenje</w:t>
      </w:r>
      <w:proofErr w:type="spellEnd"/>
      <w:r w:rsidRPr="00EC0ACA">
        <w:t xml:space="preserve"> od </w:t>
      </w:r>
      <w:proofErr w:type="spellStart"/>
      <w:r w:rsidRPr="00EC0ACA">
        <w:t>vršenja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određeno</w:t>
      </w:r>
      <w:proofErr w:type="spellEnd"/>
      <w:r w:rsidRPr="00EC0ACA">
        <w:t xml:space="preserve"> </w:t>
      </w:r>
      <w:proofErr w:type="spellStart"/>
      <w:r w:rsidRPr="00EC0ACA">
        <w:t>tokom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o </w:t>
      </w:r>
      <w:proofErr w:type="spellStart"/>
      <w:r w:rsidRPr="00EC0ACA">
        <w:t>kojem</w:t>
      </w:r>
      <w:proofErr w:type="spellEnd"/>
      <w:r w:rsidRPr="00EC0ACA">
        <w:t xml:space="preserve"> je </w:t>
      </w:r>
      <w:proofErr w:type="spellStart"/>
      <w:r w:rsidRPr="00EC0ACA">
        <w:t>riječ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odlučiti</w:t>
      </w:r>
      <w:proofErr w:type="spellEnd"/>
      <w:r w:rsidRPr="00EC0ACA">
        <w:t xml:space="preserve"> da </w:t>
      </w:r>
      <w:proofErr w:type="spellStart"/>
      <w:r w:rsidRPr="00EC0ACA">
        <w:t>smanji</w:t>
      </w:r>
      <w:proofErr w:type="spellEnd"/>
      <w:r w:rsidRPr="00EC0ACA">
        <w:t xml:space="preserve"> </w:t>
      </w:r>
      <w:proofErr w:type="spellStart"/>
      <w:r w:rsidRPr="00EC0ACA">
        <w:t>mjeru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po </w:t>
      </w:r>
      <w:proofErr w:type="spellStart"/>
      <w:r w:rsidRPr="00EC0ACA">
        <w:t>vlastitoj</w:t>
      </w:r>
      <w:proofErr w:type="spellEnd"/>
      <w:r w:rsidRPr="00EC0ACA">
        <w:t xml:space="preserve"> </w:t>
      </w:r>
      <w:proofErr w:type="spellStart"/>
      <w:r w:rsidRPr="00EC0ACA">
        <w:t>volji</w:t>
      </w:r>
      <w:proofErr w:type="spellEnd"/>
      <w:r w:rsidRPr="00EC0ACA">
        <w:t xml:space="preserve"> </w:t>
      </w:r>
      <w:proofErr w:type="spellStart"/>
      <w:r w:rsidRPr="00EC0ACA">
        <w:t>odlučiti</w:t>
      </w:r>
      <w:proofErr w:type="spellEnd"/>
      <w:r w:rsidRPr="00EC0ACA">
        <w:t xml:space="preserve"> da je </w:t>
      </w:r>
      <w:proofErr w:type="spellStart"/>
      <w:r w:rsidRPr="00EC0ACA">
        <w:t>privremeno</w:t>
      </w:r>
      <w:proofErr w:type="spellEnd"/>
      <w:r w:rsidRPr="00EC0ACA">
        <w:t xml:space="preserve"> </w:t>
      </w:r>
      <w:proofErr w:type="spellStart"/>
      <w:r w:rsidRPr="00EC0ACA">
        <w:t>udaljenje</w:t>
      </w:r>
      <w:proofErr w:type="spellEnd"/>
      <w:r w:rsidRPr="00EC0ACA">
        <w:t xml:space="preserve"> </w:t>
      </w:r>
      <w:proofErr w:type="spellStart"/>
      <w:r w:rsidRPr="00EC0ACA">
        <w:t>samo</w:t>
      </w:r>
      <w:proofErr w:type="spellEnd"/>
      <w:r w:rsidRPr="00EC0ACA">
        <w:t xml:space="preserve"> po </w:t>
      </w:r>
      <w:proofErr w:type="spellStart"/>
      <w:r w:rsidRPr="00EC0ACA">
        <w:t>sebi</w:t>
      </w:r>
      <w:proofErr w:type="spellEnd"/>
      <w:r w:rsidRPr="00EC0ACA">
        <w:t xml:space="preserve"> </w:t>
      </w:r>
      <w:proofErr w:type="spellStart"/>
      <w:r w:rsidRPr="00EC0ACA">
        <w:t>dovoljno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mjera</w:t>
      </w:r>
      <w:proofErr w:type="spellEnd"/>
      <w:r w:rsidRPr="00EC0ACA">
        <w:t xml:space="preserve"> za </w:t>
      </w:r>
      <w:proofErr w:type="spellStart"/>
      <w:r w:rsidRPr="00EC0ACA">
        <w:t>utvrđeni</w:t>
      </w:r>
      <w:proofErr w:type="spellEnd"/>
      <w:r w:rsidRPr="00EC0ACA">
        <w:t xml:space="preserve"> </w:t>
      </w:r>
      <w:proofErr w:type="spellStart"/>
      <w:r w:rsidRPr="00EC0ACA">
        <w:t>disciplinski</w:t>
      </w:r>
      <w:proofErr w:type="spellEnd"/>
      <w:r w:rsidRPr="00EC0ACA">
        <w:t xml:space="preserve"> </w:t>
      </w:r>
      <w:proofErr w:type="spellStart"/>
      <w:r w:rsidRPr="00EC0ACA">
        <w:t>prekršaj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prekršaje</w:t>
      </w:r>
      <w:proofErr w:type="spellEnd"/>
      <w:r w:rsidRPr="00EC0ACA">
        <w:t>.</w:t>
      </w:r>
    </w:p>
    <w:p w14:paraId="1FB97790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8" w:name="clan_60"/>
      <w:bookmarkEnd w:id="68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60</w:t>
      </w:r>
    </w:p>
    <w:p w14:paraId="292CA39C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Vođenje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postupka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žalbe</w:t>
      </w:r>
      <w:proofErr w:type="spellEnd"/>
    </w:p>
    <w:p w14:paraId="308D586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vode</w:t>
      </w:r>
      <w:proofErr w:type="spellEnd"/>
      <w:r w:rsidRPr="00EC0ACA">
        <w:rPr>
          <w:lang w:val="fr-FR"/>
        </w:rPr>
        <w:t>:</w:t>
      </w:r>
      <w:proofErr w:type="gramEnd"/>
    </w:p>
    <w:p w14:paraId="39858B9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i</w:t>
      </w:r>
    </w:p>
    <w:p w14:paraId="5348D25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>.</w:t>
      </w:r>
    </w:p>
    <w:p w14:paraId="2BBAD73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nezavisne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potpunosti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rješavanje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stvari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učestvovao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rješavanju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Prvostepenoj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istoj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stvari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Drugostepenoj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>.</w:t>
      </w:r>
    </w:p>
    <w:p w14:paraId="39DFDB0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sastavljena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kojih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barem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izriče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mjere</w:t>
      </w:r>
      <w:proofErr w:type="spellEnd"/>
      <w:r w:rsidRPr="00EC0ACA">
        <w:rPr>
          <w:lang w:val="fr-FR"/>
        </w:rPr>
        <w:t>.</w:t>
      </w:r>
    </w:p>
    <w:p w14:paraId="5BE2B19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sastavljena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žalbama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potvrditi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ukinuti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preinačiti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izrekla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>.</w:t>
      </w:r>
    </w:p>
    <w:p w14:paraId="22C51A4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U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većina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, i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. U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većina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, i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tužioci</w:t>
      </w:r>
      <w:proofErr w:type="spellEnd"/>
      <w:r w:rsidRPr="00EC0ACA">
        <w:rPr>
          <w:lang w:val="fr-FR"/>
        </w:rPr>
        <w:t>.</w:t>
      </w:r>
    </w:p>
    <w:p w14:paraId="7E8EA0E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(6)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Drugostepene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izricanju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žalba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cjelini</w:t>
      </w:r>
      <w:proofErr w:type="spellEnd"/>
      <w:r w:rsidRPr="00EC0ACA">
        <w:rPr>
          <w:lang w:val="fr-FR"/>
        </w:rPr>
        <w:t xml:space="preserve">. Ako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potvrdi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izreći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Drugostepene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učestvuju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ako se </w:t>
      </w:r>
      <w:proofErr w:type="spellStart"/>
      <w:r w:rsidRPr="00EC0ACA">
        <w:rPr>
          <w:lang w:val="fr-FR"/>
        </w:rPr>
        <w:t>njihovo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izuzeće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drugačijeg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njihovog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ranijeg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učešća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donošenju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istoj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stvari</w:t>
      </w:r>
      <w:proofErr w:type="spellEnd"/>
      <w:r w:rsidRPr="00EC0ACA">
        <w:rPr>
          <w:lang w:val="fr-FR"/>
        </w:rPr>
        <w:t>.</w:t>
      </w:r>
    </w:p>
    <w:p w14:paraId="40BFF98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razriješen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žalbu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jedino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oba </w:t>
      </w:r>
      <w:proofErr w:type="spellStart"/>
      <w:r w:rsidRPr="00EC0ACA">
        <w:rPr>
          <w:lang w:val="fr-FR"/>
        </w:rPr>
        <w:t>dolje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navedena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>:</w:t>
      </w:r>
      <w:proofErr w:type="gramEnd"/>
    </w:p>
    <w:p w14:paraId="1FD4F66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da je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prilikom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vođenja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uslijedila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mjeri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učinio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materijalnu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povredu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;</w:t>
      </w:r>
      <w:proofErr w:type="gramEnd"/>
    </w:p>
    <w:p w14:paraId="47FCB98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da je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prilikom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vođenja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uslijedila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mjeri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pogrešno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primijenio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</w:t>
      </w:r>
      <w:proofErr w:type="spellEnd"/>
      <w:r w:rsidRPr="00EC0ACA">
        <w:rPr>
          <w:lang w:val="fr-FR"/>
        </w:rPr>
        <w:t>.</w:t>
      </w:r>
    </w:p>
    <w:p w14:paraId="45659B0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Sud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žalbu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7.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sedmice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Sud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skraćenom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odbacuje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žalbe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uložene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roka</w:t>
      </w:r>
      <w:proofErr w:type="spellEnd"/>
      <w:r w:rsidRPr="00EC0ACA">
        <w:rPr>
          <w:lang w:val="fr-FR"/>
        </w:rPr>
        <w:t>.</w:t>
      </w:r>
    </w:p>
    <w:p w14:paraId="65F8229E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69" w:name="clan_61"/>
      <w:bookmarkEnd w:id="69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61</w:t>
      </w:r>
    </w:p>
    <w:p w14:paraId="7B54FC82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Imenovanje</w:t>
      </w:r>
      <w:proofErr w:type="spellEnd"/>
      <w:r w:rsidRPr="00EC0ACA">
        <w:rPr>
          <w:b/>
          <w:bCs/>
          <w:lang w:val="fr-FR"/>
        </w:rPr>
        <w:t xml:space="preserve"> i mandat </w:t>
      </w:r>
      <w:proofErr w:type="spellStart"/>
      <w:r w:rsidRPr="00EC0ACA">
        <w:rPr>
          <w:b/>
          <w:bCs/>
          <w:lang w:val="fr-FR"/>
        </w:rPr>
        <w:t>članova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komisija</w:t>
      </w:r>
      <w:proofErr w:type="spellEnd"/>
    </w:p>
    <w:p w14:paraId="066803C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Drugostepene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60.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5F64FF1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Mandat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uslovom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završe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započeti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postupci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ponovno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imenovanje</w:t>
      </w:r>
      <w:proofErr w:type="spellEnd"/>
      <w:r w:rsidRPr="00EC0ACA">
        <w:rPr>
          <w:lang w:val="fr-FR"/>
        </w:rPr>
        <w:t>.</w:t>
      </w:r>
    </w:p>
    <w:p w14:paraId="409C1357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0" w:name="clan_61a"/>
      <w:bookmarkEnd w:id="70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61a</w:t>
      </w:r>
    </w:p>
    <w:p w14:paraId="3E9ECA98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Posebna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pravila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postupak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protiv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člana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Savjeta</w:t>
      </w:r>
      <w:proofErr w:type="spellEnd"/>
      <w:r w:rsidRPr="00EC0ACA">
        <w:rPr>
          <w:b/>
          <w:bCs/>
          <w:lang w:val="fr-FR"/>
        </w:rPr>
        <w:t>)</w:t>
      </w:r>
    </w:p>
    <w:p w14:paraId="6CCF08D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vode</w:t>
      </w:r>
      <w:proofErr w:type="spellEnd"/>
      <w:r w:rsidRPr="00EC0ACA">
        <w:rPr>
          <w:lang w:val="fr-FR"/>
        </w:rPr>
        <w:t>:</w:t>
      </w:r>
      <w:proofErr w:type="gramEnd"/>
    </w:p>
    <w:p w14:paraId="5D927E2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>;</w:t>
      </w:r>
      <w:proofErr w:type="gramEnd"/>
    </w:p>
    <w:p w14:paraId="57FEE04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>.</w:t>
      </w:r>
    </w:p>
    <w:p w14:paraId="67F0026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nezavisne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nadležne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sprovođenje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učestvovao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rješavanju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Prvostepenoj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istoj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stvari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Drugostepenoj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>.</w:t>
      </w:r>
    </w:p>
    <w:p w14:paraId="7D98083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U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a u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tužioci</w:t>
      </w:r>
      <w:proofErr w:type="spellEnd"/>
      <w:r w:rsidRPr="00EC0ACA">
        <w:rPr>
          <w:lang w:val="fr-FR"/>
        </w:rPr>
        <w:t xml:space="preserve">. U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drugom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sastavljena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jednog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jednog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>.</w:t>
      </w:r>
    </w:p>
    <w:p w14:paraId="4C813DE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(4)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sastavljena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i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izriče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mjere</w:t>
      </w:r>
      <w:proofErr w:type="spellEnd"/>
      <w:r w:rsidRPr="00EC0ACA">
        <w:rPr>
          <w:lang w:val="fr-FR"/>
        </w:rPr>
        <w:t>.</w:t>
      </w:r>
    </w:p>
    <w:p w14:paraId="153027F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sastavljena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žalbama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Drugostepena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potvrditi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ukinuti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preinačiti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izrekla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>.</w:t>
      </w:r>
    </w:p>
    <w:p w14:paraId="737A549E" w14:textId="77777777" w:rsidR="00EC0ACA" w:rsidRPr="00EC0ACA" w:rsidRDefault="00EC0ACA" w:rsidP="00EC0ACA">
      <w:pPr>
        <w:jc w:val="center"/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Izuzetno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69. st. (2) i (3)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zajedničkoj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saglasnosti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utvrđivanju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postigli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podnesena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dostavlja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radi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kontrole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Drugostepenoj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. </w:t>
      </w:r>
      <w:r w:rsidRPr="00EC0ACA">
        <w:t xml:space="preserve">U </w:t>
      </w:r>
      <w:proofErr w:type="spellStart"/>
      <w:r w:rsidRPr="00EC0ACA">
        <w:t>ostalom</w:t>
      </w:r>
      <w:proofErr w:type="spellEnd"/>
      <w:r w:rsidRPr="00EC0ACA">
        <w:t xml:space="preserve"> </w:t>
      </w:r>
      <w:proofErr w:type="spellStart"/>
      <w:r w:rsidRPr="00EC0ACA">
        <w:t>dijelu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69.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jednako</w:t>
      </w:r>
      <w:proofErr w:type="spellEnd"/>
      <w:r w:rsidRPr="00EC0ACA">
        <w:t xml:space="preserve"> se </w:t>
      </w:r>
      <w:proofErr w:type="spellStart"/>
      <w:r w:rsidRPr="00EC0ACA">
        <w:t>primjenjuje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članove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370D3772" w14:textId="77777777" w:rsidR="00EC0ACA" w:rsidRPr="00EC0ACA" w:rsidRDefault="00EC0ACA" w:rsidP="00EC0ACA">
      <w:pPr>
        <w:jc w:val="center"/>
      </w:pPr>
      <w:r w:rsidRPr="00EC0ACA">
        <w:t xml:space="preserve">(7) </w:t>
      </w:r>
      <w:proofErr w:type="spellStart"/>
      <w:r w:rsidRPr="00EC0ACA">
        <w:t>Odluka</w:t>
      </w:r>
      <w:proofErr w:type="spellEnd"/>
      <w:r w:rsidRPr="00EC0ACA">
        <w:t xml:space="preserve"> </w:t>
      </w:r>
      <w:proofErr w:type="spellStart"/>
      <w:r w:rsidRPr="00EC0ACA">
        <w:t>Drugostepene</w:t>
      </w:r>
      <w:proofErr w:type="spellEnd"/>
      <w:r w:rsidRPr="00EC0ACA">
        <w:t xml:space="preserve">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komisije</w:t>
      </w:r>
      <w:proofErr w:type="spellEnd"/>
      <w:r w:rsidRPr="00EC0ACA">
        <w:t xml:space="preserve"> je </w:t>
      </w:r>
      <w:proofErr w:type="spellStart"/>
      <w:r w:rsidRPr="00EC0ACA">
        <w:t>konačan</w:t>
      </w:r>
      <w:proofErr w:type="spellEnd"/>
      <w:r w:rsidRPr="00EC0ACA">
        <w:t xml:space="preserve"> </w:t>
      </w:r>
      <w:proofErr w:type="spellStart"/>
      <w:r w:rsidRPr="00EC0ACA">
        <w:t>upravni</w:t>
      </w:r>
      <w:proofErr w:type="spellEnd"/>
      <w:r w:rsidRPr="00EC0ACA">
        <w:t xml:space="preserve"> </w:t>
      </w:r>
      <w:proofErr w:type="spellStart"/>
      <w:r w:rsidRPr="00EC0ACA">
        <w:t>akt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se </w:t>
      </w:r>
      <w:proofErr w:type="spellStart"/>
      <w:r w:rsidRPr="00EC0ACA">
        <w:t>protiv</w:t>
      </w:r>
      <w:proofErr w:type="spellEnd"/>
      <w:r w:rsidRPr="00EC0ACA">
        <w:t xml:space="preserve"> </w:t>
      </w:r>
      <w:proofErr w:type="spellStart"/>
      <w:r w:rsidRPr="00EC0ACA">
        <w:t>nje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tužbom</w:t>
      </w:r>
      <w:proofErr w:type="spellEnd"/>
      <w:r w:rsidRPr="00EC0ACA">
        <w:t xml:space="preserve"> </w:t>
      </w:r>
      <w:proofErr w:type="spellStart"/>
      <w:r w:rsidRPr="00EC0ACA">
        <w:t>pokrenuti</w:t>
      </w:r>
      <w:proofErr w:type="spellEnd"/>
      <w:r w:rsidRPr="00EC0ACA">
        <w:t xml:space="preserve"> </w:t>
      </w:r>
      <w:proofErr w:type="spellStart"/>
      <w:r w:rsidRPr="00EC0ACA">
        <w:t>upravni</w:t>
      </w:r>
      <w:proofErr w:type="spellEnd"/>
      <w:r w:rsidRPr="00EC0ACA">
        <w:t xml:space="preserve"> </w:t>
      </w:r>
      <w:proofErr w:type="spellStart"/>
      <w:r w:rsidRPr="00EC0ACA">
        <w:t>spor</w:t>
      </w:r>
      <w:proofErr w:type="spellEnd"/>
      <w:r w:rsidRPr="00EC0ACA">
        <w:t xml:space="preserve"> pred Sudom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dana od dana </w:t>
      </w:r>
      <w:proofErr w:type="spellStart"/>
      <w:r w:rsidRPr="00EC0ACA">
        <w:t>objavljivanja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internetskoj</w:t>
      </w:r>
      <w:proofErr w:type="spellEnd"/>
      <w:r w:rsidRPr="00EC0ACA">
        <w:t xml:space="preserve"> </w:t>
      </w:r>
      <w:proofErr w:type="spellStart"/>
      <w:r w:rsidRPr="00EC0ACA">
        <w:t>stranici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. </w:t>
      </w:r>
      <w:proofErr w:type="spellStart"/>
      <w:r w:rsidRPr="00EC0ACA">
        <w:t>Odgovor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tužbu</w:t>
      </w:r>
      <w:proofErr w:type="spellEnd"/>
      <w:r w:rsidRPr="00EC0ACA">
        <w:t xml:space="preserve"> </w:t>
      </w:r>
      <w:proofErr w:type="spellStart"/>
      <w:r w:rsidRPr="00EC0ACA">
        <w:t>tuženi</w:t>
      </w:r>
      <w:proofErr w:type="spellEnd"/>
      <w:r w:rsidRPr="00EC0ACA">
        <w:t xml:space="preserve"> je </w:t>
      </w:r>
      <w:proofErr w:type="spellStart"/>
      <w:r w:rsidRPr="00EC0ACA">
        <w:t>dužan</w:t>
      </w:r>
      <w:proofErr w:type="spellEnd"/>
      <w:r w:rsidRPr="00EC0ACA">
        <w:t xml:space="preserve"> </w:t>
      </w:r>
      <w:proofErr w:type="spellStart"/>
      <w:r w:rsidRPr="00EC0ACA">
        <w:t>dostaviti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dana od dana </w:t>
      </w:r>
      <w:proofErr w:type="spellStart"/>
      <w:r w:rsidRPr="00EC0ACA">
        <w:t>prijema</w:t>
      </w:r>
      <w:proofErr w:type="spellEnd"/>
      <w:r w:rsidRPr="00EC0ACA">
        <w:t xml:space="preserve"> </w:t>
      </w:r>
      <w:proofErr w:type="spellStart"/>
      <w:r w:rsidRPr="00EC0ACA">
        <w:t>tužbe</w:t>
      </w:r>
      <w:proofErr w:type="spellEnd"/>
      <w:r w:rsidRPr="00EC0ACA">
        <w:t xml:space="preserve">, a Sud </w:t>
      </w:r>
      <w:proofErr w:type="spellStart"/>
      <w:r w:rsidRPr="00EC0ACA">
        <w:t>rješava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osam</w:t>
      </w:r>
      <w:proofErr w:type="spellEnd"/>
      <w:r w:rsidRPr="00EC0ACA">
        <w:t xml:space="preserve"> dana od dana </w:t>
      </w:r>
      <w:proofErr w:type="spellStart"/>
      <w:r w:rsidRPr="00EC0ACA">
        <w:t>prijema</w:t>
      </w:r>
      <w:proofErr w:type="spellEnd"/>
      <w:r w:rsidRPr="00EC0ACA">
        <w:t xml:space="preserve"> </w:t>
      </w:r>
      <w:proofErr w:type="spellStart"/>
      <w:r w:rsidRPr="00EC0ACA">
        <w:t>odgovora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tužbu</w:t>
      </w:r>
      <w:proofErr w:type="spellEnd"/>
      <w:r w:rsidRPr="00EC0ACA">
        <w:t>.</w:t>
      </w:r>
    </w:p>
    <w:p w14:paraId="1114E89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1" w:name="clan_61b"/>
      <w:bookmarkEnd w:id="7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61b</w:t>
      </w:r>
    </w:p>
    <w:p w14:paraId="6A2C5421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 xml:space="preserve">(Lista </w:t>
      </w:r>
      <w:proofErr w:type="spellStart"/>
      <w:r w:rsidRPr="00EC0ACA">
        <w:rPr>
          <w:b/>
          <w:bCs/>
          <w:lang w:val="fr-FR"/>
        </w:rPr>
        <w:t>članova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komisije</w:t>
      </w:r>
      <w:proofErr w:type="spellEnd"/>
      <w:r w:rsidRPr="00EC0ACA">
        <w:rPr>
          <w:b/>
          <w:bCs/>
          <w:lang w:val="fr-FR"/>
        </w:rPr>
        <w:t>)</w:t>
      </w:r>
    </w:p>
    <w:p w14:paraId="41A45D5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Sud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Vrhovni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Vrhovni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Apelacioni</w:t>
      </w:r>
      <w:proofErr w:type="spellEnd"/>
      <w:r w:rsidRPr="00EC0ACA">
        <w:rPr>
          <w:lang w:val="fr-FR"/>
        </w:rPr>
        <w:t xml:space="preserve"> sud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opštoj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sjednici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predlažu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dvoje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599CB26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Federalno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Republičko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Tužilaštvo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kolegijumu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predlažu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dvoje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6B7532A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Za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predložiti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odgovarao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ocijenjen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ocjenom</w:t>
      </w:r>
      <w:proofErr w:type="spellEnd"/>
      <w:r w:rsidRPr="00EC0ACA">
        <w:rPr>
          <w:lang w:val="fr-FR"/>
        </w:rPr>
        <w:t xml:space="preserve"> "</w:t>
      </w:r>
      <w:proofErr w:type="spellStart"/>
      <w:r w:rsidRPr="00EC0ACA">
        <w:rPr>
          <w:lang w:val="fr-FR"/>
        </w:rPr>
        <w:t>izuzetno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uspješno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"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"</w:t>
      </w:r>
      <w:proofErr w:type="spellStart"/>
      <w:r w:rsidRPr="00EC0ACA">
        <w:rPr>
          <w:lang w:val="fr-FR"/>
        </w:rPr>
        <w:t>uspješno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>".</w:t>
      </w:r>
    </w:p>
    <w:p w14:paraId="0A24CF3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prijedloga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dostavljenih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st. (1) i (2)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listu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imenuju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Formirana</w:t>
      </w:r>
      <w:proofErr w:type="spellEnd"/>
      <w:r w:rsidRPr="00EC0ACA">
        <w:rPr>
          <w:lang w:val="fr-FR"/>
        </w:rPr>
        <w:t xml:space="preserve"> lista </w:t>
      </w:r>
      <w:proofErr w:type="spellStart"/>
      <w:r w:rsidRPr="00EC0ACA">
        <w:rPr>
          <w:lang w:val="fr-FR"/>
        </w:rPr>
        <w:t>važi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uslovom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završe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započeti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postupci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Članovi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ponovno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imenovanje</w:t>
      </w:r>
      <w:proofErr w:type="spellEnd"/>
      <w:r w:rsidRPr="00EC0ACA">
        <w:rPr>
          <w:lang w:val="fr-FR"/>
        </w:rPr>
        <w:t>.</w:t>
      </w:r>
    </w:p>
    <w:p w14:paraId="412F353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kog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>.</w:t>
      </w:r>
    </w:p>
    <w:p w14:paraId="4B18976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sa liste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(4)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najviše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čega</w:t>
      </w:r>
      <w:proofErr w:type="spellEnd"/>
      <w:r w:rsidRPr="00EC0ACA">
        <w:rPr>
          <w:lang w:val="fr-FR"/>
        </w:rPr>
        <w:t xml:space="preserve"> se lista po </w:t>
      </w:r>
      <w:proofErr w:type="spellStart"/>
      <w:r w:rsidRPr="00EC0ACA">
        <w:rPr>
          <w:lang w:val="fr-FR"/>
        </w:rPr>
        <w:t>potrebi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ažurira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posebno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prelaska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predloženog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instituciju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imenovanjem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uputstvom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predlaganja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>.</w:t>
      </w:r>
    </w:p>
    <w:p w14:paraId="09762FC1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2" w:name="clan_62"/>
      <w:bookmarkEnd w:id="72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62</w:t>
      </w:r>
    </w:p>
    <w:p w14:paraId="1612BBF5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organi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postupak</w:t>
      </w:r>
      <w:proofErr w:type="spellEnd"/>
    </w:p>
    <w:p w14:paraId="67C16C5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(1) </w:t>
      </w:r>
      <w:proofErr w:type="spellStart"/>
      <w:r w:rsidRPr="00EC0ACA">
        <w:rPr>
          <w:lang w:val="fr-FR"/>
        </w:rPr>
        <w:t>Svojim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osnivanje</w:t>
      </w:r>
      <w:proofErr w:type="spellEnd"/>
      <w:r w:rsidRPr="00EC0ACA">
        <w:rPr>
          <w:lang w:val="fr-FR"/>
        </w:rPr>
        <w:t xml:space="preserve"> i rad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provođenje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.</w:t>
      </w:r>
    </w:p>
    <w:p w14:paraId="0266F4C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predvidjeti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skraćeni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uslovom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poštuju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.</w:t>
      </w:r>
    </w:p>
    <w:p w14:paraId="42C8D9E5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3" w:name="clan_63"/>
      <w:bookmarkEnd w:id="7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63</w:t>
      </w:r>
    </w:p>
    <w:p w14:paraId="2E5C061A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Uručenje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poziva</w:t>
      </w:r>
      <w:proofErr w:type="spellEnd"/>
    </w:p>
    <w:p w14:paraId="1B62F11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njegove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ovlašten</w:t>
      </w:r>
      <w:proofErr w:type="spellEnd"/>
      <w:r w:rsidRPr="00EC0ACA">
        <w:rPr>
          <w:lang w:val="fr-FR"/>
        </w:rPr>
        <w:t xml:space="preserve"> je da </w:t>
      </w:r>
      <w:proofErr w:type="spellStart"/>
      <w:r w:rsidRPr="00EC0ACA">
        <w:rPr>
          <w:lang w:val="fr-FR"/>
        </w:rPr>
        <w:t>izdaje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svjedocima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pozive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predoče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dokazi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čija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dostava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pravilima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parničnog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primjenjuju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mjesnoj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nadležnosti</w:t>
      </w:r>
      <w:proofErr w:type="spellEnd"/>
      <w:r w:rsidRPr="00EC0ACA">
        <w:rPr>
          <w:lang w:val="fr-FR"/>
        </w:rPr>
        <w:t>.</w:t>
      </w:r>
    </w:p>
    <w:p w14:paraId="3DC8749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njegove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ovlašten</w:t>
      </w:r>
      <w:proofErr w:type="spellEnd"/>
      <w:r w:rsidRPr="00EC0ACA">
        <w:rPr>
          <w:lang w:val="fr-FR"/>
        </w:rPr>
        <w:t xml:space="preserve"> je da </w:t>
      </w:r>
      <w:proofErr w:type="spellStart"/>
      <w:r w:rsidRPr="00EC0ACA">
        <w:rPr>
          <w:lang w:val="fr-FR"/>
        </w:rPr>
        <w:t>kazni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namjerno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neodazivanje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pozivu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smatra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nepoštovanjem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pravilima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parničnog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primjenjuju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mjesnoj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nadležnosti</w:t>
      </w:r>
      <w:proofErr w:type="spellEnd"/>
      <w:r w:rsidRPr="00EC0ACA">
        <w:rPr>
          <w:lang w:val="fr-FR"/>
        </w:rPr>
        <w:t>.</w:t>
      </w:r>
    </w:p>
    <w:p w14:paraId="4E2DD89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Svjedoci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naknadu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troškova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pravilima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parničnog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primjenjuju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mjesnoj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nadležnosti</w:t>
      </w:r>
      <w:proofErr w:type="spellEnd"/>
      <w:r w:rsidRPr="00EC0ACA">
        <w:rPr>
          <w:lang w:val="fr-FR"/>
        </w:rPr>
        <w:t>.</w:t>
      </w:r>
    </w:p>
    <w:p w14:paraId="4FDBE05E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4" w:name="clan_64"/>
      <w:bookmarkEnd w:id="74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64</w:t>
      </w:r>
    </w:p>
    <w:p w14:paraId="413B4E1D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Disciplinski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tužilac</w:t>
      </w:r>
      <w:proofErr w:type="spellEnd"/>
    </w:p>
    <w:p w14:paraId="1B3091D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okviru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navodima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tiču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povreda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3156CC4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pritužbama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vlastitu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inicijativu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odgovorna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procjenu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valjanosti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pritužbi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istraživanje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navoda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povredi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pokretanje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zastupanje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69E69E7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Za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lice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ispunjava</w:t>
      </w:r>
      <w:proofErr w:type="spellEnd"/>
      <w:r w:rsidRPr="00EC0ACA">
        <w:rPr>
          <w:lang w:val="fr-FR"/>
        </w:rPr>
        <w:t xml:space="preserve"> minimum </w:t>
      </w:r>
      <w:proofErr w:type="spellStart"/>
      <w:r w:rsidRPr="00EC0ACA">
        <w:rPr>
          <w:lang w:val="fr-FR"/>
        </w:rPr>
        <w:t>uslova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lice </w:t>
      </w:r>
      <w:proofErr w:type="spellStart"/>
      <w:r w:rsidRPr="00EC0ACA">
        <w:rPr>
          <w:lang w:val="fr-FR"/>
        </w:rPr>
        <w:t>visokih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moralnih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kvaliteta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posjeduje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potrebnu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stručnost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polju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. Mandat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četiri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mogućnost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ponovnog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Pomoć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pružaće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pravnici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istražioci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ovlastiti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pravnike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zastupaju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njegovim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komisijama</w:t>
      </w:r>
      <w:proofErr w:type="spellEnd"/>
      <w:r w:rsidRPr="00EC0ACA">
        <w:rPr>
          <w:lang w:val="fr-FR"/>
        </w:rPr>
        <w:t>.</w:t>
      </w:r>
    </w:p>
    <w:p w14:paraId="4F5A5F0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sukoba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slučajevima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kojima</w:t>
      </w:r>
      <w:proofErr w:type="spellEnd"/>
      <w:r w:rsidRPr="00EC0ACA">
        <w:rPr>
          <w:lang w:val="fr-FR"/>
        </w:rPr>
        <w:t xml:space="preserve"> bi se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izuzeti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stvari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angažuje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obavi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istragu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postupa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stvari</w:t>
      </w:r>
      <w:proofErr w:type="spellEnd"/>
      <w:r w:rsidRPr="00EC0ACA">
        <w:rPr>
          <w:lang w:val="fr-FR"/>
        </w:rPr>
        <w:t>.</w:t>
      </w:r>
    </w:p>
    <w:p w14:paraId="58FC459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se i </w:t>
      </w:r>
      <w:proofErr w:type="spellStart"/>
      <w:r w:rsidRPr="00EC0ACA">
        <w:rPr>
          <w:lang w:val="fr-FR"/>
        </w:rPr>
        <w:t>smjenjuje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6105A41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(6) </w:t>
      </w:r>
      <w:proofErr w:type="spellStart"/>
      <w:r w:rsidRPr="00EC0ACA">
        <w:rPr>
          <w:lang w:val="fr-FR"/>
        </w:rPr>
        <w:t>Plata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jednaka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prosječnoj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plati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kantonalnog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Federaciji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okružnog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Republici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Srpskoj</w:t>
      </w:r>
      <w:proofErr w:type="spellEnd"/>
      <w:r w:rsidRPr="00EC0ACA">
        <w:rPr>
          <w:lang w:val="fr-FR"/>
        </w:rPr>
        <w:t>.</w:t>
      </w:r>
    </w:p>
    <w:p w14:paraId="3074ED1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administrativne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finansijske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izvršava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relevantni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nalogu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.</w:t>
      </w:r>
    </w:p>
    <w:p w14:paraId="10B81998" w14:textId="77777777" w:rsidR="00EC0ACA" w:rsidRPr="00EC0ACA" w:rsidRDefault="00EC0ACA" w:rsidP="00EC0ACA">
      <w:pPr>
        <w:jc w:val="center"/>
        <w:rPr>
          <w:b/>
          <w:bCs/>
        </w:rPr>
      </w:pPr>
      <w:bookmarkStart w:id="75" w:name="clan_65"/>
      <w:bookmarkEnd w:id="7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65</w:t>
      </w:r>
    </w:p>
    <w:p w14:paraId="01BAA354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Vođenje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evidencije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izvještavanje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Savjeta</w:t>
      </w:r>
      <w:proofErr w:type="spellEnd"/>
    </w:p>
    <w:p w14:paraId="70188F73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Kancelarija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vodi</w:t>
      </w:r>
      <w:proofErr w:type="spellEnd"/>
      <w:r w:rsidRPr="00EC0ACA">
        <w:t xml:space="preserve"> </w:t>
      </w:r>
      <w:proofErr w:type="spellStart"/>
      <w:r w:rsidRPr="00EC0ACA">
        <w:t>evidenciju</w:t>
      </w:r>
      <w:proofErr w:type="spellEnd"/>
      <w:r w:rsidRPr="00EC0ACA">
        <w:t xml:space="preserve"> o </w:t>
      </w:r>
      <w:proofErr w:type="spellStart"/>
      <w:r w:rsidRPr="00EC0ACA">
        <w:t>uloženim</w:t>
      </w:r>
      <w:proofErr w:type="spellEnd"/>
      <w:r w:rsidRPr="00EC0ACA">
        <w:t xml:space="preserve"> </w:t>
      </w:r>
      <w:proofErr w:type="spellStart"/>
      <w:r w:rsidRPr="00EC0ACA">
        <w:t>pritužbama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o </w:t>
      </w:r>
      <w:proofErr w:type="spellStart"/>
      <w:r w:rsidRPr="00EC0ACA">
        <w:t>preduzetim</w:t>
      </w:r>
      <w:proofErr w:type="spellEnd"/>
      <w:r w:rsidRPr="00EC0ACA">
        <w:t xml:space="preserve"> </w:t>
      </w:r>
      <w:proofErr w:type="spellStart"/>
      <w:r w:rsidRPr="00EC0ACA">
        <w:t>radnjama</w:t>
      </w:r>
      <w:proofErr w:type="spellEnd"/>
      <w:r w:rsidRPr="00EC0ACA">
        <w:t xml:space="preserve"> u </w:t>
      </w:r>
      <w:proofErr w:type="spellStart"/>
      <w:r w:rsidRPr="00EC0ACA">
        <w:t>postupanju</w:t>
      </w:r>
      <w:proofErr w:type="spellEnd"/>
      <w:r w:rsidRPr="00EC0ACA">
        <w:t xml:space="preserve"> po </w:t>
      </w:r>
      <w:proofErr w:type="spellStart"/>
      <w:r w:rsidRPr="00EC0ACA">
        <w:t>pritužbama</w:t>
      </w:r>
      <w:proofErr w:type="spellEnd"/>
      <w:r w:rsidRPr="00EC0ACA">
        <w:t xml:space="preserve">, </w:t>
      </w:r>
      <w:proofErr w:type="spellStart"/>
      <w:r w:rsidRPr="00EC0ACA">
        <w:t>istragama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disciplinskim</w:t>
      </w:r>
      <w:proofErr w:type="spellEnd"/>
      <w:r w:rsidRPr="00EC0ACA">
        <w:t xml:space="preserve"> </w:t>
      </w:r>
      <w:proofErr w:type="spellStart"/>
      <w:r w:rsidRPr="00EC0ACA">
        <w:t>predmetima</w:t>
      </w:r>
      <w:proofErr w:type="spellEnd"/>
      <w:r w:rsidRPr="00EC0ACA">
        <w:t>.</w:t>
      </w:r>
    </w:p>
    <w:p w14:paraId="794428FC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pristup</w:t>
      </w:r>
      <w:proofErr w:type="spellEnd"/>
      <w:r w:rsidRPr="00EC0ACA">
        <w:t xml:space="preserve"> </w:t>
      </w:r>
      <w:proofErr w:type="spellStart"/>
      <w:r w:rsidRPr="00EC0ACA">
        <w:t>evidenciji</w:t>
      </w:r>
      <w:proofErr w:type="spellEnd"/>
      <w:r w:rsidRPr="00EC0ACA">
        <w:t xml:space="preserve">. </w:t>
      </w:r>
      <w:proofErr w:type="spellStart"/>
      <w:r w:rsidRPr="00EC0ACA">
        <w:t>Kancelarija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obavezna</w:t>
      </w:r>
      <w:proofErr w:type="spellEnd"/>
      <w:r w:rsidRPr="00EC0ACA">
        <w:t xml:space="preserve"> je da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zahtjev</w:t>
      </w:r>
      <w:proofErr w:type="spellEnd"/>
      <w:r w:rsidRPr="00EC0ACA">
        <w:t xml:space="preserve"> </w:t>
      </w:r>
      <w:proofErr w:type="spellStart"/>
      <w:r w:rsidRPr="00EC0ACA">
        <w:t>dostavi</w:t>
      </w:r>
      <w:proofErr w:type="spellEnd"/>
      <w:r w:rsidRPr="00EC0ACA">
        <w:t xml:space="preserve"> </w:t>
      </w:r>
      <w:proofErr w:type="spellStart"/>
      <w:r w:rsidRPr="00EC0ACA">
        <w:t>kopije</w:t>
      </w:r>
      <w:proofErr w:type="spellEnd"/>
      <w:r w:rsidRPr="00EC0ACA">
        <w:t xml:space="preserve"> </w:t>
      </w:r>
      <w:proofErr w:type="spellStart"/>
      <w:r w:rsidRPr="00EC0ACA">
        <w:t>pritužbi</w:t>
      </w:r>
      <w:proofErr w:type="spellEnd"/>
      <w:r w:rsidRPr="00EC0ACA">
        <w:t xml:space="preserve">, </w:t>
      </w:r>
      <w:proofErr w:type="spellStart"/>
      <w:r w:rsidRPr="00EC0ACA">
        <w:t>izvještaja</w:t>
      </w:r>
      <w:proofErr w:type="spellEnd"/>
      <w:r w:rsidRPr="00EC0ACA">
        <w:t xml:space="preserve"> o </w:t>
      </w:r>
      <w:proofErr w:type="spellStart"/>
      <w:r w:rsidRPr="00EC0ACA">
        <w:t>istrazi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relevantnih</w:t>
      </w:r>
      <w:proofErr w:type="spellEnd"/>
      <w:r w:rsidRPr="00EC0ACA">
        <w:t xml:space="preserve"> </w:t>
      </w:r>
      <w:proofErr w:type="spellStart"/>
      <w:r w:rsidRPr="00EC0ACA">
        <w:t>dokumenata</w:t>
      </w:r>
      <w:proofErr w:type="spellEnd"/>
      <w:r w:rsidRPr="00EC0ACA">
        <w:t>.</w:t>
      </w:r>
    </w:p>
    <w:p w14:paraId="46E54634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Kancelarija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periodično</w:t>
      </w:r>
      <w:proofErr w:type="spellEnd"/>
      <w:r w:rsidRPr="00EC0ACA">
        <w:t xml:space="preserve"> u </w:t>
      </w:r>
      <w:proofErr w:type="spellStart"/>
      <w:r w:rsidRPr="00EC0ACA">
        <w:t>pisanoj</w:t>
      </w:r>
      <w:proofErr w:type="spellEnd"/>
      <w:r w:rsidRPr="00EC0ACA">
        <w:t xml:space="preserve"> </w:t>
      </w:r>
      <w:proofErr w:type="spellStart"/>
      <w:r w:rsidRPr="00EC0ACA">
        <w:t>formi</w:t>
      </w:r>
      <w:proofErr w:type="spellEnd"/>
      <w:r w:rsidRPr="00EC0ACA">
        <w:t xml:space="preserve"> </w:t>
      </w:r>
      <w:proofErr w:type="spellStart"/>
      <w:r w:rsidRPr="00EC0ACA">
        <w:t>izvještava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o </w:t>
      </w:r>
      <w:proofErr w:type="spellStart"/>
      <w:r w:rsidRPr="00EC0ACA">
        <w:t>svojim</w:t>
      </w:r>
      <w:proofErr w:type="spellEnd"/>
      <w:r w:rsidRPr="00EC0ACA">
        <w:t xml:space="preserve"> </w:t>
      </w:r>
      <w:proofErr w:type="spellStart"/>
      <w:r w:rsidRPr="00EC0ACA">
        <w:t>aktivnostima</w:t>
      </w:r>
      <w:proofErr w:type="spellEnd"/>
      <w:r w:rsidRPr="00EC0ACA">
        <w:t>.</w:t>
      </w:r>
    </w:p>
    <w:p w14:paraId="64C32011" w14:textId="77777777" w:rsidR="00EC0ACA" w:rsidRPr="00EC0ACA" w:rsidRDefault="00EC0ACA" w:rsidP="00EC0ACA">
      <w:pPr>
        <w:jc w:val="center"/>
        <w:rPr>
          <w:b/>
          <w:bCs/>
        </w:rPr>
      </w:pPr>
      <w:bookmarkStart w:id="76" w:name="clan_66"/>
      <w:bookmarkEnd w:id="7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66</w:t>
      </w:r>
    </w:p>
    <w:p w14:paraId="2CB20A96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Ispitivanje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navoda</w:t>
      </w:r>
      <w:proofErr w:type="spellEnd"/>
    </w:p>
    <w:p w14:paraId="454CF13C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Kancelarija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pokrenuti</w:t>
      </w:r>
      <w:proofErr w:type="spellEnd"/>
      <w:r w:rsidRPr="00EC0ACA">
        <w:t xml:space="preserve"> </w:t>
      </w:r>
      <w:proofErr w:type="spellStart"/>
      <w:r w:rsidRPr="00EC0ACA">
        <w:t>ispitivanje</w:t>
      </w:r>
      <w:proofErr w:type="spellEnd"/>
      <w:r w:rsidRPr="00EC0ACA">
        <w:t xml:space="preserve"> </w:t>
      </w:r>
      <w:proofErr w:type="spellStart"/>
      <w:r w:rsidRPr="00EC0ACA">
        <w:t>navoda</w:t>
      </w:r>
      <w:proofErr w:type="spellEnd"/>
      <w:r w:rsidRPr="00EC0ACA">
        <w:t xml:space="preserve"> o </w:t>
      </w:r>
      <w:proofErr w:type="spellStart"/>
      <w:r w:rsidRPr="00EC0ACA">
        <w:t>povredi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nesposobnosti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da </w:t>
      </w:r>
      <w:proofErr w:type="spellStart"/>
      <w:r w:rsidRPr="00EC0ACA">
        <w:t>vrši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>.</w:t>
      </w:r>
    </w:p>
    <w:p w14:paraId="33CF7559" w14:textId="77777777" w:rsidR="00EC0ACA" w:rsidRPr="00EC0ACA" w:rsidRDefault="00EC0ACA" w:rsidP="00EC0ACA">
      <w:pPr>
        <w:jc w:val="center"/>
      </w:pPr>
      <w:r w:rsidRPr="00EC0ACA">
        <w:t xml:space="preserve">(2) Svi </w:t>
      </w:r>
      <w:proofErr w:type="spellStart"/>
      <w:r w:rsidRPr="00EC0ACA">
        <w:t>sudovi</w:t>
      </w:r>
      <w:proofErr w:type="spellEnd"/>
      <w:r w:rsidRPr="00EC0ACA">
        <w:t xml:space="preserve">, </w:t>
      </w:r>
      <w:proofErr w:type="spellStart"/>
      <w:r w:rsidRPr="00EC0ACA">
        <w:t>tužilaštva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državni</w:t>
      </w:r>
      <w:proofErr w:type="spellEnd"/>
      <w:r w:rsidRPr="00EC0ACA">
        <w:t xml:space="preserve"> </w:t>
      </w:r>
      <w:proofErr w:type="spellStart"/>
      <w:r w:rsidRPr="00EC0ACA">
        <w:t>organi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tužioci</w:t>
      </w:r>
      <w:proofErr w:type="spellEnd"/>
      <w:r w:rsidRPr="00EC0ACA">
        <w:t xml:space="preserve">,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,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porotnici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zaposleni</w:t>
      </w:r>
      <w:proofErr w:type="spellEnd"/>
      <w:r w:rsidRPr="00EC0ACA">
        <w:t xml:space="preserve"> u </w:t>
      </w:r>
      <w:proofErr w:type="spellStart"/>
      <w:r w:rsidRPr="00EC0ACA">
        <w:t>sudovima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tužilaštvima</w:t>
      </w:r>
      <w:proofErr w:type="spellEnd"/>
      <w:r w:rsidRPr="00EC0ACA">
        <w:t xml:space="preserve"> </w:t>
      </w:r>
      <w:proofErr w:type="spellStart"/>
      <w:r w:rsidRPr="00EC0ACA">
        <w:t>dužni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da </w:t>
      </w:r>
      <w:proofErr w:type="spellStart"/>
      <w:r w:rsidRPr="00EC0ACA">
        <w:t>postupaju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zahtjevima</w:t>
      </w:r>
      <w:proofErr w:type="spellEnd"/>
      <w:r w:rsidRPr="00EC0ACA">
        <w:t xml:space="preserve"> </w:t>
      </w:r>
      <w:proofErr w:type="spellStart"/>
      <w:r w:rsidRPr="00EC0ACA">
        <w:t>Kancelarije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u </w:t>
      </w:r>
      <w:proofErr w:type="spellStart"/>
      <w:r w:rsidRPr="00EC0ACA">
        <w:t>pogledu</w:t>
      </w:r>
      <w:proofErr w:type="spellEnd"/>
      <w:r w:rsidRPr="00EC0ACA">
        <w:t xml:space="preserve"> </w:t>
      </w:r>
      <w:proofErr w:type="spellStart"/>
      <w:r w:rsidRPr="00EC0ACA">
        <w:t>davanja</w:t>
      </w:r>
      <w:proofErr w:type="spellEnd"/>
      <w:r w:rsidRPr="00EC0ACA">
        <w:t xml:space="preserve"> </w:t>
      </w:r>
      <w:proofErr w:type="spellStart"/>
      <w:r w:rsidRPr="00EC0ACA">
        <w:t>informacija</w:t>
      </w:r>
      <w:proofErr w:type="spellEnd"/>
      <w:r w:rsidRPr="00EC0ACA">
        <w:t xml:space="preserve">, </w:t>
      </w:r>
      <w:proofErr w:type="spellStart"/>
      <w:r w:rsidRPr="00EC0ACA">
        <w:t>dokumenata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drugog</w:t>
      </w:r>
      <w:proofErr w:type="spellEnd"/>
      <w:r w:rsidRPr="00EC0ACA">
        <w:t xml:space="preserve"> </w:t>
      </w:r>
      <w:proofErr w:type="spellStart"/>
      <w:r w:rsidRPr="00EC0ACA">
        <w:t>materijala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ispitivanjem</w:t>
      </w:r>
      <w:proofErr w:type="spellEnd"/>
      <w:r w:rsidRPr="00EC0ACA">
        <w:t xml:space="preserve"> </w:t>
      </w:r>
      <w:proofErr w:type="spellStart"/>
      <w:r w:rsidRPr="00EC0ACA">
        <w:t>navoda</w:t>
      </w:r>
      <w:proofErr w:type="spellEnd"/>
      <w:r w:rsidRPr="00EC0ACA">
        <w:t>.</w:t>
      </w:r>
    </w:p>
    <w:p w14:paraId="38D5960C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Kancelarija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disciplinskoj</w:t>
      </w:r>
      <w:proofErr w:type="spellEnd"/>
      <w:r w:rsidRPr="00EC0ACA">
        <w:t xml:space="preserve"> </w:t>
      </w:r>
      <w:proofErr w:type="spellStart"/>
      <w:r w:rsidRPr="00EC0ACA">
        <w:t>komisiji</w:t>
      </w:r>
      <w:proofErr w:type="spellEnd"/>
      <w:r w:rsidRPr="00EC0ACA">
        <w:t xml:space="preserve"> </w:t>
      </w:r>
      <w:proofErr w:type="spellStart"/>
      <w:r w:rsidRPr="00EC0ACA">
        <w:t>podnijeti</w:t>
      </w:r>
      <w:proofErr w:type="spellEnd"/>
      <w:r w:rsidRPr="00EC0ACA">
        <w:t xml:space="preserve"> </w:t>
      </w:r>
      <w:proofErr w:type="spellStart"/>
      <w:r w:rsidRPr="00EC0ACA">
        <w:t>zahtjev</w:t>
      </w:r>
      <w:proofErr w:type="spellEnd"/>
      <w:r w:rsidRPr="00EC0ACA">
        <w:t xml:space="preserve"> da se </w:t>
      </w:r>
      <w:proofErr w:type="spellStart"/>
      <w:r w:rsidRPr="00EC0ACA">
        <w:t>licima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organima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ne </w:t>
      </w:r>
      <w:proofErr w:type="spellStart"/>
      <w:r w:rsidRPr="00EC0ACA">
        <w:t>odnosi</w:t>
      </w:r>
      <w:proofErr w:type="spellEnd"/>
      <w:r w:rsidRPr="00EC0ACA">
        <w:t xml:space="preserve"> </w:t>
      </w:r>
      <w:proofErr w:type="spellStart"/>
      <w:r w:rsidRPr="00EC0ACA">
        <w:t>odredba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2.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izda</w:t>
      </w:r>
      <w:proofErr w:type="spellEnd"/>
      <w:r w:rsidRPr="00EC0ACA">
        <w:t xml:space="preserve"> </w:t>
      </w:r>
      <w:proofErr w:type="spellStart"/>
      <w:r w:rsidRPr="00EC0ACA">
        <w:t>nalog</w:t>
      </w:r>
      <w:proofErr w:type="spellEnd"/>
      <w:r w:rsidRPr="00EC0ACA">
        <w:t xml:space="preserve"> za </w:t>
      </w:r>
      <w:proofErr w:type="spellStart"/>
      <w:r w:rsidRPr="00EC0ACA">
        <w:t>davanje</w:t>
      </w:r>
      <w:proofErr w:type="spellEnd"/>
      <w:r w:rsidRPr="00EC0ACA">
        <w:t xml:space="preserve"> </w:t>
      </w:r>
      <w:proofErr w:type="spellStart"/>
      <w:r w:rsidRPr="00EC0ACA">
        <w:t>informacija</w:t>
      </w:r>
      <w:proofErr w:type="spellEnd"/>
      <w:r w:rsidRPr="00EC0ACA">
        <w:t xml:space="preserve">, </w:t>
      </w:r>
      <w:proofErr w:type="spellStart"/>
      <w:r w:rsidRPr="00EC0ACA">
        <w:t>dokumenata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drugog</w:t>
      </w:r>
      <w:proofErr w:type="spellEnd"/>
      <w:r w:rsidRPr="00EC0ACA">
        <w:t xml:space="preserve"> </w:t>
      </w:r>
      <w:proofErr w:type="spellStart"/>
      <w:r w:rsidRPr="00EC0ACA">
        <w:t>materijala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ispitivanjem</w:t>
      </w:r>
      <w:proofErr w:type="spellEnd"/>
      <w:r w:rsidRPr="00EC0ACA">
        <w:t xml:space="preserve"> </w:t>
      </w:r>
      <w:proofErr w:type="spellStart"/>
      <w:r w:rsidRPr="00EC0ACA">
        <w:t>navoda</w:t>
      </w:r>
      <w:proofErr w:type="spellEnd"/>
      <w:r w:rsidRPr="00EC0ACA">
        <w:t>.</w:t>
      </w:r>
    </w:p>
    <w:p w14:paraId="74EA2578" w14:textId="77777777" w:rsidR="00EC0ACA" w:rsidRPr="00EC0ACA" w:rsidRDefault="00EC0ACA" w:rsidP="00EC0ACA">
      <w:pPr>
        <w:jc w:val="center"/>
      </w:pPr>
      <w:r w:rsidRPr="00EC0ACA">
        <w:t xml:space="preserve">(4) U </w:t>
      </w:r>
      <w:proofErr w:type="spellStart"/>
      <w:r w:rsidRPr="00EC0ACA">
        <w:t>slučaju</w:t>
      </w:r>
      <w:proofErr w:type="spellEnd"/>
      <w:r w:rsidRPr="00EC0ACA">
        <w:t xml:space="preserve"> da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odbije</w:t>
      </w:r>
      <w:proofErr w:type="spellEnd"/>
      <w:r w:rsidRPr="00EC0ACA">
        <w:t xml:space="preserve"> da </w:t>
      </w:r>
      <w:proofErr w:type="spellStart"/>
      <w:r w:rsidRPr="00EC0ACA">
        <w:t>dostavi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, </w:t>
      </w:r>
      <w:proofErr w:type="spellStart"/>
      <w:r w:rsidRPr="00EC0ACA">
        <w:t>dokumente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</w:t>
      </w:r>
      <w:proofErr w:type="spellEnd"/>
      <w:r w:rsidRPr="00EC0ACA">
        <w:t xml:space="preserve"> </w:t>
      </w:r>
      <w:proofErr w:type="spellStart"/>
      <w:r w:rsidRPr="00EC0ACA">
        <w:t>materijal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zahtjevom</w:t>
      </w:r>
      <w:proofErr w:type="spellEnd"/>
      <w:r w:rsidRPr="00EC0ACA">
        <w:t xml:space="preserve"> </w:t>
      </w:r>
      <w:proofErr w:type="spellStart"/>
      <w:r w:rsidRPr="00EC0ACA">
        <w:t>Kancelarije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, </w:t>
      </w:r>
      <w:proofErr w:type="spellStart"/>
      <w:r w:rsidRPr="00EC0ACA">
        <w:t>Kancelarija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zatražiti</w:t>
      </w:r>
      <w:proofErr w:type="spellEnd"/>
      <w:r w:rsidRPr="00EC0ACA">
        <w:t xml:space="preserve"> od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komisije</w:t>
      </w:r>
      <w:proofErr w:type="spellEnd"/>
      <w:r w:rsidRPr="00EC0ACA">
        <w:t xml:space="preserve"> da </w:t>
      </w:r>
      <w:proofErr w:type="spellStart"/>
      <w:r w:rsidRPr="00EC0ACA">
        <w:t>izda</w:t>
      </w:r>
      <w:proofErr w:type="spellEnd"/>
      <w:r w:rsidRPr="00EC0ACA">
        <w:t xml:space="preserve"> </w:t>
      </w:r>
      <w:proofErr w:type="spellStart"/>
      <w:r w:rsidRPr="00EC0ACA">
        <w:t>nalog</w:t>
      </w:r>
      <w:proofErr w:type="spellEnd"/>
      <w:r w:rsidRPr="00EC0ACA">
        <w:t xml:space="preserve"> </w:t>
      </w:r>
      <w:proofErr w:type="spellStart"/>
      <w:r w:rsidRPr="00EC0ACA">
        <w:t>kojim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prinuditi</w:t>
      </w:r>
      <w:proofErr w:type="spellEnd"/>
      <w:r w:rsidRPr="00EC0ACA">
        <w:t xml:space="preserve"> tog </w:t>
      </w:r>
      <w:proofErr w:type="spellStart"/>
      <w:r w:rsidRPr="00EC0ACA">
        <w:t>sudiju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da </w:t>
      </w:r>
      <w:proofErr w:type="spellStart"/>
      <w:r w:rsidRPr="00EC0ACA">
        <w:t>dostavi</w:t>
      </w:r>
      <w:proofErr w:type="spellEnd"/>
      <w:r w:rsidRPr="00EC0ACA">
        <w:t xml:space="preserve"> </w:t>
      </w:r>
      <w:proofErr w:type="spellStart"/>
      <w:r w:rsidRPr="00EC0ACA">
        <w:t>tražene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, </w:t>
      </w:r>
      <w:proofErr w:type="spellStart"/>
      <w:r w:rsidRPr="00EC0ACA">
        <w:t>dokumente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</w:t>
      </w:r>
      <w:proofErr w:type="spellEnd"/>
      <w:r w:rsidRPr="00EC0ACA">
        <w:t xml:space="preserve"> </w:t>
      </w:r>
      <w:proofErr w:type="spellStart"/>
      <w:r w:rsidRPr="00EC0ACA">
        <w:t>materijal</w:t>
      </w:r>
      <w:proofErr w:type="spellEnd"/>
      <w:r w:rsidRPr="00EC0ACA">
        <w:t>.</w:t>
      </w:r>
    </w:p>
    <w:p w14:paraId="55AC6800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7" w:name="clan_67"/>
      <w:bookmarkEnd w:id="77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67</w:t>
      </w:r>
    </w:p>
    <w:p w14:paraId="521EA822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Pokretanje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postupka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podnošenje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tužbe</w:t>
      </w:r>
      <w:proofErr w:type="spellEnd"/>
    </w:p>
    <w:p w14:paraId="7D24FBE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tužbe</w:t>
      </w:r>
      <w:proofErr w:type="spellEnd"/>
      <w:r w:rsidRPr="00EC0ACA">
        <w:rPr>
          <w:lang w:val="fr-FR"/>
        </w:rPr>
        <w:t xml:space="preserve">, ako </w:t>
      </w:r>
      <w:proofErr w:type="spellStart"/>
      <w:r w:rsidRPr="00EC0ACA">
        <w:rPr>
          <w:lang w:val="fr-FR"/>
        </w:rPr>
        <w:t>smatra</w:t>
      </w:r>
      <w:proofErr w:type="spellEnd"/>
      <w:r w:rsidRPr="00EC0ACA">
        <w:rPr>
          <w:lang w:val="fr-FR"/>
        </w:rPr>
        <w:t xml:space="preserve"> da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učinio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povredu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.</w:t>
      </w:r>
    </w:p>
    <w:p w14:paraId="0EE1188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(2) </w:t>
      </w:r>
      <w:proofErr w:type="spellStart"/>
      <w:r w:rsidRPr="00EC0ACA">
        <w:rPr>
          <w:lang w:val="fr-FR"/>
        </w:rPr>
        <w:t>Tužba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sadrži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navodne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ispunjavati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>.</w:t>
      </w:r>
    </w:p>
    <w:p w14:paraId="6C75ADE7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8" w:name="clan_68"/>
      <w:bookmarkEnd w:id="78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68</w:t>
      </w:r>
    </w:p>
    <w:p w14:paraId="799D7B17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Prava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stranaka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tokom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postupka</w:t>
      </w:r>
      <w:proofErr w:type="spellEnd"/>
    </w:p>
    <w:p w14:paraId="29880B15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se na </w:t>
      </w:r>
      <w:proofErr w:type="spellStart"/>
      <w:r w:rsidRPr="00EC0ACA">
        <w:rPr>
          <w:lang w:val="fr-FR"/>
        </w:rPr>
        <w:t>pravičan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transparentan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.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sljedeća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garantovana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>:</w:t>
      </w:r>
      <w:proofErr w:type="gramEnd"/>
    </w:p>
    <w:p w14:paraId="631DE37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na </w:t>
      </w:r>
      <w:proofErr w:type="spellStart"/>
      <w:r w:rsidRPr="00EC0ACA">
        <w:rPr>
          <w:lang w:val="fr-FR"/>
        </w:rPr>
        <w:t>propisan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upoznat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navodima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dokazima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ukazuju</w:t>
      </w:r>
      <w:proofErr w:type="spellEnd"/>
      <w:r w:rsidRPr="00EC0ACA">
        <w:rPr>
          <w:lang w:val="fr-FR"/>
        </w:rPr>
        <w:t xml:space="preserve"> na te </w:t>
      </w:r>
      <w:proofErr w:type="spellStart"/>
      <w:r w:rsidRPr="00EC0ACA">
        <w:rPr>
          <w:lang w:val="fr-FR"/>
        </w:rPr>
        <w:t>navode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odgovor</w:t>
      </w:r>
      <w:proofErr w:type="spellEnd"/>
      <w:r w:rsidRPr="00EC0ACA">
        <w:rPr>
          <w:lang w:val="fr-FR"/>
        </w:rPr>
        <w:t xml:space="preserve"> da u </w:t>
      </w:r>
      <w:proofErr w:type="spellStart"/>
      <w:r w:rsidRPr="00EC0ACA">
        <w:rPr>
          <w:lang w:val="fr-FR"/>
        </w:rPr>
        <w:t>pisanoj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usmeno</w:t>
      </w:r>
      <w:proofErr w:type="spellEnd"/>
      <w:r w:rsidRPr="00EC0ACA">
        <w:rPr>
          <w:lang w:val="fr-FR"/>
        </w:rPr>
        <w:t xml:space="preserve"> na </w:t>
      </w:r>
      <w:proofErr w:type="spellStart"/>
      <w:proofErr w:type="gramStart"/>
      <w:r w:rsidRPr="00EC0ACA">
        <w:rPr>
          <w:lang w:val="fr-FR"/>
        </w:rPr>
        <w:t>zapisnik</w:t>
      </w:r>
      <w:proofErr w:type="spellEnd"/>
      <w:r w:rsidRPr="00EC0ACA">
        <w:rPr>
          <w:lang w:val="fr-FR"/>
        </w:rPr>
        <w:t>;</w:t>
      </w:r>
      <w:proofErr w:type="gramEnd"/>
    </w:p>
    <w:p w14:paraId="0CAD41D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pravičnu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javnu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raspravu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razumnom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nezavisnom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nepristrasnom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ustanovljenom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komisijom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Mediji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javnost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isključeni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cijele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rasprave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dijela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rasprave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interesu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javnog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nacionalne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demokratskom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društvu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to </w:t>
      </w:r>
      <w:proofErr w:type="spellStart"/>
      <w:r w:rsidRPr="00EC0ACA">
        <w:rPr>
          <w:lang w:val="fr-FR"/>
        </w:rPr>
        <w:t>zahtijevaju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interesi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maloljetnika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zaštita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privatnog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života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je, po </w:t>
      </w:r>
      <w:proofErr w:type="spellStart"/>
      <w:r w:rsidRPr="00EC0ACA">
        <w:rPr>
          <w:lang w:val="fr-FR"/>
        </w:rPr>
        <w:t>mišljenju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, to </w:t>
      </w:r>
      <w:proofErr w:type="spellStart"/>
      <w:r w:rsidRPr="00EC0ACA">
        <w:rPr>
          <w:lang w:val="fr-FR"/>
        </w:rPr>
        <w:t>potrebno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posebnim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okolnostima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gdje</w:t>
      </w:r>
      <w:proofErr w:type="spellEnd"/>
      <w:r w:rsidRPr="00EC0ACA">
        <w:rPr>
          <w:lang w:val="fr-FR"/>
        </w:rPr>
        <w:t xml:space="preserve"> bi </w:t>
      </w:r>
      <w:proofErr w:type="spellStart"/>
      <w:r w:rsidRPr="00EC0ACA">
        <w:rPr>
          <w:lang w:val="fr-FR"/>
        </w:rPr>
        <w:t>prisustvo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štetu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interesa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pravde</w:t>
      </w:r>
      <w:proofErr w:type="spellEnd"/>
      <w:r w:rsidRPr="00EC0ACA">
        <w:rPr>
          <w:lang w:val="fr-FR"/>
        </w:rPr>
        <w:t>;</w:t>
      </w:r>
      <w:proofErr w:type="gramEnd"/>
    </w:p>
    <w:p w14:paraId="6DC3087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(c)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ne </w:t>
      </w:r>
      <w:proofErr w:type="spellStart"/>
      <w:r w:rsidRPr="00EC0ACA">
        <w:rPr>
          <w:lang w:val="fr-FR"/>
        </w:rPr>
        <w:t>daje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pitanja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bi </w:t>
      </w:r>
      <w:proofErr w:type="spellStart"/>
      <w:r w:rsidRPr="00EC0ACA">
        <w:rPr>
          <w:lang w:val="fr-FR"/>
        </w:rPr>
        <w:t>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gonjenju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prisustvuje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raspravi</w:t>
      </w:r>
      <w:proofErr w:type="spellEnd"/>
      <w:r w:rsidRPr="00EC0ACA">
        <w:rPr>
          <w:lang w:val="fr-FR"/>
        </w:rPr>
        <w:t xml:space="preserve">, te da se </w:t>
      </w:r>
      <w:proofErr w:type="spellStart"/>
      <w:r w:rsidRPr="00EC0ACA">
        <w:rPr>
          <w:lang w:val="fr-FR"/>
        </w:rPr>
        <w:t>brani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optužbi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pomoć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branioca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svom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izboru</w:t>
      </w:r>
      <w:proofErr w:type="spellEnd"/>
      <w:r w:rsidRPr="00EC0ACA">
        <w:rPr>
          <w:lang w:val="fr-FR"/>
        </w:rPr>
        <w:t>;</w:t>
      </w:r>
      <w:proofErr w:type="gramEnd"/>
    </w:p>
    <w:p w14:paraId="6E282AF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(d)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objavljene</w:t>
      </w:r>
      <w:proofErr w:type="spellEnd"/>
      <w:r w:rsidRPr="00EC0ACA">
        <w:rPr>
          <w:lang w:val="fr-FR"/>
        </w:rPr>
        <w:t xml:space="preserve"> i/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neki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dostupne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javnosti</w:t>
      </w:r>
      <w:proofErr w:type="spellEnd"/>
      <w:r w:rsidRPr="00EC0ACA">
        <w:rPr>
          <w:lang w:val="fr-FR"/>
        </w:rPr>
        <w:t>;</w:t>
      </w:r>
      <w:proofErr w:type="gramEnd"/>
      <w:r w:rsidRPr="00EC0ACA">
        <w:rPr>
          <w:lang w:val="fr-FR"/>
        </w:rPr>
        <w:t xml:space="preserve"> i</w:t>
      </w:r>
    </w:p>
    <w:p w14:paraId="160479D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(e)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izjavi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žalbu</w:t>
      </w:r>
      <w:proofErr w:type="spellEnd"/>
      <w:r w:rsidRPr="00EC0ACA">
        <w:rPr>
          <w:lang w:val="fr-FR"/>
        </w:rPr>
        <w:t xml:space="preserve"> na, po </w:t>
      </w:r>
      <w:proofErr w:type="spellStart"/>
      <w:r w:rsidRPr="00EC0ACA">
        <w:rPr>
          <w:lang w:val="fr-FR"/>
        </w:rPr>
        <w:t>njega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negativnu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>.</w:t>
      </w:r>
    </w:p>
    <w:p w14:paraId="44C293D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79" w:name="clan_69"/>
      <w:bookmarkEnd w:id="79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69</w:t>
      </w:r>
    </w:p>
    <w:p w14:paraId="77AF0A3A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Sporazum</w:t>
      </w:r>
      <w:proofErr w:type="spellEnd"/>
      <w:r w:rsidRPr="00EC0ACA">
        <w:rPr>
          <w:b/>
          <w:bCs/>
          <w:lang w:val="fr-FR"/>
        </w:rPr>
        <w:t xml:space="preserve"> o </w:t>
      </w:r>
      <w:proofErr w:type="spellStart"/>
      <w:r w:rsidRPr="00EC0ACA">
        <w:rPr>
          <w:b/>
          <w:bCs/>
          <w:lang w:val="fr-FR"/>
        </w:rPr>
        <w:t>zajedničkoj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saglasnosti</w:t>
      </w:r>
      <w:proofErr w:type="spellEnd"/>
    </w:p>
    <w:p w14:paraId="112852D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i lice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podnesena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njegov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zastupnik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se, ako je to </w:t>
      </w:r>
      <w:proofErr w:type="spellStart"/>
      <w:r w:rsidRPr="00EC0ACA">
        <w:rPr>
          <w:lang w:val="fr-FR"/>
        </w:rPr>
        <w:t>moguće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dobrovoljno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nagoditi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navodnim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optužen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priznati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izreći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zajedničkoj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saglasnosti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utvrđivanju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odgovornosti</w:t>
      </w:r>
      <w:proofErr w:type="spellEnd"/>
      <w:r w:rsidRPr="00EC0ACA">
        <w:rPr>
          <w:lang w:val="fr-FR"/>
        </w:rPr>
        <w:t xml:space="preserve"> (u </w:t>
      </w:r>
      <w:proofErr w:type="spellStart"/>
      <w:r w:rsidRPr="00EC0ACA">
        <w:rPr>
          <w:lang w:val="fr-FR"/>
        </w:rPr>
        <w:t>daljem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tekstu</w:t>
      </w:r>
      <w:proofErr w:type="spellEnd"/>
      <w:r w:rsidRPr="00EC0ACA">
        <w:rPr>
          <w:lang w:val="fr-FR"/>
        </w:rPr>
        <w:t>:</w:t>
      </w:r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)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sadrži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priznaje</w:t>
      </w:r>
      <w:proofErr w:type="spellEnd"/>
      <w:r w:rsidRPr="00EC0ACA">
        <w:rPr>
          <w:lang w:val="fr-FR"/>
        </w:rPr>
        <w:t>.</w:t>
      </w:r>
    </w:p>
    <w:p w14:paraId="52FE36F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sastavlja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pismenoj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 xml:space="preserve">, i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potpisan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stranaka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dostavlja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sadrži</w:t>
      </w:r>
      <w:proofErr w:type="spellEnd"/>
      <w:r w:rsidRPr="00EC0ACA">
        <w:rPr>
          <w:lang w:val="fr-FR"/>
        </w:rPr>
        <w:t>:</w:t>
      </w:r>
      <w:proofErr w:type="gramEnd"/>
    </w:p>
    <w:p w14:paraId="7D8F015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</w:t>
      </w:r>
      <w:proofErr w:type="spellStart"/>
      <w:r w:rsidRPr="00EC0ACA">
        <w:rPr>
          <w:lang w:val="fr-FR"/>
        </w:rPr>
        <w:t>Izjavu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činjenicama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okolnosti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vezane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priznaje</w:t>
      </w:r>
      <w:proofErr w:type="spellEnd"/>
      <w:r w:rsidRPr="00EC0ACA">
        <w:rPr>
          <w:lang w:val="fr-FR"/>
        </w:rPr>
        <w:t>;</w:t>
      </w:r>
      <w:proofErr w:type="gramEnd"/>
    </w:p>
    <w:p w14:paraId="723414A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</w:t>
      </w:r>
      <w:proofErr w:type="spellStart"/>
      <w:r w:rsidRPr="00EC0ACA">
        <w:rPr>
          <w:lang w:val="fr-FR"/>
        </w:rPr>
        <w:t>Zajedničku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izjavu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mjeri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izreći</w:t>
      </w:r>
      <w:proofErr w:type="spellEnd"/>
      <w:r w:rsidRPr="00EC0ACA">
        <w:rPr>
          <w:lang w:val="fr-FR"/>
        </w:rPr>
        <w:t>.</w:t>
      </w:r>
    </w:p>
    <w:p w14:paraId="5308B8E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dostavlja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razmatranje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prihvata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većinom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glasova</w:t>
      </w:r>
      <w:proofErr w:type="spellEnd"/>
      <w:r w:rsidRPr="00EC0ACA">
        <w:rPr>
          <w:lang w:val="fr-FR"/>
        </w:rPr>
        <w:t xml:space="preserve">. Ako </w:t>
      </w:r>
      <w:proofErr w:type="spellStart"/>
      <w:r w:rsidRPr="00EC0ACA">
        <w:rPr>
          <w:lang w:val="fr-FR"/>
        </w:rPr>
        <w:t>odluči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odbije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obrazložiti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odbijanja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pismenoj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>.</w:t>
      </w:r>
    </w:p>
    <w:p w14:paraId="10AA9AB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(4) Ako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postupaće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da je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vođenja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utvrdila</w:t>
      </w:r>
      <w:proofErr w:type="spellEnd"/>
      <w:r w:rsidRPr="00EC0ACA">
        <w:rPr>
          <w:lang w:val="fr-FR"/>
        </w:rPr>
        <w:t xml:space="preserve"> da je </w:t>
      </w:r>
      <w:proofErr w:type="spellStart"/>
      <w:r w:rsidRPr="00EC0ACA">
        <w:rPr>
          <w:lang w:val="fr-FR"/>
        </w:rPr>
        <w:t>učinjen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 xml:space="preserve">, s </w:t>
      </w:r>
      <w:proofErr w:type="spellStart"/>
      <w:r w:rsidRPr="00EC0ACA">
        <w:rPr>
          <w:lang w:val="fr-FR"/>
        </w:rPr>
        <w:t>tim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žalbe</w:t>
      </w:r>
      <w:proofErr w:type="spellEnd"/>
      <w:r w:rsidRPr="00EC0ACA">
        <w:rPr>
          <w:lang w:val="fr-FR"/>
        </w:rPr>
        <w:t>.</w:t>
      </w:r>
    </w:p>
    <w:p w14:paraId="7BFD15D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činjenica</w:t>
      </w:r>
      <w:proofErr w:type="spellEnd"/>
      <w:r w:rsidRPr="00EC0ACA">
        <w:rPr>
          <w:lang w:val="fr-FR"/>
        </w:rPr>
        <w:t xml:space="preserve"> da su </w:t>
      </w:r>
      <w:proofErr w:type="spell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pokušale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pregovaranjem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doći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sporazuma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priznanje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učinjeno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rasprave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postizanju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Sporazuma</w:t>
      </w:r>
      <w:proofErr w:type="spellEnd"/>
      <w:r w:rsidRPr="00EC0ACA">
        <w:rPr>
          <w:lang w:val="fr-FR"/>
        </w:rPr>
        <w:t xml:space="preserve">,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upotrijebiti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stranke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ponovnom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</w:t>
      </w:r>
      <w:proofErr w:type="spellEnd"/>
      <w:r w:rsidRPr="00EC0ACA">
        <w:rPr>
          <w:lang w:val="fr-FR"/>
        </w:rPr>
        <w:t>.</w:t>
      </w:r>
    </w:p>
    <w:p w14:paraId="373B08D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navedeni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Sporazumu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90 (</w:t>
      </w:r>
      <w:proofErr w:type="spellStart"/>
      <w:r w:rsidRPr="00EC0ACA">
        <w:rPr>
          <w:lang w:val="fr-FR"/>
        </w:rPr>
        <w:t>devedeset</w:t>
      </w:r>
      <w:proofErr w:type="spellEnd"/>
      <w:r w:rsidRPr="00EC0ACA">
        <w:rPr>
          <w:lang w:val="fr-FR"/>
        </w:rPr>
        <w:t xml:space="preserve">)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datuma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odbijanja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Sporazuma</w:t>
      </w:r>
      <w:proofErr w:type="spellEnd"/>
      <w:r w:rsidRPr="00EC0ACA">
        <w:rPr>
          <w:lang w:val="fr-FR"/>
        </w:rPr>
        <w:t>.</w:t>
      </w:r>
    </w:p>
    <w:p w14:paraId="6ECFA53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Svi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sporazumi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zajedničkoj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saglasnosti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sadrže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izjavu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potpisuje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kojem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radi</w:t>
      </w:r>
      <w:proofErr w:type="spellEnd"/>
      <w:r w:rsidRPr="00EC0ACA">
        <w:rPr>
          <w:lang w:val="fr-FR"/>
        </w:rPr>
        <w:t xml:space="preserve">, da mu je </w:t>
      </w:r>
      <w:proofErr w:type="spellStart"/>
      <w:r w:rsidRPr="00EC0ACA">
        <w:rPr>
          <w:lang w:val="fr-FR"/>
        </w:rPr>
        <w:t>poznato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zajedničkoj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saglasnosti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treba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odobriti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i da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vlastitoj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ocjeni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takav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sporazum</w:t>
      </w:r>
      <w:proofErr w:type="spellEnd"/>
      <w:r w:rsidRPr="00EC0ACA">
        <w:rPr>
          <w:lang w:val="fr-FR"/>
        </w:rPr>
        <w:t>.</w:t>
      </w:r>
    </w:p>
    <w:p w14:paraId="2F02A2F3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0" w:name="clan_70"/>
      <w:bookmarkEnd w:id="80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70</w:t>
      </w:r>
    </w:p>
    <w:p w14:paraId="133207F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Povjerljivost</w:t>
      </w:r>
      <w:proofErr w:type="spellEnd"/>
    </w:p>
    <w:p w14:paraId="01675CD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odnose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navode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povredi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nesposobnosti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preduzete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nego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podnese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zvaničnu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povjerljive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prirode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ako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navodi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pismenoj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odrekne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povjerljivost</w:t>
      </w:r>
      <w:proofErr w:type="spellEnd"/>
      <w:r w:rsidRPr="00EC0ACA">
        <w:rPr>
          <w:lang w:val="fr-FR"/>
        </w:rPr>
        <w:t>.</w:t>
      </w:r>
    </w:p>
    <w:p w14:paraId="7561E8C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zvanične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sazna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istragu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mogućoj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nesposobnosti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izjavu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</w:t>
      </w:r>
      <w:proofErr w:type="spellStart"/>
      <w:r w:rsidRPr="00EC0ACA">
        <w:rPr>
          <w:lang w:val="fr-FR"/>
        </w:rPr>
        <w:t>potvrdila</w:t>
      </w:r>
      <w:proofErr w:type="spellEnd"/>
      <w:r w:rsidRPr="00EC0ACA">
        <w:rPr>
          <w:lang w:val="fr-FR"/>
        </w:rPr>
        <w:t xml:space="preserve"> da je </w:t>
      </w:r>
      <w:proofErr w:type="spellStart"/>
      <w:r w:rsidRPr="00EC0ACA">
        <w:rPr>
          <w:lang w:val="fr-FR"/>
        </w:rPr>
        <w:t>istraga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pojasnila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procesne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aspekte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objasnila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pravičnu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raspravu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poštovanje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pretpostavke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nevinosti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navela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negira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navode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ispravila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pogrešne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raspolaže</w:t>
      </w:r>
      <w:proofErr w:type="spellEnd"/>
      <w:r w:rsidRPr="00EC0ACA">
        <w:rPr>
          <w:lang w:val="fr-FR"/>
        </w:rPr>
        <w:t>.</w:t>
      </w:r>
    </w:p>
    <w:p w14:paraId="482C862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1" w:name="clan_71"/>
      <w:bookmarkEnd w:id="8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71</w:t>
      </w:r>
    </w:p>
    <w:p w14:paraId="6F23FD8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Tajnost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imunitet</w:t>
      </w:r>
      <w:proofErr w:type="spellEnd"/>
    </w:p>
    <w:p w14:paraId="52C12E8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Pritužba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dopis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zaprimi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kojem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navode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povrede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prikupljene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predstavljaju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izuzev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po </w:t>
      </w:r>
      <w:proofErr w:type="spellStart"/>
      <w:r w:rsidRPr="00EC0ACA">
        <w:rPr>
          <w:lang w:val="fr-FR"/>
        </w:rPr>
        <w:t>njegovom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zahtjevu</w:t>
      </w:r>
      <w:proofErr w:type="spellEnd"/>
      <w:r w:rsidRPr="00EC0ACA">
        <w:rPr>
          <w:lang w:val="fr-FR"/>
        </w:rPr>
        <w:t>.</w:t>
      </w:r>
    </w:p>
    <w:p w14:paraId="5823DE9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Osoblje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međunarodni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potpisali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ugovor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Savjetom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ustupljeni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građanskom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učinjenu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funkcija</w:t>
      </w:r>
      <w:proofErr w:type="spellEnd"/>
      <w:r w:rsidRPr="00EC0ACA">
        <w:rPr>
          <w:lang w:val="fr-FR"/>
        </w:rPr>
        <w:t>.</w:t>
      </w:r>
    </w:p>
    <w:p w14:paraId="732035DA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2" w:name="clan_72"/>
      <w:bookmarkEnd w:id="82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72</w:t>
      </w:r>
    </w:p>
    <w:p w14:paraId="35BEDFF6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Zastarijevanje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pokretanja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postupka</w:t>
      </w:r>
      <w:proofErr w:type="spellEnd"/>
      <w:r w:rsidRPr="00EC0ACA">
        <w:rPr>
          <w:b/>
          <w:bCs/>
          <w:lang w:val="fr-FR"/>
        </w:rPr>
        <w:t>)</w:t>
      </w:r>
    </w:p>
    <w:p w14:paraId="76A2AC4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proofErr w:type="gramStart"/>
      <w:r w:rsidRPr="00EC0ACA">
        <w:rPr>
          <w:lang w:val="fr-FR"/>
        </w:rPr>
        <w:t>pokrenuti</w:t>
      </w:r>
      <w:proofErr w:type="spellEnd"/>
      <w:r w:rsidRPr="00EC0ACA">
        <w:rPr>
          <w:lang w:val="fr-FR"/>
        </w:rPr>
        <w:t>:</w:t>
      </w:r>
      <w:proofErr w:type="gramEnd"/>
    </w:p>
    <w:p w14:paraId="59B7ACF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a) po </w:t>
      </w:r>
      <w:proofErr w:type="spellStart"/>
      <w:r w:rsidRPr="00EC0ACA">
        <w:rPr>
          <w:lang w:val="fr-FR"/>
        </w:rPr>
        <w:t>isteku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pritužbe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saznala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počinjeni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>;</w:t>
      </w:r>
      <w:proofErr w:type="gramEnd"/>
    </w:p>
    <w:p w14:paraId="7673F1D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po </w:t>
      </w:r>
      <w:proofErr w:type="spellStart"/>
      <w:r w:rsidRPr="00EC0ACA">
        <w:rPr>
          <w:lang w:val="fr-FR"/>
        </w:rPr>
        <w:t>isteku</w:t>
      </w:r>
      <w:proofErr w:type="spellEnd"/>
      <w:r w:rsidRPr="00EC0ACA">
        <w:rPr>
          <w:lang w:val="fr-FR"/>
        </w:rPr>
        <w:t xml:space="preserve"> pet </w:t>
      </w:r>
      <w:proofErr w:type="spellStart"/>
      <w:r w:rsidRPr="00EC0ACA">
        <w:rPr>
          <w:lang w:val="fr-FR"/>
        </w:rPr>
        <w:t>godina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navodni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učinjen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, po </w:t>
      </w:r>
      <w:proofErr w:type="spellStart"/>
      <w:r w:rsidRPr="00EC0ACA">
        <w:rPr>
          <w:lang w:val="fr-FR"/>
        </w:rPr>
        <w:t>isteku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pravosnažnosti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u tom </w:t>
      </w:r>
      <w:proofErr w:type="spell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roka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nastupi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kasnije</w:t>
      </w:r>
      <w:proofErr w:type="spellEnd"/>
      <w:r w:rsidRPr="00EC0ACA">
        <w:rPr>
          <w:lang w:val="fr-FR"/>
        </w:rPr>
        <w:t>.</w:t>
      </w:r>
    </w:p>
    <w:p w14:paraId="591100E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Zastarijevanje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pokretanja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karaktera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počinje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teći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trenutku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protivpravnog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stanja</w:t>
      </w:r>
      <w:proofErr w:type="spellEnd"/>
      <w:r w:rsidRPr="00EC0ACA">
        <w:rPr>
          <w:lang w:val="fr-FR"/>
        </w:rPr>
        <w:t>.</w:t>
      </w:r>
    </w:p>
    <w:p w14:paraId="7C5D2C7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3" w:name="clan_73"/>
      <w:bookmarkEnd w:id="8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73</w:t>
      </w:r>
    </w:p>
    <w:p w14:paraId="1D806738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Zastarijevanje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vođenja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postupka</w:t>
      </w:r>
      <w:proofErr w:type="spellEnd"/>
    </w:p>
    <w:p w14:paraId="62047E9F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utvrđivanje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okončati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zvanične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ukoliko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utvrdi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produženje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roka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opravdanim</w:t>
      </w:r>
      <w:proofErr w:type="spellEnd"/>
      <w:r w:rsidRPr="00EC0ACA">
        <w:rPr>
          <w:lang w:val="fr-FR"/>
        </w:rPr>
        <w:t>.</w:t>
      </w:r>
    </w:p>
    <w:p w14:paraId="617A8B34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4" w:name="clan_74"/>
      <w:bookmarkEnd w:id="84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74</w:t>
      </w:r>
    </w:p>
    <w:p w14:paraId="353B23E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Vođenje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evidencije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objavljivanje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konačnih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disciplinskih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odluka</w:t>
      </w:r>
      <w:proofErr w:type="spellEnd"/>
    </w:p>
    <w:p w14:paraId="38DC4E5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vodi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evidenciju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izrečenim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mjerama</w:t>
      </w:r>
      <w:proofErr w:type="spellEnd"/>
      <w:r w:rsidRPr="00EC0ACA">
        <w:rPr>
          <w:lang w:val="fr-FR"/>
        </w:rPr>
        <w:t>.</w:t>
      </w:r>
    </w:p>
    <w:p w14:paraId="76B67D7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objavljuje</w:t>
      </w:r>
      <w:proofErr w:type="spellEnd"/>
      <w:r w:rsidRPr="00EC0ACA">
        <w:rPr>
          <w:lang w:val="fr-FR"/>
        </w:rPr>
        <w:t xml:space="preserve"> se u "</w:t>
      </w:r>
      <w:proofErr w:type="spellStart"/>
      <w:r w:rsidRPr="00EC0ACA">
        <w:rPr>
          <w:lang w:val="fr-FR"/>
        </w:rPr>
        <w:t>Službenom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glasniku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BiH</w:t>
      </w:r>
      <w:proofErr w:type="spellEnd"/>
      <w:r w:rsidRPr="00EC0ACA">
        <w:rPr>
          <w:lang w:val="fr-FR"/>
        </w:rPr>
        <w:t>".</w:t>
      </w:r>
    </w:p>
    <w:p w14:paraId="51F8A6A8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5" w:name="clan_75"/>
      <w:bookmarkEnd w:id="85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75</w:t>
      </w:r>
    </w:p>
    <w:p w14:paraId="4B1E664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Nesposobnost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sudije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ili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tužioca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</w:p>
    <w:p w14:paraId="6845A2A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istražuje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zastupa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odnose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fizičku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emocionalnu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mentalnu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nesposobnost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zahtijeva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prestanak</w:t>
      </w:r>
      <w:proofErr w:type="spellEnd"/>
      <w:r w:rsidRPr="00EC0ACA">
        <w:rPr>
          <w:lang w:val="fr-FR"/>
        </w:rPr>
        <w:t xml:space="preserve"> mandata.</w:t>
      </w:r>
    </w:p>
    <w:p w14:paraId="527EC99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Kancelarija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istrazi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prikupljanju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nesposobnošću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ovlaštenja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ove </w:t>
      </w:r>
      <w:proofErr w:type="spellStart"/>
      <w:r w:rsidRPr="00EC0ACA">
        <w:rPr>
          <w:lang w:val="fr-FR"/>
        </w:rPr>
        <w:t>glave</w:t>
      </w:r>
      <w:proofErr w:type="spellEnd"/>
      <w:r w:rsidRPr="00EC0ACA">
        <w:rPr>
          <w:lang w:val="fr-FR"/>
        </w:rPr>
        <w:t>.</w:t>
      </w:r>
    </w:p>
    <w:p w14:paraId="6508CAF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Pored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1.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široka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ovlaštenja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pogledu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sprovođenja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mjera</w:t>
      </w:r>
      <w:proofErr w:type="spellEnd"/>
      <w:r w:rsidRPr="00EC0ACA">
        <w:rPr>
          <w:lang w:val="fr-FR"/>
        </w:rPr>
        <w:t xml:space="preserve">. Ako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oslobođen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vratiti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utvrdi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nesposoban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.</w:t>
      </w:r>
    </w:p>
    <w:p w14:paraId="1D607F5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zadržava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penziju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naknadu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invalidnost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bude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oslobođen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da mu mandat </w:t>
      </w:r>
      <w:proofErr w:type="spellStart"/>
      <w:r w:rsidRPr="00EC0ACA">
        <w:rPr>
          <w:lang w:val="fr-FR"/>
        </w:rPr>
        <w:t>prestane</w:t>
      </w:r>
      <w:proofErr w:type="spellEnd"/>
      <w:r w:rsidRPr="00EC0ACA">
        <w:rPr>
          <w:lang w:val="fr-FR"/>
        </w:rPr>
        <w:t>.</w:t>
      </w:r>
    </w:p>
    <w:p w14:paraId="1A02EDC0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6" w:name="str_7"/>
      <w:bookmarkEnd w:id="86"/>
      <w:proofErr w:type="spellStart"/>
      <w:r w:rsidRPr="00EC0ACA">
        <w:rPr>
          <w:b/>
          <w:bCs/>
          <w:lang w:val="fr-FR"/>
        </w:rPr>
        <w:t>POGLAVLjE</w:t>
      </w:r>
      <w:proofErr w:type="spellEnd"/>
      <w:r w:rsidRPr="00EC0ACA">
        <w:rPr>
          <w:b/>
          <w:bCs/>
          <w:lang w:val="fr-FR"/>
        </w:rPr>
        <w:t xml:space="preserve"> VII - PRIVREMENO </w:t>
      </w:r>
      <w:proofErr w:type="spellStart"/>
      <w:r w:rsidRPr="00EC0ACA">
        <w:rPr>
          <w:b/>
          <w:bCs/>
          <w:lang w:val="fr-FR"/>
        </w:rPr>
        <w:t>UDALjENjE</w:t>
      </w:r>
      <w:proofErr w:type="spellEnd"/>
      <w:r w:rsidRPr="00EC0ACA">
        <w:rPr>
          <w:b/>
          <w:bCs/>
          <w:lang w:val="fr-FR"/>
        </w:rPr>
        <w:t xml:space="preserve"> SUDIJA ILI TUŽILACA OD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DUŽNOSTI DO </w:t>
      </w:r>
      <w:proofErr w:type="spellStart"/>
      <w:r w:rsidRPr="00EC0ACA">
        <w:rPr>
          <w:b/>
          <w:bCs/>
          <w:lang w:val="fr-FR"/>
        </w:rPr>
        <w:t>OKONČANjA</w:t>
      </w:r>
      <w:proofErr w:type="spellEnd"/>
      <w:r w:rsidRPr="00EC0ACA">
        <w:rPr>
          <w:b/>
          <w:bCs/>
          <w:lang w:val="fr-FR"/>
        </w:rPr>
        <w:t xml:space="preserve"> KRIVIČNOG POSTUPKA, DISCIPLINSKOG POSTUPKA ILI POSTUPKA </w:t>
      </w:r>
      <w:proofErr w:type="spellStart"/>
      <w:r w:rsidRPr="00EC0ACA">
        <w:rPr>
          <w:b/>
          <w:bCs/>
          <w:lang w:val="fr-FR"/>
        </w:rPr>
        <w:t>RAZRJEŠENjA</w:t>
      </w:r>
      <w:proofErr w:type="spellEnd"/>
    </w:p>
    <w:p w14:paraId="7D67A5D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7" w:name="clan_76"/>
      <w:bookmarkEnd w:id="87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76</w:t>
      </w:r>
    </w:p>
    <w:p w14:paraId="0C52AADD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Obavezno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privremeno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udaljenje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</w:p>
    <w:p w14:paraId="5A718DC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nalazi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pritvoru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udaljuje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Takvo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</w:t>
      </w:r>
      <w:proofErr w:type="spellEnd"/>
      <w:r w:rsidRPr="00EC0ACA">
        <w:rPr>
          <w:lang w:val="fr-FR"/>
        </w:rPr>
        <w:t xml:space="preserve"> se lice </w:t>
      </w:r>
      <w:proofErr w:type="spellStart"/>
      <w:r w:rsidRPr="00EC0ACA">
        <w:rPr>
          <w:lang w:val="fr-FR"/>
        </w:rPr>
        <w:t>nalazi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pritvoru</w:t>
      </w:r>
      <w:proofErr w:type="spellEnd"/>
      <w:r w:rsidRPr="00EC0ACA">
        <w:rPr>
          <w:lang w:val="fr-FR"/>
        </w:rPr>
        <w:t>.</w:t>
      </w:r>
    </w:p>
    <w:p w14:paraId="51587BD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(2)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produžiti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77.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ako je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pušten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pritvora</w:t>
      </w:r>
      <w:proofErr w:type="spellEnd"/>
      <w:r w:rsidRPr="00EC0ACA">
        <w:rPr>
          <w:lang w:val="fr-FR"/>
        </w:rPr>
        <w:t>.</w:t>
      </w:r>
    </w:p>
    <w:p w14:paraId="4A9470BA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8" w:name="clan_77"/>
      <w:bookmarkEnd w:id="88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77</w:t>
      </w:r>
    </w:p>
    <w:p w14:paraId="3BB56630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Diskreciono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privremeno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udaljenje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</w:p>
    <w:p w14:paraId="391E186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>:</w:t>
      </w:r>
      <w:proofErr w:type="gramEnd"/>
    </w:p>
    <w:p w14:paraId="529A0C0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ako je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istraga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krivičnom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postupku</w:t>
      </w:r>
      <w:proofErr w:type="spellEnd"/>
      <w:r w:rsidRPr="00EC0ACA">
        <w:rPr>
          <w:lang w:val="fr-FR"/>
        </w:rPr>
        <w:t>;</w:t>
      </w:r>
      <w:proofErr w:type="gramEnd"/>
    </w:p>
    <w:p w14:paraId="7ACBD9E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(b) ako je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podigao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optužnicu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krivično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djelo</w:t>
      </w:r>
      <w:proofErr w:type="spellEnd"/>
      <w:r w:rsidRPr="00EC0ACA">
        <w:rPr>
          <w:lang w:val="fr-FR"/>
        </w:rPr>
        <w:t>;</w:t>
      </w:r>
      <w:proofErr w:type="gramEnd"/>
    </w:p>
    <w:p w14:paraId="79746F8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(c) ako je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>;</w:t>
      </w:r>
      <w:proofErr w:type="gramEnd"/>
    </w:p>
    <w:p w14:paraId="02E86A3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(d) ako je </w:t>
      </w:r>
      <w:proofErr w:type="spellStart"/>
      <w:r w:rsidRPr="00EC0ACA">
        <w:rPr>
          <w:lang w:val="fr-FR"/>
        </w:rPr>
        <w:t>pokrenut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utvrdi</w:t>
      </w:r>
      <w:proofErr w:type="spellEnd"/>
      <w:r w:rsidRPr="00EC0ACA">
        <w:rPr>
          <w:lang w:val="fr-FR"/>
        </w:rPr>
        <w:t xml:space="preserve"> da se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pravi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utvrditi</w:t>
      </w:r>
      <w:proofErr w:type="spellEnd"/>
      <w:r w:rsidRPr="00EC0ACA">
        <w:rPr>
          <w:lang w:val="fr-FR"/>
        </w:rPr>
        <w:t xml:space="preserve">, a da se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udalji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tokom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>;</w:t>
      </w:r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</w:p>
    <w:p w14:paraId="29405CE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(e) ako je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otežano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zbog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mentalnog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emocionalnog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fizičkog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stanja</w:t>
      </w:r>
      <w:proofErr w:type="spellEnd"/>
      <w:r w:rsidRPr="00EC0ACA">
        <w:rPr>
          <w:lang w:val="fr-FR"/>
        </w:rPr>
        <w:t>;</w:t>
      </w:r>
      <w:proofErr w:type="gramEnd"/>
    </w:p>
    <w:p w14:paraId="253A0E33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89" w:name="clan_78"/>
      <w:bookmarkEnd w:id="89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78</w:t>
      </w:r>
    </w:p>
    <w:p w14:paraId="3F3F8F0C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Pokretanje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postupka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privremenog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udaljenja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</w:p>
    <w:p w14:paraId="045F950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službenoj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dužnosti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zahtjev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zahtjev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nadređen</w:t>
      </w:r>
      <w:proofErr w:type="spellEnd"/>
      <w:r w:rsidRPr="00EC0ACA">
        <w:rPr>
          <w:lang w:val="fr-FR"/>
        </w:rPr>
        <w:t xml:space="preserve"> tom </w:t>
      </w:r>
      <w:proofErr w:type="spellStart"/>
      <w:r w:rsidRPr="00EC0ACA">
        <w:rPr>
          <w:lang w:val="fr-FR"/>
        </w:rPr>
        <w:t>sudiji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tužiocu</w:t>
      </w:r>
      <w:proofErr w:type="spellEnd"/>
      <w:r w:rsidRPr="00EC0ACA">
        <w:rPr>
          <w:lang w:val="fr-FR"/>
        </w:rPr>
        <w:t>.</w:t>
      </w:r>
    </w:p>
    <w:p w14:paraId="61E4127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Po </w:t>
      </w:r>
      <w:proofErr w:type="spellStart"/>
      <w:r w:rsidRPr="00EC0ACA">
        <w:rPr>
          <w:lang w:val="fr-FR"/>
        </w:rPr>
        <w:t>saznanju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okolnostima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</w:t>
      </w:r>
      <w:proofErr w:type="spellEnd"/>
      <w:r w:rsidRPr="00EC0ACA">
        <w:rPr>
          <w:lang w:val="fr-FR"/>
        </w:rPr>
        <w:t xml:space="preserve">. 76. i 77.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odmah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>.</w:t>
      </w:r>
    </w:p>
    <w:p w14:paraId="05A4530B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90" w:name="clan_79"/>
      <w:bookmarkEnd w:id="90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79</w:t>
      </w:r>
    </w:p>
    <w:p w14:paraId="0C12863F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Odluke</w:t>
      </w:r>
      <w:proofErr w:type="spellEnd"/>
      <w:r w:rsidRPr="00EC0ACA">
        <w:rPr>
          <w:b/>
          <w:bCs/>
          <w:lang w:val="fr-FR"/>
        </w:rPr>
        <w:t xml:space="preserve"> o </w:t>
      </w:r>
      <w:proofErr w:type="spellStart"/>
      <w:r w:rsidRPr="00EC0ACA">
        <w:rPr>
          <w:b/>
          <w:bCs/>
          <w:lang w:val="fr-FR"/>
        </w:rPr>
        <w:t>privremenom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udaljenju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žalbe</w:t>
      </w:r>
      <w:proofErr w:type="spellEnd"/>
    </w:p>
    <w:p w14:paraId="3DB4C9A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</w:t>
      </w:r>
      <w:proofErr w:type="spellEnd"/>
      <w:r w:rsidRPr="00EC0ACA">
        <w:rPr>
          <w:lang w:val="fr-FR"/>
        </w:rPr>
        <w:t xml:space="preserve">. 76. i 77.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5BA99A7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Žalba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Drugostepenoj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Žalba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odlaže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1497659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Drugostepene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pobijati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0F20A7E6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91" w:name="clan_80"/>
      <w:bookmarkEnd w:id="9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80</w:t>
      </w:r>
    </w:p>
    <w:p w14:paraId="72D5E0D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Ograničenje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trajanja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privremenog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udaljenja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</w:p>
    <w:p w14:paraId="121EAFF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najduže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okončanja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donesena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udaljenju</w:t>
      </w:r>
      <w:proofErr w:type="spellEnd"/>
      <w:r w:rsidRPr="00EC0ACA">
        <w:rPr>
          <w:lang w:val="fr-FR"/>
        </w:rPr>
        <w:t>.</w:t>
      </w:r>
    </w:p>
    <w:p w14:paraId="3E51119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(2) </w:t>
      </w:r>
      <w:proofErr w:type="spellStart"/>
      <w:r w:rsidRPr="00EC0ACA">
        <w:rPr>
          <w:lang w:val="fr-FR"/>
        </w:rPr>
        <w:t>Prvostepena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, po </w:t>
      </w:r>
      <w:proofErr w:type="spellStart"/>
      <w:r w:rsidRPr="00EC0ACA">
        <w:rPr>
          <w:lang w:val="fr-FR"/>
        </w:rPr>
        <w:t>vlastitoj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ocjeni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ponovo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razmotriti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privremenom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udaljenju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donesenu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članu</w:t>
      </w:r>
      <w:proofErr w:type="spellEnd"/>
      <w:r w:rsidRPr="00EC0ACA">
        <w:rPr>
          <w:lang w:val="fr-FR"/>
        </w:rPr>
        <w:t xml:space="preserve"> 77.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te je </w:t>
      </w:r>
      <w:proofErr w:type="spellStart"/>
      <w:r w:rsidRPr="00EC0ACA">
        <w:rPr>
          <w:lang w:val="fr-FR"/>
        </w:rPr>
        <w:t>preinačiti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poništiti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potvrditi</w:t>
      </w:r>
      <w:proofErr w:type="spellEnd"/>
      <w:r w:rsidRPr="00EC0ACA">
        <w:rPr>
          <w:lang w:val="fr-FR"/>
        </w:rPr>
        <w:t>.</w:t>
      </w:r>
    </w:p>
    <w:p w14:paraId="471B86B2" w14:textId="77777777" w:rsidR="00EC0ACA" w:rsidRPr="00EC0ACA" w:rsidRDefault="00EC0ACA" w:rsidP="00EC0ACA">
      <w:pPr>
        <w:jc w:val="center"/>
        <w:rPr>
          <w:b/>
          <w:bCs/>
        </w:rPr>
      </w:pPr>
      <w:bookmarkStart w:id="92" w:name="clan_81"/>
      <w:bookmarkEnd w:id="92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81</w:t>
      </w:r>
    </w:p>
    <w:p w14:paraId="060B3C26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Obustavljanje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isplate</w:t>
      </w:r>
      <w:proofErr w:type="spellEnd"/>
      <w:r w:rsidRPr="00EC0ACA">
        <w:rPr>
          <w:b/>
          <w:bCs/>
        </w:rPr>
        <w:t xml:space="preserve"> plate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drugih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naknada</w:t>
      </w:r>
      <w:proofErr w:type="spellEnd"/>
    </w:p>
    <w:p w14:paraId="780F3D57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Ako</w:t>
      </w:r>
      <w:proofErr w:type="spellEnd"/>
      <w:r w:rsidRPr="00EC0ACA">
        <w:t xml:space="preserve"> je </w:t>
      </w:r>
      <w:proofErr w:type="spellStart"/>
      <w:r w:rsidRPr="00EC0ACA">
        <w:t>prvostepeni</w:t>
      </w:r>
      <w:proofErr w:type="spellEnd"/>
      <w:r w:rsidRPr="00EC0ACA">
        <w:t xml:space="preserve"> </w:t>
      </w:r>
      <w:proofErr w:type="spellStart"/>
      <w:r w:rsidRPr="00EC0ACA">
        <w:t>sud</w:t>
      </w:r>
      <w:proofErr w:type="spellEnd"/>
      <w:r w:rsidRPr="00EC0ACA">
        <w:t xml:space="preserve"> </w:t>
      </w:r>
      <w:proofErr w:type="spellStart"/>
      <w:r w:rsidRPr="00EC0ACA">
        <w:t>proglasio</w:t>
      </w:r>
      <w:proofErr w:type="spellEnd"/>
      <w:r w:rsidRPr="00EC0ACA">
        <w:t xml:space="preserve"> </w:t>
      </w:r>
      <w:proofErr w:type="spellStart"/>
      <w:r w:rsidRPr="00EC0ACA">
        <w:t>sudiju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krivim</w:t>
      </w:r>
      <w:proofErr w:type="spellEnd"/>
      <w:r w:rsidRPr="00EC0ACA">
        <w:t xml:space="preserve"> za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r w:rsidRPr="00EC0ACA">
        <w:t>djelo</w:t>
      </w:r>
      <w:proofErr w:type="spellEnd"/>
      <w:r w:rsidRPr="00EC0ACA">
        <w:t xml:space="preserve">, </w:t>
      </w:r>
      <w:proofErr w:type="spellStart"/>
      <w:r w:rsidRPr="00EC0ACA">
        <w:t>Prvostepena</w:t>
      </w:r>
      <w:proofErr w:type="spellEnd"/>
      <w:r w:rsidRPr="00EC0ACA">
        <w:t xml:space="preserve"> </w:t>
      </w:r>
      <w:proofErr w:type="spellStart"/>
      <w:r w:rsidRPr="00EC0ACA">
        <w:t>disciplinska</w:t>
      </w:r>
      <w:proofErr w:type="spellEnd"/>
      <w:r w:rsidRPr="00EC0ACA">
        <w:t xml:space="preserve"> </w:t>
      </w:r>
      <w:proofErr w:type="spellStart"/>
      <w:r w:rsidRPr="00EC0ACA">
        <w:t>komisija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narediti</w:t>
      </w:r>
      <w:proofErr w:type="spellEnd"/>
      <w:r w:rsidRPr="00EC0ACA">
        <w:t xml:space="preserve"> da se </w:t>
      </w:r>
      <w:proofErr w:type="spellStart"/>
      <w:r w:rsidRPr="00EC0ACA">
        <w:t>obustavi</w:t>
      </w:r>
      <w:proofErr w:type="spellEnd"/>
      <w:r w:rsidRPr="00EC0ACA">
        <w:t xml:space="preserve"> </w:t>
      </w:r>
      <w:proofErr w:type="spellStart"/>
      <w:r w:rsidRPr="00EC0ACA">
        <w:t>isplata</w:t>
      </w:r>
      <w:proofErr w:type="spellEnd"/>
      <w:r w:rsidRPr="00EC0ACA">
        <w:t xml:space="preserve"> plate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naknada</w:t>
      </w:r>
      <w:proofErr w:type="spellEnd"/>
      <w:r w:rsidRPr="00EC0ACA">
        <w:t xml:space="preserve"> </w:t>
      </w:r>
      <w:proofErr w:type="spellStart"/>
      <w:r w:rsidRPr="00EC0ACA">
        <w:t>sudiji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tužiocu</w:t>
      </w:r>
      <w:proofErr w:type="spellEnd"/>
      <w:r w:rsidRPr="00EC0ACA">
        <w:t xml:space="preserve"> do </w:t>
      </w:r>
      <w:proofErr w:type="spellStart"/>
      <w:r w:rsidRPr="00EC0ACA">
        <w:t>donošenja</w:t>
      </w:r>
      <w:proofErr w:type="spellEnd"/>
      <w:r w:rsidRPr="00EC0ACA">
        <w:t xml:space="preserve"> </w:t>
      </w:r>
      <w:proofErr w:type="spellStart"/>
      <w:r w:rsidRPr="00EC0ACA">
        <w:t>odluke</w:t>
      </w:r>
      <w:proofErr w:type="spellEnd"/>
      <w:r w:rsidRPr="00EC0ACA">
        <w:t xml:space="preserve"> </w:t>
      </w:r>
      <w:proofErr w:type="spellStart"/>
      <w:r w:rsidRPr="00EC0ACA">
        <w:t>drugostepenog</w:t>
      </w:r>
      <w:proofErr w:type="spellEnd"/>
      <w:r w:rsidRPr="00EC0ACA">
        <w:t xml:space="preserve"> </w:t>
      </w:r>
      <w:proofErr w:type="spellStart"/>
      <w:r w:rsidRPr="00EC0ACA">
        <w:t>suda</w:t>
      </w:r>
      <w:proofErr w:type="spellEnd"/>
      <w:r w:rsidRPr="00EC0ACA">
        <w:t xml:space="preserve"> po </w:t>
      </w:r>
      <w:proofErr w:type="spellStart"/>
      <w:r w:rsidRPr="00EC0ACA">
        <w:t>žalbi</w:t>
      </w:r>
      <w:proofErr w:type="spellEnd"/>
      <w:r w:rsidRPr="00EC0ACA">
        <w:t>.</w:t>
      </w:r>
    </w:p>
    <w:p w14:paraId="7BB13401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Ako</w:t>
      </w:r>
      <w:proofErr w:type="spellEnd"/>
      <w:r w:rsidRPr="00EC0ACA">
        <w:t xml:space="preserve"> se u </w:t>
      </w:r>
      <w:proofErr w:type="spellStart"/>
      <w:r w:rsidRPr="00EC0ACA">
        <w:t>žalbenom</w:t>
      </w:r>
      <w:proofErr w:type="spellEnd"/>
      <w:r w:rsidRPr="00EC0ACA">
        <w:t xml:space="preserve"> </w:t>
      </w:r>
      <w:proofErr w:type="spellStart"/>
      <w:r w:rsidRPr="00EC0ACA">
        <w:t>postupku</w:t>
      </w:r>
      <w:proofErr w:type="spellEnd"/>
      <w:r w:rsidRPr="00EC0ACA">
        <w:t xml:space="preserve"> </w:t>
      </w:r>
      <w:proofErr w:type="spellStart"/>
      <w:r w:rsidRPr="00EC0ACA">
        <w:t>žalba</w:t>
      </w:r>
      <w:proofErr w:type="spellEnd"/>
      <w:r w:rsidRPr="00EC0ACA">
        <w:t xml:space="preserve"> </w:t>
      </w:r>
      <w:proofErr w:type="spellStart"/>
      <w:r w:rsidRPr="00EC0ACA">
        <w:t>usvoji</w:t>
      </w:r>
      <w:proofErr w:type="spellEnd"/>
      <w:r w:rsidRPr="00EC0ACA">
        <w:t xml:space="preserve">,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ima</w:t>
      </w:r>
      <w:proofErr w:type="spellEnd"/>
      <w:r w:rsidRPr="00EC0ACA">
        <w:t xml:space="preserve"> </w:t>
      </w:r>
      <w:proofErr w:type="spellStart"/>
      <w:r w:rsidRPr="00EC0ACA">
        <w:t>pravo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isplatu</w:t>
      </w:r>
      <w:proofErr w:type="spellEnd"/>
      <w:r w:rsidRPr="00EC0ACA">
        <w:t xml:space="preserve"> bez </w:t>
      </w:r>
      <w:proofErr w:type="spellStart"/>
      <w:r w:rsidRPr="00EC0ACA">
        <w:t>odgađanja</w:t>
      </w:r>
      <w:proofErr w:type="spellEnd"/>
      <w:r w:rsidRPr="00EC0ACA">
        <w:t xml:space="preserve"> </w:t>
      </w:r>
      <w:proofErr w:type="spellStart"/>
      <w:r w:rsidRPr="00EC0ACA">
        <w:t>svih</w:t>
      </w:r>
      <w:proofErr w:type="spellEnd"/>
      <w:r w:rsidRPr="00EC0ACA">
        <w:t xml:space="preserve"> </w:t>
      </w:r>
      <w:proofErr w:type="spellStart"/>
      <w:r w:rsidRPr="00EC0ACA">
        <w:t>plata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naknada</w:t>
      </w:r>
      <w:proofErr w:type="spellEnd"/>
      <w:r w:rsidRPr="00EC0ACA">
        <w:t xml:space="preserve"> </w:t>
      </w:r>
      <w:proofErr w:type="spellStart"/>
      <w:r w:rsidRPr="00EC0ACA">
        <w:t>čije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isplate</w:t>
      </w:r>
      <w:proofErr w:type="spellEnd"/>
      <w:r w:rsidRPr="00EC0ACA">
        <w:t xml:space="preserve"> </w:t>
      </w:r>
      <w:proofErr w:type="spellStart"/>
      <w:r w:rsidRPr="00EC0ACA">
        <w:t>obustavljene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stavom</w:t>
      </w:r>
      <w:proofErr w:type="spellEnd"/>
      <w:r w:rsidRPr="00EC0ACA">
        <w:t xml:space="preserve"> 1.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>.</w:t>
      </w:r>
    </w:p>
    <w:p w14:paraId="5824FEE0" w14:textId="77777777" w:rsidR="00EC0ACA" w:rsidRPr="00EC0ACA" w:rsidRDefault="00EC0ACA" w:rsidP="00EC0ACA">
      <w:pPr>
        <w:jc w:val="center"/>
        <w:rPr>
          <w:b/>
          <w:bCs/>
        </w:rPr>
      </w:pPr>
      <w:bookmarkStart w:id="93" w:name="str_8"/>
      <w:bookmarkEnd w:id="93"/>
      <w:proofErr w:type="spellStart"/>
      <w:r w:rsidRPr="00EC0ACA">
        <w:rPr>
          <w:b/>
          <w:bCs/>
        </w:rPr>
        <w:t>POGLAVLjE</w:t>
      </w:r>
      <w:proofErr w:type="spellEnd"/>
      <w:r w:rsidRPr="00EC0ACA">
        <w:rPr>
          <w:b/>
          <w:bCs/>
        </w:rPr>
        <w:t xml:space="preserve"> VIII - NESPOJIVOST DUŽNOSTI SUDIJE I TUŽIOCA S DRUGIM FUNKCIJAMA I IMUNITET</w:t>
      </w:r>
    </w:p>
    <w:p w14:paraId="1E52C29A" w14:textId="77777777" w:rsidR="00EC0ACA" w:rsidRPr="00EC0ACA" w:rsidRDefault="00EC0ACA" w:rsidP="00EC0ACA">
      <w:pPr>
        <w:jc w:val="center"/>
        <w:rPr>
          <w:b/>
          <w:bCs/>
        </w:rPr>
      </w:pPr>
      <w:bookmarkStart w:id="94" w:name="clan_82"/>
      <w:bookmarkEnd w:id="94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82</w:t>
      </w:r>
    </w:p>
    <w:p w14:paraId="68003EA6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Zabrana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vršenja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nespojive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funkcije</w:t>
      </w:r>
      <w:proofErr w:type="spellEnd"/>
      <w:r w:rsidRPr="00EC0ACA">
        <w:rPr>
          <w:b/>
          <w:bCs/>
        </w:rPr>
        <w:t>)</w:t>
      </w:r>
    </w:p>
    <w:p w14:paraId="6C7042B0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vršiti</w:t>
      </w:r>
      <w:proofErr w:type="spellEnd"/>
      <w:r w:rsidRPr="00EC0ACA">
        <w:t xml:space="preserve"> </w:t>
      </w:r>
      <w:proofErr w:type="spellStart"/>
      <w:r w:rsidRPr="00EC0ACA">
        <w:t>bilo</w:t>
      </w:r>
      <w:proofErr w:type="spellEnd"/>
      <w:r w:rsidRPr="00EC0ACA">
        <w:t xml:space="preserve"> </w:t>
      </w:r>
      <w:proofErr w:type="spellStart"/>
      <w:r w:rsidRPr="00EC0ACA">
        <w:t>kakvu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aktivnost</w:t>
      </w:r>
      <w:proofErr w:type="spellEnd"/>
      <w:r w:rsidRPr="00EC0ACA">
        <w:t xml:space="preserve">, </w:t>
      </w:r>
      <w:proofErr w:type="spellStart"/>
      <w:r w:rsidRPr="00EC0ACA">
        <w:t>plaćenu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neplaćenu</w:t>
      </w:r>
      <w:proofErr w:type="spellEnd"/>
      <w:r w:rsidRPr="00EC0ACA">
        <w:t xml:space="preserve">, </w:t>
      </w:r>
      <w:proofErr w:type="spellStart"/>
      <w:r w:rsidRPr="00EC0ACA">
        <w:t>koja</w:t>
      </w:r>
      <w:proofErr w:type="spellEnd"/>
      <w:r w:rsidRPr="00EC0ACA">
        <w:t xml:space="preserve"> je </w:t>
      </w:r>
      <w:proofErr w:type="spellStart"/>
      <w:r w:rsidRPr="00EC0ACA">
        <w:t>nespojiva</w:t>
      </w:r>
      <w:proofErr w:type="spellEnd"/>
      <w:r w:rsidRPr="00EC0ACA">
        <w:t xml:space="preserve"> s </w:t>
      </w:r>
      <w:proofErr w:type="spellStart"/>
      <w:r w:rsidRPr="00EC0ACA">
        <w:t>njegovom</w:t>
      </w:r>
      <w:proofErr w:type="spellEnd"/>
      <w:r w:rsidRPr="00EC0ACA">
        <w:t xml:space="preserve"> </w:t>
      </w:r>
      <w:proofErr w:type="spellStart"/>
      <w:r w:rsidRPr="00EC0ACA">
        <w:t>funkcijom</w:t>
      </w:r>
      <w:proofErr w:type="spellEnd"/>
      <w:r w:rsidRPr="00EC0ACA">
        <w:t xml:space="preserve">, </w:t>
      </w:r>
      <w:proofErr w:type="spellStart"/>
      <w:r w:rsidRPr="00EC0ACA">
        <w:t>osim</w:t>
      </w:r>
      <w:proofErr w:type="spellEnd"/>
      <w:r w:rsidRPr="00EC0ACA">
        <w:t xml:space="preserve"> </w:t>
      </w:r>
      <w:proofErr w:type="spellStart"/>
      <w:r w:rsidRPr="00EC0ACA">
        <w:t>dodatnih</w:t>
      </w:r>
      <w:proofErr w:type="spellEnd"/>
      <w:r w:rsidRPr="00EC0ACA">
        <w:t xml:space="preserve"> </w:t>
      </w:r>
      <w:proofErr w:type="spellStart"/>
      <w:r w:rsidRPr="00EC0ACA">
        <w:t>aktivnosti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83. </w:t>
      </w:r>
      <w:proofErr w:type="spellStart"/>
      <w:r w:rsidRPr="00EC0ACA">
        <w:t>stav</w:t>
      </w:r>
      <w:proofErr w:type="spellEnd"/>
      <w:r w:rsidRPr="00EC0ACA">
        <w:t xml:space="preserve"> (2)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29BB58B8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niti</w:t>
      </w:r>
      <w:proofErr w:type="spellEnd"/>
      <w:r w:rsidRPr="00EC0ACA">
        <w:t xml:space="preserve"> </w:t>
      </w:r>
      <w:proofErr w:type="spellStart"/>
      <w:r w:rsidRPr="00EC0ACA">
        <w:t>vršiti</w:t>
      </w:r>
      <w:proofErr w:type="spellEnd"/>
      <w:r w:rsidRPr="00EC0ACA">
        <w:t xml:space="preserve"> </w:t>
      </w:r>
      <w:proofErr w:type="spellStart"/>
      <w:r w:rsidRPr="00EC0ACA">
        <w:t>bilo</w:t>
      </w:r>
      <w:proofErr w:type="spellEnd"/>
      <w:r w:rsidRPr="00EC0ACA">
        <w:t xml:space="preserve"> </w:t>
      </w:r>
      <w:proofErr w:type="spellStart"/>
      <w:r w:rsidRPr="00EC0ACA">
        <w:t>kakvu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u </w:t>
      </w:r>
      <w:proofErr w:type="spellStart"/>
      <w:r w:rsidRPr="00EC0ACA">
        <w:t>organima</w:t>
      </w:r>
      <w:proofErr w:type="spellEnd"/>
      <w:r w:rsidRPr="00EC0ACA">
        <w:t xml:space="preserve"> </w:t>
      </w:r>
      <w:proofErr w:type="spellStart"/>
      <w:r w:rsidRPr="00EC0ACA">
        <w:t>političkih</w:t>
      </w:r>
      <w:proofErr w:type="spellEnd"/>
      <w:r w:rsidRPr="00EC0ACA">
        <w:t xml:space="preserve"> </w:t>
      </w:r>
      <w:proofErr w:type="spellStart"/>
      <w:r w:rsidRPr="00EC0ACA">
        <w:t>partija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udruženjima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fondacijama</w:t>
      </w:r>
      <w:proofErr w:type="spellEnd"/>
      <w:r w:rsidRPr="00EC0ACA">
        <w:t xml:space="preserve"> </w:t>
      </w:r>
      <w:proofErr w:type="spellStart"/>
      <w:r w:rsidRPr="00EC0ACA">
        <w:t>povezanim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političkim</w:t>
      </w:r>
      <w:proofErr w:type="spellEnd"/>
      <w:r w:rsidRPr="00EC0ACA">
        <w:t xml:space="preserve"> </w:t>
      </w:r>
      <w:proofErr w:type="spellStart"/>
      <w:r w:rsidRPr="00EC0ACA">
        <w:t>partijama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uzdržavaće</w:t>
      </w:r>
      <w:proofErr w:type="spellEnd"/>
      <w:r w:rsidRPr="00EC0ACA">
        <w:t xml:space="preserve"> se od </w:t>
      </w:r>
      <w:proofErr w:type="spellStart"/>
      <w:r w:rsidRPr="00EC0ACA">
        <w:t>učestvovanja</w:t>
      </w:r>
      <w:proofErr w:type="spellEnd"/>
      <w:r w:rsidRPr="00EC0ACA">
        <w:t xml:space="preserve"> u </w:t>
      </w:r>
      <w:proofErr w:type="spellStart"/>
      <w:r w:rsidRPr="00EC0ACA">
        <w:t>aktivnostima</w:t>
      </w:r>
      <w:proofErr w:type="spellEnd"/>
      <w:r w:rsidRPr="00EC0ACA">
        <w:t xml:space="preserve"> </w:t>
      </w:r>
      <w:proofErr w:type="spellStart"/>
      <w:r w:rsidRPr="00EC0ACA">
        <w:t>političkih</w:t>
      </w:r>
      <w:proofErr w:type="spellEnd"/>
      <w:r w:rsidRPr="00EC0ACA">
        <w:t xml:space="preserve"> </w:t>
      </w:r>
      <w:proofErr w:type="spellStart"/>
      <w:r w:rsidRPr="00EC0ACA">
        <w:t>partija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imaju</w:t>
      </w:r>
      <w:proofErr w:type="spellEnd"/>
      <w:r w:rsidRPr="00EC0ACA">
        <w:t xml:space="preserve"> </w:t>
      </w:r>
      <w:proofErr w:type="spellStart"/>
      <w:r w:rsidRPr="00EC0ACA">
        <w:t>javni</w:t>
      </w:r>
      <w:proofErr w:type="spellEnd"/>
      <w:r w:rsidRPr="00EC0ACA">
        <w:t xml:space="preserve"> </w:t>
      </w:r>
      <w:proofErr w:type="spellStart"/>
      <w:r w:rsidRPr="00EC0ACA">
        <w:t>karakter</w:t>
      </w:r>
      <w:proofErr w:type="spellEnd"/>
      <w:r w:rsidRPr="00EC0ACA">
        <w:t>.</w:t>
      </w:r>
    </w:p>
    <w:p w14:paraId="13474B36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bilo</w:t>
      </w:r>
      <w:proofErr w:type="spellEnd"/>
      <w:r w:rsidRPr="00EC0ACA">
        <w:t xml:space="preserve"> </w:t>
      </w:r>
      <w:proofErr w:type="spellStart"/>
      <w:r w:rsidRPr="00EC0ACA">
        <w:t>kakve</w:t>
      </w:r>
      <w:proofErr w:type="spellEnd"/>
      <w:r w:rsidRPr="00EC0ACA">
        <w:t xml:space="preserve"> </w:t>
      </w:r>
      <w:proofErr w:type="spellStart"/>
      <w:r w:rsidRPr="00EC0ACA">
        <w:t>organizacije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vrši</w:t>
      </w:r>
      <w:proofErr w:type="spellEnd"/>
      <w:r w:rsidRPr="00EC0ACA">
        <w:t xml:space="preserve"> </w:t>
      </w:r>
      <w:proofErr w:type="spellStart"/>
      <w:r w:rsidRPr="00EC0ACA">
        <w:t>diskriminaciju</w:t>
      </w:r>
      <w:proofErr w:type="spellEnd"/>
      <w:r w:rsidRPr="00EC0ACA">
        <w:t xml:space="preserve"> po </w:t>
      </w:r>
      <w:proofErr w:type="spellStart"/>
      <w:r w:rsidRPr="00EC0ACA">
        <w:t>bilo</w:t>
      </w:r>
      <w:proofErr w:type="spellEnd"/>
      <w:r w:rsidRPr="00EC0ACA">
        <w:t xml:space="preserve"> </w:t>
      </w:r>
      <w:proofErr w:type="spellStart"/>
      <w:r w:rsidRPr="00EC0ACA">
        <w:t>kom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o </w:t>
      </w:r>
      <w:proofErr w:type="spellStart"/>
      <w:r w:rsidRPr="00EC0ACA">
        <w:t>zabrani</w:t>
      </w:r>
      <w:proofErr w:type="spellEnd"/>
      <w:r w:rsidRPr="00EC0ACA">
        <w:t xml:space="preserve"> </w:t>
      </w:r>
      <w:proofErr w:type="spellStart"/>
      <w:r w:rsidRPr="00EC0ACA">
        <w:t>diskriminacije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br. 59/09 </w:t>
      </w:r>
      <w:proofErr w:type="spellStart"/>
      <w:r w:rsidRPr="00EC0ACA">
        <w:t>i</w:t>
      </w:r>
      <w:proofErr w:type="spellEnd"/>
      <w:r w:rsidRPr="00EC0ACA">
        <w:t xml:space="preserve"> 66/16), </w:t>
      </w:r>
      <w:proofErr w:type="spellStart"/>
      <w:r w:rsidRPr="00EC0ACA">
        <w:t>niti</w:t>
      </w:r>
      <w:proofErr w:type="spellEnd"/>
      <w:r w:rsidRPr="00EC0ACA">
        <w:t xml:space="preserve">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ugovoriti</w:t>
      </w:r>
      <w:proofErr w:type="spellEnd"/>
      <w:r w:rsidRPr="00EC0ACA">
        <w:t xml:space="preserve"> </w:t>
      </w:r>
      <w:proofErr w:type="spellStart"/>
      <w:r w:rsidRPr="00EC0ACA">
        <w:t>korišćenje</w:t>
      </w:r>
      <w:proofErr w:type="spellEnd"/>
      <w:r w:rsidRPr="00EC0ACA">
        <w:t xml:space="preserve"> </w:t>
      </w:r>
      <w:proofErr w:type="spellStart"/>
      <w:r w:rsidRPr="00EC0ACA">
        <w:t>objekata</w:t>
      </w:r>
      <w:proofErr w:type="spellEnd"/>
      <w:r w:rsidRPr="00EC0ACA">
        <w:t xml:space="preserve"> koji </w:t>
      </w:r>
      <w:proofErr w:type="spellStart"/>
      <w:r w:rsidRPr="00EC0ACA">
        <w:t>pripadaju</w:t>
      </w:r>
      <w:proofErr w:type="spellEnd"/>
      <w:r w:rsidRPr="00EC0ACA">
        <w:t xml:space="preserve"> </w:t>
      </w:r>
      <w:proofErr w:type="spellStart"/>
      <w:r w:rsidRPr="00EC0ACA">
        <w:t>takvim</w:t>
      </w:r>
      <w:proofErr w:type="spellEnd"/>
      <w:r w:rsidRPr="00EC0ACA">
        <w:t xml:space="preserve"> </w:t>
      </w:r>
      <w:proofErr w:type="spellStart"/>
      <w:r w:rsidRPr="00EC0ACA">
        <w:t>organizacijama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mora </w:t>
      </w:r>
      <w:proofErr w:type="spellStart"/>
      <w:r w:rsidRPr="00EC0ACA">
        <w:t>istupiti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takvih</w:t>
      </w:r>
      <w:proofErr w:type="spellEnd"/>
      <w:r w:rsidRPr="00EC0ACA">
        <w:t xml:space="preserve"> </w:t>
      </w:r>
      <w:proofErr w:type="spellStart"/>
      <w:r w:rsidRPr="00EC0ACA">
        <w:t>organizacija</w:t>
      </w:r>
      <w:proofErr w:type="spellEnd"/>
      <w:r w:rsidRPr="00EC0ACA">
        <w:t xml:space="preserve"> </w:t>
      </w:r>
      <w:proofErr w:type="spellStart"/>
      <w:r w:rsidRPr="00EC0ACA">
        <w:t>odmah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što</w:t>
      </w:r>
      <w:proofErr w:type="spellEnd"/>
      <w:r w:rsidRPr="00EC0ACA">
        <w:t xml:space="preserve"> </w:t>
      </w:r>
      <w:proofErr w:type="spellStart"/>
      <w:r w:rsidRPr="00EC0ACA">
        <w:t>sazna</w:t>
      </w:r>
      <w:proofErr w:type="spellEnd"/>
      <w:r w:rsidRPr="00EC0ACA">
        <w:t xml:space="preserve"> za </w:t>
      </w:r>
      <w:proofErr w:type="spellStart"/>
      <w:r w:rsidRPr="00EC0ACA">
        <w:t>takvo</w:t>
      </w:r>
      <w:proofErr w:type="spellEnd"/>
      <w:r w:rsidRPr="00EC0ACA">
        <w:t xml:space="preserve"> </w:t>
      </w:r>
      <w:proofErr w:type="spellStart"/>
      <w:r w:rsidRPr="00EC0ACA">
        <w:t>postupanje</w:t>
      </w:r>
      <w:proofErr w:type="spellEnd"/>
      <w:r w:rsidRPr="00EC0ACA">
        <w:t>.</w:t>
      </w:r>
    </w:p>
    <w:p w14:paraId="311D0B38" w14:textId="77777777" w:rsidR="00EC0ACA" w:rsidRPr="00EC0ACA" w:rsidRDefault="00EC0ACA" w:rsidP="00EC0ACA">
      <w:pPr>
        <w:jc w:val="center"/>
      </w:pPr>
      <w:r w:rsidRPr="00EC0ACA">
        <w:t xml:space="preserve">(4)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advokat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notar</w:t>
      </w:r>
      <w:proofErr w:type="spellEnd"/>
      <w:r w:rsidRPr="00EC0ACA">
        <w:t xml:space="preserve"> </w:t>
      </w:r>
      <w:proofErr w:type="spellStart"/>
      <w:r w:rsidRPr="00EC0ACA">
        <w:t>niti</w:t>
      </w:r>
      <w:proofErr w:type="spellEnd"/>
      <w:r w:rsidRPr="00EC0ACA">
        <w:t xml:space="preserve">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</w:t>
      </w:r>
      <w:proofErr w:type="spellStart"/>
      <w:r w:rsidRPr="00EC0ACA">
        <w:t>upravnog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nadzornog</w:t>
      </w:r>
      <w:proofErr w:type="spellEnd"/>
      <w:r w:rsidRPr="00EC0ACA">
        <w:t xml:space="preserve"> </w:t>
      </w:r>
      <w:proofErr w:type="spellStart"/>
      <w:r w:rsidRPr="00EC0ACA">
        <w:t>odbora</w:t>
      </w:r>
      <w:proofErr w:type="spellEnd"/>
      <w:r w:rsidRPr="00EC0ACA">
        <w:t xml:space="preserve"> </w:t>
      </w:r>
      <w:proofErr w:type="spellStart"/>
      <w:r w:rsidRPr="00EC0ACA">
        <w:t>javnog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privatnog</w:t>
      </w:r>
      <w:proofErr w:type="spellEnd"/>
      <w:r w:rsidRPr="00EC0ACA">
        <w:t xml:space="preserve"> </w:t>
      </w:r>
      <w:proofErr w:type="spellStart"/>
      <w:r w:rsidRPr="00EC0ACA">
        <w:t>preduzeća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pravnih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preduzetništva</w:t>
      </w:r>
      <w:proofErr w:type="spellEnd"/>
      <w:r w:rsidRPr="00EC0ACA">
        <w:t xml:space="preserve">. </w:t>
      </w:r>
      <w:proofErr w:type="spellStart"/>
      <w:r w:rsidRPr="00EC0ACA">
        <w:t>Izuzetno</w:t>
      </w:r>
      <w:proofErr w:type="spellEnd"/>
      <w:r w:rsidRPr="00EC0ACA">
        <w:t xml:space="preserve">,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član</w:t>
      </w:r>
      <w:proofErr w:type="spellEnd"/>
      <w:r w:rsidRPr="00EC0ACA">
        <w:t xml:space="preserve"> organa </w:t>
      </w:r>
      <w:proofErr w:type="spellStart"/>
      <w:r w:rsidRPr="00EC0ACA">
        <w:t>upravljanja</w:t>
      </w:r>
      <w:proofErr w:type="spellEnd"/>
      <w:r w:rsidRPr="00EC0ACA">
        <w:t xml:space="preserve"> </w:t>
      </w:r>
      <w:proofErr w:type="spellStart"/>
      <w:r w:rsidRPr="00EC0ACA">
        <w:t>institucije</w:t>
      </w:r>
      <w:proofErr w:type="spellEnd"/>
      <w:r w:rsidRPr="00EC0ACA">
        <w:t xml:space="preserve"> </w:t>
      </w:r>
      <w:proofErr w:type="spellStart"/>
      <w:r w:rsidRPr="00EC0ACA">
        <w:t>nadležne</w:t>
      </w:r>
      <w:proofErr w:type="spellEnd"/>
      <w:r w:rsidRPr="00EC0ACA">
        <w:t xml:space="preserve"> za </w:t>
      </w:r>
      <w:proofErr w:type="spellStart"/>
      <w:r w:rsidRPr="00EC0ACA">
        <w:t>obuku</w:t>
      </w:r>
      <w:proofErr w:type="spellEnd"/>
      <w:r w:rsidRPr="00EC0ACA">
        <w:t xml:space="preserve"> u </w:t>
      </w:r>
      <w:proofErr w:type="spellStart"/>
      <w:r w:rsidRPr="00EC0ACA">
        <w:t>pravosuđu</w:t>
      </w:r>
      <w:proofErr w:type="spellEnd"/>
      <w:r w:rsidRPr="00EC0ACA">
        <w:t>.</w:t>
      </w:r>
    </w:p>
    <w:p w14:paraId="42442A73" w14:textId="77777777" w:rsidR="00EC0ACA" w:rsidRPr="00EC0ACA" w:rsidRDefault="00EC0ACA" w:rsidP="00EC0ACA">
      <w:pPr>
        <w:jc w:val="center"/>
      </w:pPr>
      <w:r w:rsidRPr="00EC0ACA">
        <w:t xml:space="preserve">(5)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smije</w:t>
      </w:r>
      <w:proofErr w:type="spellEnd"/>
      <w:r w:rsidRPr="00EC0ACA">
        <w:t xml:space="preserve"> </w:t>
      </w:r>
      <w:proofErr w:type="spellStart"/>
      <w:r w:rsidRPr="00EC0ACA">
        <w:t>vršiti</w:t>
      </w:r>
      <w:proofErr w:type="spellEnd"/>
      <w:r w:rsidRPr="00EC0ACA">
        <w:t xml:space="preserve"> </w:t>
      </w:r>
      <w:proofErr w:type="spellStart"/>
      <w:r w:rsidRPr="00EC0ACA">
        <w:t>bilo</w:t>
      </w:r>
      <w:proofErr w:type="spellEnd"/>
      <w:r w:rsidRPr="00EC0ACA">
        <w:t xml:space="preserve"> </w:t>
      </w:r>
      <w:proofErr w:type="spellStart"/>
      <w:r w:rsidRPr="00EC0ACA">
        <w:t>kakvu</w:t>
      </w:r>
      <w:proofErr w:type="spellEnd"/>
      <w:r w:rsidRPr="00EC0ACA">
        <w:t xml:space="preserve"> </w:t>
      </w:r>
      <w:proofErr w:type="spellStart"/>
      <w:r w:rsidRPr="00EC0ACA">
        <w:t>drugu</w:t>
      </w:r>
      <w:proofErr w:type="spellEnd"/>
      <w:r w:rsidRPr="00EC0ACA">
        <w:t xml:space="preserve"> </w:t>
      </w:r>
      <w:proofErr w:type="spellStart"/>
      <w:r w:rsidRPr="00EC0ACA">
        <w:t>javnu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, </w:t>
      </w:r>
      <w:proofErr w:type="spellStart"/>
      <w:r w:rsidRPr="00EC0ACA">
        <w:t>izuzev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u </w:t>
      </w:r>
      <w:proofErr w:type="spellStart"/>
      <w:r w:rsidRPr="00EC0ACA">
        <w:t>pravosudnim</w:t>
      </w:r>
      <w:proofErr w:type="spellEnd"/>
      <w:r w:rsidRPr="00EC0ACA">
        <w:t xml:space="preserve"> </w:t>
      </w:r>
      <w:proofErr w:type="spellStart"/>
      <w:r w:rsidRPr="00EC0ACA">
        <w:t>organima</w:t>
      </w:r>
      <w:proofErr w:type="spellEnd"/>
      <w:r w:rsidRPr="00EC0ACA">
        <w:t xml:space="preserve">, </w:t>
      </w:r>
      <w:proofErr w:type="spellStart"/>
      <w:r w:rsidRPr="00EC0ACA">
        <w:t>kada</w:t>
      </w:r>
      <w:proofErr w:type="spellEnd"/>
      <w:r w:rsidRPr="00EC0ACA">
        <w:t xml:space="preserve"> je to </w:t>
      </w:r>
      <w:proofErr w:type="spellStart"/>
      <w:r w:rsidRPr="00EC0ACA">
        <w:t>zakonom</w:t>
      </w:r>
      <w:proofErr w:type="spellEnd"/>
      <w:r w:rsidRPr="00EC0ACA">
        <w:t xml:space="preserve"> </w:t>
      </w:r>
      <w:proofErr w:type="spellStart"/>
      <w:r w:rsidRPr="00EC0ACA">
        <w:t>propisano</w:t>
      </w:r>
      <w:proofErr w:type="spellEnd"/>
      <w:r w:rsidRPr="00EC0ACA">
        <w:t>.</w:t>
      </w:r>
    </w:p>
    <w:p w14:paraId="4C1D6614" w14:textId="77777777" w:rsidR="00EC0ACA" w:rsidRPr="00EC0ACA" w:rsidRDefault="00EC0ACA" w:rsidP="00EC0ACA">
      <w:pPr>
        <w:jc w:val="center"/>
        <w:rPr>
          <w:b/>
          <w:bCs/>
        </w:rPr>
      </w:pPr>
      <w:bookmarkStart w:id="95" w:name="clan_83"/>
      <w:bookmarkEnd w:id="9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83</w:t>
      </w:r>
    </w:p>
    <w:p w14:paraId="1EE1E11D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Dodatne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aktivnosti</w:t>
      </w:r>
      <w:proofErr w:type="spellEnd"/>
      <w:r w:rsidRPr="00EC0ACA">
        <w:rPr>
          <w:b/>
          <w:bCs/>
        </w:rPr>
        <w:t>)</w:t>
      </w:r>
    </w:p>
    <w:p w14:paraId="5A85D2D3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, van </w:t>
      </w:r>
      <w:proofErr w:type="spellStart"/>
      <w:r w:rsidRPr="00EC0ACA">
        <w:t>radnog</w:t>
      </w:r>
      <w:proofErr w:type="spellEnd"/>
      <w:r w:rsidRPr="00EC0ACA">
        <w:t xml:space="preserve"> </w:t>
      </w:r>
      <w:proofErr w:type="spellStart"/>
      <w:r w:rsidRPr="00EC0ACA">
        <w:t>vremena</w:t>
      </w:r>
      <w:proofErr w:type="spellEnd"/>
      <w:r w:rsidRPr="00EC0ACA">
        <w:t xml:space="preserve">,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uključen</w:t>
      </w:r>
      <w:proofErr w:type="spellEnd"/>
      <w:r w:rsidRPr="00EC0ACA">
        <w:t xml:space="preserve"> u </w:t>
      </w:r>
      <w:proofErr w:type="spellStart"/>
      <w:r w:rsidRPr="00EC0ACA">
        <w:t>akademske</w:t>
      </w:r>
      <w:proofErr w:type="spellEnd"/>
      <w:r w:rsidRPr="00EC0ACA">
        <w:t xml:space="preserve">, </w:t>
      </w:r>
      <w:proofErr w:type="spellStart"/>
      <w:r w:rsidRPr="00EC0ACA">
        <w:t>nastavne</w:t>
      </w:r>
      <w:proofErr w:type="spellEnd"/>
      <w:r w:rsidRPr="00EC0ACA">
        <w:t xml:space="preserve">, </w:t>
      </w:r>
      <w:proofErr w:type="spellStart"/>
      <w:r w:rsidRPr="00EC0ACA">
        <w:t>naučne</w:t>
      </w:r>
      <w:proofErr w:type="spellEnd"/>
      <w:r w:rsidRPr="00EC0ACA">
        <w:t xml:space="preserve">, </w:t>
      </w:r>
      <w:proofErr w:type="spellStart"/>
      <w:r w:rsidRPr="00EC0ACA">
        <w:t>stručne</w:t>
      </w:r>
      <w:proofErr w:type="spellEnd"/>
      <w:r w:rsidRPr="00EC0ACA">
        <w:t xml:space="preserve">, </w:t>
      </w:r>
      <w:proofErr w:type="spellStart"/>
      <w:r w:rsidRPr="00EC0ACA">
        <w:t>kulturne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aktivnosti</w:t>
      </w:r>
      <w:proofErr w:type="spellEnd"/>
      <w:r w:rsidRPr="00EC0ACA">
        <w:t xml:space="preserve">,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spojive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sudijskom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tužilačkom</w:t>
      </w:r>
      <w:proofErr w:type="spellEnd"/>
      <w:r w:rsidRPr="00EC0ACA">
        <w:t xml:space="preserve"> </w:t>
      </w:r>
      <w:proofErr w:type="spellStart"/>
      <w:r w:rsidRPr="00EC0ACA">
        <w:t>funkcijom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se ne </w:t>
      </w:r>
      <w:proofErr w:type="spellStart"/>
      <w:r w:rsidRPr="00EC0ACA">
        <w:t>mogu</w:t>
      </w:r>
      <w:proofErr w:type="spellEnd"/>
      <w:r w:rsidRPr="00EC0ACA">
        <w:t xml:space="preserve"> </w:t>
      </w:r>
      <w:proofErr w:type="spellStart"/>
      <w:r w:rsidRPr="00EC0ACA">
        <w:t>podvesti</w:t>
      </w:r>
      <w:proofErr w:type="spellEnd"/>
      <w:r w:rsidRPr="00EC0ACA">
        <w:t xml:space="preserve"> pod </w:t>
      </w:r>
      <w:proofErr w:type="spellStart"/>
      <w:r w:rsidRPr="00EC0ACA">
        <w:t>zabrane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82.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5AF5D8D2" w14:textId="77777777" w:rsidR="00EC0ACA" w:rsidRPr="00EC0ACA" w:rsidRDefault="00EC0ACA" w:rsidP="00EC0ACA">
      <w:pPr>
        <w:jc w:val="center"/>
      </w:pPr>
      <w:r w:rsidRPr="00EC0ACA">
        <w:t xml:space="preserve">(2) U </w:t>
      </w:r>
      <w:proofErr w:type="spellStart"/>
      <w:r w:rsidRPr="00EC0ACA">
        <w:t>toku</w:t>
      </w:r>
      <w:proofErr w:type="spellEnd"/>
      <w:r w:rsidRPr="00EC0ACA">
        <w:t xml:space="preserve"> </w:t>
      </w:r>
      <w:proofErr w:type="spellStart"/>
      <w:r w:rsidRPr="00EC0ACA">
        <w:t>radnog</w:t>
      </w:r>
      <w:proofErr w:type="spellEnd"/>
      <w:r w:rsidRPr="00EC0ACA">
        <w:t xml:space="preserve"> </w:t>
      </w:r>
      <w:proofErr w:type="spellStart"/>
      <w:r w:rsidRPr="00EC0ACA">
        <w:t>vremena</w:t>
      </w:r>
      <w:proofErr w:type="spellEnd"/>
      <w:r w:rsidRPr="00EC0ACA">
        <w:t xml:space="preserve">, </w:t>
      </w:r>
      <w:proofErr w:type="spellStart"/>
      <w:r w:rsidRPr="00EC0ACA">
        <w:t>sudiji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tužiocu</w:t>
      </w:r>
      <w:proofErr w:type="spellEnd"/>
      <w:r w:rsidRPr="00EC0ACA">
        <w:t xml:space="preserve"> je </w:t>
      </w:r>
      <w:proofErr w:type="spellStart"/>
      <w:r w:rsidRPr="00EC0ACA">
        <w:t>dozvoljeno</w:t>
      </w:r>
      <w:proofErr w:type="spellEnd"/>
      <w:r w:rsidRPr="00EC0ACA">
        <w:t xml:space="preserve"> da:</w:t>
      </w:r>
    </w:p>
    <w:p w14:paraId="248BC6E8" w14:textId="77777777" w:rsidR="00EC0ACA" w:rsidRPr="00EC0ACA" w:rsidRDefault="00EC0ACA" w:rsidP="00EC0ACA">
      <w:pPr>
        <w:jc w:val="center"/>
      </w:pPr>
      <w:r w:rsidRPr="00EC0ACA">
        <w:lastRenderedPageBreak/>
        <w:t xml:space="preserve">a) </w:t>
      </w:r>
      <w:proofErr w:type="spellStart"/>
      <w:r w:rsidRPr="00EC0ACA">
        <w:t>obavlja</w:t>
      </w:r>
      <w:proofErr w:type="spellEnd"/>
      <w:r w:rsidRPr="00EC0ACA">
        <w:t xml:space="preserve"> </w:t>
      </w:r>
      <w:proofErr w:type="spellStart"/>
      <w:r w:rsidRPr="00EC0ACA">
        <w:t>poslove</w:t>
      </w:r>
      <w:proofErr w:type="spellEnd"/>
      <w:r w:rsidRPr="00EC0ACA">
        <w:t xml:space="preserve"> </w:t>
      </w:r>
      <w:proofErr w:type="spellStart"/>
      <w:r w:rsidRPr="00EC0ACA">
        <w:t>edukatora</w:t>
      </w:r>
      <w:proofErr w:type="spellEnd"/>
      <w:r w:rsidRPr="00EC0ACA">
        <w:t xml:space="preserve"> u </w:t>
      </w:r>
      <w:proofErr w:type="spellStart"/>
      <w:r w:rsidRPr="00EC0ACA">
        <w:t>centrima</w:t>
      </w:r>
      <w:proofErr w:type="spellEnd"/>
      <w:r w:rsidRPr="00EC0ACA">
        <w:t xml:space="preserve"> za </w:t>
      </w:r>
      <w:proofErr w:type="spellStart"/>
      <w:r w:rsidRPr="00EC0ACA">
        <w:t>edukaciju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, </w:t>
      </w:r>
      <w:proofErr w:type="spellStart"/>
      <w:r w:rsidRPr="00EC0ACA">
        <w:t>ali</w:t>
      </w:r>
      <w:proofErr w:type="spellEnd"/>
      <w:r w:rsidRPr="00EC0ACA">
        <w:t xml:space="preserve"> </w:t>
      </w:r>
      <w:proofErr w:type="spellStart"/>
      <w:r w:rsidRPr="00EC0ACA">
        <w:t>najviše</w:t>
      </w:r>
      <w:proofErr w:type="spellEnd"/>
      <w:r w:rsidRPr="00EC0ACA">
        <w:t xml:space="preserve"> </w:t>
      </w:r>
      <w:proofErr w:type="spellStart"/>
      <w:r w:rsidRPr="00EC0ACA">
        <w:t>deset</w:t>
      </w:r>
      <w:proofErr w:type="spellEnd"/>
      <w:r w:rsidRPr="00EC0ACA">
        <w:t xml:space="preserve"> </w:t>
      </w:r>
      <w:proofErr w:type="spellStart"/>
      <w:r w:rsidRPr="00EC0ACA">
        <w:t>radnih</w:t>
      </w:r>
      <w:proofErr w:type="spellEnd"/>
      <w:r w:rsidRPr="00EC0ACA">
        <w:t xml:space="preserve"> dana u </w:t>
      </w:r>
      <w:proofErr w:type="spellStart"/>
      <w:r w:rsidRPr="00EC0ACA">
        <w:t>toku</w:t>
      </w:r>
      <w:proofErr w:type="spellEnd"/>
      <w:r w:rsidRPr="00EC0ACA">
        <w:t xml:space="preserve"> </w:t>
      </w:r>
      <w:proofErr w:type="spellStart"/>
      <w:proofErr w:type="gramStart"/>
      <w:r w:rsidRPr="00EC0ACA">
        <w:t>godine</w:t>
      </w:r>
      <w:proofErr w:type="spellEnd"/>
      <w:r w:rsidRPr="00EC0ACA">
        <w:t>;</w:t>
      </w:r>
      <w:proofErr w:type="gramEnd"/>
    </w:p>
    <w:p w14:paraId="215A8B39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učestvuje</w:t>
      </w:r>
      <w:proofErr w:type="spellEnd"/>
      <w:r w:rsidRPr="00EC0ACA">
        <w:t xml:space="preserve"> u </w:t>
      </w:r>
      <w:proofErr w:type="spellStart"/>
      <w:r w:rsidRPr="00EC0ACA">
        <w:t>radu</w:t>
      </w:r>
      <w:proofErr w:type="spellEnd"/>
      <w:r w:rsidRPr="00EC0ACA">
        <w:t xml:space="preserve"> </w:t>
      </w:r>
      <w:proofErr w:type="spellStart"/>
      <w:r w:rsidRPr="00EC0ACA">
        <w:t>stručnih</w:t>
      </w:r>
      <w:proofErr w:type="spellEnd"/>
      <w:r w:rsidRPr="00EC0ACA">
        <w:t xml:space="preserve"> organa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skupova</w:t>
      </w:r>
      <w:proofErr w:type="spellEnd"/>
      <w:r w:rsidRPr="00EC0ACA">
        <w:t xml:space="preserve"> </w:t>
      </w:r>
      <w:proofErr w:type="spellStart"/>
      <w:r w:rsidRPr="00EC0ACA">
        <w:t>formiranih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organizovanih</w:t>
      </w:r>
      <w:proofErr w:type="spellEnd"/>
      <w:r w:rsidRPr="00EC0ACA">
        <w:t xml:space="preserve"> u </w:t>
      </w:r>
      <w:proofErr w:type="spellStart"/>
      <w:r w:rsidRPr="00EC0ACA">
        <w:t>svrhu</w:t>
      </w:r>
      <w:proofErr w:type="spellEnd"/>
      <w:r w:rsidRPr="00EC0ACA">
        <w:t xml:space="preserve"> </w:t>
      </w:r>
      <w:proofErr w:type="spellStart"/>
      <w:r w:rsidRPr="00EC0ACA">
        <w:t>pripreme</w:t>
      </w:r>
      <w:proofErr w:type="spellEnd"/>
      <w:r w:rsidRPr="00EC0ACA">
        <w:t xml:space="preserve"> </w:t>
      </w:r>
      <w:proofErr w:type="spellStart"/>
      <w:r w:rsidRPr="00EC0ACA">
        <w:t>nacrta</w:t>
      </w:r>
      <w:proofErr w:type="spellEnd"/>
      <w:r w:rsidRPr="00EC0ACA">
        <w:t xml:space="preserve"> </w:t>
      </w:r>
      <w:proofErr w:type="spellStart"/>
      <w:r w:rsidRPr="00EC0ACA">
        <w:t>propisa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za </w:t>
      </w:r>
      <w:proofErr w:type="spellStart"/>
      <w:r w:rsidRPr="00EC0ACA">
        <w:t>razmatranje</w:t>
      </w:r>
      <w:proofErr w:type="spellEnd"/>
      <w:r w:rsidRPr="00EC0ACA">
        <w:t xml:space="preserve"> </w:t>
      </w:r>
      <w:proofErr w:type="spellStart"/>
      <w:r w:rsidRPr="00EC0ACA">
        <w:t>pitanja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pripreme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prezentacije</w:t>
      </w:r>
      <w:proofErr w:type="spellEnd"/>
      <w:r w:rsidRPr="00EC0ACA">
        <w:t xml:space="preserve"> </w:t>
      </w:r>
      <w:proofErr w:type="spellStart"/>
      <w:r w:rsidRPr="00EC0ACA">
        <w:t>materijala</w:t>
      </w:r>
      <w:proofErr w:type="spellEnd"/>
      <w:r w:rsidRPr="00EC0ACA">
        <w:t xml:space="preserve"> od </w:t>
      </w:r>
      <w:proofErr w:type="spellStart"/>
      <w:r w:rsidRPr="00EC0ACA">
        <w:t>značaja</w:t>
      </w:r>
      <w:proofErr w:type="spellEnd"/>
      <w:r w:rsidRPr="00EC0ACA">
        <w:t xml:space="preserve"> za </w:t>
      </w:r>
      <w:proofErr w:type="spellStart"/>
      <w:proofErr w:type="gramStart"/>
      <w:r w:rsidRPr="00EC0ACA">
        <w:t>pravosuđe</w:t>
      </w:r>
      <w:proofErr w:type="spellEnd"/>
      <w:r w:rsidRPr="00EC0ACA">
        <w:t>;</w:t>
      </w:r>
      <w:proofErr w:type="gramEnd"/>
    </w:p>
    <w:p w14:paraId="299BD47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organima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vlasti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proofErr w:type="gram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>;</w:t>
      </w:r>
      <w:proofErr w:type="gramEnd"/>
    </w:p>
    <w:p w14:paraId="5A337D8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</w:t>
      </w:r>
      <w:proofErr w:type="spellStart"/>
      <w:r w:rsidRPr="00EC0ACA">
        <w:rPr>
          <w:lang w:val="fr-FR"/>
        </w:rPr>
        <w:t>učestvuje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strukovnih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udruženja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tužilaca</w:t>
      </w:r>
      <w:proofErr w:type="spellEnd"/>
      <w:r w:rsidRPr="00EC0ACA">
        <w:rPr>
          <w:lang w:val="fr-FR"/>
        </w:rPr>
        <w:t xml:space="preserve"> do pet </w:t>
      </w:r>
      <w:proofErr w:type="spellStart"/>
      <w:r w:rsidRPr="00EC0ACA">
        <w:rPr>
          <w:lang w:val="fr-FR"/>
        </w:rPr>
        <w:t>radnih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toku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>.</w:t>
      </w:r>
    </w:p>
    <w:p w14:paraId="04636DC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namjerava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preduzeti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(2) </w:t>
      </w:r>
      <w:proofErr w:type="spellStart"/>
      <w:r w:rsidRPr="00EC0ACA">
        <w:rPr>
          <w:lang w:val="fr-FR"/>
        </w:rPr>
        <w:t>tačka</w:t>
      </w:r>
      <w:proofErr w:type="spellEnd"/>
      <w:r w:rsidRPr="00EC0ACA">
        <w:rPr>
          <w:lang w:val="fr-FR"/>
        </w:rPr>
        <w:t xml:space="preserve"> b)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obavijestiti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>.</w:t>
      </w:r>
    </w:p>
    <w:p w14:paraId="7577149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745D4ED3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96" w:name="clan_84"/>
      <w:bookmarkEnd w:id="96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84</w:t>
      </w:r>
    </w:p>
    <w:p w14:paraId="3AA5E592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Naknada</w:t>
      </w:r>
      <w:proofErr w:type="spellEnd"/>
      <w:r w:rsidRPr="00EC0ACA">
        <w:rPr>
          <w:b/>
          <w:bCs/>
          <w:lang w:val="fr-FR"/>
        </w:rPr>
        <w:t xml:space="preserve"> po </w:t>
      </w:r>
      <w:proofErr w:type="spellStart"/>
      <w:r w:rsidRPr="00EC0ACA">
        <w:rPr>
          <w:b/>
          <w:bCs/>
          <w:lang w:val="fr-FR"/>
        </w:rPr>
        <w:t>osnovu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dodatnih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aktivnosti</w:t>
      </w:r>
      <w:proofErr w:type="spellEnd"/>
      <w:r w:rsidRPr="00EC0ACA">
        <w:rPr>
          <w:b/>
          <w:bCs/>
          <w:lang w:val="fr-FR"/>
        </w:rPr>
        <w:t>)</w:t>
      </w:r>
    </w:p>
    <w:p w14:paraId="0964E1B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Naknada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smije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godišnjem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nivou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ukupni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iznos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40% </w:t>
      </w:r>
      <w:proofErr w:type="spellStart"/>
      <w:r w:rsidRPr="00EC0ACA">
        <w:rPr>
          <w:lang w:val="fr-FR"/>
        </w:rPr>
        <w:t>njegove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godišnje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neto</w:t>
      </w:r>
      <w:proofErr w:type="spellEnd"/>
      <w:r w:rsidRPr="00EC0ACA">
        <w:rPr>
          <w:lang w:val="fr-FR"/>
        </w:rPr>
        <w:t xml:space="preserve"> plate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.</w:t>
      </w:r>
    </w:p>
    <w:p w14:paraId="7E32F9F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Ograničenje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odnosi</w:t>
      </w:r>
      <w:proofErr w:type="spellEnd"/>
      <w:r w:rsidRPr="00EC0ACA">
        <w:rPr>
          <w:lang w:val="fr-FR"/>
        </w:rPr>
        <w:t xml:space="preserve"> se na </w:t>
      </w:r>
      <w:proofErr w:type="spellStart"/>
      <w:r w:rsidRPr="00EC0ACA">
        <w:rPr>
          <w:lang w:val="fr-FR"/>
        </w:rPr>
        <w:t>prihode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prihode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autorskih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srodnih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industrijskog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vlasništva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slične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ne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smatrati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prihodom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aktivnosti</w:t>
      </w:r>
      <w:proofErr w:type="spellEnd"/>
      <w:r w:rsidRPr="00EC0ACA">
        <w:rPr>
          <w:lang w:val="fr-FR"/>
        </w:rPr>
        <w:t>.</w:t>
      </w:r>
    </w:p>
    <w:p w14:paraId="04AD9C6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Ograničenje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odnosi</w:t>
      </w:r>
      <w:proofErr w:type="spellEnd"/>
      <w:r w:rsidRPr="00EC0ACA">
        <w:rPr>
          <w:lang w:val="fr-FR"/>
        </w:rPr>
        <w:t xml:space="preserve"> se na </w:t>
      </w:r>
      <w:proofErr w:type="spellStart"/>
      <w:r w:rsidRPr="00EC0ACA">
        <w:rPr>
          <w:lang w:val="fr-FR"/>
        </w:rPr>
        <w:t>prihode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vrijeme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neplaćenog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odsustva</w:t>
      </w:r>
      <w:proofErr w:type="spellEnd"/>
      <w:r w:rsidRPr="00EC0ACA">
        <w:rPr>
          <w:lang w:val="fr-FR"/>
        </w:rPr>
        <w:t>.</w:t>
      </w:r>
    </w:p>
    <w:p w14:paraId="1356037F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97" w:name="clan_85"/>
      <w:bookmarkEnd w:id="97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85</w:t>
      </w:r>
    </w:p>
    <w:p w14:paraId="65D0DE13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Upućivanje</w:t>
      </w:r>
      <w:proofErr w:type="spellEnd"/>
      <w:r w:rsidRPr="00EC0ACA">
        <w:rPr>
          <w:b/>
          <w:bCs/>
          <w:lang w:val="fr-FR"/>
        </w:rPr>
        <w:t xml:space="preserve"> na </w:t>
      </w:r>
      <w:proofErr w:type="spellStart"/>
      <w:r w:rsidRPr="00EC0ACA">
        <w:rPr>
          <w:b/>
          <w:bCs/>
          <w:lang w:val="fr-FR"/>
        </w:rPr>
        <w:t>Savjet</w:t>
      </w:r>
      <w:proofErr w:type="spellEnd"/>
      <w:r w:rsidRPr="00EC0ACA">
        <w:rPr>
          <w:b/>
          <w:bCs/>
          <w:lang w:val="fr-FR"/>
        </w:rPr>
        <w:t>)</w:t>
      </w:r>
    </w:p>
    <w:p w14:paraId="18E46EE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zatražiti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mišljenje</w:t>
      </w:r>
      <w:proofErr w:type="spellEnd"/>
      <w:r w:rsidRPr="00EC0ACA">
        <w:rPr>
          <w:lang w:val="fr-FR"/>
        </w:rPr>
        <w:t xml:space="preserve"> o tome da li je </w:t>
      </w:r>
      <w:proofErr w:type="spellStart"/>
      <w:r w:rsidRPr="00EC0ACA">
        <w:rPr>
          <w:lang w:val="fr-FR"/>
        </w:rPr>
        <w:t>njegova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spojiva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njegovom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odredbama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0E801C6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Mišljenje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zatražiti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, ako </w:t>
      </w:r>
      <w:proofErr w:type="spellStart"/>
      <w:r w:rsidRPr="00EC0ACA">
        <w:rPr>
          <w:lang w:val="fr-FR"/>
        </w:rPr>
        <w:t>smatra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namjerava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aktivnost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nespojiva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njegovom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funkcijom</w:t>
      </w:r>
      <w:proofErr w:type="spellEnd"/>
      <w:r w:rsidRPr="00EC0ACA">
        <w:rPr>
          <w:lang w:val="fr-FR"/>
        </w:rPr>
        <w:t xml:space="preserve">. O </w:t>
      </w:r>
      <w:proofErr w:type="spellStart"/>
      <w:r w:rsidRPr="00EC0ACA">
        <w:rPr>
          <w:lang w:val="fr-FR"/>
        </w:rPr>
        <w:t>zatraženom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obavijestiti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kojeg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zahtjev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odnosi</w:t>
      </w:r>
      <w:proofErr w:type="spellEnd"/>
      <w:r w:rsidRPr="00EC0ACA">
        <w:rPr>
          <w:lang w:val="fr-FR"/>
        </w:rPr>
        <w:t>.</w:t>
      </w:r>
    </w:p>
    <w:p w14:paraId="63CEEFB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pojedinačnim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upitima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službenoj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donijeti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spojivosti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aktivnostima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</w:t>
      </w:r>
      <w:proofErr w:type="spellEnd"/>
      <w:r w:rsidRPr="00EC0ACA">
        <w:rPr>
          <w:lang w:val="fr-FR"/>
        </w:rPr>
        <w:t xml:space="preserve"> i po </w:t>
      </w:r>
      <w:proofErr w:type="spellStart"/>
      <w:r w:rsidRPr="00EC0ACA">
        <w:rPr>
          <w:lang w:val="fr-FR"/>
        </w:rPr>
        <w:t>prijemu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obavještenja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83. </w:t>
      </w:r>
      <w:proofErr w:type="spellStart"/>
      <w:proofErr w:type="gramStart"/>
      <w:r w:rsidRPr="00EC0ACA">
        <w:rPr>
          <w:lang w:val="fr-FR"/>
        </w:rPr>
        <w:t>stava</w:t>
      </w:r>
      <w:proofErr w:type="spellEnd"/>
      <w:proofErr w:type="gramEnd"/>
      <w:r w:rsidRPr="00EC0ACA">
        <w:rPr>
          <w:lang w:val="fr-FR"/>
        </w:rPr>
        <w:t xml:space="preserve"> (3)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14CE235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Mišljenje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spojivosti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obavezujuće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postupanje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njemu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rizika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pokretanja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donošenja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mišljenja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detaljnije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propisuje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432E390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aktom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opšte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smjernice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primjenu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</w:t>
      </w:r>
      <w:proofErr w:type="spellEnd"/>
      <w:r w:rsidRPr="00EC0ACA">
        <w:rPr>
          <w:lang w:val="fr-FR"/>
        </w:rPr>
        <w:t xml:space="preserve">. 82. i 83.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5F4F0135" w14:textId="77777777" w:rsidR="00EC0ACA" w:rsidRPr="00EC0ACA" w:rsidRDefault="00EC0ACA" w:rsidP="00EC0ACA">
      <w:pPr>
        <w:jc w:val="center"/>
        <w:rPr>
          <w:b/>
          <w:bCs/>
        </w:rPr>
      </w:pPr>
      <w:bookmarkStart w:id="98" w:name="clan_86"/>
      <w:bookmarkEnd w:id="98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</w:t>
      </w:r>
    </w:p>
    <w:p w14:paraId="74EE4084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lastRenderedPageBreak/>
        <w:t>(</w:t>
      </w:r>
      <w:proofErr w:type="spellStart"/>
      <w:r w:rsidRPr="00EC0ACA">
        <w:rPr>
          <w:b/>
          <w:bCs/>
        </w:rPr>
        <w:t>Izvještaj</w:t>
      </w:r>
      <w:proofErr w:type="spellEnd"/>
      <w:r w:rsidRPr="00EC0ACA">
        <w:rPr>
          <w:b/>
          <w:bCs/>
        </w:rPr>
        <w:t xml:space="preserve"> o </w:t>
      </w:r>
      <w:proofErr w:type="spellStart"/>
      <w:r w:rsidRPr="00EC0ACA">
        <w:rPr>
          <w:b/>
          <w:bCs/>
        </w:rPr>
        <w:t>imovini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interesima</w:t>
      </w:r>
      <w:proofErr w:type="spellEnd"/>
      <w:r w:rsidRPr="00EC0ACA">
        <w:rPr>
          <w:b/>
          <w:bCs/>
        </w:rPr>
        <w:t>)</w:t>
      </w:r>
    </w:p>
    <w:p w14:paraId="732E083A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</w:t>
      </w:r>
      <w:proofErr w:type="spellStart"/>
      <w:r w:rsidRPr="00EC0ACA">
        <w:t>dužni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dostavljati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svoj</w:t>
      </w:r>
      <w:proofErr w:type="spellEnd"/>
      <w:r w:rsidRPr="00EC0ACA">
        <w:t xml:space="preserve"> </w:t>
      </w:r>
      <w:proofErr w:type="spellStart"/>
      <w:r w:rsidRPr="00EC0ACA">
        <w:t>početni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godišnji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o </w:t>
      </w:r>
      <w:proofErr w:type="spellStart"/>
      <w:r w:rsidRPr="00EC0ACA">
        <w:t>imovini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interesima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način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sticanja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nabavnu</w:t>
      </w:r>
      <w:proofErr w:type="spellEnd"/>
      <w:r w:rsidRPr="00EC0ACA">
        <w:t xml:space="preserve"> </w:t>
      </w:r>
      <w:proofErr w:type="spellStart"/>
      <w:r w:rsidRPr="00EC0ACA">
        <w:t>vrijednost</w:t>
      </w:r>
      <w:proofErr w:type="spellEnd"/>
      <w:r w:rsidRPr="00EC0ACA">
        <w:t xml:space="preserve">, o </w:t>
      </w:r>
      <w:proofErr w:type="spellStart"/>
      <w:r w:rsidRPr="00EC0ACA">
        <w:t>prihodima</w:t>
      </w:r>
      <w:proofErr w:type="spellEnd"/>
      <w:r w:rsidRPr="00EC0ACA">
        <w:t xml:space="preserve">, </w:t>
      </w:r>
      <w:proofErr w:type="spellStart"/>
      <w:r w:rsidRPr="00EC0ACA">
        <w:t>interesima</w:t>
      </w:r>
      <w:proofErr w:type="spellEnd"/>
      <w:r w:rsidRPr="00EC0ACA">
        <w:t xml:space="preserve">, </w:t>
      </w:r>
      <w:proofErr w:type="spellStart"/>
      <w:r w:rsidRPr="00EC0ACA">
        <w:t>obavezama</w:t>
      </w:r>
      <w:proofErr w:type="spellEnd"/>
      <w:r w:rsidRPr="00EC0ACA">
        <w:t xml:space="preserve">, </w:t>
      </w:r>
      <w:proofErr w:type="spellStart"/>
      <w:r w:rsidRPr="00EC0ACA">
        <w:t>troškovima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garancijama</w:t>
      </w:r>
      <w:proofErr w:type="spellEnd"/>
      <w:r w:rsidRPr="00EC0ACA">
        <w:t xml:space="preserve"> za </w:t>
      </w:r>
      <w:proofErr w:type="spellStart"/>
      <w:r w:rsidRPr="00EC0ACA">
        <w:t>sebe</w:t>
      </w:r>
      <w:proofErr w:type="spellEnd"/>
      <w:r w:rsidRPr="00EC0ACA">
        <w:t xml:space="preserve">, </w:t>
      </w:r>
      <w:proofErr w:type="spellStart"/>
      <w:r w:rsidRPr="00EC0ACA">
        <w:t>bračnog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vanbračnog</w:t>
      </w:r>
      <w:proofErr w:type="spellEnd"/>
      <w:r w:rsidRPr="00EC0ACA">
        <w:t xml:space="preserve"> </w:t>
      </w:r>
      <w:proofErr w:type="spellStart"/>
      <w:r w:rsidRPr="00EC0ACA">
        <w:t>partnera</w:t>
      </w:r>
      <w:proofErr w:type="spellEnd"/>
      <w:r w:rsidRPr="00EC0ACA">
        <w:t xml:space="preserve">, </w:t>
      </w:r>
      <w:proofErr w:type="spellStart"/>
      <w:r w:rsidRPr="00EC0ACA">
        <w:t>roditelje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djecu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druga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s </w:t>
      </w:r>
      <w:proofErr w:type="spellStart"/>
      <w:r w:rsidRPr="00EC0ACA">
        <w:t>kojima</w:t>
      </w:r>
      <w:proofErr w:type="spellEnd"/>
      <w:r w:rsidRPr="00EC0ACA">
        <w:t xml:space="preserve"> </w:t>
      </w:r>
      <w:proofErr w:type="spellStart"/>
      <w:r w:rsidRPr="00EC0ACA">
        <w:t>žive</w:t>
      </w:r>
      <w:proofErr w:type="spellEnd"/>
      <w:r w:rsidRPr="00EC0ACA">
        <w:t xml:space="preserve"> u </w:t>
      </w:r>
      <w:proofErr w:type="spellStart"/>
      <w:r w:rsidRPr="00EC0ACA">
        <w:t>zajedničkom</w:t>
      </w:r>
      <w:proofErr w:type="spellEnd"/>
      <w:r w:rsidRPr="00EC0ACA">
        <w:t xml:space="preserve"> </w:t>
      </w:r>
      <w:proofErr w:type="spellStart"/>
      <w:r w:rsidRPr="00EC0ACA">
        <w:t>domaćinstvu</w:t>
      </w:r>
      <w:proofErr w:type="spellEnd"/>
      <w:r w:rsidRPr="00EC0ACA">
        <w:t xml:space="preserve"> (u </w:t>
      </w:r>
      <w:proofErr w:type="spellStart"/>
      <w:r w:rsidRPr="00EC0ACA">
        <w:t>daljem</w:t>
      </w:r>
      <w:proofErr w:type="spellEnd"/>
      <w:r w:rsidRPr="00EC0ACA">
        <w:t xml:space="preserve"> </w:t>
      </w:r>
      <w:proofErr w:type="spellStart"/>
      <w:r w:rsidRPr="00EC0ACA">
        <w:t>tekstu</w:t>
      </w:r>
      <w:proofErr w:type="spellEnd"/>
      <w:r w:rsidRPr="00EC0ACA">
        <w:t xml:space="preserve">: </w:t>
      </w:r>
      <w:proofErr w:type="spellStart"/>
      <w:r w:rsidRPr="00EC0ACA">
        <w:t>izvještaj</w:t>
      </w:r>
      <w:proofErr w:type="spellEnd"/>
      <w:r w:rsidRPr="00EC0ACA">
        <w:t>).</w:t>
      </w:r>
    </w:p>
    <w:p w14:paraId="47FE9813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sadrži</w:t>
      </w:r>
      <w:proofErr w:type="spellEnd"/>
      <w:r w:rsidRPr="00EC0ACA">
        <w:t xml:space="preserve"> </w:t>
      </w:r>
      <w:proofErr w:type="spellStart"/>
      <w:r w:rsidRPr="00EC0ACA">
        <w:t>sljedeće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>:</w:t>
      </w:r>
    </w:p>
    <w:p w14:paraId="0D1CE640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ime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prezime</w:t>
      </w:r>
      <w:proofErr w:type="spellEnd"/>
      <w:r w:rsidRPr="00EC0ACA">
        <w:t xml:space="preserve">, datum </w:t>
      </w:r>
      <w:proofErr w:type="spellStart"/>
      <w:r w:rsidRPr="00EC0ACA">
        <w:t>rođenja</w:t>
      </w:r>
      <w:proofErr w:type="spellEnd"/>
      <w:r w:rsidRPr="00EC0ACA">
        <w:t xml:space="preserve">, </w:t>
      </w:r>
      <w:proofErr w:type="spellStart"/>
      <w:r w:rsidRPr="00EC0ACA">
        <w:t>mjesto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adresu</w:t>
      </w:r>
      <w:proofErr w:type="spellEnd"/>
      <w:r w:rsidRPr="00EC0ACA">
        <w:t xml:space="preserve"> </w:t>
      </w:r>
      <w:proofErr w:type="spellStart"/>
      <w:r w:rsidRPr="00EC0ACA">
        <w:t>prebivališta</w:t>
      </w:r>
      <w:proofErr w:type="spellEnd"/>
      <w:r w:rsidRPr="00EC0ACA">
        <w:t>/</w:t>
      </w:r>
      <w:proofErr w:type="spellStart"/>
      <w:r w:rsidRPr="00EC0ACA">
        <w:t>boravišta</w:t>
      </w:r>
      <w:proofErr w:type="spellEnd"/>
      <w:r w:rsidRPr="00EC0ACA">
        <w:t xml:space="preserve">, </w:t>
      </w:r>
      <w:proofErr w:type="spellStart"/>
      <w:r w:rsidRPr="00EC0ACA">
        <w:t>bračni</w:t>
      </w:r>
      <w:proofErr w:type="spellEnd"/>
      <w:r w:rsidRPr="00EC0ACA">
        <w:t xml:space="preserve"> status/</w:t>
      </w:r>
      <w:proofErr w:type="spellStart"/>
      <w:r w:rsidRPr="00EC0ACA">
        <w:t>srodstvo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podnosiocem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radni</w:t>
      </w:r>
      <w:proofErr w:type="spellEnd"/>
      <w:r w:rsidRPr="00EC0ACA">
        <w:t xml:space="preserve"> status, </w:t>
      </w:r>
      <w:proofErr w:type="spellStart"/>
      <w:r w:rsidRPr="00EC0ACA">
        <w:t>funkciju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mjesto</w:t>
      </w:r>
      <w:proofErr w:type="spellEnd"/>
      <w:r w:rsidRPr="00EC0ACA">
        <w:t xml:space="preserve"> </w:t>
      </w:r>
      <w:proofErr w:type="spellStart"/>
      <w:proofErr w:type="gramStart"/>
      <w:r w:rsidRPr="00EC0ACA">
        <w:t>rada</w:t>
      </w:r>
      <w:proofErr w:type="spellEnd"/>
      <w:r w:rsidRPr="00EC0ACA">
        <w:t>;</w:t>
      </w:r>
      <w:proofErr w:type="gramEnd"/>
    </w:p>
    <w:p w14:paraId="28B9D475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svim</w:t>
      </w:r>
      <w:proofErr w:type="spellEnd"/>
      <w:r w:rsidRPr="00EC0ACA">
        <w:t xml:space="preserve"> </w:t>
      </w:r>
      <w:proofErr w:type="spellStart"/>
      <w:r w:rsidRPr="00EC0ACA">
        <w:t>prihodima</w:t>
      </w:r>
      <w:proofErr w:type="spellEnd"/>
      <w:r w:rsidRPr="00EC0ACA">
        <w:t xml:space="preserve"> za </w:t>
      </w:r>
      <w:proofErr w:type="spellStart"/>
      <w:r w:rsidRPr="00EC0ACA">
        <w:t>sudiju</w:t>
      </w:r>
      <w:proofErr w:type="spellEnd"/>
      <w:r w:rsidRPr="00EC0ACA">
        <w:t xml:space="preserve">, </w:t>
      </w:r>
      <w:proofErr w:type="spellStart"/>
      <w:r w:rsidRPr="00EC0ACA">
        <w:t>tužioca</w:t>
      </w:r>
      <w:proofErr w:type="spellEnd"/>
      <w:r w:rsidRPr="00EC0ACA">
        <w:t xml:space="preserve">, </w:t>
      </w:r>
      <w:proofErr w:type="spellStart"/>
      <w:r w:rsidRPr="00EC0ACA">
        <w:t>bračnog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vanbračnog</w:t>
      </w:r>
      <w:proofErr w:type="spellEnd"/>
      <w:r w:rsidRPr="00EC0ACA">
        <w:t xml:space="preserve"> </w:t>
      </w:r>
      <w:proofErr w:type="spellStart"/>
      <w:r w:rsidRPr="00EC0ACA">
        <w:t>partnera</w:t>
      </w:r>
      <w:proofErr w:type="spellEnd"/>
      <w:r w:rsidRPr="00EC0ACA">
        <w:t xml:space="preserve">, </w:t>
      </w:r>
      <w:proofErr w:type="spellStart"/>
      <w:r w:rsidRPr="00EC0ACA">
        <w:t>roditelje</w:t>
      </w:r>
      <w:proofErr w:type="spellEnd"/>
      <w:r w:rsidRPr="00EC0ACA">
        <w:t xml:space="preserve">, </w:t>
      </w:r>
      <w:proofErr w:type="spellStart"/>
      <w:r w:rsidRPr="00EC0ACA">
        <w:t>djecu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druga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s </w:t>
      </w:r>
      <w:proofErr w:type="spellStart"/>
      <w:r w:rsidRPr="00EC0ACA">
        <w:t>kojima</w:t>
      </w:r>
      <w:proofErr w:type="spellEnd"/>
      <w:r w:rsidRPr="00EC0ACA">
        <w:t xml:space="preserve"> </w:t>
      </w:r>
      <w:proofErr w:type="spellStart"/>
      <w:r w:rsidRPr="00EC0ACA">
        <w:t>živi</w:t>
      </w:r>
      <w:proofErr w:type="spellEnd"/>
      <w:r w:rsidRPr="00EC0ACA">
        <w:t xml:space="preserve"> u </w:t>
      </w:r>
      <w:proofErr w:type="spellStart"/>
      <w:r w:rsidRPr="00EC0ACA">
        <w:t>zajedničkom</w:t>
      </w:r>
      <w:proofErr w:type="spellEnd"/>
      <w:r w:rsidRPr="00EC0ACA">
        <w:t xml:space="preserve"> </w:t>
      </w:r>
      <w:proofErr w:type="spellStart"/>
      <w:proofErr w:type="gramStart"/>
      <w:r w:rsidRPr="00EC0ACA">
        <w:t>domaćinstvu</w:t>
      </w:r>
      <w:proofErr w:type="spellEnd"/>
      <w:r w:rsidRPr="00EC0ACA">
        <w:t>;</w:t>
      </w:r>
      <w:proofErr w:type="gramEnd"/>
    </w:p>
    <w:p w14:paraId="7C18509C" w14:textId="77777777" w:rsidR="00EC0ACA" w:rsidRPr="00EC0ACA" w:rsidRDefault="00EC0ACA" w:rsidP="00EC0ACA">
      <w:pPr>
        <w:jc w:val="center"/>
      </w:pPr>
      <w:r w:rsidRPr="00EC0ACA">
        <w:t xml:space="preserve">c)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prihodima</w:t>
      </w:r>
      <w:proofErr w:type="spellEnd"/>
      <w:r w:rsidRPr="00EC0ACA">
        <w:t xml:space="preserve"> od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plaćenih</w:t>
      </w:r>
      <w:proofErr w:type="spellEnd"/>
      <w:r w:rsidRPr="00EC0ACA">
        <w:t xml:space="preserve"> </w:t>
      </w:r>
      <w:proofErr w:type="spellStart"/>
      <w:proofErr w:type="gramStart"/>
      <w:r w:rsidRPr="00EC0ACA">
        <w:t>aktivnosti</w:t>
      </w:r>
      <w:proofErr w:type="spellEnd"/>
      <w:r w:rsidRPr="00EC0ACA">
        <w:t>;</w:t>
      </w:r>
      <w:proofErr w:type="gramEnd"/>
    </w:p>
    <w:p w14:paraId="4BD97525" w14:textId="77777777" w:rsidR="00EC0ACA" w:rsidRPr="00EC0ACA" w:rsidRDefault="00EC0ACA" w:rsidP="00EC0ACA">
      <w:pPr>
        <w:jc w:val="center"/>
      </w:pPr>
      <w:r w:rsidRPr="00EC0ACA">
        <w:t xml:space="preserve">d)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pravu</w:t>
      </w:r>
      <w:proofErr w:type="spellEnd"/>
      <w:r w:rsidRPr="00EC0ACA">
        <w:t xml:space="preserve"> </w:t>
      </w:r>
      <w:proofErr w:type="spellStart"/>
      <w:r w:rsidRPr="00EC0ACA">
        <w:t>svojine</w:t>
      </w:r>
      <w:proofErr w:type="spellEnd"/>
      <w:r w:rsidRPr="00EC0ACA">
        <w:t xml:space="preserve"> </w:t>
      </w:r>
      <w:proofErr w:type="spellStart"/>
      <w:r w:rsidRPr="00EC0ACA">
        <w:t>nad</w:t>
      </w:r>
      <w:proofErr w:type="spellEnd"/>
      <w:r w:rsidRPr="00EC0ACA">
        <w:t xml:space="preserve"> </w:t>
      </w:r>
      <w:proofErr w:type="spellStart"/>
      <w:r w:rsidRPr="00EC0ACA">
        <w:t>nekretninama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način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sticanja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nabavnu</w:t>
      </w:r>
      <w:proofErr w:type="spellEnd"/>
      <w:r w:rsidRPr="00EC0ACA">
        <w:t xml:space="preserve"> </w:t>
      </w:r>
      <w:proofErr w:type="spellStart"/>
      <w:proofErr w:type="gramStart"/>
      <w:r w:rsidRPr="00EC0ACA">
        <w:t>vrijednost</w:t>
      </w:r>
      <w:proofErr w:type="spellEnd"/>
      <w:r w:rsidRPr="00EC0ACA">
        <w:t>;</w:t>
      </w:r>
      <w:proofErr w:type="gramEnd"/>
    </w:p>
    <w:p w14:paraId="706FEBAC" w14:textId="77777777" w:rsidR="00EC0ACA" w:rsidRPr="00EC0ACA" w:rsidRDefault="00EC0ACA" w:rsidP="00EC0ACA">
      <w:pPr>
        <w:jc w:val="center"/>
      </w:pPr>
      <w:r w:rsidRPr="00EC0ACA">
        <w:t xml:space="preserve">e)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pravu</w:t>
      </w:r>
      <w:proofErr w:type="spellEnd"/>
      <w:r w:rsidRPr="00EC0ACA">
        <w:t xml:space="preserve"> </w:t>
      </w:r>
      <w:proofErr w:type="spellStart"/>
      <w:r w:rsidRPr="00EC0ACA">
        <w:t>svojine</w:t>
      </w:r>
      <w:proofErr w:type="spellEnd"/>
      <w:r w:rsidRPr="00EC0ACA">
        <w:t xml:space="preserve"> </w:t>
      </w:r>
      <w:proofErr w:type="spellStart"/>
      <w:r w:rsidRPr="00EC0ACA">
        <w:t>nad</w:t>
      </w:r>
      <w:proofErr w:type="spellEnd"/>
      <w:r w:rsidRPr="00EC0ACA">
        <w:t xml:space="preserve"> </w:t>
      </w:r>
      <w:proofErr w:type="spellStart"/>
      <w:r w:rsidRPr="00EC0ACA">
        <w:t>vozilom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način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sticanja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vrijednost</w:t>
      </w:r>
      <w:proofErr w:type="spellEnd"/>
      <w:r w:rsidRPr="00EC0ACA">
        <w:t xml:space="preserve"> </w:t>
      </w:r>
      <w:proofErr w:type="spellStart"/>
      <w:r w:rsidRPr="00EC0ACA">
        <w:t>prilikom</w:t>
      </w:r>
      <w:proofErr w:type="spellEnd"/>
      <w:r w:rsidRPr="00EC0ACA">
        <w:t xml:space="preserve"> </w:t>
      </w:r>
      <w:proofErr w:type="spellStart"/>
      <w:proofErr w:type="gramStart"/>
      <w:r w:rsidRPr="00EC0ACA">
        <w:t>sticanja</w:t>
      </w:r>
      <w:proofErr w:type="spellEnd"/>
      <w:r w:rsidRPr="00EC0ACA">
        <w:t>;</w:t>
      </w:r>
      <w:proofErr w:type="gramEnd"/>
    </w:p>
    <w:p w14:paraId="10B12085" w14:textId="77777777" w:rsidR="00EC0ACA" w:rsidRPr="00EC0ACA" w:rsidRDefault="00EC0ACA" w:rsidP="00EC0ACA">
      <w:pPr>
        <w:jc w:val="center"/>
      </w:pPr>
      <w:r w:rsidRPr="00EC0ACA">
        <w:t xml:space="preserve">f)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pravu</w:t>
      </w:r>
      <w:proofErr w:type="spellEnd"/>
      <w:r w:rsidRPr="00EC0ACA">
        <w:t xml:space="preserve"> </w:t>
      </w:r>
      <w:proofErr w:type="spellStart"/>
      <w:r w:rsidRPr="00EC0ACA">
        <w:t>svojine</w:t>
      </w:r>
      <w:proofErr w:type="spellEnd"/>
      <w:r w:rsidRPr="00EC0ACA">
        <w:t xml:space="preserve"> </w:t>
      </w:r>
      <w:proofErr w:type="spellStart"/>
      <w:r w:rsidRPr="00EC0ACA">
        <w:t>nad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pokretnostima</w:t>
      </w:r>
      <w:proofErr w:type="spellEnd"/>
      <w:r w:rsidRPr="00EC0ACA">
        <w:t xml:space="preserve"> </w:t>
      </w:r>
      <w:proofErr w:type="spellStart"/>
      <w:r w:rsidRPr="00EC0ACA">
        <w:t>pojedinačne</w:t>
      </w:r>
      <w:proofErr w:type="spellEnd"/>
      <w:r w:rsidRPr="00EC0ACA">
        <w:t xml:space="preserve"> </w:t>
      </w:r>
      <w:proofErr w:type="spellStart"/>
      <w:r w:rsidRPr="00EC0ACA">
        <w:t>vrijednosti</w:t>
      </w:r>
      <w:proofErr w:type="spellEnd"/>
      <w:r w:rsidRPr="00EC0ACA">
        <w:t xml:space="preserve"> </w:t>
      </w:r>
      <w:proofErr w:type="spellStart"/>
      <w:r w:rsidRPr="00EC0ACA">
        <w:t>preko</w:t>
      </w:r>
      <w:proofErr w:type="spellEnd"/>
      <w:r w:rsidRPr="00EC0ACA">
        <w:t xml:space="preserve"> 5.000 KM,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način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proofErr w:type="gramStart"/>
      <w:r w:rsidRPr="00EC0ACA">
        <w:t>sticanja</w:t>
      </w:r>
      <w:proofErr w:type="spellEnd"/>
      <w:r w:rsidRPr="00EC0ACA">
        <w:t>;</w:t>
      </w:r>
      <w:proofErr w:type="gramEnd"/>
    </w:p>
    <w:p w14:paraId="76394BAE" w14:textId="77777777" w:rsidR="00EC0ACA" w:rsidRPr="00EC0ACA" w:rsidRDefault="00EC0ACA" w:rsidP="00EC0ACA">
      <w:pPr>
        <w:jc w:val="center"/>
      </w:pPr>
      <w:r w:rsidRPr="00EC0ACA">
        <w:t xml:space="preserve">g)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finansijskim</w:t>
      </w:r>
      <w:proofErr w:type="spellEnd"/>
      <w:r w:rsidRPr="00EC0ACA">
        <w:t xml:space="preserve"> </w:t>
      </w:r>
      <w:proofErr w:type="spellStart"/>
      <w:r w:rsidRPr="00EC0ACA">
        <w:t>sredstvima</w:t>
      </w:r>
      <w:proofErr w:type="spellEnd"/>
      <w:r w:rsidRPr="00EC0ACA">
        <w:t xml:space="preserve"> u </w:t>
      </w:r>
      <w:proofErr w:type="spellStart"/>
      <w:r w:rsidRPr="00EC0ACA">
        <w:t>banci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finansijskim</w:t>
      </w:r>
      <w:proofErr w:type="spellEnd"/>
      <w:r w:rsidRPr="00EC0ACA">
        <w:t xml:space="preserve"> </w:t>
      </w:r>
      <w:proofErr w:type="spellStart"/>
      <w:r w:rsidRPr="00EC0ACA">
        <w:t>institucijama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elektronske</w:t>
      </w:r>
      <w:proofErr w:type="spellEnd"/>
      <w:r w:rsidRPr="00EC0ACA">
        <w:t xml:space="preserve"> </w:t>
      </w:r>
      <w:proofErr w:type="spellStart"/>
      <w:r w:rsidRPr="00EC0ACA">
        <w:t>valute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gotovini</w:t>
      </w:r>
      <w:proofErr w:type="spellEnd"/>
      <w:r w:rsidRPr="00EC0ACA">
        <w:t xml:space="preserve"> u </w:t>
      </w:r>
      <w:proofErr w:type="spellStart"/>
      <w:r w:rsidRPr="00EC0ACA">
        <w:t>vrijednosti</w:t>
      </w:r>
      <w:proofErr w:type="spellEnd"/>
      <w:r w:rsidRPr="00EC0ACA">
        <w:t xml:space="preserve"> </w:t>
      </w:r>
      <w:proofErr w:type="spellStart"/>
      <w:r w:rsidRPr="00EC0ACA">
        <w:t>preko</w:t>
      </w:r>
      <w:proofErr w:type="spellEnd"/>
      <w:r w:rsidRPr="00EC0ACA">
        <w:t xml:space="preserve"> 5.000 </w:t>
      </w:r>
      <w:proofErr w:type="gramStart"/>
      <w:r w:rsidRPr="00EC0ACA">
        <w:t>KM;</w:t>
      </w:r>
      <w:proofErr w:type="gramEnd"/>
    </w:p>
    <w:p w14:paraId="0F19495A" w14:textId="77777777" w:rsidR="00EC0ACA" w:rsidRPr="00EC0ACA" w:rsidRDefault="00EC0ACA" w:rsidP="00EC0ACA">
      <w:pPr>
        <w:jc w:val="center"/>
      </w:pPr>
      <w:r w:rsidRPr="00EC0ACA">
        <w:t xml:space="preserve">h)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polici</w:t>
      </w:r>
      <w:proofErr w:type="spellEnd"/>
      <w:r w:rsidRPr="00EC0ACA">
        <w:t xml:space="preserve"> </w:t>
      </w:r>
      <w:proofErr w:type="spellStart"/>
      <w:r w:rsidRPr="00EC0ACA">
        <w:t>životnog</w:t>
      </w:r>
      <w:proofErr w:type="spellEnd"/>
      <w:r w:rsidRPr="00EC0ACA">
        <w:t xml:space="preserve"> </w:t>
      </w:r>
      <w:proofErr w:type="spellStart"/>
      <w:proofErr w:type="gramStart"/>
      <w:r w:rsidRPr="00EC0ACA">
        <w:t>osiguranja</w:t>
      </w:r>
      <w:proofErr w:type="spellEnd"/>
      <w:r w:rsidRPr="00EC0ACA">
        <w:t>;</w:t>
      </w:r>
      <w:proofErr w:type="gramEnd"/>
    </w:p>
    <w:p w14:paraId="581FADFA" w14:textId="77777777" w:rsidR="00EC0ACA" w:rsidRPr="00EC0ACA" w:rsidRDefault="00EC0ACA" w:rsidP="00EC0ACA">
      <w:pPr>
        <w:jc w:val="center"/>
      </w:pPr>
      <w:proofErr w:type="spellStart"/>
      <w:r w:rsidRPr="00EC0ACA">
        <w:t>i</w:t>
      </w:r>
      <w:proofErr w:type="spellEnd"/>
      <w:r w:rsidRPr="00EC0ACA">
        <w:t xml:space="preserve">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poklonima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donacijama</w:t>
      </w:r>
      <w:proofErr w:type="spellEnd"/>
      <w:r w:rsidRPr="00EC0ACA">
        <w:t xml:space="preserve"> </w:t>
      </w:r>
      <w:proofErr w:type="spellStart"/>
      <w:r w:rsidRPr="00EC0ACA">
        <w:t>primljenim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s </w:t>
      </w:r>
      <w:proofErr w:type="spellStart"/>
      <w:r w:rsidRPr="00EC0ACA">
        <w:t>vršenjem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u </w:t>
      </w:r>
      <w:proofErr w:type="spellStart"/>
      <w:r w:rsidRPr="00EC0ACA">
        <w:t>vrijednosti</w:t>
      </w:r>
      <w:proofErr w:type="spellEnd"/>
      <w:r w:rsidRPr="00EC0ACA">
        <w:t xml:space="preserve"> </w:t>
      </w:r>
      <w:proofErr w:type="spellStart"/>
      <w:r w:rsidRPr="00EC0ACA">
        <w:t>preko</w:t>
      </w:r>
      <w:proofErr w:type="spellEnd"/>
      <w:r w:rsidRPr="00EC0ACA">
        <w:t xml:space="preserve"> 25 </w:t>
      </w:r>
      <w:proofErr w:type="gramStart"/>
      <w:r w:rsidRPr="00EC0ACA">
        <w:t>KM;</w:t>
      </w:r>
      <w:proofErr w:type="gramEnd"/>
    </w:p>
    <w:p w14:paraId="52623712" w14:textId="77777777" w:rsidR="00EC0ACA" w:rsidRPr="00EC0ACA" w:rsidRDefault="00EC0ACA" w:rsidP="00EC0ACA">
      <w:pPr>
        <w:jc w:val="center"/>
      </w:pPr>
      <w:r w:rsidRPr="00EC0ACA">
        <w:t xml:space="preserve">j)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poklonima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donacijama</w:t>
      </w:r>
      <w:proofErr w:type="spellEnd"/>
      <w:r w:rsidRPr="00EC0ACA">
        <w:t xml:space="preserve"> </w:t>
      </w:r>
      <w:proofErr w:type="spellStart"/>
      <w:r w:rsidRPr="00EC0ACA">
        <w:t>primljenim</w:t>
      </w:r>
      <w:proofErr w:type="spellEnd"/>
      <w:r w:rsidRPr="00EC0ACA">
        <w:t xml:space="preserve"> u </w:t>
      </w:r>
      <w:proofErr w:type="spellStart"/>
      <w:r w:rsidRPr="00EC0ACA">
        <w:t>privatnom</w:t>
      </w:r>
      <w:proofErr w:type="spellEnd"/>
      <w:r w:rsidRPr="00EC0ACA">
        <w:t xml:space="preserve"> </w:t>
      </w:r>
      <w:proofErr w:type="spellStart"/>
      <w:r w:rsidRPr="00EC0ACA">
        <w:t>svojstvu</w:t>
      </w:r>
      <w:proofErr w:type="spellEnd"/>
      <w:r w:rsidRPr="00EC0ACA">
        <w:t xml:space="preserve">,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njihova</w:t>
      </w:r>
      <w:proofErr w:type="spellEnd"/>
      <w:r w:rsidRPr="00EC0ACA">
        <w:t xml:space="preserve"> </w:t>
      </w:r>
      <w:proofErr w:type="spellStart"/>
      <w:r w:rsidRPr="00EC0ACA">
        <w:t>pojedinačna</w:t>
      </w:r>
      <w:proofErr w:type="spellEnd"/>
      <w:r w:rsidRPr="00EC0ACA">
        <w:t xml:space="preserve"> </w:t>
      </w:r>
      <w:proofErr w:type="spellStart"/>
      <w:r w:rsidRPr="00EC0ACA">
        <w:t>vrijednost</w:t>
      </w:r>
      <w:proofErr w:type="spellEnd"/>
      <w:r w:rsidRPr="00EC0ACA">
        <w:t xml:space="preserve"> </w:t>
      </w:r>
      <w:proofErr w:type="spellStart"/>
      <w:r w:rsidRPr="00EC0ACA">
        <w:t>prelazi</w:t>
      </w:r>
      <w:proofErr w:type="spellEnd"/>
      <w:r w:rsidRPr="00EC0ACA">
        <w:t xml:space="preserve"> 500 KM </w:t>
      </w:r>
      <w:proofErr w:type="spellStart"/>
      <w:r w:rsidRPr="00EC0ACA">
        <w:t>ili</w:t>
      </w:r>
      <w:proofErr w:type="spellEnd"/>
      <w:r w:rsidRPr="00EC0ACA">
        <w:t xml:space="preserve"> 1.000 KM </w:t>
      </w:r>
      <w:proofErr w:type="spellStart"/>
      <w:r w:rsidRPr="00EC0ACA">
        <w:t>ukupno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godišnjem</w:t>
      </w:r>
      <w:proofErr w:type="spellEnd"/>
      <w:r w:rsidRPr="00EC0ACA">
        <w:t xml:space="preserve"> </w:t>
      </w:r>
      <w:proofErr w:type="spellStart"/>
      <w:proofErr w:type="gramStart"/>
      <w:r w:rsidRPr="00EC0ACA">
        <w:t>nivou</w:t>
      </w:r>
      <w:proofErr w:type="spellEnd"/>
      <w:r w:rsidRPr="00EC0ACA">
        <w:t>;</w:t>
      </w:r>
      <w:proofErr w:type="gramEnd"/>
    </w:p>
    <w:p w14:paraId="1CE792EB" w14:textId="77777777" w:rsidR="00EC0ACA" w:rsidRPr="00EC0ACA" w:rsidRDefault="00EC0ACA" w:rsidP="00EC0ACA">
      <w:pPr>
        <w:jc w:val="center"/>
      </w:pPr>
      <w:r w:rsidRPr="00EC0ACA">
        <w:t xml:space="preserve">k)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ulaganjima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akcije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hartije</w:t>
      </w:r>
      <w:proofErr w:type="spellEnd"/>
      <w:r w:rsidRPr="00EC0ACA">
        <w:t xml:space="preserve"> od </w:t>
      </w:r>
      <w:proofErr w:type="spellStart"/>
      <w:proofErr w:type="gramStart"/>
      <w:r w:rsidRPr="00EC0ACA">
        <w:t>vrijednosti</w:t>
      </w:r>
      <w:proofErr w:type="spellEnd"/>
      <w:r w:rsidRPr="00EC0ACA">
        <w:t>;</w:t>
      </w:r>
      <w:proofErr w:type="gramEnd"/>
    </w:p>
    <w:p w14:paraId="7AFC11FE" w14:textId="77777777" w:rsidR="00EC0ACA" w:rsidRPr="00EC0ACA" w:rsidRDefault="00EC0ACA" w:rsidP="00EC0ACA">
      <w:pPr>
        <w:jc w:val="center"/>
      </w:pPr>
      <w:r w:rsidRPr="00EC0ACA">
        <w:t xml:space="preserve">l)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rashodima</w:t>
      </w:r>
      <w:proofErr w:type="spellEnd"/>
      <w:r w:rsidRPr="00EC0ACA">
        <w:t xml:space="preserve"> </w:t>
      </w:r>
      <w:proofErr w:type="spellStart"/>
      <w:r w:rsidRPr="00EC0ACA">
        <w:t>pojedinačne</w:t>
      </w:r>
      <w:proofErr w:type="spellEnd"/>
      <w:r w:rsidRPr="00EC0ACA">
        <w:t xml:space="preserve"> </w:t>
      </w:r>
      <w:proofErr w:type="spellStart"/>
      <w:r w:rsidRPr="00EC0ACA">
        <w:t>vrijednosti</w:t>
      </w:r>
      <w:proofErr w:type="spellEnd"/>
      <w:r w:rsidRPr="00EC0ACA">
        <w:t xml:space="preserve"> </w:t>
      </w:r>
      <w:proofErr w:type="spellStart"/>
      <w:r w:rsidRPr="00EC0ACA">
        <w:t>preko</w:t>
      </w:r>
      <w:proofErr w:type="spellEnd"/>
      <w:r w:rsidRPr="00EC0ACA">
        <w:t xml:space="preserve"> 5.000 </w:t>
      </w:r>
      <w:proofErr w:type="gramStart"/>
      <w:r w:rsidRPr="00EC0ACA">
        <w:t>KM;</w:t>
      </w:r>
      <w:proofErr w:type="gramEnd"/>
    </w:p>
    <w:p w14:paraId="334B2832" w14:textId="77777777" w:rsidR="00EC0ACA" w:rsidRPr="00EC0ACA" w:rsidRDefault="00EC0ACA" w:rsidP="00EC0ACA">
      <w:pPr>
        <w:jc w:val="center"/>
      </w:pPr>
      <w:r w:rsidRPr="00EC0ACA">
        <w:t xml:space="preserve">m)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obavezama</w:t>
      </w:r>
      <w:proofErr w:type="spellEnd"/>
      <w:r w:rsidRPr="00EC0ACA">
        <w:t>.</w:t>
      </w:r>
    </w:p>
    <w:p w14:paraId="6551E7CB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sadrži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86a. </w:t>
      </w:r>
      <w:proofErr w:type="spellStart"/>
      <w:r w:rsidRPr="00EC0ACA">
        <w:t>stav</w:t>
      </w:r>
      <w:proofErr w:type="spellEnd"/>
      <w:r w:rsidRPr="00EC0ACA">
        <w:t xml:space="preserve"> (2)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koji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dostupni</w:t>
      </w:r>
      <w:proofErr w:type="spellEnd"/>
      <w:r w:rsidRPr="00EC0ACA">
        <w:t xml:space="preserve"> </w:t>
      </w:r>
      <w:proofErr w:type="spellStart"/>
      <w:r w:rsidRPr="00EC0ACA">
        <w:t>javnosti</w:t>
      </w:r>
      <w:proofErr w:type="spellEnd"/>
      <w:r w:rsidRPr="00EC0ACA">
        <w:t>.</w:t>
      </w:r>
    </w:p>
    <w:p w14:paraId="12364A97" w14:textId="77777777" w:rsidR="00EC0ACA" w:rsidRPr="00EC0ACA" w:rsidRDefault="00EC0ACA" w:rsidP="00EC0ACA">
      <w:pPr>
        <w:jc w:val="center"/>
      </w:pPr>
      <w:r w:rsidRPr="00EC0ACA">
        <w:t xml:space="preserve">(4) U </w:t>
      </w:r>
      <w:proofErr w:type="spellStart"/>
      <w:r w:rsidRPr="00EC0ACA">
        <w:t>izvještaju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navodi</w:t>
      </w:r>
      <w:proofErr w:type="spellEnd"/>
      <w:r w:rsidRPr="00EC0ACA">
        <w:t xml:space="preserve"> </w:t>
      </w:r>
      <w:proofErr w:type="spellStart"/>
      <w:r w:rsidRPr="00EC0ACA">
        <w:t>detaljne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o </w:t>
      </w:r>
      <w:proofErr w:type="spellStart"/>
      <w:r w:rsidRPr="00EC0ACA">
        <w:t>dodatnim</w:t>
      </w:r>
      <w:proofErr w:type="spellEnd"/>
      <w:r w:rsidRPr="00EC0ACA">
        <w:t xml:space="preserve"> </w:t>
      </w:r>
      <w:proofErr w:type="spellStart"/>
      <w:r w:rsidRPr="00EC0ACA">
        <w:t>aktivnostima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neplaćene</w:t>
      </w:r>
      <w:proofErr w:type="spellEnd"/>
      <w:r w:rsidRPr="00EC0ACA">
        <w:t xml:space="preserve">, </w:t>
      </w:r>
      <w:proofErr w:type="spellStart"/>
      <w:r w:rsidRPr="00EC0ACA">
        <w:t>ali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po </w:t>
      </w:r>
      <w:proofErr w:type="spellStart"/>
      <w:r w:rsidRPr="00EC0ACA">
        <w:t>drugom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značajne</w:t>
      </w:r>
      <w:proofErr w:type="spellEnd"/>
      <w:r w:rsidRPr="00EC0ACA">
        <w:t xml:space="preserve"> za </w:t>
      </w:r>
      <w:proofErr w:type="spellStart"/>
      <w:r w:rsidRPr="00EC0ACA">
        <w:t>vršenje</w:t>
      </w:r>
      <w:proofErr w:type="spellEnd"/>
      <w:r w:rsidRPr="00EC0ACA">
        <w:t xml:space="preserve"> </w:t>
      </w:r>
      <w:proofErr w:type="spellStart"/>
      <w:r w:rsidRPr="00EC0ACA">
        <w:t>njegove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>.</w:t>
      </w:r>
    </w:p>
    <w:p w14:paraId="47D82F4A" w14:textId="77777777" w:rsidR="00EC0ACA" w:rsidRPr="00EC0ACA" w:rsidRDefault="00EC0ACA" w:rsidP="00EC0ACA">
      <w:pPr>
        <w:jc w:val="center"/>
      </w:pPr>
      <w:r w:rsidRPr="00EC0ACA">
        <w:t xml:space="preserve">(5) U </w:t>
      </w:r>
      <w:proofErr w:type="spellStart"/>
      <w:r w:rsidRPr="00EC0ACA">
        <w:t>izvještaju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navodi</w:t>
      </w:r>
      <w:proofErr w:type="spellEnd"/>
      <w:r w:rsidRPr="00EC0ACA">
        <w:t xml:space="preserve"> </w:t>
      </w:r>
      <w:proofErr w:type="spellStart"/>
      <w:r w:rsidRPr="00EC0ACA">
        <w:t>ime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prezime</w:t>
      </w:r>
      <w:proofErr w:type="spellEnd"/>
      <w:r w:rsidRPr="00EC0ACA">
        <w:t xml:space="preserve">, </w:t>
      </w:r>
      <w:proofErr w:type="spellStart"/>
      <w:r w:rsidRPr="00EC0ACA">
        <w:t>vrstu</w:t>
      </w:r>
      <w:proofErr w:type="spellEnd"/>
      <w:r w:rsidRPr="00EC0ACA">
        <w:t xml:space="preserve"> </w:t>
      </w:r>
      <w:proofErr w:type="spellStart"/>
      <w:r w:rsidRPr="00EC0ACA">
        <w:t>srodstva</w:t>
      </w:r>
      <w:proofErr w:type="spellEnd"/>
      <w:r w:rsidRPr="00EC0ACA">
        <w:t xml:space="preserve">, </w:t>
      </w:r>
      <w:proofErr w:type="spellStart"/>
      <w:r w:rsidRPr="00EC0ACA">
        <w:t>funkciju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djelatnost</w:t>
      </w:r>
      <w:proofErr w:type="spellEnd"/>
      <w:r w:rsidRPr="00EC0ACA">
        <w:t xml:space="preserve"> </w:t>
      </w:r>
      <w:proofErr w:type="spellStart"/>
      <w:r w:rsidRPr="00EC0ACA">
        <w:t>njegovih</w:t>
      </w:r>
      <w:proofErr w:type="spellEnd"/>
      <w:r w:rsidRPr="00EC0ACA">
        <w:t xml:space="preserve"> </w:t>
      </w:r>
      <w:proofErr w:type="spellStart"/>
      <w:r w:rsidRPr="00EC0ACA">
        <w:t>srodnika</w:t>
      </w:r>
      <w:proofErr w:type="spellEnd"/>
      <w:r w:rsidRPr="00EC0ACA">
        <w:t xml:space="preserve"> koji </w:t>
      </w:r>
      <w:proofErr w:type="spellStart"/>
      <w:r w:rsidRPr="00EC0ACA">
        <w:t>rade</w:t>
      </w:r>
      <w:proofErr w:type="spellEnd"/>
      <w:r w:rsidRPr="00EC0ACA">
        <w:t xml:space="preserve"> u </w:t>
      </w:r>
      <w:proofErr w:type="spellStart"/>
      <w:r w:rsidRPr="00EC0ACA">
        <w:t>pravosuđu</w:t>
      </w:r>
      <w:proofErr w:type="spellEnd"/>
      <w:r w:rsidRPr="00EC0ACA">
        <w:t xml:space="preserve">, </w:t>
      </w:r>
      <w:proofErr w:type="spellStart"/>
      <w:r w:rsidRPr="00EC0ACA">
        <w:t>advokaturi</w:t>
      </w:r>
      <w:proofErr w:type="spellEnd"/>
      <w:r w:rsidRPr="00EC0ACA">
        <w:t xml:space="preserve">, </w:t>
      </w:r>
      <w:proofErr w:type="spellStart"/>
      <w:r w:rsidRPr="00EC0ACA">
        <w:t>pravobranilaštvu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notarijatu</w:t>
      </w:r>
      <w:proofErr w:type="spellEnd"/>
      <w:r w:rsidRPr="00EC0ACA">
        <w:t xml:space="preserve">. </w:t>
      </w:r>
      <w:proofErr w:type="spellStart"/>
      <w:r w:rsidRPr="00EC0ACA">
        <w:t>Srodnici</w:t>
      </w:r>
      <w:proofErr w:type="spellEnd"/>
      <w:r w:rsidRPr="00EC0ACA">
        <w:t xml:space="preserve"> </w:t>
      </w:r>
      <w:proofErr w:type="spellStart"/>
      <w:r w:rsidRPr="00EC0ACA">
        <w:t>uključuju</w:t>
      </w:r>
      <w:proofErr w:type="spellEnd"/>
      <w:r w:rsidRPr="00EC0ACA">
        <w:t xml:space="preserve"> </w:t>
      </w:r>
      <w:proofErr w:type="spellStart"/>
      <w:r w:rsidRPr="00EC0ACA">
        <w:t>srodnike</w:t>
      </w:r>
      <w:proofErr w:type="spellEnd"/>
      <w:r w:rsidRPr="00EC0ACA">
        <w:t xml:space="preserve"> po </w:t>
      </w:r>
      <w:proofErr w:type="spellStart"/>
      <w:r w:rsidRPr="00EC0ACA">
        <w:t>pravoj</w:t>
      </w:r>
      <w:proofErr w:type="spellEnd"/>
      <w:r w:rsidRPr="00EC0ACA">
        <w:t xml:space="preserve"> </w:t>
      </w:r>
      <w:proofErr w:type="spellStart"/>
      <w:r w:rsidRPr="00EC0ACA">
        <w:t>liniji</w:t>
      </w:r>
      <w:proofErr w:type="spellEnd"/>
      <w:r w:rsidRPr="00EC0ACA">
        <w:t xml:space="preserve">, po </w:t>
      </w:r>
      <w:proofErr w:type="spellStart"/>
      <w:r w:rsidRPr="00EC0ACA">
        <w:t>pobočnoj</w:t>
      </w:r>
      <w:proofErr w:type="spellEnd"/>
      <w:r w:rsidRPr="00EC0ACA">
        <w:t xml:space="preserve"> </w:t>
      </w:r>
      <w:proofErr w:type="spellStart"/>
      <w:r w:rsidRPr="00EC0ACA">
        <w:t>liniji</w:t>
      </w:r>
      <w:proofErr w:type="spellEnd"/>
      <w:r w:rsidRPr="00EC0ACA">
        <w:t xml:space="preserve"> do </w:t>
      </w:r>
      <w:proofErr w:type="spellStart"/>
      <w:r w:rsidRPr="00EC0ACA">
        <w:t>trećeg</w:t>
      </w:r>
      <w:proofErr w:type="spellEnd"/>
      <w:r w:rsidRPr="00EC0ACA">
        <w:t xml:space="preserve"> </w:t>
      </w:r>
      <w:proofErr w:type="spellStart"/>
      <w:r w:rsidRPr="00EC0ACA">
        <w:t>stepena</w:t>
      </w:r>
      <w:proofErr w:type="spellEnd"/>
      <w:r w:rsidRPr="00EC0ACA">
        <w:t xml:space="preserve"> </w:t>
      </w:r>
      <w:proofErr w:type="spellStart"/>
      <w:r w:rsidRPr="00EC0ACA">
        <w:t>srodstva</w:t>
      </w:r>
      <w:proofErr w:type="spellEnd"/>
      <w:r w:rsidRPr="00EC0ACA">
        <w:t xml:space="preserve">, </w:t>
      </w:r>
      <w:proofErr w:type="spellStart"/>
      <w:r w:rsidRPr="00EC0ACA">
        <w:t>srodnike</w:t>
      </w:r>
      <w:proofErr w:type="spellEnd"/>
      <w:r w:rsidRPr="00EC0ACA">
        <w:t xml:space="preserve"> </w:t>
      </w:r>
      <w:r w:rsidRPr="00EC0ACA">
        <w:lastRenderedPageBreak/>
        <w:t xml:space="preserve">po </w:t>
      </w:r>
      <w:proofErr w:type="spellStart"/>
      <w:r w:rsidRPr="00EC0ACA">
        <w:t>tazbini</w:t>
      </w:r>
      <w:proofErr w:type="spellEnd"/>
      <w:r w:rsidRPr="00EC0ACA">
        <w:t xml:space="preserve"> do </w:t>
      </w:r>
      <w:proofErr w:type="spellStart"/>
      <w:r w:rsidRPr="00EC0ACA">
        <w:t>drugog</w:t>
      </w:r>
      <w:proofErr w:type="spellEnd"/>
      <w:r w:rsidRPr="00EC0ACA">
        <w:t xml:space="preserve"> </w:t>
      </w:r>
      <w:proofErr w:type="spellStart"/>
      <w:r w:rsidRPr="00EC0ACA">
        <w:t>stepena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dijete</w:t>
      </w:r>
      <w:proofErr w:type="spellEnd"/>
      <w:r w:rsidRPr="00EC0ACA">
        <w:t xml:space="preserve"> </w:t>
      </w:r>
      <w:proofErr w:type="spellStart"/>
      <w:r w:rsidRPr="00EC0ACA">
        <w:t>bračnog</w:t>
      </w:r>
      <w:proofErr w:type="spellEnd"/>
      <w:r w:rsidRPr="00EC0ACA">
        <w:t xml:space="preserve"> </w:t>
      </w:r>
      <w:proofErr w:type="spellStart"/>
      <w:r w:rsidRPr="00EC0ACA">
        <w:t>partnera</w:t>
      </w:r>
      <w:proofErr w:type="spellEnd"/>
      <w:r w:rsidRPr="00EC0ACA">
        <w:t xml:space="preserve">, </w:t>
      </w:r>
      <w:proofErr w:type="spellStart"/>
      <w:r w:rsidRPr="00EC0ACA">
        <w:t>bračne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vanbračne</w:t>
      </w:r>
      <w:proofErr w:type="spellEnd"/>
      <w:r w:rsidRPr="00EC0ACA">
        <w:t xml:space="preserve"> </w:t>
      </w:r>
      <w:proofErr w:type="spellStart"/>
      <w:r w:rsidRPr="00EC0ACA">
        <w:t>partnere</w:t>
      </w:r>
      <w:proofErr w:type="spellEnd"/>
      <w:r w:rsidRPr="00EC0ACA">
        <w:t xml:space="preserve">, </w:t>
      </w:r>
      <w:proofErr w:type="spellStart"/>
      <w:r w:rsidRPr="00EC0ACA">
        <w:t>usvojitelje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usvojenu</w:t>
      </w:r>
      <w:proofErr w:type="spellEnd"/>
      <w:r w:rsidRPr="00EC0ACA">
        <w:t xml:space="preserve"> </w:t>
      </w:r>
      <w:proofErr w:type="spellStart"/>
      <w:r w:rsidRPr="00EC0ACA">
        <w:t>djecu</w:t>
      </w:r>
      <w:proofErr w:type="spellEnd"/>
      <w:r w:rsidRPr="00EC0ACA">
        <w:t>.</w:t>
      </w:r>
    </w:p>
    <w:p w14:paraId="4B9AF8B5" w14:textId="77777777" w:rsidR="00EC0ACA" w:rsidRPr="00EC0ACA" w:rsidRDefault="00EC0ACA" w:rsidP="00EC0ACA">
      <w:pPr>
        <w:jc w:val="center"/>
      </w:pPr>
      <w:r w:rsidRPr="00EC0ACA">
        <w:t xml:space="preserve">(6) </w:t>
      </w:r>
      <w:proofErr w:type="spellStart"/>
      <w:r w:rsidRPr="00EC0ACA">
        <w:t>Izvještaj</w:t>
      </w:r>
      <w:proofErr w:type="spellEnd"/>
      <w:r w:rsidRPr="00EC0ACA">
        <w:t xml:space="preserve"> za </w:t>
      </w:r>
      <w:proofErr w:type="spellStart"/>
      <w:r w:rsidRPr="00EC0ACA">
        <w:t>prethodnu</w:t>
      </w:r>
      <w:proofErr w:type="spellEnd"/>
      <w:r w:rsidRPr="00EC0ACA">
        <w:t xml:space="preserve"> </w:t>
      </w:r>
      <w:proofErr w:type="spellStart"/>
      <w:r w:rsidRPr="00EC0ACA">
        <w:t>godinu</w:t>
      </w:r>
      <w:proofErr w:type="spellEnd"/>
      <w:r w:rsidRPr="00EC0ACA">
        <w:t xml:space="preserve"> </w:t>
      </w:r>
      <w:proofErr w:type="spellStart"/>
      <w:r w:rsidRPr="00EC0ACA">
        <w:t>dostavlja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obrascu</w:t>
      </w:r>
      <w:proofErr w:type="spellEnd"/>
      <w:r w:rsidRPr="00EC0ACA">
        <w:t xml:space="preserve"> </w:t>
      </w:r>
      <w:proofErr w:type="spellStart"/>
      <w:r w:rsidRPr="00EC0ACA">
        <w:t>čiju</w:t>
      </w:r>
      <w:proofErr w:type="spellEnd"/>
      <w:r w:rsidRPr="00EC0ACA">
        <w:t xml:space="preserve"> </w:t>
      </w:r>
      <w:proofErr w:type="spellStart"/>
      <w:r w:rsidRPr="00EC0ACA">
        <w:t>formu</w:t>
      </w:r>
      <w:proofErr w:type="spellEnd"/>
      <w:r w:rsidRPr="00EC0ACA">
        <w:t xml:space="preserve">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. Za </w:t>
      </w:r>
      <w:proofErr w:type="spellStart"/>
      <w:r w:rsidRPr="00EC0ACA">
        <w:t>podnošenje</w:t>
      </w:r>
      <w:proofErr w:type="spellEnd"/>
      <w:r w:rsidRPr="00EC0ACA">
        <w:t xml:space="preserve"> </w:t>
      </w:r>
      <w:proofErr w:type="spellStart"/>
      <w:r w:rsidRPr="00EC0ACA">
        <w:t>godišnjeg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utvrđuje</w:t>
      </w:r>
      <w:proofErr w:type="spellEnd"/>
      <w:r w:rsidRPr="00EC0ACA">
        <w:t xml:space="preserve"> </w:t>
      </w:r>
      <w:proofErr w:type="spellStart"/>
      <w:r w:rsidRPr="00EC0ACA">
        <w:t>rok</w:t>
      </w:r>
      <w:proofErr w:type="spellEnd"/>
      <w:r w:rsidRPr="00EC0ACA">
        <w:t xml:space="preserve"> koji </w:t>
      </w:r>
      <w:proofErr w:type="spellStart"/>
      <w:r w:rsidRPr="00EC0ACA">
        <w:t>nije</w:t>
      </w:r>
      <w:proofErr w:type="spellEnd"/>
      <w:r w:rsidRPr="00EC0ACA">
        <w:t xml:space="preserve"> </w:t>
      </w:r>
      <w:proofErr w:type="spellStart"/>
      <w:r w:rsidRPr="00EC0ACA">
        <w:t>kasniji</w:t>
      </w:r>
      <w:proofErr w:type="spellEnd"/>
      <w:r w:rsidRPr="00EC0ACA">
        <w:t xml:space="preserve"> od 30. </w:t>
      </w:r>
      <w:proofErr w:type="spellStart"/>
      <w:r w:rsidRPr="00EC0ACA">
        <w:t>aprila</w:t>
      </w:r>
      <w:proofErr w:type="spellEnd"/>
      <w:r w:rsidRPr="00EC0ACA">
        <w:t xml:space="preserve"> </w:t>
      </w:r>
      <w:proofErr w:type="spellStart"/>
      <w:r w:rsidRPr="00EC0ACA">
        <w:t>tekuće</w:t>
      </w:r>
      <w:proofErr w:type="spellEnd"/>
      <w:r w:rsidRPr="00EC0ACA">
        <w:t xml:space="preserve"> </w:t>
      </w:r>
      <w:proofErr w:type="spellStart"/>
      <w:r w:rsidRPr="00EC0ACA">
        <w:t>godine</w:t>
      </w:r>
      <w:proofErr w:type="spellEnd"/>
      <w:r w:rsidRPr="00EC0ACA">
        <w:t xml:space="preserve">. Uz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nosilac</w:t>
      </w:r>
      <w:proofErr w:type="spellEnd"/>
      <w:r w:rsidRPr="00EC0ACA">
        <w:t xml:space="preserve"> </w:t>
      </w:r>
      <w:proofErr w:type="spellStart"/>
      <w:r w:rsidRPr="00EC0ACA">
        <w:t>pravosudne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</w:t>
      </w:r>
      <w:proofErr w:type="spellStart"/>
      <w:r w:rsidRPr="00EC0ACA">
        <w:t>prilaže</w:t>
      </w:r>
      <w:proofErr w:type="spellEnd"/>
      <w:r w:rsidRPr="00EC0ACA">
        <w:t xml:space="preserve"> </w:t>
      </w:r>
      <w:proofErr w:type="spellStart"/>
      <w:r w:rsidRPr="00EC0ACA">
        <w:t>kopiju</w:t>
      </w:r>
      <w:proofErr w:type="spellEnd"/>
      <w:r w:rsidRPr="00EC0ACA">
        <w:t xml:space="preserve"> </w:t>
      </w:r>
      <w:proofErr w:type="spellStart"/>
      <w:r w:rsidRPr="00EC0ACA">
        <w:t>godišnje</w:t>
      </w:r>
      <w:proofErr w:type="spellEnd"/>
      <w:r w:rsidRPr="00EC0ACA">
        <w:t xml:space="preserve"> </w:t>
      </w:r>
      <w:proofErr w:type="spellStart"/>
      <w:r w:rsidRPr="00EC0ACA">
        <w:t>prijave</w:t>
      </w:r>
      <w:proofErr w:type="spellEnd"/>
      <w:r w:rsidRPr="00EC0ACA">
        <w:t xml:space="preserve"> </w:t>
      </w:r>
      <w:proofErr w:type="spellStart"/>
      <w:r w:rsidRPr="00EC0ACA">
        <w:t>poreza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dohodak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poreske</w:t>
      </w:r>
      <w:proofErr w:type="spellEnd"/>
      <w:r w:rsidRPr="00EC0ACA">
        <w:t xml:space="preserve"> </w:t>
      </w:r>
      <w:proofErr w:type="spellStart"/>
      <w:r w:rsidRPr="00EC0ACA">
        <w:t>prijave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dokumente</w:t>
      </w:r>
      <w:proofErr w:type="spellEnd"/>
      <w:r w:rsidRPr="00EC0ACA">
        <w:t xml:space="preserve"> koji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navedene</w:t>
      </w:r>
      <w:proofErr w:type="spellEnd"/>
      <w:r w:rsidRPr="00EC0ACA">
        <w:t xml:space="preserve"> u </w:t>
      </w:r>
      <w:proofErr w:type="spellStart"/>
      <w:r w:rsidRPr="00EC0ACA">
        <w:t>izvještaju</w:t>
      </w:r>
      <w:proofErr w:type="spellEnd"/>
      <w:r w:rsidRPr="00EC0ACA">
        <w:t>.</w:t>
      </w:r>
    </w:p>
    <w:p w14:paraId="134414E5" w14:textId="77777777" w:rsidR="00EC0ACA" w:rsidRPr="00EC0ACA" w:rsidRDefault="00EC0ACA" w:rsidP="00EC0ACA">
      <w:pPr>
        <w:jc w:val="center"/>
      </w:pPr>
      <w:r w:rsidRPr="00EC0ACA">
        <w:t xml:space="preserve">(7) U </w:t>
      </w:r>
      <w:proofErr w:type="spellStart"/>
      <w:r w:rsidRPr="00EC0ACA">
        <w:t>godišnjem</w:t>
      </w:r>
      <w:proofErr w:type="spellEnd"/>
      <w:r w:rsidRPr="00EC0ACA">
        <w:t xml:space="preserve"> </w:t>
      </w:r>
      <w:proofErr w:type="spellStart"/>
      <w:r w:rsidRPr="00EC0ACA">
        <w:t>izvještaju</w:t>
      </w:r>
      <w:proofErr w:type="spellEnd"/>
      <w:r w:rsidRPr="00EC0ACA">
        <w:t xml:space="preserve"> </w:t>
      </w:r>
      <w:proofErr w:type="spellStart"/>
      <w:r w:rsidRPr="00EC0ACA">
        <w:t>navode</w:t>
      </w:r>
      <w:proofErr w:type="spellEnd"/>
      <w:r w:rsidRPr="00EC0ACA">
        <w:t xml:space="preserve"> se </w:t>
      </w:r>
      <w:proofErr w:type="spellStart"/>
      <w:r w:rsidRPr="00EC0ACA">
        <w:t>sve</w:t>
      </w:r>
      <w:proofErr w:type="spellEnd"/>
      <w:r w:rsidRPr="00EC0ACA">
        <w:t xml:space="preserve"> </w:t>
      </w:r>
      <w:proofErr w:type="spellStart"/>
      <w:r w:rsidRPr="00EC0ACA">
        <w:t>promjene</w:t>
      </w:r>
      <w:proofErr w:type="spellEnd"/>
      <w:r w:rsidRPr="00EC0ACA">
        <w:t xml:space="preserve"> </w:t>
      </w:r>
      <w:proofErr w:type="spellStart"/>
      <w:r w:rsidRPr="00EC0ACA">
        <w:t>nastale</w:t>
      </w:r>
      <w:proofErr w:type="spellEnd"/>
      <w:r w:rsidRPr="00EC0ACA">
        <w:t xml:space="preserve"> u </w:t>
      </w:r>
      <w:proofErr w:type="spellStart"/>
      <w:r w:rsidRPr="00EC0ACA">
        <w:t>izvještajnom</w:t>
      </w:r>
      <w:proofErr w:type="spellEnd"/>
      <w:r w:rsidRPr="00EC0ACA">
        <w:t xml:space="preserve"> </w:t>
      </w:r>
      <w:proofErr w:type="spellStart"/>
      <w:r w:rsidRPr="00EC0ACA">
        <w:t>periodu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navedene</w:t>
      </w:r>
      <w:proofErr w:type="spellEnd"/>
      <w:r w:rsidRPr="00EC0ACA">
        <w:t xml:space="preserve"> u </w:t>
      </w:r>
      <w:proofErr w:type="spellStart"/>
      <w:r w:rsidRPr="00EC0ACA">
        <w:t>prethodno</w:t>
      </w:r>
      <w:proofErr w:type="spellEnd"/>
      <w:r w:rsidRPr="00EC0ACA">
        <w:t xml:space="preserve"> </w:t>
      </w:r>
      <w:proofErr w:type="spellStart"/>
      <w:r w:rsidRPr="00EC0ACA">
        <w:t>podnesenom</w:t>
      </w:r>
      <w:proofErr w:type="spellEnd"/>
      <w:r w:rsidRPr="00EC0ACA">
        <w:t xml:space="preserve"> </w:t>
      </w:r>
      <w:proofErr w:type="spellStart"/>
      <w:r w:rsidRPr="00EC0ACA">
        <w:t>izvještaju</w:t>
      </w:r>
      <w:proofErr w:type="spellEnd"/>
      <w:r w:rsidRPr="00EC0ACA">
        <w:t xml:space="preserve">, </w:t>
      </w:r>
      <w:proofErr w:type="spellStart"/>
      <w:r w:rsidRPr="00EC0ACA">
        <w:t>čija</w:t>
      </w:r>
      <w:proofErr w:type="spellEnd"/>
      <w:r w:rsidRPr="00EC0ACA">
        <w:t xml:space="preserve"> se </w:t>
      </w:r>
      <w:proofErr w:type="spellStart"/>
      <w:r w:rsidRPr="00EC0ACA">
        <w:t>kopija</w:t>
      </w:r>
      <w:proofErr w:type="spellEnd"/>
      <w:r w:rsidRPr="00EC0ACA">
        <w:t xml:space="preserve"> </w:t>
      </w:r>
      <w:proofErr w:type="spellStart"/>
      <w:r w:rsidRPr="00EC0ACA">
        <w:t>dostavlja</w:t>
      </w:r>
      <w:proofErr w:type="spellEnd"/>
      <w:r w:rsidRPr="00EC0ACA">
        <w:t xml:space="preserve">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prilog</w:t>
      </w:r>
      <w:proofErr w:type="spellEnd"/>
      <w:r w:rsidRPr="00EC0ACA">
        <w:t xml:space="preserve"> </w:t>
      </w:r>
      <w:proofErr w:type="spellStart"/>
      <w:r w:rsidRPr="00EC0ACA">
        <w:t>izvještaju</w:t>
      </w:r>
      <w:proofErr w:type="spellEnd"/>
      <w:r w:rsidRPr="00EC0ACA">
        <w:t>.</w:t>
      </w:r>
    </w:p>
    <w:p w14:paraId="35E24034" w14:textId="77777777" w:rsidR="00EC0ACA" w:rsidRPr="00EC0ACA" w:rsidRDefault="00EC0ACA" w:rsidP="00EC0ACA">
      <w:pPr>
        <w:jc w:val="center"/>
      </w:pPr>
      <w:r w:rsidRPr="00EC0ACA">
        <w:t xml:space="preserve">(8)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koji je </w:t>
      </w:r>
      <w:proofErr w:type="spellStart"/>
      <w:r w:rsidRPr="00EC0ACA">
        <w:t>prvi</w:t>
      </w:r>
      <w:proofErr w:type="spellEnd"/>
      <w:r w:rsidRPr="00EC0ACA">
        <w:t xml:space="preserve"> put </w:t>
      </w:r>
      <w:proofErr w:type="spellStart"/>
      <w:r w:rsidRPr="00EC0ACA">
        <w:t>imenovan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 xml:space="preserve"> u </w:t>
      </w:r>
      <w:proofErr w:type="spellStart"/>
      <w:r w:rsidRPr="00EC0ACA">
        <w:t>pravosuđu</w:t>
      </w:r>
      <w:proofErr w:type="spellEnd"/>
      <w:r w:rsidRPr="00EC0ACA">
        <w:t xml:space="preserve"> </w:t>
      </w:r>
      <w:proofErr w:type="spellStart"/>
      <w:r w:rsidRPr="00EC0ACA">
        <w:t>početni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dostavlja</w:t>
      </w:r>
      <w:proofErr w:type="spellEnd"/>
      <w:r w:rsidRPr="00EC0ACA">
        <w:t xml:space="preserve"> u </w:t>
      </w:r>
      <w:proofErr w:type="spellStart"/>
      <w:r w:rsidRPr="00EC0ACA">
        <w:t>roku</w:t>
      </w:r>
      <w:proofErr w:type="spellEnd"/>
      <w:r w:rsidRPr="00EC0ACA">
        <w:t xml:space="preserve"> od 30 dana od dana </w:t>
      </w:r>
      <w:proofErr w:type="spellStart"/>
      <w:r w:rsidRPr="00EC0ACA">
        <w:t>imenovanja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funkciju</w:t>
      </w:r>
      <w:proofErr w:type="spellEnd"/>
      <w:r w:rsidRPr="00EC0ACA">
        <w:t>.</w:t>
      </w:r>
    </w:p>
    <w:p w14:paraId="43C5C868" w14:textId="77777777" w:rsidR="00EC0ACA" w:rsidRPr="00EC0ACA" w:rsidRDefault="00EC0ACA" w:rsidP="00EC0ACA">
      <w:pPr>
        <w:jc w:val="center"/>
      </w:pPr>
      <w:r w:rsidRPr="00EC0ACA">
        <w:t xml:space="preserve">(9)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kojem</w:t>
      </w:r>
      <w:proofErr w:type="spellEnd"/>
      <w:r w:rsidRPr="00EC0ACA">
        <w:t xml:space="preserve"> je </w:t>
      </w:r>
      <w:proofErr w:type="spellStart"/>
      <w:r w:rsidRPr="00EC0ACA">
        <w:t>prestao</w:t>
      </w:r>
      <w:proofErr w:type="spellEnd"/>
      <w:r w:rsidRPr="00EC0ACA">
        <w:t xml:space="preserve"> </w:t>
      </w:r>
      <w:proofErr w:type="spellStart"/>
      <w:r w:rsidRPr="00EC0ACA">
        <w:t>mandat</w:t>
      </w:r>
      <w:proofErr w:type="spellEnd"/>
      <w:r w:rsidRPr="00EC0ACA">
        <w:t xml:space="preserve"> </w:t>
      </w:r>
      <w:proofErr w:type="spellStart"/>
      <w:r w:rsidRPr="00EC0ACA">
        <w:t>dužan</w:t>
      </w:r>
      <w:proofErr w:type="spellEnd"/>
      <w:r w:rsidRPr="00EC0ACA">
        <w:t xml:space="preserve"> je za </w:t>
      </w:r>
      <w:proofErr w:type="spellStart"/>
      <w:r w:rsidRPr="00EC0ACA">
        <w:t>prvu</w:t>
      </w:r>
      <w:proofErr w:type="spellEnd"/>
      <w:r w:rsidRPr="00EC0ACA">
        <w:t xml:space="preserve"> </w:t>
      </w:r>
      <w:proofErr w:type="spellStart"/>
      <w:r w:rsidRPr="00EC0ACA">
        <w:t>narednu</w:t>
      </w:r>
      <w:proofErr w:type="spellEnd"/>
      <w:r w:rsidRPr="00EC0ACA">
        <w:t xml:space="preserve"> </w:t>
      </w:r>
      <w:proofErr w:type="spellStart"/>
      <w:r w:rsidRPr="00EC0ACA">
        <w:t>godinu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prestanka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</w:t>
      </w:r>
      <w:proofErr w:type="spellStart"/>
      <w:r w:rsidRPr="00EC0ACA">
        <w:t>dostaviti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odredbama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15A61C7E" w14:textId="77777777" w:rsidR="00EC0ACA" w:rsidRPr="00EC0ACA" w:rsidRDefault="00EC0ACA" w:rsidP="00EC0ACA">
      <w:pPr>
        <w:jc w:val="center"/>
      </w:pPr>
      <w:r w:rsidRPr="00EC0ACA">
        <w:t xml:space="preserve">(10)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odbiju</w:t>
      </w:r>
      <w:proofErr w:type="spellEnd"/>
      <w:r w:rsidRPr="00EC0ACA">
        <w:t xml:space="preserve"> </w:t>
      </w:r>
      <w:proofErr w:type="spellStart"/>
      <w:r w:rsidRPr="00EC0ACA">
        <w:t>dati</w:t>
      </w:r>
      <w:proofErr w:type="spellEnd"/>
      <w:r w:rsidRPr="00EC0ACA">
        <w:t xml:space="preserve"> </w:t>
      </w:r>
      <w:proofErr w:type="spellStart"/>
      <w:r w:rsidRPr="00EC0ACA">
        <w:t>sudiji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tužiocu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potrebne</w:t>
      </w:r>
      <w:proofErr w:type="spellEnd"/>
      <w:r w:rsidRPr="00EC0ACA">
        <w:t xml:space="preserve"> za </w:t>
      </w:r>
      <w:proofErr w:type="spellStart"/>
      <w:r w:rsidRPr="00EC0ACA">
        <w:t>podnošenje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to </w:t>
      </w:r>
      <w:proofErr w:type="spellStart"/>
      <w:r w:rsidRPr="00EC0ACA">
        <w:t>navesti</w:t>
      </w:r>
      <w:proofErr w:type="spellEnd"/>
      <w:r w:rsidRPr="00EC0ACA">
        <w:t xml:space="preserve"> u </w:t>
      </w:r>
      <w:proofErr w:type="spellStart"/>
      <w:r w:rsidRPr="00EC0ACA">
        <w:t>izvještaju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uz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dostaviti</w:t>
      </w:r>
      <w:proofErr w:type="spellEnd"/>
      <w:r w:rsidRPr="00EC0ACA">
        <w:t xml:space="preserve"> </w:t>
      </w:r>
      <w:proofErr w:type="spellStart"/>
      <w:r w:rsidRPr="00EC0ACA">
        <w:t>izjavu</w:t>
      </w:r>
      <w:proofErr w:type="spellEnd"/>
      <w:r w:rsidRPr="00EC0ACA">
        <w:t xml:space="preserve"> </w:t>
      </w:r>
      <w:proofErr w:type="spellStart"/>
      <w:r w:rsidRPr="00EC0ACA">
        <w:t>ovjerenu</w:t>
      </w:r>
      <w:proofErr w:type="spellEnd"/>
      <w:r w:rsidRPr="00EC0ACA">
        <w:t xml:space="preserve"> </w:t>
      </w:r>
      <w:proofErr w:type="spellStart"/>
      <w:r w:rsidRPr="00EC0ACA">
        <w:t>kod</w:t>
      </w:r>
      <w:proofErr w:type="spellEnd"/>
      <w:r w:rsidRPr="00EC0ACA">
        <w:t xml:space="preserve"> </w:t>
      </w:r>
      <w:proofErr w:type="spellStart"/>
      <w:r w:rsidRPr="00EC0ACA">
        <w:t>nadležnog</w:t>
      </w:r>
      <w:proofErr w:type="spellEnd"/>
      <w:r w:rsidRPr="00EC0ACA">
        <w:t xml:space="preserve"> organa </w:t>
      </w:r>
      <w:proofErr w:type="spellStart"/>
      <w:r w:rsidRPr="00EC0ACA">
        <w:t>uprave</w:t>
      </w:r>
      <w:proofErr w:type="spellEnd"/>
      <w:r w:rsidRPr="00EC0ACA">
        <w:t xml:space="preserve"> da je lice, s </w:t>
      </w:r>
      <w:proofErr w:type="spellStart"/>
      <w:r w:rsidRPr="00EC0ACA">
        <w:t>podacima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(2) </w:t>
      </w:r>
      <w:proofErr w:type="spellStart"/>
      <w:r w:rsidRPr="00EC0ACA">
        <w:t>tačke</w:t>
      </w:r>
      <w:proofErr w:type="spellEnd"/>
      <w:r w:rsidRPr="00EC0ACA">
        <w:t xml:space="preserve"> a)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, </w:t>
      </w:r>
      <w:proofErr w:type="spellStart"/>
      <w:r w:rsidRPr="00EC0ACA">
        <w:t>odbilo</w:t>
      </w:r>
      <w:proofErr w:type="spellEnd"/>
      <w:r w:rsidRPr="00EC0ACA">
        <w:t xml:space="preserve"> </w:t>
      </w:r>
      <w:proofErr w:type="spellStart"/>
      <w:r w:rsidRPr="00EC0ACA">
        <w:t>dati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potrebne</w:t>
      </w:r>
      <w:proofErr w:type="spellEnd"/>
      <w:r w:rsidRPr="00EC0ACA">
        <w:t xml:space="preserve"> za </w:t>
      </w:r>
      <w:proofErr w:type="spellStart"/>
      <w:r w:rsidRPr="00EC0ACA">
        <w:t>podnošenje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>.</w:t>
      </w:r>
    </w:p>
    <w:p w14:paraId="209FD808" w14:textId="77777777" w:rsidR="00EC0ACA" w:rsidRPr="00EC0ACA" w:rsidRDefault="00EC0ACA" w:rsidP="00EC0ACA">
      <w:pPr>
        <w:jc w:val="center"/>
      </w:pPr>
      <w:r w:rsidRPr="00EC0ACA">
        <w:t xml:space="preserve">(11)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, u </w:t>
      </w:r>
      <w:proofErr w:type="spellStart"/>
      <w:r w:rsidRPr="00EC0ACA">
        <w:t>svom</w:t>
      </w:r>
      <w:proofErr w:type="spellEnd"/>
      <w:r w:rsidRPr="00EC0ACA">
        <w:t xml:space="preserve"> </w:t>
      </w:r>
      <w:proofErr w:type="spellStart"/>
      <w:r w:rsidRPr="00EC0ACA">
        <w:t>početnom</w:t>
      </w:r>
      <w:proofErr w:type="spellEnd"/>
      <w:r w:rsidRPr="00EC0ACA">
        <w:t xml:space="preserve"> </w:t>
      </w:r>
      <w:proofErr w:type="spellStart"/>
      <w:r w:rsidRPr="00EC0ACA">
        <w:t>izvještaju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prvom</w:t>
      </w:r>
      <w:proofErr w:type="spellEnd"/>
      <w:r w:rsidRPr="00EC0ACA">
        <w:t xml:space="preserve"> </w:t>
      </w:r>
      <w:proofErr w:type="spellStart"/>
      <w:r w:rsidRPr="00EC0ACA">
        <w:t>godišnjem</w:t>
      </w:r>
      <w:proofErr w:type="spellEnd"/>
      <w:r w:rsidRPr="00EC0ACA">
        <w:t xml:space="preserve"> </w:t>
      </w:r>
      <w:proofErr w:type="spellStart"/>
      <w:r w:rsidRPr="00EC0ACA">
        <w:t>izvještaju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</w:t>
      </w:r>
      <w:proofErr w:type="spellStart"/>
      <w:r w:rsidRPr="00EC0ACA">
        <w:t>početka</w:t>
      </w:r>
      <w:proofErr w:type="spellEnd"/>
      <w:r w:rsidRPr="00EC0ACA">
        <w:t xml:space="preserve"> </w:t>
      </w:r>
      <w:proofErr w:type="spellStart"/>
      <w:r w:rsidRPr="00EC0ACA">
        <w:t>primjene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prijavi</w:t>
      </w:r>
      <w:proofErr w:type="spellEnd"/>
      <w:r w:rsidRPr="00EC0ACA">
        <w:t xml:space="preserve"> </w:t>
      </w:r>
      <w:proofErr w:type="spellStart"/>
      <w:r w:rsidRPr="00EC0ACA">
        <w:t>gotovinu</w:t>
      </w:r>
      <w:proofErr w:type="spellEnd"/>
      <w:r w:rsidRPr="00EC0ACA">
        <w:t xml:space="preserve"> u </w:t>
      </w:r>
      <w:proofErr w:type="spellStart"/>
      <w:r w:rsidRPr="00EC0ACA">
        <w:t>iznosu</w:t>
      </w:r>
      <w:proofErr w:type="spellEnd"/>
      <w:r w:rsidRPr="00EC0ACA">
        <w:t xml:space="preserve"> </w:t>
      </w:r>
      <w:proofErr w:type="spellStart"/>
      <w:r w:rsidRPr="00EC0ACA">
        <w:t>većem</w:t>
      </w:r>
      <w:proofErr w:type="spellEnd"/>
      <w:r w:rsidRPr="00EC0ACA">
        <w:t xml:space="preserve"> od 5.000 KM van </w:t>
      </w:r>
      <w:proofErr w:type="spellStart"/>
      <w:r w:rsidRPr="00EC0ACA">
        <w:t>banaka</w:t>
      </w:r>
      <w:proofErr w:type="spellEnd"/>
      <w:r w:rsidRPr="00EC0ACA">
        <w:t xml:space="preserve">,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tim</w:t>
      </w:r>
      <w:proofErr w:type="spellEnd"/>
      <w:r w:rsidRPr="00EC0ACA">
        <w:t xml:space="preserve"> </w:t>
      </w:r>
      <w:proofErr w:type="spellStart"/>
      <w:r w:rsidRPr="00EC0ACA">
        <w:t>iznosom</w:t>
      </w:r>
      <w:proofErr w:type="spellEnd"/>
      <w:r w:rsidRPr="00EC0ACA">
        <w:t xml:space="preserve"> </w:t>
      </w:r>
      <w:proofErr w:type="spellStart"/>
      <w:r w:rsidRPr="00EC0ACA">
        <w:t>pravdati</w:t>
      </w:r>
      <w:proofErr w:type="spellEnd"/>
      <w:r w:rsidRPr="00EC0ACA">
        <w:t xml:space="preserve"> </w:t>
      </w:r>
      <w:proofErr w:type="spellStart"/>
      <w:r w:rsidRPr="00EC0ACA">
        <w:t>finansiranje</w:t>
      </w:r>
      <w:proofErr w:type="spellEnd"/>
      <w:r w:rsidRPr="00EC0ACA">
        <w:t xml:space="preserve"> </w:t>
      </w:r>
      <w:proofErr w:type="spellStart"/>
      <w:r w:rsidRPr="00EC0ACA">
        <w:t>svojih</w:t>
      </w:r>
      <w:proofErr w:type="spellEnd"/>
      <w:r w:rsidRPr="00EC0ACA">
        <w:t xml:space="preserve"> </w:t>
      </w:r>
      <w:proofErr w:type="spellStart"/>
      <w:r w:rsidRPr="00EC0ACA">
        <w:t>troškova</w:t>
      </w:r>
      <w:proofErr w:type="spellEnd"/>
      <w:r w:rsidRPr="00EC0ACA">
        <w:t>.</w:t>
      </w:r>
    </w:p>
    <w:p w14:paraId="2F2F5E9C" w14:textId="77777777" w:rsidR="00EC0ACA" w:rsidRPr="00EC0ACA" w:rsidRDefault="00EC0ACA" w:rsidP="00EC0ACA">
      <w:pPr>
        <w:jc w:val="center"/>
        <w:rPr>
          <w:b/>
          <w:bCs/>
        </w:rPr>
      </w:pPr>
      <w:bookmarkStart w:id="99" w:name="clan_86a"/>
      <w:bookmarkEnd w:id="99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86a</w:t>
      </w:r>
    </w:p>
    <w:p w14:paraId="474D46E3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Transparentnost</w:t>
      </w:r>
      <w:proofErr w:type="spellEnd"/>
      <w:r w:rsidRPr="00EC0ACA">
        <w:rPr>
          <w:b/>
          <w:bCs/>
        </w:rPr>
        <w:t>)</w:t>
      </w:r>
    </w:p>
    <w:p w14:paraId="7AA53F7D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objavljuje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internetskoj</w:t>
      </w:r>
      <w:proofErr w:type="spellEnd"/>
      <w:r w:rsidRPr="00EC0ACA">
        <w:t xml:space="preserve"> </w:t>
      </w:r>
      <w:proofErr w:type="spellStart"/>
      <w:r w:rsidRPr="00EC0ACA">
        <w:t>stranici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s </w:t>
      </w:r>
      <w:proofErr w:type="spellStart"/>
      <w:r w:rsidRPr="00EC0ACA">
        <w:t>ciljem</w:t>
      </w:r>
      <w:proofErr w:type="spellEnd"/>
      <w:r w:rsidRPr="00EC0ACA">
        <w:t xml:space="preserve"> </w:t>
      </w:r>
      <w:proofErr w:type="spellStart"/>
      <w:r w:rsidRPr="00EC0ACA">
        <w:t>jačanja</w:t>
      </w:r>
      <w:proofErr w:type="spellEnd"/>
      <w:r w:rsidRPr="00EC0ACA">
        <w:t xml:space="preserve"> </w:t>
      </w:r>
      <w:proofErr w:type="spellStart"/>
      <w:r w:rsidRPr="00EC0ACA">
        <w:t>integriteta</w:t>
      </w:r>
      <w:proofErr w:type="spellEnd"/>
      <w:r w:rsidRPr="00EC0ACA">
        <w:t xml:space="preserve">, </w:t>
      </w:r>
      <w:proofErr w:type="spellStart"/>
      <w:r w:rsidRPr="00EC0ACA">
        <w:t>transparentnosti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povjerenja</w:t>
      </w:r>
      <w:proofErr w:type="spellEnd"/>
      <w:r w:rsidRPr="00EC0ACA">
        <w:t xml:space="preserve"> </w:t>
      </w:r>
      <w:proofErr w:type="spellStart"/>
      <w:r w:rsidRPr="00EC0ACA">
        <w:t>javnosti</w:t>
      </w:r>
      <w:proofErr w:type="spellEnd"/>
      <w:r w:rsidRPr="00EC0ACA">
        <w:t xml:space="preserve"> u rad </w:t>
      </w:r>
      <w:proofErr w:type="spellStart"/>
      <w:r w:rsidRPr="00EC0ACA">
        <w:t>pravosuđa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radi</w:t>
      </w:r>
      <w:proofErr w:type="spellEnd"/>
      <w:r w:rsidRPr="00EC0ACA">
        <w:t xml:space="preserve"> </w:t>
      </w:r>
      <w:proofErr w:type="spellStart"/>
      <w:r w:rsidRPr="00EC0ACA">
        <w:t>sprečavanja</w:t>
      </w:r>
      <w:proofErr w:type="spellEnd"/>
      <w:r w:rsidRPr="00EC0ACA">
        <w:t xml:space="preserve"> </w:t>
      </w:r>
      <w:proofErr w:type="spellStart"/>
      <w:r w:rsidRPr="00EC0ACA">
        <w:t>sukoba</w:t>
      </w:r>
      <w:proofErr w:type="spellEnd"/>
      <w:r w:rsidRPr="00EC0ACA">
        <w:t xml:space="preserve"> </w:t>
      </w:r>
      <w:proofErr w:type="spellStart"/>
      <w:r w:rsidRPr="00EC0ACA">
        <w:t>interesa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nedozvoljenih</w:t>
      </w:r>
      <w:proofErr w:type="spellEnd"/>
      <w:r w:rsidRPr="00EC0ACA">
        <w:t xml:space="preserve"> </w:t>
      </w:r>
      <w:proofErr w:type="spellStart"/>
      <w:r w:rsidRPr="00EC0ACA">
        <w:t>uticaja</w:t>
      </w:r>
      <w:proofErr w:type="spellEnd"/>
      <w:r w:rsidRPr="00EC0ACA">
        <w:t xml:space="preserve"> u </w:t>
      </w:r>
      <w:proofErr w:type="spellStart"/>
      <w:r w:rsidRPr="00EC0ACA">
        <w:t>vršenju</w:t>
      </w:r>
      <w:proofErr w:type="spellEnd"/>
      <w:r w:rsidRPr="00EC0ACA">
        <w:t xml:space="preserve"> </w:t>
      </w:r>
      <w:proofErr w:type="spellStart"/>
      <w:r w:rsidRPr="00EC0ACA">
        <w:t>funkcije</w:t>
      </w:r>
      <w:proofErr w:type="spellEnd"/>
      <w:r w:rsidRPr="00EC0ACA">
        <w:t xml:space="preserve"> u </w:t>
      </w:r>
      <w:proofErr w:type="spellStart"/>
      <w:r w:rsidRPr="00EC0ACA">
        <w:t>pravosuđu</w:t>
      </w:r>
      <w:proofErr w:type="spellEnd"/>
      <w:r w:rsidRPr="00EC0ACA">
        <w:t>.</w:t>
      </w:r>
    </w:p>
    <w:p w14:paraId="30819420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Izuzetno</w:t>
      </w:r>
      <w:proofErr w:type="spellEnd"/>
      <w:r w:rsidRPr="00EC0ACA">
        <w:t xml:space="preserve"> od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, </w:t>
      </w:r>
      <w:proofErr w:type="spellStart"/>
      <w:r w:rsidRPr="00EC0ACA">
        <w:t>javnosti</w:t>
      </w:r>
      <w:proofErr w:type="spellEnd"/>
      <w:r w:rsidRPr="00EC0ACA">
        <w:t xml:space="preserve">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dostupni</w:t>
      </w:r>
      <w:proofErr w:type="spellEnd"/>
      <w:r w:rsidRPr="00EC0ACA">
        <w:t xml:space="preserve"> </w:t>
      </w:r>
      <w:proofErr w:type="spellStart"/>
      <w:r w:rsidRPr="00EC0ACA">
        <w:t>podaci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koji se </w:t>
      </w:r>
      <w:proofErr w:type="spellStart"/>
      <w:r w:rsidRPr="00EC0ACA">
        <w:t>odnose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>:</w:t>
      </w:r>
    </w:p>
    <w:p w14:paraId="761C50E2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imena</w:t>
      </w:r>
      <w:proofErr w:type="spellEnd"/>
      <w:r w:rsidRPr="00EC0ACA">
        <w:t xml:space="preserve"> </w:t>
      </w:r>
      <w:proofErr w:type="spellStart"/>
      <w:r w:rsidRPr="00EC0ACA">
        <w:t>maloljetnih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se </w:t>
      </w:r>
      <w:proofErr w:type="spellStart"/>
      <w:r w:rsidRPr="00EC0ACA">
        <w:t>navode</w:t>
      </w:r>
      <w:proofErr w:type="spellEnd"/>
      <w:r w:rsidRPr="00EC0ACA">
        <w:t xml:space="preserve"> u </w:t>
      </w:r>
      <w:proofErr w:type="spellStart"/>
      <w:r w:rsidRPr="00EC0ACA">
        <w:t>izvještaju</w:t>
      </w:r>
      <w:proofErr w:type="spellEnd"/>
      <w:r w:rsidRPr="00EC0ACA">
        <w:t xml:space="preserve">, </w:t>
      </w:r>
      <w:proofErr w:type="spellStart"/>
      <w:r w:rsidRPr="00EC0ACA">
        <w:t>izuzev</w:t>
      </w:r>
      <w:proofErr w:type="spellEnd"/>
      <w:r w:rsidRPr="00EC0ACA">
        <w:t xml:space="preserve"> </w:t>
      </w:r>
      <w:proofErr w:type="spellStart"/>
      <w:r w:rsidRPr="00EC0ACA">
        <w:t>prvog</w:t>
      </w:r>
      <w:proofErr w:type="spellEnd"/>
      <w:r w:rsidRPr="00EC0ACA">
        <w:t xml:space="preserve"> </w:t>
      </w:r>
      <w:proofErr w:type="spellStart"/>
      <w:r w:rsidRPr="00EC0ACA">
        <w:t>slova</w:t>
      </w:r>
      <w:proofErr w:type="spellEnd"/>
      <w:r w:rsidRPr="00EC0ACA">
        <w:t xml:space="preserve"> </w:t>
      </w:r>
      <w:proofErr w:type="spellStart"/>
      <w:r w:rsidRPr="00EC0ACA">
        <w:t>njihovog</w:t>
      </w:r>
      <w:proofErr w:type="spellEnd"/>
      <w:r w:rsidRPr="00EC0ACA">
        <w:t xml:space="preserve"> </w:t>
      </w:r>
      <w:proofErr w:type="spellStart"/>
      <w:proofErr w:type="gramStart"/>
      <w:r w:rsidRPr="00EC0ACA">
        <w:t>imena</w:t>
      </w:r>
      <w:proofErr w:type="spellEnd"/>
      <w:r w:rsidRPr="00EC0ACA">
        <w:t>;</w:t>
      </w:r>
      <w:proofErr w:type="gramEnd"/>
    </w:p>
    <w:p w14:paraId="3757F652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jedinstveni</w:t>
      </w:r>
      <w:proofErr w:type="spellEnd"/>
      <w:r w:rsidRPr="00EC0ACA">
        <w:t xml:space="preserve"> </w:t>
      </w:r>
      <w:proofErr w:type="spellStart"/>
      <w:r w:rsidRPr="00EC0ACA">
        <w:t>matični</w:t>
      </w:r>
      <w:proofErr w:type="spellEnd"/>
      <w:r w:rsidRPr="00EC0ACA">
        <w:t xml:space="preserve"> </w:t>
      </w:r>
      <w:proofErr w:type="spellStart"/>
      <w:r w:rsidRPr="00EC0ACA">
        <w:t>broj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adresu</w:t>
      </w:r>
      <w:proofErr w:type="spellEnd"/>
      <w:r w:rsidRPr="00EC0ACA">
        <w:t xml:space="preserve"> </w:t>
      </w:r>
      <w:proofErr w:type="spellStart"/>
      <w:r w:rsidRPr="00EC0ACA">
        <w:t>stanovanja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se </w:t>
      </w:r>
      <w:proofErr w:type="spellStart"/>
      <w:r w:rsidRPr="00EC0ACA">
        <w:t>navode</w:t>
      </w:r>
      <w:proofErr w:type="spellEnd"/>
      <w:r w:rsidRPr="00EC0ACA">
        <w:t xml:space="preserve"> u </w:t>
      </w:r>
      <w:proofErr w:type="spellStart"/>
      <w:proofErr w:type="gramStart"/>
      <w:r w:rsidRPr="00EC0ACA">
        <w:t>izvještaju</w:t>
      </w:r>
      <w:proofErr w:type="spellEnd"/>
      <w:r w:rsidRPr="00EC0ACA">
        <w:t>;</w:t>
      </w:r>
      <w:proofErr w:type="gramEnd"/>
    </w:p>
    <w:p w14:paraId="44918A5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c) </w:t>
      </w:r>
      <w:proofErr w:type="spellStart"/>
      <w:r w:rsidRPr="00EC0ACA">
        <w:rPr>
          <w:lang w:val="fr-FR"/>
        </w:rPr>
        <w:t>ulicu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broj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gdje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nalazi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imovina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navodi</w:t>
      </w:r>
      <w:proofErr w:type="spellEnd"/>
      <w:r w:rsidRPr="00EC0ACA">
        <w:rPr>
          <w:lang w:val="fr-FR"/>
        </w:rPr>
        <w:t xml:space="preserve"> u </w:t>
      </w:r>
      <w:proofErr w:type="spellStart"/>
      <w:proofErr w:type="gramStart"/>
      <w:r w:rsidRPr="00EC0ACA">
        <w:rPr>
          <w:lang w:val="fr-FR"/>
        </w:rPr>
        <w:t>izvještaju</w:t>
      </w:r>
      <w:proofErr w:type="spellEnd"/>
      <w:r w:rsidRPr="00EC0ACA">
        <w:rPr>
          <w:lang w:val="fr-FR"/>
        </w:rPr>
        <w:t>;</w:t>
      </w:r>
      <w:proofErr w:type="gramEnd"/>
    </w:p>
    <w:p w14:paraId="1E744029" w14:textId="77777777" w:rsidR="00EC0ACA" w:rsidRPr="00EC0ACA" w:rsidRDefault="00EC0ACA" w:rsidP="00EC0ACA">
      <w:pPr>
        <w:jc w:val="center"/>
      </w:pPr>
      <w:r w:rsidRPr="00EC0ACA">
        <w:t xml:space="preserve">d) </w:t>
      </w:r>
      <w:proofErr w:type="spellStart"/>
      <w:r w:rsidRPr="00EC0ACA">
        <w:t>brojeve</w:t>
      </w:r>
      <w:proofErr w:type="spellEnd"/>
      <w:r w:rsidRPr="00EC0ACA">
        <w:t xml:space="preserve"> </w:t>
      </w:r>
      <w:proofErr w:type="spellStart"/>
      <w:r w:rsidRPr="00EC0ACA">
        <w:t>bankovnog</w:t>
      </w:r>
      <w:proofErr w:type="spellEnd"/>
      <w:r w:rsidRPr="00EC0ACA">
        <w:t xml:space="preserve"> </w:t>
      </w:r>
      <w:proofErr w:type="spellStart"/>
      <w:r w:rsidRPr="00EC0ACA">
        <w:t>računa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finansijske</w:t>
      </w:r>
      <w:proofErr w:type="spellEnd"/>
      <w:r w:rsidRPr="00EC0ACA">
        <w:t xml:space="preserve"> </w:t>
      </w:r>
      <w:proofErr w:type="spellStart"/>
      <w:r w:rsidRPr="00EC0ACA">
        <w:t>identifikacione</w:t>
      </w:r>
      <w:proofErr w:type="spellEnd"/>
      <w:r w:rsidRPr="00EC0ACA">
        <w:t xml:space="preserve"> </w:t>
      </w:r>
      <w:proofErr w:type="spellStart"/>
      <w:proofErr w:type="gramStart"/>
      <w:r w:rsidRPr="00EC0ACA">
        <w:t>brojeve</w:t>
      </w:r>
      <w:proofErr w:type="spellEnd"/>
      <w:r w:rsidRPr="00EC0ACA">
        <w:t>;</w:t>
      </w:r>
      <w:proofErr w:type="gramEnd"/>
    </w:p>
    <w:p w14:paraId="6CCE2C99" w14:textId="77777777" w:rsidR="00EC0ACA" w:rsidRPr="00EC0ACA" w:rsidRDefault="00EC0ACA" w:rsidP="00EC0ACA">
      <w:pPr>
        <w:jc w:val="center"/>
      </w:pPr>
      <w:r w:rsidRPr="00EC0ACA">
        <w:t xml:space="preserve">e) </w:t>
      </w:r>
      <w:proofErr w:type="spellStart"/>
      <w:r w:rsidRPr="00EC0ACA">
        <w:t>pojedinačni</w:t>
      </w:r>
      <w:proofErr w:type="spellEnd"/>
      <w:r w:rsidRPr="00EC0ACA">
        <w:t xml:space="preserve"> </w:t>
      </w:r>
      <w:proofErr w:type="spellStart"/>
      <w:r w:rsidRPr="00EC0ACA">
        <w:t>iznos</w:t>
      </w:r>
      <w:proofErr w:type="spellEnd"/>
      <w:r w:rsidRPr="00EC0ACA">
        <w:t xml:space="preserve"> </w:t>
      </w:r>
      <w:proofErr w:type="spellStart"/>
      <w:r w:rsidRPr="00EC0ACA">
        <w:t>gotovog</w:t>
      </w:r>
      <w:proofErr w:type="spellEnd"/>
      <w:r w:rsidRPr="00EC0ACA">
        <w:t xml:space="preserve"> </w:t>
      </w:r>
      <w:proofErr w:type="spellStart"/>
      <w:r w:rsidRPr="00EC0ACA">
        <w:t>novca</w:t>
      </w:r>
      <w:proofErr w:type="spellEnd"/>
      <w:r w:rsidRPr="00EC0ACA">
        <w:t xml:space="preserve"> koji </w:t>
      </w:r>
      <w:proofErr w:type="spellStart"/>
      <w:r w:rsidRPr="00EC0ACA">
        <w:t>posjeduje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pojedinačni</w:t>
      </w:r>
      <w:proofErr w:type="spellEnd"/>
      <w:r w:rsidRPr="00EC0ACA">
        <w:t xml:space="preserve"> </w:t>
      </w:r>
      <w:proofErr w:type="spellStart"/>
      <w:r w:rsidRPr="00EC0ACA">
        <w:t>iznos</w:t>
      </w:r>
      <w:proofErr w:type="spellEnd"/>
      <w:r w:rsidRPr="00EC0ACA">
        <w:t xml:space="preserve"> </w:t>
      </w:r>
      <w:proofErr w:type="spellStart"/>
      <w:r w:rsidRPr="00EC0ACA">
        <w:t>novca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</w:t>
      </w:r>
      <w:proofErr w:type="spellStart"/>
      <w:proofErr w:type="gramStart"/>
      <w:r w:rsidRPr="00EC0ACA">
        <w:t>domaćinstva</w:t>
      </w:r>
      <w:proofErr w:type="spellEnd"/>
      <w:r w:rsidRPr="00EC0ACA">
        <w:t>;</w:t>
      </w:r>
      <w:proofErr w:type="gramEnd"/>
    </w:p>
    <w:p w14:paraId="3C91E344" w14:textId="77777777" w:rsidR="00EC0ACA" w:rsidRPr="00EC0ACA" w:rsidRDefault="00EC0ACA" w:rsidP="00EC0ACA">
      <w:pPr>
        <w:jc w:val="center"/>
      </w:pPr>
      <w:r w:rsidRPr="00EC0ACA">
        <w:t xml:space="preserve">f) </w:t>
      </w:r>
      <w:proofErr w:type="spellStart"/>
      <w:r w:rsidRPr="00EC0ACA">
        <w:t>registarske</w:t>
      </w:r>
      <w:proofErr w:type="spellEnd"/>
      <w:r w:rsidRPr="00EC0ACA">
        <w:t xml:space="preserve"> </w:t>
      </w:r>
      <w:proofErr w:type="spellStart"/>
      <w:r w:rsidRPr="00EC0ACA">
        <w:t>oznake</w:t>
      </w:r>
      <w:proofErr w:type="spellEnd"/>
      <w:r w:rsidRPr="00EC0ACA">
        <w:t xml:space="preserve"> </w:t>
      </w:r>
      <w:proofErr w:type="spellStart"/>
      <w:r w:rsidRPr="00EC0ACA">
        <w:t>vozila</w:t>
      </w:r>
      <w:proofErr w:type="spellEnd"/>
      <w:r w:rsidRPr="00EC0ACA">
        <w:t>.</w:t>
      </w:r>
    </w:p>
    <w:p w14:paraId="43C880F1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Godišnja</w:t>
      </w:r>
      <w:proofErr w:type="spellEnd"/>
      <w:r w:rsidRPr="00EC0ACA">
        <w:t xml:space="preserve"> </w:t>
      </w:r>
      <w:proofErr w:type="spellStart"/>
      <w:r w:rsidRPr="00EC0ACA">
        <w:t>prijava</w:t>
      </w:r>
      <w:proofErr w:type="spellEnd"/>
      <w:r w:rsidRPr="00EC0ACA">
        <w:t xml:space="preserve"> </w:t>
      </w:r>
      <w:proofErr w:type="spellStart"/>
      <w:r w:rsidRPr="00EC0ACA">
        <w:t>poreza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dohodak</w:t>
      </w:r>
      <w:proofErr w:type="spellEnd"/>
      <w:r w:rsidRPr="00EC0ACA">
        <w:t xml:space="preserve">, </w:t>
      </w:r>
      <w:proofErr w:type="spellStart"/>
      <w:r w:rsidRPr="00EC0ACA">
        <w:t>kao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</w:t>
      </w:r>
      <w:proofErr w:type="spellEnd"/>
      <w:r w:rsidRPr="00EC0ACA">
        <w:t xml:space="preserve"> </w:t>
      </w:r>
      <w:proofErr w:type="spellStart"/>
      <w:r w:rsidRPr="00EC0ACA">
        <w:t>prilozi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</w:t>
      </w:r>
      <w:proofErr w:type="spellStart"/>
      <w:r w:rsidRPr="00EC0ACA">
        <w:t>dostavi</w:t>
      </w:r>
      <w:proofErr w:type="spellEnd"/>
      <w:r w:rsidRPr="00EC0ACA">
        <w:t xml:space="preserve"> </w:t>
      </w:r>
      <w:proofErr w:type="spellStart"/>
      <w:r w:rsidRPr="00EC0ACA">
        <w:t>uz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,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dostupni</w:t>
      </w:r>
      <w:proofErr w:type="spellEnd"/>
      <w:r w:rsidRPr="00EC0ACA">
        <w:t xml:space="preserve"> </w:t>
      </w:r>
      <w:proofErr w:type="spellStart"/>
      <w:r w:rsidRPr="00EC0ACA">
        <w:t>javnosti</w:t>
      </w:r>
      <w:proofErr w:type="spellEnd"/>
      <w:r w:rsidRPr="00EC0ACA">
        <w:t>.</w:t>
      </w:r>
    </w:p>
    <w:p w14:paraId="7E078433" w14:textId="77777777" w:rsidR="00EC0ACA" w:rsidRPr="00EC0ACA" w:rsidRDefault="00EC0ACA" w:rsidP="00EC0ACA">
      <w:pPr>
        <w:jc w:val="center"/>
      </w:pPr>
      <w:r w:rsidRPr="00EC0ACA">
        <w:lastRenderedPageBreak/>
        <w:t xml:space="preserve">(4) </w:t>
      </w:r>
      <w:proofErr w:type="spellStart"/>
      <w:r w:rsidRPr="00EC0ACA">
        <w:t>Javnosti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dostupan</w:t>
      </w:r>
      <w:proofErr w:type="spellEnd"/>
      <w:r w:rsidRPr="00EC0ACA">
        <w:t xml:space="preserve"> </w:t>
      </w:r>
      <w:proofErr w:type="spellStart"/>
      <w:r w:rsidRPr="00EC0ACA">
        <w:t>ukupan</w:t>
      </w:r>
      <w:proofErr w:type="spellEnd"/>
      <w:r w:rsidRPr="00EC0ACA">
        <w:t xml:space="preserve"> </w:t>
      </w:r>
      <w:proofErr w:type="spellStart"/>
      <w:r w:rsidRPr="00EC0ACA">
        <w:t>iznos</w:t>
      </w:r>
      <w:proofErr w:type="spellEnd"/>
      <w:r w:rsidRPr="00EC0ACA">
        <w:t xml:space="preserve"> </w:t>
      </w:r>
      <w:proofErr w:type="spellStart"/>
      <w:r w:rsidRPr="00EC0ACA">
        <w:t>štednje</w:t>
      </w:r>
      <w:proofErr w:type="spellEnd"/>
      <w:r w:rsidRPr="00EC0ACA">
        <w:t xml:space="preserve"> koji </w:t>
      </w:r>
      <w:proofErr w:type="spellStart"/>
      <w:r w:rsidRPr="00EC0ACA">
        <w:t>predstavlja</w:t>
      </w:r>
      <w:proofErr w:type="spellEnd"/>
      <w:r w:rsidRPr="00EC0ACA">
        <w:t xml:space="preserve"> </w:t>
      </w:r>
      <w:proofErr w:type="spellStart"/>
      <w:r w:rsidRPr="00EC0ACA">
        <w:t>zbir</w:t>
      </w:r>
      <w:proofErr w:type="spellEnd"/>
      <w:r w:rsidRPr="00EC0ACA">
        <w:t xml:space="preserve"> </w:t>
      </w:r>
      <w:proofErr w:type="spellStart"/>
      <w:r w:rsidRPr="00EC0ACA">
        <w:t>stanja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svim</w:t>
      </w:r>
      <w:proofErr w:type="spellEnd"/>
      <w:r w:rsidRPr="00EC0ACA">
        <w:t xml:space="preserve"> </w:t>
      </w:r>
      <w:proofErr w:type="spellStart"/>
      <w:r w:rsidRPr="00EC0ACA">
        <w:t>bankovnim</w:t>
      </w:r>
      <w:proofErr w:type="spellEnd"/>
      <w:r w:rsidRPr="00EC0ACA">
        <w:t xml:space="preserve"> </w:t>
      </w:r>
      <w:proofErr w:type="spellStart"/>
      <w:r w:rsidRPr="00EC0ACA">
        <w:t>računima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rezerve</w:t>
      </w:r>
      <w:proofErr w:type="spellEnd"/>
      <w:r w:rsidRPr="00EC0ACA">
        <w:t xml:space="preserve"> </w:t>
      </w:r>
      <w:proofErr w:type="spellStart"/>
      <w:r w:rsidRPr="00EC0ACA">
        <w:t>gotovog</w:t>
      </w:r>
      <w:proofErr w:type="spellEnd"/>
      <w:r w:rsidRPr="00EC0ACA">
        <w:t xml:space="preserve"> </w:t>
      </w:r>
      <w:proofErr w:type="spellStart"/>
      <w:r w:rsidRPr="00EC0ACA">
        <w:t>novca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</w:t>
      </w:r>
      <w:proofErr w:type="spellStart"/>
      <w:r w:rsidRPr="00EC0ACA">
        <w:t>domaćinstva</w:t>
      </w:r>
      <w:proofErr w:type="spellEnd"/>
      <w:r w:rsidRPr="00EC0ACA">
        <w:t>.</w:t>
      </w:r>
    </w:p>
    <w:p w14:paraId="016792E4" w14:textId="77777777" w:rsidR="00EC0ACA" w:rsidRPr="00EC0ACA" w:rsidRDefault="00EC0ACA" w:rsidP="00EC0ACA">
      <w:pPr>
        <w:jc w:val="center"/>
      </w:pPr>
      <w:r w:rsidRPr="00EC0ACA">
        <w:t xml:space="preserve">(5) Na </w:t>
      </w:r>
      <w:proofErr w:type="spellStart"/>
      <w:r w:rsidRPr="00EC0ACA">
        <w:t>internetskoj</w:t>
      </w:r>
      <w:proofErr w:type="spellEnd"/>
      <w:r w:rsidRPr="00EC0ACA">
        <w:t xml:space="preserve"> </w:t>
      </w:r>
      <w:proofErr w:type="spellStart"/>
      <w:r w:rsidRPr="00EC0ACA">
        <w:t>stranici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 </w:t>
      </w:r>
      <w:proofErr w:type="spellStart"/>
      <w:r w:rsidRPr="00EC0ACA">
        <w:t>biće</w:t>
      </w:r>
      <w:proofErr w:type="spellEnd"/>
      <w:r w:rsidRPr="00EC0ACA">
        <w:t xml:space="preserve"> </w:t>
      </w:r>
      <w:proofErr w:type="spellStart"/>
      <w:r w:rsidRPr="00EC0ACA">
        <w:t>objavljena</w:t>
      </w:r>
      <w:proofErr w:type="spellEnd"/>
      <w:r w:rsidRPr="00EC0ACA">
        <w:t xml:space="preserve"> </w:t>
      </w:r>
      <w:proofErr w:type="spellStart"/>
      <w:r w:rsidRPr="00EC0ACA">
        <w:t>imena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prezimena</w:t>
      </w:r>
      <w:proofErr w:type="spellEnd"/>
      <w:r w:rsidRPr="00EC0ACA">
        <w:t xml:space="preserve"> </w:t>
      </w:r>
      <w:proofErr w:type="spellStart"/>
      <w:r w:rsidRPr="00EC0ACA">
        <w:t>srodnika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86. </w:t>
      </w:r>
      <w:proofErr w:type="spellStart"/>
      <w:r w:rsidRPr="00EC0ACA">
        <w:t>stav</w:t>
      </w:r>
      <w:proofErr w:type="spellEnd"/>
      <w:r w:rsidRPr="00EC0ACA">
        <w:t xml:space="preserve"> (5)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7D7AD9C4" w14:textId="77777777" w:rsidR="00EC0ACA" w:rsidRPr="00EC0ACA" w:rsidRDefault="00EC0ACA" w:rsidP="00EC0ACA">
      <w:pPr>
        <w:jc w:val="center"/>
      </w:pPr>
      <w:r w:rsidRPr="00EC0ACA">
        <w:t xml:space="preserve">(6) Po </w:t>
      </w:r>
      <w:proofErr w:type="spellStart"/>
      <w:r w:rsidRPr="00EC0ACA">
        <w:t>isteku</w:t>
      </w:r>
      <w:proofErr w:type="spellEnd"/>
      <w:r w:rsidRPr="00EC0ACA">
        <w:t xml:space="preserve"> </w:t>
      </w:r>
      <w:proofErr w:type="spellStart"/>
      <w:r w:rsidRPr="00EC0ACA">
        <w:t>perioda</w:t>
      </w:r>
      <w:proofErr w:type="spellEnd"/>
      <w:r w:rsidRPr="00EC0ACA">
        <w:t xml:space="preserve"> od tri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nakon</w:t>
      </w:r>
      <w:proofErr w:type="spellEnd"/>
      <w:r w:rsidRPr="00EC0ACA">
        <w:t xml:space="preserve"> dana </w:t>
      </w:r>
      <w:proofErr w:type="spellStart"/>
      <w:r w:rsidRPr="00EC0ACA">
        <w:t>prestanka</w:t>
      </w:r>
      <w:proofErr w:type="spellEnd"/>
      <w:r w:rsidRPr="00EC0ACA">
        <w:t xml:space="preserve"> </w:t>
      </w:r>
      <w:proofErr w:type="spellStart"/>
      <w:r w:rsidRPr="00EC0ACA">
        <w:t>mandata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, </w:t>
      </w:r>
      <w:proofErr w:type="spellStart"/>
      <w:r w:rsidRPr="00EC0ACA">
        <w:t>podaci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nisu</w:t>
      </w:r>
      <w:proofErr w:type="spellEnd"/>
      <w:r w:rsidRPr="00EC0ACA">
        <w:t xml:space="preserve"> </w:t>
      </w:r>
      <w:proofErr w:type="spellStart"/>
      <w:r w:rsidRPr="00EC0ACA">
        <w:t>dostupni</w:t>
      </w:r>
      <w:proofErr w:type="spellEnd"/>
      <w:r w:rsidRPr="00EC0ACA">
        <w:t xml:space="preserve"> </w:t>
      </w:r>
      <w:proofErr w:type="spellStart"/>
      <w:r w:rsidRPr="00EC0ACA">
        <w:t>javnosti</w:t>
      </w:r>
      <w:proofErr w:type="spellEnd"/>
      <w:r w:rsidRPr="00EC0ACA">
        <w:t>.</w:t>
      </w:r>
    </w:p>
    <w:p w14:paraId="6D012319" w14:textId="77777777" w:rsidR="00EC0ACA" w:rsidRPr="00EC0ACA" w:rsidRDefault="00EC0ACA" w:rsidP="00EC0ACA">
      <w:pPr>
        <w:jc w:val="center"/>
        <w:rPr>
          <w:b/>
          <w:bCs/>
        </w:rPr>
      </w:pPr>
      <w:bookmarkStart w:id="100" w:name="clan_86b"/>
      <w:bookmarkEnd w:id="100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86b</w:t>
      </w:r>
    </w:p>
    <w:p w14:paraId="5FAC54DD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Provjera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analiza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podataka</w:t>
      </w:r>
      <w:proofErr w:type="spellEnd"/>
      <w:r w:rsidRPr="00EC0ACA">
        <w:rPr>
          <w:b/>
          <w:bCs/>
        </w:rPr>
        <w:t>)</w:t>
      </w:r>
    </w:p>
    <w:p w14:paraId="714099F1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Poštujući</w:t>
      </w:r>
      <w:proofErr w:type="spellEnd"/>
      <w:r w:rsidRPr="00EC0ACA">
        <w:t xml:space="preserve"> </w:t>
      </w:r>
      <w:proofErr w:type="spellStart"/>
      <w:r w:rsidRPr="00EC0ACA">
        <w:t>zakonima</w:t>
      </w:r>
      <w:proofErr w:type="spellEnd"/>
      <w:r w:rsidRPr="00EC0ACA">
        <w:t xml:space="preserve"> </w:t>
      </w:r>
      <w:proofErr w:type="spellStart"/>
      <w:r w:rsidRPr="00EC0ACA">
        <w:t>utvrđene</w:t>
      </w:r>
      <w:proofErr w:type="spellEnd"/>
      <w:r w:rsidRPr="00EC0ACA">
        <w:t xml:space="preserve"> </w:t>
      </w:r>
      <w:proofErr w:type="spellStart"/>
      <w:r w:rsidRPr="00EC0ACA">
        <w:t>nadležnosti</w:t>
      </w:r>
      <w:proofErr w:type="spellEnd"/>
      <w:r w:rsidRPr="00EC0ACA">
        <w:t xml:space="preserve"> organa, </w:t>
      </w:r>
      <w:proofErr w:type="spellStart"/>
      <w:r w:rsidRPr="00EC0ACA">
        <w:t>institucija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pravnih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koji </w:t>
      </w:r>
      <w:proofErr w:type="spellStart"/>
      <w:r w:rsidRPr="00EC0ACA">
        <w:t>vode</w:t>
      </w:r>
      <w:proofErr w:type="spellEnd"/>
      <w:r w:rsidRPr="00EC0ACA">
        <w:t xml:space="preserve"> </w:t>
      </w:r>
      <w:proofErr w:type="spellStart"/>
      <w:r w:rsidRPr="00EC0ACA">
        <w:t>evidencije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86c. </w:t>
      </w:r>
      <w:proofErr w:type="spellStart"/>
      <w:r w:rsidRPr="00EC0ACA">
        <w:t>stav</w:t>
      </w:r>
      <w:proofErr w:type="spellEnd"/>
      <w:r w:rsidRPr="00EC0ACA">
        <w:t xml:space="preserve"> (4)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</w:t>
      </w:r>
      <w:proofErr w:type="spellStart"/>
      <w:r w:rsidRPr="00EC0ACA">
        <w:t>Odjel</w:t>
      </w:r>
      <w:proofErr w:type="spellEnd"/>
      <w:r w:rsidRPr="00EC0ACA">
        <w:t xml:space="preserve"> za </w:t>
      </w:r>
      <w:proofErr w:type="spellStart"/>
      <w:r w:rsidRPr="00EC0ACA">
        <w:t>sprovođenje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po </w:t>
      </w:r>
      <w:proofErr w:type="spellStart"/>
      <w:r w:rsidRPr="00EC0ACA">
        <w:t>izvještajima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86f.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redovno</w:t>
      </w:r>
      <w:proofErr w:type="spellEnd"/>
      <w:r w:rsidRPr="00EC0ACA">
        <w:t xml:space="preserve"> </w:t>
      </w:r>
      <w:proofErr w:type="spellStart"/>
      <w:r w:rsidRPr="00EC0ACA">
        <w:t>provjerava</w:t>
      </w:r>
      <w:proofErr w:type="spellEnd"/>
      <w:r w:rsidRPr="00EC0ACA">
        <w:t xml:space="preserve"> </w:t>
      </w:r>
      <w:proofErr w:type="spellStart"/>
      <w:r w:rsidRPr="00EC0ACA">
        <w:t>tačnost</w:t>
      </w:r>
      <w:proofErr w:type="spellEnd"/>
      <w:r w:rsidRPr="00EC0ACA">
        <w:t xml:space="preserve">, </w:t>
      </w:r>
      <w:proofErr w:type="spellStart"/>
      <w:r w:rsidRPr="00EC0ACA">
        <w:t>cjelovitost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istinitost</w:t>
      </w:r>
      <w:proofErr w:type="spellEnd"/>
      <w:r w:rsidRPr="00EC0ACA">
        <w:t xml:space="preserve"> </w:t>
      </w:r>
      <w:proofErr w:type="spellStart"/>
      <w:r w:rsidRPr="00EC0ACA">
        <w:t>prijavljenih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analizira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o </w:t>
      </w:r>
      <w:proofErr w:type="spellStart"/>
      <w:r w:rsidRPr="00EC0ACA">
        <w:t>imovini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interesima</w:t>
      </w:r>
      <w:proofErr w:type="spellEnd"/>
      <w:r w:rsidRPr="00EC0ACA">
        <w:t xml:space="preserve"> u </w:t>
      </w:r>
      <w:proofErr w:type="spellStart"/>
      <w:r w:rsidRPr="00EC0ACA">
        <w:t>svrhu</w:t>
      </w:r>
      <w:proofErr w:type="spellEnd"/>
      <w:r w:rsidRPr="00EC0ACA">
        <w:t xml:space="preserve"> </w:t>
      </w:r>
      <w:proofErr w:type="spellStart"/>
      <w:r w:rsidRPr="00EC0ACA">
        <w:t>utvrđivanja</w:t>
      </w:r>
      <w:proofErr w:type="spellEnd"/>
      <w:r w:rsidRPr="00EC0ACA">
        <w:t xml:space="preserve"> </w:t>
      </w:r>
      <w:proofErr w:type="spellStart"/>
      <w:r w:rsidRPr="00EC0ACA">
        <w:t>nespojivih</w:t>
      </w:r>
      <w:proofErr w:type="spellEnd"/>
      <w:r w:rsidRPr="00EC0ACA">
        <w:t xml:space="preserve"> </w:t>
      </w:r>
      <w:proofErr w:type="spellStart"/>
      <w:r w:rsidRPr="00EC0ACA">
        <w:t>aktivnosti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potencijalnog</w:t>
      </w:r>
      <w:proofErr w:type="spellEnd"/>
      <w:r w:rsidRPr="00EC0ACA">
        <w:t xml:space="preserve"> </w:t>
      </w:r>
      <w:proofErr w:type="spellStart"/>
      <w:r w:rsidRPr="00EC0ACA">
        <w:t>sukoba</w:t>
      </w:r>
      <w:proofErr w:type="spellEnd"/>
      <w:r w:rsidRPr="00EC0ACA">
        <w:t xml:space="preserve"> </w:t>
      </w:r>
      <w:proofErr w:type="spellStart"/>
      <w:r w:rsidRPr="00EC0ACA">
        <w:t>interesa</w:t>
      </w:r>
      <w:proofErr w:type="spellEnd"/>
      <w:r w:rsidRPr="00EC0ACA">
        <w:t>.</w:t>
      </w:r>
    </w:p>
    <w:p w14:paraId="565EB5D3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Provjera</w:t>
      </w:r>
      <w:proofErr w:type="spellEnd"/>
      <w:r w:rsidRPr="00EC0ACA">
        <w:t xml:space="preserve"> </w:t>
      </w:r>
      <w:proofErr w:type="spellStart"/>
      <w:r w:rsidRPr="00EC0ACA">
        <w:t>blagovremenosti</w:t>
      </w:r>
      <w:proofErr w:type="spellEnd"/>
      <w:r w:rsidRPr="00EC0ACA">
        <w:t xml:space="preserve"> </w:t>
      </w:r>
      <w:proofErr w:type="spellStart"/>
      <w:r w:rsidRPr="00EC0ACA">
        <w:t>podnošenja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potpunosti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tačnosti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vrši</w:t>
      </w:r>
      <w:proofErr w:type="spellEnd"/>
      <w:r w:rsidRPr="00EC0ACA">
        <w:t xml:space="preserve"> se </w:t>
      </w:r>
      <w:proofErr w:type="spellStart"/>
      <w:r w:rsidRPr="00EC0ACA">
        <w:t>putem</w:t>
      </w:r>
      <w:proofErr w:type="spellEnd"/>
      <w:r w:rsidRPr="00EC0ACA">
        <w:t>:</w:t>
      </w:r>
    </w:p>
    <w:p w14:paraId="0A72427D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formalne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, </w:t>
      </w:r>
      <w:proofErr w:type="spellStart"/>
      <w:r w:rsidRPr="00EC0ACA">
        <w:t>kojom</w:t>
      </w:r>
      <w:proofErr w:type="spellEnd"/>
      <w:r w:rsidRPr="00EC0ACA">
        <w:t xml:space="preserve"> se </w:t>
      </w:r>
      <w:proofErr w:type="spellStart"/>
      <w:r w:rsidRPr="00EC0ACA">
        <w:t>provjerava</w:t>
      </w:r>
      <w:proofErr w:type="spellEnd"/>
      <w:r w:rsidRPr="00EC0ACA">
        <w:t xml:space="preserve"> da li je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blagovremeno</w:t>
      </w:r>
      <w:proofErr w:type="spellEnd"/>
      <w:r w:rsidRPr="00EC0ACA">
        <w:t xml:space="preserve"> </w:t>
      </w:r>
      <w:proofErr w:type="spellStart"/>
      <w:r w:rsidRPr="00EC0ACA">
        <w:t>dostavljen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u </w:t>
      </w:r>
      <w:proofErr w:type="spellStart"/>
      <w:r w:rsidRPr="00EC0ACA">
        <w:t>potpunosti</w:t>
      </w:r>
      <w:proofErr w:type="spellEnd"/>
      <w:r w:rsidRPr="00EC0ACA">
        <w:t xml:space="preserve"> </w:t>
      </w:r>
      <w:proofErr w:type="spellStart"/>
      <w:proofErr w:type="gramStart"/>
      <w:r w:rsidRPr="00EC0ACA">
        <w:t>popunjen</w:t>
      </w:r>
      <w:proofErr w:type="spellEnd"/>
      <w:r w:rsidRPr="00EC0ACA">
        <w:t>;</w:t>
      </w:r>
      <w:proofErr w:type="gramEnd"/>
    </w:p>
    <w:p w14:paraId="5C6D58ED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redovne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, </w:t>
      </w:r>
      <w:proofErr w:type="spellStart"/>
      <w:r w:rsidRPr="00EC0ACA">
        <w:t>kojom</w:t>
      </w:r>
      <w:proofErr w:type="spellEnd"/>
      <w:r w:rsidRPr="00EC0ACA">
        <w:t xml:space="preserve"> se </w:t>
      </w:r>
      <w:proofErr w:type="spellStart"/>
      <w:r w:rsidRPr="00EC0ACA">
        <w:t>poređenjem</w:t>
      </w:r>
      <w:proofErr w:type="spellEnd"/>
      <w:r w:rsidRPr="00EC0ACA">
        <w:t xml:space="preserve"> </w:t>
      </w:r>
      <w:proofErr w:type="spellStart"/>
      <w:r w:rsidRPr="00EC0ACA">
        <w:t>dostavljenih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provjerava</w:t>
      </w:r>
      <w:proofErr w:type="spellEnd"/>
      <w:r w:rsidRPr="00EC0ACA">
        <w:t xml:space="preserve"> </w:t>
      </w:r>
      <w:proofErr w:type="spellStart"/>
      <w:r w:rsidRPr="00EC0ACA">
        <w:t>postojanje</w:t>
      </w:r>
      <w:proofErr w:type="spellEnd"/>
      <w:r w:rsidRPr="00EC0ACA">
        <w:t xml:space="preserve"> </w:t>
      </w:r>
      <w:proofErr w:type="spellStart"/>
      <w:r w:rsidRPr="00EC0ACA">
        <w:t>srazmjernosti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finansijskih</w:t>
      </w:r>
      <w:proofErr w:type="spellEnd"/>
      <w:r w:rsidRPr="00EC0ACA">
        <w:t xml:space="preserve"> </w:t>
      </w:r>
      <w:proofErr w:type="spellStart"/>
      <w:r w:rsidRPr="00EC0ACA">
        <w:t>priliva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odliva</w:t>
      </w:r>
      <w:proofErr w:type="spellEnd"/>
      <w:r w:rsidRPr="00EC0ACA">
        <w:t xml:space="preserve"> koji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navedeni</w:t>
      </w:r>
      <w:proofErr w:type="spellEnd"/>
      <w:r w:rsidRPr="00EC0ACA">
        <w:t xml:space="preserve"> u </w:t>
      </w:r>
      <w:proofErr w:type="spellStart"/>
      <w:r w:rsidRPr="00EC0ACA">
        <w:t>izvještaju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proofErr w:type="gramStart"/>
      <w:r w:rsidRPr="00EC0ACA">
        <w:t>tužioca</w:t>
      </w:r>
      <w:proofErr w:type="spellEnd"/>
      <w:r w:rsidRPr="00EC0ACA">
        <w:t>;</w:t>
      </w:r>
      <w:proofErr w:type="gramEnd"/>
    </w:p>
    <w:p w14:paraId="69F959AE" w14:textId="77777777" w:rsidR="00EC0ACA" w:rsidRPr="00EC0ACA" w:rsidRDefault="00EC0ACA" w:rsidP="00EC0ACA">
      <w:pPr>
        <w:jc w:val="center"/>
      </w:pPr>
      <w:r w:rsidRPr="00EC0ACA">
        <w:t xml:space="preserve">c)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, </w:t>
      </w:r>
      <w:proofErr w:type="spellStart"/>
      <w:r w:rsidRPr="00EC0ACA">
        <w:t>kojom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pribavljenih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86c. </w:t>
      </w:r>
      <w:proofErr w:type="spellStart"/>
      <w:r w:rsidRPr="00EC0ACA">
        <w:t>stav</w:t>
      </w:r>
      <w:proofErr w:type="spellEnd"/>
      <w:r w:rsidRPr="00EC0ACA">
        <w:t xml:space="preserve"> (6)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provjerava</w:t>
      </w:r>
      <w:proofErr w:type="spellEnd"/>
      <w:r w:rsidRPr="00EC0ACA">
        <w:t xml:space="preserve"> </w:t>
      </w:r>
      <w:proofErr w:type="spellStart"/>
      <w:r w:rsidRPr="00EC0ACA">
        <w:t>tačnost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navedenih</w:t>
      </w:r>
      <w:proofErr w:type="spellEnd"/>
      <w:r w:rsidRPr="00EC0ACA">
        <w:t xml:space="preserve"> u </w:t>
      </w:r>
      <w:proofErr w:type="spellStart"/>
      <w:r w:rsidRPr="00EC0ACA">
        <w:t>izvještaju</w:t>
      </w:r>
      <w:proofErr w:type="spellEnd"/>
      <w:r w:rsidRPr="00EC0ACA">
        <w:t xml:space="preserve">, </w:t>
      </w:r>
      <w:proofErr w:type="spellStart"/>
      <w:r w:rsidRPr="00EC0ACA">
        <w:t>njihovim</w:t>
      </w:r>
      <w:proofErr w:type="spellEnd"/>
      <w:r w:rsidRPr="00EC0ACA">
        <w:t xml:space="preserve"> </w:t>
      </w:r>
      <w:proofErr w:type="spellStart"/>
      <w:r w:rsidRPr="00EC0ACA">
        <w:t>upoređivanjem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naknadno</w:t>
      </w:r>
      <w:proofErr w:type="spellEnd"/>
      <w:r w:rsidRPr="00EC0ACA">
        <w:t xml:space="preserve"> </w:t>
      </w:r>
      <w:proofErr w:type="spellStart"/>
      <w:r w:rsidRPr="00EC0ACA">
        <w:t>prikupljenim</w:t>
      </w:r>
      <w:proofErr w:type="spellEnd"/>
      <w:r w:rsidRPr="00EC0ACA">
        <w:t xml:space="preserve"> </w:t>
      </w:r>
      <w:proofErr w:type="spellStart"/>
      <w:r w:rsidRPr="00EC0ACA">
        <w:t>podacima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>.</w:t>
      </w:r>
    </w:p>
    <w:p w14:paraId="1DF26365" w14:textId="77777777" w:rsidR="00EC0ACA" w:rsidRPr="00EC0ACA" w:rsidRDefault="00EC0ACA" w:rsidP="00EC0ACA">
      <w:pPr>
        <w:jc w:val="center"/>
      </w:pPr>
      <w:r w:rsidRPr="00EC0ACA">
        <w:t xml:space="preserve">(3) Pod </w:t>
      </w:r>
      <w:proofErr w:type="spellStart"/>
      <w:r w:rsidRPr="00EC0ACA">
        <w:t>finansijskim</w:t>
      </w:r>
      <w:proofErr w:type="spellEnd"/>
      <w:r w:rsidRPr="00EC0ACA">
        <w:t xml:space="preserve"> </w:t>
      </w:r>
      <w:proofErr w:type="spellStart"/>
      <w:r w:rsidRPr="00EC0ACA">
        <w:t>prilivom</w:t>
      </w:r>
      <w:proofErr w:type="spellEnd"/>
      <w:r w:rsidRPr="00EC0ACA">
        <w:t xml:space="preserve"> </w:t>
      </w:r>
      <w:proofErr w:type="spellStart"/>
      <w:r w:rsidRPr="00EC0ACA">
        <w:t>podrazumijevaju</w:t>
      </w:r>
      <w:proofErr w:type="spellEnd"/>
      <w:r w:rsidRPr="00EC0ACA">
        <w:t xml:space="preserve"> se </w:t>
      </w:r>
      <w:proofErr w:type="spellStart"/>
      <w:r w:rsidRPr="00EC0ACA">
        <w:t>svi</w:t>
      </w:r>
      <w:proofErr w:type="spellEnd"/>
      <w:r w:rsidRPr="00EC0ACA">
        <w:t xml:space="preserve"> </w:t>
      </w:r>
      <w:proofErr w:type="spellStart"/>
      <w:r w:rsidRPr="00EC0ACA">
        <w:t>prihodi</w:t>
      </w:r>
      <w:proofErr w:type="spellEnd"/>
      <w:r w:rsidRPr="00EC0ACA">
        <w:t xml:space="preserve"> </w:t>
      </w:r>
      <w:proofErr w:type="spellStart"/>
      <w:r w:rsidRPr="00EC0ACA">
        <w:t>kojima</w:t>
      </w:r>
      <w:proofErr w:type="spellEnd"/>
      <w:r w:rsidRPr="00EC0ACA">
        <w:t xml:space="preserve"> se </w:t>
      </w:r>
      <w:proofErr w:type="spellStart"/>
      <w:r w:rsidRPr="00EC0ACA">
        <w:t>uvećavaju</w:t>
      </w:r>
      <w:proofErr w:type="spellEnd"/>
      <w:r w:rsidRPr="00EC0ACA">
        <w:t xml:space="preserve"> </w:t>
      </w:r>
      <w:proofErr w:type="spellStart"/>
      <w:r w:rsidRPr="00EC0ACA">
        <w:t>finansijska</w:t>
      </w:r>
      <w:proofErr w:type="spellEnd"/>
      <w:r w:rsidRPr="00EC0ACA">
        <w:t xml:space="preserve"> </w:t>
      </w:r>
      <w:proofErr w:type="spellStart"/>
      <w:r w:rsidRPr="00EC0ACA">
        <w:t>sredstva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u </w:t>
      </w:r>
      <w:proofErr w:type="spellStart"/>
      <w:r w:rsidRPr="00EC0ACA">
        <w:t>toku</w:t>
      </w:r>
      <w:proofErr w:type="spellEnd"/>
      <w:r w:rsidRPr="00EC0ACA">
        <w:t xml:space="preserve"> </w:t>
      </w:r>
      <w:proofErr w:type="spellStart"/>
      <w:r w:rsidRPr="00EC0ACA">
        <w:t>izvještajnog</w:t>
      </w:r>
      <w:proofErr w:type="spellEnd"/>
      <w:r w:rsidRPr="00EC0ACA">
        <w:t xml:space="preserve"> </w:t>
      </w:r>
      <w:proofErr w:type="spellStart"/>
      <w:r w:rsidRPr="00EC0ACA">
        <w:t>perioda</w:t>
      </w:r>
      <w:proofErr w:type="spellEnd"/>
      <w:r w:rsidRPr="00EC0ACA">
        <w:t xml:space="preserve">, a </w:t>
      </w:r>
      <w:proofErr w:type="spellStart"/>
      <w:r w:rsidRPr="00EC0ACA">
        <w:t>uključuju</w:t>
      </w:r>
      <w:proofErr w:type="spellEnd"/>
      <w:r w:rsidRPr="00EC0ACA">
        <w:t xml:space="preserve"> </w:t>
      </w:r>
      <w:proofErr w:type="spellStart"/>
      <w:r w:rsidRPr="00EC0ACA">
        <w:t>saldo</w:t>
      </w:r>
      <w:proofErr w:type="spellEnd"/>
      <w:r w:rsidRPr="00EC0ACA">
        <w:t xml:space="preserve"> </w:t>
      </w:r>
      <w:proofErr w:type="spellStart"/>
      <w:r w:rsidRPr="00EC0ACA">
        <w:t>bankovne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druge</w:t>
      </w:r>
      <w:proofErr w:type="spellEnd"/>
      <w:r w:rsidRPr="00EC0ACA">
        <w:t xml:space="preserve"> </w:t>
      </w:r>
      <w:proofErr w:type="spellStart"/>
      <w:r w:rsidRPr="00EC0ACA">
        <w:t>štednje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kraju</w:t>
      </w:r>
      <w:proofErr w:type="spellEnd"/>
      <w:r w:rsidRPr="00EC0ACA">
        <w:t xml:space="preserve"> </w:t>
      </w:r>
      <w:proofErr w:type="spellStart"/>
      <w:r w:rsidRPr="00EC0ACA">
        <w:t>prethodnog</w:t>
      </w:r>
      <w:proofErr w:type="spellEnd"/>
      <w:r w:rsidRPr="00EC0ACA">
        <w:t xml:space="preserve"> </w:t>
      </w:r>
      <w:proofErr w:type="spellStart"/>
      <w:r w:rsidRPr="00EC0ACA">
        <w:t>izvještajnog</w:t>
      </w:r>
      <w:proofErr w:type="spellEnd"/>
      <w:r w:rsidRPr="00EC0ACA">
        <w:t xml:space="preserve"> </w:t>
      </w:r>
      <w:proofErr w:type="spellStart"/>
      <w:r w:rsidRPr="00EC0ACA">
        <w:t>perioda</w:t>
      </w:r>
      <w:proofErr w:type="spellEnd"/>
      <w:r w:rsidRPr="00EC0ACA">
        <w:t xml:space="preserve">, </w:t>
      </w:r>
      <w:proofErr w:type="spellStart"/>
      <w:r w:rsidRPr="00EC0ACA">
        <w:t>primanja</w:t>
      </w:r>
      <w:proofErr w:type="spellEnd"/>
      <w:r w:rsidRPr="00EC0ACA">
        <w:t xml:space="preserve"> od </w:t>
      </w:r>
      <w:proofErr w:type="spellStart"/>
      <w:r w:rsidRPr="00EC0ACA">
        <w:t>osnovne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aktivnosti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djelatnosti</w:t>
      </w:r>
      <w:proofErr w:type="spellEnd"/>
      <w:r w:rsidRPr="00EC0ACA">
        <w:t xml:space="preserve">, </w:t>
      </w:r>
      <w:proofErr w:type="spellStart"/>
      <w:r w:rsidRPr="00EC0ACA">
        <w:t>novčane</w:t>
      </w:r>
      <w:proofErr w:type="spellEnd"/>
      <w:r w:rsidRPr="00EC0ACA">
        <w:t xml:space="preserve"> </w:t>
      </w:r>
      <w:proofErr w:type="spellStart"/>
      <w:r w:rsidRPr="00EC0ACA">
        <w:t>poklone</w:t>
      </w:r>
      <w:proofErr w:type="spellEnd"/>
      <w:r w:rsidRPr="00EC0ACA">
        <w:t xml:space="preserve">, </w:t>
      </w:r>
      <w:proofErr w:type="spellStart"/>
      <w:r w:rsidRPr="00EC0ACA">
        <w:t>pozajmice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donacije</w:t>
      </w:r>
      <w:proofErr w:type="spellEnd"/>
      <w:r w:rsidRPr="00EC0ACA">
        <w:t xml:space="preserve">, </w:t>
      </w:r>
      <w:proofErr w:type="spellStart"/>
      <w:r w:rsidRPr="00EC0ACA">
        <w:t>naplaćene</w:t>
      </w:r>
      <w:proofErr w:type="spellEnd"/>
      <w:r w:rsidRPr="00EC0ACA">
        <w:t xml:space="preserve"> </w:t>
      </w:r>
      <w:proofErr w:type="spellStart"/>
      <w:r w:rsidRPr="00EC0ACA">
        <w:t>kredite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ostale</w:t>
      </w:r>
      <w:proofErr w:type="spellEnd"/>
      <w:r w:rsidRPr="00EC0ACA">
        <w:t xml:space="preserve"> </w:t>
      </w:r>
      <w:proofErr w:type="spellStart"/>
      <w:r w:rsidRPr="00EC0ACA">
        <w:t>prihode</w:t>
      </w:r>
      <w:proofErr w:type="spellEnd"/>
      <w:r w:rsidRPr="00EC0ACA">
        <w:t xml:space="preserve">, </w:t>
      </w:r>
      <w:proofErr w:type="spellStart"/>
      <w:r w:rsidRPr="00EC0ACA">
        <w:t>poput</w:t>
      </w:r>
      <w:proofErr w:type="spellEnd"/>
      <w:r w:rsidRPr="00EC0ACA">
        <w:t xml:space="preserve"> </w:t>
      </w:r>
      <w:proofErr w:type="spellStart"/>
      <w:r w:rsidRPr="00EC0ACA">
        <w:t>prihoda</w:t>
      </w:r>
      <w:proofErr w:type="spellEnd"/>
      <w:r w:rsidRPr="00EC0ACA">
        <w:t xml:space="preserve"> od </w:t>
      </w:r>
      <w:proofErr w:type="spellStart"/>
      <w:r w:rsidRPr="00EC0ACA">
        <w:t>nekretnina</w:t>
      </w:r>
      <w:proofErr w:type="spellEnd"/>
      <w:r w:rsidRPr="00EC0ACA">
        <w:t xml:space="preserve">, </w:t>
      </w:r>
      <w:proofErr w:type="spellStart"/>
      <w:r w:rsidRPr="00EC0ACA">
        <w:t>autorskih</w:t>
      </w:r>
      <w:proofErr w:type="spellEnd"/>
      <w:r w:rsidRPr="00EC0ACA">
        <w:t xml:space="preserve"> </w:t>
      </w:r>
      <w:proofErr w:type="spellStart"/>
      <w:r w:rsidRPr="00EC0ACA">
        <w:t>prava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ulaganja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sličnih</w:t>
      </w:r>
      <w:proofErr w:type="spellEnd"/>
      <w:r w:rsidRPr="00EC0ACA">
        <w:t xml:space="preserve"> </w:t>
      </w:r>
      <w:proofErr w:type="spellStart"/>
      <w:r w:rsidRPr="00EC0ACA">
        <w:t>prihoda</w:t>
      </w:r>
      <w:proofErr w:type="spellEnd"/>
      <w:r w:rsidRPr="00EC0ACA">
        <w:t>.</w:t>
      </w:r>
    </w:p>
    <w:p w14:paraId="76DBE4D7" w14:textId="77777777" w:rsidR="00EC0ACA" w:rsidRPr="00EC0ACA" w:rsidRDefault="00EC0ACA" w:rsidP="00EC0ACA">
      <w:pPr>
        <w:jc w:val="center"/>
      </w:pPr>
      <w:r w:rsidRPr="00EC0ACA">
        <w:t xml:space="preserve">(4) </w:t>
      </w:r>
      <w:proofErr w:type="spellStart"/>
      <w:r w:rsidRPr="00EC0ACA">
        <w:t>Finansijski</w:t>
      </w:r>
      <w:proofErr w:type="spellEnd"/>
      <w:r w:rsidRPr="00EC0ACA">
        <w:t xml:space="preserve"> </w:t>
      </w:r>
      <w:proofErr w:type="spellStart"/>
      <w:r w:rsidRPr="00EC0ACA">
        <w:t>odlivi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svi</w:t>
      </w:r>
      <w:proofErr w:type="spellEnd"/>
      <w:r w:rsidRPr="00EC0ACA">
        <w:t xml:space="preserve"> </w:t>
      </w:r>
      <w:proofErr w:type="spellStart"/>
      <w:r w:rsidRPr="00EC0ACA">
        <w:t>rashodi</w:t>
      </w:r>
      <w:proofErr w:type="spellEnd"/>
      <w:r w:rsidRPr="00EC0ACA">
        <w:t xml:space="preserve"> </w:t>
      </w:r>
      <w:proofErr w:type="spellStart"/>
      <w:r w:rsidRPr="00EC0ACA">
        <w:t>kojima</w:t>
      </w:r>
      <w:proofErr w:type="spellEnd"/>
      <w:r w:rsidRPr="00EC0ACA">
        <w:t xml:space="preserve"> se </w:t>
      </w:r>
      <w:proofErr w:type="spellStart"/>
      <w:r w:rsidRPr="00EC0ACA">
        <w:t>umanjuju</w:t>
      </w:r>
      <w:proofErr w:type="spellEnd"/>
      <w:r w:rsidRPr="00EC0ACA">
        <w:t xml:space="preserve"> </w:t>
      </w:r>
      <w:proofErr w:type="spellStart"/>
      <w:r w:rsidRPr="00EC0ACA">
        <w:t>finansijska</w:t>
      </w:r>
      <w:proofErr w:type="spellEnd"/>
      <w:r w:rsidRPr="00EC0ACA">
        <w:t xml:space="preserve"> </w:t>
      </w:r>
      <w:proofErr w:type="spellStart"/>
      <w:r w:rsidRPr="00EC0ACA">
        <w:t>sredstva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u </w:t>
      </w:r>
      <w:proofErr w:type="spellStart"/>
      <w:r w:rsidRPr="00EC0ACA">
        <w:t>izvještajnom</w:t>
      </w:r>
      <w:proofErr w:type="spellEnd"/>
      <w:r w:rsidRPr="00EC0ACA">
        <w:t xml:space="preserve"> </w:t>
      </w:r>
      <w:proofErr w:type="spellStart"/>
      <w:r w:rsidRPr="00EC0ACA">
        <w:t>periodu</w:t>
      </w:r>
      <w:proofErr w:type="spellEnd"/>
      <w:r w:rsidRPr="00EC0ACA">
        <w:t xml:space="preserve">, a </w:t>
      </w:r>
      <w:proofErr w:type="spellStart"/>
      <w:r w:rsidRPr="00EC0ACA">
        <w:t>predstavljaju</w:t>
      </w:r>
      <w:proofErr w:type="spellEnd"/>
      <w:r w:rsidRPr="00EC0ACA">
        <w:t xml:space="preserve"> </w:t>
      </w:r>
      <w:proofErr w:type="spellStart"/>
      <w:r w:rsidRPr="00EC0ACA">
        <w:t>izdvajanja</w:t>
      </w:r>
      <w:proofErr w:type="spellEnd"/>
      <w:r w:rsidRPr="00EC0ACA">
        <w:t xml:space="preserve"> za </w:t>
      </w:r>
      <w:proofErr w:type="spellStart"/>
      <w:r w:rsidRPr="00EC0ACA">
        <w:t>nekretnine</w:t>
      </w:r>
      <w:proofErr w:type="spellEnd"/>
      <w:r w:rsidRPr="00EC0ACA">
        <w:t xml:space="preserve">, </w:t>
      </w:r>
      <w:proofErr w:type="spellStart"/>
      <w:r w:rsidRPr="00EC0ACA">
        <w:t>vozila</w:t>
      </w:r>
      <w:proofErr w:type="spellEnd"/>
      <w:r w:rsidRPr="00EC0ACA">
        <w:t xml:space="preserve">, </w:t>
      </w:r>
      <w:proofErr w:type="spellStart"/>
      <w:r w:rsidRPr="00EC0ACA">
        <w:t>pokretnu</w:t>
      </w:r>
      <w:proofErr w:type="spellEnd"/>
      <w:r w:rsidRPr="00EC0ACA">
        <w:t xml:space="preserve"> </w:t>
      </w:r>
      <w:proofErr w:type="spellStart"/>
      <w:r w:rsidRPr="00EC0ACA">
        <w:t>imovinu</w:t>
      </w:r>
      <w:proofErr w:type="spellEnd"/>
      <w:r w:rsidRPr="00EC0ACA">
        <w:t xml:space="preserve">, </w:t>
      </w:r>
      <w:proofErr w:type="spellStart"/>
      <w:r w:rsidRPr="00EC0ACA">
        <w:t>otplatu</w:t>
      </w:r>
      <w:proofErr w:type="spellEnd"/>
      <w:r w:rsidRPr="00EC0ACA">
        <w:t xml:space="preserve"> </w:t>
      </w:r>
      <w:proofErr w:type="spellStart"/>
      <w:r w:rsidRPr="00EC0ACA">
        <w:t>kredita</w:t>
      </w:r>
      <w:proofErr w:type="spellEnd"/>
      <w:r w:rsidRPr="00EC0ACA">
        <w:t xml:space="preserve">, </w:t>
      </w:r>
      <w:proofErr w:type="spellStart"/>
      <w:r w:rsidRPr="00EC0ACA">
        <w:t>davanje</w:t>
      </w:r>
      <w:proofErr w:type="spellEnd"/>
      <w:r w:rsidRPr="00EC0ACA">
        <w:t xml:space="preserve"> </w:t>
      </w:r>
      <w:proofErr w:type="spellStart"/>
      <w:r w:rsidRPr="00EC0ACA">
        <w:t>pozajmice</w:t>
      </w:r>
      <w:proofErr w:type="spellEnd"/>
      <w:r w:rsidRPr="00EC0ACA">
        <w:t xml:space="preserve">, </w:t>
      </w:r>
      <w:proofErr w:type="spellStart"/>
      <w:r w:rsidRPr="00EC0ACA">
        <w:t>ulaganja</w:t>
      </w:r>
      <w:proofErr w:type="spellEnd"/>
      <w:r w:rsidRPr="00EC0ACA">
        <w:t xml:space="preserve">, </w:t>
      </w:r>
      <w:proofErr w:type="spellStart"/>
      <w:r w:rsidRPr="00EC0ACA">
        <w:t>troškove</w:t>
      </w:r>
      <w:proofErr w:type="spellEnd"/>
      <w:r w:rsidRPr="00EC0ACA">
        <w:t xml:space="preserve"> </w:t>
      </w:r>
      <w:proofErr w:type="spellStart"/>
      <w:r w:rsidRPr="00EC0ACA">
        <w:t>osiguranja</w:t>
      </w:r>
      <w:proofErr w:type="spellEnd"/>
      <w:r w:rsidRPr="00EC0ACA">
        <w:t xml:space="preserve">, </w:t>
      </w:r>
      <w:proofErr w:type="spellStart"/>
      <w:r w:rsidRPr="00EC0ACA">
        <w:t>troškove</w:t>
      </w:r>
      <w:proofErr w:type="spellEnd"/>
      <w:r w:rsidRPr="00EC0ACA">
        <w:t xml:space="preserve"> </w:t>
      </w:r>
      <w:proofErr w:type="spellStart"/>
      <w:r w:rsidRPr="00EC0ACA">
        <w:t>života</w:t>
      </w:r>
      <w:proofErr w:type="spellEnd"/>
      <w:r w:rsidRPr="00EC0ACA">
        <w:t xml:space="preserve">, </w:t>
      </w:r>
      <w:proofErr w:type="spellStart"/>
      <w:r w:rsidRPr="00EC0ACA">
        <w:t>štednju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ostale</w:t>
      </w:r>
      <w:proofErr w:type="spellEnd"/>
      <w:r w:rsidRPr="00EC0ACA">
        <w:t xml:space="preserve"> </w:t>
      </w:r>
      <w:proofErr w:type="spellStart"/>
      <w:r w:rsidRPr="00EC0ACA">
        <w:t>rashode</w:t>
      </w:r>
      <w:proofErr w:type="spellEnd"/>
      <w:r w:rsidRPr="00EC0ACA">
        <w:t xml:space="preserve"> </w:t>
      </w:r>
      <w:proofErr w:type="spellStart"/>
      <w:r w:rsidRPr="00EC0ACA">
        <w:t>poput</w:t>
      </w:r>
      <w:proofErr w:type="spellEnd"/>
      <w:r w:rsidRPr="00EC0ACA">
        <w:t xml:space="preserve"> </w:t>
      </w:r>
      <w:proofErr w:type="spellStart"/>
      <w:r w:rsidRPr="00EC0ACA">
        <w:t>troškova</w:t>
      </w:r>
      <w:proofErr w:type="spellEnd"/>
      <w:r w:rsidRPr="00EC0ACA">
        <w:t xml:space="preserve"> </w:t>
      </w:r>
      <w:proofErr w:type="spellStart"/>
      <w:r w:rsidRPr="00EC0ACA">
        <w:t>alimentacije</w:t>
      </w:r>
      <w:proofErr w:type="spellEnd"/>
      <w:r w:rsidRPr="00EC0ACA">
        <w:t xml:space="preserve">, </w:t>
      </w:r>
      <w:proofErr w:type="spellStart"/>
      <w:r w:rsidRPr="00EC0ACA">
        <w:t>obrazovanja</w:t>
      </w:r>
      <w:proofErr w:type="spellEnd"/>
      <w:r w:rsidRPr="00EC0ACA">
        <w:t xml:space="preserve">, </w:t>
      </w:r>
      <w:proofErr w:type="spellStart"/>
      <w:r w:rsidRPr="00EC0ACA">
        <w:t>liječenja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sličnih</w:t>
      </w:r>
      <w:proofErr w:type="spellEnd"/>
      <w:r w:rsidRPr="00EC0ACA">
        <w:t xml:space="preserve"> </w:t>
      </w:r>
      <w:proofErr w:type="spellStart"/>
      <w:r w:rsidRPr="00EC0ACA">
        <w:t>troškova</w:t>
      </w:r>
      <w:proofErr w:type="spellEnd"/>
      <w:r w:rsidRPr="00EC0ACA">
        <w:t>.</w:t>
      </w:r>
    </w:p>
    <w:p w14:paraId="6CE7136C" w14:textId="77777777" w:rsidR="00EC0ACA" w:rsidRPr="00EC0ACA" w:rsidRDefault="00EC0ACA" w:rsidP="00EC0ACA">
      <w:pPr>
        <w:jc w:val="center"/>
      </w:pPr>
      <w:r w:rsidRPr="00EC0ACA">
        <w:t xml:space="preserve">(5) U </w:t>
      </w:r>
      <w:proofErr w:type="spellStart"/>
      <w:r w:rsidRPr="00EC0ACA">
        <w:t>svrhu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posredstvom</w:t>
      </w:r>
      <w:proofErr w:type="spellEnd"/>
      <w:r w:rsidRPr="00EC0ACA">
        <w:t xml:space="preserve"> </w:t>
      </w:r>
      <w:proofErr w:type="spellStart"/>
      <w:r w:rsidRPr="00EC0ACA">
        <w:t>Odjela</w:t>
      </w:r>
      <w:proofErr w:type="spellEnd"/>
      <w:r w:rsidRPr="00EC0ACA">
        <w:t xml:space="preserve"> za </w:t>
      </w:r>
      <w:proofErr w:type="spellStart"/>
      <w:r w:rsidRPr="00EC0ACA">
        <w:t>sprovođenje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po </w:t>
      </w:r>
      <w:proofErr w:type="spellStart"/>
      <w:r w:rsidRPr="00EC0ACA">
        <w:t>izvještajima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86f.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donosi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redovno</w:t>
      </w:r>
      <w:proofErr w:type="spellEnd"/>
      <w:r w:rsidRPr="00EC0ACA">
        <w:t xml:space="preserve"> </w:t>
      </w:r>
      <w:proofErr w:type="spellStart"/>
      <w:r w:rsidRPr="00EC0ACA">
        <w:t>revidira</w:t>
      </w:r>
      <w:proofErr w:type="spellEnd"/>
      <w:r w:rsidRPr="00EC0ACA">
        <w:t xml:space="preserve"> </w:t>
      </w:r>
      <w:proofErr w:type="spellStart"/>
      <w:r w:rsidRPr="00EC0ACA">
        <w:t>kriterijume</w:t>
      </w:r>
      <w:proofErr w:type="spellEnd"/>
      <w:r w:rsidRPr="00EC0ACA">
        <w:t xml:space="preserve"> </w:t>
      </w:r>
      <w:proofErr w:type="spellStart"/>
      <w:r w:rsidRPr="00EC0ACA">
        <w:t>rizika</w:t>
      </w:r>
      <w:proofErr w:type="spellEnd"/>
      <w:r w:rsidRPr="00EC0ACA">
        <w:t xml:space="preserve"> koji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povjerljive</w:t>
      </w:r>
      <w:proofErr w:type="spellEnd"/>
      <w:r w:rsidRPr="00EC0ACA">
        <w:t xml:space="preserve"> </w:t>
      </w:r>
      <w:proofErr w:type="spellStart"/>
      <w:r w:rsidRPr="00EC0ACA">
        <w:t>prirode</w:t>
      </w:r>
      <w:proofErr w:type="spellEnd"/>
      <w:r w:rsidRPr="00EC0ACA">
        <w:t xml:space="preserve">. </w:t>
      </w:r>
      <w:proofErr w:type="spellStart"/>
      <w:r w:rsidRPr="00EC0ACA">
        <w:t>Kriterijumi</w:t>
      </w:r>
      <w:proofErr w:type="spellEnd"/>
      <w:r w:rsidRPr="00EC0ACA">
        <w:t xml:space="preserve"> </w:t>
      </w:r>
      <w:proofErr w:type="spellStart"/>
      <w:r w:rsidRPr="00EC0ACA">
        <w:t>rizika</w:t>
      </w:r>
      <w:proofErr w:type="spellEnd"/>
      <w:r w:rsidRPr="00EC0ACA">
        <w:t xml:space="preserve"> </w:t>
      </w:r>
      <w:proofErr w:type="spellStart"/>
      <w:r w:rsidRPr="00EC0ACA">
        <w:t>predstavljaju</w:t>
      </w:r>
      <w:proofErr w:type="spellEnd"/>
      <w:r w:rsidRPr="00EC0ACA">
        <w:t xml:space="preserve"> </w:t>
      </w:r>
      <w:proofErr w:type="spellStart"/>
      <w:r w:rsidRPr="00EC0ACA">
        <w:t>okolnost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skup</w:t>
      </w:r>
      <w:proofErr w:type="spellEnd"/>
      <w:r w:rsidRPr="00EC0ACA">
        <w:t xml:space="preserve"> </w:t>
      </w:r>
      <w:proofErr w:type="spellStart"/>
      <w:r w:rsidRPr="00EC0ACA">
        <w:t>okolnosti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kojih</w:t>
      </w:r>
      <w:proofErr w:type="spellEnd"/>
      <w:r w:rsidRPr="00EC0ACA">
        <w:t xml:space="preserve"> se </w:t>
      </w:r>
      <w:proofErr w:type="spellStart"/>
      <w:r w:rsidRPr="00EC0ACA">
        <w:t>određuju</w:t>
      </w:r>
      <w:proofErr w:type="spellEnd"/>
      <w:r w:rsidRPr="00EC0ACA">
        <w:t xml:space="preserve"> </w:t>
      </w:r>
      <w:proofErr w:type="spellStart"/>
      <w:r w:rsidRPr="00EC0ACA">
        <w:t>prioriteti</w:t>
      </w:r>
      <w:proofErr w:type="spellEnd"/>
      <w:r w:rsidRPr="00EC0ACA">
        <w:t xml:space="preserve"> za </w:t>
      </w:r>
      <w:proofErr w:type="spellStart"/>
      <w:r w:rsidRPr="00EC0ACA">
        <w:t>sprovođenje</w:t>
      </w:r>
      <w:proofErr w:type="spellEnd"/>
      <w:r w:rsidRPr="00EC0ACA">
        <w:t xml:space="preserve"> </w:t>
      </w:r>
      <w:proofErr w:type="spellStart"/>
      <w:r w:rsidRPr="00EC0ACA">
        <w:t>redovne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o </w:t>
      </w:r>
      <w:proofErr w:type="spellStart"/>
      <w:r w:rsidRPr="00EC0ACA">
        <w:t>imovini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interesima</w:t>
      </w:r>
      <w:proofErr w:type="spellEnd"/>
      <w:r w:rsidRPr="00EC0ACA">
        <w:t xml:space="preserve">, </w:t>
      </w:r>
      <w:proofErr w:type="spellStart"/>
      <w:r w:rsidRPr="00EC0ACA">
        <w:t>sačinjava</w:t>
      </w:r>
      <w:proofErr w:type="spellEnd"/>
      <w:r w:rsidRPr="00EC0ACA">
        <w:t xml:space="preserve"> </w:t>
      </w:r>
      <w:proofErr w:type="spellStart"/>
      <w:r w:rsidRPr="00EC0ACA">
        <w:t>raspored</w:t>
      </w:r>
      <w:proofErr w:type="spellEnd"/>
      <w:r w:rsidRPr="00EC0ACA">
        <w:t xml:space="preserve"> </w:t>
      </w:r>
      <w:proofErr w:type="spellStart"/>
      <w:r w:rsidRPr="00EC0ACA">
        <w:t>provjera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provodi</w:t>
      </w:r>
      <w:proofErr w:type="spellEnd"/>
      <w:r w:rsidRPr="00EC0ACA">
        <w:t xml:space="preserve"> </w:t>
      </w:r>
      <w:proofErr w:type="spellStart"/>
      <w:r w:rsidRPr="00EC0ACA">
        <w:t>dodatna</w:t>
      </w:r>
      <w:proofErr w:type="spellEnd"/>
      <w:r w:rsidRPr="00EC0ACA">
        <w:t xml:space="preserve"> </w:t>
      </w:r>
      <w:proofErr w:type="spellStart"/>
      <w:r w:rsidRPr="00EC0ACA">
        <w:t>provjera</w:t>
      </w:r>
      <w:proofErr w:type="spellEnd"/>
      <w:r w:rsidRPr="00EC0ACA">
        <w:t xml:space="preserve">. </w:t>
      </w:r>
      <w:proofErr w:type="spellStart"/>
      <w:r w:rsidRPr="00EC0ACA">
        <w:t>Prvo</w:t>
      </w:r>
      <w:proofErr w:type="spellEnd"/>
      <w:r w:rsidRPr="00EC0ACA">
        <w:t xml:space="preserve"> </w:t>
      </w:r>
      <w:proofErr w:type="spellStart"/>
      <w:r w:rsidRPr="00EC0ACA">
        <w:t>imenovanje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napredovanje</w:t>
      </w:r>
      <w:proofErr w:type="spellEnd"/>
      <w:r w:rsidRPr="00EC0ACA">
        <w:t xml:space="preserve"> </w:t>
      </w:r>
      <w:proofErr w:type="spellStart"/>
      <w:r w:rsidRPr="00EC0ACA">
        <w:t>predstavljaju</w:t>
      </w:r>
      <w:proofErr w:type="spellEnd"/>
      <w:r w:rsidRPr="00EC0ACA">
        <w:t xml:space="preserve"> </w:t>
      </w:r>
      <w:proofErr w:type="spellStart"/>
      <w:r w:rsidRPr="00EC0ACA">
        <w:t>kriterijum</w:t>
      </w:r>
      <w:proofErr w:type="spellEnd"/>
      <w:r w:rsidRPr="00EC0ACA">
        <w:t xml:space="preserve"> </w:t>
      </w:r>
      <w:proofErr w:type="spellStart"/>
      <w:r w:rsidRPr="00EC0ACA">
        <w:t>rizika</w:t>
      </w:r>
      <w:proofErr w:type="spellEnd"/>
      <w:r w:rsidRPr="00EC0ACA">
        <w:t xml:space="preserve"> po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lastRenderedPageBreak/>
        <w:t>kojeg</w:t>
      </w:r>
      <w:proofErr w:type="spellEnd"/>
      <w:r w:rsidRPr="00EC0ACA">
        <w:t xml:space="preserve"> je </w:t>
      </w:r>
      <w:proofErr w:type="spellStart"/>
      <w:r w:rsidRPr="00EC0ACA">
        <w:t>potrebno</w:t>
      </w:r>
      <w:proofErr w:type="spellEnd"/>
      <w:r w:rsidRPr="00EC0ACA">
        <w:t xml:space="preserve"> </w:t>
      </w:r>
      <w:proofErr w:type="spellStart"/>
      <w:r w:rsidRPr="00EC0ACA">
        <w:t>izvršiti</w:t>
      </w:r>
      <w:proofErr w:type="spellEnd"/>
      <w:r w:rsidRPr="00EC0ACA">
        <w:t xml:space="preserve">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po </w:t>
      </w:r>
      <w:proofErr w:type="spellStart"/>
      <w:r w:rsidRPr="00EC0ACA">
        <w:t>službenoj</w:t>
      </w:r>
      <w:proofErr w:type="spellEnd"/>
      <w:r w:rsidRPr="00EC0ACA">
        <w:t xml:space="preserve"> </w:t>
      </w:r>
      <w:proofErr w:type="spellStart"/>
      <w:r w:rsidRPr="00EC0ACA">
        <w:t>dužnosti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članom</w:t>
      </w:r>
      <w:proofErr w:type="spellEnd"/>
      <w:r w:rsidRPr="00EC0ACA">
        <w:t xml:space="preserve"> 86c. </w:t>
      </w:r>
      <w:proofErr w:type="spellStart"/>
      <w:r w:rsidRPr="00EC0ACA">
        <w:t>st.</w:t>
      </w:r>
      <w:proofErr w:type="spellEnd"/>
      <w:r w:rsidRPr="00EC0ACA">
        <w:t xml:space="preserve"> (4) do (8)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77E1183B" w14:textId="77777777" w:rsidR="00EC0ACA" w:rsidRPr="00EC0ACA" w:rsidRDefault="00EC0ACA" w:rsidP="00EC0ACA">
      <w:pPr>
        <w:jc w:val="center"/>
      </w:pPr>
      <w:r w:rsidRPr="00EC0ACA">
        <w:t xml:space="preserve">(6) </w:t>
      </w:r>
      <w:proofErr w:type="spellStart"/>
      <w:r w:rsidRPr="00EC0ACA">
        <w:t>Odjel</w:t>
      </w:r>
      <w:proofErr w:type="spellEnd"/>
      <w:r w:rsidRPr="00EC0ACA">
        <w:t xml:space="preserve"> za </w:t>
      </w:r>
      <w:proofErr w:type="spellStart"/>
      <w:r w:rsidRPr="00EC0ACA">
        <w:t>sprovođenje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po </w:t>
      </w:r>
      <w:proofErr w:type="spellStart"/>
      <w:r w:rsidRPr="00EC0ACA">
        <w:t>izvještajima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86f. </w:t>
      </w:r>
      <w:proofErr w:type="spellStart"/>
      <w:r w:rsidRPr="00EC0ACA">
        <w:t>će</w:t>
      </w:r>
      <w:proofErr w:type="spellEnd"/>
      <w:r w:rsidRPr="00EC0ACA">
        <w:t xml:space="preserve"> od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zatražiti</w:t>
      </w:r>
      <w:proofErr w:type="spellEnd"/>
      <w:r w:rsidRPr="00EC0ACA">
        <w:t xml:space="preserve">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očitovanja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s </w:t>
      </w:r>
      <w:proofErr w:type="spellStart"/>
      <w:r w:rsidRPr="00EC0ACA">
        <w:t>podacima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njegovog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kada</w:t>
      </w:r>
      <w:proofErr w:type="spellEnd"/>
      <w:r w:rsidRPr="00EC0ACA">
        <w:t xml:space="preserve"> je to </w:t>
      </w:r>
      <w:proofErr w:type="spellStart"/>
      <w:r w:rsidRPr="00EC0ACA">
        <w:t>potrebno</w:t>
      </w:r>
      <w:proofErr w:type="spellEnd"/>
      <w:r w:rsidRPr="00EC0ACA">
        <w:t xml:space="preserve"> </w:t>
      </w:r>
      <w:proofErr w:type="spellStart"/>
      <w:r w:rsidRPr="00EC0ACA">
        <w:t>radi</w:t>
      </w:r>
      <w:proofErr w:type="spellEnd"/>
      <w:r w:rsidRPr="00EC0ACA">
        <w:t xml:space="preserve"> </w:t>
      </w:r>
      <w:proofErr w:type="spellStart"/>
      <w:r w:rsidRPr="00EC0ACA">
        <w:t>utvrđivanja</w:t>
      </w:r>
      <w:proofErr w:type="spellEnd"/>
      <w:r w:rsidRPr="00EC0ACA">
        <w:t xml:space="preserve"> </w:t>
      </w:r>
      <w:proofErr w:type="spellStart"/>
      <w:r w:rsidRPr="00EC0ACA">
        <w:t>njihove</w:t>
      </w:r>
      <w:proofErr w:type="spellEnd"/>
      <w:r w:rsidRPr="00EC0ACA">
        <w:t xml:space="preserve"> </w:t>
      </w:r>
      <w:proofErr w:type="spellStart"/>
      <w:r w:rsidRPr="00EC0ACA">
        <w:t>tačnosti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potpunosti</w:t>
      </w:r>
      <w:proofErr w:type="spellEnd"/>
      <w:r w:rsidRPr="00EC0ACA">
        <w:t>.</w:t>
      </w:r>
    </w:p>
    <w:p w14:paraId="116B9555" w14:textId="77777777" w:rsidR="00EC0ACA" w:rsidRPr="00EC0ACA" w:rsidRDefault="00EC0ACA" w:rsidP="00EC0ACA">
      <w:pPr>
        <w:jc w:val="center"/>
      </w:pPr>
      <w:r w:rsidRPr="00EC0ACA">
        <w:t xml:space="preserve">(7) </w:t>
      </w:r>
      <w:proofErr w:type="spellStart"/>
      <w:r w:rsidRPr="00EC0ACA">
        <w:t>Postupak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je </w:t>
      </w:r>
      <w:proofErr w:type="spellStart"/>
      <w:r w:rsidRPr="00EC0ACA">
        <w:t>zatvoren</w:t>
      </w:r>
      <w:proofErr w:type="spellEnd"/>
      <w:r w:rsidRPr="00EC0ACA">
        <w:t xml:space="preserve"> za </w:t>
      </w:r>
      <w:proofErr w:type="spellStart"/>
      <w:r w:rsidRPr="00EC0ACA">
        <w:t>javnost</w:t>
      </w:r>
      <w:proofErr w:type="spellEnd"/>
      <w:r w:rsidRPr="00EC0ACA">
        <w:t xml:space="preserve">, a </w:t>
      </w:r>
      <w:proofErr w:type="spellStart"/>
      <w:r w:rsidRPr="00EC0ACA">
        <w:t>kriterijumi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rezultati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se </w:t>
      </w:r>
      <w:proofErr w:type="spellStart"/>
      <w:r w:rsidRPr="00EC0ACA">
        <w:t>objavljuju</w:t>
      </w:r>
      <w:proofErr w:type="spellEnd"/>
      <w:r w:rsidRPr="00EC0ACA">
        <w:t>.</w:t>
      </w:r>
    </w:p>
    <w:p w14:paraId="674CA821" w14:textId="77777777" w:rsidR="00EC0ACA" w:rsidRPr="00EC0ACA" w:rsidRDefault="00EC0ACA" w:rsidP="00EC0ACA">
      <w:pPr>
        <w:jc w:val="center"/>
        <w:rPr>
          <w:b/>
          <w:bCs/>
        </w:rPr>
      </w:pPr>
      <w:bookmarkStart w:id="101" w:name="clan_86c"/>
      <w:bookmarkEnd w:id="101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86c</w:t>
      </w:r>
    </w:p>
    <w:p w14:paraId="02DAFA6B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Sprovođenje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dodatne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provjere</w:t>
      </w:r>
      <w:proofErr w:type="spellEnd"/>
      <w:r w:rsidRPr="00EC0ACA">
        <w:rPr>
          <w:b/>
          <w:bCs/>
        </w:rPr>
        <w:t>)</w:t>
      </w:r>
    </w:p>
    <w:p w14:paraId="25C59B16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Dodatna</w:t>
      </w:r>
      <w:proofErr w:type="spellEnd"/>
      <w:r w:rsidRPr="00EC0ACA">
        <w:t xml:space="preserve"> </w:t>
      </w:r>
      <w:proofErr w:type="spellStart"/>
      <w:r w:rsidRPr="00EC0ACA">
        <w:t>provjera</w:t>
      </w:r>
      <w:proofErr w:type="spellEnd"/>
      <w:r w:rsidRPr="00EC0ACA">
        <w:t xml:space="preserve">, </w:t>
      </w:r>
      <w:proofErr w:type="spellStart"/>
      <w:r w:rsidRPr="00EC0ACA">
        <w:t>kojom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obuhvaćen</w:t>
      </w:r>
      <w:proofErr w:type="spellEnd"/>
      <w:r w:rsidRPr="00EC0ACA">
        <w:t xml:space="preserve"> </w:t>
      </w:r>
      <w:proofErr w:type="spellStart"/>
      <w:r w:rsidRPr="00EC0ACA">
        <w:t>cijeli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pojedini</w:t>
      </w:r>
      <w:proofErr w:type="spellEnd"/>
      <w:r w:rsidRPr="00EC0ACA">
        <w:t xml:space="preserve"> </w:t>
      </w:r>
      <w:proofErr w:type="spellStart"/>
      <w:r w:rsidRPr="00EC0ACA">
        <w:t>navodi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sprovodi</w:t>
      </w:r>
      <w:proofErr w:type="spellEnd"/>
      <w:r w:rsidRPr="00EC0ACA">
        <w:t xml:space="preserve"> se:</w:t>
      </w:r>
    </w:p>
    <w:p w14:paraId="28DB6806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poređenje</w:t>
      </w:r>
      <w:proofErr w:type="spellEnd"/>
      <w:r w:rsidRPr="00EC0ACA">
        <w:t xml:space="preserve"> </w:t>
      </w:r>
      <w:proofErr w:type="spellStart"/>
      <w:r w:rsidRPr="00EC0ACA">
        <w:t>dostavljenih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u </w:t>
      </w:r>
      <w:proofErr w:type="spellStart"/>
      <w:r w:rsidRPr="00EC0ACA">
        <w:t>redovnoj</w:t>
      </w:r>
      <w:proofErr w:type="spellEnd"/>
      <w:r w:rsidRPr="00EC0ACA">
        <w:t xml:space="preserve"> </w:t>
      </w:r>
      <w:proofErr w:type="spellStart"/>
      <w:r w:rsidRPr="00EC0ACA">
        <w:t>provjeri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ukazuje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nesrazmjer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 </w:t>
      </w:r>
      <w:proofErr w:type="spellStart"/>
      <w:r w:rsidRPr="00EC0ACA">
        <w:t>između</w:t>
      </w:r>
      <w:proofErr w:type="spellEnd"/>
      <w:r w:rsidRPr="00EC0ACA">
        <w:t xml:space="preserve"> </w:t>
      </w:r>
      <w:proofErr w:type="spellStart"/>
      <w:r w:rsidRPr="00EC0ACA">
        <w:t>finansijskog</w:t>
      </w:r>
      <w:proofErr w:type="spellEnd"/>
      <w:r w:rsidRPr="00EC0ACA">
        <w:t xml:space="preserve"> </w:t>
      </w:r>
      <w:proofErr w:type="spellStart"/>
      <w:r w:rsidRPr="00EC0ACA">
        <w:t>priliva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finansijskog</w:t>
      </w:r>
      <w:proofErr w:type="spellEnd"/>
      <w:r w:rsidRPr="00EC0ACA">
        <w:t xml:space="preserve"> </w:t>
      </w:r>
      <w:proofErr w:type="spellStart"/>
      <w:proofErr w:type="gramStart"/>
      <w:r w:rsidRPr="00EC0ACA">
        <w:t>odliva</w:t>
      </w:r>
      <w:proofErr w:type="spellEnd"/>
      <w:r w:rsidRPr="00EC0ACA">
        <w:t>;</w:t>
      </w:r>
      <w:proofErr w:type="gramEnd"/>
    </w:p>
    <w:p w14:paraId="04326E2C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kada</w:t>
      </w:r>
      <w:proofErr w:type="spellEnd"/>
      <w:r w:rsidRPr="00EC0ACA">
        <w:t xml:space="preserve"> to </w:t>
      </w:r>
      <w:proofErr w:type="spellStart"/>
      <w:r w:rsidRPr="00EC0ACA">
        <w:t>nalažu</w:t>
      </w:r>
      <w:proofErr w:type="spellEnd"/>
      <w:r w:rsidRPr="00EC0ACA">
        <w:t xml:space="preserve"> </w:t>
      </w:r>
      <w:proofErr w:type="spellStart"/>
      <w:r w:rsidRPr="00EC0ACA">
        <w:t>kriterijumi</w:t>
      </w:r>
      <w:proofErr w:type="spellEnd"/>
      <w:r w:rsidRPr="00EC0ACA">
        <w:t xml:space="preserve"> </w:t>
      </w:r>
      <w:proofErr w:type="spellStart"/>
      <w:proofErr w:type="gramStart"/>
      <w:r w:rsidRPr="00EC0ACA">
        <w:t>rizika</w:t>
      </w:r>
      <w:proofErr w:type="spellEnd"/>
      <w:r w:rsidRPr="00EC0ACA">
        <w:t>;</w:t>
      </w:r>
      <w:proofErr w:type="gramEnd"/>
    </w:p>
    <w:p w14:paraId="1DB9461C" w14:textId="77777777" w:rsidR="00EC0ACA" w:rsidRPr="00EC0ACA" w:rsidRDefault="00EC0ACA" w:rsidP="00EC0ACA">
      <w:pPr>
        <w:jc w:val="center"/>
      </w:pPr>
      <w:r w:rsidRPr="00EC0ACA">
        <w:t xml:space="preserve">c) </w:t>
      </w:r>
      <w:proofErr w:type="spellStart"/>
      <w:r w:rsidRPr="00EC0ACA">
        <w:t>kada</w:t>
      </w:r>
      <w:proofErr w:type="spellEnd"/>
      <w:r w:rsidRPr="00EC0ACA">
        <w:t xml:space="preserve"> je </w:t>
      </w:r>
      <w:proofErr w:type="spellStart"/>
      <w:r w:rsidRPr="00EC0ACA">
        <w:t>izvještaj</w:t>
      </w:r>
      <w:proofErr w:type="spellEnd"/>
      <w:r w:rsidRPr="00EC0ACA">
        <w:t xml:space="preserve"> o </w:t>
      </w:r>
      <w:proofErr w:type="spellStart"/>
      <w:r w:rsidRPr="00EC0ACA">
        <w:t>imovini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interesima</w:t>
      </w:r>
      <w:proofErr w:type="spellEnd"/>
      <w:r w:rsidRPr="00EC0ACA">
        <w:t xml:space="preserve"> </w:t>
      </w:r>
      <w:proofErr w:type="spellStart"/>
      <w:r w:rsidRPr="00EC0ACA">
        <w:t>nasumice</w:t>
      </w:r>
      <w:proofErr w:type="spellEnd"/>
      <w:r w:rsidRPr="00EC0ACA">
        <w:t xml:space="preserve"> </w:t>
      </w:r>
      <w:proofErr w:type="spellStart"/>
      <w:r w:rsidRPr="00EC0ACA">
        <w:t>odabran</w:t>
      </w:r>
      <w:proofErr w:type="spellEnd"/>
      <w:r w:rsidRPr="00EC0ACA">
        <w:t xml:space="preserve"> </w:t>
      </w:r>
      <w:proofErr w:type="spellStart"/>
      <w:r w:rsidRPr="00EC0ACA">
        <w:t>putem</w:t>
      </w:r>
      <w:proofErr w:type="spellEnd"/>
      <w:r w:rsidRPr="00EC0ACA">
        <w:t xml:space="preserve"> </w:t>
      </w:r>
      <w:proofErr w:type="spellStart"/>
      <w:r w:rsidRPr="00EC0ACA">
        <w:t>softverske</w:t>
      </w:r>
      <w:proofErr w:type="spellEnd"/>
      <w:r w:rsidRPr="00EC0ACA">
        <w:t xml:space="preserve"> </w:t>
      </w:r>
      <w:proofErr w:type="spellStart"/>
      <w:proofErr w:type="gramStart"/>
      <w:r w:rsidRPr="00EC0ACA">
        <w:t>aplikacije</w:t>
      </w:r>
      <w:proofErr w:type="spellEnd"/>
      <w:r w:rsidRPr="00EC0ACA">
        <w:t>;</w:t>
      </w:r>
      <w:proofErr w:type="gramEnd"/>
    </w:p>
    <w:p w14:paraId="67C35585" w14:textId="77777777" w:rsidR="00EC0ACA" w:rsidRPr="00EC0ACA" w:rsidRDefault="00EC0ACA" w:rsidP="00EC0ACA">
      <w:pPr>
        <w:jc w:val="center"/>
      </w:pPr>
      <w:r w:rsidRPr="00EC0ACA">
        <w:t xml:space="preserve">d) u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slučajevima</w:t>
      </w:r>
      <w:proofErr w:type="spellEnd"/>
      <w:r w:rsidRPr="00EC0ACA">
        <w:t xml:space="preserve"> </w:t>
      </w:r>
      <w:proofErr w:type="spellStart"/>
      <w:r w:rsidRPr="00EC0ACA">
        <w:t>predviđenim</w:t>
      </w:r>
      <w:proofErr w:type="spellEnd"/>
      <w:r w:rsidRPr="00EC0ACA">
        <w:t xml:space="preserve"> </w:t>
      </w:r>
      <w:proofErr w:type="spellStart"/>
      <w:proofErr w:type="gramStart"/>
      <w:r w:rsidRPr="00EC0ACA">
        <w:t>zakonom</w:t>
      </w:r>
      <w:proofErr w:type="spellEnd"/>
      <w:r w:rsidRPr="00EC0ACA">
        <w:t>;</w:t>
      </w:r>
      <w:proofErr w:type="gramEnd"/>
    </w:p>
    <w:p w14:paraId="4BB4B5BE" w14:textId="77777777" w:rsidR="00EC0ACA" w:rsidRPr="00EC0ACA" w:rsidRDefault="00EC0ACA" w:rsidP="00EC0ACA">
      <w:pPr>
        <w:jc w:val="center"/>
      </w:pPr>
      <w:r w:rsidRPr="00EC0ACA">
        <w:t xml:space="preserve">e)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ne </w:t>
      </w:r>
      <w:proofErr w:type="spellStart"/>
      <w:r w:rsidRPr="00EC0ACA">
        <w:t>sadrži</w:t>
      </w:r>
      <w:proofErr w:type="spellEnd"/>
      <w:r w:rsidRPr="00EC0ACA">
        <w:t xml:space="preserve"> </w:t>
      </w:r>
      <w:proofErr w:type="spellStart"/>
      <w:r w:rsidRPr="00EC0ACA">
        <w:t>sve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o </w:t>
      </w:r>
      <w:proofErr w:type="spellStart"/>
      <w:r w:rsidRPr="00EC0ACA">
        <w:t>licima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86. </w:t>
      </w:r>
      <w:proofErr w:type="spellStart"/>
      <w:r w:rsidRPr="00EC0ACA">
        <w:t>stav</w:t>
      </w:r>
      <w:proofErr w:type="spellEnd"/>
      <w:r w:rsidRPr="00EC0ACA">
        <w:t xml:space="preserve"> (1)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6EAD1F79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Dodatna</w:t>
      </w:r>
      <w:proofErr w:type="spellEnd"/>
      <w:r w:rsidRPr="00EC0ACA">
        <w:t xml:space="preserve"> </w:t>
      </w:r>
      <w:proofErr w:type="spellStart"/>
      <w:r w:rsidRPr="00EC0ACA">
        <w:t>provjera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se </w:t>
      </w:r>
      <w:proofErr w:type="spellStart"/>
      <w:r w:rsidRPr="00EC0ACA">
        <w:t>sprovesti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obrazložene</w:t>
      </w:r>
      <w:proofErr w:type="spellEnd"/>
      <w:r w:rsidRPr="00EC0ACA">
        <w:t xml:space="preserve"> </w:t>
      </w:r>
      <w:proofErr w:type="spellStart"/>
      <w:r w:rsidRPr="00EC0ACA">
        <w:t>prijave</w:t>
      </w:r>
      <w:proofErr w:type="spellEnd"/>
      <w:r w:rsidRPr="00EC0ACA">
        <w:t xml:space="preserve"> </w:t>
      </w:r>
      <w:proofErr w:type="spellStart"/>
      <w:r w:rsidRPr="00EC0ACA">
        <w:t>fizičkog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pravnog</w:t>
      </w:r>
      <w:proofErr w:type="spellEnd"/>
      <w:r w:rsidRPr="00EC0ACA">
        <w:t xml:space="preserve"> </w:t>
      </w:r>
      <w:proofErr w:type="spellStart"/>
      <w:r w:rsidRPr="00EC0ACA">
        <w:t>lica</w:t>
      </w:r>
      <w:proofErr w:type="spellEnd"/>
      <w:r w:rsidRPr="00EC0ACA">
        <w:t xml:space="preserve"> o </w:t>
      </w:r>
      <w:proofErr w:type="spellStart"/>
      <w:r w:rsidRPr="00EC0ACA">
        <w:t>netačnosti</w:t>
      </w:r>
      <w:proofErr w:type="spellEnd"/>
      <w:r w:rsidRPr="00EC0ACA">
        <w:t xml:space="preserve"> </w:t>
      </w:r>
      <w:proofErr w:type="spellStart"/>
      <w:r w:rsidRPr="00EC0ACA">
        <w:t>navoda</w:t>
      </w:r>
      <w:proofErr w:type="spellEnd"/>
      <w:r w:rsidRPr="00EC0ACA">
        <w:t xml:space="preserve"> u </w:t>
      </w:r>
      <w:proofErr w:type="spellStart"/>
      <w:r w:rsidRPr="00EC0ACA">
        <w:t>izvještaju</w:t>
      </w:r>
      <w:proofErr w:type="spellEnd"/>
      <w:r w:rsidRPr="00EC0ACA">
        <w:t>.</w:t>
      </w:r>
    </w:p>
    <w:p w14:paraId="029D62EA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Dodatna</w:t>
      </w:r>
      <w:proofErr w:type="spellEnd"/>
      <w:r w:rsidRPr="00EC0ACA">
        <w:t xml:space="preserve"> </w:t>
      </w:r>
      <w:proofErr w:type="spellStart"/>
      <w:r w:rsidRPr="00EC0ACA">
        <w:t>provjera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stava</w:t>
      </w:r>
      <w:proofErr w:type="spellEnd"/>
      <w:r w:rsidRPr="00EC0ACA">
        <w:t xml:space="preserve"> (1) </w:t>
      </w:r>
      <w:proofErr w:type="spellStart"/>
      <w:r w:rsidRPr="00EC0ACA">
        <w:t>tačka</w:t>
      </w:r>
      <w:proofErr w:type="spellEnd"/>
      <w:r w:rsidRPr="00EC0ACA">
        <w:t xml:space="preserve"> c)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</w:t>
      </w:r>
      <w:proofErr w:type="spellStart"/>
      <w:r w:rsidRPr="00EC0ACA">
        <w:t>sprovodi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najmanje</w:t>
      </w:r>
      <w:proofErr w:type="spellEnd"/>
      <w:r w:rsidRPr="00EC0ACA">
        <w:t xml:space="preserve"> 10% </w:t>
      </w:r>
      <w:proofErr w:type="spellStart"/>
      <w:r w:rsidRPr="00EC0ACA">
        <w:t>podnesenih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u </w:t>
      </w:r>
      <w:proofErr w:type="spellStart"/>
      <w:r w:rsidRPr="00EC0ACA">
        <w:t>kalendarskoj</w:t>
      </w:r>
      <w:proofErr w:type="spellEnd"/>
      <w:r w:rsidRPr="00EC0ACA">
        <w:t xml:space="preserve"> </w:t>
      </w:r>
      <w:proofErr w:type="spellStart"/>
      <w:r w:rsidRPr="00EC0ACA">
        <w:t>godini</w:t>
      </w:r>
      <w:proofErr w:type="spellEnd"/>
      <w:r w:rsidRPr="00EC0ACA">
        <w:t>.</w:t>
      </w:r>
    </w:p>
    <w:p w14:paraId="6AE86B8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Prilikom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dodatne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prikupiti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>:</w:t>
      </w:r>
      <w:proofErr w:type="gramEnd"/>
    </w:p>
    <w:p w14:paraId="7171B63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a) </w:t>
      </w:r>
      <w:proofErr w:type="spellStart"/>
      <w:r w:rsidRPr="00EC0ACA">
        <w:rPr>
          <w:lang w:val="fr-FR"/>
        </w:rPr>
        <w:t>javnih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evidencija</w:t>
      </w:r>
      <w:proofErr w:type="spellEnd"/>
      <w:r w:rsidRPr="00EC0ACA">
        <w:rPr>
          <w:lang w:val="fr-FR"/>
        </w:rPr>
        <w:t>:</w:t>
      </w:r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matične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knjige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poreske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evidencije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sudske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evidencije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zemljišne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knjige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katastar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registri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subjekata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udruženja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fondacije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registri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hartija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vrijednosti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registri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intelektualne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registri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motornih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vozila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civilnih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aviona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čamaca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plovila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sl</w:t>
      </w:r>
      <w:proofErr w:type="spellEnd"/>
      <w:r w:rsidRPr="00EC0ACA">
        <w:rPr>
          <w:lang w:val="fr-FR"/>
        </w:rPr>
        <w:t>.;</w:t>
      </w:r>
    </w:p>
    <w:p w14:paraId="3268584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drugih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evidencija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što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evidencije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dugovanjima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firmi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evidencije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vrijednosti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nekretnina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automobila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bankovne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evidencije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sl</w:t>
      </w:r>
      <w:proofErr w:type="spellEnd"/>
      <w:r w:rsidRPr="00EC0ACA">
        <w:rPr>
          <w:lang w:val="fr-FR"/>
        </w:rPr>
        <w:t>.</w:t>
      </w:r>
    </w:p>
    <w:p w14:paraId="680FCF8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pristup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(4)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ostvariti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pretraživanjem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elektronskih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evidencija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potrebno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prikupiti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fizičkih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lica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Odjel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sprovođenje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izvještajima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86f. </w:t>
      </w:r>
      <w:proofErr w:type="spellStart"/>
      <w:r w:rsidRPr="00EC0ACA">
        <w:rPr>
          <w:lang w:val="fr-FR"/>
        </w:rPr>
        <w:t>unutrašnjoj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organizaciji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sistematizaciji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>.</w:t>
      </w:r>
    </w:p>
    <w:p w14:paraId="4199FE5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Šefu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pomažu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šefa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savjetnici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stručni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savjetnici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ostali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Pravilnikom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unutrašnjoj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organizaciji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sistematizaciji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Sekretarijatu</w:t>
      </w:r>
      <w:proofErr w:type="spellEnd"/>
      <w:r w:rsidRPr="00EC0ACA">
        <w:rPr>
          <w:lang w:val="fr-FR"/>
        </w:rPr>
        <w:t>.</w:t>
      </w:r>
    </w:p>
    <w:p w14:paraId="4BBEDFD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(5) </w:t>
      </w:r>
      <w:proofErr w:type="spellStart"/>
      <w:r w:rsidRPr="00EC0ACA">
        <w:rPr>
          <w:lang w:val="fr-FR"/>
        </w:rPr>
        <w:t>Odredbe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kojima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propisana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disciplinska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nespojivost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funkcijama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državnog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službenika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primjenjuju</w:t>
      </w:r>
      <w:proofErr w:type="spellEnd"/>
      <w:r w:rsidRPr="00EC0ACA">
        <w:rPr>
          <w:lang w:val="fr-FR"/>
        </w:rPr>
        <w:t xml:space="preserve"> i na </w:t>
      </w:r>
      <w:proofErr w:type="spellStart"/>
      <w:r w:rsidRPr="00EC0ACA">
        <w:rPr>
          <w:lang w:val="fr-FR"/>
        </w:rPr>
        <w:t>zaposlene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popunjavanje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15.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>.</w:t>
      </w:r>
    </w:p>
    <w:p w14:paraId="749F0B1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Bezbjednost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privatnost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komunikacija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infrastrukture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lična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zaštita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zagarantovane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čuvati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povjerljivost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komunikacija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pravilnikom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bezbjednost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prijedlog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obezbijediti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zaštitu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ličnih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>.</w:t>
      </w:r>
    </w:p>
    <w:p w14:paraId="147910C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Radi </w:t>
      </w:r>
      <w:proofErr w:type="spellStart"/>
      <w:r w:rsidRPr="00EC0ACA">
        <w:rPr>
          <w:lang w:val="fr-FR"/>
        </w:rPr>
        <w:t>sticanja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pristupanje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korišćenje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zaštitu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čuvanje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šef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šefa</w:t>
      </w:r>
      <w:proofErr w:type="spellEnd"/>
      <w:r w:rsidRPr="00EC0ACA">
        <w:rPr>
          <w:lang w:val="fr-FR"/>
        </w:rPr>
        <w:t xml:space="preserve">, a po </w:t>
      </w:r>
      <w:proofErr w:type="spellStart"/>
      <w:r w:rsidRPr="00EC0ACA">
        <w:rPr>
          <w:lang w:val="fr-FR"/>
        </w:rPr>
        <w:t>potrebi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stupanja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("</w:t>
      </w:r>
      <w:proofErr w:type="spellStart"/>
      <w:r w:rsidRPr="00EC0ACA">
        <w:rPr>
          <w:lang w:val="fr-FR"/>
        </w:rPr>
        <w:t>Službeni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BiH</w:t>
      </w:r>
      <w:proofErr w:type="spellEnd"/>
      <w:r w:rsidRPr="00EC0ACA">
        <w:rPr>
          <w:lang w:val="fr-FR"/>
        </w:rPr>
        <w:t xml:space="preserve">", </w:t>
      </w:r>
      <w:proofErr w:type="spellStart"/>
      <w:proofErr w:type="gramStart"/>
      <w:r w:rsidRPr="00EC0ACA">
        <w:rPr>
          <w:lang w:val="fr-FR"/>
        </w:rPr>
        <w:t>broj</w:t>
      </w:r>
      <w:proofErr w:type="spellEnd"/>
      <w:r w:rsidRPr="00EC0ACA">
        <w:rPr>
          <w:lang w:val="fr-FR"/>
        </w:rPr>
        <w:t>:</w:t>
      </w:r>
      <w:proofErr w:type="gramEnd"/>
      <w:r w:rsidRPr="00EC0ACA">
        <w:rPr>
          <w:lang w:val="fr-FR"/>
        </w:rPr>
        <w:t xml:space="preserve"> 54/05 i 12/09). Za </w:t>
      </w:r>
      <w:proofErr w:type="spellStart"/>
      <w:r w:rsidRPr="00EC0ACA">
        <w:rPr>
          <w:lang w:val="fr-FR"/>
        </w:rPr>
        <w:t>lica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dužan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blagovremeno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zatražiti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pisanim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zahtjevom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sprovođenje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provjera</w:t>
      </w:r>
      <w:proofErr w:type="spellEnd"/>
      <w:r w:rsidRPr="00EC0ACA">
        <w:rPr>
          <w:lang w:val="fr-FR"/>
        </w:rPr>
        <w:t>.</w:t>
      </w:r>
    </w:p>
    <w:p w14:paraId="038473C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odgovoran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dao </w:t>
      </w:r>
      <w:proofErr w:type="spellStart"/>
      <w:r w:rsidRPr="00EC0ACA">
        <w:rPr>
          <w:lang w:val="fr-FR"/>
        </w:rPr>
        <w:t>netačne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nepotpune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prilikom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upražnjenu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prilikom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prekršio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(6)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0B5ABE4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(9) </w:t>
      </w:r>
      <w:proofErr w:type="spellStart"/>
      <w:r w:rsidRPr="00EC0ACA">
        <w:rPr>
          <w:lang w:val="fr-FR"/>
        </w:rPr>
        <w:t>Lica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(4)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koja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postoji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potreba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preuzimanju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svojeručno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potpisati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izjavu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upoznavanju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preuzimanju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postupanja</w:t>
      </w:r>
      <w:proofErr w:type="spellEnd"/>
      <w:r w:rsidRPr="00EC0ACA">
        <w:rPr>
          <w:lang w:val="fr-FR"/>
        </w:rPr>
        <w:t xml:space="preserve"> po </w:t>
      </w:r>
      <w:proofErr w:type="spellStart"/>
      <w:r w:rsidRPr="00EC0ACA">
        <w:rPr>
          <w:lang w:val="fr-FR"/>
        </w:rPr>
        <w:t>Zakonu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pravilniku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kojim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uređuje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bezbjednost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>.</w:t>
      </w:r>
    </w:p>
    <w:p w14:paraId="3342CF50" w14:textId="77777777" w:rsidR="00EC0ACA" w:rsidRPr="00EC0ACA" w:rsidRDefault="00EC0ACA" w:rsidP="00EC0ACA">
      <w:pPr>
        <w:jc w:val="center"/>
        <w:rPr>
          <w:b/>
          <w:bCs/>
        </w:rPr>
      </w:pPr>
      <w:bookmarkStart w:id="102" w:name="clan_86g"/>
      <w:bookmarkEnd w:id="102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86g</w:t>
      </w:r>
    </w:p>
    <w:p w14:paraId="2517ECE8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Nadležnosti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transparentnost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Odjela</w:t>
      </w:r>
      <w:proofErr w:type="spellEnd"/>
      <w:r w:rsidRPr="00EC0ACA">
        <w:rPr>
          <w:b/>
          <w:bCs/>
        </w:rPr>
        <w:t>)</w:t>
      </w:r>
    </w:p>
    <w:p w14:paraId="21E846A4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Odjel</w:t>
      </w:r>
      <w:proofErr w:type="spellEnd"/>
      <w:r w:rsidRPr="00EC0ACA">
        <w:t xml:space="preserve"> je </w:t>
      </w:r>
      <w:proofErr w:type="spellStart"/>
      <w:r w:rsidRPr="00EC0ACA">
        <w:t>nadležan</w:t>
      </w:r>
      <w:proofErr w:type="spellEnd"/>
      <w:r w:rsidRPr="00EC0ACA">
        <w:t xml:space="preserve"> da:</w:t>
      </w:r>
    </w:p>
    <w:p w14:paraId="66EACA8E" w14:textId="77777777" w:rsidR="00EC0ACA" w:rsidRPr="00EC0ACA" w:rsidRDefault="00EC0ACA" w:rsidP="00EC0ACA">
      <w:pPr>
        <w:jc w:val="center"/>
      </w:pPr>
      <w:r w:rsidRPr="00EC0ACA">
        <w:t xml:space="preserve">a) </w:t>
      </w:r>
      <w:proofErr w:type="spellStart"/>
      <w:r w:rsidRPr="00EC0ACA">
        <w:t>sprovodi</w:t>
      </w:r>
      <w:proofErr w:type="spellEnd"/>
      <w:r w:rsidRPr="00EC0ACA">
        <w:t xml:space="preserve"> </w:t>
      </w: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drugih</w:t>
      </w:r>
      <w:proofErr w:type="spellEnd"/>
      <w:r w:rsidRPr="00EC0ACA">
        <w:t xml:space="preserve"> </w:t>
      </w:r>
      <w:proofErr w:type="spellStart"/>
      <w:r w:rsidRPr="00EC0ACA">
        <w:t>propisa</w:t>
      </w:r>
      <w:proofErr w:type="spellEnd"/>
      <w:r w:rsidRPr="00EC0ACA">
        <w:t xml:space="preserve"> o </w:t>
      </w:r>
      <w:proofErr w:type="spellStart"/>
      <w:r w:rsidRPr="00EC0ACA">
        <w:t>izvještajima</w:t>
      </w:r>
      <w:proofErr w:type="spellEnd"/>
      <w:r w:rsidRPr="00EC0ACA">
        <w:t xml:space="preserve">, </w:t>
      </w:r>
      <w:proofErr w:type="spellStart"/>
      <w:r w:rsidRPr="00EC0ACA">
        <w:t>prikuplja</w:t>
      </w:r>
      <w:proofErr w:type="spellEnd"/>
      <w:r w:rsidRPr="00EC0ACA">
        <w:t xml:space="preserve"> </w:t>
      </w:r>
      <w:proofErr w:type="spellStart"/>
      <w:r w:rsidRPr="00EC0ACA">
        <w:t>izvještaje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, </w:t>
      </w:r>
      <w:proofErr w:type="spellStart"/>
      <w:r w:rsidRPr="00EC0ACA">
        <w:t>tužilaca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članova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 xml:space="preserve">, </w:t>
      </w:r>
      <w:proofErr w:type="spellStart"/>
      <w:r w:rsidRPr="00EC0ACA">
        <w:t>provjerava</w:t>
      </w:r>
      <w:proofErr w:type="spellEnd"/>
      <w:r w:rsidRPr="00EC0ACA">
        <w:t xml:space="preserve"> </w:t>
      </w:r>
      <w:proofErr w:type="spellStart"/>
      <w:r w:rsidRPr="00EC0ACA">
        <w:t>blagovremenost</w:t>
      </w:r>
      <w:proofErr w:type="spellEnd"/>
      <w:r w:rsidRPr="00EC0ACA">
        <w:t xml:space="preserve">, </w:t>
      </w:r>
      <w:proofErr w:type="spellStart"/>
      <w:r w:rsidRPr="00EC0ACA">
        <w:t>tačnost</w:t>
      </w:r>
      <w:proofErr w:type="spellEnd"/>
      <w:r w:rsidRPr="00EC0ACA">
        <w:t xml:space="preserve">, </w:t>
      </w:r>
      <w:proofErr w:type="spellStart"/>
      <w:r w:rsidRPr="00EC0ACA">
        <w:t>cjelovitost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istinitost</w:t>
      </w:r>
      <w:proofErr w:type="spellEnd"/>
      <w:r w:rsidRPr="00EC0ACA">
        <w:t xml:space="preserve"> </w:t>
      </w:r>
      <w:proofErr w:type="spellStart"/>
      <w:r w:rsidRPr="00EC0ACA">
        <w:t>prijavljenih</w:t>
      </w:r>
      <w:proofErr w:type="spellEnd"/>
      <w:r w:rsidRPr="00EC0ACA">
        <w:t xml:space="preserve"> </w:t>
      </w:r>
      <w:proofErr w:type="spellStart"/>
      <w:r w:rsidRPr="00EC0ACA">
        <w:t>podataka</w:t>
      </w:r>
      <w:proofErr w:type="spellEnd"/>
      <w:r w:rsidRPr="00EC0ACA">
        <w:t xml:space="preserve">, </w:t>
      </w:r>
      <w:proofErr w:type="spellStart"/>
      <w:r w:rsidRPr="00EC0ACA">
        <w:t>analizira</w:t>
      </w:r>
      <w:proofErr w:type="spellEnd"/>
      <w:r w:rsidRPr="00EC0ACA">
        <w:t xml:space="preserve"> </w:t>
      </w:r>
      <w:proofErr w:type="spellStart"/>
      <w:r w:rsidRPr="00EC0ACA">
        <w:t>podatke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u </w:t>
      </w:r>
      <w:proofErr w:type="spellStart"/>
      <w:r w:rsidRPr="00EC0ACA">
        <w:t>svrhu</w:t>
      </w:r>
      <w:proofErr w:type="spellEnd"/>
      <w:r w:rsidRPr="00EC0ACA">
        <w:t xml:space="preserve"> </w:t>
      </w:r>
      <w:proofErr w:type="spellStart"/>
      <w:r w:rsidRPr="00EC0ACA">
        <w:t>utvrđivanja</w:t>
      </w:r>
      <w:proofErr w:type="spellEnd"/>
      <w:r w:rsidRPr="00EC0ACA">
        <w:t xml:space="preserve"> </w:t>
      </w:r>
      <w:proofErr w:type="spellStart"/>
      <w:r w:rsidRPr="00EC0ACA">
        <w:t>nespojivih</w:t>
      </w:r>
      <w:proofErr w:type="spellEnd"/>
      <w:r w:rsidRPr="00EC0ACA">
        <w:t xml:space="preserve"> </w:t>
      </w:r>
      <w:proofErr w:type="spellStart"/>
      <w:r w:rsidRPr="00EC0ACA">
        <w:t>funkcija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sukoba</w:t>
      </w:r>
      <w:proofErr w:type="spellEnd"/>
      <w:r w:rsidRPr="00EC0ACA">
        <w:t xml:space="preserve"> </w:t>
      </w:r>
      <w:proofErr w:type="spellStart"/>
      <w:proofErr w:type="gramStart"/>
      <w:r w:rsidRPr="00EC0ACA">
        <w:t>interesa</w:t>
      </w:r>
      <w:proofErr w:type="spellEnd"/>
      <w:r w:rsidRPr="00EC0ACA">
        <w:t>;</w:t>
      </w:r>
      <w:proofErr w:type="gramEnd"/>
    </w:p>
    <w:p w14:paraId="5869A6A4" w14:textId="77777777" w:rsidR="00EC0ACA" w:rsidRPr="00EC0ACA" w:rsidRDefault="00EC0ACA" w:rsidP="00EC0ACA">
      <w:pPr>
        <w:jc w:val="center"/>
      </w:pPr>
      <w:r w:rsidRPr="00EC0ACA">
        <w:t xml:space="preserve">b) </w:t>
      </w:r>
      <w:proofErr w:type="spellStart"/>
      <w:r w:rsidRPr="00EC0ACA">
        <w:t>donosi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redovno</w:t>
      </w:r>
      <w:proofErr w:type="spellEnd"/>
      <w:r w:rsidRPr="00EC0ACA">
        <w:t xml:space="preserve"> </w:t>
      </w:r>
      <w:proofErr w:type="spellStart"/>
      <w:r w:rsidRPr="00EC0ACA">
        <w:t>revidira</w:t>
      </w:r>
      <w:proofErr w:type="spellEnd"/>
      <w:r w:rsidRPr="00EC0ACA">
        <w:t xml:space="preserve"> </w:t>
      </w:r>
      <w:proofErr w:type="spellStart"/>
      <w:r w:rsidRPr="00EC0ACA">
        <w:t>kriterijume</w:t>
      </w:r>
      <w:proofErr w:type="spellEnd"/>
      <w:r w:rsidRPr="00EC0ACA">
        <w:t xml:space="preserve"> </w:t>
      </w:r>
      <w:proofErr w:type="spellStart"/>
      <w:r w:rsidRPr="00EC0ACA">
        <w:t>rizika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osnovu</w:t>
      </w:r>
      <w:proofErr w:type="spellEnd"/>
      <w:r w:rsidRPr="00EC0ACA">
        <w:t xml:space="preserve"> </w:t>
      </w:r>
      <w:proofErr w:type="spellStart"/>
      <w:r w:rsidRPr="00EC0ACA">
        <w:t>kojih</w:t>
      </w:r>
      <w:proofErr w:type="spellEnd"/>
      <w:r w:rsidRPr="00EC0ACA">
        <w:t xml:space="preserve"> se </w:t>
      </w:r>
      <w:proofErr w:type="spellStart"/>
      <w:r w:rsidRPr="00EC0ACA">
        <w:t>određuju</w:t>
      </w:r>
      <w:proofErr w:type="spellEnd"/>
      <w:r w:rsidRPr="00EC0ACA">
        <w:t xml:space="preserve"> </w:t>
      </w:r>
      <w:proofErr w:type="spellStart"/>
      <w:r w:rsidRPr="00EC0ACA">
        <w:t>prioriteti</w:t>
      </w:r>
      <w:proofErr w:type="spellEnd"/>
      <w:r w:rsidRPr="00EC0ACA">
        <w:t xml:space="preserve"> za </w:t>
      </w:r>
      <w:proofErr w:type="spellStart"/>
      <w:r w:rsidRPr="00EC0ACA">
        <w:t>sprovođenje</w:t>
      </w:r>
      <w:proofErr w:type="spellEnd"/>
      <w:r w:rsidRPr="00EC0ACA">
        <w:t xml:space="preserve"> </w:t>
      </w:r>
      <w:proofErr w:type="spellStart"/>
      <w:r w:rsidRPr="00EC0ACA">
        <w:t>redovne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sačinjava</w:t>
      </w:r>
      <w:proofErr w:type="spellEnd"/>
      <w:r w:rsidRPr="00EC0ACA">
        <w:t xml:space="preserve"> </w:t>
      </w:r>
      <w:proofErr w:type="spellStart"/>
      <w:r w:rsidRPr="00EC0ACA">
        <w:t>raspored</w:t>
      </w:r>
      <w:proofErr w:type="spellEnd"/>
      <w:r w:rsidRPr="00EC0ACA">
        <w:t xml:space="preserve"> </w:t>
      </w:r>
      <w:proofErr w:type="spellStart"/>
      <w:r w:rsidRPr="00EC0ACA">
        <w:t>provjera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sprovodi</w:t>
      </w:r>
      <w:proofErr w:type="spellEnd"/>
      <w:r w:rsidRPr="00EC0ACA">
        <w:t xml:space="preserve"> </w:t>
      </w:r>
      <w:proofErr w:type="spellStart"/>
      <w:r w:rsidRPr="00EC0ACA">
        <w:t>dodatnu</w:t>
      </w:r>
      <w:proofErr w:type="spellEnd"/>
      <w:r w:rsidRPr="00EC0ACA">
        <w:t xml:space="preserve"> </w:t>
      </w:r>
      <w:proofErr w:type="spellStart"/>
      <w:proofErr w:type="gramStart"/>
      <w:r w:rsidRPr="00EC0ACA">
        <w:t>provjeru</w:t>
      </w:r>
      <w:proofErr w:type="spellEnd"/>
      <w:r w:rsidRPr="00EC0ACA">
        <w:t>;</w:t>
      </w:r>
      <w:proofErr w:type="gramEnd"/>
    </w:p>
    <w:p w14:paraId="682AC17C" w14:textId="77777777" w:rsidR="00EC0ACA" w:rsidRPr="00EC0ACA" w:rsidRDefault="00EC0ACA" w:rsidP="00EC0ACA">
      <w:pPr>
        <w:jc w:val="center"/>
      </w:pPr>
      <w:r w:rsidRPr="00EC0ACA">
        <w:t xml:space="preserve">c) </w:t>
      </w:r>
      <w:proofErr w:type="spellStart"/>
      <w:r w:rsidRPr="00EC0ACA">
        <w:t>objavljuje</w:t>
      </w:r>
      <w:proofErr w:type="spellEnd"/>
      <w:r w:rsidRPr="00EC0ACA">
        <w:t xml:space="preserve"> </w:t>
      </w:r>
      <w:proofErr w:type="spellStart"/>
      <w:r w:rsidRPr="00EC0ACA">
        <w:t>rezultate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</w:t>
      </w:r>
      <w:proofErr w:type="spellStart"/>
      <w:proofErr w:type="gramStart"/>
      <w:r w:rsidRPr="00EC0ACA">
        <w:t>izvještaja</w:t>
      </w:r>
      <w:proofErr w:type="spellEnd"/>
      <w:r w:rsidRPr="00EC0ACA">
        <w:t>;</w:t>
      </w:r>
      <w:proofErr w:type="gramEnd"/>
    </w:p>
    <w:p w14:paraId="4B4D9F11" w14:textId="77777777" w:rsidR="00EC0ACA" w:rsidRPr="00EC0ACA" w:rsidRDefault="00EC0ACA" w:rsidP="00EC0ACA">
      <w:pPr>
        <w:jc w:val="center"/>
      </w:pPr>
      <w:r w:rsidRPr="00EC0ACA">
        <w:t xml:space="preserve">d)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članom</w:t>
      </w:r>
      <w:proofErr w:type="spellEnd"/>
      <w:r w:rsidRPr="00EC0ACA">
        <w:t xml:space="preserve"> 86d. </w:t>
      </w:r>
      <w:proofErr w:type="spellStart"/>
      <w:r w:rsidRPr="00EC0ACA">
        <w:t>stav</w:t>
      </w:r>
      <w:proofErr w:type="spellEnd"/>
      <w:r w:rsidRPr="00EC0ACA">
        <w:t xml:space="preserve"> (3)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dostavlja</w:t>
      </w:r>
      <w:proofErr w:type="spellEnd"/>
      <w:r w:rsidRPr="00EC0ACA">
        <w:t xml:space="preserve"> </w:t>
      </w:r>
      <w:proofErr w:type="spellStart"/>
      <w:r w:rsidRPr="00EC0ACA">
        <w:t>Kancelariji</w:t>
      </w:r>
      <w:proofErr w:type="spellEnd"/>
      <w:r w:rsidRPr="00EC0ACA">
        <w:t xml:space="preserve"> </w:t>
      </w:r>
      <w:proofErr w:type="spellStart"/>
      <w:r w:rsidRPr="00EC0ACA">
        <w:t>disciplinskog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organima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86d. </w:t>
      </w:r>
      <w:proofErr w:type="spellStart"/>
      <w:r w:rsidRPr="00EC0ACA">
        <w:t>stav</w:t>
      </w:r>
      <w:proofErr w:type="spellEnd"/>
      <w:r w:rsidRPr="00EC0ACA">
        <w:t xml:space="preserve"> (7)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proizašle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>.</w:t>
      </w:r>
    </w:p>
    <w:p w14:paraId="7BDC340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Rad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zasniva</w:t>
      </w:r>
      <w:proofErr w:type="spellEnd"/>
      <w:r w:rsidRPr="00EC0ACA">
        <w:rPr>
          <w:lang w:val="fr-FR"/>
        </w:rPr>
        <w:t xml:space="preserve"> se na </w:t>
      </w:r>
      <w:proofErr w:type="spellStart"/>
      <w:r w:rsidRPr="00EC0ACA">
        <w:rPr>
          <w:lang w:val="fr-FR"/>
        </w:rPr>
        <w:t>principu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transparentnosti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Odjel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uspostavlja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sistem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prigovora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otvoren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javnost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godišnje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objavljuje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imovini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djelatnostima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dostavljaju</w:t>
      </w:r>
      <w:proofErr w:type="spellEnd"/>
      <w:r w:rsidRPr="00EC0ACA">
        <w:rPr>
          <w:lang w:val="fr-FR"/>
        </w:rPr>
        <w:t xml:space="preserve"> se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objavljuju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poštovanje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ličnih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jednom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godišnje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ažurirati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objavljene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informacije</w:t>
      </w:r>
      <w:proofErr w:type="spellEnd"/>
      <w:r w:rsidRPr="00EC0ACA">
        <w:rPr>
          <w:lang w:val="fr-FR"/>
        </w:rPr>
        <w:t>.</w:t>
      </w:r>
    </w:p>
    <w:p w14:paraId="49C4DD1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(3) </w:t>
      </w:r>
      <w:proofErr w:type="spellStart"/>
      <w:r w:rsidRPr="00EC0ACA">
        <w:rPr>
          <w:lang w:val="fr-FR"/>
        </w:rPr>
        <w:t>Kršenje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(2)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predstavlja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osnov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odgovornost</w:t>
      </w:r>
      <w:proofErr w:type="spellEnd"/>
      <w:r w:rsidRPr="00EC0ACA">
        <w:rPr>
          <w:lang w:val="fr-FR"/>
        </w:rPr>
        <w:t>.</w:t>
      </w:r>
    </w:p>
    <w:p w14:paraId="20638305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03" w:name="clan_86h"/>
      <w:bookmarkEnd w:id="10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86h</w:t>
      </w:r>
    </w:p>
    <w:p w14:paraId="24A6165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Spoljno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praćenje</w:t>
      </w:r>
      <w:proofErr w:type="spellEnd"/>
      <w:r w:rsidRPr="00EC0ACA">
        <w:rPr>
          <w:b/>
          <w:bCs/>
          <w:lang w:val="fr-FR"/>
        </w:rPr>
        <w:t xml:space="preserve"> rada </w:t>
      </w:r>
      <w:proofErr w:type="spellStart"/>
      <w:r w:rsidRPr="00EC0ACA">
        <w:rPr>
          <w:b/>
          <w:bCs/>
          <w:lang w:val="fr-FR"/>
        </w:rPr>
        <w:t>Odjela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disciplinskih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postupaka</w:t>
      </w:r>
      <w:proofErr w:type="spellEnd"/>
      <w:r w:rsidRPr="00EC0ACA">
        <w:rPr>
          <w:b/>
          <w:bCs/>
          <w:lang w:val="fr-FR"/>
        </w:rPr>
        <w:t>)</w:t>
      </w:r>
    </w:p>
    <w:p w14:paraId="12B47C1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svrhu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praćenja</w:t>
      </w:r>
      <w:proofErr w:type="spellEnd"/>
      <w:r w:rsidRPr="00EC0ACA">
        <w:rPr>
          <w:lang w:val="fr-FR"/>
        </w:rPr>
        <w:t xml:space="preserve"> rada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prikupljanjem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provjerom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objavljivanjem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praćenjem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cjelokupnog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funkcionisanja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, te </w:t>
      </w:r>
      <w:proofErr w:type="spellStart"/>
      <w:r w:rsidRPr="00EC0ACA">
        <w:rPr>
          <w:lang w:val="fr-FR"/>
        </w:rPr>
        <w:t>praćenjem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pokrenutih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rezultata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angažovati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stručnjake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savjetodavnu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ulogu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angažuju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period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četiri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, ako se </w:t>
      </w:r>
      <w:proofErr w:type="spellStart"/>
      <w:r w:rsidRPr="00EC0ACA">
        <w:rPr>
          <w:lang w:val="fr-FR"/>
        </w:rPr>
        <w:t>ukaže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potreba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donijeti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odluku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periodu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nastavak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angažmana</w:t>
      </w:r>
      <w:proofErr w:type="spellEnd"/>
      <w:r w:rsidRPr="00EC0ACA">
        <w:rPr>
          <w:lang w:val="fr-FR"/>
        </w:rPr>
        <w:t>.</w:t>
      </w:r>
    </w:p>
    <w:p w14:paraId="3109992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neposredan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nesmetan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pristup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informacijama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podacima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licima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njihovim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izvještajima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dokumentaciji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raspolaže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osim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zaštićeni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propisima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>.</w:t>
      </w:r>
    </w:p>
    <w:p w14:paraId="584577B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prate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proces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 xml:space="preserve"> i u tom </w:t>
      </w:r>
      <w:proofErr w:type="spellStart"/>
      <w:r w:rsidRPr="00EC0ACA">
        <w:rPr>
          <w:lang w:val="fr-FR"/>
        </w:rPr>
        <w:t>procesu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daju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preporuke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odbačene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obrazloženje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neprihvatanju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15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preporuke</w:t>
      </w:r>
      <w:proofErr w:type="spellEnd"/>
      <w:r w:rsidRPr="00EC0ACA">
        <w:rPr>
          <w:lang w:val="fr-FR"/>
        </w:rPr>
        <w:t>.</w:t>
      </w:r>
    </w:p>
    <w:p w14:paraId="7C0E5555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Odjel</w:t>
      </w:r>
      <w:proofErr w:type="spellEnd"/>
      <w:r w:rsidRPr="00EC0ACA">
        <w:rPr>
          <w:lang w:val="fr-FR"/>
        </w:rPr>
        <w:t xml:space="preserve">,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86d. </w:t>
      </w:r>
      <w:proofErr w:type="spellStart"/>
      <w:r w:rsidRPr="00EC0ACA">
        <w:rPr>
          <w:lang w:val="fr-FR"/>
        </w:rPr>
        <w:t>stav</w:t>
      </w:r>
      <w:proofErr w:type="spellEnd"/>
      <w:r w:rsidRPr="00EC0ACA">
        <w:rPr>
          <w:lang w:val="fr-FR"/>
        </w:rPr>
        <w:t xml:space="preserve"> (3)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dostavi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Kancelariji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informaciju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nepravilnostima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utvrđenim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provjerom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sačiniti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(9)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4CECA46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pokretanje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protiv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Odjelu</w:t>
      </w:r>
      <w:proofErr w:type="spellEnd"/>
      <w:r w:rsidRPr="00EC0ACA">
        <w:rPr>
          <w:lang w:val="fr-FR"/>
        </w:rPr>
        <w:t>.</w:t>
      </w:r>
    </w:p>
    <w:p w14:paraId="2D6AD28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dužni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čuvati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povjerljivost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definisani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zaštiti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tajnih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podataka</w:t>
      </w:r>
      <w:proofErr w:type="spellEnd"/>
      <w:r w:rsidRPr="00EC0ACA">
        <w:rPr>
          <w:lang w:val="fr-FR"/>
        </w:rPr>
        <w:t>.</w:t>
      </w:r>
    </w:p>
    <w:p w14:paraId="761ACB0C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dostavljaju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preporuke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šefu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postupanjem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konkretnom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 i o </w:t>
      </w:r>
      <w:proofErr w:type="spellStart"/>
      <w:r w:rsidRPr="00EC0ACA">
        <w:rPr>
          <w:lang w:val="fr-FR"/>
        </w:rPr>
        <w:t>cjelokupnom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djelovanju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, s </w:t>
      </w:r>
      <w:proofErr w:type="spellStart"/>
      <w:r w:rsidRPr="00EC0ACA">
        <w:rPr>
          <w:lang w:val="fr-FR"/>
        </w:rPr>
        <w:t>ciljem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unapređenja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efikasnosti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djelotvornosti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rada.</w:t>
      </w:r>
    </w:p>
    <w:p w14:paraId="7CEC74E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</w:t>
      </w:r>
      <w:proofErr w:type="spellStart"/>
      <w:r w:rsidRPr="00EC0ACA">
        <w:rPr>
          <w:lang w:val="fr-FR"/>
        </w:rPr>
        <w:t>Preporuke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stručnjaka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odbaciti</w:t>
      </w:r>
      <w:proofErr w:type="spellEnd"/>
      <w:r w:rsidRPr="00EC0ACA">
        <w:rPr>
          <w:lang w:val="fr-FR"/>
        </w:rPr>
        <w:t xml:space="preserve">, a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neprihvatanja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preporuka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šef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obrazložiti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razloge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neprihvatanja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15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preporuke</w:t>
      </w:r>
      <w:proofErr w:type="spellEnd"/>
      <w:r w:rsidRPr="00EC0ACA">
        <w:rPr>
          <w:lang w:val="fr-FR"/>
        </w:rPr>
        <w:t>.</w:t>
      </w:r>
    </w:p>
    <w:p w14:paraId="164ECC1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(9)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najmanje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jednom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godišnje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sačinjavaju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javno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objavljuju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funkcionisanju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Odjela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sprovođenju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 </w:t>
      </w:r>
      <w:proofErr w:type="spellStart"/>
      <w:r w:rsidRPr="00EC0ACA">
        <w:rPr>
          <w:lang w:val="fr-FR"/>
        </w:rPr>
        <w:t>provjerom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o </w:t>
      </w:r>
      <w:proofErr w:type="spellStart"/>
      <w:r w:rsidRPr="00EC0ACA">
        <w:rPr>
          <w:lang w:val="fr-FR"/>
        </w:rPr>
        <w:t>disciplinskim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postupcima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pokrenutim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rezultata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provjere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izvještaja</w:t>
      </w:r>
      <w:proofErr w:type="spellEnd"/>
      <w:r w:rsidRPr="00EC0ACA">
        <w:rPr>
          <w:lang w:val="fr-FR"/>
        </w:rPr>
        <w:t>.</w:t>
      </w:r>
    </w:p>
    <w:p w14:paraId="67F965E6" w14:textId="77777777" w:rsidR="00EC0ACA" w:rsidRPr="00EC0ACA" w:rsidRDefault="00EC0ACA" w:rsidP="00EC0ACA">
      <w:pPr>
        <w:jc w:val="center"/>
        <w:rPr>
          <w:b/>
          <w:bCs/>
        </w:rPr>
      </w:pPr>
      <w:bookmarkStart w:id="104" w:name="clan_86i"/>
      <w:bookmarkEnd w:id="104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86i</w:t>
      </w:r>
    </w:p>
    <w:p w14:paraId="65C721F0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Pravilnik</w:t>
      </w:r>
      <w:proofErr w:type="spellEnd"/>
      <w:r w:rsidRPr="00EC0ACA">
        <w:rPr>
          <w:b/>
          <w:bCs/>
        </w:rPr>
        <w:t xml:space="preserve"> u </w:t>
      </w:r>
      <w:proofErr w:type="spellStart"/>
      <w:r w:rsidRPr="00EC0ACA">
        <w:rPr>
          <w:b/>
          <w:bCs/>
        </w:rPr>
        <w:t>vezi</w:t>
      </w:r>
      <w:proofErr w:type="spellEnd"/>
      <w:r w:rsidRPr="00EC0ACA">
        <w:rPr>
          <w:b/>
          <w:bCs/>
        </w:rPr>
        <w:t xml:space="preserve"> s </w:t>
      </w:r>
      <w:proofErr w:type="spellStart"/>
      <w:r w:rsidRPr="00EC0ACA">
        <w:rPr>
          <w:b/>
          <w:bCs/>
        </w:rPr>
        <w:t>izvještavanjem</w:t>
      </w:r>
      <w:proofErr w:type="spellEnd"/>
      <w:r w:rsidRPr="00EC0ACA">
        <w:rPr>
          <w:b/>
          <w:bCs/>
        </w:rPr>
        <w:t>)</w:t>
      </w:r>
    </w:p>
    <w:p w14:paraId="236DD7EB" w14:textId="77777777" w:rsidR="00EC0ACA" w:rsidRPr="00EC0ACA" w:rsidRDefault="00EC0ACA" w:rsidP="00EC0ACA">
      <w:pPr>
        <w:jc w:val="center"/>
      </w:pP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posebnim</w:t>
      </w:r>
      <w:proofErr w:type="spellEnd"/>
      <w:r w:rsidRPr="00EC0ACA">
        <w:t xml:space="preserve"> </w:t>
      </w:r>
      <w:proofErr w:type="spellStart"/>
      <w:r w:rsidRPr="00EC0ACA">
        <w:t>pravilnikom</w:t>
      </w:r>
      <w:proofErr w:type="spellEnd"/>
      <w:r w:rsidRPr="00EC0ACA">
        <w:t xml:space="preserve"> </w:t>
      </w:r>
      <w:proofErr w:type="spellStart"/>
      <w:r w:rsidRPr="00EC0ACA">
        <w:t>reguliše</w:t>
      </w:r>
      <w:proofErr w:type="spellEnd"/>
      <w:r w:rsidRPr="00EC0ACA">
        <w:t xml:space="preserve"> </w:t>
      </w:r>
      <w:proofErr w:type="spellStart"/>
      <w:r w:rsidRPr="00EC0ACA">
        <w:t>dodatne</w:t>
      </w:r>
      <w:proofErr w:type="spellEnd"/>
      <w:r w:rsidRPr="00EC0ACA">
        <w:t xml:space="preserve"> </w:t>
      </w:r>
      <w:proofErr w:type="spellStart"/>
      <w:r w:rsidRPr="00EC0ACA">
        <w:t>detalje</w:t>
      </w:r>
      <w:proofErr w:type="spellEnd"/>
      <w:r w:rsidRPr="00EC0ACA">
        <w:t xml:space="preserve"> u </w:t>
      </w:r>
      <w:proofErr w:type="spellStart"/>
      <w:r w:rsidRPr="00EC0ACA">
        <w:t>vezi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: </w:t>
      </w:r>
      <w:proofErr w:type="spellStart"/>
      <w:r w:rsidRPr="00EC0ACA">
        <w:t>formom</w:t>
      </w:r>
      <w:proofErr w:type="spellEnd"/>
      <w:r w:rsidRPr="00EC0ACA">
        <w:t xml:space="preserve"> </w:t>
      </w:r>
      <w:proofErr w:type="spellStart"/>
      <w:r w:rsidRPr="00EC0ACA">
        <w:t>obrasca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priloge</w:t>
      </w:r>
      <w:proofErr w:type="spellEnd"/>
      <w:r w:rsidRPr="00EC0ACA">
        <w:t xml:space="preserve"> koji se </w:t>
      </w:r>
      <w:proofErr w:type="spellStart"/>
      <w:r w:rsidRPr="00EC0ACA">
        <w:t>uz</w:t>
      </w:r>
      <w:proofErr w:type="spellEnd"/>
      <w:r w:rsidRPr="00EC0ACA">
        <w:t xml:space="preserve"> </w:t>
      </w:r>
      <w:proofErr w:type="spellStart"/>
      <w:r w:rsidRPr="00EC0ACA">
        <w:t>njega</w:t>
      </w:r>
      <w:proofErr w:type="spellEnd"/>
      <w:r w:rsidRPr="00EC0ACA">
        <w:t xml:space="preserve"> </w:t>
      </w:r>
      <w:proofErr w:type="spellStart"/>
      <w:r w:rsidRPr="00EC0ACA">
        <w:t>podnose</w:t>
      </w:r>
      <w:proofErr w:type="spellEnd"/>
      <w:r w:rsidRPr="00EC0ACA">
        <w:t xml:space="preserve">, </w:t>
      </w:r>
      <w:proofErr w:type="spellStart"/>
      <w:r w:rsidRPr="00EC0ACA">
        <w:t>rokovima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postupkom</w:t>
      </w:r>
      <w:proofErr w:type="spellEnd"/>
      <w:r w:rsidRPr="00EC0ACA">
        <w:t xml:space="preserve"> </w:t>
      </w:r>
      <w:proofErr w:type="spellStart"/>
      <w:r w:rsidRPr="00EC0ACA">
        <w:t>podnošenja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izuzecima</w:t>
      </w:r>
      <w:proofErr w:type="spellEnd"/>
      <w:r w:rsidRPr="00EC0ACA">
        <w:t xml:space="preserve"> od </w:t>
      </w:r>
      <w:proofErr w:type="spellStart"/>
      <w:r w:rsidRPr="00EC0ACA">
        <w:t>pristupanja</w:t>
      </w:r>
      <w:proofErr w:type="spellEnd"/>
      <w:r w:rsidRPr="00EC0ACA">
        <w:t xml:space="preserve"> </w:t>
      </w:r>
      <w:proofErr w:type="spellStart"/>
      <w:r w:rsidRPr="00EC0ACA">
        <w:t>podacima</w:t>
      </w:r>
      <w:proofErr w:type="spellEnd"/>
      <w:r w:rsidRPr="00EC0ACA">
        <w:t xml:space="preserve">, </w:t>
      </w:r>
      <w:proofErr w:type="spellStart"/>
      <w:r w:rsidRPr="00EC0ACA">
        <w:t>operativnim</w:t>
      </w:r>
      <w:proofErr w:type="spellEnd"/>
      <w:r w:rsidRPr="00EC0ACA">
        <w:t xml:space="preserve"> </w:t>
      </w:r>
      <w:proofErr w:type="spellStart"/>
      <w:r w:rsidRPr="00EC0ACA">
        <w:t>aspektima</w:t>
      </w:r>
      <w:proofErr w:type="spellEnd"/>
      <w:r w:rsidRPr="00EC0ACA">
        <w:t xml:space="preserve"> </w:t>
      </w:r>
      <w:proofErr w:type="spellStart"/>
      <w:r w:rsidRPr="00EC0ACA">
        <w:t>rada</w:t>
      </w:r>
      <w:proofErr w:type="spellEnd"/>
      <w:r w:rsidRPr="00EC0ACA">
        <w:t xml:space="preserve"> </w:t>
      </w:r>
      <w:proofErr w:type="spellStart"/>
      <w:r w:rsidRPr="00EC0ACA">
        <w:t>Odjela</w:t>
      </w:r>
      <w:proofErr w:type="spellEnd"/>
      <w:r w:rsidRPr="00EC0ACA">
        <w:t xml:space="preserve"> </w:t>
      </w:r>
      <w:proofErr w:type="spellStart"/>
      <w:r w:rsidRPr="00EC0ACA">
        <w:t>unutar</w:t>
      </w:r>
      <w:proofErr w:type="spellEnd"/>
      <w:r w:rsidRPr="00EC0ACA">
        <w:t xml:space="preserve"> </w:t>
      </w:r>
      <w:proofErr w:type="spellStart"/>
      <w:r w:rsidRPr="00EC0ACA">
        <w:t>Sekretarijata</w:t>
      </w:r>
      <w:proofErr w:type="spellEnd"/>
      <w:r w:rsidRPr="00EC0ACA">
        <w:t xml:space="preserve">, </w:t>
      </w:r>
      <w:proofErr w:type="spellStart"/>
      <w:r w:rsidRPr="00EC0ACA">
        <w:t>uključujući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savjetodavnu</w:t>
      </w:r>
      <w:proofErr w:type="spellEnd"/>
      <w:r w:rsidRPr="00EC0ACA">
        <w:t xml:space="preserve"> </w:t>
      </w:r>
      <w:proofErr w:type="spellStart"/>
      <w:r w:rsidRPr="00EC0ACA">
        <w:t>ulogu</w:t>
      </w:r>
      <w:proofErr w:type="spellEnd"/>
      <w:r w:rsidRPr="00EC0ACA">
        <w:t xml:space="preserve"> </w:t>
      </w:r>
      <w:proofErr w:type="spellStart"/>
      <w:r w:rsidRPr="00EC0ACA">
        <w:t>stručnjaka</w:t>
      </w:r>
      <w:proofErr w:type="spellEnd"/>
      <w:r w:rsidRPr="00EC0ACA">
        <w:t xml:space="preserve">, </w:t>
      </w:r>
      <w:proofErr w:type="spellStart"/>
      <w:r w:rsidRPr="00EC0ACA">
        <w:t>uspostavljanje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vođenje</w:t>
      </w:r>
      <w:proofErr w:type="spellEnd"/>
      <w:r w:rsidRPr="00EC0ACA">
        <w:t xml:space="preserve"> </w:t>
      </w:r>
      <w:proofErr w:type="spellStart"/>
      <w:r w:rsidRPr="00EC0ACA">
        <w:t>evidencije</w:t>
      </w:r>
      <w:proofErr w:type="spellEnd"/>
      <w:r w:rsidRPr="00EC0ACA">
        <w:t xml:space="preserve">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registra</w:t>
      </w:r>
      <w:proofErr w:type="spellEnd"/>
      <w:r w:rsidRPr="00EC0ACA">
        <w:t xml:space="preserve"> </w:t>
      </w:r>
      <w:proofErr w:type="spellStart"/>
      <w:r w:rsidRPr="00EC0ACA">
        <w:lastRenderedPageBreak/>
        <w:t>izvještaja</w:t>
      </w:r>
      <w:proofErr w:type="spellEnd"/>
      <w:r w:rsidRPr="00EC0ACA">
        <w:t xml:space="preserve">, </w:t>
      </w:r>
      <w:proofErr w:type="spellStart"/>
      <w:r w:rsidRPr="00EC0ACA">
        <w:t>postupkom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dinamikom</w:t>
      </w:r>
      <w:proofErr w:type="spellEnd"/>
      <w:r w:rsidRPr="00EC0ACA">
        <w:t xml:space="preserve"> </w:t>
      </w:r>
      <w:proofErr w:type="spellStart"/>
      <w:r w:rsidRPr="00EC0ACA">
        <w:t>provjere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te</w:t>
      </w:r>
      <w:proofErr w:type="spellEnd"/>
      <w:r w:rsidRPr="00EC0ACA">
        <w:t xml:space="preserve"> </w:t>
      </w:r>
      <w:proofErr w:type="spellStart"/>
      <w:r w:rsidRPr="00EC0ACA">
        <w:t>postupkom</w:t>
      </w:r>
      <w:proofErr w:type="spellEnd"/>
      <w:r w:rsidRPr="00EC0ACA">
        <w:t xml:space="preserve"> </w:t>
      </w:r>
      <w:proofErr w:type="spellStart"/>
      <w:r w:rsidRPr="00EC0ACA">
        <w:t>zaključivanja</w:t>
      </w:r>
      <w:proofErr w:type="spellEnd"/>
      <w:r w:rsidRPr="00EC0ACA">
        <w:t xml:space="preserve"> </w:t>
      </w:r>
      <w:proofErr w:type="spellStart"/>
      <w:r w:rsidRPr="00EC0ACA">
        <w:t>sporazuma</w:t>
      </w:r>
      <w:proofErr w:type="spellEnd"/>
      <w:r w:rsidRPr="00EC0ACA">
        <w:t xml:space="preserve"> o </w:t>
      </w:r>
      <w:proofErr w:type="spellStart"/>
      <w:r w:rsidRPr="00EC0ACA">
        <w:t>saradnji</w:t>
      </w:r>
      <w:proofErr w:type="spellEnd"/>
      <w:r w:rsidRPr="00EC0ACA">
        <w:t xml:space="preserve"> s </w:t>
      </w:r>
      <w:proofErr w:type="spellStart"/>
      <w:r w:rsidRPr="00EC0ACA">
        <w:t>organima</w:t>
      </w:r>
      <w:proofErr w:type="spellEnd"/>
      <w:r w:rsidRPr="00EC0ACA">
        <w:t xml:space="preserve">, </w:t>
      </w:r>
      <w:proofErr w:type="spellStart"/>
      <w:r w:rsidRPr="00EC0ACA">
        <w:t>institucijama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drugim</w:t>
      </w:r>
      <w:proofErr w:type="spellEnd"/>
      <w:r w:rsidRPr="00EC0ACA">
        <w:t xml:space="preserve"> </w:t>
      </w:r>
      <w:proofErr w:type="spellStart"/>
      <w:r w:rsidRPr="00EC0ACA">
        <w:t>pravnim</w:t>
      </w:r>
      <w:proofErr w:type="spellEnd"/>
      <w:r w:rsidRPr="00EC0ACA">
        <w:t xml:space="preserve"> </w:t>
      </w:r>
      <w:proofErr w:type="spellStart"/>
      <w:r w:rsidRPr="00EC0ACA">
        <w:t>licima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86c. </w:t>
      </w:r>
      <w:proofErr w:type="spellStart"/>
      <w:r w:rsidRPr="00EC0ACA">
        <w:t>stav</w:t>
      </w:r>
      <w:proofErr w:type="spellEnd"/>
      <w:r w:rsidRPr="00EC0ACA">
        <w:t xml:space="preserve"> (6)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48012325" w14:textId="77777777" w:rsidR="00EC0ACA" w:rsidRPr="00EC0ACA" w:rsidRDefault="00EC0ACA" w:rsidP="00EC0ACA">
      <w:pPr>
        <w:jc w:val="center"/>
        <w:rPr>
          <w:b/>
          <w:bCs/>
        </w:rPr>
      </w:pPr>
      <w:bookmarkStart w:id="105" w:name="clan_86j"/>
      <w:bookmarkEnd w:id="105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86j</w:t>
      </w:r>
    </w:p>
    <w:p w14:paraId="6EAE14EF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Prekršaji</w:t>
      </w:r>
      <w:proofErr w:type="spellEnd"/>
      <w:r w:rsidRPr="00EC0ACA">
        <w:rPr>
          <w:b/>
          <w:bCs/>
        </w:rPr>
        <w:t xml:space="preserve"> u </w:t>
      </w:r>
      <w:proofErr w:type="spellStart"/>
      <w:r w:rsidRPr="00EC0ACA">
        <w:rPr>
          <w:b/>
          <w:bCs/>
        </w:rPr>
        <w:t>vezi</w:t>
      </w:r>
      <w:proofErr w:type="spellEnd"/>
      <w:r w:rsidRPr="00EC0ACA">
        <w:rPr>
          <w:b/>
          <w:bCs/>
        </w:rPr>
        <w:t xml:space="preserve"> s </w:t>
      </w:r>
      <w:proofErr w:type="spellStart"/>
      <w:r w:rsidRPr="00EC0ACA">
        <w:rPr>
          <w:b/>
          <w:bCs/>
        </w:rPr>
        <w:t>izvještajima</w:t>
      </w:r>
      <w:proofErr w:type="spellEnd"/>
      <w:r w:rsidRPr="00EC0ACA">
        <w:rPr>
          <w:b/>
          <w:bCs/>
        </w:rPr>
        <w:t xml:space="preserve"> o </w:t>
      </w:r>
      <w:proofErr w:type="spellStart"/>
      <w:r w:rsidRPr="00EC0ACA">
        <w:rPr>
          <w:b/>
          <w:bCs/>
        </w:rPr>
        <w:t>imovini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interesima</w:t>
      </w:r>
      <w:proofErr w:type="spellEnd"/>
      <w:r w:rsidRPr="00EC0ACA">
        <w:rPr>
          <w:b/>
          <w:bCs/>
        </w:rPr>
        <w:t>)</w:t>
      </w:r>
    </w:p>
    <w:p w14:paraId="27661481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Odgovorno</w:t>
      </w:r>
      <w:proofErr w:type="spellEnd"/>
      <w:r w:rsidRPr="00EC0ACA">
        <w:t xml:space="preserve"> </w:t>
      </w:r>
      <w:proofErr w:type="spellStart"/>
      <w:r w:rsidRPr="00EC0ACA">
        <w:t>službeno</w:t>
      </w:r>
      <w:proofErr w:type="spellEnd"/>
      <w:r w:rsidRPr="00EC0ACA">
        <w:t xml:space="preserve"> lice u </w:t>
      </w:r>
      <w:proofErr w:type="spellStart"/>
      <w:r w:rsidRPr="00EC0ACA">
        <w:t>javnom</w:t>
      </w:r>
      <w:proofErr w:type="spellEnd"/>
      <w:r w:rsidRPr="00EC0ACA">
        <w:t xml:space="preserve"> </w:t>
      </w:r>
      <w:proofErr w:type="spellStart"/>
      <w:r w:rsidRPr="00EC0ACA">
        <w:t>organu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ne </w:t>
      </w:r>
      <w:proofErr w:type="spellStart"/>
      <w:r w:rsidRPr="00EC0ACA">
        <w:t>sarađuje</w:t>
      </w:r>
      <w:proofErr w:type="spellEnd"/>
      <w:r w:rsidRPr="00EC0ACA">
        <w:t xml:space="preserve"> s </w:t>
      </w:r>
      <w:proofErr w:type="spellStart"/>
      <w:r w:rsidRPr="00EC0ACA">
        <w:t>Odjelom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organom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za </w:t>
      </w:r>
      <w:proofErr w:type="spellStart"/>
      <w:r w:rsidRPr="00EC0ACA">
        <w:t>provjeru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ne </w:t>
      </w:r>
      <w:proofErr w:type="spellStart"/>
      <w:r w:rsidRPr="00EC0ACA">
        <w:t>dostavlja</w:t>
      </w:r>
      <w:proofErr w:type="spellEnd"/>
      <w:r w:rsidRPr="00EC0ACA">
        <w:t xml:space="preserve"> </w:t>
      </w:r>
      <w:proofErr w:type="spellStart"/>
      <w:r w:rsidRPr="00EC0ACA">
        <w:t>organu</w:t>
      </w:r>
      <w:proofErr w:type="spellEnd"/>
      <w:r w:rsidRPr="00EC0ACA">
        <w:t xml:space="preserve"> </w:t>
      </w:r>
      <w:proofErr w:type="spellStart"/>
      <w:r w:rsidRPr="00EC0ACA">
        <w:t>tražene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, </w:t>
      </w:r>
      <w:proofErr w:type="spellStart"/>
      <w:r w:rsidRPr="00EC0ACA">
        <w:t>kazniće</w:t>
      </w:r>
      <w:proofErr w:type="spellEnd"/>
      <w:r w:rsidRPr="00EC0ACA">
        <w:t xml:space="preserve"> se </w:t>
      </w:r>
      <w:proofErr w:type="spellStart"/>
      <w:r w:rsidRPr="00EC0ACA">
        <w:t>novčanom</w:t>
      </w:r>
      <w:proofErr w:type="spellEnd"/>
      <w:r w:rsidRPr="00EC0ACA">
        <w:t xml:space="preserve"> </w:t>
      </w:r>
      <w:proofErr w:type="spellStart"/>
      <w:r w:rsidRPr="00EC0ACA">
        <w:t>kaznom</w:t>
      </w:r>
      <w:proofErr w:type="spellEnd"/>
      <w:r w:rsidRPr="00EC0ACA">
        <w:t xml:space="preserve"> u </w:t>
      </w:r>
      <w:proofErr w:type="spellStart"/>
      <w:r w:rsidRPr="00EC0ACA">
        <w:t>iznosu</w:t>
      </w:r>
      <w:proofErr w:type="spellEnd"/>
      <w:r w:rsidRPr="00EC0ACA">
        <w:t xml:space="preserve"> od 2.000 do 10.000 KM.</w:t>
      </w:r>
    </w:p>
    <w:p w14:paraId="122D6020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Ako</w:t>
      </w:r>
      <w:proofErr w:type="spellEnd"/>
      <w:r w:rsidRPr="00EC0ACA">
        <w:t xml:space="preserve"> </w:t>
      </w:r>
      <w:proofErr w:type="spellStart"/>
      <w:r w:rsidRPr="00EC0ACA">
        <w:t>rukovodilac</w:t>
      </w:r>
      <w:proofErr w:type="spellEnd"/>
      <w:r w:rsidRPr="00EC0ACA">
        <w:t xml:space="preserve"> </w:t>
      </w:r>
      <w:proofErr w:type="spellStart"/>
      <w:r w:rsidRPr="00EC0ACA">
        <w:t>javnog</w:t>
      </w:r>
      <w:proofErr w:type="spellEnd"/>
      <w:r w:rsidRPr="00EC0ACA">
        <w:t xml:space="preserve"> organa ne </w:t>
      </w:r>
      <w:proofErr w:type="spellStart"/>
      <w:r w:rsidRPr="00EC0ACA">
        <w:t>odredi</w:t>
      </w:r>
      <w:proofErr w:type="spellEnd"/>
      <w:r w:rsidRPr="00EC0ACA">
        <w:t xml:space="preserve"> </w:t>
      </w:r>
      <w:proofErr w:type="spellStart"/>
      <w:r w:rsidRPr="00EC0ACA">
        <w:t>konkretno</w:t>
      </w:r>
      <w:proofErr w:type="spellEnd"/>
      <w:r w:rsidRPr="00EC0ACA">
        <w:t xml:space="preserve"> </w:t>
      </w:r>
      <w:proofErr w:type="spellStart"/>
      <w:r w:rsidRPr="00EC0ACA">
        <w:t>službeno</w:t>
      </w:r>
      <w:proofErr w:type="spellEnd"/>
      <w:r w:rsidRPr="00EC0ACA">
        <w:t xml:space="preserve"> lice za </w:t>
      </w:r>
      <w:proofErr w:type="spellStart"/>
      <w:r w:rsidRPr="00EC0ACA">
        <w:t>saradnju</w:t>
      </w:r>
      <w:proofErr w:type="spellEnd"/>
      <w:r w:rsidRPr="00EC0ACA">
        <w:t xml:space="preserve"> s </w:t>
      </w:r>
      <w:proofErr w:type="spellStart"/>
      <w:r w:rsidRPr="00EC0ACA">
        <w:t>Odjelom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organom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za </w:t>
      </w:r>
      <w:proofErr w:type="spellStart"/>
      <w:r w:rsidRPr="00EC0ACA">
        <w:t>provjeru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,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odredbama</w:t>
      </w:r>
      <w:proofErr w:type="spellEnd"/>
      <w:r w:rsidRPr="00EC0ACA">
        <w:t xml:space="preserve"> </w:t>
      </w:r>
      <w:proofErr w:type="spellStart"/>
      <w:r w:rsidRPr="00EC0ACA">
        <w:t>odgovoran</w:t>
      </w:r>
      <w:proofErr w:type="spellEnd"/>
      <w:r w:rsidRPr="00EC0ACA">
        <w:t xml:space="preserve"> je </w:t>
      </w:r>
      <w:proofErr w:type="spellStart"/>
      <w:r w:rsidRPr="00EC0ACA">
        <w:t>rukovodilac</w:t>
      </w:r>
      <w:proofErr w:type="spellEnd"/>
      <w:r w:rsidRPr="00EC0ACA">
        <w:t>.</w:t>
      </w:r>
    </w:p>
    <w:p w14:paraId="71CD5522" w14:textId="77777777" w:rsidR="00EC0ACA" w:rsidRPr="00EC0ACA" w:rsidRDefault="00EC0ACA" w:rsidP="00EC0ACA">
      <w:pPr>
        <w:jc w:val="center"/>
      </w:pPr>
      <w:r w:rsidRPr="00EC0ACA">
        <w:t xml:space="preserve">(3) </w:t>
      </w:r>
      <w:proofErr w:type="spellStart"/>
      <w:r w:rsidRPr="00EC0ACA">
        <w:t>Fizičko</w:t>
      </w:r>
      <w:proofErr w:type="spellEnd"/>
      <w:r w:rsidRPr="00EC0ACA">
        <w:t xml:space="preserve"> lice </w:t>
      </w:r>
      <w:proofErr w:type="spellStart"/>
      <w:r w:rsidRPr="00EC0ACA">
        <w:t>koje</w:t>
      </w:r>
      <w:proofErr w:type="spellEnd"/>
      <w:r w:rsidRPr="00EC0ACA">
        <w:t xml:space="preserve"> ne </w:t>
      </w:r>
      <w:proofErr w:type="spellStart"/>
      <w:r w:rsidRPr="00EC0ACA">
        <w:t>sarađuje</w:t>
      </w:r>
      <w:proofErr w:type="spellEnd"/>
      <w:r w:rsidRPr="00EC0ACA">
        <w:t xml:space="preserve"> s </w:t>
      </w:r>
      <w:proofErr w:type="spellStart"/>
      <w:r w:rsidRPr="00EC0ACA">
        <w:t>Odjelom</w:t>
      </w:r>
      <w:proofErr w:type="spellEnd"/>
      <w:r w:rsidRPr="00EC0ACA">
        <w:t xml:space="preserve">, </w:t>
      </w:r>
      <w:proofErr w:type="spellStart"/>
      <w:r w:rsidRPr="00EC0ACA">
        <w:t>odnosno</w:t>
      </w:r>
      <w:proofErr w:type="spellEnd"/>
      <w:r w:rsidRPr="00EC0ACA">
        <w:t xml:space="preserve"> </w:t>
      </w:r>
      <w:proofErr w:type="spellStart"/>
      <w:r w:rsidRPr="00EC0ACA">
        <w:t>organom</w:t>
      </w:r>
      <w:proofErr w:type="spellEnd"/>
      <w:r w:rsidRPr="00EC0ACA">
        <w:t xml:space="preserve"> </w:t>
      </w:r>
      <w:proofErr w:type="spellStart"/>
      <w:r w:rsidRPr="00EC0ACA">
        <w:t>nadležnim</w:t>
      </w:r>
      <w:proofErr w:type="spellEnd"/>
      <w:r w:rsidRPr="00EC0ACA">
        <w:t xml:space="preserve"> za </w:t>
      </w:r>
      <w:proofErr w:type="spellStart"/>
      <w:r w:rsidRPr="00EC0ACA">
        <w:t>provjeru</w:t>
      </w:r>
      <w:proofErr w:type="spellEnd"/>
      <w:r w:rsidRPr="00EC0ACA">
        <w:t xml:space="preserve"> </w:t>
      </w:r>
      <w:proofErr w:type="spellStart"/>
      <w:r w:rsidRPr="00EC0ACA">
        <w:t>izvještaja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ne </w:t>
      </w:r>
      <w:proofErr w:type="spellStart"/>
      <w:r w:rsidRPr="00EC0ACA">
        <w:t>dostavi</w:t>
      </w:r>
      <w:proofErr w:type="spellEnd"/>
      <w:r w:rsidRPr="00EC0ACA">
        <w:t xml:space="preserve"> </w:t>
      </w:r>
      <w:proofErr w:type="spellStart"/>
      <w:r w:rsidRPr="00EC0ACA">
        <w:t>organu</w:t>
      </w:r>
      <w:proofErr w:type="spellEnd"/>
      <w:r w:rsidRPr="00EC0ACA">
        <w:t xml:space="preserve"> </w:t>
      </w:r>
      <w:proofErr w:type="spellStart"/>
      <w:r w:rsidRPr="00EC0ACA">
        <w:t>tražene</w:t>
      </w:r>
      <w:proofErr w:type="spellEnd"/>
      <w:r w:rsidRPr="00EC0ACA">
        <w:t xml:space="preserve"> </w:t>
      </w:r>
      <w:proofErr w:type="spellStart"/>
      <w:r w:rsidRPr="00EC0ACA">
        <w:t>informacije</w:t>
      </w:r>
      <w:proofErr w:type="spellEnd"/>
      <w:r w:rsidRPr="00EC0ACA">
        <w:t xml:space="preserve"> </w:t>
      </w:r>
      <w:proofErr w:type="spellStart"/>
      <w:r w:rsidRPr="00EC0ACA">
        <w:t>prema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</w:t>
      </w:r>
      <w:proofErr w:type="spellStart"/>
      <w:r w:rsidRPr="00EC0ACA">
        <w:t>propisanim</w:t>
      </w:r>
      <w:proofErr w:type="spellEnd"/>
      <w:r w:rsidRPr="00EC0ACA">
        <w:t xml:space="preserve"> </w:t>
      </w:r>
      <w:proofErr w:type="spellStart"/>
      <w:r w:rsidRPr="00EC0ACA">
        <w:t>procedurama</w:t>
      </w:r>
      <w:proofErr w:type="spellEnd"/>
      <w:r w:rsidRPr="00EC0ACA">
        <w:t xml:space="preserve">, </w:t>
      </w:r>
      <w:proofErr w:type="spellStart"/>
      <w:r w:rsidRPr="00EC0ACA">
        <w:t>kazniće</w:t>
      </w:r>
      <w:proofErr w:type="spellEnd"/>
      <w:r w:rsidRPr="00EC0ACA">
        <w:t xml:space="preserve"> se </w:t>
      </w:r>
      <w:proofErr w:type="spellStart"/>
      <w:r w:rsidRPr="00EC0ACA">
        <w:t>novčanom</w:t>
      </w:r>
      <w:proofErr w:type="spellEnd"/>
      <w:r w:rsidRPr="00EC0ACA">
        <w:t xml:space="preserve"> </w:t>
      </w:r>
      <w:proofErr w:type="spellStart"/>
      <w:r w:rsidRPr="00EC0ACA">
        <w:t>kaznom</w:t>
      </w:r>
      <w:proofErr w:type="spellEnd"/>
      <w:r w:rsidRPr="00EC0ACA">
        <w:t xml:space="preserve"> u </w:t>
      </w:r>
      <w:proofErr w:type="spellStart"/>
      <w:r w:rsidRPr="00EC0ACA">
        <w:t>iznosu</w:t>
      </w:r>
      <w:proofErr w:type="spellEnd"/>
      <w:r w:rsidRPr="00EC0ACA">
        <w:t xml:space="preserve"> od 2.000 do 10.000 KM. Za </w:t>
      </w:r>
      <w:proofErr w:type="spellStart"/>
      <w:r w:rsidRPr="00EC0ACA">
        <w:t>isti</w:t>
      </w:r>
      <w:proofErr w:type="spellEnd"/>
      <w:r w:rsidRPr="00EC0ACA">
        <w:t xml:space="preserve"> </w:t>
      </w:r>
      <w:proofErr w:type="spellStart"/>
      <w:r w:rsidRPr="00EC0ACA">
        <w:t>prekršaj</w:t>
      </w:r>
      <w:proofErr w:type="spellEnd"/>
      <w:r w:rsidRPr="00EC0ACA">
        <w:t xml:space="preserve"> </w:t>
      </w:r>
      <w:proofErr w:type="spellStart"/>
      <w:r w:rsidRPr="00EC0ACA">
        <w:t>pravno</w:t>
      </w:r>
      <w:proofErr w:type="spellEnd"/>
      <w:r w:rsidRPr="00EC0ACA">
        <w:t xml:space="preserve"> lice </w:t>
      </w:r>
      <w:proofErr w:type="spellStart"/>
      <w:r w:rsidRPr="00EC0ACA">
        <w:t>će</w:t>
      </w:r>
      <w:proofErr w:type="spellEnd"/>
      <w:r w:rsidRPr="00EC0ACA">
        <w:t xml:space="preserve"> se </w:t>
      </w:r>
      <w:proofErr w:type="spellStart"/>
      <w:r w:rsidRPr="00EC0ACA">
        <w:t>kazniti</w:t>
      </w:r>
      <w:proofErr w:type="spellEnd"/>
      <w:r w:rsidRPr="00EC0ACA">
        <w:t xml:space="preserve"> </w:t>
      </w:r>
      <w:proofErr w:type="spellStart"/>
      <w:r w:rsidRPr="00EC0ACA">
        <w:t>novčanom</w:t>
      </w:r>
      <w:proofErr w:type="spellEnd"/>
      <w:r w:rsidRPr="00EC0ACA">
        <w:t xml:space="preserve"> </w:t>
      </w:r>
      <w:proofErr w:type="spellStart"/>
      <w:r w:rsidRPr="00EC0ACA">
        <w:t>kaznom</w:t>
      </w:r>
      <w:proofErr w:type="spellEnd"/>
      <w:r w:rsidRPr="00EC0ACA">
        <w:t xml:space="preserve"> u </w:t>
      </w:r>
      <w:proofErr w:type="spellStart"/>
      <w:r w:rsidRPr="00EC0ACA">
        <w:t>iznosu</w:t>
      </w:r>
      <w:proofErr w:type="spellEnd"/>
      <w:r w:rsidRPr="00EC0ACA">
        <w:t xml:space="preserve"> od 5.000 do 20.000 KM.</w:t>
      </w:r>
    </w:p>
    <w:p w14:paraId="6D47EB51" w14:textId="77777777" w:rsidR="00EC0ACA" w:rsidRPr="00EC0ACA" w:rsidRDefault="00EC0ACA" w:rsidP="00EC0ACA">
      <w:pPr>
        <w:jc w:val="center"/>
      </w:pPr>
      <w:r w:rsidRPr="00EC0ACA">
        <w:t xml:space="preserve">(4)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podnosi</w:t>
      </w:r>
      <w:proofErr w:type="spellEnd"/>
      <w:r w:rsidRPr="00EC0ACA">
        <w:t xml:space="preserve"> </w:t>
      </w:r>
      <w:proofErr w:type="spellStart"/>
      <w:r w:rsidRPr="00EC0ACA">
        <w:t>zahtjev</w:t>
      </w:r>
      <w:proofErr w:type="spellEnd"/>
      <w:r w:rsidRPr="00EC0ACA">
        <w:t xml:space="preserve"> za </w:t>
      </w:r>
      <w:proofErr w:type="spellStart"/>
      <w:r w:rsidRPr="00EC0ACA">
        <w:t>pokretanje</w:t>
      </w:r>
      <w:proofErr w:type="spellEnd"/>
      <w:r w:rsidRPr="00EC0ACA">
        <w:t xml:space="preserve"> </w:t>
      </w:r>
      <w:proofErr w:type="spellStart"/>
      <w:r w:rsidRPr="00EC0ACA">
        <w:t>prekršajnog</w:t>
      </w:r>
      <w:proofErr w:type="spellEnd"/>
      <w:r w:rsidRPr="00EC0ACA">
        <w:t xml:space="preserve"> </w:t>
      </w:r>
      <w:proofErr w:type="spellStart"/>
      <w:r w:rsidRPr="00EC0ACA">
        <w:t>postupka</w:t>
      </w:r>
      <w:proofErr w:type="spellEnd"/>
      <w:r w:rsidRPr="00EC0ACA">
        <w:t xml:space="preserve"> za </w:t>
      </w:r>
      <w:proofErr w:type="spellStart"/>
      <w:r w:rsidRPr="00EC0ACA">
        <w:t>prekršaje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o </w:t>
      </w:r>
      <w:proofErr w:type="spellStart"/>
      <w:r w:rsidRPr="00EC0ACA">
        <w:t>prekršajima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br. 41/07, 18/12, 36/14, 81/15 </w:t>
      </w:r>
      <w:proofErr w:type="spellStart"/>
      <w:r w:rsidRPr="00EC0ACA">
        <w:t>i</w:t>
      </w:r>
      <w:proofErr w:type="spellEnd"/>
      <w:r w:rsidRPr="00EC0ACA">
        <w:t xml:space="preserve"> 65/20).</w:t>
      </w:r>
    </w:p>
    <w:p w14:paraId="7B1B66E7" w14:textId="77777777" w:rsidR="00EC0ACA" w:rsidRPr="00EC0ACA" w:rsidRDefault="00EC0ACA" w:rsidP="00EC0ACA">
      <w:pPr>
        <w:jc w:val="center"/>
        <w:rPr>
          <w:b/>
          <w:bCs/>
        </w:rPr>
      </w:pPr>
      <w:bookmarkStart w:id="106" w:name="clan_86k"/>
      <w:bookmarkEnd w:id="106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86k</w:t>
      </w:r>
    </w:p>
    <w:p w14:paraId="65479C15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Primjena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članove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Savjet</w:t>
      </w:r>
      <w:proofErr w:type="spellEnd"/>
      <w:r w:rsidRPr="00EC0ACA">
        <w:rPr>
          <w:b/>
          <w:bCs/>
        </w:rPr>
        <w:t>)</w:t>
      </w:r>
    </w:p>
    <w:p w14:paraId="073BCEB0" w14:textId="77777777" w:rsidR="00EC0ACA" w:rsidRPr="00EC0ACA" w:rsidRDefault="00EC0ACA" w:rsidP="00EC0ACA">
      <w:pPr>
        <w:jc w:val="center"/>
      </w:pP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poglavlja</w:t>
      </w:r>
      <w:proofErr w:type="spellEnd"/>
      <w:r w:rsidRPr="00EC0ACA">
        <w:t xml:space="preserve"> o </w:t>
      </w:r>
      <w:proofErr w:type="spellStart"/>
      <w:r w:rsidRPr="00EC0ACA">
        <w:t>izvještajima</w:t>
      </w:r>
      <w:proofErr w:type="spellEnd"/>
      <w:r w:rsidRPr="00EC0ACA">
        <w:t xml:space="preserve"> o </w:t>
      </w:r>
      <w:proofErr w:type="spellStart"/>
      <w:r w:rsidRPr="00EC0ACA">
        <w:t>imovini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interesima</w:t>
      </w:r>
      <w:proofErr w:type="spellEnd"/>
      <w:r w:rsidRPr="00EC0ACA">
        <w:t xml:space="preserve"> </w:t>
      </w:r>
      <w:proofErr w:type="spellStart"/>
      <w:r w:rsidRPr="00EC0ACA">
        <w:t>jednako</w:t>
      </w:r>
      <w:proofErr w:type="spellEnd"/>
      <w:r w:rsidRPr="00EC0ACA">
        <w:t xml:space="preserve"> se </w:t>
      </w:r>
      <w:proofErr w:type="spellStart"/>
      <w:r w:rsidRPr="00EC0ACA">
        <w:t>primjenju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sve</w:t>
      </w:r>
      <w:proofErr w:type="spellEnd"/>
      <w:r w:rsidRPr="00EC0ACA">
        <w:t xml:space="preserve"> </w:t>
      </w:r>
      <w:proofErr w:type="spellStart"/>
      <w:r w:rsidRPr="00EC0ACA">
        <w:t>članove</w:t>
      </w:r>
      <w:proofErr w:type="spellEnd"/>
      <w:r w:rsidRPr="00EC0ACA">
        <w:t xml:space="preserve"> </w:t>
      </w:r>
      <w:proofErr w:type="spellStart"/>
      <w:r w:rsidRPr="00EC0ACA">
        <w:t>Savjeta</w:t>
      </w:r>
      <w:proofErr w:type="spellEnd"/>
      <w:r w:rsidRPr="00EC0ACA">
        <w:t>.</w:t>
      </w:r>
    </w:p>
    <w:p w14:paraId="1C74EF7C" w14:textId="77777777" w:rsidR="00EC0ACA" w:rsidRPr="00EC0ACA" w:rsidRDefault="00EC0ACA" w:rsidP="00EC0ACA">
      <w:pPr>
        <w:jc w:val="center"/>
        <w:rPr>
          <w:b/>
          <w:bCs/>
        </w:rPr>
      </w:pPr>
      <w:bookmarkStart w:id="107" w:name="clan_87"/>
      <w:bookmarkEnd w:id="107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87</w:t>
      </w:r>
    </w:p>
    <w:p w14:paraId="4D142EB4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t>Imunitet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sudija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tužilaca</w:t>
      </w:r>
      <w:proofErr w:type="spellEnd"/>
    </w:p>
    <w:p w14:paraId="1A50943F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tužilac</w:t>
      </w:r>
      <w:proofErr w:type="spellEnd"/>
      <w:r w:rsidRPr="00EC0ACA">
        <w:t xml:space="preserve"> ne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krivično</w:t>
      </w:r>
      <w:proofErr w:type="spellEnd"/>
      <w:r w:rsidRPr="00EC0ACA">
        <w:t xml:space="preserve"> </w:t>
      </w:r>
      <w:proofErr w:type="spellStart"/>
      <w:r w:rsidRPr="00EC0ACA">
        <w:t>gonjen</w:t>
      </w:r>
      <w:proofErr w:type="spellEnd"/>
      <w:r w:rsidRPr="00EC0ACA">
        <w:t xml:space="preserve">, </w:t>
      </w:r>
      <w:proofErr w:type="spellStart"/>
      <w:r w:rsidRPr="00EC0ACA">
        <w:t>uhapšen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zadržan</w:t>
      </w:r>
      <w:proofErr w:type="spellEnd"/>
      <w:r w:rsidRPr="00EC0ACA">
        <w:t xml:space="preserve"> u </w:t>
      </w:r>
      <w:proofErr w:type="spellStart"/>
      <w:r w:rsidRPr="00EC0ACA">
        <w:t>pritvoru</w:t>
      </w:r>
      <w:proofErr w:type="spellEnd"/>
      <w:r w:rsidRPr="00EC0ACA">
        <w:t xml:space="preserve"> </w:t>
      </w:r>
      <w:proofErr w:type="spellStart"/>
      <w:r w:rsidRPr="00EC0ACA">
        <w:t>niti</w:t>
      </w:r>
      <w:proofErr w:type="spellEnd"/>
      <w:r w:rsidRPr="00EC0ACA">
        <w:t xml:space="preserve"> </w:t>
      </w:r>
      <w:proofErr w:type="spellStart"/>
      <w:r w:rsidRPr="00EC0ACA">
        <w:t>može</w:t>
      </w:r>
      <w:proofErr w:type="spellEnd"/>
      <w:r w:rsidRPr="00EC0ACA">
        <w:t xml:space="preserve"> </w:t>
      </w:r>
      <w:proofErr w:type="spellStart"/>
      <w:r w:rsidRPr="00EC0ACA">
        <w:t>odgovarati</w:t>
      </w:r>
      <w:proofErr w:type="spellEnd"/>
      <w:r w:rsidRPr="00EC0ACA">
        <w:t xml:space="preserve"> u </w:t>
      </w:r>
      <w:proofErr w:type="spellStart"/>
      <w:r w:rsidRPr="00EC0ACA">
        <w:t>građanskom</w:t>
      </w:r>
      <w:proofErr w:type="spellEnd"/>
      <w:r w:rsidRPr="00EC0ACA">
        <w:t xml:space="preserve"> </w:t>
      </w:r>
      <w:proofErr w:type="spellStart"/>
      <w:r w:rsidRPr="00EC0ACA">
        <w:t>postupku</w:t>
      </w:r>
      <w:proofErr w:type="spellEnd"/>
      <w:r w:rsidRPr="00EC0ACA">
        <w:t xml:space="preserve"> za </w:t>
      </w:r>
      <w:proofErr w:type="spellStart"/>
      <w:r w:rsidRPr="00EC0ACA">
        <w:t>mišljenja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</w:t>
      </w:r>
      <w:proofErr w:type="spellStart"/>
      <w:r w:rsidRPr="00EC0ACA">
        <w:t>daje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za </w:t>
      </w:r>
      <w:proofErr w:type="spellStart"/>
      <w:r w:rsidRPr="00EC0ACA">
        <w:t>odluke</w:t>
      </w:r>
      <w:proofErr w:type="spellEnd"/>
      <w:r w:rsidRPr="00EC0ACA">
        <w:t xml:space="preserve"> </w:t>
      </w:r>
      <w:proofErr w:type="spellStart"/>
      <w:r w:rsidRPr="00EC0ACA">
        <w:t>koje</w:t>
      </w:r>
      <w:proofErr w:type="spellEnd"/>
      <w:r w:rsidRPr="00EC0ACA">
        <w:t xml:space="preserve"> </w:t>
      </w:r>
      <w:proofErr w:type="spellStart"/>
      <w:r w:rsidRPr="00EC0ACA">
        <w:t>donese</w:t>
      </w:r>
      <w:proofErr w:type="spellEnd"/>
      <w:r w:rsidRPr="00EC0ACA">
        <w:t xml:space="preserve"> u </w:t>
      </w:r>
      <w:proofErr w:type="spellStart"/>
      <w:r w:rsidRPr="00EC0ACA">
        <w:t>okviru</w:t>
      </w:r>
      <w:proofErr w:type="spellEnd"/>
      <w:r w:rsidRPr="00EC0ACA">
        <w:t xml:space="preserve"> </w:t>
      </w:r>
      <w:proofErr w:type="spellStart"/>
      <w:r w:rsidRPr="00EC0ACA">
        <w:t>svojih</w:t>
      </w:r>
      <w:proofErr w:type="spellEnd"/>
      <w:r w:rsidRPr="00EC0ACA">
        <w:t xml:space="preserve"> </w:t>
      </w:r>
      <w:proofErr w:type="spellStart"/>
      <w:r w:rsidRPr="00EC0ACA">
        <w:t>službenih</w:t>
      </w:r>
      <w:proofErr w:type="spellEnd"/>
      <w:r w:rsidRPr="00EC0ACA">
        <w:t xml:space="preserve"> </w:t>
      </w:r>
      <w:proofErr w:type="spellStart"/>
      <w:r w:rsidRPr="00EC0ACA">
        <w:t>dužnosti</w:t>
      </w:r>
      <w:proofErr w:type="spellEnd"/>
      <w:r w:rsidRPr="00EC0ACA">
        <w:t>.</w:t>
      </w:r>
    </w:p>
    <w:p w14:paraId="2053FB19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Posjedovanje</w:t>
      </w:r>
      <w:proofErr w:type="spellEnd"/>
      <w:r w:rsidRPr="00EC0ACA">
        <w:t xml:space="preserve"> </w:t>
      </w:r>
      <w:proofErr w:type="spellStart"/>
      <w:r w:rsidRPr="00EC0ACA">
        <w:t>imuniteta</w:t>
      </w:r>
      <w:proofErr w:type="spellEnd"/>
      <w:r w:rsidRPr="00EC0ACA">
        <w:t xml:space="preserve"> </w:t>
      </w:r>
      <w:proofErr w:type="spellStart"/>
      <w:r w:rsidRPr="00EC0ACA">
        <w:t>neće</w:t>
      </w:r>
      <w:proofErr w:type="spellEnd"/>
      <w:r w:rsidRPr="00EC0ACA">
        <w:t xml:space="preserve"> </w:t>
      </w:r>
      <w:proofErr w:type="spellStart"/>
      <w:r w:rsidRPr="00EC0ACA">
        <w:t>sprečiti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odgoditi</w:t>
      </w:r>
      <w:proofErr w:type="spellEnd"/>
      <w:r w:rsidRPr="00EC0ACA">
        <w:t xml:space="preserve"> </w:t>
      </w:r>
      <w:proofErr w:type="spellStart"/>
      <w:r w:rsidRPr="00EC0ACA">
        <w:t>istragu</w:t>
      </w:r>
      <w:proofErr w:type="spellEnd"/>
      <w:r w:rsidRPr="00EC0ACA">
        <w:t xml:space="preserve"> u </w:t>
      </w:r>
      <w:proofErr w:type="spellStart"/>
      <w:r w:rsidRPr="00EC0ACA">
        <w:t>krivičnom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građanskom</w:t>
      </w:r>
      <w:proofErr w:type="spellEnd"/>
      <w:r w:rsidRPr="00EC0ACA">
        <w:t xml:space="preserve"> </w:t>
      </w:r>
      <w:proofErr w:type="spellStart"/>
      <w:r w:rsidRPr="00EC0ACA">
        <w:t>postupku</w:t>
      </w:r>
      <w:proofErr w:type="spellEnd"/>
      <w:r w:rsidRPr="00EC0ACA">
        <w:t xml:space="preserve"> </w:t>
      </w:r>
      <w:proofErr w:type="spellStart"/>
      <w:r w:rsidRPr="00EC0ACA">
        <w:t>koja</w:t>
      </w:r>
      <w:proofErr w:type="spellEnd"/>
      <w:r w:rsidRPr="00EC0ACA">
        <w:t xml:space="preserve"> se o </w:t>
      </w:r>
      <w:proofErr w:type="spellStart"/>
      <w:r w:rsidRPr="00EC0ACA">
        <w:t>nekoj</w:t>
      </w:r>
      <w:proofErr w:type="spellEnd"/>
      <w:r w:rsidRPr="00EC0ACA">
        <w:t xml:space="preserve"> </w:t>
      </w:r>
      <w:proofErr w:type="spellStart"/>
      <w:r w:rsidRPr="00EC0ACA">
        <w:t>stvari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 </w:t>
      </w:r>
      <w:proofErr w:type="spellStart"/>
      <w:r w:rsidRPr="00EC0ACA">
        <w:t>vodi</w:t>
      </w:r>
      <w:proofErr w:type="spellEnd"/>
      <w:r w:rsidRPr="00EC0ACA">
        <w:t xml:space="preserve"> </w:t>
      </w:r>
      <w:proofErr w:type="spellStart"/>
      <w:r w:rsidRPr="00EC0ACA">
        <w:t>protiv</w:t>
      </w:r>
      <w:proofErr w:type="spellEnd"/>
      <w:r w:rsidRPr="00EC0ACA">
        <w:t xml:space="preserve"> </w:t>
      </w: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tužioca</w:t>
      </w:r>
      <w:proofErr w:type="spellEnd"/>
      <w:r w:rsidRPr="00EC0ACA">
        <w:t>.</w:t>
      </w:r>
    </w:p>
    <w:p w14:paraId="50D4A920" w14:textId="77777777" w:rsidR="00EC0ACA" w:rsidRPr="00EC0ACA" w:rsidRDefault="00EC0ACA" w:rsidP="00EC0ACA">
      <w:pPr>
        <w:jc w:val="center"/>
        <w:rPr>
          <w:b/>
          <w:bCs/>
        </w:rPr>
      </w:pPr>
      <w:bookmarkStart w:id="108" w:name="str_9"/>
      <w:bookmarkEnd w:id="108"/>
      <w:proofErr w:type="spellStart"/>
      <w:r w:rsidRPr="00EC0ACA">
        <w:rPr>
          <w:b/>
          <w:bCs/>
        </w:rPr>
        <w:t>POGLAVLjE</w:t>
      </w:r>
      <w:proofErr w:type="spellEnd"/>
      <w:r w:rsidRPr="00EC0ACA">
        <w:rPr>
          <w:b/>
          <w:bCs/>
        </w:rPr>
        <w:t xml:space="preserve"> IX - PRESTANAK </w:t>
      </w:r>
      <w:proofErr w:type="spellStart"/>
      <w:r w:rsidRPr="00EC0ACA">
        <w:rPr>
          <w:b/>
          <w:bCs/>
        </w:rPr>
        <w:t>VRŠENjA</w:t>
      </w:r>
      <w:proofErr w:type="spellEnd"/>
      <w:r w:rsidRPr="00EC0ACA">
        <w:rPr>
          <w:b/>
          <w:bCs/>
        </w:rPr>
        <w:t xml:space="preserve"> DUŽNOSTI</w:t>
      </w:r>
    </w:p>
    <w:p w14:paraId="09690F90" w14:textId="77777777" w:rsidR="00EC0ACA" w:rsidRPr="00EC0ACA" w:rsidRDefault="00EC0ACA" w:rsidP="00EC0ACA">
      <w:pPr>
        <w:jc w:val="center"/>
        <w:rPr>
          <w:b/>
          <w:bCs/>
        </w:rPr>
      </w:pPr>
      <w:bookmarkStart w:id="109" w:name="clan_88"/>
      <w:bookmarkEnd w:id="109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88</w:t>
      </w:r>
    </w:p>
    <w:p w14:paraId="1E86C01C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Prestanak</w:t>
      </w:r>
      <w:proofErr w:type="spellEnd"/>
      <w:r w:rsidRPr="00EC0ACA">
        <w:rPr>
          <w:b/>
          <w:bCs/>
          <w:lang w:val="fr-FR"/>
        </w:rPr>
        <w:t xml:space="preserve"> mandata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vršenje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funkcije</w:t>
      </w:r>
      <w:proofErr w:type="spellEnd"/>
    </w:p>
    <w:p w14:paraId="3284BFE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Mandat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>:</w:t>
      </w:r>
      <w:proofErr w:type="gramEnd"/>
    </w:p>
    <w:p w14:paraId="29C1B5B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(a)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tužioce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navrše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starosnu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dob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propisanu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odlazak</w:t>
      </w:r>
      <w:proofErr w:type="spellEnd"/>
      <w:r w:rsidRPr="00EC0ACA">
        <w:rPr>
          <w:lang w:val="fr-FR"/>
        </w:rPr>
        <w:t xml:space="preserve"> u </w:t>
      </w:r>
      <w:proofErr w:type="spellStart"/>
      <w:proofErr w:type="gramStart"/>
      <w:r w:rsidRPr="00EC0ACA">
        <w:rPr>
          <w:lang w:val="fr-FR"/>
        </w:rPr>
        <w:t>penziju</w:t>
      </w:r>
      <w:proofErr w:type="spellEnd"/>
      <w:r w:rsidRPr="00EC0ACA">
        <w:rPr>
          <w:lang w:val="fr-FR"/>
        </w:rPr>
        <w:t>;</w:t>
      </w:r>
      <w:proofErr w:type="gramEnd"/>
    </w:p>
    <w:p w14:paraId="0764EFF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b)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isteka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perioda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proofErr w:type="gram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>;</w:t>
      </w:r>
      <w:proofErr w:type="gramEnd"/>
    </w:p>
    <w:p w14:paraId="4655CEC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c)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navrše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starosnu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dob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odlazak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penziju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isteka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perioda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proofErr w:type="gramStart"/>
      <w:r w:rsidRPr="00EC0ACA">
        <w:rPr>
          <w:lang w:val="fr-FR"/>
        </w:rPr>
        <w:t>imenovani</w:t>
      </w:r>
      <w:proofErr w:type="spellEnd"/>
      <w:r w:rsidRPr="00EC0ACA">
        <w:rPr>
          <w:lang w:val="fr-FR"/>
        </w:rPr>
        <w:t>;</w:t>
      </w:r>
      <w:proofErr w:type="gramEnd"/>
    </w:p>
    <w:p w14:paraId="64EBC85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d)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podnošenja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>;</w:t>
      </w:r>
      <w:proofErr w:type="gramEnd"/>
    </w:p>
    <w:p w14:paraId="4472B0F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e)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razrješenja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rezultat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postupka</w:t>
      </w:r>
      <w:proofErr w:type="spellEnd"/>
      <w:r w:rsidRPr="00EC0ACA">
        <w:rPr>
          <w:lang w:val="fr-FR"/>
        </w:rPr>
        <w:t>;</w:t>
      </w:r>
      <w:proofErr w:type="gramEnd"/>
    </w:p>
    <w:p w14:paraId="7EFACB8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f) ako se </w:t>
      </w:r>
      <w:proofErr w:type="spellStart"/>
      <w:r w:rsidRPr="00EC0ACA">
        <w:rPr>
          <w:lang w:val="fr-FR"/>
        </w:rPr>
        <w:t>dokaže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osnovu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medicinske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dokumentacije</w:t>
      </w:r>
      <w:proofErr w:type="spellEnd"/>
      <w:r w:rsidRPr="00EC0ACA">
        <w:rPr>
          <w:lang w:val="fr-FR"/>
        </w:rPr>
        <w:t xml:space="preserve"> da je </w:t>
      </w:r>
      <w:proofErr w:type="spellStart"/>
      <w:r w:rsidRPr="00EC0ACA">
        <w:rPr>
          <w:lang w:val="fr-FR"/>
        </w:rPr>
        <w:t>trajno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izgubio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sposobnost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vršenje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proofErr w:type="gram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>;</w:t>
      </w:r>
      <w:proofErr w:type="gramEnd"/>
    </w:p>
    <w:p w14:paraId="765E691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g)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pravosnažnom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presudom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osuđen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krivično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djelo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kazna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zatvora</w:t>
      </w:r>
      <w:proofErr w:type="spellEnd"/>
      <w:r w:rsidRPr="00EC0ACA">
        <w:rPr>
          <w:lang w:val="fr-FR"/>
        </w:rPr>
        <w:t>.</w:t>
      </w:r>
    </w:p>
    <w:p w14:paraId="1EF32F3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podnijeti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ostavku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svoju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nastaviti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ostavci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isteka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treba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stupi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snagu</w:t>
      </w:r>
      <w:proofErr w:type="spellEnd"/>
      <w:r w:rsidRPr="00EC0ACA">
        <w:rPr>
          <w:lang w:val="fr-FR"/>
        </w:rPr>
        <w:t>.</w:t>
      </w:r>
    </w:p>
    <w:p w14:paraId="726714F0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predsjednika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, on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obzira</w:t>
      </w:r>
      <w:proofErr w:type="spellEnd"/>
      <w:r w:rsidRPr="00EC0ACA">
        <w:rPr>
          <w:lang w:val="fr-FR"/>
        </w:rPr>
        <w:t xml:space="preserve"> na to </w:t>
      </w:r>
      <w:proofErr w:type="spellStart"/>
      <w:r w:rsidRPr="00EC0ACA">
        <w:rPr>
          <w:lang w:val="fr-FR"/>
        </w:rPr>
        <w:t>nastavlja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istom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tužilaštvu</w:t>
      </w:r>
      <w:proofErr w:type="spellEnd"/>
      <w:r w:rsidRPr="00EC0ACA">
        <w:rPr>
          <w:lang w:val="fr-FR"/>
        </w:rPr>
        <w:t>.</w:t>
      </w:r>
    </w:p>
    <w:p w14:paraId="779B31B9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navrši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starosnu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dob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odlazak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penziju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njegov</w:t>
      </w:r>
      <w:proofErr w:type="spellEnd"/>
      <w:r w:rsidRPr="00EC0ACA">
        <w:rPr>
          <w:lang w:val="fr-FR"/>
        </w:rPr>
        <w:t xml:space="preserve"> mandat </w:t>
      </w:r>
      <w:proofErr w:type="spellStart"/>
      <w:r w:rsidRPr="00EC0ACA">
        <w:rPr>
          <w:lang w:val="fr-FR"/>
        </w:rPr>
        <w:t>automatski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.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podnošenja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podnosi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pisanoj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formi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naznaku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datuma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ostavke</w:t>
      </w:r>
      <w:proofErr w:type="spellEnd"/>
      <w:r w:rsidRPr="00EC0ACA">
        <w:rPr>
          <w:lang w:val="fr-FR"/>
        </w:rPr>
        <w:t xml:space="preserve">. Mandat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tački</w:t>
      </w:r>
      <w:proofErr w:type="spellEnd"/>
      <w:r w:rsidRPr="00EC0ACA">
        <w:rPr>
          <w:lang w:val="fr-FR"/>
        </w:rPr>
        <w:t xml:space="preserve"> (d)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1.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ističe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pismenu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ostavka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treba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stupi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snagu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navedenog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nastupi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kasnije</w:t>
      </w:r>
      <w:proofErr w:type="spellEnd"/>
      <w:r w:rsidRPr="00EC0ACA">
        <w:rPr>
          <w:lang w:val="fr-FR"/>
        </w:rPr>
        <w:t xml:space="preserve">. Mandat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tač</w:t>
      </w:r>
      <w:proofErr w:type="spellEnd"/>
      <w:r w:rsidRPr="00EC0ACA">
        <w:rPr>
          <w:lang w:val="fr-FR"/>
        </w:rPr>
        <w:t xml:space="preserve">. (e) i (f) </w:t>
      </w:r>
      <w:proofErr w:type="spellStart"/>
      <w:r w:rsidRPr="00EC0ACA">
        <w:rPr>
          <w:lang w:val="fr-FR"/>
        </w:rPr>
        <w:t>ističe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tačke</w:t>
      </w:r>
      <w:proofErr w:type="spellEnd"/>
      <w:r w:rsidRPr="00EC0ACA">
        <w:rPr>
          <w:lang w:val="fr-FR"/>
        </w:rPr>
        <w:t xml:space="preserve"> g) </w:t>
      </w:r>
      <w:proofErr w:type="spellStart"/>
      <w:r w:rsidRPr="00EC0ACA">
        <w:rPr>
          <w:lang w:val="fr-FR"/>
        </w:rPr>
        <w:t>stav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na dan </w:t>
      </w:r>
      <w:proofErr w:type="spellStart"/>
      <w:r w:rsidRPr="00EC0ACA">
        <w:rPr>
          <w:lang w:val="fr-FR"/>
        </w:rPr>
        <w:t>pravosnažnosti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presude</w:t>
      </w:r>
      <w:proofErr w:type="spellEnd"/>
      <w:r w:rsidRPr="00EC0ACA">
        <w:rPr>
          <w:lang w:val="fr-FR"/>
        </w:rPr>
        <w:t>.</w:t>
      </w:r>
    </w:p>
    <w:p w14:paraId="17CF6DD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Ako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unaprijed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zna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doći</w:t>
      </w:r>
      <w:proofErr w:type="spellEnd"/>
      <w:r w:rsidRPr="00EC0ACA">
        <w:rPr>
          <w:lang w:val="fr-FR"/>
        </w:rPr>
        <w:t xml:space="preserve"> do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nadzorom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bez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odgađanja</w:t>
      </w:r>
      <w:proofErr w:type="spellEnd"/>
      <w:r w:rsidRPr="00EC0ACA">
        <w:rPr>
          <w:lang w:val="fr-FR"/>
        </w:rPr>
        <w:t xml:space="preserve"> o tome </w:t>
      </w:r>
      <w:proofErr w:type="spellStart"/>
      <w:r w:rsidRPr="00EC0ACA">
        <w:rPr>
          <w:lang w:val="fr-FR"/>
        </w:rPr>
        <w:t>obavještava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kako</w:t>
      </w:r>
      <w:proofErr w:type="spellEnd"/>
      <w:r w:rsidRPr="00EC0ACA">
        <w:rPr>
          <w:lang w:val="fr-FR"/>
        </w:rPr>
        <w:t xml:space="preserve"> bi se </w:t>
      </w:r>
      <w:proofErr w:type="spellStart"/>
      <w:r w:rsidRPr="00EC0ACA">
        <w:rPr>
          <w:lang w:val="fr-FR"/>
        </w:rPr>
        <w:t>započeo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postupak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buduće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upražnjeno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mjesto</w:t>
      </w:r>
      <w:proofErr w:type="spellEnd"/>
      <w:r w:rsidRPr="00EC0ACA">
        <w:rPr>
          <w:lang w:val="fr-FR"/>
        </w:rPr>
        <w:t>.</w:t>
      </w:r>
    </w:p>
    <w:p w14:paraId="0BB56650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0" w:name="clan_89"/>
      <w:bookmarkEnd w:id="110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89</w:t>
      </w:r>
    </w:p>
    <w:p w14:paraId="4922CE0C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Privremeni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produžetak</w:t>
      </w:r>
      <w:proofErr w:type="spellEnd"/>
      <w:r w:rsidRPr="00EC0ACA">
        <w:rPr>
          <w:b/>
          <w:bCs/>
          <w:lang w:val="fr-FR"/>
        </w:rPr>
        <w:t xml:space="preserve"> mandata</w:t>
      </w:r>
    </w:p>
    <w:p w14:paraId="57478B08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čiji</w:t>
      </w:r>
      <w:proofErr w:type="spellEnd"/>
      <w:r w:rsidRPr="00EC0ACA">
        <w:rPr>
          <w:lang w:val="fr-FR"/>
        </w:rPr>
        <w:t xml:space="preserve"> je mandat na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koju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istekao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nastaviće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obavlja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pravima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obavezama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nosi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dok</w:t>
      </w:r>
      <w:proofErr w:type="spellEnd"/>
      <w:r w:rsidRPr="00EC0ACA">
        <w:rPr>
          <w:lang w:val="fr-FR"/>
        </w:rPr>
        <w:t xml:space="preserve"> se ne </w:t>
      </w:r>
      <w:proofErr w:type="spellStart"/>
      <w:r w:rsidRPr="00EC0ACA">
        <w:rPr>
          <w:lang w:val="fr-FR"/>
        </w:rPr>
        <w:t>imenuje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tužilac</w:t>
      </w:r>
      <w:proofErr w:type="spellEnd"/>
      <w:r w:rsidRPr="00EC0ACA">
        <w:rPr>
          <w:lang w:val="fr-FR"/>
        </w:rPr>
        <w:t>.</w:t>
      </w:r>
    </w:p>
    <w:p w14:paraId="6EADA897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1" w:name="clan_90"/>
      <w:bookmarkEnd w:id="111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90</w:t>
      </w:r>
    </w:p>
    <w:p w14:paraId="17299E45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Starosna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dob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obavezan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odlazak</w:t>
      </w:r>
      <w:proofErr w:type="spellEnd"/>
      <w:r w:rsidRPr="00EC0ACA">
        <w:rPr>
          <w:b/>
          <w:bCs/>
          <w:lang w:val="fr-FR"/>
        </w:rPr>
        <w:t xml:space="preserve"> u </w:t>
      </w:r>
      <w:proofErr w:type="spellStart"/>
      <w:r w:rsidRPr="00EC0ACA">
        <w:rPr>
          <w:b/>
          <w:bCs/>
          <w:lang w:val="fr-FR"/>
        </w:rPr>
        <w:t>penziju</w:t>
      </w:r>
      <w:proofErr w:type="spellEnd"/>
    </w:p>
    <w:p w14:paraId="32A988D2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Starosna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dob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odlazak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penziju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tužioce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navršenih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sedamdeset</w:t>
      </w:r>
      <w:proofErr w:type="spellEnd"/>
      <w:r w:rsidRPr="00EC0ACA">
        <w:rPr>
          <w:lang w:val="fr-FR"/>
        </w:rPr>
        <w:t xml:space="preserve"> (70) </w:t>
      </w:r>
      <w:proofErr w:type="spellStart"/>
      <w:r w:rsidRPr="00EC0ACA">
        <w:rPr>
          <w:lang w:val="fr-FR"/>
        </w:rPr>
        <w:t>godina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života</w:t>
      </w:r>
      <w:proofErr w:type="spellEnd"/>
      <w:r w:rsidRPr="00EC0ACA">
        <w:rPr>
          <w:lang w:val="fr-FR"/>
        </w:rPr>
        <w:t>.</w:t>
      </w:r>
    </w:p>
    <w:p w14:paraId="2CF2AC45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2" w:name="str_10"/>
      <w:bookmarkEnd w:id="112"/>
      <w:proofErr w:type="spellStart"/>
      <w:r w:rsidRPr="00EC0ACA">
        <w:rPr>
          <w:b/>
          <w:bCs/>
          <w:lang w:val="fr-FR"/>
        </w:rPr>
        <w:t>POGLAVLjE</w:t>
      </w:r>
      <w:proofErr w:type="spellEnd"/>
      <w:r w:rsidRPr="00EC0ACA">
        <w:rPr>
          <w:b/>
          <w:bCs/>
          <w:lang w:val="fr-FR"/>
        </w:rPr>
        <w:t xml:space="preserve"> X - ZAVRŠNE ODREDBE</w:t>
      </w:r>
    </w:p>
    <w:p w14:paraId="74C78D95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3" w:name="clan_91"/>
      <w:bookmarkEnd w:id="113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91</w:t>
      </w:r>
    </w:p>
    <w:p w14:paraId="268F8803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Ukidanje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svih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dosadašnjih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savjeta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prelaznih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aranžmana</w:t>
      </w:r>
      <w:proofErr w:type="spellEnd"/>
    </w:p>
    <w:p w14:paraId="6B61B0BB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lastRenderedPageBreak/>
        <w:t xml:space="preserve">(1) </w:t>
      </w:r>
      <w:proofErr w:type="spellStart"/>
      <w:r w:rsidRPr="00EC0ACA">
        <w:rPr>
          <w:lang w:val="fr-FR"/>
        </w:rPr>
        <w:t>Danom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stupanja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snagu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ukidaju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Visoki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ustanovljeni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Visokom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izmjenama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dopunama</w:t>
      </w:r>
      <w:proofErr w:type="spellEnd"/>
      <w:r w:rsidRPr="00EC0ACA">
        <w:rPr>
          <w:lang w:val="fr-FR"/>
        </w:rPr>
        <w:t xml:space="preserve"> ("</w:t>
      </w:r>
      <w:proofErr w:type="spellStart"/>
      <w:r w:rsidRPr="00EC0ACA">
        <w:rPr>
          <w:lang w:val="fr-FR"/>
        </w:rPr>
        <w:t>Službeni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BiH</w:t>
      </w:r>
      <w:proofErr w:type="spellEnd"/>
      <w:r w:rsidRPr="00EC0ACA">
        <w:rPr>
          <w:lang w:val="fr-FR"/>
        </w:rPr>
        <w:t xml:space="preserve">", </w:t>
      </w:r>
      <w:proofErr w:type="spellStart"/>
      <w:r w:rsidRPr="00EC0ACA">
        <w:rPr>
          <w:lang w:val="fr-FR"/>
        </w:rPr>
        <w:t>br.</w:t>
      </w:r>
      <w:proofErr w:type="spellEnd"/>
      <w:r w:rsidRPr="00EC0ACA">
        <w:rPr>
          <w:lang w:val="fr-FR"/>
        </w:rPr>
        <w:t xml:space="preserve"> 15/02, 26/02 i 35/02),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Visokom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izmjenama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dopunama</w:t>
      </w:r>
      <w:proofErr w:type="spellEnd"/>
      <w:r w:rsidRPr="00EC0ACA">
        <w:rPr>
          <w:lang w:val="fr-FR"/>
        </w:rPr>
        <w:t xml:space="preserve"> ("</w:t>
      </w:r>
      <w:proofErr w:type="spellStart"/>
      <w:r w:rsidRPr="00EC0ACA">
        <w:rPr>
          <w:lang w:val="fr-FR"/>
        </w:rPr>
        <w:t>Službeni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glasnik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 xml:space="preserve">", </w:t>
      </w:r>
      <w:proofErr w:type="spellStart"/>
      <w:r w:rsidRPr="00EC0ACA">
        <w:rPr>
          <w:lang w:val="fr-FR"/>
        </w:rPr>
        <w:t>br.</w:t>
      </w:r>
      <w:proofErr w:type="spellEnd"/>
      <w:r w:rsidRPr="00EC0ACA">
        <w:rPr>
          <w:lang w:val="fr-FR"/>
        </w:rPr>
        <w:t xml:space="preserve"> 31/02 i 55/02) i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Visokom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vijeću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izmjenama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dopunama</w:t>
      </w:r>
      <w:proofErr w:type="spellEnd"/>
      <w:r w:rsidRPr="00EC0ACA">
        <w:rPr>
          <w:lang w:val="fr-FR"/>
        </w:rPr>
        <w:t xml:space="preserve"> ("</w:t>
      </w:r>
      <w:proofErr w:type="spellStart"/>
      <w:r w:rsidRPr="00EC0ACA">
        <w:rPr>
          <w:lang w:val="fr-FR"/>
        </w:rPr>
        <w:t>Službene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BiH</w:t>
      </w:r>
      <w:proofErr w:type="spellEnd"/>
      <w:r w:rsidRPr="00EC0ACA">
        <w:rPr>
          <w:lang w:val="fr-FR"/>
        </w:rPr>
        <w:t xml:space="preserve">", </w:t>
      </w:r>
      <w:proofErr w:type="spellStart"/>
      <w:r w:rsidRPr="00EC0ACA">
        <w:rPr>
          <w:lang w:val="fr-FR"/>
        </w:rPr>
        <w:t>br.</w:t>
      </w:r>
      <w:proofErr w:type="spellEnd"/>
      <w:r w:rsidRPr="00EC0ACA">
        <w:rPr>
          <w:lang w:val="fr-FR"/>
        </w:rPr>
        <w:t xml:space="preserve"> 22/02, 41/02, 42/02 i 19/03).</w:t>
      </w:r>
    </w:p>
    <w:p w14:paraId="1DC5E761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pravni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nasljednik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bivših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Visokih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sudskih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1.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>.</w:t>
      </w:r>
    </w:p>
    <w:p w14:paraId="4C4A280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Osoblje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izabrano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članom</w:t>
      </w:r>
      <w:proofErr w:type="spellEnd"/>
      <w:r w:rsidRPr="00EC0ACA">
        <w:rPr>
          <w:lang w:val="fr-FR"/>
        </w:rPr>
        <w:t xml:space="preserve"> 3. </w:t>
      </w:r>
      <w:proofErr w:type="spellStart"/>
      <w:r w:rsidRPr="00EC0ACA">
        <w:rPr>
          <w:lang w:val="fr-FR"/>
        </w:rPr>
        <w:t>Odluke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Visokog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predstavnika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broj</w:t>
      </w:r>
      <w:proofErr w:type="spellEnd"/>
      <w:r w:rsidRPr="00EC0ACA">
        <w:rPr>
          <w:lang w:val="fr-FR"/>
        </w:rPr>
        <w:t xml:space="preserve"> 167/03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20.11.2003. </w:t>
      </w:r>
      <w:proofErr w:type="spellStart"/>
      <w:proofErr w:type="gramStart"/>
      <w:r w:rsidRPr="00EC0ACA">
        <w:rPr>
          <w:lang w:val="fr-FR"/>
        </w:rPr>
        <w:t>godine</w:t>
      </w:r>
      <w:proofErr w:type="spellEnd"/>
      <w:proofErr w:type="gram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prelazi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Sekretarijat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Kancelariju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disciplinskog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tužioca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53EDE8A2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U </w:t>
      </w:r>
      <w:proofErr w:type="spellStart"/>
      <w:r w:rsidRPr="00EC0ACA">
        <w:rPr>
          <w:lang w:val="fr-FR"/>
        </w:rPr>
        <w:t>roku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tri (3) </w:t>
      </w:r>
      <w:proofErr w:type="spellStart"/>
      <w:r w:rsidRPr="00EC0ACA">
        <w:rPr>
          <w:lang w:val="fr-FR"/>
        </w:rPr>
        <w:t>mjeseca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stupanja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snagu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Agencija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državnu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izvršiće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reviziju</w:t>
      </w:r>
      <w:proofErr w:type="spellEnd"/>
      <w:r w:rsidRPr="00EC0ACA">
        <w:rPr>
          <w:lang w:val="fr-FR"/>
        </w:rPr>
        <w:t xml:space="preserve"> da bi se </w:t>
      </w:r>
      <w:proofErr w:type="spellStart"/>
      <w:r w:rsidRPr="00EC0ACA">
        <w:rPr>
          <w:lang w:val="fr-FR"/>
        </w:rPr>
        <w:t>utvrdilo</w:t>
      </w:r>
      <w:proofErr w:type="spellEnd"/>
      <w:r w:rsidRPr="00EC0ACA">
        <w:rPr>
          <w:lang w:val="fr-FR"/>
        </w:rPr>
        <w:t xml:space="preserve"> da li </w:t>
      </w:r>
      <w:proofErr w:type="spellStart"/>
      <w:r w:rsidRPr="00EC0ACA">
        <w:rPr>
          <w:lang w:val="fr-FR"/>
        </w:rPr>
        <w:t>početno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osoblje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preuzeto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broji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maksimalno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trideset</w:t>
      </w:r>
      <w:proofErr w:type="spellEnd"/>
      <w:r w:rsidRPr="00EC0ACA">
        <w:rPr>
          <w:lang w:val="fr-FR"/>
        </w:rPr>
        <w:t xml:space="preserve"> (30) </w:t>
      </w:r>
      <w:proofErr w:type="spellStart"/>
      <w:r w:rsidRPr="00EC0ACA">
        <w:rPr>
          <w:lang w:val="fr-FR"/>
        </w:rPr>
        <w:t>zaposlenih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ispunjava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opšte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22.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zaposli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stavom</w:t>
      </w:r>
      <w:proofErr w:type="spellEnd"/>
      <w:r w:rsidRPr="00EC0ACA">
        <w:rPr>
          <w:lang w:val="fr-FR"/>
        </w:rPr>
        <w:t xml:space="preserve"> 3.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zaposleni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potpunosti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državnoj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službi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institucijama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69027E1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Imovina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finansijske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obaveze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oprema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materijalna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nematerijalna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sredstva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spisi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dokumenti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vlasništvo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dosadašnjih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stava</w:t>
      </w:r>
      <w:proofErr w:type="spellEnd"/>
      <w:r w:rsidRPr="00EC0ACA">
        <w:rPr>
          <w:lang w:val="fr-FR"/>
        </w:rPr>
        <w:t xml:space="preserve"> 1. </w:t>
      </w:r>
      <w:proofErr w:type="spellStart"/>
      <w:proofErr w:type="gramStart"/>
      <w:r w:rsidRPr="00EC0ACA">
        <w:rPr>
          <w:lang w:val="fr-FR"/>
        </w:rPr>
        <w:t>ovog</w:t>
      </w:r>
      <w:proofErr w:type="spellEnd"/>
      <w:proofErr w:type="gram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ustupaju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>.</w:t>
      </w:r>
    </w:p>
    <w:p w14:paraId="1FAD3AF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Imovina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oprema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materijalna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nematerijalna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sredstva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spisi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dokumenti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imovina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posjedu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Nezavisne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ustupljeni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sporazumom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između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Nezavisne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komisije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vlasnika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imovine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Imovina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oprema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materijalna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nematerijalna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sredstva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spisi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dokumenti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imovina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ustupljena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ovaj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način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podliježe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plaćanju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carine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poreza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dažbina</w:t>
      </w:r>
      <w:proofErr w:type="spellEnd"/>
      <w:r w:rsidRPr="00EC0ACA">
        <w:rPr>
          <w:lang w:val="fr-FR"/>
        </w:rPr>
        <w:t>.</w:t>
      </w:r>
    </w:p>
    <w:p w14:paraId="53BCB99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Međunarodni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dodijeljeni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Privilegije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imuniteti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vezi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diplomatskim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statusom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međunarodnih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stručnjaka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regulišu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sporazumom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između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ministara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>.</w:t>
      </w:r>
    </w:p>
    <w:p w14:paraId="0A28290D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(8) </w:t>
      </w:r>
      <w:proofErr w:type="spellStart"/>
      <w:r w:rsidRPr="00EC0ACA">
        <w:rPr>
          <w:lang w:val="fr-FR"/>
        </w:rPr>
        <w:t>Međunarodni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stručnjaci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potpišu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ugovor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Savjetom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ustupljeni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stranih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vlada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čija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plata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isplaćuju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sredstava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dobijenih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međunarodnih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donatora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izuzimaju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plaćanja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poreza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prihod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bilo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drugog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poreza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doprinosa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platu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ubire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zakonima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>.</w:t>
      </w:r>
    </w:p>
    <w:p w14:paraId="41BB99B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4" w:name="clan_91a"/>
      <w:bookmarkEnd w:id="114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91a</w:t>
      </w:r>
    </w:p>
    <w:p w14:paraId="55059C1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r w:rsidRPr="00EC0ACA">
        <w:rPr>
          <w:b/>
          <w:bCs/>
          <w:lang w:val="fr-FR"/>
        </w:rPr>
        <w:t>(</w:t>
      </w:r>
      <w:proofErr w:type="spellStart"/>
      <w:r w:rsidRPr="00EC0ACA">
        <w:rPr>
          <w:b/>
          <w:bCs/>
          <w:lang w:val="fr-FR"/>
        </w:rPr>
        <w:t>Dosadašnji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mandati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direktora</w:t>
      </w:r>
      <w:proofErr w:type="spellEnd"/>
      <w:r w:rsidRPr="00EC0ACA">
        <w:rPr>
          <w:b/>
          <w:bCs/>
          <w:lang w:val="fr-FR"/>
        </w:rPr>
        <w:t xml:space="preserve">, </w:t>
      </w:r>
      <w:proofErr w:type="spellStart"/>
      <w:r w:rsidRPr="00EC0ACA">
        <w:rPr>
          <w:b/>
          <w:bCs/>
          <w:lang w:val="fr-FR"/>
        </w:rPr>
        <w:t>zamjenika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direktora</w:t>
      </w:r>
      <w:proofErr w:type="spellEnd"/>
      <w:r w:rsidRPr="00EC0ACA">
        <w:rPr>
          <w:b/>
          <w:bCs/>
          <w:lang w:val="fr-FR"/>
        </w:rPr>
        <w:t xml:space="preserve"> i </w:t>
      </w:r>
      <w:proofErr w:type="spellStart"/>
      <w:r w:rsidRPr="00EC0ACA">
        <w:rPr>
          <w:b/>
          <w:bCs/>
          <w:lang w:val="fr-FR"/>
        </w:rPr>
        <w:t>potpredsjednikâ</w:t>
      </w:r>
      <w:proofErr w:type="spellEnd"/>
      <w:r w:rsidRPr="00EC0ACA">
        <w:rPr>
          <w:b/>
          <w:bCs/>
          <w:lang w:val="fr-FR"/>
        </w:rPr>
        <w:t>)</w:t>
      </w:r>
    </w:p>
    <w:p w14:paraId="5342BDB4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Mandat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Sekretarijata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smatra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započetim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preuzimanja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zamjenika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direktora</w:t>
      </w:r>
      <w:proofErr w:type="spellEnd"/>
      <w:r w:rsidRPr="00EC0ACA">
        <w:rPr>
          <w:lang w:val="fr-FR"/>
        </w:rPr>
        <w:t>.</w:t>
      </w:r>
    </w:p>
    <w:p w14:paraId="427492EF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Potpredsjednici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preuzimaju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svoje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punovremene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radne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dužnosti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najkasnije</w:t>
      </w:r>
      <w:proofErr w:type="spellEnd"/>
      <w:r w:rsidRPr="00EC0ACA">
        <w:rPr>
          <w:lang w:val="fr-FR"/>
        </w:rPr>
        <w:t xml:space="preserve"> do 1. </w:t>
      </w:r>
      <w:proofErr w:type="spellStart"/>
      <w:proofErr w:type="gramStart"/>
      <w:r w:rsidRPr="00EC0ACA">
        <w:rPr>
          <w:lang w:val="fr-FR"/>
        </w:rPr>
        <w:t>januara</w:t>
      </w:r>
      <w:proofErr w:type="spellEnd"/>
      <w:proofErr w:type="gramEnd"/>
      <w:r w:rsidRPr="00EC0ACA">
        <w:rPr>
          <w:lang w:val="fr-FR"/>
        </w:rPr>
        <w:t xml:space="preserve"> 2008. </w:t>
      </w:r>
      <w:proofErr w:type="spellStart"/>
      <w:proofErr w:type="gramStart"/>
      <w:r w:rsidRPr="00EC0ACA">
        <w:rPr>
          <w:lang w:val="fr-FR"/>
        </w:rPr>
        <w:t>godine</w:t>
      </w:r>
      <w:proofErr w:type="spellEnd"/>
      <w:proofErr w:type="gramEnd"/>
      <w:r w:rsidRPr="00EC0ACA">
        <w:rPr>
          <w:lang w:val="fr-FR"/>
        </w:rPr>
        <w:t>.</w:t>
      </w:r>
    </w:p>
    <w:p w14:paraId="0D35ADE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5" w:name="clan_92"/>
      <w:bookmarkEnd w:id="115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92</w:t>
      </w:r>
    </w:p>
    <w:p w14:paraId="5F5DFB1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Prestanak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važenja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dosadašnjih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zakona</w:t>
      </w:r>
      <w:proofErr w:type="spellEnd"/>
    </w:p>
    <w:p w14:paraId="3375AE31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lastRenderedPageBreak/>
        <w:t>Danom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stupanja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snagu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prestaje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važi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Visokom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izmjenama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dopunama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Zakon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Visokom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Republike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Srpske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izmjenama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dopunama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Zakon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Visokom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sudskom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vijeću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Federacije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sa </w:t>
      </w:r>
      <w:proofErr w:type="spellStart"/>
      <w:r w:rsidRPr="00EC0ACA">
        <w:rPr>
          <w:lang w:val="fr-FR"/>
        </w:rPr>
        <w:t>izmjenama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dopunama</w:t>
      </w:r>
      <w:proofErr w:type="spellEnd"/>
      <w:r w:rsidRPr="00EC0ACA">
        <w:rPr>
          <w:lang w:val="fr-FR"/>
        </w:rPr>
        <w:t>.</w:t>
      </w:r>
    </w:p>
    <w:p w14:paraId="44A860AC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6" w:name="clan_93"/>
      <w:bookmarkEnd w:id="116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93</w:t>
      </w:r>
    </w:p>
    <w:p w14:paraId="0A917C48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b/>
          <w:bCs/>
          <w:lang w:val="fr-FR"/>
        </w:rPr>
        <w:t>Usklađivanje</w:t>
      </w:r>
      <w:proofErr w:type="spellEnd"/>
      <w:r w:rsidRPr="00EC0ACA">
        <w:rPr>
          <w:b/>
          <w:bCs/>
          <w:lang w:val="fr-FR"/>
        </w:rPr>
        <w:t xml:space="preserve"> </w:t>
      </w:r>
      <w:proofErr w:type="spellStart"/>
      <w:r w:rsidRPr="00EC0ACA">
        <w:rPr>
          <w:b/>
          <w:bCs/>
          <w:lang w:val="fr-FR"/>
        </w:rPr>
        <w:t>zakona</w:t>
      </w:r>
      <w:proofErr w:type="spellEnd"/>
    </w:p>
    <w:p w14:paraId="0A5988D0" w14:textId="77777777" w:rsidR="00EC0ACA" w:rsidRPr="00EC0ACA" w:rsidRDefault="00EC0ACA" w:rsidP="00EC0ACA">
      <w:pPr>
        <w:jc w:val="center"/>
        <w:rPr>
          <w:lang w:val="fr-FR"/>
        </w:rPr>
      </w:pPr>
      <w:proofErr w:type="spellStart"/>
      <w:r w:rsidRPr="00EC0ACA">
        <w:rPr>
          <w:lang w:val="fr-FR"/>
        </w:rPr>
        <w:t>Zakoni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sadržane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zakonima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na </w:t>
      </w:r>
      <w:proofErr w:type="spellStart"/>
      <w:r w:rsidRPr="00EC0ACA">
        <w:rPr>
          <w:lang w:val="fr-FR"/>
        </w:rPr>
        <w:t>snazi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Republici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Srpskoj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Federaciji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Brčko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Distriktu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moraju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uskladiti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, a one </w:t>
      </w:r>
      <w:proofErr w:type="spellStart"/>
      <w:r w:rsidRPr="00EC0ACA">
        <w:rPr>
          <w:lang w:val="fr-FR"/>
        </w:rPr>
        <w:t>odredbe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nisu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ovim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prestaju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važe</w:t>
      </w:r>
      <w:proofErr w:type="spellEnd"/>
      <w:r w:rsidRPr="00EC0ACA">
        <w:rPr>
          <w:lang w:val="fr-FR"/>
        </w:rPr>
        <w:t>.</w:t>
      </w:r>
    </w:p>
    <w:p w14:paraId="27E23EF3" w14:textId="77777777" w:rsidR="00EC0ACA" w:rsidRPr="00EC0ACA" w:rsidRDefault="00EC0ACA" w:rsidP="00EC0ACA">
      <w:pPr>
        <w:jc w:val="center"/>
        <w:rPr>
          <w:b/>
          <w:bCs/>
          <w:lang w:val="fr-FR"/>
        </w:rPr>
      </w:pPr>
      <w:bookmarkStart w:id="117" w:name="clan_94"/>
      <w:bookmarkEnd w:id="117"/>
      <w:proofErr w:type="spellStart"/>
      <w:r w:rsidRPr="00EC0ACA">
        <w:rPr>
          <w:b/>
          <w:bCs/>
          <w:lang w:val="fr-FR"/>
        </w:rPr>
        <w:t>Član</w:t>
      </w:r>
      <w:proofErr w:type="spellEnd"/>
      <w:r w:rsidRPr="00EC0ACA">
        <w:rPr>
          <w:b/>
          <w:bCs/>
          <w:lang w:val="fr-FR"/>
        </w:rPr>
        <w:t xml:space="preserve"> 94</w:t>
      </w:r>
    </w:p>
    <w:p w14:paraId="2D95AA46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(1)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Poglavljem</w:t>
      </w:r>
      <w:proofErr w:type="spellEnd"/>
      <w:r w:rsidRPr="00EC0ACA">
        <w:rPr>
          <w:lang w:val="fr-FR"/>
        </w:rPr>
        <w:t xml:space="preserve"> V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početi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proces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sudove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Republici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Srpskoj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Federaciji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entitetskim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zakonima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sudovima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nadležni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odlučuju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prekršajima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Takva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se </w:t>
      </w:r>
      <w:proofErr w:type="spellStart"/>
      <w:r w:rsidRPr="00EC0ACA">
        <w:rPr>
          <w:lang w:val="fr-FR"/>
        </w:rPr>
        <w:t>izvršiti</w:t>
      </w:r>
      <w:proofErr w:type="spellEnd"/>
      <w:r w:rsidRPr="00EC0ACA">
        <w:rPr>
          <w:lang w:val="fr-FR"/>
        </w:rPr>
        <w:t xml:space="preserve"> na dan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ali</w:t>
      </w:r>
      <w:proofErr w:type="spellEnd"/>
      <w:r w:rsidRPr="00EC0ACA">
        <w:rPr>
          <w:lang w:val="fr-FR"/>
        </w:rPr>
        <w:t xml:space="preserve"> ne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1. </w:t>
      </w:r>
      <w:proofErr w:type="spellStart"/>
      <w:proofErr w:type="gramStart"/>
      <w:r w:rsidRPr="00EC0ACA">
        <w:rPr>
          <w:lang w:val="fr-FR"/>
        </w:rPr>
        <w:t>januara</w:t>
      </w:r>
      <w:proofErr w:type="spellEnd"/>
      <w:proofErr w:type="gramEnd"/>
      <w:r w:rsidRPr="00EC0ACA">
        <w:rPr>
          <w:lang w:val="fr-FR"/>
        </w:rPr>
        <w:t xml:space="preserve"> 2006. </w:t>
      </w:r>
      <w:proofErr w:type="spellStart"/>
      <w:proofErr w:type="gramStart"/>
      <w:r w:rsidRPr="00EC0ACA">
        <w:rPr>
          <w:lang w:val="fr-FR"/>
        </w:rPr>
        <w:t>godine</w:t>
      </w:r>
      <w:proofErr w:type="spellEnd"/>
      <w:proofErr w:type="gramEnd"/>
      <w:r w:rsidRPr="00EC0ACA">
        <w:rPr>
          <w:lang w:val="fr-FR"/>
        </w:rPr>
        <w:t>.</w:t>
      </w:r>
    </w:p>
    <w:p w14:paraId="61B20988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(2) </w:t>
      </w:r>
      <w:proofErr w:type="spellStart"/>
      <w:r w:rsidRPr="00EC0ACA">
        <w:rPr>
          <w:lang w:val="fr-FR"/>
        </w:rPr>
        <w:t>Izuzetno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odredbe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28. </w:t>
      </w:r>
      <w:proofErr w:type="spellStart"/>
      <w:proofErr w:type="gramStart"/>
      <w:r w:rsidRPr="00EC0ACA">
        <w:rPr>
          <w:lang w:val="fr-FR"/>
        </w:rPr>
        <w:t>stav</w:t>
      </w:r>
      <w:proofErr w:type="spellEnd"/>
      <w:proofErr w:type="gram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kandidati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su </w:t>
      </w:r>
      <w:proofErr w:type="spellStart"/>
      <w:r w:rsidRPr="00EC0ACA">
        <w:rPr>
          <w:lang w:val="fr-FR"/>
        </w:rPr>
        <w:t>položili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ispit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konkurisati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takva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iako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nemaju</w:t>
      </w:r>
      <w:proofErr w:type="spellEnd"/>
      <w:r w:rsidRPr="00EC0ACA">
        <w:rPr>
          <w:lang w:val="fr-FR"/>
        </w:rPr>
        <w:t xml:space="preserve"> tri </w:t>
      </w:r>
      <w:proofErr w:type="spellStart"/>
      <w:r w:rsidRPr="00EC0ACA">
        <w:rPr>
          <w:lang w:val="fr-FR"/>
        </w:rPr>
        <w:t>godine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iskustva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radu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pravnim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poslovima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nakon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položenog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ispita</w:t>
      </w:r>
      <w:proofErr w:type="spellEnd"/>
      <w:r w:rsidRPr="00EC0ACA">
        <w:rPr>
          <w:lang w:val="fr-FR"/>
        </w:rPr>
        <w:t>.</w:t>
      </w:r>
    </w:p>
    <w:p w14:paraId="062498E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(3)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odlučuje</w:t>
      </w:r>
      <w:proofErr w:type="spellEnd"/>
      <w:r w:rsidRPr="00EC0ACA">
        <w:rPr>
          <w:lang w:val="fr-FR"/>
        </w:rPr>
        <w:t xml:space="preserve"> o </w:t>
      </w:r>
      <w:proofErr w:type="spellStart"/>
      <w:r w:rsidRPr="00EC0ACA">
        <w:rPr>
          <w:lang w:val="fr-FR"/>
        </w:rPr>
        <w:t>prekršajima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prvom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stepenu</w:t>
      </w:r>
      <w:proofErr w:type="spellEnd"/>
      <w:r w:rsidRPr="00EC0ACA">
        <w:rPr>
          <w:lang w:val="fr-FR"/>
        </w:rPr>
        <w:t xml:space="preserve">, a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trogodišnje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iskustvo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položenog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pravosudnog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ispita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neće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moći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odlučivati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drugim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predmetima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sticanja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iskustva</w:t>
      </w:r>
      <w:proofErr w:type="spellEnd"/>
      <w:r w:rsidRPr="00EC0ACA">
        <w:rPr>
          <w:lang w:val="fr-FR"/>
        </w:rPr>
        <w:t>.</w:t>
      </w:r>
    </w:p>
    <w:p w14:paraId="450A7803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(4) Ako su </w:t>
      </w:r>
      <w:proofErr w:type="spellStart"/>
      <w:r w:rsidRPr="00EC0ACA">
        <w:rPr>
          <w:lang w:val="fr-FR"/>
        </w:rPr>
        <w:t>svi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ostali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prednost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kandidatima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dokazano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specijalizovano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znanje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oblasti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prekršaja</w:t>
      </w:r>
      <w:proofErr w:type="spellEnd"/>
      <w:r w:rsidRPr="00EC0ACA">
        <w:rPr>
          <w:lang w:val="fr-FR"/>
        </w:rPr>
        <w:t>.</w:t>
      </w:r>
    </w:p>
    <w:p w14:paraId="3DAAD75E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(5) </w:t>
      </w:r>
      <w:proofErr w:type="spellStart"/>
      <w:r w:rsidRPr="00EC0ACA">
        <w:rPr>
          <w:lang w:val="fr-FR"/>
        </w:rPr>
        <w:t>Svim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trenutno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kantonalnim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opštinskim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Federaciji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sudovima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Republici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Srpskoj</w:t>
      </w:r>
      <w:proofErr w:type="spellEnd"/>
      <w:r w:rsidRPr="00EC0ACA">
        <w:rPr>
          <w:lang w:val="fr-FR"/>
        </w:rPr>
        <w:t xml:space="preserve">, a ne </w:t>
      </w:r>
      <w:proofErr w:type="spellStart"/>
      <w:r w:rsidRPr="00EC0ACA">
        <w:rPr>
          <w:lang w:val="fr-FR"/>
        </w:rPr>
        <w:t>budu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izabrani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Savjeta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stavom</w:t>
      </w:r>
      <w:proofErr w:type="spellEnd"/>
      <w:r w:rsidRPr="00EC0ACA">
        <w:rPr>
          <w:lang w:val="fr-FR"/>
        </w:rPr>
        <w:t xml:space="preserve"> (1)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prestaće</w:t>
      </w:r>
      <w:proofErr w:type="spellEnd"/>
      <w:r w:rsidRPr="00EC0ACA">
        <w:rPr>
          <w:lang w:val="fr-FR"/>
        </w:rPr>
        <w:t xml:space="preserve"> mandat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obavljanje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sudijske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funkcije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utvrditi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prestanak</w:t>
      </w:r>
      <w:proofErr w:type="spellEnd"/>
      <w:r w:rsidRPr="00EC0ACA">
        <w:rPr>
          <w:lang w:val="fr-FR"/>
        </w:rPr>
        <w:t xml:space="preserve"> mandata </w:t>
      </w:r>
      <w:proofErr w:type="spellStart"/>
      <w:r w:rsidRPr="00EC0ACA">
        <w:rPr>
          <w:lang w:val="fr-FR"/>
        </w:rPr>
        <w:t>tim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sudijama</w:t>
      </w:r>
      <w:proofErr w:type="spellEnd"/>
      <w:r w:rsidRPr="00EC0ACA">
        <w:rPr>
          <w:lang w:val="fr-FR"/>
        </w:rPr>
        <w:t xml:space="preserve"> sa 1. </w:t>
      </w:r>
      <w:proofErr w:type="spellStart"/>
      <w:proofErr w:type="gramStart"/>
      <w:r w:rsidRPr="00EC0ACA">
        <w:rPr>
          <w:lang w:val="fr-FR"/>
        </w:rPr>
        <w:t>januarom</w:t>
      </w:r>
      <w:proofErr w:type="spellEnd"/>
      <w:proofErr w:type="gramEnd"/>
      <w:r w:rsidRPr="00EC0ACA">
        <w:rPr>
          <w:lang w:val="fr-FR"/>
        </w:rPr>
        <w:t xml:space="preserve"> 2006. </w:t>
      </w:r>
      <w:proofErr w:type="spellStart"/>
      <w:proofErr w:type="gramStart"/>
      <w:r w:rsidRPr="00EC0ACA">
        <w:rPr>
          <w:lang w:val="fr-FR"/>
        </w:rPr>
        <w:t>godine</w:t>
      </w:r>
      <w:proofErr w:type="spellEnd"/>
      <w:proofErr w:type="gram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kasnije</w:t>
      </w:r>
      <w:proofErr w:type="spellEnd"/>
      <w:r w:rsidRPr="00EC0ACA">
        <w:rPr>
          <w:lang w:val="fr-FR"/>
        </w:rPr>
        <w:t xml:space="preserve"> ako </w:t>
      </w:r>
      <w:proofErr w:type="spellStart"/>
      <w:r w:rsidRPr="00EC0ACA">
        <w:rPr>
          <w:lang w:val="fr-FR"/>
        </w:rPr>
        <w:t>Savjet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tako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odredi</w:t>
      </w:r>
      <w:proofErr w:type="spellEnd"/>
      <w:r w:rsidRPr="00EC0ACA">
        <w:rPr>
          <w:lang w:val="fr-FR"/>
        </w:rPr>
        <w:t>.</w:t>
      </w:r>
    </w:p>
    <w:p w14:paraId="5E15078A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(6)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kantonalnog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ili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opštinskog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Federaciji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Bosne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Hercegovine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odnosno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prekršaje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Republici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Srpskoj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čiji</w:t>
      </w:r>
      <w:proofErr w:type="spellEnd"/>
      <w:r w:rsidRPr="00EC0ACA">
        <w:rPr>
          <w:lang w:val="fr-FR"/>
        </w:rPr>
        <w:t xml:space="preserve"> mandat </w:t>
      </w:r>
      <w:proofErr w:type="spellStart"/>
      <w:r w:rsidRPr="00EC0ACA">
        <w:rPr>
          <w:lang w:val="fr-FR"/>
        </w:rPr>
        <w:t>prestane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skladu</w:t>
      </w:r>
      <w:proofErr w:type="spellEnd"/>
      <w:r w:rsidRPr="00EC0ACA">
        <w:rPr>
          <w:lang w:val="fr-FR"/>
        </w:rPr>
        <w:t xml:space="preserve"> sa </w:t>
      </w:r>
      <w:proofErr w:type="spellStart"/>
      <w:r w:rsidRPr="00EC0ACA">
        <w:rPr>
          <w:lang w:val="fr-FR"/>
        </w:rPr>
        <w:t>stavom</w:t>
      </w:r>
      <w:proofErr w:type="spellEnd"/>
      <w:r w:rsidRPr="00EC0ACA">
        <w:rPr>
          <w:lang w:val="fr-FR"/>
        </w:rPr>
        <w:t xml:space="preserve"> (5)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imaće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da prima </w:t>
      </w:r>
      <w:proofErr w:type="spellStart"/>
      <w:r w:rsidRPr="00EC0ACA">
        <w:rPr>
          <w:lang w:val="fr-FR"/>
        </w:rPr>
        <w:t>platu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iznosu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jednak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njegovoj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posljednjoj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plati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kao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druge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, </w:t>
      </w:r>
      <w:proofErr w:type="spellStart"/>
      <w:r w:rsidRPr="00EC0ACA">
        <w:rPr>
          <w:lang w:val="fr-FR"/>
        </w:rPr>
        <w:t>uključujući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zdravstveno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penzijsko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osiguranje</w:t>
      </w:r>
      <w:proofErr w:type="spellEnd"/>
      <w:r w:rsidRPr="00EC0ACA">
        <w:rPr>
          <w:lang w:val="fr-FR"/>
        </w:rPr>
        <w:t xml:space="preserve">, u </w:t>
      </w:r>
      <w:proofErr w:type="spellStart"/>
      <w:r w:rsidRPr="00EC0ACA">
        <w:rPr>
          <w:lang w:val="fr-FR"/>
        </w:rPr>
        <w:t>periodu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šest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mjeseci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prestanka</w:t>
      </w:r>
      <w:proofErr w:type="spellEnd"/>
      <w:r w:rsidRPr="00EC0ACA">
        <w:rPr>
          <w:lang w:val="fr-FR"/>
        </w:rPr>
        <w:t xml:space="preserve"> mandata. Ove plate i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obezbijediće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organ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vlasti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koji</w:t>
      </w:r>
      <w:proofErr w:type="spellEnd"/>
      <w:r w:rsidRPr="00EC0ACA">
        <w:rPr>
          <w:lang w:val="fr-FR"/>
        </w:rPr>
        <w:t xml:space="preserve"> je </w:t>
      </w:r>
      <w:proofErr w:type="spellStart"/>
      <w:r w:rsidRPr="00EC0ACA">
        <w:rPr>
          <w:lang w:val="fr-FR"/>
        </w:rPr>
        <w:t>odgovoran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finansiranje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poslovanja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odgovarajućeg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suda</w:t>
      </w:r>
      <w:proofErr w:type="spellEnd"/>
      <w:r w:rsidRPr="00EC0ACA">
        <w:rPr>
          <w:lang w:val="fr-FR"/>
        </w:rPr>
        <w:t xml:space="preserve">. </w:t>
      </w:r>
      <w:proofErr w:type="spellStart"/>
      <w:r w:rsidRPr="00EC0ACA">
        <w:rPr>
          <w:lang w:val="fr-FR"/>
        </w:rPr>
        <w:t>Neizbor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neće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sprečavati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pojedinca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kasnije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bude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imenovan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sudijske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tužilačke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pozicije</w:t>
      </w:r>
      <w:proofErr w:type="spellEnd"/>
      <w:r w:rsidRPr="00EC0ACA">
        <w:rPr>
          <w:lang w:val="fr-FR"/>
        </w:rPr>
        <w:t>.</w:t>
      </w:r>
    </w:p>
    <w:p w14:paraId="67CF2387" w14:textId="77777777" w:rsidR="00EC0ACA" w:rsidRPr="00EC0ACA" w:rsidRDefault="00EC0ACA" w:rsidP="00EC0ACA">
      <w:pPr>
        <w:jc w:val="center"/>
        <w:rPr>
          <w:lang w:val="fr-FR"/>
        </w:rPr>
      </w:pPr>
      <w:r w:rsidRPr="00EC0ACA">
        <w:rPr>
          <w:lang w:val="fr-FR"/>
        </w:rPr>
        <w:t xml:space="preserve">(7) </w:t>
      </w:r>
      <w:proofErr w:type="spellStart"/>
      <w:r w:rsidRPr="00EC0ACA">
        <w:rPr>
          <w:lang w:val="fr-FR"/>
        </w:rPr>
        <w:t>Primanje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prema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stavu</w:t>
      </w:r>
      <w:proofErr w:type="spellEnd"/>
      <w:r w:rsidRPr="00EC0ACA">
        <w:rPr>
          <w:lang w:val="fr-FR"/>
        </w:rPr>
        <w:t xml:space="preserve"> (6) </w:t>
      </w:r>
      <w:proofErr w:type="spellStart"/>
      <w:r w:rsidRPr="00EC0ACA">
        <w:rPr>
          <w:lang w:val="fr-FR"/>
        </w:rPr>
        <w:t>ovog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člana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biće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ukinuto</w:t>
      </w:r>
      <w:proofErr w:type="spellEnd"/>
      <w:r w:rsidRPr="00EC0ACA">
        <w:rPr>
          <w:lang w:val="fr-FR"/>
        </w:rPr>
        <w:t xml:space="preserve"> u </w:t>
      </w:r>
      <w:proofErr w:type="spellStart"/>
      <w:r w:rsidRPr="00EC0ACA">
        <w:rPr>
          <w:lang w:val="fr-FR"/>
        </w:rPr>
        <w:t>slučaju</w:t>
      </w:r>
      <w:proofErr w:type="spellEnd"/>
      <w:r w:rsidRPr="00EC0ACA">
        <w:rPr>
          <w:lang w:val="fr-FR"/>
        </w:rPr>
        <w:t xml:space="preserve"> da </w:t>
      </w:r>
      <w:proofErr w:type="spellStart"/>
      <w:r w:rsidRPr="00EC0ACA">
        <w:rPr>
          <w:lang w:val="fr-FR"/>
        </w:rPr>
        <w:t>pojedinac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vrijeme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primanja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ispuni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uslove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ostvari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pravo</w:t>
      </w:r>
      <w:proofErr w:type="spellEnd"/>
      <w:r w:rsidRPr="00EC0ACA">
        <w:rPr>
          <w:lang w:val="fr-FR"/>
        </w:rPr>
        <w:t xml:space="preserve"> na </w:t>
      </w:r>
      <w:proofErr w:type="spellStart"/>
      <w:r w:rsidRPr="00EC0ACA">
        <w:rPr>
          <w:lang w:val="fr-FR"/>
        </w:rPr>
        <w:t>obaveznu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starosnu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penziju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sudije</w:t>
      </w:r>
      <w:proofErr w:type="spellEnd"/>
      <w:r w:rsidRPr="00EC0ACA">
        <w:rPr>
          <w:lang w:val="fr-FR"/>
        </w:rPr>
        <w:t xml:space="preserve"> i </w:t>
      </w:r>
      <w:proofErr w:type="spellStart"/>
      <w:r w:rsidRPr="00EC0ACA">
        <w:rPr>
          <w:lang w:val="fr-FR"/>
        </w:rPr>
        <w:t>ostale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naknade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predviđene</w:t>
      </w:r>
      <w:proofErr w:type="spellEnd"/>
      <w:r w:rsidRPr="00EC0ACA">
        <w:rPr>
          <w:lang w:val="fr-FR"/>
        </w:rPr>
        <w:t xml:space="preserve"> </w:t>
      </w:r>
      <w:proofErr w:type="spellStart"/>
      <w:r w:rsidRPr="00EC0ACA">
        <w:rPr>
          <w:lang w:val="fr-FR"/>
        </w:rPr>
        <w:t>zakonom</w:t>
      </w:r>
      <w:proofErr w:type="spellEnd"/>
      <w:r w:rsidRPr="00EC0ACA">
        <w:rPr>
          <w:lang w:val="fr-FR"/>
        </w:rPr>
        <w:t>.</w:t>
      </w:r>
    </w:p>
    <w:p w14:paraId="1092EF8D" w14:textId="77777777" w:rsidR="00EC0ACA" w:rsidRPr="00EC0ACA" w:rsidRDefault="00EC0ACA" w:rsidP="00EC0ACA">
      <w:pPr>
        <w:jc w:val="center"/>
        <w:rPr>
          <w:b/>
          <w:bCs/>
        </w:rPr>
      </w:pPr>
      <w:bookmarkStart w:id="118" w:name="clan_95"/>
      <w:bookmarkEnd w:id="118"/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95</w:t>
      </w:r>
    </w:p>
    <w:p w14:paraId="6FFCB136" w14:textId="77777777" w:rsidR="00EC0ACA" w:rsidRPr="00EC0ACA" w:rsidRDefault="00EC0ACA" w:rsidP="00EC0ACA">
      <w:pPr>
        <w:jc w:val="center"/>
      </w:pPr>
      <w:proofErr w:type="spellStart"/>
      <w:r w:rsidRPr="00EC0ACA">
        <w:rPr>
          <w:b/>
          <w:bCs/>
        </w:rPr>
        <w:lastRenderedPageBreak/>
        <w:t>Objavljivanje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stupanje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na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snagu</w:t>
      </w:r>
      <w:proofErr w:type="spellEnd"/>
    </w:p>
    <w:p w14:paraId="4C275F46" w14:textId="77777777" w:rsidR="00EC0ACA" w:rsidRPr="00EC0ACA" w:rsidRDefault="00EC0ACA" w:rsidP="00EC0ACA">
      <w:pPr>
        <w:jc w:val="center"/>
      </w:pPr>
      <w:proofErr w:type="spellStart"/>
      <w:r w:rsidRPr="00EC0ACA">
        <w:t>Ovaj</w:t>
      </w:r>
      <w:proofErr w:type="spellEnd"/>
      <w:r w:rsidRPr="00EC0ACA">
        <w:t xml:space="preserve"> </w:t>
      </w:r>
      <w:proofErr w:type="spellStart"/>
      <w:r w:rsidRPr="00EC0ACA">
        <w:t>zakon</w:t>
      </w:r>
      <w:proofErr w:type="spellEnd"/>
      <w:r w:rsidRPr="00EC0ACA">
        <w:t xml:space="preserve"> </w:t>
      </w:r>
      <w:proofErr w:type="spellStart"/>
      <w:r w:rsidRPr="00EC0ACA">
        <w:t>biće</w:t>
      </w:r>
      <w:proofErr w:type="spellEnd"/>
      <w:r w:rsidRPr="00EC0ACA">
        <w:t xml:space="preserve"> </w:t>
      </w:r>
      <w:proofErr w:type="spellStart"/>
      <w:r w:rsidRPr="00EC0ACA">
        <w:t>objavljen</w:t>
      </w:r>
      <w:proofErr w:type="spellEnd"/>
      <w:r w:rsidRPr="00EC0ACA">
        <w:t xml:space="preserve"> u "</w:t>
      </w:r>
      <w:proofErr w:type="spellStart"/>
      <w:r w:rsidRPr="00EC0ACA">
        <w:t>Službenom</w:t>
      </w:r>
      <w:proofErr w:type="spellEnd"/>
      <w:r w:rsidRPr="00EC0ACA">
        <w:t xml:space="preserve"> </w:t>
      </w:r>
      <w:proofErr w:type="spellStart"/>
      <w:r w:rsidRPr="00EC0ACA">
        <w:t>glasniku</w:t>
      </w:r>
      <w:proofErr w:type="spellEnd"/>
      <w:r w:rsidRPr="00EC0ACA">
        <w:t xml:space="preserve"> BiH" </w:t>
      </w:r>
      <w:proofErr w:type="spellStart"/>
      <w:r w:rsidRPr="00EC0ACA">
        <w:t>i</w:t>
      </w:r>
      <w:proofErr w:type="spellEnd"/>
      <w:r w:rsidRPr="00EC0ACA">
        <w:t xml:space="preserve"> stupa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 </w:t>
      </w:r>
      <w:proofErr w:type="spellStart"/>
      <w:r w:rsidRPr="00EC0ACA">
        <w:t>danom</w:t>
      </w:r>
      <w:proofErr w:type="spellEnd"/>
      <w:r w:rsidRPr="00EC0ACA">
        <w:t xml:space="preserve"> </w:t>
      </w:r>
      <w:proofErr w:type="spellStart"/>
      <w:r w:rsidRPr="00EC0ACA">
        <w:t>objavljivanja</w:t>
      </w:r>
      <w:proofErr w:type="spellEnd"/>
      <w:r w:rsidRPr="00EC0ACA">
        <w:t>.</w:t>
      </w:r>
    </w:p>
    <w:p w14:paraId="1D7EE79C" w14:textId="77777777" w:rsidR="00EC0ACA" w:rsidRPr="00EC0ACA" w:rsidRDefault="00EC0ACA" w:rsidP="00EC0ACA">
      <w:pPr>
        <w:jc w:val="center"/>
      </w:pPr>
      <w:r w:rsidRPr="00EC0ACA">
        <w:t> </w:t>
      </w:r>
    </w:p>
    <w:p w14:paraId="288803B8" w14:textId="77777777" w:rsidR="00EC0ACA" w:rsidRPr="00EC0ACA" w:rsidRDefault="00EC0ACA" w:rsidP="00EC0ACA">
      <w:pPr>
        <w:jc w:val="center"/>
        <w:rPr>
          <w:b/>
          <w:bCs/>
          <w:i/>
          <w:iCs/>
        </w:rPr>
      </w:pPr>
      <w:proofErr w:type="spellStart"/>
      <w:r w:rsidRPr="00EC0ACA">
        <w:rPr>
          <w:b/>
          <w:bCs/>
          <w:i/>
          <w:iCs/>
        </w:rPr>
        <w:t>Samostalni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član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Zakona</w:t>
      </w:r>
      <w:proofErr w:type="spellEnd"/>
      <w:r w:rsidRPr="00EC0ACA">
        <w:rPr>
          <w:b/>
          <w:bCs/>
          <w:i/>
          <w:iCs/>
        </w:rPr>
        <w:t xml:space="preserve"> o </w:t>
      </w:r>
      <w:proofErr w:type="spellStart"/>
      <w:r w:rsidRPr="00EC0ACA">
        <w:rPr>
          <w:b/>
          <w:bCs/>
          <w:i/>
          <w:iCs/>
        </w:rPr>
        <w:t>izmjenama</w:t>
      </w:r>
      <w:proofErr w:type="spellEnd"/>
      <w:r w:rsidRPr="00EC0ACA">
        <w:rPr>
          <w:b/>
          <w:bCs/>
          <w:i/>
          <w:iCs/>
        </w:rPr>
        <w:br/>
      </w:r>
      <w:proofErr w:type="spellStart"/>
      <w:r w:rsidRPr="00EC0ACA">
        <w:rPr>
          <w:b/>
          <w:bCs/>
          <w:i/>
          <w:iCs/>
        </w:rPr>
        <w:t>Zakona</w:t>
      </w:r>
      <w:proofErr w:type="spellEnd"/>
      <w:r w:rsidRPr="00EC0ACA">
        <w:rPr>
          <w:b/>
          <w:bCs/>
          <w:i/>
          <w:iCs/>
        </w:rPr>
        <w:t xml:space="preserve"> o </w:t>
      </w:r>
      <w:proofErr w:type="spellStart"/>
      <w:r w:rsidRPr="00EC0ACA">
        <w:rPr>
          <w:b/>
          <w:bCs/>
          <w:i/>
          <w:iCs/>
        </w:rPr>
        <w:t>Visokom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sudskom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tužilačkom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savjetu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Bosne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Hercegovine</w:t>
      </w:r>
      <w:proofErr w:type="spellEnd"/>
    </w:p>
    <w:p w14:paraId="05037E97" w14:textId="77777777" w:rsidR="00EC0ACA" w:rsidRPr="00EC0ACA" w:rsidRDefault="00EC0ACA" w:rsidP="00EC0ACA">
      <w:pPr>
        <w:jc w:val="center"/>
        <w:rPr>
          <w:i/>
          <w:iCs/>
        </w:rPr>
      </w:pPr>
      <w:r w:rsidRPr="00EC0ACA">
        <w:rPr>
          <w:i/>
          <w:iCs/>
        </w:rPr>
        <w:t xml:space="preserve">("Sl. </w:t>
      </w:r>
      <w:proofErr w:type="spellStart"/>
      <w:r w:rsidRPr="00EC0ACA">
        <w:rPr>
          <w:i/>
          <w:iCs/>
        </w:rPr>
        <w:t>glasnik</w:t>
      </w:r>
      <w:proofErr w:type="spellEnd"/>
      <w:r w:rsidRPr="00EC0ACA">
        <w:rPr>
          <w:i/>
          <w:iCs/>
        </w:rPr>
        <w:t xml:space="preserve"> BiH", br. 93/2005)</w:t>
      </w:r>
    </w:p>
    <w:p w14:paraId="721C2B0A" w14:textId="77777777" w:rsidR="00EC0ACA" w:rsidRPr="00EC0ACA" w:rsidRDefault="00EC0ACA" w:rsidP="00EC0ACA">
      <w:pPr>
        <w:jc w:val="center"/>
        <w:rPr>
          <w:b/>
          <w:bCs/>
        </w:rPr>
      </w:pPr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</w:t>
      </w:r>
    </w:p>
    <w:p w14:paraId="3DAC03B6" w14:textId="77777777" w:rsidR="00EC0ACA" w:rsidRPr="00EC0ACA" w:rsidRDefault="00EC0ACA" w:rsidP="00EC0ACA">
      <w:pPr>
        <w:jc w:val="center"/>
      </w:pPr>
      <w:proofErr w:type="spellStart"/>
      <w:r w:rsidRPr="00EC0ACA">
        <w:t>Ovaj</w:t>
      </w:r>
      <w:proofErr w:type="spellEnd"/>
      <w:r w:rsidRPr="00EC0ACA">
        <w:t xml:space="preserve"> </w:t>
      </w:r>
      <w:proofErr w:type="spellStart"/>
      <w:r w:rsidRPr="00EC0ACA">
        <w:t>zakon</w:t>
      </w:r>
      <w:proofErr w:type="spellEnd"/>
      <w:r w:rsidRPr="00EC0ACA">
        <w:t xml:space="preserve"> stupa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 </w:t>
      </w:r>
      <w:proofErr w:type="spellStart"/>
      <w:r w:rsidRPr="00EC0ACA">
        <w:t>osmog</w:t>
      </w:r>
      <w:proofErr w:type="spellEnd"/>
      <w:r w:rsidRPr="00EC0ACA">
        <w:t xml:space="preserve"> dana od dana </w:t>
      </w:r>
      <w:proofErr w:type="spellStart"/>
      <w:r w:rsidRPr="00EC0ACA">
        <w:t>objavljivanja</w:t>
      </w:r>
      <w:proofErr w:type="spellEnd"/>
      <w:r w:rsidRPr="00EC0ACA">
        <w:t xml:space="preserve"> u "</w:t>
      </w:r>
      <w:proofErr w:type="spellStart"/>
      <w:r w:rsidRPr="00EC0ACA">
        <w:t>Službenom</w:t>
      </w:r>
      <w:proofErr w:type="spellEnd"/>
      <w:r w:rsidRPr="00EC0ACA">
        <w:t xml:space="preserve"> </w:t>
      </w:r>
      <w:proofErr w:type="spellStart"/>
      <w:r w:rsidRPr="00EC0ACA">
        <w:t>glasniku</w:t>
      </w:r>
      <w:proofErr w:type="spellEnd"/>
      <w:r w:rsidRPr="00EC0ACA">
        <w:t xml:space="preserve"> BiH".</w:t>
      </w:r>
    </w:p>
    <w:p w14:paraId="0B17384F" w14:textId="77777777" w:rsidR="00EC0ACA" w:rsidRPr="00EC0ACA" w:rsidRDefault="00EC0ACA" w:rsidP="00EC0ACA">
      <w:pPr>
        <w:jc w:val="center"/>
        <w:rPr>
          <w:b/>
          <w:bCs/>
          <w:i/>
          <w:iCs/>
        </w:rPr>
      </w:pPr>
      <w:proofErr w:type="spellStart"/>
      <w:r w:rsidRPr="00EC0ACA">
        <w:rPr>
          <w:b/>
          <w:bCs/>
          <w:i/>
          <w:iCs/>
        </w:rPr>
        <w:t>Samostalni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članovi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Zakona</w:t>
      </w:r>
      <w:proofErr w:type="spellEnd"/>
      <w:r w:rsidRPr="00EC0ACA">
        <w:rPr>
          <w:b/>
          <w:bCs/>
          <w:i/>
          <w:iCs/>
        </w:rPr>
        <w:t xml:space="preserve"> o </w:t>
      </w:r>
      <w:proofErr w:type="spellStart"/>
      <w:r w:rsidRPr="00EC0ACA">
        <w:rPr>
          <w:b/>
          <w:bCs/>
          <w:i/>
          <w:iCs/>
        </w:rPr>
        <w:t>izmjenama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dopunama</w:t>
      </w:r>
      <w:proofErr w:type="spellEnd"/>
      <w:r w:rsidRPr="00EC0ACA">
        <w:rPr>
          <w:b/>
          <w:bCs/>
          <w:i/>
          <w:iCs/>
        </w:rPr>
        <w:br/>
      </w:r>
      <w:proofErr w:type="spellStart"/>
      <w:r w:rsidRPr="00EC0ACA">
        <w:rPr>
          <w:b/>
          <w:bCs/>
          <w:i/>
          <w:iCs/>
        </w:rPr>
        <w:t>Zakona</w:t>
      </w:r>
      <w:proofErr w:type="spellEnd"/>
      <w:r w:rsidRPr="00EC0ACA">
        <w:rPr>
          <w:b/>
          <w:bCs/>
          <w:i/>
          <w:iCs/>
        </w:rPr>
        <w:t xml:space="preserve"> o </w:t>
      </w:r>
      <w:proofErr w:type="spellStart"/>
      <w:r w:rsidRPr="00EC0ACA">
        <w:rPr>
          <w:b/>
          <w:bCs/>
          <w:i/>
          <w:iCs/>
        </w:rPr>
        <w:t>Visokom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sudskom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tužilačkom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savjetu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Bosne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i</w:t>
      </w:r>
      <w:proofErr w:type="spellEnd"/>
      <w:r w:rsidRPr="00EC0ACA">
        <w:rPr>
          <w:b/>
          <w:bCs/>
          <w:i/>
          <w:iCs/>
        </w:rPr>
        <w:t xml:space="preserve"> </w:t>
      </w:r>
      <w:proofErr w:type="spellStart"/>
      <w:r w:rsidRPr="00EC0ACA">
        <w:rPr>
          <w:b/>
          <w:bCs/>
          <w:i/>
          <w:iCs/>
        </w:rPr>
        <w:t>Hercegovine</w:t>
      </w:r>
      <w:proofErr w:type="spellEnd"/>
    </w:p>
    <w:p w14:paraId="14D7E45A" w14:textId="77777777" w:rsidR="00EC0ACA" w:rsidRPr="00EC0ACA" w:rsidRDefault="00EC0ACA" w:rsidP="00EC0ACA">
      <w:pPr>
        <w:jc w:val="center"/>
        <w:rPr>
          <w:i/>
          <w:iCs/>
        </w:rPr>
      </w:pPr>
      <w:r w:rsidRPr="00EC0ACA">
        <w:rPr>
          <w:i/>
          <w:iCs/>
        </w:rPr>
        <w:t xml:space="preserve">("Sl. </w:t>
      </w:r>
      <w:proofErr w:type="spellStart"/>
      <w:r w:rsidRPr="00EC0ACA">
        <w:rPr>
          <w:i/>
          <w:iCs/>
        </w:rPr>
        <w:t>glasnik</w:t>
      </w:r>
      <w:proofErr w:type="spellEnd"/>
      <w:r w:rsidRPr="00EC0ACA">
        <w:rPr>
          <w:i/>
          <w:iCs/>
        </w:rPr>
        <w:t xml:space="preserve"> BiH", br. 63/2023 </w:t>
      </w:r>
      <w:proofErr w:type="spellStart"/>
      <w:r w:rsidRPr="00EC0ACA">
        <w:rPr>
          <w:i/>
          <w:iCs/>
        </w:rPr>
        <w:t>i</w:t>
      </w:r>
      <w:proofErr w:type="spellEnd"/>
      <w:r w:rsidRPr="00EC0ACA">
        <w:rPr>
          <w:i/>
          <w:iCs/>
        </w:rPr>
        <w:t xml:space="preserve"> 9/2024)</w:t>
      </w:r>
    </w:p>
    <w:p w14:paraId="39600645" w14:textId="77777777" w:rsidR="00EC0ACA" w:rsidRPr="00EC0ACA" w:rsidRDefault="00EC0ACA" w:rsidP="00EC0ACA">
      <w:pPr>
        <w:jc w:val="center"/>
        <w:rPr>
          <w:b/>
          <w:bCs/>
        </w:rPr>
      </w:pPr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24</w:t>
      </w:r>
    </w:p>
    <w:p w14:paraId="33DD5A09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Donošenje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podzakonskih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akata</w:t>
      </w:r>
      <w:proofErr w:type="spellEnd"/>
      <w:r w:rsidRPr="00EC0ACA">
        <w:rPr>
          <w:b/>
          <w:bCs/>
        </w:rPr>
        <w:t>)</w:t>
      </w:r>
    </w:p>
    <w:p w14:paraId="4DD3E45C" w14:textId="77777777" w:rsidR="00EC0ACA" w:rsidRPr="00EC0ACA" w:rsidRDefault="00EC0ACA" w:rsidP="00EC0ACA">
      <w:pPr>
        <w:jc w:val="center"/>
      </w:pPr>
      <w:r w:rsidRPr="00EC0ACA">
        <w:t xml:space="preserve">U </w:t>
      </w:r>
      <w:proofErr w:type="spellStart"/>
      <w:r w:rsidRPr="00EC0ACA">
        <w:t>roku</w:t>
      </w:r>
      <w:proofErr w:type="spellEnd"/>
      <w:r w:rsidRPr="00EC0ACA">
        <w:t xml:space="preserve"> od 45 dana od dana </w:t>
      </w:r>
      <w:proofErr w:type="spellStart"/>
      <w:r w:rsidRPr="00EC0ACA">
        <w:t>početka</w:t>
      </w:r>
      <w:proofErr w:type="spellEnd"/>
      <w:r w:rsidRPr="00EC0ACA">
        <w:t xml:space="preserve"> </w:t>
      </w:r>
      <w:proofErr w:type="spellStart"/>
      <w:r w:rsidRPr="00EC0ACA">
        <w:t>primjene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</w:t>
      </w:r>
      <w:proofErr w:type="spellStart"/>
      <w:r w:rsidRPr="00EC0ACA">
        <w:t>Savjet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donijeti</w:t>
      </w:r>
      <w:proofErr w:type="spellEnd"/>
      <w:r w:rsidRPr="00EC0ACA">
        <w:t xml:space="preserve"> </w:t>
      </w:r>
      <w:proofErr w:type="spellStart"/>
      <w:r w:rsidRPr="00EC0ACA">
        <w:t>ili</w:t>
      </w:r>
      <w:proofErr w:type="spellEnd"/>
      <w:r w:rsidRPr="00EC0ACA">
        <w:t xml:space="preserve"> </w:t>
      </w:r>
      <w:proofErr w:type="spellStart"/>
      <w:r w:rsidRPr="00EC0ACA">
        <w:t>uskladiti</w:t>
      </w:r>
      <w:proofErr w:type="spellEnd"/>
      <w:r w:rsidRPr="00EC0ACA">
        <w:t xml:space="preserve"> </w:t>
      </w:r>
      <w:proofErr w:type="spellStart"/>
      <w:r w:rsidRPr="00EC0ACA">
        <w:t>važeće</w:t>
      </w:r>
      <w:proofErr w:type="spellEnd"/>
      <w:r w:rsidRPr="00EC0ACA">
        <w:t xml:space="preserve"> </w:t>
      </w:r>
      <w:proofErr w:type="spellStart"/>
      <w:r w:rsidRPr="00EC0ACA">
        <w:t>propise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</w:t>
      </w:r>
      <w:proofErr w:type="spellEnd"/>
      <w:r w:rsidRPr="00EC0ACA">
        <w:t xml:space="preserve">. 6a, 10a, 85, 86b, 86f, 86g. </w:t>
      </w:r>
      <w:proofErr w:type="spellStart"/>
      <w:r w:rsidRPr="00EC0ACA">
        <w:t>i</w:t>
      </w:r>
      <w:proofErr w:type="spellEnd"/>
      <w:r w:rsidRPr="00EC0ACA">
        <w:t xml:space="preserve"> 86i.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54EC7623" w14:textId="77777777" w:rsidR="00EC0ACA" w:rsidRPr="00EC0ACA" w:rsidRDefault="00EC0ACA" w:rsidP="00EC0ACA">
      <w:pPr>
        <w:jc w:val="center"/>
        <w:rPr>
          <w:b/>
          <w:bCs/>
        </w:rPr>
      </w:pPr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25</w:t>
      </w:r>
    </w:p>
    <w:p w14:paraId="0E7CF8F4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Rok</w:t>
      </w:r>
      <w:proofErr w:type="spellEnd"/>
      <w:r w:rsidRPr="00EC0ACA">
        <w:rPr>
          <w:b/>
          <w:bCs/>
        </w:rPr>
        <w:t xml:space="preserve"> za </w:t>
      </w:r>
      <w:proofErr w:type="spellStart"/>
      <w:r w:rsidRPr="00EC0ACA">
        <w:rPr>
          <w:b/>
          <w:bCs/>
        </w:rPr>
        <w:t>podnošenje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provjeru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prvog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izvještaja</w:t>
      </w:r>
      <w:proofErr w:type="spellEnd"/>
      <w:r w:rsidRPr="00EC0ACA">
        <w:rPr>
          <w:b/>
          <w:bCs/>
        </w:rPr>
        <w:t>)</w:t>
      </w:r>
    </w:p>
    <w:p w14:paraId="6B67731E" w14:textId="77777777" w:rsidR="00EC0ACA" w:rsidRPr="00EC0ACA" w:rsidRDefault="00EC0ACA" w:rsidP="00EC0ACA">
      <w:pPr>
        <w:jc w:val="center"/>
      </w:pPr>
      <w:proofErr w:type="spellStart"/>
      <w:r w:rsidRPr="00EC0ACA">
        <w:t>Sudije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tužioci</w:t>
      </w:r>
      <w:proofErr w:type="spellEnd"/>
      <w:r w:rsidRPr="00EC0ACA">
        <w:t xml:space="preserve"> koji se </w:t>
      </w:r>
      <w:proofErr w:type="spellStart"/>
      <w:r w:rsidRPr="00EC0ACA">
        <w:t>zateknu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funkciji</w:t>
      </w:r>
      <w:proofErr w:type="spellEnd"/>
      <w:r w:rsidRPr="00EC0ACA">
        <w:t xml:space="preserve"> u </w:t>
      </w:r>
      <w:proofErr w:type="spellStart"/>
      <w:r w:rsidRPr="00EC0ACA">
        <w:t>vrijeme</w:t>
      </w:r>
      <w:proofErr w:type="spellEnd"/>
      <w:r w:rsidRPr="00EC0ACA">
        <w:t xml:space="preserve"> </w:t>
      </w:r>
      <w:proofErr w:type="spellStart"/>
      <w:r w:rsidRPr="00EC0ACA">
        <w:t>stupanja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</w:t>
      </w:r>
      <w:proofErr w:type="spellStart"/>
      <w:r w:rsidRPr="00EC0ACA">
        <w:t>dužni</w:t>
      </w:r>
      <w:proofErr w:type="spellEnd"/>
      <w:r w:rsidRPr="00EC0ACA">
        <w:t xml:space="preserve"> </w:t>
      </w:r>
      <w:proofErr w:type="spellStart"/>
      <w:r w:rsidRPr="00EC0ACA">
        <w:t>su</w:t>
      </w:r>
      <w:proofErr w:type="spellEnd"/>
      <w:r w:rsidRPr="00EC0ACA">
        <w:t xml:space="preserve"> </w:t>
      </w:r>
      <w:proofErr w:type="spellStart"/>
      <w:r w:rsidRPr="00EC0ACA">
        <w:t>podnijeti</w:t>
      </w:r>
      <w:proofErr w:type="spellEnd"/>
      <w:r w:rsidRPr="00EC0ACA">
        <w:t xml:space="preserve"> </w:t>
      </w:r>
      <w:proofErr w:type="spellStart"/>
      <w:r w:rsidRPr="00EC0ACA">
        <w:t>izvještaj</w:t>
      </w:r>
      <w:proofErr w:type="spellEnd"/>
      <w:r w:rsidRPr="00EC0ACA">
        <w:t xml:space="preserve"> o </w:t>
      </w:r>
      <w:proofErr w:type="spellStart"/>
      <w:r w:rsidRPr="00EC0ACA">
        <w:t>imovini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interesima</w:t>
      </w:r>
      <w:proofErr w:type="spellEnd"/>
      <w:r w:rsidRPr="00EC0ACA">
        <w:t xml:space="preserve"> u </w:t>
      </w:r>
      <w:proofErr w:type="spellStart"/>
      <w:r w:rsidRPr="00EC0ACA">
        <w:t>skladu</w:t>
      </w:r>
      <w:proofErr w:type="spellEnd"/>
      <w:r w:rsidRPr="00EC0ACA">
        <w:t xml:space="preserve"> s </w:t>
      </w:r>
      <w:proofErr w:type="spellStart"/>
      <w:r w:rsidRPr="00EC0ACA">
        <w:t>ovim</w:t>
      </w:r>
      <w:proofErr w:type="spellEnd"/>
      <w:r w:rsidRPr="00EC0ACA">
        <w:t xml:space="preserve"> </w:t>
      </w:r>
      <w:proofErr w:type="spellStart"/>
      <w:r w:rsidRPr="00EC0ACA">
        <w:t>zakonom</w:t>
      </w:r>
      <w:proofErr w:type="spellEnd"/>
      <w:r w:rsidRPr="00EC0ACA">
        <w:t xml:space="preserve">, u </w:t>
      </w:r>
      <w:proofErr w:type="spellStart"/>
      <w:r w:rsidRPr="00EC0ACA">
        <w:t>roku</w:t>
      </w:r>
      <w:proofErr w:type="spellEnd"/>
      <w:r w:rsidRPr="00EC0ACA">
        <w:t xml:space="preserve"> od 30 dana od dana </w:t>
      </w:r>
      <w:proofErr w:type="spellStart"/>
      <w:r w:rsidRPr="00EC0ACA">
        <w:t>donošenja</w:t>
      </w:r>
      <w:proofErr w:type="spellEnd"/>
      <w:r w:rsidRPr="00EC0ACA">
        <w:t xml:space="preserve"> </w:t>
      </w:r>
      <w:proofErr w:type="spellStart"/>
      <w:r w:rsidRPr="00EC0ACA">
        <w:t>propisa</w:t>
      </w:r>
      <w:proofErr w:type="spellEnd"/>
      <w:r w:rsidRPr="00EC0ACA">
        <w:t xml:space="preserve"> </w:t>
      </w:r>
      <w:proofErr w:type="spellStart"/>
      <w:r w:rsidRPr="00EC0ACA">
        <w:t>iz</w:t>
      </w:r>
      <w:proofErr w:type="spellEnd"/>
      <w:r w:rsidRPr="00EC0ACA">
        <w:t xml:space="preserve"> </w:t>
      </w:r>
      <w:proofErr w:type="spellStart"/>
      <w:r w:rsidRPr="00EC0ACA">
        <w:t>člana</w:t>
      </w:r>
      <w:proofErr w:type="spellEnd"/>
      <w:r w:rsidRPr="00EC0ACA">
        <w:t xml:space="preserve"> 86i.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>.</w:t>
      </w:r>
    </w:p>
    <w:p w14:paraId="7AB834DD" w14:textId="77777777" w:rsidR="00EC0ACA" w:rsidRPr="00EC0ACA" w:rsidRDefault="00EC0ACA" w:rsidP="00EC0ACA">
      <w:pPr>
        <w:jc w:val="center"/>
        <w:rPr>
          <w:b/>
          <w:bCs/>
        </w:rPr>
      </w:pPr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26</w:t>
      </w:r>
    </w:p>
    <w:p w14:paraId="07D102F1" w14:textId="77777777" w:rsidR="00EC0ACA" w:rsidRPr="00EC0ACA" w:rsidRDefault="00EC0ACA" w:rsidP="00EC0ACA">
      <w:pPr>
        <w:jc w:val="center"/>
        <w:rPr>
          <w:b/>
          <w:bCs/>
        </w:rPr>
      </w:pPr>
      <w:r w:rsidRPr="00EC0ACA">
        <w:rPr>
          <w:b/>
          <w:bCs/>
        </w:rPr>
        <w:t>(</w:t>
      </w:r>
      <w:proofErr w:type="spellStart"/>
      <w:r w:rsidRPr="00EC0ACA">
        <w:rPr>
          <w:b/>
          <w:bCs/>
        </w:rPr>
        <w:t>Donošenje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novog</w:t>
      </w:r>
      <w:proofErr w:type="spellEnd"/>
      <w:r w:rsidRPr="00EC0ACA">
        <w:rPr>
          <w:b/>
          <w:bCs/>
        </w:rPr>
        <w:t xml:space="preserve"> </w:t>
      </w:r>
      <w:proofErr w:type="spellStart"/>
      <w:r w:rsidRPr="00EC0ACA">
        <w:rPr>
          <w:b/>
          <w:bCs/>
        </w:rPr>
        <w:t>zakona</w:t>
      </w:r>
      <w:proofErr w:type="spellEnd"/>
      <w:r w:rsidRPr="00EC0ACA">
        <w:rPr>
          <w:b/>
          <w:bCs/>
        </w:rPr>
        <w:t>)</w:t>
      </w:r>
    </w:p>
    <w:p w14:paraId="786A8661" w14:textId="77777777" w:rsidR="00EC0ACA" w:rsidRPr="00EC0ACA" w:rsidRDefault="00EC0ACA" w:rsidP="00EC0ACA">
      <w:pPr>
        <w:jc w:val="center"/>
      </w:pPr>
      <w:r w:rsidRPr="00EC0ACA">
        <w:t xml:space="preserve">U </w:t>
      </w:r>
      <w:proofErr w:type="spellStart"/>
      <w:r w:rsidRPr="00EC0ACA">
        <w:t>roku</w:t>
      </w:r>
      <w:proofErr w:type="spellEnd"/>
      <w:r w:rsidRPr="00EC0ACA">
        <w:t xml:space="preserve"> od </w:t>
      </w:r>
      <w:proofErr w:type="spellStart"/>
      <w:r w:rsidRPr="00EC0ACA">
        <w:t>jedne</w:t>
      </w:r>
      <w:proofErr w:type="spellEnd"/>
      <w:r w:rsidRPr="00EC0ACA">
        <w:t xml:space="preserve"> </w:t>
      </w:r>
      <w:proofErr w:type="spellStart"/>
      <w:r w:rsidRPr="00EC0ACA">
        <w:t>godine</w:t>
      </w:r>
      <w:proofErr w:type="spellEnd"/>
      <w:r w:rsidRPr="00EC0ACA">
        <w:t xml:space="preserve"> od dana </w:t>
      </w:r>
      <w:proofErr w:type="spellStart"/>
      <w:r w:rsidRPr="00EC0ACA">
        <w:t>stupanja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 </w:t>
      </w:r>
      <w:proofErr w:type="spellStart"/>
      <w:r w:rsidRPr="00EC0ACA">
        <w:t>ovog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, </w:t>
      </w:r>
      <w:proofErr w:type="spellStart"/>
      <w:r w:rsidRPr="00EC0ACA">
        <w:t>Parlamentarna</w:t>
      </w:r>
      <w:proofErr w:type="spellEnd"/>
      <w:r w:rsidRPr="00EC0ACA">
        <w:t xml:space="preserve"> </w:t>
      </w:r>
      <w:proofErr w:type="spellStart"/>
      <w:r w:rsidRPr="00EC0ACA">
        <w:t>skupština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donijeti</w:t>
      </w:r>
      <w:proofErr w:type="spellEnd"/>
      <w:r w:rsidRPr="00EC0ACA">
        <w:t xml:space="preserve"> Zakon o </w:t>
      </w:r>
      <w:proofErr w:type="spellStart"/>
      <w:r w:rsidRPr="00EC0ACA">
        <w:t>Visokom</w:t>
      </w:r>
      <w:proofErr w:type="spellEnd"/>
      <w:r w:rsidRPr="00EC0ACA">
        <w:t xml:space="preserve"> </w:t>
      </w:r>
      <w:proofErr w:type="spellStart"/>
      <w:r w:rsidRPr="00EC0ACA">
        <w:t>sudskom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tužilačkom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 koji </w:t>
      </w:r>
      <w:proofErr w:type="spellStart"/>
      <w:r w:rsidRPr="00EC0ACA">
        <w:t>će</w:t>
      </w:r>
      <w:proofErr w:type="spellEnd"/>
      <w:r w:rsidRPr="00EC0ACA">
        <w:t xml:space="preserve"> </w:t>
      </w:r>
      <w:proofErr w:type="spellStart"/>
      <w:r w:rsidRPr="00EC0ACA">
        <w:t>biti</w:t>
      </w:r>
      <w:proofErr w:type="spellEnd"/>
      <w:r w:rsidRPr="00EC0ACA">
        <w:t xml:space="preserve"> </w:t>
      </w:r>
      <w:proofErr w:type="spellStart"/>
      <w:r w:rsidRPr="00EC0ACA">
        <w:t>usklađen</w:t>
      </w:r>
      <w:proofErr w:type="spellEnd"/>
      <w:r w:rsidRPr="00EC0ACA">
        <w:t xml:space="preserve"> </w:t>
      </w:r>
      <w:proofErr w:type="spellStart"/>
      <w:r w:rsidRPr="00EC0ACA">
        <w:t>sa</w:t>
      </w:r>
      <w:proofErr w:type="spellEnd"/>
      <w:r w:rsidRPr="00EC0ACA">
        <w:t xml:space="preserve"> </w:t>
      </w:r>
      <w:proofErr w:type="spellStart"/>
      <w:r w:rsidRPr="00EC0ACA">
        <w:t>standardima</w:t>
      </w:r>
      <w:proofErr w:type="spellEnd"/>
      <w:r w:rsidRPr="00EC0ACA">
        <w:t xml:space="preserve"> EU, </w:t>
      </w:r>
      <w:proofErr w:type="spellStart"/>
      <w:r w:rsidRPr="00EC0ACA">
        <w:t>kako</w:t>
      </w:r>
      <w:proofErr w:type="spellEnd"/>
      <w:r w:rsidRPr="00EC0ACA">
        <w:t xml:space="preserve"> je </w:t>
      </w:r>
      <w:proofErr w:type="spellStart"/>
      <w:r w:rsidRPr="00EC0ACA">
        <w:t>predviđeno</w:t>
      </w:r>
      <w:proofErr w:type="spellEnd"/>
      <w:r w:rsidRPr="00EC0ACA">
        <w:t xml:space="preserve"> u </w:t>
      </w:r>
      <w:proofErr w:type="spellStart"/>
      <w:r w:rsidRPr="00EC0ACA">
        <w:t>Mišljenju</w:t>
      </w:r>
      <w:proofErr w:type="spellEnd"/>
      <w:r w:rsidRPr="00EC0ACA">
        <w:t xml:space="preserve"> </w:t>
      </w:r>
      <w:proofErr w:type="spellStart"/>
      <w:r w:rsidRPr="00EC0ACA">
        <w:t>Evropske</w:t>
      </w:r>
      <w:proofErr w:type="spellEnd"/>
      <w:r w:rsidRPr="00EC0ACA">
        <w:t xml:space="preserve"> </w:t>
      </w:r>
      <w:proofErr w:type="spellStart"/>
      <w:r w:rsidRPr="00EC0ACA">
        <w:t>komisije</w:t>
      </w:r>
      <w:proofErr w:type="spellEnd"/>
      <w:r w:rsidRPr="00EC0ACA">
        <w:t xml:space="preserve"> o </w:t>
      </w:r>
      <w:proofErr w:type="spellStart"/>
      <w:r w:rsidRPr="00EC0ACA">
        <w:t>zahtjevu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za </w:t>
      </w:r>
      <w:proofErr w:type="spellStart"/>
      <w:r w:rsidRPr="00EC0ACA">
        <w:t>članstvo</w:t>
      </w:r>
      <w:proofErr w:type="spellEnd"/>
      <w:r w:rsidRPr="00EC0ACA">
        <w:t xml:space="preserve"> u </w:t>
      </w:r>
      <w:proofErr w:type="spellStart"/>
      <w:r w:rsidRPr="00EC0ACA">
        <w:t>Evropskoj</w:t>
      </w:r>
      <w:proofErr w:type="spellEnd"/>
      <w:r w:rsidRPr="00EC0ACA">
        <w:t xml:space="preserve"> </w:t>
      </w:r>
      <w:proofErr w:type="spellStart"/>
      <w:r w:rsidRPr="00EC0ACA">
        <w:t>uniji</w:t>
      </w:r>
      <w:proofErr w:type="spellEnd"/>
      <w:r w:rsidRPr="00EC0ACA">
        <w:t>.</w:t>
      </w:r>
    </w:p>
    <w:p w14:paraId="29B2253C" w14:textId="77777777" w:rsidR="00EC0ACA" w:rsidRPr="00EC0ACA" w:rsidRDefault="00EC0ACA" w:rsidP="00EC0ACA">
      <w:pPr>
        <w:jc w:val="center"/>
        <w:rPr>
          <w:b/>
          <w:bCs/>
        </w:rPr>
      </w:pPr>
      <w:proofErr w:type="spellStart"/>
      <w:r w:rsidRPr="00EC0ACA">
        <w:rPr>
          <w:b/>
          <w:bCs/>
        </w:rPr>
        <w:t>Član</w:t>
      </w:r>
      <w:proofErr w:type="spellEnd"/>
      <w:r w:rsidRPr="00EC0ACA">
        <w:rPr>
          <w:b/>
          <w:bCs/>
        </w:rPr>
        <w:t xml:space="preserve"> 27</w:t>
      </w:r>
    </w:p>
    <w:p w14:paraId="324B3B26" w14:textId="77777777" w:rsidR="00EC0ACA" w:rsidRPr="00EC0ACA" w:rsidRDefault="00EC0ACA" w:rsidP="00EC0ACA">
      <w:pPr>
        <w:jc w:val="center"/>
      </w:pPr>
      <w:r w:rsidRPr="00EC0ACA">
        <w:t xml:space="preserve">(1) </w:t>
      </w:r>
      <w:proofErr w:type="spellStart"/>
      <w:r w:rsidRPr="00EC0ACA">
        <w:t>Ovaj</w:t>
      </w:r>
      <w:proofErr w:type="spellEnd"/>
      <w:r w:rsidRPr="00EC0ACA">
        <w:t xml:space="preserve"> </w:t>
      </w:r>
      <w:proofErr w:type="spellStart"/>
      <w:r w:rsidRPr="00EC0ACA">
        <w:t>zakon</w:t>
      </w:r>
      <w:proofErr w:type="spellEnd"/>
      <w:r w:rsidRPr="00EC0ACA">
        <w:t xml:space="preserve"> stupa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 </w:t>
      </w:r>
      <w:proofErr w:type="spellStart"/>
      <w:r w:rsidRPr="00EC0ACA">
        <w:t>osmog</w:t>
      </w:r>
      <w:proofErr w:type="spellEnd"/>
      <w:r w:rsidRPr="00EC0ACA">
        <w:t xml:space="preserve"> dana od dana </w:t>
      </w:r>
      <w:proofErr w:type="spellStart"/>
      <w:r w:rsidRPr="00EC0ACA">
        <w:t>objavljivanja</w:t>
      </w:r>
      <w:proofErr w:type="spellEnd"/>
      <w:r w:rsidRPr="00EC0ACA">
        <w:t xml:space="preserve"> u "</w:t>
      </w:r>
      <w:proofErr w:type="spellStart"/>
      <w:r w:rsidRPr="00EC0ACA">
        <w:t>Službenom</w:t>
      </w:r>
      <w:proofErr w:type="spellEnd"/>
      <w:r w:rsidRPr="00EC0ACA">
        <w:t xml:space="preserve"> </w:t>
      </w:r>
      <w:proofErr w:type="spellStart"/>
      <w:r w:rsidRPr="00EC0ACA">
        <w:t>glasniku</w:t>
      </w:r>
      <w:proofErr w:type="spellEnd"/>
      <w:r w:rsidRPr="00EC0ACA">
        <w:t xml:space="preserve"> BiH", a </w:t>
      </w:r>
      <w:proofErr w:type="spellStart"/>
      <w:r w:rsidRPr="00EC0ACA">
        <w:t>primjenjivaće</w:t>
      </w:r>
      <w:proofErr w:type="spellEnd"/>
      <w:r w:rsidRPr="00EC0ACA">
        <w:t xml:space="preserve"> se </w:t>
      </w:r>
      <w:proofErr w:type="spellStart"/>
      <w:r w:rsidRPr="00EC0ACA">
        <w:t>istekom</w:t>
      </w:r>
      <w:proofErr w:type="spellEnd"/>
      <w:r w:rsidRPr="00EC0ACA">
        <w:t xml:space="preserve"> 90. dana </w:t>
      </w:r>
      <w:proofErr w:type="gramStart"/>
      <w:r w:rsidRPr="00EC0ACA">
        <w:t>od</w:t>
      </w:r>
      <w:proofErr w:type="gramEnd"/>
      <w:r w:rsidRPr="00EC0ACA">
        <w:t xml:space="preserve"> dana </w:t>
      </w:r>
      <w:proofErr w:type="spellStart"/>
      <w:r w:rsidRPr="00EC0ACA">
        <w:t>stupanja</w:t>
      </w:r>
      <w:proofErr w:type="spellEnd"/>
      <w:r w:rsidRPr="00EC0ACA">
        <w:t xml:space="preserve">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snagu</w:t>
      </w:r>
      <w:proofErr w:type="spellEnd"/>
      <w:r w:rsidRPr="00EC0ACA">
        <w:t xml:space="preserve">, </w:t>
      </w:r>
      <w:proofErr w:type="spellStart"/>
      <w:r w:rsidRPr="00EC0ACA">
        <w:t>izuzev</w:t>
      </w:r>
      <w:proofErr w:type="spellEnd"/>
      <w:r w:rsidRPr="00EC0ACA">
        <w:t xml:space="preserve"> </w:t>
      </w:r>
      <w:proofErr w:type="spellStart"/>
      <w:r w:rsidRPr="00EC0ACA">
        <w:t>čl</w:t>
      </w:r>
      <w:proofErr w:type="spellEnd"/>
      <w:r w:rsidRPr="00EC0ACA">
        <w:t xml:space="preserve">. 86. do 86e. koji </w:t>
      </w:r>
      <w:proofErr w:type="spellStart"/>
      <w:r w:rsidRPr="00EC0ACA">
        <w:t>će</w:t>
      </w:r>
      <w:proofErr w:type="spellEnd"/>
      <w:r w:rsidRPr="00EC0ACA">
        <w:t xml:space="preserve"> se </w:t>
      </w:r>
      <w:proofErr w:type="spellStart"/>
      <w:r w:rsidRPr="00EC0ACA">
        <w:t>primjenjivati</w:t>
      </w:r>
      <w:proofErr w:type="spellEnd"/>
      <w:r w:rsidRPr="00EC0ACA">
        <w:t xml:space="preserve"> od 23. </w:t>
      </w:r>
      <w:proofErr w:type="spellStart"/>
      <w:r w:rsidRPr="00EC0ACA">
        <w:t>marta</w:t>
      </w:r>
      <w:proofErr w:type="spellEnd"/>
      <w:r w:rsidRPr="00EC0ACA">
        <w:t xml:space="preserve"> 2024. </w:t>
      </w:r>
      <w:proofErr w:type="spellStart"/>
      <w:r w:rsidRPr="00EC0ACA">
        <w:t>godine</w:t>
      </w:r>
      <w:proofErr w:type="spellEnd"/>
      <w:r w:rsidRPr="00EC0ACA">
        <w:t>.</w:t>
      </w:r>
    </w:p>
    <w:p w14:paraId="0B28FE2B" w14:textId="77777777" w:rsidR="00EC0ACA" w:rsidRPr="00EC0ACA" w:rsidRDefault="00EC0ACA" w:rsidP="00EC0ACA">
      <w:pPr>
        <w:jc w:val="center"/>
      </w:pPr>
      <w:r w:rsidRPr="00EC0ACA">
        <w:t xml:space="preserve">(2) </w:t>
      </w: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čl</w:t>
      </w:r>
      <w:proofErr w:type="spellEnd"/>
      <w:r w:rsidRPr="00EC0ACA">
        <w:t xml:space="preserve">. 11. </w:t>
      </w:r>
      <w:proofErr w:type="spellStart"/>
      <w:r w:rsidRPr="00EC0ACA">
        <w:t>i</w:t>
      </w:r>
      <w:proofErr w:type="spellEnd"/>
      <w:r w:rsidRPr="00EC0ACA">
        <w:t xml:space="preserve"> 12. </w:t>
      </w:r>
      <w:proofErr w:type="spellStart"/>
      <w:r w:rsidRPr="00EC0ACA">
        <w:t>Zakona</w:t>
      </w:r>
      <w:proofErr w:type="spellEnd"/>
      <w:r w:rsidRPr="00EC0ACA">
        <w:t xml:space="preserve"> o </w:t>
      </w:r>
      <w:proofErr w:type="spellStart"/>
      <w:r w:rsidRPr="00EC0ACA">
        <w:t>izmjenama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dopunama</w:t>
      </w:r>
      <w:proofErr w:type="spellEnd"/>
      <w:r w:rsidRPr="00EC0ACA">
        <w:t xml:space="preserve"> </w:t>
      </w:r>
      <w:proofErr w:type="spellStart"/>
      <w:r w:rsidRPr="00EC0ACA">
        <w:t>Zakona</w:t>
      </w:r>
      <w:proofErr w:type="spellEnd"/>
      <w:r w:rsidRPr="00EC0ACA">
        <w:t xml:space="preserve"> o </w:t>
      </w:r>
      <w:proofErr w:type="spellStart"/>
      <w:r w:rsidRPr="00EC0ACA">
        <w:t>Visokom</w:t>
      </w:r>
      <w:proofErr w:type="spellEnd"/>
      <w:r w:rsidRPr="00EC0ACA">
        <w:t xml:space="preserve"> </w:t>
      </w:r>
      <w:proofErr w:type="spellStart"/>
      <w:r w:rsidRPr="00EC0ACA">
        <w:t>sudskom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tužilačkom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</w:t>
      </w:r>
      <w:proofErr w:type="spellStart"/>
      <w:r w:rsidRPr="00EC0ACA">
        <w:t>broj</w:t>
      </w:r>
      <w:proofErr w:type="spellEnd"/>
      <w:r w:rsidRPr="00EC0ACA">
        <w:t xml:space="preserve"> 63/23) </w:t>
      </w:r>
      <w:proofErr w:type="spellStart"/>
      <w:r w:rsidRPr="00EC0ACA">
        <w:t>primjenjivaće</w:t>
      </w:r>
      <w:proofErr w:type="spellEnd"/>
      <w:r w:rsidRPr="00EC0ACA">
        <w:t xml:space="preserve"> se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disciplinske</w:t>
      </w:r>
      <w:proofErr w:type="spellEnd"/>
      <w:r w:rsidRPr="00EC0ACA">
        <w:t xml:space="preserve"> </w:t>
      </w:r>
      <w:proofErr w:type="spellStart"/>
      <w:r w:rsidRPr="00EC0ACA">
        <w:t>prekršaje</w:t>
      </w:r>
      <w:proofErr w:type="spellEnd"/>
      <w:r w:rsidRPr="00EC0ACA">
        <w:t xml:space="preserve"> </w:t>
      </w:r>
      <w:proofErr w:type="spellStart"/>
      <w:r w:rsidRPr="00EC0ACA">
        <w:t>sudija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tužilaca</w:t>
      </w:r>
      <w:proofErr w:type="spellEnd"/>
      <w:r w:rsidRPr="00EC0ACA">
        <w:t xml:space="preserve"> </w:t>
      </w:r>
      <w:proofErr w:type="spellStart"/>
      <w:r w:rsidRPr="00EC0ACA">
        <w:t>počinjene</w:t>
      </w:r>
      <w:proofErr w:type="spellEnd"/>
      <w:r w:rsidRPr="00EC0ACA">
        <w:t xml:space="preserve"> od 23. </w:t>
      </w:r>
      <w:proofErr w:type="spellStart"/>
      <w:r w:rsidRPr="00EC0ACA">
        <w:t>decembra</w:t>
      </w:r>
      <w:proofErr w:type="spellEnd"/>
      <w:r w:rsidRPr="00EC0ACA">
        <w:t xml:space="preserve"> 2023. </w:t>
      </w:r>
      <w:proofErr w:type="spellStart"/>
      <w:r w:rsidRPr="00EC0ACA">
        <w:t>godine</w:t>
      </w:r>
      <w:proofErr w:type="spellEnd"/>
      <w:r w:rsidRPr="00EC0ACA">
        <w:t xml:space="preserve">, a </w:t>
      </w:r>
      <w:proofErr w:type="spellStart"/>
      <w:r w:rsidRPr="00EC0ACA">
        <w:t>na</w:t>
      </w:r>
      <w:proofErr w:type="spellEnd"/>
      <w:r w:rsidRPr="00EC0ACA">
        <w:t xml:space="preserve"> </w:t>
      </w:r>
      <w:proofErr w:type="spellStart"/>
      <w:r w:rsidRPr="00EC0ACA">
        <w:t>prekršaje</w:t>
      </w:r>
      <w:proofErr w:type="spellEnd"/>
      <w:r w:rsidRPr="00EC0ACA">
        <w:t xml:space="preserve"> </w:t>
      </w:r>
      <w:proofErr w:type="spellStart"/>
      <w:r w:rsidRPr="00EC0ACA">
        <w:t>počinjene</w:t>
      </w:r>
      <w:proofErr w:type="spellEnd"/>
      <w:r w:rsidRPr="00EC0ACA">
        <w:t xml:space="preserve"> do 23. </w:t>
      </w:r>
      <w:proofErr w:type="spellStart"/>
      <w:r w:rsidRPr="00EC0ACA">
        <w:lastRenderedPageBreak/>
        <w:t>decembra</w:t>
      </w:r>
      <w:proofErr w:type="spellEnd"/>
      <w:r w:rsidRPr="00EC0ACA">
        <w:t xml:space="preserve"> 2023. </w:t>
      </w:r>
      <w:proofErr w:type="spellStart"/>
      <w:r w:rsidRPr="00EC0ACA">
        <w:t>godine</w:t>
      </w:r>
      <w:proofErr w:type="spellEnd"/>
      <w:r w:rsidRPr="00EC0ACA">
        <w:t xml:space="preserve"> </w:t>
      </w:r>
      <w:proofErr w:type="spellStart"/>
      <w:r w:rsidRPr="00EC0ACA">
        <w:t>primjenjivaće</w:t>
      </w:r>
      <w:proofErr w:type="spellEnd"/>
      <w:r w:rsidRPr="00EC0ACA">
        <w:t xml:space="preserve"> se </w:t>
      </w:r>
      <w:proofErr w:type="spellStart"/>
      <w:r w:rsidRPr="00EC0ACA">
        <w:t>odredbe</w:t>
      </w:r>
      <w:proofErr w:type="spellEnd"/>
      <w:r w:rsidRPr="00EC0ACA">
        <w:t xml:space="preserve"> </w:t>
      </w:r>
      <w:proofErr w:type="spellStart"/>
      <w:r w:rsidRPr="00EC0ACA">
        <w:t>čl</w:t>
      </w:r>
      <w:proofErr w:type="spellEnd"/>
      <w:r w:rsidRPr="00EC0ACA">
        <w:t xml:space="preserve">. 56. </w:t>
      </w:r>
      <w:proofErr w:type="spellStart"/>
      <w:r w:rsidRPr="00EC0ACA">
        <w:t>i</w:t>
      </w:r>
      <w:proofErr w:type="spellEnd"/>
      <w:r w:rsidRPr="00EC0ACA">
        <w:t xml:space="preserve"> 57. </w:t>
      </w:r>
      <w:proofErr w:type="spellStart"/>
      <w:r w:rsidRPr="00EC0ACA">
        <w:t>Zakona</w:t>
      </w:r>
      <w:proofErr w:type="spellEnd"/>
      <w:r w:rsidRPr="00EC0ACA">
        <w:t xml:space="preserve"> o </w:t>
      </w:r>
      <w:proofErr w:type="spellStart"/>
      <w:r w:rsidRPr="00EC0ACA">
        <w:t>Visokom</w:t>
      </w:r>
      <w:proofErr w:type="spellEnd"/>
      <w:r w:rsidRPr="00EC0ACA">
        <w:t xml:space="preserve"> </w:t>
      </w:r>
      <w:proofErr w:type="spellStart"/>
      <w:r w:rsidRPr="00EC0ACA">
        <w:t>sudskom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tužilačkom</w:t>
      </w:r>
      <w:proofErr w:type="spellEnd"/>
      <w:r w:rsidRPr="00EC0ACA">
        <w:t xml:space="preserve"> </w:t>
      </w:r>
      <w:proofErr w:type="spellStart"/>
      <w:r w:rsidRPr="00EC0ACA">
        <w:t>savjetu</w:t>
      </w:r>
      <w:proofErr w:type="spellEnd"/>
      <w:r w:rsidRPr="00EC0ACA">
        <w:t xml:space="preserve"> </w:t>
      </w:r>
      <w:proofErr w:type="spellStart"/>
      <w:r w:rsidRPr="00EC0ACA">
        <w:t>Bosne</w:t>
      </w:r>
      <w:proofErr w:type="spellEnd"/>
      <w:r w:rsidRPr="00EC0ACA">
        <w:t xml:space="preserve"> </w:t>
      </w:r>
      <w:proofErr w:type="spellStart"/>
      <w:r w:rsidRPr="00EC0ACA">
        <w:t>i</w:t>
      </w:r>
      <w:proofErr w:type="spellEnd"/>
      <w:r w:rsidRPr="00EC0ACA">
        <w:t xml:space="preserve"> </w:t>
      </w:r>
      <w:proofErr w:type="spellStart"/>
      <w:r w:rsidRPr="00EC0ACA">
        <w:t>Hercegovine</w:t>
      </w:r>
      <w:proofErr w:type="spellEnd"/>
      <w:r w:rsidRPr="00EC0ACA">
        <w:t xml:space="preserve"> ("</w:t>
      </w:r>
      <w:proofErr w:type="spellStart"/>
      <w:r w:rsidRPr="00EC0ACA">
        <w:t>Službeni</w:t>
      </w:r>
      <w:proofErr w:type="spellEnd"/>
      <w:r w:rsidRPr="00EC0ACA">
        <w:t xml:space="preserve"> </w:t>
      </w:r>
      <w:proofErr w:type="spellStart"/>
      <w:r w:rsidRPr="00EC0ACA">
        <w:t>glasnik</w:t>
      </w:r>
      <w:proofErr w:type="spellEnd"/>
      <w:r w:rsidRPr="00EC0ACA">
        <w:t xml:space="preserve"> BiH", br. 25/04, 93/05, 48/07 </w:t>
      </w:r>
      <w:proofErr w:type="spellStart"/>
      <w:r w:rsidRPr="00EC0ACA">
        <w:t>i</w:t>
      </w:r>
      <w:proofErr w:type="spellEnd"/>
      <w:r w:rsidRPr="00EC0ACA">
        <w:t xml:space="preserve"> 15/08).</w:t>
      </w:r>
    </w:p>
    <w:p w14:paraId="2567306C" w14:textId="77777777" w:rsidR="00961C2E" w:rsidRPr="00EC0ACA" w:rsidRDefault="00961C2E" w:rsidP="00EC0ACA">
      <w:pPr>
        <w:jc w:val="center"/>
        <w:rPr>
          <w:lang w:val="fr-FR"/>
        </w:rPr>
      </w:pPr>
    </w:p>
    <w:sectPr w:rsidR="00961C2E" w:rsidRPr="00EC0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4FC1"/>
    <w:multiLevelType w:val="multilevel"/>
    <w:tmpl w:val="B6D2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60205"/>
    <w:multiLevelType w:val="multilevel"/>
    <w:tmpl w:val="720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706292">
    <w:abstractNumId w:val="1"/>
  </w:num>
  <w:num w:numId="2" w16cid:durableId="37435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CA"/>
    <w:rsid w:val="0060202F"/>
    <w:rsid w:val="00961C2E"/>
    <w:rsid w:val="00A67746"/>
    <w:rsid w:val="00E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D5ED"/>
  <w15:chartTrackingRefBased/>
  <w15:docId w15:val="{AB9674FC-0E17-4ECB-9072-99AA3F9F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0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0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AC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C0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ACA"/>
    <w:rPr>
      <w:color w:val="800080"/>
      <w:u w:val="single"/>
    </w:rPr>
  </w:style>
  <w:style w:type="paragraph" w:customStyle="1" w:styleId="dropdown">
    <w:name w:val="dropdown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C0ACA"/>
    <w:rPr>
      <w:b/>
      <w:bCs/>
    </w:rPr>
  </w:style>
  <w:style w:type="character" w:customStyle="1" w:styleId="naslovpropisa1">
    <w:name w:val="naslovpropisa1"/>
    <w:basedOn w:val="DefaultParagraphFont"/>
    <w:rsid w:val="00EC0ACA"/>
  </w:style>
  <w:style w:type="character" w:customStyle="1" w:styleId="naslovpropisa1a">
    <w:name w:val="naslovpropisa1a"/>
    <w:basedOn w:val="DefaultParagraphFont"/>
    <w:rsid w:val="00EC0ACA"/>
  </w:style>
  <w:style w:type="character" w:customStyle="1" w:styleId="podnaslovpropisa">
    <w:name w:val="podnaslovpropisa"/>
    <w:basedOn w:val="DefaultParagraphFont"/>
    <w:rsid w:val="00EC0ACA"/>
  </w:style>
  <w:style w:type="paragraph" w:customStyle="1" w:styleId="normalprored">
    <w:name w:val="normalprored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C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187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120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17922</Words>
  <Characters>102157</Characters>
  <Application>Microsoft Office Word</Application>
  <DocSecurity>0</DocSecurity>
  <Lines>851</Lines>
  <Paragraphs>239</Paragraphs>
  <ScaleCrop>false</ScaleCrop>
  <Company/>
  <LinksUpToDate>false</LinksUpToDate>
  <CharactersWithSpaces>119840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2024-03-22T16:14:00Z</dcterms:created>
  <dcterms:modified xsi:type="dcterms:W3CDTF">2024-03-22T16:19:00Z</dcterms:modified>
</cp:coreProperties>
</file>