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111D" w14:textId="107D5AB2" w:rsidR="009B25DC" w:rsidRPr="009B25DC" w:rsidRDefault="009B25DC" w:rsidP="009B25DC">
      <w:pPr>
        <w:jc w:val="center"/>
        <w:rPr>
          <w:b/>
          <w:bCs/>
          <w:sz w:val="24"/>
          <w:szCs w:val="24"/>
        </w:rPr>
      </w:pPr>
      <w:r w:rsidRPr="009B25DC">
        <w:rPr>
          <w:b/>
          <w:bCs/>
          <w:sz w:val="24"/>
          <w:szCs w:val="24"/>
        </w:rPr>
        <w:t>ZAKON</w:t>
      </w:r>
      <w:r w:rsidRPr="009B25DC">
        <w:rPr>
          <w:b/>
          <w:bCs/>
          <w:sz w:val="24"/>
          <w:szCs w:val="24"/>
        </w:rPr>
        <w:t xml:space="preserve"> </w:t>
      </w:r>
      <w:r w:rsidRPr="009B25DC">
        <w:rPr>
          <w:b/>
          <w:bCs/>
          <w:sz w:val="24"/>
          <w:szCs w:val="24"/>
        </w:rPr>
        <w:t>O UDŽBENICIMA</w:t>
      </w:r>
    </w:p>
    <w:p w14:paraId="60EA491C" w14:textId="3D12ACD6" w:rsidR="009B25DC" w:rsidRPr="009B25DC" w:rsidRDefault="009B25DC" w:rsidP="009B25DC">
      <w:pPr>
        <w:jc w:val="center"/>
        <w:rPr>
          <w:i/>
          <w:iCs/>
        </w:rPr>
      </w:pPr>
      <w:r w:rsidRPr="009B25DC">
        <w:rPr>
          <w:i/>
          <w:iCs/>
        </w:rPr>
        <w:t xml:space="preserve">("Sl. </w:t>
      </w:r>
      <w:proofErr w:type="spellStart"/>
      <w:r w:rsidRPr="009B25DC">
        <w:rPr>
          <w:i/>
          <w:iCs/>
        </w:rPr>
        <w:t>glasnik</w:t>
      </w:r>
      <w:proofErr w:type="spellEnd"/>
      <w:r w:rsidRPr="009B25DC">
        <w:rPr>
          <w:i/>
          <w:iCs/>
        </w:rPr>
        <w:t xml:space="preserve"> RS", br. 27/2018 </w:t>
      </w:r>
      <w:proofErr w:type="spellStart"/>
      <w:r w:rsidRPr="009B25DC">
        <w:rPr>
          <w:i/>
          <w:iCs/>
        </w:rPr>
        <w:t>i</w:t>
      </w:r>
      <w:proofErr w:type="spellEnd"/>
      <w:r w:rsidRPr="009B25DC">
        <w:rPr>
          <w:i/>
          <w:iCs/>
        </w:rPr>
        <w:t xml:space="preserve"> 92/2023)</w:t>
      </w:r>
      <w:r w:rsidRPr="009B25DC">
        <w:t> </w:t>
      </w:r>
    </w:p>
    <w:p w14:paraId="1703A23F" w14:textId="77777777" w:rsidR="009B25DC" w:rsidRPr="009B25DC" w:rsidRDefault="009B25DC" w:rsidP="009B25DC">
      <w:pPr>
        <w:jc w:val="center"/>
      </w:pPr>
      <w:bookmarkStart w:id="0" w:name="str_1"/>
      <w:bookmarkEnd w:id="0"/>
      <w:r w:rsidRPr="009B25DC">
        <w:t>I OSNOVNE ODREDBE</w:t>
      </w:r>
    </w:p>
    <w:p w14:paraId="01741405" w14:textId="77777777" w:rsidR="009B25DC" w:rsidRPr="009B25DC" w:rsidRDefault="009B25DC" w:rsidP="009B25DC">
      <w:pPr>
        <w:jc w:val="center"/>
        <w:rPr>
          <w:b/>
          <w:bCs/>
        </w:rPr>
      </w:pPr>
      <w:bookmarkStart w:id="1" w:name="str_2"/>
      <w:bookmarkEnd w:id="1"/>
      <w:proofErr w:type="spellStart"/>
      <w:r w:rsidRPr="009B25DC">
        <w:rPr>
          <w:b/>
          <w:bCs/>
        </w:rPr>
        <w:t>Predmet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zakona</w:t>
      </w:r>
      <w:proofErr w:type="spellEnd"/>
    </w:p>
    <w:p w14:paraId="5D30C215" w14:textId="77777777" w:rsidR="009B25DC" w:rsidRPr="009B25DC" w:rsidRDefault="009B25DC" w:rsidP="009B25DC">
      <w:pPr>
        <w:jc w:val="center"/>
        <w:rPr>
          <w:b/>
          <w:bCs/>
        </w:rPr>
      </w:pPr>
      <w:bookmarkStart w:id="2" w:name="clan_1"/>
      <w:bookmarkEnd w:id="2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</w:t>
      </w:r>
    </w:p>
    <w:p w14:paraId="3292774C" w14:textId="77777777" w:rsidR="009B25DC" w:rsidRPr="009B25DC" w:rsidRDefault="009B25DC" w:rsidP="009B25DC">
      <w:pPr>
        <w:jc w:val="center"/>
      </w:pP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uređuje</w:t>
      </w:r>
      <w:proofErr w:type="spellEnd"/>
      <w:r w:rsidRPr="009B25DC">
        <w:t xml:space="preserve"> se </w:t>
      </w:r>
      <w:proofErr w:type="spellStart"/>
      <w:r w:rsidRPr="009B25DC">
        <w:t>pripremanje</w:t>
      </w:r>
      <w:proofErr w:type="spellEnd"/>
      <w:r w:rsidRPr="009B25DC">
        <w:t xml:space="preserve">, </w:t>
      </w:r>
      <w:proofErr w:type="spellStart"/>
      <w:r w:rsidRPr="009B25DC">
        <w:t>odobravanje</w:t>
      </w:r>
      <w:proofErr w:type="spellEnd"/>
      <w:r w:rsidRPr="009B25DC">
        <w:t xml:space="preserve">, </w:t>
      </w:r>
      <w:proofErr w:type="spellStart"/>
      <w:r w:rsidRPr="009B25DC">
        <w:t>izbor</w:t>
      </w:r>
      <w:proofErr w:type="spellEnd"/>
      <w:r w:rsidRPr="009B25DC">
        <w:t xml:space="preserve">, </w:t>
      </w:r>
      <w:proofErr w:type="spellStart"/>
      <w:r w:rsidRPr="009B25DC">
        <w:t>izdavanje</w:t>
      </w:r>
      <w:proofErr w:type="spellEnd"/>
      <w:r w:rsidRPr="009B25DC">
        <w:t xml:space="preserve">, </w:t>
      </w:r>
      <w:proofErr w:type="spellStart"/>
      <w:r w:rsidRPr="009B25DC">
        <w:t>povlačenje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praćenje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udžbeničkog</w:t>
      </w:r>
      <w:proofErr w:type="spellEnd"/>
      <w:r w:rsidRPr="009B25DC">
        <w:t xml:space="preserve"> </w:t>
      </w:r>
      <w:proofErr w:type="spellStart"/>
      <w:r w:rsidRPr="009B25DC">
        <w:t>kompleta</w:t>
      </w:r>
      <w:proofErr w:type="spellEnd"/>
      <w:r w:rsidRPr="009B25DC">
        <w:t xml:space="preserve">,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obaveznog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za </w:t>
      </w:r>
      <w:proofErr w:type="spellStart"/>
      <w:r w:rsidRPr="009B25DC">
        <w:t>osnovnu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srednju</w:t>
      </w:r>
      <w:proofErr w:type="spellEnd"/>
      <w:r w:rsidRPr="009B25DC">
        <w:t xml:space="preserve"> </w:t>
      </w:r>
      <w:proofErr w:type="spellStart"/>
      <w:r w:rsidRPr="009B25DC">
        <w:t>školu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škola</w:t>
      </w:r>
      <w:proofErr w:type="spellEnd"/>
      <w:r w:rsidRPr="009B25DC">
        <w:t>).</w:t>
      </w:r>
    </w:p>
    <w:p w14:paraId="37F7717B" w14:textId="77777777" w:rsidR="009B25DC" w:rsidRPr="009B25DC" w:rsidRDefault="009B25DC" w:rsidP="009B25DC">
      <w:pPr>
        <w:jc w:val="center"/>
      </w:pPr>
      <w:r w:rsidRPr="009B25DC">
        <w:t xml:space="preserve">Na </w:t>
      </w:r>
      <w:proofErr w:type="spellStart"/>
      <w:r w:rsidRPr="009B25DC">
        <w:t>pripremanje</w:t>
      </w:r>
      <w:proofErr w:type="spellEnd"/>
      <w:r w:rsidRPr="009B25DC">
        <w:t xml:space="preserve">, </w:t>
      </w:r>
      <w:proofErr w:type="spellStart"/>
      <w:r w:rsidRPr="009B25DC">
        <w:t>odobravanje</w:t>
      </w:r>
      <w:proofErr w:type="spellEnd"/>
      <w:r w:rsidRPr="009B25DC">
        <w:t xml:space="preserve">, </w:t>
      </w:r>
      <w:proofErr w:type="spellStart"/>
      <w:r w:rsidRPr="009B25DC">
        <w:t>izdavanje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povlačenje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za </w:t>
      </w:r>
      <w:proofErr w:type="spellStart"/>
      <w:r w:rsidRPr="009B25DC">
        <w:t>ustanove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ustanova</w:t>
      </w:r>
      <w:proofErr w:type="spellEnd"/>
      <w:r w:rsidRPr="009B25DC">
        <w:t xml:space="preserve">),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njihovo</w:t>
      </w:r>
      <w:proofErr w:type="spellEnd"/>
      <w:r w:rsidRPr="009B25DC">
        <w:t xml:space="preserve"> </w:t>
      </w:r>
      <w:proofErr w:type="spellStart"/>
      <w:r w:rsidRPr="009B25DC">
        <w:t>praćenje</w:t>
      </w:r>
      <w:proofErr w:type="spellEnd"/>
      <w:r w:rsidRPr="009B25DC">
        <w:t xml:space="preserve"> </w:t>
      </w:r>
      <w:proofErr w:type="spellStart"/>
      <w:r w:rsidRPr="009B25DC">
        <w:t>tokom</w:t>
      </w:r>
      <w:proofErr w:type="spellEnd"/>
      <w:r w:rsidRPr="009B25DC">
        <w:t xml:space="preserve"> </w:t>
      </w:r>
      <w:proofErr w:type="spellStart"/>
      <w:r w:rsidRPr="009B25DC">
        <w:t>korišćenja</w:t>
      </w:r>
      <w:proofErr w:type="spellEnd"/>
      <w:r w:rsidRPr="009B25DC">
        <w:t xml:space="preserve"> u </w:t>
      </w:r>
      <w:proofErr w:type="spellStart"/>
      <w:r w:rsidRPr="009B25DC">
        <w:t>vaspitno-obrazovnom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, </w:t>
      </w:r>
      <w:proofErr w:type="spellStart"/>
      <w:r w:rsidRPr="009B25DC">
        <w:t>shodno</w:t>
      </w:r>
      <w:proofErr w:type="spellEnd"/>
      <w:r w:rsidRPr="009B25DC">
        <w:t xml:space="preserve"> se </w:t>
      </w:r>
      <w:proofErr w:type="spellStart"/>
      <w:r w:rsidRPr="009B25DC">
        <w:t>primenjuju</w:t>
      </w:r>
      <w:proofErr w:type="spellEnd"/>
      <w:r w:rsidRPr="009B25DC">
        <w:t xml:space="preserve"> </w:t>
      </w:r>
      <w:proofErr w:type="spellStart"/>
      <w:r w:rsidRPr="009B25DC">
        <w:t>odredbe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2AC9517A" w14:textId="77777777" w:rsidR="009B25DC" w:rsidRPr="009B25DC" w:rsidRDefault="009B25DC" w:rsidP="009B25DC">
      <w:pPr>
        <w:jc w:val="center"/>
      </w:pPr>
      <w:proofErr w:type="spellStart"/>
      <w:r w:rsidRPr="009B25DC">
        <w:t>Pripremanje</w:t>
      </w:r>
      <w:proofErr w:type="spellEnd"/>
      <w:r w:rsidRPr="009B25DC">
        <w:t xml:space="preserve">,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izdavanje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ustanovu</w:t>
      </w:r>
      <w:proofErr w:type="spellEnd"/>
      <w:r w:rsidRPr="009B25DC">
        <w:t xml:space="preserve"> </w:t>
      </w:r>
      <w:proofErr w:type="spellStart"/>
      <w:r w:rsidRPr="009B25DC">
        <w:t>koja</w:t>
      </w:r>
      <w:proofErr w:type="spellEnd"/>
      <w:r w:rsidRPr="009B25DC">
        <w:t xml:space="preserve"> </w:t>
      </w:r>
      <w:proofErr w:type="spellStart"/>
      <w:r w:rsidRPr="009B25DC">
        <w:t>obavlja</w:t>
      </w:r>
      <w:proofErr w:type="spellEnd"/>
      <w:r w:rsidRPr="009B25DC">
        <w:t xml:space="preserve"> </w:t>
      </w:r>
      <w:proofErr w:type="spellStart"/>
      <w:r w:rsidRPr="009B25DC">
        <w:t>delatnost</w:t>
      </w:r>
      <w:proofErr w:type="spellEnd"/>
      <w:r w:rsidRPr="009B25DC">
        <w:t xml:space="preserve"> </w:t>
      </w:r>
      <w:proofErr w:type="spellStart"/>
      <w:r w:rsidRPr="009B25DC">
        <w:t>visokog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uređuje</w:t>
      </w:r>
      <w:proofErr w:type="spellEnd"/>
      <w:r w:rsidRPr="009B25DC">
        <w:t xml:space="preserve"> se </w:t>
      </w:r>
      <w:proofErr w:type="spellStart"/>
      <w:r w:rsidRPr="009B25DC">
        <w:t>opštim</w:t>
      </w:r>
      <w:proofErr w:type="spellEnd"/>
      <w:r w:rsidRPr="009B25DC">
        <w:t xml:space="preserve"> </w:t>
      </w:r>
      <w:proofErr w:type="spellStart"/>
      <w:r w:rsidRPr="009B25DC">
        <w:t>aktom</w:t>
      </w:r>
      <w:proofErr w:type="spellEnd"/>
      <w:r w:rsidRPr="009B25DC">
        <w:t xml:space="preserve"> </w:t>
      </w:r>
      <w:proofErr w:type="spellStart"/>
      <w:r w:rsidRPr="009B25DC">
        <w:t>visokoškolske</w:t>
      </w:r>
      <w:proofErr w:type="spellEnd"/>
      <w:r w:rsidRPr="009B25DC">
        <w:t xml:space="preserve"> </w:t>
      </w:r>
      <w:proofErr w:type="spellStart"/>
      <w:r w:rsidRPr="009B25DC">
        <w:t>ustanove</w:t>
      </w:r>
      <w:proofErr w:type="spellEnd"/>
      <w:r w:rsidRPr="009B25DC">
        <w:t xml:space="preserve">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posebnim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08478E57" w14:textId="77777777" w:rsidR="009B25DC" w:rsidRPr="009B25DC" w:rsidRDefault="009B25DC" w:rsidP="009B25DC">
      <w:pPr>
        <w:jc w:val="center"/>
      </w:pPr>
      <w:r w:rsidRPr="009B25DC">
        <w:t xml:space="preserve">Termini </w:t>
      </w:r>
      <w:proofErr w:type="spellStart"/>
      <w:r w:rsidRPr="009B25DC">
        <w:t>upotrebljeni</w:t>
      </w:r>
      <w:proofErr w:type="spellEnd"/>
      <w:r w:rsidRPr="009B25DC">
        <w:t xml:space="preserve"> u </w:t>
      </w:r>
      <w:proofErr w:type="spellStart"/>
      <w:r w:rsidRPr="009B25DC">
        <w:t>ovom</w:t>
      </w:r>
      <w:proofErr w:type="spellEnd"/>
      <w:r w:rsidRPr="009B25DC">
        <w:t xml:space="preserve"> </w:t>
      </w:r>
      <w:proofErr w:type="spellStart"/>
      <w:r w:rsidRPr="009B25DC">
        <w:t>zakonu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izraženi</w:t>
      </w:r>
      <w:proofErr w:type="spellEnd"/>
      <w:r w:rsidRPr="009B25DC">
        <w:t xml:space="preserve"> u </w:t>
      </w:r>
      <w:proofErr w:type="spellStart"/>
      <w:r w:rsidRPr="009B25DC">
        <w:t>muškom</w:t>
      </w:r>
      <w:proofErr w:type="spellEnd"/>
      <w:r w:rsidRPr="009B25DC">
        <w:t xml:space="preserve"> </w:t>
      </w:r>
      <w:proofErr w:type="spellStart"/>
      <w:r w:rsidRPr="009B25DC">
        <w:t>gramatičkom</w:t>
      </w:r>
      <w:proofErr w:type="spellEnd"/>
      <w:r w:rsidRPr="009B25DC">
        <w:t xml:space="preserve"> </w:t>
      </w:r>
      <w:proofErr w:type="spellStart"/>
      <w:r w:rsidRPr="009B25DC">
        <w:t>rodu</w:t>
      </w:r>
      <w:proofErr w:type="spellEnd"/>
      <w:r w:rsidRPr="009B25DC">
        <w:t xml:space="preserve"> </w:t>
      </w:r>
      <w:proofErr w:type="spellStart"/>
      <w:r w:rsidRPr="009B25DC">
        <w:t>podrazumevaju</w:t>
      </w:r>
      <w:proofErr w:type="spellEnd"/>
      <w:r w:rsidRPr="009B25DC">
        <w:t xml:space="preserve"> </w:t>
      </w:r>
      <w:proofErr w:type="spellStart"/>
      <w:r w:rsidRPr="009B25DC">
        <w:t>prirodni</w:t>
      </w:r>
      <w:proofErr w:type="spellEnd"/>
      <w:r w:rsidRPr="009B25DC">
        <w:t xml:space="preserve"> </w:t>
      </w:r>
      <w:proofErr w:type="spellStart"/>
      <w:r w:rsidRPr="009B25DC">
        <w:t>muški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ženski</w:t>
      </w:r>
      <w:proofErr w:type="spellEnd"/>
      <w:r w:rsidRPr="009B25DC">
        <w:t xml:space="preserve"> rod </w:t>
      </w:r>
      <w:proofErr w:type="spellStart"/>
      <w:r w:rsidRPr="009B25DC">
        <w:t>lica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koja</w:t>
      </w:r>
      <w:proofErr w:type="spellEnd"/>
      <w:r w:rsidRPr="009B25DC">
        <w:t xml:space="preserve"> se </w:t>
      </w:r>
      <w:proofErr w:type="spellStart"/>
      <w:r w:rsidRPr="009B25DC">
        <w:t>odnose</w:t>
      </w:r>
      <w:proofErr w:type="spellEnd"/>
      <w:r w:rsidRPr="009B25DC">
        <w:t>.</w:t>
      </w:r>
    </w:p>
    <w:p w14:paraId="3C2C4AFD" w14:textId="77777777" w:rsidR="009B25DC" w:rsidRPr="009B25DC" w:rsidRDefault="009B25DC" w:rsidP="009B25DC">
      <w:pPr>
        <w:jc w:val="center"/>
        <w:rPr>
          <w:b/>
          <w:bCs/>
        </w:rPr>
      </w:pPr>
      <w:bookmarkStart w:id="3" w:name="str_3"/>
      <w:bookmarkEnd w:id="3"/>
      <w:proofErr w:type="spellStart"/>
      <w:r w:rsidRPr="009B25DC">
        <w:rPr>
          <w:b/>
          <w:bCs/>
        </w:rPr>
        <w:t>Udžbenik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priručnik</w:t>
      </w:r>
      <w:proofErr w:type="spellEnd"/>
    </w:p>
    <w:p w14:paraId="0A45AC46" w14:textId="77777777" w:rsidR="009B25DC" w:rsidRPr="009B25DC" w:rsidRDefault="009B25DC" w:rsidP="009B25DC">
      <w:pPr>
        <w:jc w:val="center"/>
        <w:rPr>
          <w:b/>
          <w:bCs/>
        </w:rPr>
      </w:pPr>
      <w:bookmarkStart w:id="4" w:name="clan_2"/>
      <w:bookmarkEnd w:id="4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</w:t>
      </w:r>
    </w:p>
    <w:p w14:paraId="2DEE9D2C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 je </w:t>
      </w:r>
      <w:proofErr w:type="spellStart"/>
      <w:r w:rsidRPr="009B25DC">
        <w:t>osnovno</w:t>
      </w:r>
      <w:proofErr w:type="spellEnd"/>
      <w:r w:rsidRPr="009B25DC">
        <w:t xml:space="preserve"> </w:t>
      </w:r>
      <w:proofErr w:type="spellStart"/>
      <w:r w:rsidRPr="009B25DC">
        <w:t>didaktički</w:t>
      </w:r>
      <w:proofErr w:type="spellEnd"/>
      <w:r w:rsidRPr="009B25DC">
        <w:t xml:space="preserve"> </w:t>
      </w:r>
      <w:proofErr w:type="spellStart"/>
      <w:r w:rsidRPr="009B25DC">
        <w:t>oblikovano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u </w:t>
      </w:r>
      <w:proofErr w:type="spellStart"/>
      <w:r w:rsidRPr="009B25DC">
        <w:t>bilo</w:t>
      </w:r>
      <w:proofErr w:type="spellEnd"/>
      <w:r w:rsidRPr="009B25DC">
        <w:t xml:space="preserve"> </w:t>
      </w:r>
      <w:proofErr w:type="spellStart"/>
      <w:r w:rsidRPr="009B25DC">
        <w:t>kom</w:t>
      </w:r>
      <w:proofErr w:type="spellEnd"/>
      <w:r w:rsidRPr="009B25DC">
        <w:t xml:space="preserve"> </w:t>
      </w:r>
      <w:proofErr w:type="spellStart"/>
      <w:r w:rsidRPr="009B25DC">
        <w:t>obliku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mediju</w:t>
      </w:r>
      <w:proofErr w:type="spellEnd"/>
      <w:r w:rsidRPr="009B25DC">
        <w:t xml:space="preserve">, </w:t>
      </w:r>
      <w:proofErr w:type="spellStart"/>
      <w:r w:rsidRPr="009B25DC">
        <w:t>koje</w:t>
      </w:r>
      <w:proofErr w:type="spellEnd"/>
      <w:r w:rsidRPr="009B25DC">
        <w:t xml:space="preserve"> se </w:t>
      </w:r>
      <w:proofErr w:type="spellStart"/>
      <w:r w:rsidRPr="009B25DC">
        <w:t>koristi</w:t>
      </w:r>
      <w:proofErr w:type="spellEnd"/>
      <w:r w:rsidRPr="009B25DC">
        <w:t xml:space="preserve"> u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 u </w:t>
      </w:r>
      <w:proofErr w:type="spellStart"/>
      <w:r w:rsidRPr="009B25DC">
        <w:t>školi</w:t>
      </w:r>
      <w:proofErr w:type="spellEnd"/>
      <w:r w:rsidRPr="009B25DC">
        <w:t xml:space="preserve"> za </w:t>
      </w:r>
      <w:proofErr w:type="spellStart"/>
      <w:r w:rsidRPr="009B25DC">
        <w:t>sticanje</w:t>
      </w:r>
      <w:proofErr w:type="spellEnd"/>
      <w:r w:rsidRPr="009B25DC">
        <w:t xml:space="preserve"> </w:t>
      </w:r>
      <w:proofErr w:type="spellStart"/>
      <w:r w:rsidRPr="009B25DC">
        <w:t>znanja</w:t>
      </w:r>
      <w:proofErr w:type="spellEnd"/>
      <w:r w:rsidRPr="009B25DC">
        <w:t xml:space="preserve">, </w:t>
      </w:r>
      <w:proofErr w:type="spellStart"/>
      <w:r w:rsidRPr="009B25DC">
        <w:t>veština</w:t>
      </w:r>
      <w:proofErr w:type="spellEnd"/>
      <w:r w:rsidRPr="009B25DC">
        <w:t xml:space="preserve">, </w:t>
      </w:r>
      <w:proofErr w:type="spellStart"/>
      <w:r w:rsidRPr="009B25DC">
        <w:t>formiranje</w:t>
      </w:r>
      <w:proofErr w:type="spellEnd"/>
      <w:r w:rsidRPr="009B25DC">
        <w:t xml:space="preserve"> </w:t>
      </w:r>
      <w:proofErr w:type="spellStart"/>
      <w:r w:rsidRPr="009B25DC">
        <w:t>stavova</w:t>
      </w:r>
      <w:proofErr w:type="spellEnd"/>
      <w:r w:rsidRPr="009B25DC">
        <w:t xml:space="preserve">, </w:t>
      </w:r>
      <w:proofErr w:type="spellStart"/>
      <w:r w:rsidRPr="009B25DC">
        <w:t>podsticanje</w:t>
      </w:r>
      <w:proofErr w:type="spellEnd"/>
      <w:r w:rsidRPr="009B25DC">
        <w:t xml:space="preserve"> </w:t>
      </w:r>
      <w:proofErr w:type="spellStart"/>
      <w:r w:rsidRPr="009B25DC">
        <w:t>kritičkog</w:t>
      </w:r>
      <w:proofErr w:type="spellEnd"/>
      <w:r w:rsidRPr="009B25DC">
        <w:t xml:space="preserve"> </w:t>
      </w:r>
      <w:proofErr w:type="spellStart"/>
      <w:r w:rsidRPr="009B25DC">
        <w:t>razmišljanja</w:t>
      </w:r>
      <w:proofErr w:type="spellEnd"/>
      <w:r w:rsidRPr="009B25DC">
        <w:t xml:space="preserve">, </w:t>
      </w:r>
      <w:proofErr w:type="spellStart"/>
      <w:r w:rsidRPr="009B25DC">
        <w:t>unapređenja</w:t>
      </w:r>
      <w:proofErr w:type="spellEnd"/>
      <w:r w:rsidRPr="009B25DC">
        <w:t xml:space="preserve"> </w:t>
      </w:r>
      <w:proofErr w:type="spellStart"/>
      <w:r w:rsidRPr="009B25DC">
        <w:t>funkcionalnog</w:t>
      </w:r>
      <w:proofErr w:type="spellEnd"/>
      <w:r w:rsidRPr="009B25DC">
        <w:t xml:space="preserve"> </w:t>
      </w:r>
      <w:proofErr w:type="spellStart"/>
      <w:r w:rsidRPr="009B25DC">
        <w:t>znanja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razvoj</w:t>
      </w:r>
      <w:proofErr w:type="spellEnd"/>
      <w:r w:rsidRPr="009B25DC">
        <w:t xml:space="preserve"> </w:t>
      </w:r>
      <w:proofErr w:type="spellStart"/>
      <w:r w:rsidRPr="009B25DC">
        <w:t>intelektualnih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emocionalnih</w:t>
      </w:r>
      <w:proofErr w:type="spellEnd"/>
      <w:r w:rsidRPr="009B25DC">
        <w:t xml:space="preserve"> </w:t>
      </w:r>
      <w:proofErr w:type="spellStart"/>
      <w:r w:rsidRPr="009B25DC">
        <w:t>karakteristika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polaznika</w:t>
      </w:r>
      <w:proofErr w:type="spellEnd"/>
      <w:r w:rsidRPr="009B25DC">
        <w:t xml:space="preserve">,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sadržaji</w:t>
      </w:r>
      <w:proofErr w:type="spellEnd"/>
      <w:r w:rsidRPr="009B25DC">
        <w:t xml:space="preserve"> </w:t>
      </w:r>
      <w:proofErr w:type="spellStart"/>
      <w:r w:rsidRPr="009B25DC">
        <w:t>utvrđeni</w:t>
      </w:r>
      <w:proofErr w:type="spellEnd"/>
      <w:r w:rsidRPr="009B25DC">
        <w:t xml:space="preserve"> </w:t>
      </w: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programom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koji je </w:t>
      </w:r>
      <w:proofErr w:type="spellStart"/>
      <w:r w:rsidRPr="009B25DC">
        <w:t>odobren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36106D1D" w14:textId="77777777" w:rsidR="009B25DC" w:rsidRPr="009B25DC" w:rsidRDefault="009B25DC" w:rsidP="009B25DC">
      <w:pPr>
        <w:jc w:val="center"/>
      </w:pPr>
      <w:proofErr w:type="spellStart"/>
      <w:r w:rsidRPr="009B25DC">
        <w:t>Priručnik</w:t>
      </w:r>
      <w:proofErr w:type="spellEnd"/>
      <w:r w:rsidRPr="009B25DC">
        <w:t xml:space="preserve"> </w:t>
      </w:r>
      <w:proofErr w:type="spellStart"/>
      <w:r w:rsidRPr="009B25DC">
        <w:t>predstavlja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u </w:t>
      </w:r>
      <w:proofErr w:type="spellStart"/>
      <w:r w:rsidRPr="009B25DC">
        <w:t>bilo</w:t>
      </w:r>
      <w:proofErr w:type="spellEnd"/>
      <w:r w:rsidRPr="009B25DC">
        <w:t xml:space="preserve"> </w:t>
      </w:r>
      <w:proofErr w:type="spellStart"/>
      <w:r w:rsidRPr="009B25DC">
        <w:t>kom</w:t>
      </w:r>
      <w:proofErr w:type="spellEnd"/>
      <w:r w:rsidRPr="009B25DC">
        <w:t xml:space="preserve"> </w:t>
      </w:r>
      <w:proofErr w:type="spellStart"/>
      <w:r w:rsidRPr="009B25DC">
        <w:t>obliku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mediju</w:t>
      </w:r>
      <w:proofErr w:type="spellEnd"/>
      <w:r w:rsidRPr="009B25DC">
        <w:t xml:space="preserve">, </w:t>
      </w:r>
      <w:proofErr w:type="spellStart"/>
      <w:r w:rsidRPr="009B25DC">
        <w:t>koje</w:t>
      </w:r>
      <w:proofErr w:type="spellEnd"/>
      <w:r w:rsidRPr="009B25DC">
        <w:t xml:space="preserve"> se </w:t>
      </w:r>
      <w:proofErr w:type="spellStart"/>
      <w:r w:rsidRPr="009B25DC">
        <w:t>koristi</w:t>
      </w:r>
      <w:proofErr w:type="spellEnd"/>
      <w:r w:rsidRPr="009B25DC">
        <w:t xml:space="preserve"> za </w:t>
      </w:r>
      <w:proofErr w:type="spellStart"/>
      <w:r w:rsidRPr="009B25DC">
        <w:t>sticanje</w:t>
      </w:r>
      <w:proofErr w:type="spellEnd"/>
      <w:r w:rsidRPr="009B25DC">
        <w:t xml:space="preserve"> </w:t>
      </w:r>
      <w:proofErr w:type="spellStart"/>
      <w:r w:rsidRPr="009B25DC">
        <w:t>znanja</w:t>
      </w:r>
      <w:proofErr w:type="spellEnd"/>
      <w:r w:rsidRPr="009B25DC">
        <w:t xml:space="preserve">, </w:t>
      </w:r>
      <w:proofErr w:type="spellStart"/>
      <w:r w:rsidRPr="009B25DC">
        <w:t>veština</w:t>
      </w:r>
      <w:proofErr w:type="spellEnd"/>
      <w:r w:rsidRPr="009B25DC">
        <w:t xml:space="preserve">, </w:t>
      </w:r>
      <w:proofErr w:type="spellStart"/>
      <w:r w:rsidRPr="009B25DC">
        <w:t>formiranje</w:t>
      </w:r>
      <w:proofErr w:type="spellEnd"/>
      <w:r w:rsidRPr="009B25DC">
        <w:t xml:space="preserve"> </w:t>
      </w:r>
      <w:proofErr w:type="spellStart"/>
      <w:r w:rsidRPr="009B25DC">
        <w:t>vrednosnih</w:t>
      </w:r>
      <w:proofErr w:type="spellEnd"/>
      <w:r w:rsidRPr="009B25DC">
        <w:t xml:space="preserve"> </w:t>
      </w:r>
      <w:proofErr w:type="spellStart"/>
      <w:r w:rsidRPr="009B25DC">
        <w:t>stavova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razvoj</w:t>
      </w:r>
      <w:proofErr w:type="spellEnd"/>
      <w:r w:rsidRPr="009B25DC">
        <w:t xml:space="preserve"> </w:t>
      </w:r>
      <w:proofErr w:type="spellStart"/>
      <w:r w:rsidRPr="009B25DC">
        <w:t>intelektualnih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emocionalnih</w:t>
      </w:r>
      <w:proofErr w:type="spellEnd"/>
      <w:r w:rsidRPr="009B25DC">
        <w:t xml:space="preserve"> </w:t>
      </w:r>
      <w:proofErr w:type="spellStart"/>
      <w:r w:rsidRPr="009B25DC">
        <w:t>karakteristika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polaznika</w:t>
      </w:r>
      <w:proofErr w:type="spellEnd"/>
      <w:r w:rsidRPr="009B25DC">
        <w:t xml:space="preserve">,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sadržaj</w:t>
      </w:r>
      <w:proofErr w:type="spellEnd"/>
      <w:r w:rsidRPr="009B25DC">
        <w:t xml:space="preserve"> </w:t>
      </w:r>
      <w:proofErr w:type="spellStart"/>
      <w:r w:rsidRPr="009B25DC">
        <w:t>prati</w:t>
      </w:r>
      <w:proofErr w:type="spellEnd"/>
      <w:r w:rsidRPr="009B25DC">
        <w:t xml:space="preserve"> plan </w:t>
      </w:r>
      <w:proofErr w:type="spellStart"/>
      <w:r w:rsidRPr="009B25DC">
        <w:t>i</w:t>
      </w:r>
      <w:proofErr w:type="spellEnd"/>
      <w:r w:rsidRPr="009B25DC">
        <w:t xml:space="preserve"> program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koji je </w:t>
      </w:r>
      <w:proofErr w:type="spellStart"/>
      <w:r w:rsidRPr="009B25DC">
        <w:t>odobren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2F36B9FE" w14:textId="77777777" w:rsidR="009B25DC" w:rsidRPr="009B25DC" w:rsidRDefault="009B25DC" w:rsidP="009B25DC">
      <w:pPr>
        <w:jc w:val="center"/>
      </w:pPr>
      <w:proofErr w:type="spellStart"/>
      <w:r w:rsidRPr="009B25DC">
        <w:t>Priručnik</w:t>
      </w:r>
      <w:proofErr w:type="spellEnd"/>
      <w:r w:rsidRPr="009B25DC">
        <w:t xml:space="preserve"> se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koristiti</w:t>
      </w:r>
      <w:proofErr w:type="spellEnd"/>
      <w:r w:rsidRPr="009B25DC">
        <w:t>:</w:t>
      </w:r>
    </w:p>
    <w:p w14:paraId="618A118C" w14:textId="77777777" w:rsidR="009B25DC" w:rsidRPr="009B25DC" w:rsidRDefault="009B25DC" w:rsidP="009B25DC">
      <w:pPr>
        <w:jc w:val="center"/>
      </w:pPr>
      <w:r w:rsidRPr="009B25DC">
        <w:t xml:space="preserve">1) 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umetničkim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,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samostalno</w:t>
      </w:r>
      <w:proofErr w:type="spellEnd"/>
      <w:r w:rsidRPr="009B25DC">
        <w:t xml:space="preserve">,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sadržaj</w:t>
      </w:r>
      <w:proofErr w:type="spellEnd"/>
      <w:r w:rsidRPr="009B25DC">
        <w:t xml:space="preserve"> </w:t>
      </w:r>
      <w:proofErr w:type="spellStart"/>
      <w:r w:rsidRPr="009B25DC">
        <w:t>omogućava</w:t>
      </w:r>
      <w:proofErr w:type="spellEnd"/>
      <w:r w:rsidRPr="009B25DC">
        <w:t xml:space="preserve"> da se nova </w:t>
      </w:r>
      <w:proofErr w:type="spellStart"/>
      <w:r w:rsidRPr="009B25DC">
        <w:t>dostignuća</w:t>
      </w:r>
      <w:proofErr w:type="spellEnd"/>
      <w:r w:rsidRPr="009B25DC">
        <w:t xml:space="preserve"> u </w:t>
      </w:r>
      <w:proofErr w:type="spellStart"/>
      <w:r w:rsidRPr="009B25DC">
        <w:t>naučnoj</w:t>
      </w:r>
      <w:proofErr w:type="spellEnd"/>
      <w:r w:rsidRPr="009B25DC">
        <w:t xml:space="preserve">, </w:t>
      </w:r>
      <w:proofErr w:type="spellStart"/>
      <w:r w:rsidRPr="009B25DC">
        <w:t>umetničkoj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stručnoj</w:t>
      </w:r>
      <w:proofErr w:type="spellEnd"/>
      <w:r w:rsidRPr="009B25DC">
        <w:t xml:space="preserve"> </w:t>
      </w:r>
      <w:proofErr w:type="spellStart"/>
      <w:r w:rsidRPr="009B25DC">
        <w:t>oblasti</w:t>
      </w:r>
      <w:proofErr w:type="spellEnd"/>
      <w:r w:rsidRPr="009B25DC">
        <w:t xml:space="preserve"> </w:t>
      </w:r>
      <w:proofErr w:type="spellStart"/>
      <w:r w:rsidRPr="009B25DC">
        <w:t>neposredno</w:t>
      </w:r>
      <w:proofErr w:type="spellEnd"/>
      <w:r w:rsidRPr="009B25DC">
        <w:t xml:space="preserve"> </w:t>
      </w:r>
      <w:proofErr w:type="spellStart"/>
      <w:r w:rsidRPr="009B25DC">
        <w:t>primene</w:t>
      </w:r>
      <w:proofErr w:type="spellEnd"/>
      <w:r w:rsidRPr="009B25DC">
        <w:t xml:space="preserve"> u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proofErr w:type="gramStart"/>
      <w:r w:rsidRPr="009B25DC">
        <w:t>radu</w:t>
      </w:r>
      <w:proofErr w:type="spellEnd"/>
      <w:r w:rsidRPr="009B25DC">
        <w:t>;</w:t>
      </w:r>
      <w:proofErr w:type="gramEnd"/>
    </w:p>
    <w:p w14:paraId="08D0249E" w14:textId="77777777" w:rsidR="009B25DC" w:rsidRPr="009B25DC" w:rsidRDefault="009B25DC" w:rsidP="009B25DC">
      <w:pPr>
        <w:jc w:val="center"/>
      </w:pPr>
      <w:r w:rsidRPr="009B25DC">
        <w:t xml:space="preserve">2) u </w:t>
      </w:r>
      <w:proofErr w:type="spellStart"/>
      <w:r w:rsidRPr="009B25DC">
        <w:t>osnovnom</w:t>
      </w:r>
      <w:proofErr w:type="spellEnd"/>
      <w:r w:rsidRPr="009B25DC">
        <w:t xml:space="preserve"> </w:t>
      </w:r>
      <w:proofErr w:type="spellStart"/>
      <w:r w:rsidRPr="009B25DC">
        <w:t>obrazovanju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 za </w:t>
      </w:r>
      <w:proofErr w:type="spellStart"/>
      <w:r w:rsidRPr="009B25DC">
        <w:t>podučavanje</w:t>
      </w:r>
      <w:proofErr w:type="spellEnd"/>
      <w:r w:rsidRPr="009B25DC">
        <w:t xml:space="preserve">, </w:t>
      </w:r>
      <w:proofErr w:type="spellStart"/>
      <w:r w:rsidRPr="009B25DC">
        <w:t>zajedničko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samostalno</w:t>
      </w:r>
      <w:proofErr w:type="spellEnd"/>
      <w:r w:rsidRPr="009B25DC">
        <w:t xml:space="preserve"> </w:t>
      </w:r>
      <w:proofErr w:type="spellStart"/>
      <w:r w:rsidRPr="009B25DC">
        <w:t>učenje</w:t>
      </w:r>
      <w:proofErr w:type="spellEnd"/>
      <w:r w:rsidRPr="009B25DC">
        <w:t xml:space="preserve">, </w:t>
      </w:r>
      <w:proofErr w:type="spellStart"/>
      <w:r w:rsidRPr="009B25DC">
        <w:t>vežbanje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samoprocenjivanje</w:t>
      </w:r>
      <w:proofErr w:type="spellEnd"/>
      <w:r w:rsidRPr="009B25DC">
        <w:t>;</w:t>
      </w:r>
      <w:proofErr w:type="gramEnd"/>
    </w:p>
    <w:p w14:paraId="3419856F" w14:textId="77777777" w:rsidR="009B25DC" w:rsidRPr="009B25DC" w:rsidRDefault="009B25DC" w:rsidP="009B25DC">
      <w:pPr>
        <w:jc w:val="center"/>
      </w:pPr>
      <w:r w:rsidRPr="009B25DC">
        <w:lastRenderedPageBreak/>
        <w:t xml:space="preserve">3) za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kojima</w:t>
      </w:r>
      <w:proofErr w:type="spellEnd"/>
      <w:r w:rsidRPr="009B25DC">
        <w:t xml:space="preserve"> je </w:t>
      </w:r>
      <w:proofErr w:type="spellStart"/>
      <w:r w:rsidRPr="009B25DC">
        <w:t>potrebna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podrška</w:t>
      </w:r>
      <w:proofErr w:type="spellEnd"/>
      <w:r w:rsidRPr="009B25DC">
        <w:t xml:space="preserve"> u </w:t>
      </w:r>
      <w:proofErr w:type="spellStart"/>
      <w:r w:rsidRPr="009B25DC">
        <w:t>obrazovanju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koji je </w:t>
      </w:r>
      <w:proofErr w:type="spellStart"/>
      <w:r w:rsidRPr="009B25DC">
        <w:t>pripremljen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potrebama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mogućnostima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koristi</w:t>
      </w:r>
      <w:proofErr w:type="spellEnd"/>
      <w:r w:rsidRPr="009B25DC">
        <w:t xml:space="preserve"> se u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 u </w:t>
      </w:r>
      <w:proofErr w:type="spellStart"/>
      <w:r w:rsidRPr="009B25DC">
        <w:t>školi</w:t>
      </w:r>
      <w:proofErr w:type="spellEnd"/>
      <w:r w:rsidRPr="009B25DC">
        <w:t xml:space="preserve"> za </w:t>
      </w:r>
      <w:proofErr w:type="spellStart"/>
      <w:r w:rsidRPr="009B25DC">
        <w:t>zajedničko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samostalno</w:t>
      </w:r>
      <w:proofErr w:type="spellEnd"/>
      <w:r w:rsidRPr="009B25DC">
        <w:t xml:space="preserve"> </w:t>
      </w:r>
      <w:proofErr w:type="spellStart"/>
      <w:r w:rsidRPr="009B25DC">
        <w:t>učenje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vežbanje</w:t>
      </w:r>
      <w:proofErr w:type="spellEnd"/>
      <w:r w:rsidRPr="009B25DC">
        <w:t>.</w:t>
      </w:r>
    </w:p>
    <w:p w14:paraId="5220CA77" w14:textId="77777777" w:rsidR="009B25DC" w:rsidRPr="009B25DC" w:rsidRDefault="009B25DC" w:rsidP="009B25DC">
      <w:pPr>
        <w:jc w:val="center"/>
        <w:rPr>
          <w:b/>
          <w:bCs/>
        </w:rPr>
      </w:pPr>
      <w:bookmarkStart w:id="5" w:name="str_4"/>
      <w:bookmarkEnd w:id="5"/>
      <w:proofErr w:type="spellStart"/>
      <w:r w:rsidRPr="009B25DC">
        <w:rPr>
          <w:b/>
          <w:bCs/>
        </w:rPr>
        <w:t>Obavezno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drugo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sredstvo</w:t>
      </w:r>
      <w:proofErr w:type="spellEnd"/>
    </w:p>
    <w:p w14:paraId="4F041A96" w14:textId="77777777" w:rsidR="009B25DC" w:rsidRPr="009B25DC" w:rsidRDefault="009B25DC" w:rsidP="009B25DC">
      <w:pPr>
        <w:jc w:val="center"/>
        <w:rPr>
          <w:b/>
          <w:bCs/>
        </w:rPr>
      </w:pPr>
      <w:bookmarkStart w:id="6" w:name="clan_3"/>
      <w:bookmarkEnd w:id="6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</w:t>
      </w:r>
    </w:p>
    <w:p w14:paraId="6B7CC0C9" w14:textId="77777777" w:rsidR="009B25DC" w:rsidRPr="009B25DC" w:rsidRDefault="009B25DC" w:rsidP="009B25DC">
      <w:pPr>
        <w:jc w:val="center"/>
      </w:pPr>
      <w:proofErr w:type="spellStart"/>
      <w:r w:rsidRPr="009B25DC">
        <w:t>Nacionalna</w:t>
      </w:r>
      <w:proofErr w:type="spellEnd"/>
      <w:r w:rsidRPr="009B25DC">
        <w:t xml:space="preserve"> </w:t>
      </w:r>
      <w:proofErr w:type="spellStart"/>
      <w:r w:rsidRPr="009B25DC">
        <w:t>čitanka</w:t>
      </w:r>
      <w:proofErr w:type="spellEnd"/>
      <w:r w:rsidRPr="009B25DC">
        <w:t xml:space="preserve"> je </w:t>
      </w:r>
      <w:proofErr w:type="spellStart"/>
      <w:r w:rsidRPr="009B25DC">
        <w:t>obavezno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za </w:t>
      </w:r>
      <w:proofErr w:type="spellStart"/>
      <w:r w:rsidRPr="009B25DC">
        <w:t>sve</w:t>
      </w:r>
      <w:proofErr w:type="spellEnd"/>
      <w:r w:rsidRPr="009B25DC">
        <w:t xml:space="preserve">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srednjeg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 koji </w:t>
      </w:r>
      <w:proofErr w:type="spellStart"/>
      <w:r w:rsidRPr="009B25DC">
        <w:t>nastavu</w:t>
      </w:r>
      <w:proofErr w:type="spellEnd"/>
      <w:r w:rsidRPr="009B25DC">
        <w:t xml:space="preserve"> </w:t>
      </w:r>
      <w:proofErr w:type="spellStart"/>
      <w:r w:rsidRPr="009B25DC">
        <w:t>pohađaju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>.</w:t>
      </w:r>
    </w:p>
    <w:p w14:paraId="2BFCC61F" w14:textId="77777777" w:rsidR="009B25DC" w:rsidRPr="009B25DC" w:rsidRDefault="009B25DC" w:rsidP="009B25DC">
      <w:pPr>
        <w:jc w:val="center"/>
      </w:pPr>
      <w:proofErr w:type="spellStart"/>
      <w:r w:rsidRPr="009B25DC">
        <w:t>Nacionalna</w:t>
      </w:r>
      <w:proofErr w:type="spellEnd"/>
      <w:r w:rsidRPr="009B25DC">
        <w:t xml:space="preserve"> </w:t>
      </w:r>
      <w:proofErr w:type="spellStart"/>
      <w:r w:rsidRPr="009B25DC">
        <w:t>čitanka</w:t>
      </w:r>
      <w:proofErr w:type="spellEnd"/>
      <w:r w:rsidRPr="009B25DC">
        <w:t xml:space="preserve"> </w:t>
      </w:r>
      <w:proofErr w:type="spellStart"/>
      <w:r w:rsidRPr="009B25DC">
        <w:t>koristi</w:t>
      </w:r>
      <w:proofErr w:type="spellEnd"/>
      <w:r w:rsidRPr="009B25DC">
        <w:t xml:space="preserve"> se u </w:t>
      </w:r>
      <w:proofErr w:type="spellStart"/>
      <w:r w:rsidRPr="009B25DC">
        <w:t>cilju</w:t>
      </w:r>
      <w:proofErr w:type="spellEnd"/>
      <w:r w:rsidRPr="009B25DC">
        <w:t xml:space="preserve"> </w:t>
      </w:r>
      <w:proofErr w:type="spellStart"/>
      <w:r w:rsidRPr="009B25DC">
        <w:t>razvijanja</w:t>
      </w:r>
      <w:proofErr w:type="spellEnd"/>
      <w:r w:rsidRPr="009B25DC">
        <w:t xml:space="preserve"> </w:t>
      </w:r>
      <w:proofErr w:type="spellStart"/>
      <w:r w:rsidRPr="009B25DC">
        <w:t>ličnog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identiteta</w:t>
      </w:r>
      <w:proofErr w:type="spellEnd"/>
      <w:r w:rsidRPr="009B25DC">
        <w:t xml:space="preserve">, </w:t>
      </w:r>
      <w:proofErr w:type="spellStart"/>
      <w:r w:rsidRPr="009B25DC">
        <w:t>razvijanja</w:t>
      </w:r>
      <w:proofErr w:type="spellEnd"/>
      <w:r w:rsidRPr="009B25DC">
        <w:t xml:space="preserve"> </w:t>
      </w:r>
      <w:proofErr w:type="spellStart"/>
      <w:r w:rsidRPr="009B25DC">
        <w:t>svesti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osećanja</w:t>
      </w:r>
      <w:proofErr w:type="spellEnd"/>
      <w:r w:rsidRPr="009B25DC">
        <w:t xml:space="preserve"> </w:t>
      </w:r>
      <w:proofErr w:type="spellStart"/>
      <w:r w:rsidRPr="009B25DC">
        <w:t>pripadnosti</w:t>
      </w:r>
      <w:proofErr w:type="spellEnd"/>
      <w:r w:rsidRPr="009B25DC">
        <w:t xml:space="preserve"> </w:t>
      </w:r>
      <w:proofErr w:type="spellStart"/>
      <w:r w:rsidRPr="009B25DC">
        <w:t>Republici</w:t>
      </w:r>
      <w:proofErr w:type="spellEnd"/>
      <w:r w:rsidRPr="009B25DC">
        <w:t xml:space="preserve"> </w:t>
      </w:r>
      <w:proofErr w:type="spellStart"/>
      <w:r w:rsidRPr="009B25DC">
        <w:t>Srbiji</w:t>
      </w:r>
      <w:proofErr w:type="spellEnd"/>
      <w:r w:rsidRPr="009B25DC">
        <w:t xml:space="preserve">, </w:t>
      </w:r>
      <w:proofErr w:type="spellStart"/>
      <w:r w:rsidRPr="009B25DC">
        <w:t>poštovanja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negovanja</w:t>
      </w:r>
      <w:proofErr w:type="spellEnd"/>
      <w:r w:rsidRPr="009B25DC">
        <w:t xml:space="preserve"> </w:t>
      </w:r>
      <w:proofErr w:type="spellStart"/>
      <w:r w:rsidRPr="009B25DC">
        <w:t>srpskog</w:t>
      </w:r>
      <w:proofErr w:type="spellEnd"/>
      <w:r w:rsidRPr="009B25DC">
        <w:t xml:space="preserve"> </w:t>
      </w:r>
      <w:proofErr w:type="spellStart"/>
      <w:r w:rsidRPr="009B25DC">
        <w:t>jezika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maternjeg</w:t>
      </w:r>
      <w:proofErr w:type="spellEnd"/>
      <w:r w:rsidRPr="009B25DC">
        <w:t xml:space="preserve"> </w:t>
      </w:r>
      <w:proofErr w:type="spellStart"/>
      <w:r w:rsidRPr="009B25DC">
        <w:t>jezika</w:t>
      </w:r>
      <w:proofErr w:type="spellEnd"/>
      <w:r w:rsidRPr="009B25DC">
        <w:t xml:space="preserve">, </w:t>
      </w:r>
      <w:proofErr w:type="spellStart"/>
      <w:r w:rsidRPr="009B25DC">
        <w:t>tradicije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kulture</w:t>
      </w:r>
      <w:proofErr w:type="spellEnd"/>
      <w:r w:rsidRPr="009B25DC">
        <w:t xml:space="preserve"> </w:t>
      </w:r>
      <w:proofErr w:type="spellStart"/>
      <w:r w:rsidRPr="009B25DC">
        <w:t>srpskog</w:t>
      </w:r>
      <w:proofErr w:type="spellEnd"/>
      <w:r w:rsidRPr="009B25DC">
        <w:t xml:space="preserve"> </w:t>
      </w:r>
      <w:proofErr w:type="spellStart"/>
      <w:r w:rsidRPr="009B25DC">
        <w:t>naroda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nacionalnih</w:t>
      </w:r>
      <w:proofErr w:type="spellEnd"/>
      <w:r w:rsidRPr="009B25DC">
        <w:t xml:space="preserve"> </w:t>
      </w:r>
      <w:proofErr w:type="spellStart"/>
      <w:r w:rsidRPr="009B25DC">
        <w:t>manjina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prostoru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, </w:t>
      </w:r>
      <w:proofErr w:type="spellStart"/>
      <w:r w:rsidRPr="009B25DC">
        <w:t>razvijanja</w:t>
      </w:r>
      <w:proofErr w:type="spellEnd"/>
      <w:r w:rsidRPr="009B25DC">
        <w:t xml:space="preserve"> </w:t>
      </w:r>
      <w:proofErr w:type="spellStart"/>
      <w:r w:rsidRPr="009B25DC">
        <w:t>interkulturalnosti</w:t>
      </w:r>
      <w:proofErr w:type="spellEnd"/>
      <w:r w:rsidRPr="009B25DC">
        <w:t xml:space="preserve">, </w:t>
      </w:r>
      <w:proofErr w:type="spellStart"/>
      <w:r w:rsidRPr="009B25DC">
        <w:t>poštovanje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očuvanje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svetske</w:t>
      </w:r>
      <w:proofErr w:type="spellEnd"/>
      <w:r w:rsidRPr="009B25DC">
        <w:t xml:space="preserve"> </w:t>
      </w:r>
      <w:proofErr w:type="spellStart"/>
      <w:r w:rsidRPr="009B25DC">
        <w:t>kulturne</w:t>
      </w:r>
      <w:proofErr w:type="spellEnd"/>
      <w:r w:rsidRPr="009B25DC">
        <w:t xml:space="preserve"> </w:t>
      </w:r>
      <w:proofErr w:type="spellStart"/>
      <w:r w:rsidRPr="009B25DC">
        <w:t>baštine</w:t>
      </w:r>
      <w:proofErr w:type="spellEnd"/>
      <w:r w:rsidRPr="009B25DC">
        <w:t>.</w:t>
      </w:r>
    </w:p>
    <w:p w14:paraId="1B496AB5" w14:textId="77777777" w:rsidR="009B25DC" w:rsidRPr="009B25DC" w:rsidRDefault="009B25DC" w:rsidP="009B25DC">
      <w:pPr>
        <w:jc w:val="center"/>
      </w:pPr>
      <w:proofErr w:type="spellStart"/>
      <w:r w:rsidRPr="009B25DC">
        <w:t>Nacionalna</w:t>
      </w:r>
      <w:proofErr w:type="spellEnd"/>
      <w:r w:rsidRPr="009B25DC">
        <w:t xml:space="preserve"> </w:t>
      </w:r>
      <w:proofErr w:type="spellStart"/>
      <w:r w:rsidRPr="009B25DC">
        <w:t>čitanka</w:t>
      </w:r>
      <w:proofErr w:type="spellEnd"/>
      <w:r w:rsidRPr="009B25DC">
        <w:t xml:space="preserve"> </w:t>
      </w:r>
      <w:proofErr w:type="spellStart"/>
      <w:r w:rsidRPr="009B25DC">
        <w:t>obuhvata</w:t>
      </w:r>
      <w:proofErr w:type="spellEnd"/>
      <w:r w:rsidRPr="009B25DC">
        <w:t xml:space="preserve"> </w:t>
      </w:r>
      <w:proofErr w:type="spellStart"/>
      <w:r w:rsidRPr="009B25DC">
        <w:t>sadržaje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 </w:t>
      </w:r>
      <w:proofErr w:type="spellStart"/>
      <w:r w:rsidRPr="009B25DC">
        <w:t>srpski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srpski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književnost</w:t>
      </w:r>
      <w:proofErr w:type="spellEnd"/>
      <w:r w:rsidRPr="009B25DC">
        <w:t xml:space="preserve">, </w:t>
      </w:r>
      <w:proofErr w:type="spellStart"/>
      <w:r w:rsidRPr="009B25DC">
        <w:t>svet</w:t>
      </w:r>
      <w:proofErr w:type="spellEnd"/>
      <w:r w:rsidRPr="009B25DC">
        <w:t xml:space="preserve"> </w:t>
      </w:r>
      <w:proofErr w:type="spellStart"/>
      <w:r w:rsidRPr="009B25DC">
        <w:t>oko</w:t>
      </w:r>
      <w:proofErr w:type="spellEnd"/>
      <w:r w:rsidRPr="009B25DC">
        <w:t xml:space="preserve"> </w:t>
      </w:r>
      <w:proofErr w:type="spellStart"/>
      <w:r w:rsidRPr="009B25DC">
        <w:t>nas</w:t>
      </w:r>
      <w:proofErr w:type="spellEnd"/>
      <w:r w:rsidRPr="009B25DC">
        <w:t xml:space="preserve">, </w:t>
      </w:r>
      <w:proofErr w:type="spellStart"/>
      <w:r w:rsidRPr="009B25DC">
        <w:t>priroda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društvo</w:t>
      </w:r>
      <w:proofErr w:type="spellEnd"/>
      <w:r w:rsidRPr="009B25DC">
        <w:t xml:space="preserve">, </w:t>
      </w:r>
      <w:proofErr w:type="spellStart"/>
      <w:r w:rsidRPr="009B25DC">
        <w:t>istorija</w:t>
      </w:r>
      <w:proofErr w:type="spellEnd"/>
      <w:r w:rsidRPr="009B25DC">
        <w:t xml:space="preserve">, </w:t>
      </w:r>
      <w:proofErr w:type="spellStart"/>
      <w:r w:rsidRPr="009B25DC">
        <w:t>geografija</w:t>
      </w:r>
      <w:proofErr w:type="spellEnd"/>
      <w:r w:rsidRPr="009B25DC">
        <w:t xml:space="preserve">, </w:t>
      </w:r>
      <w:proofErr w:type="spellStart"/>
      <w:r w:rsidRPr="009B25DC">
        <w:t>likovna</w:t>
      </w:r>
      <w:proofErr w:type="spellEnd"/>
      <w:r w:rsidRPr="009B25DC">
        <w:t xml:space="preserve"> </w:t>
      </w:r>
      <w:proofErr w:type="spellStart"/>
      <w:r w:rsidRPr="009B25DC">
        <w:t>kultura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muzička</w:t>
      </w:r>
      <w:proofErr w:type="spellEnd"/>
      <w:r w:rsidRPr="009B25DC">
        <w:t xml:space="preserve"> </w:t>
      </w:r>
      <w:proofErr w:type="spellStart"/>
      <w:r w:rsidRPr="009B25DC">
        <w:t>kultura</w:t>
      </w:r>
      <w:proofErr w:type="spellEnd"/>
      <w:r w:rsidRPr="009B25DC">
        <w:t xml:space="preserve">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programom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za </w:t>
      </w:r>
      <w:proofErr w:type="spellStart"/>
      <w:r w:rsidRPr="009B25DC">
        <w:t>određeni</w:t>
      </w:r>
      <w:proofErr w:type="spellEnd"/>
      <w:r w:rsidRPr="009B25DC">
        <w:t xml:space="preserve"> </w:t>
      </w:r>
      <w:proofErr w:type="spellStart"/>
      <w:r w:rsidRPr="009B25DC">
        <w:t>razred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ciklus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srednjeg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>.</w:t>
      </w:r>
    </w:p>
    <w:p w14:paraId="6A8F5441" w14:textId="77777777" w:rsidR="009B25DC" w:rsidRPr="009B25DC" w:rsidRDefault="009B25DC" w:rsidP="009B25DC">
      <w:pPr>
        <w:jc w:val="center"/>
      </w:pPr>
      <w:r w:rsidRPr="009B25DC">
        <w:t xml:space="preserve">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stavom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čitanka</w:t>
      </w:r>
      <w:proofErr w:type="spellEnd"/>
      <w:r w:rsidRPr="009B25DC">
        <w:t xml:space="preserve"> </w:t>
      </w:r>
      <w:proofErr w:type="spellStart"/>
      <w:r w:rsidRPr="009B25DC">
        <w:t>obuhvata</w:t>
      </w:r>
      <w:proofErr w:type="spellEnd"/>
      <w:r w:rsidRPr="009B25DC">
        <w:t xml:space="preserve"> </w:t>
      </w:r>
      <w:proofErr w:type="spellStart"/>
      <w:r w:rsidRPr="009B25DC">
        <w:t>sadržaje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>:</w:t>
      </w:r>
    </w:p>
    <w:p w14:paraId="17A02BCA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prvog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drugog</w:t>
      </w:r>
      <w:proofErr w:type="spellEnd"/>
      <w:r w:rsidRPr="009B25DC">
        <w:t xml:space="preserve"> </w:t>
      </w:r>
      <w:proofErr w:type="spellStart"/>
      <w:r w:rsidRPr="009B25DC">
        <w:t>razreda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vaspitanja</w:t>
      </w:r>
      <w:proofErr w:type="spellEnd"/>
      <w:r w:rsidRPr="009B25DC">
        <w:t>;</w:t>
      </w:r>
      <w:proofErr w:type="gramEnd"/>
    </w:p>
    <w:p w14:paraId="76BCA69E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trećeg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četvrtog</w:t>
      </w:r>
      <w:proofErr w:type="spellEnd"/>
      <w:r w:rsidRPr="009B25DC">
        <w:t xml:space="preserve"> </w:t>
      </w:r>
      <w:proofErr w:type="spellStart"/>
      <w:r w:rsidRPr="009B25DC">
        <w:t>razreda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vaspitanja</w:t>
      </w:r>
      <w:proofErr w:type="spellEnd"/>
      <w:r w:rsidRPr="009B25DC">
        <w:t>;</w:t>
      </w:r>
      <w:proofErr w:type="gramEnd"/>
    </w:p>
    <w:p w14:paraId="3E50EB1E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svih</w:t>
      </w:r>
      <w:proofErr w:type="spellEnd"/>
      <w:r w:rsidRPr="009B25DC">
        <w:t xml:space="preserve"> </w:t>
      </w:r>
      <w:proofErr w:type="spellStart"/>
      <w:r w:rsidRPr="009B25DC">
        <w:t>razreda</w:t>
      </w:r>
      <w:proofErr w:type="spellEnd"/>
      <w:r w:rsidRPr="009B25DC">
        <w:t xml:space="preserve"> </w:t>
      </w:r>
      <w:proofErr w:type="spellStart"/>
      <w:r w:rsidRPr="009B25DC">
        <w:t>drugog</w:t>
      </w:r>
      <w:proofErr w:type="spellEnd"/>
      <w:r w:rsidRPr="009B25DC">
        <w:t xml:space="preserve"> </w:t>
      </w:r>
      <w:proofErr w:type="spellStart"/>
      <w:r w:rsidRPr="009B25DC">
        <w:t>ciklusa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vaspitanja</w:t>
      </w:r>
      <w:proofErr w:type="spellEnd"/>
      <w:r w:rsidRPr="009B25DC">
        <w:t>;</w:t>
      </w:r>
      <w:proofErr w:type="gramEnd"/>
    </w:p>
    <w:p w14:paraId="4158B125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svih</w:t>
      </w:r>
      <w:proofErr w:type="spellEnd"/>
      <w:r w:rsidRPr="009B25DC">
        <w:t xml:space="preserve"> </w:t>
      </w:r>
      <w:proofErr w:type="spellStart"/>
      <w:r w:rsidRPr="009B25DC">
        <w:t>razreda</w:t>
      </w:r>
      <w:proofErr w:type="spellEnd"/>
      <w:r w:rsidRPr="009B25DC">
        <w:t xml:space="preserve"> </w:t>
      </w:r>
      <w:proofErr w:type="spellStart"/>
      <w:r w:rsidRPr="009B25DC">
        <w:t>srednjeg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>.</w:t>
      </w:r>
    </w:p>
    <w:p w14:paraId="0290AAB7" w14:textId="77777777" w:rsidR="009B25DC" w:rsidRPr="009B25DC" w:rsidRDefault="009B25DC" w:rsidP="009B25DC">
      <w:pPr>
        <w:jc w:val="center"/>
      </w:pPr>
      <w:proofErr w:type="spellStart"/>
      <w:r w:rsidRPr="009B25DC">
        <w:t>Drugo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je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doprinosi</w:t>
      </w:r>
      <w:proofErr w:type="spellEnd"/>
      <w:r w:rsidRPr="009B25DC">
        <w:t xml:space="preserve"> </w:t>
      </w:r>
      <w:proofErr w:type="spellStart"/>
      <w:r w:rsidRPr="009B25DC">
        <w:t>ostvarivanju</w:t>
      </w:r>
      <w:proofErr w:type="spellEnd"/>
      <w:r w:rsidRPr="009B25DC">
        <w:t xml:space="preserve"> </w:t>
      </w:r>
      <w:proofErr w:type="spellStart"/>
      <w:r w:rsidRPr="009B25DC">
        <w:t>ciljeva</w:t>
      </w:r>
      <w:proofErr w:type="spellEnd"/>
      <w:r w:rsidRPr="009B25DC">
        <w:t xml:space="preserve"> </w:t>
      </w:r>
      <w:proofErr w:type="spellStart"/>
      <w:r w:rsidRPr="009B25DC">
        <w:t>datog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prati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da se </w:t>
      </w:r>
      <w:proofErr w:type="spellStart"/>
      <w:r w:rsidRPr="009B25DC">
        <w:t>koristi</w:t>
      </w:r>
      <w:proofErr w:type="spellEnd"/>
      <w:r w:rsidRPr="009B25DC">
        <w:t xml:space="preserve"> za </w:t>
      </w:r>
      <w:proofErr w:type="spellStart"/>
      <w:r w:rsidRPr="009B25DC">
        <w:t>savladavanje</w:t>
      </w:r>
      <w:proofErr w:type="spellEnd"/>
      <w:r w:rsidRPr="009B25DC">
        <w:t xml:space="preserve">, </w:t>
      </w:r>
      <w:proofErr w:type="spellStart"/>
      <w:r w:rsidRPr="009B25DC">
        <w:t>proveru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proširivanje</w:t>
      </w:r>
      <w:proofErr w:type="spellEnd"/>
      <w:r w:rsidRPr="009B25DC">
        <w:t xml:space="preserve"> </w:t>
      </w:r>
      <w:proofErr w:type="spellStart"/>
      <w:r w:rsidRPr="009B25DC">
        <w:t>znanja</w:t>
      </w:r>
      <w:proofErr w:type="spellEnd"/>
      <w:r w:rsidRPr="009B25DC">
        <w:t xml:space="preserve"> </w:t>
      </w:r>
      <w:proofErr w:type="spellStart"/>
      <w:r w:rsidRPr="009B25DC">
        <w:t>stečenih</w:t>
      </w:r>
      <w:proofErr w:type="spellEnd"/>
      <w:r w:rsidRPr="009B25DC">
        <w:t xml:space="preserve"> </w:t>
      </w:r>
      <w:proofErr w:type="spellStart"/>
      <w:r w:rsidRPr="009B25DC">
        <w:t>korišćenjem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za </w:t>
      </w:r>
      <w:proofErr w:type="spellStart"/>
      <w:r w:rsidRPr="009B25DC">
        <w:t>samostalni</w:t>
      </w:r>
      <w:proofErr w:type="spellEnd"/>
      <w:r w:rsidRPr="009B25DC">
        <w:t xml:space="preserve"> rad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je </w:t>
      </w:r>
      <w:proofErr w:type="spellStart"/>
      <w:r w:rsidRPr="009B25DC">
        <w:t>usklađeno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programom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, </w:t>
      </w:r>
      <w:proofErr w:type="spellStart"/>
      <w:r w:rsidRPr="009B25DC">
        <w:t>zavisno</w:t>
      </w:r>
      <w:proofErr w:type="spellEnd"/>
      <w:r w:rsidRPr="009B25DC">
        <w:t xml:space="preserve"> od </w:t>
      </w:r>
      <w:proofErr w:type="spellStart"/>
      <w:r w:rsidRPr="009B25DC">
        <w:t>predmeta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razreda</w:t>
      </w:r>
      <w:proofErr w:type="spellEnd"/>
      <w:r w:rsidRPr="009B25DC">
        <w:t xml:space="preserve">,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biti</w:t>
      </w:r>
      <w:proofErr w:type="spellEnd"/>
      <w:r w:rsidRPr="009B25DC">
        <w:t>:</w:t>
      </w:r>
    </w:p>
    <w:p w14:paraId="02F1F2E5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radna</w:t>
      </w:r>
      <w:proofErr w:type="spellEnd"/>
      <w:r w:rsidRPr="009B25DC">
        <w:t xml:space="preserve"> </w:t>
      </w:r>
      <w:proofErr w:type="spellStart"/>
      <w:proofErr w:type="gramStart"/>
      <w:r w:rsidRPr="009B25DC">
        <w:t>sveska</w:t>
      </w:r>
      <w:proofErr w:type="spellEnd"/>
      <w:r w:rsidRPr="009B25DC">
        <w:t>;</w:t>
      </w:r>
      <w:proofErr w:type="gramEnd"/>
    </w:p>
    <w:p w14:paraId="16FFE874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zbirka</w:t>
      </w:r>
      <w:proofErr w:type="spellEnd"/>
      <w:r w:rsidRPr="009B25DC">
        <w:t xml:space="preserve"> </w:t>
      </w:r>
      <w:proofErr w:type="spellStart"/>
      <w:proofErr w:type="gramStart"/>
      <w:r w:rsidRPr="009B25DC">
        <w:t>zadataka</w:t>
      </w:r>
      <w:proofErr w:type="spellEnd"/>
      <w:r w:rsidRPr="009B25DC">
        <w:t>;</w:t>
      </w:r>
      <w:proofErr w:type="gramEnd"/>
    </w:p>
    <w:p w14:paraId="72856986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geografski</w:t>
      </w:r>
      <w:proofErr w:type="spellEnd"/>
      <w:r w:rsidRPr="009B25DC">
        <w:t xml:space="preserve"> atlas, </w:t>
      </w:r>
      <w:proofErr w:type="spellStart"/>
      <w:r w:rsidRPr="009B25DC">
        <w:t>istorijski</w:t>
      </w:r>
      <w:proofErr w:type="spellEnd"/>
      <w:r w:rsidRPr="009B25DC">
        <w:t xml:space="preserve"> atlas, </w:t>
      </w:r>
      <w:proofErr w:type="spellStart"/>
      <w:r w:rsidRPr="009B25DC">
        <w:t>zidna</w:t>
      </w:r>
      <w:proofErr w:type="spellEnd"/>
      <w:r w:rsidRPr="009B25DC">
        <w:t xml:space="preserve"> </w:t>
      </w:r>
      <w:proofErr w:type="spellStart"/>
      <w:r w:rsidRPr="009B25DC">
        <w:t>karta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gramStart"/>
      <w:r w:rsidRPr="009B25DC">
        <w:t>sl.;</w:t>
      </w:r>
      <w:proofErr w:type="gramEnd"/>
    </w:p>
    <w:p w14:paraId="032E2586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zbirka</w:t>
      </w:r>
      <w:proofErr w:type="spellEnd"/>
      <w:r w:rsidRPr="009B25DC">
        <w:t xml:space="preserve"> </w:t>
      </w:r>
      <w:proofErr w:type="spellStart"/>
      <w:r w:rsidRPr="009B25DC">
        <w:t>tekstova</w:t>
      </w:r>
      <w:proofErr w:type="spellEnd"/>
      <w:r w:rsidRPr="009B25DC">
        <w:t xml:space="preserve">, </w:t>
      </w:r>
      <w:proofErr w:type="spellStart"/>
      <w:r w:rsidRPr="009B25DC">
        <w:t>reprodukcija</w:t>
      </w:r>
      <w:proofErr w:type="spellEnd"/>
      <w:r w:rsidRPr="009B25DC">
        <w:t xml:space="preserve"> </w:t>
      </w:r>
      <w:proofErr w:type="spellStart"/>
      <w:r w:rsidRPr="009B25DC">
        <w:t>dokumenata</w:t>
      </w:r>
      <w:proofErr w:type="spellEnd"/>
      <w:r w:rsidRPr="009B25DC">
        <w:t xml:space="preserve">, </w:t>
      </w:r>
      <w:proofErr w:type="spellStart"/>
      <w:r w:rsidRPr="009B25DC">
        <w:t>umetničkih</w:t>
      </w:r>
      <w:proofErr w:type="spellEnd"/>
      <w:r w:rsidRPr="009B25DC">
        <w:t xml:space="preserve"> dela, </w:t>
      </w:r>
      <w:proofErr w:type="spellStart"/>
      <w:r w:rsidRPr="009B25DC">
        <w:t>fotografija</w:t>
      </w:r>
      <w:proofErr w:type="spellEnd"/>
      <w:r w:rsidRPr="009B25DC">
        <w:t xml:space="preserve">, </w:t>
      </w:r>
      <w:proofErr w:type="spellStart"/>
      <w:r w:rsidRPr="009B25DC">
        <w:t>ilustracija</w:t>
      </w:r>
      <w:proofErr w:type="spellEnd"/>
      <w:r w:rsidRPr="009B25DC">
        <w:t xml:space="preserve">, </w:t>
      </w:r>
      <w:proofErr w:type="spellStart"/>
      <w:r w:rsidRPr="009B25DC">
        <w:t>crteža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gramStart"/>
      <w:r w:rsidRPr="009B25DC">
        <w:t>sl.;</w:t>
      </w:r>
      <w:proofErr w:type="gramEnd"/>
    </w:p>
    <w:p w14:paraId="1C62400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5) </w:t>
      </w:r>
      <w:proofErr w:type="spellStart"/>
      <w:r w:rsidRPr="009B25DC">
        <w:rPr>
          <w:lang w:val="fr-FR"/>
        </w:rPr>
        <w:t>notni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zapis</w:t>
      </w:r>
      <w:proofErr w:type="spellEnd"/>
      <w:r w:rsidRPr="009B25DC">
        <w:rPr>
          <w:lang w:val="fr-FR"/>
        </w:rPr>
        <w:t>;</w:t>
      </w:r>
      <w:proofErr w:type="gramEnd"/>
    </w:p>
    <w:p w14:paraId="003FF950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6) </w:t>
      </w:r>
      <w:proofErr w:type="spellStart"/>
      <w:r w:rsidRPr="009B25DC">
        <w:rPr>
          <w:lang w:val="fr-FR"/>
        </w:rPr>
        <w:t>digitalni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zapis</w:t>
      </w:r>
      <w:proofErr w:type="spellEnd"/>
      <w:r w:rsidRPr="009B25DC">
        <w:rPr>
          <w:lang w:val="fr-FR"/>
        </w:rPr>
        <w:t>;</w:t>
      </w:r>
      <w:proofErr w:type="gramEnd"/>
    </w:p>
    <w:p w14:paraId="314C1A3A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7) </w:t>
      </w:r>
      <w:proofErr w:type="spellStart"/>
      <w:r w:rsidRPr="009B25DC">
        <w:rPr>
          <w:lang w:val="fr-FR"/>
        </w:rPr>
        <w:t>praktikum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vežbe</w:t>
      </w:r>
      <w:proofErr w:type="spellEnd"/>
      <w:r w:rsidRPr="009B25DC">
        <w:rPr>
          <w:lang w:val="fr-FR"/>
        </w:rPr>
        <w:t>;</w:t>
      </w:r>
      <w:proofErr w:type="gramEnd"/>
    </w:p>
    <w:p w14:paraId="4F96E455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8) audio </w:t>
      </w:r>
      <w:proofErr w:type="spellStart"/>
      <w:proofErr w:type="gramStart"/>
      <w:r w:rsidRPr="009B25DC">
        <w:rPr>
          <w:lang w:val="fr-FR"/>
        </w:rPr>
        <w:t>zapis</w:t>
      </w:r>
      <w:proofErr w:type="spellEnd"/>
      <w:r w:rsidRPr="009B25DC">
        <w:rPr>
          <w:lang w:val="fr-FR"/>
        </w:rPr>
        <w:t>;</w:t>
      </w:r>
      <w:proofErr w:type="gramEnd"/>
    </w:p>
    <w:p w14:paraId="6AC2811F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>9) audio-</w:t>
      </w:r>
      <w:proofErr w:type="spellStart"/>
      <w:r w:rsidRPr="009B25DC">
        <w:rPr>
          <w:lang w:val="fr-FR"/>
        </w:rPr>
        <w:t>vizuelni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zapis</w:t>
      </w:r>
      <w:proofErr w:type="spellEnd"/>
      <w:r w:rsidRPr="009B25DC">
        <w:rPr>
          <w:lang w:val="fr-FR"/>
        </w:rPr>
        <w:t>;</w:t>
      </w:r>
      <w:proofErr w:type="gramEnd"/>
    </w:p>
    <w:p w14:paraId="42E05FD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lastRenderedPageBreak/>
        <w:t xml:space="preserve">10) </w:t>
      </w:r>
      <w:proofErr w:type="spellStart"/>
      <w:r w:rsidRPr="009B25DC">
        <w:rPr>
          <w:lang w:val="fr-FR"/>
        </w:rPr>
        <w:t>materijal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konstruktorsko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oblikovanje</w:t>
      </w:r>
      <w:proofErr w:type="spellEnd"/>
      <w:r w:rsidRPr="009B25DC">
        <w:rPr>
          <w:lang w:val="fr-FR"/>
        </w:rPr>
        <w:t>;</w:t>
      </w:r>
      <w:proofErr w:type="gramEnd"/>
    </w:p>
    <w:p w14:paraId="34C9DCA7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11) </w:t>
      </w:r>
      <w:proofErr w:type="spellStart"/>
      <w:r w:rsidRPr="009B25DC">
        <w:rPr>
          <w:lang w:val="fr-FR"/>
        </w:rPr>
        <w:t>gramatika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rečnik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strani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jezik</w:t>
      </w:r>
      <w:proofErr w:type="spellEnd"/>
      <w:r w:rsidRPr="009B25DC">
        <w:rPr>
          <w:lang w:val="fr-FR"/>
        </w:rPr>
        <w:t>.</w:t>
      </w:r>
    </w:p>
    <w:p w14:paraId="3F22BDD2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9B25DC">
        <w:rPr>
          <w:b/>
          <w:bCs/>
          <w:lang w:val="fr-FR"/>
        </w:rPr>
        <w:t>Udžbenički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komplet</w:t>
      </w:r>
      <w:proofErr w:type="spellEnd"/>
    </w:p>
    <w:p w14:paraId="32D9023F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4</w:t>
      </w:r>
    </w:p>
    <w:p w14:paraId="4A380660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Udžbenički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komplet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drugo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određeni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</w:t>
      </w:r>
      <w:proofErr w:type="spellEnd"/>
      <w:r w:rsidRPr="009B25DC">
        <w:rPr>
          <w:lang w:val="fr-FR"/>
        </w:rPr>
        <w:t xml:space="preserve">, program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aktivnost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nastavnu</w:t>
      </w:r>
      <w:proofErr w:type="spellEnd"/>
      <w:r w:rsidRPr="009B25DC">
        <w:rPr>
          <w:lang w:val="fr-FR"/>
        </w:rPr>
        <w:t xml:space="preserve"> oblast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modul</w:t>
      </w:r>
      <w:proofErr w:type="spellEnd"/>
      <w:r w:rsidRPr="009B25DC">
        <w:rPr>
          <w:lang w:val="fr-FR"/>
        </w:rPr>
        <w:t xml:space="preserve"> (u </w:t>
      </w:r>
      <w:proofErr w:type="spellStart"/>
      <w:r w:rsidRPr="009B25DC">
        <w:rPr>
          <w:lang w:val="fr-FR"/>
        </w:rPr>
        <w:t>daljem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tekstu</w:t>
      </w:r>
      <w:proofErr w:type="spellEnd"/>
      <w:r w:rsidRPr="009B25DC">
        <w:rPr>
          <w:lang w:val="fr-FR"/>
        </w:rPr>
        <w:t>:</w:t>
      </w:r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</w:t>
      </w:r>
      <w:proofErr w:type="spellEnd"/>
      <w:r w:rsidRPr="009B25DC">
        <w:rPr>
          <w:lang w:val="fr-FR"/>
        </w:rPr>
        <w:t xml:space="preserve">) u </w:t>
      </w:r>
      <w:proofErr w:type="spellStart"/>
      <w:r w:rsidRPr="009B25DC">
        <w:rPr>
          <w:lang w:val="fr-FR"/>
        </w:rPr>
        <w:t>određenom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razredu</w:t>
      </w:r>
      <w:proofErr w:type="spellEnd"/>
      <w:r w:rsidRPr="009B25DC">
        <w:rPr>
          <w:lang w:val="fr-FR"/>
        </w:rPr>
        <w:t>.</w:t>
      </w:r>
    </w:p>
    <w:p w14:paraId="62596265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Sastav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udžbeničkog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kompleta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utvrđuje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Planom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1A20AE83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udžbenički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komplet</w:t>
      </w:r>
      <w:proofErr w:type="spellEnd"/>
      <w:r w:rsidRPr="009B25DC">
        <w:rPr>
          <w:lang w:val="fr-FR"/>
        </w:rPr>
        <w:t xml:space="preserve"> (u </w:t>
      </w:r>
      <w:proofErr w:type="spellStart"/>
      <w:r w:rsidRPr="009B25DC">
        <w:rPr>
          <w:lang w:val="fr-FR"/>
        </w:rPr>
        <w:t>daljem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tekstu</w:t>
      </w:r>
      <w:proofErr w:type="spellEnd"/>
      <w:r w:rsidRPr="009B25DC">
        <w:rPr>
          <w:lang w:val="fr-FR"/>
        </w:rPr>
        <w:t>:</w:t>
      </w:r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) </w:t>
      </w:r>
      <w:proofErr w:type="spellStart"/>
      <w:r w:rsidRPr="009B25DC">
        <w:rPr>
          <w:lang w:val="fr-FR"/>
        </w:rPr>
        <w:t>može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elektronski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dodatak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pomaže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učeniku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samostalnom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savladavanju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proveri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proširivanju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znanja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veština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stavova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podsticaj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kreativni</w:t>
      </w:r>
      <w:proofErr w:type="spellEnd"/>
      <w:r w:rsidRPr="009B25DC">
        <w:rPr>
          <w:lang w:val="fr-FR"/>
        </w:rPr>
        <w:t xml:space="preserve"> rad i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odobren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ovim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zakonom</w:t>
      </w:r>
      <w:proofErr w:type="spellEnd"/>
      <w:r w:rsidRPr="009B25DC">
        <w:rPr>
          <w:lang w:val="fr-FR"/>
        </w:rPr>
        <w:t>.</w:t>
      </w:r>
    </w:p>
    <w:p w14:paraId="72D387B1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9B25DC">
        <w:rPr>
          <w:b/>
          <w:bCs/>
          <w:lang w:val="fr-FR"/>
        </w:rPr>
        <w:t>Udžbenik</w:t>
      </w:r>
      <w:proofErr w:type="spellEnd"/>
      <w:r w:rsidRPr="009B25DC">
        <w:rPr>
          <w:b/>
          <w:bCs/>
          <w:lang w:val="fr-FR"/>
        </w:rPr>
        <w:t xml:space="preserve"> na </w:t>
      </w:r>
      <w:proofErr w:type="spellStart"/>
      <w:r w:rsidRPr="009B25DC">
        <w:rPr>
          <w:b/>
          <w:bCs/>
          <w:lang w:val="fr-FR"/>
        </w:rPr>
        <w:t>jeziku</w:t>
      </w:r>
      <w:proofErr w:type="spellEnd"/>
      <w:r w:rsidRPr="009B25DC">
        <w:rPr>
          <w:b/>
          <w:bCs/>
          <w:lang w:val="fr-FR"/>
        </w:rPr>
        <w:t xml:space="preserve"> i </w:t>
      </w:r>
      <w:proofErr w:type="spellStart"/>
      <w:r w:rsidRPr="009B25DC">
        <w:rPr>
          <w:b/>
          <w:bCs/>
          <w:lang w:val="fr-FR"/>
        </w:rPr>
        <w:t>pismu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nacionalne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manjine</w:t>
      </w:r>
      <w:proofErr w:type="spellEnd"/>
    </w:p>
    <w:p w14:paraId="380982AB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5</w:t>
      </w:r>
    </w:p>
    <w:p w14:paraId="5FE6AD37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Udžbenikom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manjine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smatra</w:t>
      </w:r>
      <w:proofErr w:type="spellEnd"/>
      <w:r w:rsidRPr="009B25DC">
        <w:rPr>
          <w:lang w:val="fr-FR"/>
        </w:rPr>
        <w:t xml:space="preserve"> </w:t>
      </w:r>
      <w:proofErr w:type="gramStart"/>
      <w:r w:rsidRPr="009B25DC">
        <w:rPr>
          <w:lang w:val="fr-FR"/>
        </w:rPr>
        <w:t>se:</w:t>
      </w:r>
      <w:proofErr w:type="gramEnd"/>
    </w:p>
    <w:p w14:paraId="2F9001AE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manjine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izdat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teritoriji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Republike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Srbije</w:t>
      </w:r>
      <w:proofErr w:type="spellEnd"/>
      <w:r w:rsidRPr="009B25DC">
        <w:rPr>
          <w:lang w:val="fr-FR"/>
        </w:rPr>
        <w:t>;</w:t>
      </w:r>
      <w:proofErr w:type="gramEnd"/>
    </w:p>
    <w:p w14:paraId="429D3CD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manjine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prevod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odobrenog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srpskom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>;</w:t>
      </w:r>
      <w:proofErr w:type="gramEnd"/>
    </w:p>
    <w:p w14:paraId="2534BD28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</w:t>
      </w:r>
      <w:proofErr w:type="spellStart"/>
      <w:r w:rsidRPr="009B25DC">
        <w:rPr>
          <w:lang w:val="fr-FR"/>
        </w:rPr>
        <w:t>dodatak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koristi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realizaciju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prilagođenog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dela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programa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učenja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značaja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nacionalnu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manjinu</w:t>
      </w:r>
      <w:proofErr w:type="spellEnd"/>
      <w:r w:rsidRPr="009B25DC">
        <w:rPr>
          <w:lang w:val="fr-FR"/>
        </w:rPr>
        <w:t>;</w:t>
      </w:r>
      <w:proofErr w:type="gramEnd"/>
    </w:p>
    <w:p w14:paraId="73497D5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manjine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izdat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stranoj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državi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odobren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ovim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zakonom</w:t>
      </w:r>
      <w:proofErr w:type="spellEnd"/>
      <w:r w:rsidRPr="009B25DC">
        <w:rPr>
          <w:lang w:val="fr-FR"/>
        </w:rPr>
        <w:t>.</w:t>
      </w:r>
    </w:p>
    <w:p w14:paraId="6559B22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Odredbe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odnose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primenjuju</w:t>
      </w:r>
      <w:proofErr w:type="spellEnd"/>
      <w:r w:rsidRPr="009B25DC">
        <w:rPr>
          <w:lang w:val="fr-FR"/>
        </w:rPr>
        <w:t xml:space="preserve"> i na </w:t>
      </w:r>
      <w:proofErr w:type="spellStart"/>
      <w:r w:rsidRPr="009B25DC">
        <w:rPr>
          <w:lang w:val="fr-FR"/>
        </w:rPr>
        <w:t>dodatak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tačka</w:t>
      </w:r>
      <w:proofErr w:type="spellEnd"/>
      <w:proofErr w:type="gramEnd"/>
      <w:r w:rsidRPr="009B25DC">
        <w:rPr>
          <w:lang w:val="fr-FR"/>
        </w:rPr>
        <w:t xml:space="preserve"> 3)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značaja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manjinu</w:t>
      </w:r>
      <w:proofErr w:type="spellEnd"/>
      <w:r w:rsidRPr="009B25DC">
        <w:rPr>
          <w:lang w:val="fr-FR"/>
        </w:rPr>
        <w:t>.</w:t>
      </w:r>
    </w:p>
    <w:p w14:paraId="3D14ED5E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9B25DC">
        <w:rPr>
          <w:b/>
          <w:bCs/>
          <w:lang w:val="fr-FR"/>
        </w:rPr>
        <w:t>Prilagođeni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udžbenik</w:t>
      </w:r>
      <w:proofErr w:type="spellEnd"/>
    </w:p>
    <w:p w14:paraId="66E30F81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6</w:t>
      </w:r>
    </w:p>
    <w:p w14:paraId="2FD6B855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Prilagođeni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prethodno</w:t>
      </w:r>
      <w:proofErr w:type="spellEnd"/>
      <w:r w:rsidRPr="009B25DC">
        <w:rPr>
          <w:lang w:val="fr-FR"/>
        </w:rPr>
        <w:t xml:space="preserve"> po </w:t>
      </w:r>
      <w:proofErr w:type="spellStart"/>
      <w:r w:rsidRPr="009B25DC">
        <w:rPr>
          <w:lang w:val="fr-FR"/>
        </w:rPr>
        <w:t>zakonu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prilagođen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potrebama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učenika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smetnjama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razvoju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invaliditetom</w:t>
      </w:r>
      <w:proofErr w:type="spellEnd"/>
      <w:r w:rsidRPr="009B25DC">
        <w:rPr>
          <w:lang w:val="fr-FR"/>
        </w:rPr>
        <w:t>.</w:t>
      </w:r>
    </w:p>
    <w:p w14:paraId="5B6A6101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Vid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prilagođavanja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inkluzivno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pohađa</w:t>
      </w:r>
      <w:proofErr w:type="spellEnd"/>
      <w:r w:rsidRPr="009B25DC">
        <w:rPr>
          <w:lang w:val="fr-FR"/>
        </w:rPr>
        <w:t>.</w:t>
      </w:r>
    </w:p>
    <w:p w14:paraId="1B18522F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Način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prilagođavanja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propisuje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nadležan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poslove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obrazovanja</w:t>
      </w:r>
      <w:proofErr w:type="spellEnd"/>
      <w:r w:rsidRPr="009B25DC">
        <w:rPr>
          <w:lang w:val="fr-FR"/>
        </w:rPr>
        <w:t xml:space="preserve"> (u </w:t>
      </w:r>
      <w:proofErr w:type="spellStart"/>
      <w:r w:rsidRPr="009B25DC">
        <w:rPr>
          <w:lang w:val="fr-FR"/>
        </w:rPr>
        <w:t>daljem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tekstu</w:t>
      </w:r>
      <w:proofErr w:type="spellEnd"/>
      <w:r w:rsidRPr="009B25DC">
        <w:rPr>
          <w:lang w:val="fr-FR"/>
        </w:rPr>
        <w:t>:</w:t>
      </w:r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>).</w:t>
      </w:r>
    </w:p>
    <w:p w14:paraId="0F15A15B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9B25DC">
        <w:rPr>
          <w:b/>
          <w:bCs/>
          <w:lang w:val="fr-FR"/>
        </w:rPr>
        <w:t>Dodatno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nastavno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sredstvo</w:t>
      </w:r>
      <w:proofErr w:type="spellEnd"/>
    </w:p>
    <w:p w14:paraId="4BDBD016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7</w:t>
      </w:r>
    </w:p>
    <w:p w14:paraId="4ACAC664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lastRenderedPageBreak/>
        <w:t>Dodatno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sredstvo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drugo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bilo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obliku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mediju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sastavni</w:t>
      </w:r>
      <w:proofErr w:type="spellEnd"/>
      <w:r w:rsidRPr="009B25DC">
        <w:rPr>
          <w:lang w:val="fr-FR"/>
        </w:rPr>
        <w:t xml:space="preserve"> deo </w:t>
      </w:r>
      <w:proofErr w:type="spellStart"/>
      <w:r w:rsidRPr="009B25DC">
        <w:rPr>
          <w:lang w:val="fr-FR"/>
        </w:rPr>
        <w:t>udžbeničkog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kompleta</w:t>
      </w:r>
      <w:proofErr w:type="spellEnd"/>
      <w:r w:rsidRPr="009B25DC">
        <w:rPr>
          <w:lang w:val="fr-FR"/>
        </w:rPr>
        <w:t>.</w:t>
      </w:r>
    </w:p>
    <w:p w14:paraId="6029C178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Dodatno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može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bude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prilagođeno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način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posebno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doprinosi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ostvarivanju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ciljeva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ishoda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datog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takvo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potrebe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mogućnosti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učenika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polaznika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kojima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potrebna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dodatna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podrška</w:t>
      </w:r>
      <w:proofErr w:type="spellEnd"/>
      <w:r w:rsidRPr="009B25DC">
        <w:rPr>
          <w:lang w:val="fr-FR"/>
        </w:rPr>
        <w:t>.</w:t>
      </w:r>
    </w:p>
    <w:p w14:paraId="3CEFFBF3" w14:textId="77777777" w:rsidR="009B25DC" w:rsidRPr="009B25DC" w:rsidRDefault="009B25DC" w:rsidP="009B25DC">
      <w:pPr>
        <w:jc w:val="center"/>
        <w:rPr>
          <w:b/>
          <w:bCs/>
        </w:rPr>
      </w:pPr>
      <w:bookmarkStart w:id="15" w:name="str_9"/>
      <w:bookmarkEnd w:id="15"/>
      <w:proofErr w:type="spellStart"/>
      <w:r w:rsidRPr="009B25DC">
        <w:rPr>
          <w:b/>
          <w:bCs/>
        </w:rPr>
        <w:t>Didaktičko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didaktičko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igrovno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sredstvo</w:t>
      </w:r>
      <w:proofErr w:type="spellEnd"/>
    </w:p>
    <w:p w14:paraId="5DA16D92" w14:textId="77777777" w:rsidR="009B25DC" w:rsidRPr="009B25DC" w:rsidRDefault="009B25DC" w:rsidP="009B25DC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8</w:t>
      </w:r>
    </w:p>
    <w:p w14:paraId="14F56125" w14:textId="77777777" w:rsidR="009B25DC" w:rsidRPr="009B25DC" w:rsidRDefault="009B25DC" w:rsidP="009B25DC">
      <w:pPr>
        <w:jc w:val="center"/>
      </w:pP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koje</w:t>
      </w:r>
      <w:proofErr w:type="spellEnd"/>
      <w:r w:rsidRPr="009B25DC">
        <w:t xml:space="preserve"> se </w:t>
      </w:r>
      <w:proofErr w:type="spellStart"/>
      <w:r w:rsidRPr="009B25DC">
        <w:t>koristi</w:t>
      </w:r>
      <w:proofErr w:type="spellEnd"/>
      <w:r w:rsidRPr="009B25DC">
        <w:t xml:space="preserve"> u </w:t>
      </w:r>
      <w:proofErr w:type="spellStart"/>
      <w:r w:rsidRPr="009B25DC">
        <w:t>vaspitno-obrazovnom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 u </w:t>
      </w:r>
      <w:proofErr w:type="spellStart"/>
      <w:r w:rsidRPr="009B25DC">
        <w:t>predškolskoj</w:t>
      </w:r>
      <w:proofErr w:type="spellEnd"/>
      <w:r w:rsidRPr="009B25DC">
        <w:t xml:space="preserve"> </w:t>
      </w:r>
      <w:proofErr w:type="spellStart"/>
      <w:r w:rsidRPr="009B25DC">
        <w:t>ustanovi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 u </w:t>
      </w:r>
      <w:proofErr w:type="spellStart"/>
      <w:r w:rsidRPr="009B25DC">
        <w:t>školi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školi</w:t>
      </w:r>
      <w:proofErr w:type="spellEnd"/>
      <w:r w:rsidRPr="009B25DC">
        <w:t xml:space="preserve"> za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, je </w:t>
      </w:r>
      <w:proofErr w:type="spellStart"/>
      <w:r w:rsidRPr="009B25DC">
        <w:t>didaktički</w:t>
      </w:r>
      <w:proofErr w:type="spellEnd"/>
      <w:r w:rsidRPr="009B25DC">
        <w:t xml:space="preserve"> </w:t>
      </w:r>
      <w:proofErr w:type="spellStart"/>
      <w:r w:rsidRPr="009B25DC">
        <w:t>oblikovan</w:t>
      </w:r>
      <w:proofErr w:type="spellEnd"/>
      <w:r w:rsidRPr="009B25DC">
        <w:t xml:space="preserve"> </w:t>
      </w:r>
      <w:proofErr w:type="spellStart"/>
      <w:r w:rsidRPr="009B25DC">
        <w:t>sadržaj</w:t>
      </w:r>
      <w:proofErr w:type="spellEnd"/>
      <w:r w:rsidRPr="009B25DC">
        <w:t xml:space="preserve">, u </w:t>
      </w:r>
      <w:proofErr w:type="spellStart"/>
      <w:r w:rsidRPr="009B25DC">
        <w:t>bilo</w:t>
      </w:r>
      <w:proofErr w:type="spellEnd"/>
      <w:r w:rsidRPr="009B25DC">
        <w:t xml:space="preserve"> </w:t>
      </w:r>
      <w:proofErr w:type="spellStart"/>
      <w:r w:rsidRPr="009B25DC">
        <w:t>kom</w:t>
      </w:r>
      <w:proofErr w:type="spellEnd"/>
      <w:r w:rsidRPr="009B25DC">
        <w:t xml:space="preserve"> </w:t>
      </w:r>
      <w:proofErr w:type="spellStart"/>
      <w:r w:rsidRPr="009B25DC">
        <w:t>obliku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mediju</w:t>
      </w:r>
      <w:proofErr w:type="spellEnd"/>
      <w:r w:rsidRPr="009B25DC">
        <w:t xml:space="preserve">, </w:t>
      </w:r>
      <w:proofErr w:type="spellStart"/>
      <w:r w:rsidRPr="009B25DC">
        <w:t>prema</w:t>
      </w:r>
      <w:proofErr w:type="spellEnd"/>
      <w:r w:rsidRPr="009B25DC">
        <w:t xml:space="preserve"> </w:t>
      </w:r>
      <w:proofErr w:type="spellStart"/>
      <w:r w:rsidRPr="009B25DC">
        <w:t>uzrastu</w:t>
      </w:r>
      <w:proofErr w:type="spellEnd"/>
      <w:r w:rsidRPr="009B25DC">
        <w:t xml:space="preserve"> </w:t>
      </w:r>
      <w:proofErr w:type="spellStart"/>
      <w:r w:rsidRPr="009B25DC">
        <w:t>dece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što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slikovnice</w:t>
      </w:r>
      <w:proofErr w:type="spellEnd"/>
      <w:r w:rsidRPr="009B25DC">
        <w:t xml:space="preserve">, </w:t>
      </w:r>
      <w:proofErr w:type="spellStart"/>
      <w:r w:rsidRPr="009B25DC">
        <w:t>radni</w:t>
      </w:r>
      <w:proofErr w:type="spellEnd"/>
      <w:r w:rsidRPr="009B25DC">
        <w:t xml:space="preserve"> </w:t>
      </w:r>
      <w:proofErr w:type="spellStart"/>
      <w:r w:rsidRPr="009B25DC">
        <w:t>listovi</w:t>
      </w:r>
      <w:proofErr w:type="spellEnd"/>
      <w:r w:rsidRPr="009B25DC">
        <w:t xml:space="preserve">, </w:t>
      </w:r>
      <w:proofErr w:type="spellStart"/>
      <w:r w:rsidRPr="009B25DC">
        <w:t>knjige</w:t>
      </w:r>
      <w:proofErr w:type="spellEnd"/>
      <w:r w:rsidRPr="009B25DC">
        <w:t xml:space="preserve"> za </w:t>
      </w:r>
      <w:proofErr w:type="spellStart"/>
      <w:r w:rsidRPr="009B25DC">
        <w:t>decu</w:t>
      </w:r>
      <w:proofErr w:type="spellEnd"/>
      <w:r w:rsidRPr="009B25DC">
        <w:t xml:space="preserve">, </w:t>
      </w:r>
      <w:proofErr w:type="spellStart"/>
      <w:r w:rsidRPr="009B25DC">
        <w:t>enciklopedije</w:t>
      </w:r>
      <w:proofErr w:type="spellEnd"/>
      <w:r w:rsidRPr="009B25DC">
        <w:t xml:space="preserve">, </w:t>
      </w:r>
      <w:proofErr w:type="spellStart"/>
      <w:r w:rsidRPr="009B25DC">
        <w:t>igračke</w:t>
      </w:r>
      <w:proofErr w:type="spellEnd"/>
      <w:r w:rsidRPr="009B25DC">
        <w:t xml:space="preserve">, </w:t>
      </w:r>
      <w:proofErr w:type="spellStart"/>
      <w:r w:rsidRPr="009B25DC">
        <w:t>muzičke</w:t>
      </w:r>
      <w:proofErr w:type="spellEnd"/>
      <w:r w:rsidRPr="009B25DC">
        <w:t xml:space="preserve"> </w:t>
      </w:r>
      <w:proofErr w:type="spellStart"/>
      <w:r w:rsidRPr="009B25DC">
        <w:t>igračke</w:t>
      </w:r>
      <w:proofErr w:type="spellEnd"/>
      <w:r w:rsidRPr="009B25DC">
        <w:t xml:space="preserve">, </w:t>
      </w:r>
      <w:proofErr w:type="spellStart"/>
      <w:r w:rsidRPr="009B25DC">
        <w:t>muzički</w:t>
      </w:r>
      <w:proofErr w:type="spellEnd"/>
      <w:r w:rsidRPr="009B25DC">
        <w:t xml:space="preserve"> </w:t>
      </w:r>
      <w:proofErr w:type="spellStart"/>
      <w:r w:rsidRPr="009B25DC">
        <w:t>instrumenti</w:t>
      </w:r>
      <w:proofErr w:type="spellEnd"/>
      <w:r w:rsidRPr="009B25DC">
        <w:t xml:space="preserve">, </w:t>
      </w:r>
      <w:proofErr w:type="spellStart"/>
      <w:r w:rsidRPr="009B25DC">
        <w:t>igračke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mehanizmom</w:t>
      </w:r>
      <w:proofErr w:type="spellEnd"/>
      <w:r w:rsidRPr="009B25DC">
        <w:t xml:space="preserve"> za </w:t>
      </w:r>
      <w:proofErr w:type="spellStart"/>
      <w:r w:rsidRPr="009B25DC">
        <w:t>pokretanje</w:t>
      </w:r>
      <w:proofErr w:type="spellEnd"/>
      <w:r w:rsidRPr="009B25DC">
        <w:t>, audio-</w:t>
      </w:r>
      <w:proofErr w:type="spellStart"/>
      <w:r w:rsidRPr="009B25DC">
        <w:t>vizuelna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drugi</w:t>
      </w:r>
      <w:proofErr w:type="spellEnd"/>
      <w:r w:rsidRPr="009B25DC">
        <w:t xml:space="preserve"> </w:t>
      </w:r>
      <w:proofErr w:type="spellStart"/>
      <w:r w:rsidRPr="009B25DC">
        <w:t>predmeti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materijali</w:t>
      </w:r>
      <w:proofErr w:type="spellEnd"/>
      <w:r w:rsidRPr="009B25DC">
        <w:t>.</w:t>
      </w:r>
    </w:p>
    <w:p w14:paraId="249C7985" w14:textId="77777777" w:rsidR="009B25DC" w:rsidRPr="009B25DC" w:rsidRDefault="009B25DC" w:rsidP="009B25DC">
      <w:pPr>
        <w:jc w:val="center"/>
        <w:rPr>
          <w:b/>
          <w:bCs/>
        </w:rPr>
      </w:pPr>
      <w:bookmarkStart w:id="17" w:name="str_10"/>
      <w:bookmarkEnd w:id="17"/>
      <w:r w:rsidRPr="009B25DC">
        <w:rPr>
          <w:b/>
          <w:bCs/>
        </w:rPr>
        <w:t xml:space="preserve">Plan </w:t>
      </w:r>
      <w:proofErr w:type="spellStart"/>
      <w:r w:rsidRPr="009B25DC">
        <w:rPr>
          <w:b/>
          <w:bCs/>
        </w:rPr>
        <w:t>nabavke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dodatnog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didaktičkog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didaktičko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igrovnog</w:t>
      </w:r>
      <w:proofErr w:type="spellEnd"/>
      <w:r w:rsidRPr="009B25DC">
        <w:rPr>
          <w:b/>
          <w:bCs/>
        </w:rPr>
        <w:t xml:space="preserve"> </w:t>
      </w:r>
      <w:proofErr w:type="spellStart"/>
      <w:proofErr w:type="gramStart"/>
      <w:r w:rsidRPr="009B25DC">
        <w:rPr>
          <w:b/>
          <w:bCs/>
        </w:rPr>
        <w:t>sredstva</w:t>
      </w:r>
      <w:proofErr w:type="spellEnd"/>
      <w:proofErr w:type="gramEnd"/>
    </w:p>
    <w:p w14:paraId="21EEBC2F" w14:textId="77777777" w:rsidR="009B25DC" w:rsidRPr="009B25DC" w:rsidRDefault="009B25DC" w:rsidP="009B25DC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9</w:t>
      </w:r>
    </w:p>
    <w:p w14:paraId="5EB61AE2" w14:textId="77777777" w:rsidR="009B25DC" w:rsidRPr="009B25DC" w:rsidRDefault="009B25DC" w:rsidP="009B25DC">
      <w:pPr>
        <w:jc w:val="center"/>
      </w:pPr>
      <w:proofErr w:type="spellStart"/>
      <w:r w:rsidRPr="009B25DC">
        <w:t>Ustanova</w:t>
      </w:r>
      <w:proofErr w:type="spellEnd"/>
      <w:r w:rsidRPr="009B25DC">
        <w:t xml:space="preserve"> je </w:t>
      </w:r>
      <w:proofErr w:type="spellStart"/>
      <w:r w:rsidRPr="009B25DC">
        <w:t>obavezna</w:t>
      </w:r>
      <w:proofErr w:type="spellEnd"/>
      <w:r w:rsidRPr="009B25DC">
        <w:t xml:space="preserve"> da u </w:t>
      </w:r>
      <w:proofErr w:type="spellStart"/>
      <w:r w:rsidRPr="009B25DC">
        <w:t>okviru</w:t>
      </w:r>
      <w:proofErr w:type="spellEnd"/>
      <w:r w:rsidRPr="009B25DC">
        <w:t xml:space="preserve"> </w:t>
      </w:r>
      <w:proofErr w:type="spellStart"/>
      <w:r w:rsidRPr="009B25DC">
        <w:t>Godišnjeg</w:t>
      </w:r>
      <w:proofErr w:type="spellEnd"/>
      <w:r w:rsidRPr="009B25DC">
        <w:t xml:space="preserve"> plana </w:t>
      </w:r>
      <w:proofErr w:type="spellStart"/>
      <w:r w:rsidRPr="009B25DC">
        <w:t>rada</w:t>
      </w:r>
      <w:proofErr w:type="spellEnd"/>
      <w:r w:rsidRPr="009B25DC">
        <w:t xml:space="preserve"> </w:t>
      </w:r>
      <w:proofErr w:type="spellStart"/>
      <w:r w:rsidRPr="009B25DC">
        <w:t>predvidi</w:t>
      </w:r>
      <w:proofErr w:type="spellEnd"/>
      <w:r w:rsidRPr="009B25DC">
        <w:t xml:space="preserve"> </w:t>
      </w:r>
      <w:proofErr w:type="spellStart"/>
      <w:r w:rsidRPr="009B25DC">
        <w:t>potrebna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u </w:t>
      </w:r>
      <w:proofErr w:type="spellStart"/>
      <w:r w:rsidRPr="009B25DC">
        <w:t>vaspitno-obrazovnom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>.</w:t>
      </w:r>
    </w:p>
    <w:p w14:paraId="0B3238B4" w14:textId="77777777" w:rsidR="009B25DC" w:rsidRPr="009B25DC" w:rsidRDefault="009B25DC" w:rsidP="009B25DC">
      <w:pPr>
        <w:jc w:val="center"/>
      </w:pP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potrebi</w:t>
      </w:r>
      <w:proofErr w:type="spellEnd"/>
      <w:r w:rsidRPr="009B25DC">
        <w:t xml:space="preserve"> za </w:t>
      </w:r>
      <w:proofErr w:type="spellStart"/>
      <w:r w:rsidRPr="009B25DC">
        <w:t>dodatnim</w:t>
      </w:r>
      <w:proofErr w:type="spellEnd"/>
      <w:r w:rsidRPr="009B25DC">
        <w:t xml:space="preserve"> </w:t>
      </w:r>
      <w:proofErr w:type="spellStart"/>
      <w:r w:rsidRPr="009B25DC">
        <w:t>nastavnim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, </w:t>
      </w:r>
      <w:proofErr w:type="spellStart"/>
      <w:r w:rsidRPr="009B25DC">
        <w:t>didaktičkim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vaspitno-obrazovno</w:t>
      </w:r>
      <w:proofErr w:type="spellEnd"/>
      <w:r w:rsidRPr="009B25DC">
        <w:t xml:space="preserve"> </w:t>
      </w:r>
      <w:proofErr w:type="spellStart"/>
      <w:r w:rsidRPr="009B25DC">
        <w:t>veće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nastavničko</w:t>
      </w:r>
      <w:proofErr w:type="spellEnd"/>
      <w:r w:rsidRPr="009B25DC">
        <w:t xml:space="preserve"> </w:t>
      </w:r>
      <w:proofErr w:type="spellStart"/>
      <w:r w:rsidRPr="009B25DC">
        <w:t>veće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obrazloženi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stručnih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>.</w:t>
      </w:r>
    </w:p>
    <w:p w14:paraId="20B61ABF" w14:textId="77777777" w:rsidR="009B25DC" w:rsidRPr="009B25DC" w:rsidRDefault="009B25DC" w:rsidP="009B25DC">
      <w:pPr>
        <w:jc w:val="center"/>
      </w:pP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čine</w:t>
      </w:r>
      <w:proofErr w:type="spellEnd"/>
      <w:r w:rsidRPr="009B25DC">
        <w:t xml:space="preserve"> deo </w:t>
      </w:r>
      <w:proofErr w:type="spellStart"/>
      <w:r w:rsidRPr="009B25DC">
        <w:t>bibliotečko-informacione</w:t>
      </w:r>
      <w:proofErr w:type="spellEnd"/>
      <w:r w:rsidRPr="009B25DC">
        <w:t xml:space="preserve"> </w:t>
      </w:r>
      <w:proofErr w:type="spellStart"/>
      <w:r w:rsidRPr="009B25DC">
        <w:t>građe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izvora</w:t>
      </w:r>
      <w:proofErr w:type="spellEnd"/>
      <w:r w:rsidRPr="009B25DC">
        <w:t xml:space="preserve">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052CE490" w14:textId="77777777" w:rsidR="009B25DC" w:rsidRPr="009B25DC" w:rsidRDefault="009B25DC" w:rsidP="009B25DC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9B25DC">
        <w:rPr>
          <w:b/>
          <w:bCs/>
        </w:rPr>
        <w:t>Finansiranje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sredstvima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budžeta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Republike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Srbije</w:t>
      </w:r>
      <w:proofErr w:type="spellEnd"/>
    </w:p>
    <w:p w14:paraId="26490D41" w14:textId="77777777" w:rsidR="009B25DC" w:rsidRPr="009B25DC" w:rsidRDefault="009B25DC" w:rsidP="009B25DC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10</w:t>
      </w:r>
    </w:p>
    <w:p w14:paraId="5B8E3F24" w14:textId="77777777" w:rsidR="009B25DC" w:rsidRPr="009B25DC" w:rsidRDefault="009B25DC" w:rsidP="009B25DC">
      <w:pPr>
        <w:jc w:val="center"/>
      </w:pPr>
      <w:r w:rsidRPr="009B25DC">
        <w:t xml:space="preserve">Vlada,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raspoloživim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, u </w:t>
      </w:r>
      <w:proofErr w:type="spellStart"/>
      <w:r w:rsidRPr="009B25DC">
        <w:t>cilju</w:t>
      </w:r>
      <w:proofErr w:type="spellEnd"/>
      <w:r w:rsidRPr="009B25DC">
        <w:t xml:space="preserve"> </w:t>
      </w:r>
      <w:proofErr w:type="spellStart"/>
      <w:r w:rsidRPr="009B25DC">
        <w:t>omogućavanja</w:t>
      </w:r>
      <w:proofErr w:type="spellEnd"/>
      <w:r w:rsidRPr="009B25DC">
        <w:t xml:space="preserve"> </w:t>
      </w:r>
      <w:proofErr w:type="spellStart"/>
      <w:r w:rsidRPr="009B25DC">
        <w:t>jednake</w:t>
      </w:r>
      <w:proofErr w:type="spellEnd"/>
      <w:r w:rsidRPr="009B25DC">
        <w:t xml:space="preserve"> </w:t>
      </w:r>
      <w:proofErr w:type="spellStart"/>
      <w:r w:rsidRPr="009B25DC">
        <w:t>dostupnosti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finansiranju</w:t>
      </w:r>
      <w:proofErr w:type="spellEnd"/>
      <w:r w:rsidRPr="009B25DC">
        <w:t xml:space="preserve"> </w:t>
      </w:r>
      <w:proofErr w:type="spellStart"/>
      <w:r w:rsidRPr="009B25DC">
        <w:t>pripreme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nabavke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dodele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sufinansiranju</w:t>
      </w:r>
      <w:proofErr w:type="spellEnd"/>
      <w:r w:rsidRPr="009B25DC">
        <w:t xml:space="preserve"> </w:t>
      </w:r>
      <w:proofErr w:type="spellStart"/>
      <w:r w:rsidRPr="009B25DC">
        <w:t>pripreme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nabavke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dodele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a </w:t>
      </w:r>
      <w:proofErr w:type="spellStart"/>
      <w:r w:rsidRPr="009B25DC">
        <w:t>naročito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polaznike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socijalno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materijalno</w:t>
      </w:r>
      <w:proofErr w:type="spellEnd"/>
      <w:r w:rsidRPr="009B25DC">
        <w:t xml:space="preserve"> </w:t>
      </w:r>
      <w:proofErr w:type="spellStart"/>
      <w:r w:rsidRPr="009B25DC">
        <w:t>ugroženi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>.</w:t>
      </w:r>
    </w:p>
    <w:p w14:paraId="7B1941AF" w14:textId="77777777" w:rsidR="009B25DC" w:rsidRPr="009B25DC" w:rsidRDefault="009B25DC" w:rsidP="009B25DC">
      <w:pPr>
        <w:jc w:val="center"/>
      </w:pPr>
      <w:proofErr w:type="spellStart"/>
      <w:r w:rsidRPr="009B25DC">
        <w:t>Odluka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se do 1. </w:t>
      </w:r>
      <w:proofErr w:type="spellStart"/>
      <w:r w:rsidRPr="009B25DC">
        <w:t>marta</w:t>
      </w:r>
      <w:proofErr w:type="spellEnd"/>
      <w:r w:rsidRPr="009B25DC">
        <w:t xml:space="preserve"> </w:t>
      </w:r>
      <w:proofErr w:type="spellStart"/>
      <w:r w:rsidRPr="009B25DC">
        <w:t>tekuće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za </w:t>
      </w:r>
      <w:proofErr w:type="spellStart"/>
      <w:r w:rsidRPr="009B25DC">
        <w:t>narednu</w:t>
      </w:r>
      <w:proofErr w:type="spellEnd"/>
      <w:r w:rsidRPr="009B25DC">
        <w:t xml:space="preserve"> </w:t>
      </w:r>
      <w:proofErr w:type="spellStart"/>
      <w:r w:rsidRPr="009B25DC">
        <w:t>školsku</w:t>
      </w:r>
      <w:proofErr w:type="spellEnd"/>
      <w:r w:rsidRPr="009B25DC">
        <w:t xml:space="preserve"> </w:t>
      </w:r>
      <w:proofErr w:type="spellStart"/>
      <w:r w:rsidRPr="009B25DC">
        <w:t>godinu</w:t>
      </w:r>
      <w:proofErr w:type="spellEnd"/>
      <w:r w:rsidRPr="009B25DC">
        <w:t>.</w:t>
      </w:r>
    </w:p>
    <w:p w14:paraId="12F9CF36" w14:textId="77777777" w:rsidR="009B25DC" w:rsidRPr="009B25DC" w:rsidRDefault="009B25DC" w:rsidP="009B25DC">
      <w:pPr>
        <w:jc w:val="center"/>
      </w:pPr>
      <w:proofErr w:type="spellStart"/>
      <w:r w:rsidRPr="009B25DC">
        <w:t>Odlukom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Vlada </w:t>
      </w:r>
      <w:proofErr w:type="spellStart"/>
      <w:r w:rsidRPr="009B25DC">
        <w:t>utvrđuje</w:t>
      </w:r>
      <w:proofErr w:type="spellEnd"/>
      <w:r w:rsidRPr="009B25DC">
        <w:t>:</w:t>
      </w:r>
    </w:p>
    <w:p w14:paraId="148F0F2E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nivo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vrstu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, </w:t>
      </w:r>
      <w:proofErr w:type="spellStart"/>
      <w:r w:rsidRPr="009B25DC">
        <w:t>razred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predmet</w:t>
      </w:r>
      <w:proofErr w:type="spellEnd"/>
      <w:r w:rsidRPr="009B25DC">
        <w:t xml:space="preserve"> za koji </w:t>
      </w:r>
      <w:proofErr w:type="spellStart"/>
      <w:r w:rsidRPr="009B25DC">
        <w:t>će</w:t>
      </w:r>
      <w:proofErr w:type="spellEnd"/>
      <w:r w:rsidRPr="009B25DC">
        <w:t xml:space="preserve"> se </w:t>
      </w:r>
      <w:proofErr w:type="spellStart"/>
      <w:r w:rsidRPr="009B25DC">
        <w:t>finansirati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sufinansirati</w:t>
      </w:r>
      <w:proofErr w:type="spellEnd"/>
      <w:r w:rsidRPr="009B25DC">
        <w:t xml:space="preserve"> </w:t>
      </w:r>
      <w:proofErr w:type="spellStart"/>
      <w:r w:rsidRPr="009B25DC">
        <w:t>udžbenici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priručnici</w:t>
      </w:r>
      <w:proofErr w:type="spellEnd"/>
      <w:r w:rsidRPr="009B25DC">
        <w:t>;</w:t>
      </w:r>
      <w:proofErr w:type="gramEnd"/>
    </w:p>
    <w:p w14:paraId="4F4612E7" w14:textId="77777777" w:rsidR="009B25DC" w:rsidRPr="009B25DC" w:rsidRDefault="009B25DC" w:rsidP="009B25DC">
      <w:pPr>
        <w:jc w:val="center"/>
      </w:pPr>
      <w:r w:rsidRPr="009B25DC">
        <w:lastRenderedPageBreak/>
        <w:t xml:space="preserve">2) </w:t>
      </w:r>
      <w:proofErr w:type="spellStart"/>
      <w:r w:rsidRPr="009B25DC">
        <w:t>uslove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kriterijume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kojih</w:t>
      </w:r>
      <w:proofErr w:type="spellEnd"/>
      <w:r w:rsidRPr="009B25DC">
        <w:t xml:space="preserve"> </w:t>
      </w:r>
      <w:proofErr w:type="spellStart"/>
      <w:r w:rsidRPr="009B25DC">
        <w:t>učenik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polaznik</w:t>
      </w:r>
      <w:proofErr w:type="spellEnd"/>
      <w:r w:rsidRPr="009B25DC">
        <w:t xml:space="preserve"> </w:t>
      </w:r>
      <w:proofErr w:type="spellStart"/>
      <w:r w:rsidRPr="009B25DC">
        <w:t>ostvaruje</w:t>
      </w:r>
      <w:proofErr w:type="spellEnd"/>
      <w:r w:rsidRPr="009B25DC">
        <w:t xml:space="preserve"> </w:t>
      </w:r>
      <w:proofErr w:type="spellStart"/>
      <w:r w:rsidRPr="009B25DC">
        <w:t>pravo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finansiranje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sufinansiranje</w:t>
      </w:r>
      <w:proofErr w:type="spellEnd"/>
      <w:r w:rsidRPr="009B25DC">
        <w:t>.</w:t>
      </w:r>
    </w:p>
    <w:p w14:paraId="4E5014CA" w14:textId="77777777" w:rsidR="009B25DC" w:rsidRPr="009B25DC" w:rsidRDefault="009B25DC" w:rsidP="009B25DC">
      <w:pPr>
        <w:jc w:val="center"/>
      </w:pP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nabavka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utvrđenih</w:t>
      </w:r>
      <w:proofErr w:type="spellEnd"/>
      <w:r w:rsidRPr="009B25DC">
        <w:t xml:space="preserve"> </w:t>
      </w:r>
      <w:proofErr w:type="spellStart"/>
      <w:r w:rsidRPr="009B25DC">
        <w:t>odlukom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vrši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koji </w:t>
      </w:r>
      <w:proofErr w:type="spellStart"/>
      <w:r w:rsidRPr="009B25DC">
        <w:t>uređuje</w:t>
      </w:r>
      <w:proofErr w:type="spellEnd"/>
      <w:r w:rsidRPr="009B25DC">
        <w:t xml:space="preserve"> oblast </w:t>
      </w:r>
      <w:proofErr w:type="spellStart"/>
      <w:r w:rsidRPr="009B25DC">
        <w:t>javnih</w:t>
      </w:r>
      <w:proofErr w:type="spellEnd"/>
      <w:r w:rsidRPr="009B25DC">
        <w:t xml:space="preserve"> </w:t>
      </w:r>
      <w:proofErr w:type="spellStart"/>
      <w:r w:rsidRPr="009B25DC">
        <w:t>nabavki</w:t>
      </w:r>
      <w:proofErr w:type="spellEnd"/>
      <w:r w:rsidRPr="009B25DC">
        <w:t>.</w:t>
      </w:r>
    </w:p>
    <w:p w14:paraId="713A604C" w14:textId="77777777" w:rsidR="009B25DC" w:rsidRPr="009B25DC" w:rsidRDefault="009B25DC" w:rsidP="009B25DC">
      <w:pPr>
        <w:jc w:val="center"/>
      </w:pPr>
      <w:proofErr w:type="spellStart"/>
      <w:r w:rsidRPr="009B25DC">
        <w:t>Sredstva</w:t>
      </w:r>
      <w:proofErr w:type="spellEnd"/>
      <w:r w:rsidRPr="009B25DC">
        <w:t xml:space="preserve"> za </w:t>
      </w:r>
      <w:proofErr w:type="spellStart"/>
      <w:r w:rsidRPr="009B25DC">
        <w:t>finansiranje</w:t>
      </w:r>
      <w:proofErr w:type="spellEnd"/>
      <w:r w:rsidRPr="009B25DC">
        <w:t xml:space="preserve"> </w:t>
      </w:r>
      <w:proofErr w:type="spellStart"/>
      <w:r w:rsidRPr="009B25DC">
        <w:t>pripreme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nabavke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 xml:space="preserve"> za </w:t>
      </w:r>
      <w:proofErr w:type="spellStart"/>
      <w:r w:rsidRPr="009B25DC">
        <w:t>sve</w:t>
      </w:r>
      <w:proofErr w:type="spellEnd"/>
      <w:r w:rsidRPr="009B25DC">
        <w:t xml:space="preserve">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osnovnih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srednjih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koji </w:t>
      </w:r>
      <w:proofErr w:type="spellStart"/>
      <w:r w:rsidRPr="009B25DC">
        <w:t>ostvaruju</w:t>
      </w:r>
      <w:proofErr w:type="spellEnd"/>
      <w:r w:rsidRPr="009B25DC">
        <w:t xml:space="preserve"> </w:t>
      </w:r>
      <w:proofErr w:type="spellStart"/>
      <w:r w:rsidRPr="009B25DC">
        <w:t>obrazovno-vaspitni</w:t>
      </w:r>
      <w:proofErr w:type="spellEnd"/>
      <w:r w:rsidRPr="009B25DC">
        <w:t xml:space="preserve"> rad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obezbeđuju</w:t>
      </w:r>
      <w:proofErr w:type="spellEnd"/>
      <w:r w:rsidRPr="009B25DC">
        <w:t xml:space="preserve"> se u </w:t>
      </w:r>
      <w:proofErr w:type="spellStart"/>
      <w:r w:rsidRPr="009B25DC">
        <w:t>budžetu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>.</w:t>
      </w:r>
    </w:p>
    <w:p w14:paraId="678D386C" w14:textId="77777777" w:rsidR="009B25DC" w:rsidRPr="009B25DC" w:rsidRDefault="009B25DC" w:rsidP="009B25DC">
      <w:pPr>
        <w:jc w:val="center"/>
      </w:pPr>
      <w:proofErr w:type="spellStart"/>
      <w:r w:rsidRPr="009B25DC">
        <w:t>Način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rokove</w:t>
      </w:r>
      <w:proofErr w:type="spellEnd"/>
      <w:r w:rsidRPr="009B25DC">
        <w:t xml:space="preserve"> </w:t>
      </w:r>
      <w:proofErr w:type="spellStart"/>
      <w:r w:rsidRPr="009B25DC">
        <w:t>dodele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vraćanja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 xml:space="preserve"> koji se </w:t>
      </w:r>
      <w:proofErr w:type="spellStart"/>
      <w:r w:rsidRPr="009B25DC">
        <w:t>finansiraju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utvrđuje</w:t>
      </w:r>
      <w:proofErr w:type="spellEnd"/>
      <w:r w:rsidRPr="009B25DC">
        <w:t xml:space="preserve"> Vlada.</w:t>
      </w:r>
    </w:p>
    <w:p w14:paraId="2FBA67F8" w14:textId="77777777" w:rsidR="009B25DC" w:rsidRPr="009B25DC" w:rsidRDefault="009B25DC" w:rsidP="009B25DC">
      <w:pPr>
        <w:jc w:val="center"/>
      </w:pPr>
      <w:proofErr w:type="spellStart"/>
      <w:r w:rsidRPr="009B25DC">
        <w:t>Sredstva</w:t>
      </w:r>
      <w:proofErr w:type="spellEnd"/>
      <w:r w:rsidRPr="009B25DC">
        <w:t xml:space="preserve"> za </w:t>
      </w:r>
      <w:proofErr w:type="spellStart"/>
      <w:r w:rsidRPr="009B25DC">
        <w:t>finansiranje</w:t>
      </w:r>
      <w:proofErr w:type="spellEnd"/>
      <w:r w:rsidRPr="009B25DC">
        <w:t xml:space="preserve"> </w:t>
      </w:r>
      <w:proofErr w:type="spellStart"/>
      <w:r w:rsidRPr="009B25DC">
        <w:t>nabavke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dodele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sufinansiranje</w:t>
      </w:r>
      <w:proofErr w:type="spellEnd"/>
      <w:r w:rsidRPr="009B25DC">
        <w:t xml:space="preserve"> </w:t>
      </w:r>
      <w:proofErr w:type="spellStart"/>
      <w:r w:rsidRPr="009B25DC">
        <w:t>nabavke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dodele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mogu</w:t>
      </w:r>
      <w:proofErr w:type="spellEnd"/>
      <w:r w:rsidRPr="009B25DC">
        <w:t xml:space="preserve"> se </w:t>
      </w:r>
      <w:proofErr w:type="spellStart"/>
      <w:r w:rsidRPr="009B25DC">
        <w:t>obezbediti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u </w:t>
      </w:r>
      <w:proofErr w:type="spellStart"/>
      <w:r w:rsidRPr="009B25DC">
        <w:t>budžetu</w:t>
      </w:r>
      <w:proofErr w:type="spellEnd"/>
      <w:r w:rsidRPr="009B25DC">
        <w:t xml:space="preserve"> </w:t>
      </w:r>
      <w:proofErr w:type="spellStart"/>
      <w:r w:rsidRPr="009B25DC">
        <w:t>jedinice</w:t>
      </w:r>
      <w:proofErr w:type="spellEnd"/>
      <w:r w:rsidRPr="009B25DC">
        <w:t xml:space="preserve"> </w:t>
      </w:r>
      <w:proofErr w:type="spellStart"/>
      <w:r w:rsidRPr="009B25DC">
        <w:t>lokalne</w:t>
      </w:r>
      <w:proofErr w:type="spellEnd"/>
      <w:r w:rsidRPr="009B25DC">
        <w:t xml:space="preserve"> </w:t>
      </w:r>
      <w:proofErr w:type="spellStart"/>
      <w:r w:rsidRPr="009B25DC">
        <w:t>samouprave</w:t>
      </w:r>
      <w:proofErr w:type="spellEnd"/>
      <w:r w:rsidRPr="009B25DC">
        <w:t>.</w:t>
      </w:r>
    </w:p>
    <w:p w14:paraId="1D335BAE" w14:textId="77777777" w:rsidR="009B25DC" w:rsidRPr="009B25DC" w:rsidRDefault="009B25DC" w:rsidP="009B25DC">
      <w:pPr>
        <w:jc w:val="center"/>
      </w:pPr>
      <w:proofErr w:type="spellStart"/>
      <w:r w:rsidRPr="009B25DC">
        <w:t>Nadležni</w:t>
      </w:r>
      <w:proofErr w:type="spellEnd"/>
      <w:r w:rsidRPr="009B25DC">
        <w:t xml:space="preserve"> organ </w:t>
      </w:r>
      <w:proofErr w:type="spellStart"/>
      <w:r w:rsidRPr="009B25DC">
        <w:t>jedinice</w:t>
      </w:r>
      <w:proofErr w:type="spellEnd"/>
      <w:r w:rsidRPr="009B25DC">
        <w:t xml:space="preserve"> </w:t>
      </w:r>
      <w:proofErr w:type="spellStart"/>
      <w:r w:rsidRPr="009B25DC">
        <w:t>lokalne</w:t>
      </w:r>
      <w:proofErr w:type="spellEnd"/>
      <w:r w:rsidRPr="009B25DC">
        <w:t xml:space="preserve"> </w:t>
      </w:r>
      <w:proofErr w:type="spellStart"/>
      <w:r w:rsidRPr="009B25DC">
        <w:t>samouprave</w:t>
      </w:r>
      <w:proofErr w:type="spellEnd"/>
      <w:r w:rsidRPr="009B25DC">
        <w:t xml:space="preserve"> </w:t>
      </w:r>
      <w:proofErr w:type="spellStart"/>
      <w:r w:rsidRPr="009B25DC">
        <w:t>bliže</w:t>
      </w:r>
      <w:proofErr w:type="spellEnd"/>
      <w:r w:rsidRPr="009B25DC">
        <w:t xml:space="preserve"> </w:t>
      </w:r>
      <w:proofErr w:type="spellStart"/>
      <w:r w:rsidRPr="009B25DC">
        <w:t>određuje</w:t>
      </w:r>
      <w:proofErr w:type="spellEnd"/>
      <w:r w:rsidRPr="009B25DC">
        <w:t xml:space="preserve"> </w:t>
      </w:r>
      <w:proofErr w:type="spellStart"/>
      <w:r w:rsidRPr="009B25DC">
        <w:t>uslove</w:t>
      </w:r>
      <w:proofErr w:type="spellEnd"/>
      <w:r w:rsidRPr="009B25DC">
        <w:t xml:space="preserve">, </w:t>
      </w:r>
      <w:proofErr w:type="spellStart"/>
      <w:r w:rsidRPr="009B25DC">
        <w:t>kriterijume</w:t>
      </w:r>
      <w:proofErr w:type="spellEnd"/>
      <w:r w:rsidRPr="009B25DC">
        <w:t xml:space="preserve">, </w:t>
      </w:r>
      <w:proofErr w:type="spellStart"/>
      <w:r w:rsidRPr="009B25DC">
        <w:t>način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finansiranja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sufinansiranja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jedinice</w:t>
      </w:r>
      <w:proofErr w:type="spellEnd"/>
      <w:r w:rsidRPr="009B25DC">
        <w:t xml:space="preserve"> </w:t>
      </w:r>
      <w:proofErr w:type="spellStart"/>
      <w:r w:rsidRPr="009B25DC">
        <w:t>lokalne</w:t>
      </w:r>
      <w:proofErr w:type="spellEnd"/>
      <w:r w:rsidRPr="009B25DC">
        <w:t xml:space="preserve"> </w:t>
      </w:r>
      <w:proofErr w:type="spellStart"/>
      <w:r w:rsidRPr="009B25DC">
        <w:t>samouprave</w:t>
      </w:r>
      <w:proofErr w:type="spellEnd"/>
      <w:r w:rsidRPr="009B25DC">
        <w:t>.</w:t>
      </w:r>
    </w:p>
    <w:p w14:paraId="5650D9BB" w14:textId="77777777" w:rsidR="009B25DC" w:rsidRPr="009B25DC" w:rsidRDefault="009B25DC" w:rsidP="009B25DC">
      <w:pPr>
        <w:jc w:val="center"/>
      </w:pPr>
      <w:proofErr w:type="spellStart"/>
      <w:r w:rsidRPr="009B25DC">
        <w:t>Jedinica</w:t>
      </w:r>
      <w:proofErr w:type="spellEnd"/>
      <w:r w:rsidRPr="009B25DC">
        <w:t xml:space="preserve"> </w:t>
      </w:r>
      <w:proofErr w:type="spellStart"/>
      <w:r w:rsidRPr="009B25DC">
        <w:t>lokalne</w:t>
      </w:r>
      <w:proofErr w:type="spellEnd"/>
      <w:r w:rsidRPr="009B25DC">
        <w:t xml:space="preserve"> </w:t>
      </w:r>
      <w:proofErr w:type="spellStart"/>
      <w:r w:rsidRPr="009B25DC">
        <w:t>samouprave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6.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realizovati</w:t>
      </w:r>
      <w:proofErr w:type="spellEnd"/>
      <w:r w:rsidRPr="009B25DC">
        <w:t xml:space="preserve"> </w:t>
      </w:r>
      <w:proofErr w:type="spellStart"/>
      <w:r w:rsidRPr="009B25DC">
        <w:t>preko</w:t>
      </w:r>
      <w:proofErr w:type="spellEnd"/>
      <w:r w:rsidRPr="009B25DC">
        <w:t xml:space="preserve"> </w:t>
      </w:r>
      <w:proofErr w:type="spellStart"/>
      <w:r w:rsidRPr="009B25DC">
        <w:t>organizacionog</w:t>
      </w:r>
      <w:proofErr w:type="spellEnd"/>
      <w:r w:rsidRPr="009B25DC">
        <w:t xml:space="preserve"> </w:t>
      </w:r>
      <w:proofErr w:type="spellStart"/>
      <w:r w:rsidRPr="009B25DC">
        <w:t>oblika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je </w:t>
      </w:r>
      <w:proofErr w:type="spellStart"/>
      <w:r w:rsidRPr="009B25DC">
        <w:t>osnivač</w:t>
      </w:r>
      <w:proofErr w:type="spellEnd"/>
      <w:r w:rsidRPr="009B25DC">
        <w:t>.</w:t>
      </w:r>
    </w:p>
    <w:p w14:paraId="76BDCB9F" w14:textId="77777777" w:rsidR="009B25DC" w:rsidRPr="009B25DC" w:rsidRDefault="009B25DC" w:rsidP="009B25DC">
      <w:pPr>
        <w:jc w:val="center"/>
      </w:pPr>
      <w:proofErr w:type="spellStart"/>
      <w:r w:rsidRPr="009B25DC">
        <w:t>Jedinica</w:t>
      </w:r>
      <w:proofErr w:type="spellEnd"/>
      <w:r w:rsidRPr="009B25DC">
        <w:t xml:space="preserve"> </w:t>
      </w:r>
      <w:proofErr w:type="spellStart"/>
      <w:r w:rsidRPr="009B25DC">
        <w:t>lokalne</w:t>
      </w:r>
      <w:proofErr w:type="spellEnd"/>
      <w:r w:rsidRPr="009B25DC">
        <w:t xml:space="preserve"> </w:t>
      </w:r>
      <w:proofErr w:type="spellStart"/>
      <w:r w:rsidRPr="009B25DC">
        <w:t>samouprave</w:t>
      </w:r>
      <w:proofErr w:type="spellEnd"/>
      <w:r w:rsidRPr="009B25DC">
        <w:t xml:space="preserve"> o </w:t>
      </w:r>
      <w:proofErr w:type="spellStart"/>
      <w:r w:rsidRPr="009B25DC">
        <w:t>svojoj</w:t>
      </w:r>
      <w:proofErr w:type="spellEnd"/>
      <w:r w:rsidRPr="009B25DC">
        <w:t xml:space="preserve"> </w:t>
      </w:r>
      <w:proofErr w:type="spellStart"/>
      <w:r w:rsidRPr="009B25DC">
        <w:t>odluci</w:t>
      </w:r>
      <w:proofErr w:type="spellEnd"/>
      <w:r w:rsidRPr="009B25DC">
        <w:t xml:space="preserve"> da </w:t>
      </w:r>
      <w:proofErr w:type="spellStart"/>
      <w:r w:rsidRPr="009B25DC">
        <w:t>finansira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sufinansira</w:t>
      </w:r>
      <w:proofErr w:type="spellEnd"/>
      <w:r w:rsidRPr="009B25DC">
        <w:t xml:space="preserve"> </w:t>
      </w:r>
      <w:proofErr w:type="spellStart"/>
      <w:r w:rsidRPr="009B25DC">
        <w:t>nabavku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dodelu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obaveštava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 xml:space="preserve"> </w:t>
      </w:r>
      <w:proofErr w:type="spellStart"/>
      <w:r w:rsidRPr="009B25DC">
        <w:t>najkasnije</w:t>
      </w:r>
      <w:proofErr w:type="spellEnd"/>
      <w:r w:rsidRPr="009B25DC">
        <w:t xml:space="preserve"> do 1. </w:t>
      </w:r>
      <w:proofErr w:type="spellStart"/>
      <w:r w:rsidRPr="009B25DC">
        <w:t>februara</w:t>
      </w:r>
      <w:proofErr w:type="spellEnd"/>
      <w:r w:rsidRPr="009B25DC">
        <w:t xml:space="preserve"> </w:t>
      </w:r>
      <w:proofErr w:type="spellStart"/>
      <w:r w:rsidRPr="009B25DC">
        <w:t>tekuće</w:t>
      </w:r>
      <w:proofErr w:type="spellEnd"/>
      <w:r w:rsidRPr="009B25DC">
        <w:t xml:space="preserve"> </w:t>
      </w:r>
      <w:proofErr w:type="spellStart"/>
      <w:r w:rsidRPr="009B25DC">
        <w:t>kalendarske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za </w:t>
      </w:r>
      <w:proofErr w:type="spellStart"/>
      <w:r w:rsidRPr="009B25DC">
        <w:t>narednu</w:t>
      </w:r>
      <w:proofErr w:type="spellEnd"/>
      <w:r w:rsidRPr="009B25DC">
        <w:t xml:space="preserve"> </w:t>
      </w:r>
      <w:proofErr w:type="spellStart"/>
      <w:r w:rsidRPr="009B25DC">
        <w:t>školsku</w:t>
      </w:r>
      <w:proofErr w:type="spellEnd"/>
      <w:r w:rsidRPr="009B25DC">
        <w:t xml:space="preserve"> </w:t>
      </w:r>
      <w:proofErr w:type="spellStart"/>
      <w:r w:rsidRPr="009B25DC">
        <w:t>godinu</w:t>
      </w:r>
      <w:proofErr w:type="spellEnd"/>
      <w:r w:rsidRPr="009B25DC">
        <w:t>.</w:t>
      </w:r>
    </w:p>
    <w:p w14:paraId="6A399A28" w14:textId="77777777" w:rsidR="009B25DC" w:rsidRPr="009B25DC" w:rsidRDefault="009B25DC" w:rsidP="009B25DC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9B25DC">
        <w:rPr>
          <w:b/>
          <w:bCs/>
        </w:rPr>
        <w:t>Niskotiražni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udžbenici</w:t>
      </w:r>
      <w:proofErr w:type="spellEnd"/>
    </w:p>
    <w:p w14:paraId="3EDBD310" w14:textId="77777777" w:rsidR="009B25DC" w:rsidRPr="009B25DC" w:rsidRDefault="009B25DC" w:rsidP="009B25DC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11</w:t>
      </w:r>
    </w:p>
    <w:p w14:paraId="123CE12F" w14:textId="77777777" w:rsidR="009B25DC" w:rsidRPr="009B25DC" w:rsidRDefault="009B25DC" w:rsidP="009B25DC">
      <w:pPr>
        <w:jc w:val="center"/>
      </w:pPr>
      <w:proofErr w:type="spellStart"/>
      <w:r w:rsidRPr="009B25DC">
        <w:t>Niskotiražni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direktni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indirektni</w:t>
      </w:r>
      <w:proofErr w:type="spellEnd"/>
      <w:r w:rsidRPr="009B25DC">
        <w:t xml:space="preserve"> </w:t>
      </w:r>
      <w:proofErr w:type="spellStart"/>
      <w:r w:rsidRPr="009B25DC">
        <w:t>troškovi</w:t>
      </w:r>
      <w:proofErr w:type="spellEnd"/>
      <w:r w:rsidRPr="009B25DC">
        <w:t xml:space="preserve"> </w:t>
      </w:r>
      <w:proofErr w:type="spellStart"/>
      <w:r w:rsidRPr="009B25DC">
        <w:t>proizvodnje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zavisni</w:t>
      </w:r>
      <w:proofErr w:type="spellEnd"/>
      <w:r w:rsidRPr="009B25DC">
        <w:t xml:space="preserve"> </w:t>
      </w:r>
      <w:proofErr w:type="spellStart"/>
      <w:r w:rsidRPr="009B25DC">
        <w:t>troškovi</w:t>
      </w:r>
      <w:proofErr w:type="spellEnd"/>
      <w:r w:rsidRPr="009B25DC">
        <w:t xml:space="preserve"> </w:t>
      </w:r>
      <w:proofErr w:type="spellStart"/>
      <w:r w:rsidRPr="009B25DC">
        <w:t>prodaje</w:t>
      </w:r>
      <w:proofErr w:type="spellEnd"/>
      <w:r w:rsidRPr="009B25DC">
        <w:t xml:space="preserve"> </w:t>
      </w:r>
      <w:proofErr w:type="spellStart"/>
      <w:r w:rsidRPr="009B25DC">
        <w:t>veći</w:t>
      </w:r>
      <w:proofErr w:type="spellEnd"/>
      <w:r w:rsidRPr="009B25DC">
        <w:t xml:space="preserve"> od </w:t>
      </w:r>
      <w:proofErr w:type="spellStart"/>
      <w:r w:rsidRPr="009B25DC">
        <w:t>maloprodajne</w:t>
      </w:r>
      <w:proofErr w:type="spellEnd"/>
      <w:r w:rsidRPr="009B25DC">
        <w:t xml:space="preserve"> </w:t>
      </w:r>
      <w:proofErr w:type="spellStart"/>
      <w:r w:rsidRPr="009B25DC">
        <w:t>cene</w:t>
      </w:r>
      <w:proofErr w:type="spellEnd"/>
      <w:r w:rsidRPr="009B25DC">
        <w:t>.</w:t>
      </w:r>
    </w:p>
    <w:p w14:paraId="44978FC8" w14:textId="77777777" w:rsidR="009B25DC" w:rsidRPr="009B25DC" w:rsidRDefault="009B25DC" w:rsidP="009B25DC">
      <w:pPr>
        <w:jc w:val="center"/>
      </w:pPr>
      <w:proofErr w:type="spellStart"/>
      <w:r w:rsidRPr="009B25DC">
        <w:t>Niskotiražnim</w:t>
      </w:r>
      <w:proofErr w:type="spellEnd"/>
      <w:r w:rsidRPr="009B25DC">
        <w:t xml:space="preserve"> </w:t>
      </w:r>
      <w:proofErr w:type="spellStart"/>
      <w:r w:rsidRPr="009B25DC">
        <w:t>udžbenikom</w:t>
      </w:r>
      <w:proofErr w:type="spellEnd"/>
      <w:r w:rsidRPr="009B25DC">
        <w:t xml:space="preserve"> </w:t>
      </w:r>
      <w:proofErr w:type="spellStart"/>
      <w:r w:rsidRPr="009B25DC">
        <w:t>smatra</w:t>
      </w:r>
      <w:proofErr w:type="spellEnd"/>
      <w:r w:rsidRPr="009B25DC">
        <w:t xml:space="preserve"> se:</w:t>
      </w:r>
    </w:p>
    <w:p w14:paraId="0573BEFB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preveden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srpskog</w:t>
      </w:r>
      <w:proofErr w:type="spellEnd"/>
      <w:r w:rsidRPr="009B25DC">
        <w:t xml:space="preserve"> </w:t>
      </w:r>
      <w:proofErr w:type="spellStart"/>
      <w:r w:rsidRPr="009B25DC">
        <w:t>jezika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izvorno</w:t>
      </w:r>
      <w:proofErr w:type="spellEnd"/>
      <w:r w:rsidRPr="009B25DC">
        <w:t xml:space="preserve"> </w:t>
      </w:r>
      <w:proofErr w:type="spellStart"/>
      <w:r w:rsidRPr="009B25DC">
        <w:t>pisan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proofErr w:type="gramStart"/>
      <w:r w:rsidRPr="009B25DC">
        <w:t>manjine</w:t>
      </w:r>
      <w:proofErr w:type="spellEnd"/>
      <w:r w:rsidRPr="009B25DC">
        <w:t>;</w:t>
      </w:r>
      <w:proofErr w:type="gramEnd"/>
    </w:p>
    <w:p w14:paraId="4472560F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prilagođen</w:t>
      </w:r>
      <w:proofErr w:type="spellEnd"/>
      <w:r w:rsidRPr="009B25DC">
        <w:t xml:space="preserve"> </w:t>
      </w:r>
      <w:proofErr w:type="spellStart"/>
      <w:r w:rsidRPr="009B25DC">
        <w:t>obrazovnim</w:t>
      </w:r>
      <w:proofErr w:type="spellEnd"/>
      <w:r w:rsidRPr="009B25DC">
        <w:t xml:space="preserve"> </w:t>
      </w:r>
      <w:proofErr w:type="spellStart"/>
      <w:r w:rsidRPr="009B25DC">
        <w:t>potrebama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invaliditetom</w:t>
      </w:r>
      <w:proofErr w:type="spellEnd"/>
      <w:r w:rsidRPr="009B25DC">
        <w:t>;</w:t>
      </w:r>
      <w:proofErr w:type="gramEnd"/>
    </w:p>
    <w:p w14:paraId="715C6419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udžbenik</w:t>
      </w:r>
      <w:proofErr w:type="spellEnd"/>
      <w:r w:rsidRPr="009B25DC">
        <w:t xml:space="preserve"> za </w:t>
      </w:r>
      <w:proofErr w:type="spellStart"/>
      <w:r w:rsidRPr="009B25DC">
        <w:t>ogledne</w:t>
      </w:r>
      <w:proofErr w:type="spellEnd"/>
      <w:r w:rsidRPr="009B25DC">
        <w:t xml:space="preserve"> </w:t>
      </w:r>
      <w:proofErr w:type="spellStart"/>
      <w:proofErr w:type="gramStart"/>
      <w:r w:rsidRPr="009B25DC">
        <w:t>programe</w:t>
      </w:r>
      <w:proofErr w:type="spellEnd"/>
      <w:r w:rsidRPr="009B25DC">
        <w:t>;</w:t>
      </w:r>
      <w:proofErr w:type="gramEnd"/>
    </w:p>
    <w:p w14:paraId="00790D72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udžbenik</w:t>
      </w:r>
      <w:proofErr w:type="spellEnd"/>
      <w:r w:rsidRPr="009B25DC">
        <w:t xml:space="preserve"> za </w:t>
      </w:r>
      <w:proofErr w:type="spellStart"/>
      <w:r w:rsidRPr="009B25DC">
        <w:t>sticanje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po </w:t>
      </w:r>
      <w:proofErr w:type="spellStart"/>
      <w:r w:rsidRPr="009B25DC">
        <w:t>posebnim</w:t>
      </w:r>
      <w:proofErr w:type="spellEnd"/>
      <w:r w:rsidRPr="009B25DC">
        <w:t xml:space="preserve"> </w:t>
      </w:r>
      <w:proofErr w:type="spellStart"/>
      <w:r w:rsidRPr="009B25DC">
        <w:t>programima</w:t>
      </w:r>
      <w:proofErr w:type="spellEnd"/>
      <w:r w:rsidRPr="009B25DC">
        <w:t xml:space="preserve"> (</w:t>
      </w:r>
      <w:proofErr w:type="spellStart"/>
      <w:r w:rsidRPr="009B25DC">
        <w:t>obrazovanje</w:t>
      </w:r>
      <w:proofErr w:type="spellEnd"/>
      <w:r w:rsidRPr="009B25DC">
        <w:t xml:space="preserve"> u </w:t>
      </w:r>
      <w:proofErr w:type="spellStart"/>
      <w:r w:rsidRPr="009B25DC">
        <w:t>inostranstvu</w:t>
      </w:r>
      <w:proofErr w:type="spellEnd"/>
      <w:r w:rsidRPr="009B25DC">
        <w:t xml:space="preserve">, </w:t>
      </w:r>
      <w:proofErr w:type="spellStart"/>
      <w:r w:rsidRPr="009B25DC">
        <w:t>programi</w:t>
      </w:r>
      <w:proofErr w:type="spellEnd"/>
      <w:r w:rsidRPr="009B25DC">
        <w:t xml:space="preserve"> za </w:t>
      </w:r>
      <w:proofErr w:type="spellStart"/>
      <w:r w:rsidRPr="009B25DC">
        <w:t>talentovane</w:t>
      </w:r>
      <w:proofErr w:type="spellEnd"/>
      <w:r w:rsidRPr="009B25DC">
        <w:t xml:space="preserve">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sl.</w:t>
      </w:r>
      <w:proofErr w:type="gramStart"/>
      <w:r w:rsidRPr="009B25DC">
        <w:t>);</w:t>
      </w:r>
      <w:proofErr w:type="gramEnd"/>
    </w:p>
    <w:p w14:paraId="3F05735B" w14:textId="77777777" w:rsidR="009B25DC" w:rsidRPr="009B25DC" w:rsidRDefault="009B25DC" w:rsidP="009B25DC">
      <w:pPr>
        <w:jc w:val="center"/>
      </w:pPr>
      <w:r w:rsidRPr="009B25DC">
        <w:t xml:space="preserve">5) </w:t>
      </w:r>
      <w:proofErr w:type="spellStart"/>
      <w:r w:rsidRPr="009B25DC">
        <w:t>udžbenik</w:t>
      </w:r>
      <w:proofErr w:type="spellEnd"/>
      <w:r w:rsidRPr="009B25DC">
        <w:t xml:space="preserve"> za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gimnazijama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srednjim</w:t>
      </w:r>
      <w:proofErr w:type="spellEnd"/>
      <w:r w:rsidRPr="009B25DC">
        <w:t xml:space="preserve">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pohađa</w:t>
      </w:r>
      <w:proofErr w:type="spellEnd"/>
      <w:r w:rsidRPr="009B25DC">
        <w:t xml:space="preserve"> </w:t>
      </w:r>
      <w:proofErr w:type="spellStart"/>
      <w:r w:rsidRPr="009B25DC">
        <w:t>manje</w:t>
      </w:r>
      <w:proofErr w:type="spellEnd"/>
      <w:r w:rsidRPr="009B25DC">
        <w:t xml:space="preserve"> od 2%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polaznika</w:t>
      </w:r>
      <w:proofErr w:type="spellEnd"/>
      <w:r w:rsidRPr="009B25DC">
        <w:t xml:space="preserve"> od </w:t>
      </w:r>
      <w:proofErr w:type="spellStart"/>
      <w:r w:rsidRPr="009B25DC">
        <w:t>ukupnog</w:t>
      </w:r>
      <w:proofErr w:type="spellEnd"/>
      <w:r w:rsidRPr="009B25DC">
        <w:t xml:space="preserve"> </w:t>
      </w:r>
      <w:proofErr w:type="spellStart"/>
      <w:r w:rsidRPr="009B25DC">
        <w:t>broja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polaznika</w:t>
      </w:r>
      <w:proofErr w:type="spellEnd"/>
      <w:r w:rsidRPr="009B25DC">
        <w:t xml:space="preserve"> u </w:t>
      </w:r>
      <w:proofErr w:type="spellStart"/>
      <w:r w:rsidRPr="009B25DC">
        <w:t>generaciji</w:t>
      </w:r>
      <w:proofErr w:type="spellEnd"/>
      <w:r w:rsidRPr="009B25DC">
        <w:t xml:space="preserve"> </w:t>
      </w:r>
      <w:proofErr w:type="spellStart"/>
      <w:r w:rsidRPr="009B25DC">
        <w:t>koja</w:t>
      </w:r>
      <w:proofErr w:type="spellEnd"/>
      <w:r w:rsidRPr="009B25DC">
        <w:t xml:space="preserve"> </w:t>
      </w:r>
      <w:proofErr w:type="spellStart"/>
      <w:r w:rsidRPr="009B25DC">
        <w:t>pohađa</w:t>
      </w:r>
      <w:proofErr w:type="spellEnd"/>
      <w:r w:rsidRPr="009B25DC">
        <w:t xml:space="preserve"> </w:t>
      </w:r>
      <w:proofErr w:type="spellStart"/>
      <w:r w:rsidRPr="009B25DC">
        <w:t>isti</w:t>
      </w:r>
      <w:proofErr w:type="spellEnd"/>
      <w:r w:rsidRPr="009B25DC">
        <w:t xml:space="preserve"> program.</w:t>
      </w:r>
    </w:p>
    <w:p w14:paraId="4F273297" w14:textId="77777777" w:rsidR="009B25DC" w:rsidRPr="009B25DC" w:rsidRDefault="009B25DC" w:rsidP="009B25DC">
      <w:pPr>
        <w:jc w:val="center"/>
      </w:pPr>
      <w:proofErr w:type="spellStart"/>
      <w:r w:rsidRPr="009B25DC">
        <w:t>Maloprodajna</w:t>
      </w:r>
      <w:proofErr w:type="spellEnd"/>
      <w:r w:rsidRPr="009B25DC">
        <w:t xml:space="preserve"> </w:t>
      </w:r>
      <w:proofErr w:type="spellStart"/>
      <w:r w:rsidRPr="009B25DC">
        <w:t>cena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PDV-om, koji se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koji se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prilagođenim</w:t>
      </w:r>
      <w:proofErr w:type="spellEnd"/>
      <w:r w:rsidRPr="009B25DC">
        <w:t xml:space="preserve"> </w:t>
      </w:r>
      <w:proofErr w:type="spellStart"/>
      <w:r w:rsidRPr="009B25DC">
        <w:t>pismom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formatom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, ne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biti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od </w:t>
      </w:r>
      <w:proofErr w:type="spellStart"/>
      <w:r w:rsidRPr="009B25DC">
        <w:t>maloprodajne</w:t>
      </w:r>
      <w:proofErr w:type="spellEnd"/>
      <w:r w:rsidRPr="009B25DC">
        <w:t xml:space="preserve"> </w:t>
      </w:r>
      <w:proofErr w:type="spellStart"/>
      <w:r w:rsidRPr="009B25DC">
        <w:t>cene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PDV-om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koji je </w:t>
      </w:r>
      <w:proofErr w:type="spellStart"/>
      <w:r w:rsidRPr="009B25DC">
        <w:t>preveden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čije</w:t>
      </w:r>
      <w:proofErr w:type="spellEnd"/>
      <w:r w:rsidRPr="009B25DC">
        <w:t xml:space="preserve"> pismo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format je </w:t>
      </w:r>
      <w:proofErr w:type="spellStart"/>
      <w:r w:rsidRPr="009B25DC">
        <w:t>prilagođen</w:t>
      </w:r>
      <w:proofErr w:type="spellEnd"/>
      <w:r w:rsidRPr="009B25DC">
        <w:t>.</w:t>
      </w:r>
    </w:p>
    <w:p w14:paraId="2DCCA991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Izdavač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dužan</w:t>
      </w:r>
      <w:proofErr w:type="spellEnd"/>
      <w:r w:rsidRPr="009B25DC">
        <w:t xml:space="preserve"> je da </w:t>
      </w:r>
      <w:proofErr w:type="spellStart"/>
      <w:r w:rsidRPr="009B25DC">
        <w:t>učestvuje</w:t>
      </w:r>
      <w:proofErr w:type="spellEnd"/>
      <w:r w:rsidRPr="009B25DC">
        <w:t xml:space="preserve"> u </w:t>
      </w:r>
      <w:proofErr w:type="spellStart"/>
      <w:r w:rsidRPr="009B25DC">
        <w:t>obezbeđivanju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za </w:t>
      </w:r>
      <w:proofErr w:type="spellStart"/>
      <w:r w:rsidRPr="009B25DC">
        <w:t>izdavanje</w:t>
      </w:r>
      <w:proofErr w:type="spellEnd"/>
      <w:r w:rsidRPr="009B25DC">
        <w:t xml:space="preserve"> </w:t>
      </w:r>
      <w:proofErr w:type="spellStart"/>
      <w:r w:rsidRPr="009B25DC">
        <w:t>niskotiražnih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u </w:t>
      </w:r>
      <w:proofErr w:type="spellStart"/>
      <w:r w:rsidRPr="009B25DC">
        <w:t>iznosu</w:t>
      </w:r>
      <w:proofErr w:type="spellEnd"/>
      <w:r w:rsidRPr="009B25DC">
        <w:t xml:space="preserve"> 2% </w:t>
      </w:r>
      <w:proofErr w:type="spellStart"/>
      <w:r w:rsidRPr="009B25DC">
        <w:t>ostvarenih</w:t>
      </w:r>
      <w:proofErr w:type="spellEnd"/>
      <w:r w:rsidRPr="009B25DC">
        <w:t xml:space="preserve"> </w:t>
      </w:r>
      <w:proofErr w:type="spellStart"/>
      <w:r w:rsidRPr="009B25DC">
        <w:t>neto</w:t>
      </w:r>
      <w:proofErr w:type="spellEnd"/>
      <w:r w:rsidRPr="009B25DC">
        <w:t xml:space="preserve"> </w:t>
      </w:r>
      <w:proofErr w:type="spellStart"/>
      <w:r w:rsidRPr="009B25DC">
        <w:t>prihoda</w:t>
      </w:r>
      <w:proofErr w:type="spellEnd"/>
      <w:r w:rsidRPr="009B25DC">
        <w:t xml:space="preserve"> od </w:t>
      </w:r>
      <w:proofErr w:type="spellStart"/>
      <w:r w:rsidRPr="009B25DC">
        <w:t>prodatih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u </w:t>
      </w:r>
      <w:proofErr w:type="spellStart"/>
      <w:r w:rsidRPr="009B25DC">
        <w:t>prethodnoj</w:t>
      </w:r>
      <w:proofErr w:type="spellEnd"/>
      <w:r w:rsidRPr="009B25DC">
        <w:t xml:space="preserve"> </w:t>
      </w:r>
      <w:proofErr w:type="spellStart"/>
      <w:r w:rsidRPr="009B25DC">
        <w:t>kalendarskoj</w:t>
      </w:r>
      <w:proofErr w:type="spellEnd"/>
      <w:r w:rsidRPr="009B25DC">
        <w:t xml:space="preserve"> </w:t>
      </w:r>
      <w:proofErr w:type="spellStart"/>
      <w:r w:rsidRPr="009B25DC">
        <w:t>godini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da </w:t>
      </w:r>
      <w:proofErr w:type="spellStart"/>
      <w:r w:rsidRPr="009B25DC">
        <w:t>navedena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obračuna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uplati</w:t>
      </w:r>
      <w:proofErr w:type="spellEnd"/>
      <w:r w:rsidRPr="009B25DC">
        <w:t xml:space="preserve"> u </w:t>
      </w:r>
      <w:proofErr w:type="spellStart"/>
      <w:r w:rsidRPr="009B25DC">
        <w:t>budžet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, </w:t>
      </w:r>
      <w:proofErr w:type="spellStart"/>
      <w:r w:rsidRPr="009B25DC">
        <w:t>najkasnije</w:t>
      </w:r>
      <w:proofErr w:type="spellEnd"/>
      <w:r w:rsidRPr="009B25DC">
        <w:t xml:space="preserve"> do 30. </w:t>
      </w:r>
      <w:proofErr w:type="spellStart"/>
      <w:r w:rsidRPr="009B25DC">
        <w:t>aprila</w:t>
      </w:r>
      <w:proofErr w:type="spellEnd"/>
      <w:r w:rsidRPr="009B25DC">
        <w:t xml:space="preserve"> </w:t>
      </w:r>
      <w:proofErr w:type="spellStart"/>
      <w:r w:rsidRPr="009B25DC">
        <w:t>tekuće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>.</w:t>
      </w:r>
    </w:p>
    <w:p w14:paraId="1F91E9EF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koji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sve</w:t>
      </w:r>
      <w:proofErr w:type="spellEnd"/>
      <w:r w:rsidRPr="009B25DC">
        <w:t xml:space="preserve"> </w:t>
      </w:r>
      <w:proofErr w:type="spellStart"/>
      <w:r w:rsidRPr="009B25DC">
        <w:t>niskotiražne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</w:t>
      </w:r>
      <w:proofErr w:type="spellStart"/>
      <w:r w:rsidRPr="009B25DC">
        <w:t>izabrale</w:t>
      </w:r>
      <w:proofErr w:type="spellEnd"/>
      <w:r w:rsidRPr="009B25DC">
        <w:t xml:space="preserve"> za </w:t>
      </w:r>
      <w:proofErr w:type="spellStart"/>
      <w:r w:rsidRPr="009B25DC">
        <w:t>korišćenje</w:t>
      </w:r>
      <w:proofErr w:type="spellEnd"/>
      <w:r w:rsidRPr="009B25DC">
        <w:t xml:space="preserve"> </w:t>
      </w:r>
      <w:proofErr w:type="spellStart"/>
      <w:r w:rsidRPr="009B25DC">
        <w:t>prema</w:t>
      </w:r>
      <w:proofErr w:type="spellEnd"/>
      <w:r w:rsidRPr="009B25DC">
        <w:t xml:space="preserve"> </w:t>
      </w:r>
      <w:proofErr w:type="spellStart"/>
      <w:r w:rsidRPr="009B25DC">
        <w:t>članu</w:t>
      </w:r>
      <w:proofErr w:type="spellEnd"/>
      <w:r w:rsidRPr="009B25DC">
        <w:t xml:space="preserve"> 34. </w:t>
      </w:r>
      <w:proofErr w:type="spellStart"/>
      <w:r w:rsidRPr="009B25DC">
        <w:t>st.</w:t>
      </w:r>
      <w:proofErr w:type="spellEnd"/>
      <w:r w:rsidRPr="009B25DC">
        <w:t xml:space="preserve"> 3, 4, 5. </w:t>
      </w:r>
      <w:proofErr w:type="spellStart"/>
      <w:r w:rsidRPr="009B25DC">
        <w:t>i</w:t>
      </w:r>
      <w:proofErr w:type="spellEnd"/>
      <w:r w:rsidRPr="009B25DC">
        <w:t xml:space="preserve"> 11.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tom </w:t>
      </w:r>
      <w:proofErr w:type="spellStart"/>
      <w:r w:rsidRPr="009B25DC">
        <w:t>izdavaču</w:t>
      </w:r>
      <w:proofErr w:type="spellEnd"/>
      <w:r w:rsidRPr="009B25DC">
        <w:t xml:space="preserve"> </w:t>
      </w:r>
      <w:proofErr w:type="spellStart"/>
      <w:r w:rsidRPr="009B25DC">
        <w:t>odobreni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, </w:t>
      </w:r>
      <w:proofErr w:type="spellStart"/>
      <w:r w:rsidRPr="009B25DC">
        <w:t>nije</w:t>
      </w:r>
      <w:proofErr w:type="spellEnd"/>
      <w:r w:rsidRPr="009B25DC">
        <w:t xml:space="preserve"> u </w:t>
      </w:r>
      <w:proofErr w:type="spellStart"/>
      <w:r w:rsidRPr="009B25DC">
        <w:t>obavezi</w:t>
      </w:r>
      <w:proofErr w:type="spellEnd"/>
      <w:r w:rsidRPr="009B25DC">
        <w:t xml:space="preserve"> da </w:t>
      </w:r>
      <w:proofErr w:type="spellStart"/>
      <w:r w:rsidRPr="009B25DC">
        <w:t>učestvuje</w:t>
      </w:r>
      <w:proofErr w:type="spellEnd"/>
      <w:r w:rsidRPr="009B25DC">
        <w:t xml:space="preserve"> u </w:t>
      </w:r>
      <w:proofErr w:type="spellStart"/>
      <w:r w:rsidRPr="009B25DC">
        <w:t>obezbeđivanju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4.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3BC82986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koji </w:t>
      </w:r>
      <w:proofErr w:type="spellStart"/>
      <w:r w:rsidRPr="009B25DC">
        <w:t>izdaje</w:t>
      </w:r>
      <w:proofErr w:type="spellEnd"/>
      <w:r w:rsidRPr="009B25DC">
        <w:t xml:space="preserve"> deo </w:t>
      </w:r>
      <w:proofErr w:type="spellStart"/>
      <w:r w:rsidRPr="009B25DC">
        <w:t>niskotiražnih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</w:t>
      </w:r>
      <w:proofErr w:type="spellStart"/>
      <w:r w:rsidRPr="009B25DC">
        <w:t>izabrale</w:t>
      </w:r>
      <w:proofErr w:type="spellEnd"/>
      <w:r w:rsidRPr="009B25DC">
        <w:t xml:space="preserve"> za </w:t>
      </w:r>
      <w:proofErr w:type="spellStart"/>
      <w:r w:rsidRPr="009B25DC">
        <w:t>korišćenje</w:t>
      </w:r>
      <w:proofErr w:type="spellEnd"/>
      <w:r w:rsidRPr="009B25DC">
        <w:t xml:space="preserve"> </w:t>
      </w:r>
      <w:proofErr w:type="spellStart"/>
      <w:r w:rsidRPr="009B25DC">
        <w:t>prema</w:t>
      </w:r>
      <w:proofErr w:type="spellEnd"/>
      <w:r w:rsidRPr="009B25DC">
        <w:t xml:space="preserve"> </w:t>
      </w:r>
      <w:proofErr w:type="spellStart"/>
      <w:r w:rsidRPr="009B25DC">
        <w:t>članu</w:t>
      </w:r>
      <w:proofErr w:type="spellEnd"/>
      <w:r w:rsidRPr="009B25DC">
        <w:t xml:space="preserve"> 34. </w:t>
      </w:r>
      <w:proofErr w:type="spellStart"/>
      <w:r w:rsidRPr="009B25DC">
        <w:t>st.</w:t>
      </w:r>
      <w:proofErr w:type="spellEnd"/>
      <w:r w:rsidRPr="009B25DC">
        <w:t xml:space="preserve"> 3, 4, 5. </w:t>
      </w:r>
      <w:proofErr w:type="spellStart"/>
      <w:r w:rsidRPr="009B25DC">
        <w:t>i</w:t>
      </w:r>
      <w:proofErr w:type="spellEnd"/>
      <w:r w:rsidRPr="009B25DC">
        <w:t xml:space="preserve"> 11.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tom </w:t>
      </w:r>
      <w:proofErr w:type="spellStart"/>
      <w:r w:rsidRPr="009B25DC">
        <w:t>izdavaču</w:t>
      </w:r>
      <w:proofErr w:type="spellEnd"/>
      <w:r w:rsidRPr="009B25DC">
        <w:t xml:space="preserve"> </w:t>
      </w:r>
      <w:proofErr w:type="spellStart"/>
      <w:r w:rsidRPr="009B25DC">
        <w:t>odobreni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,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pravo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umanjenje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4.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se </w:t>
      </w:r>
      <w:proofErr w:type="spellStart"/>
      <w:r w:rsidRPr="009B25DC">
        <w:t>utvrđuje</w:t>
      </w:r>
      <w:proofErr w:type="spellEnd"/>
      <w:r w:rsidRPr="009B25DC">
        <w:t xml:space="preserve"> </w:t>
      </w:r>
      <w:proofErr w:type="spellStart"/>
      <w:r w:rsidRPr="009B25DC">
        <w:t>primenom</w:t>
      </w:r>
      <w:proofErr w:type="spellEnd"/>
      <w:r w:rsidRPr="009B25DC">
        <w:t xml:space="preserve"> </w:t>
      </w:r>
      <w:proofErr w:type="spellStart"/>
      <w:r w:rsidRPr="009B25DC">
        <w:t>načela</w:t>
      </w:r>
      <w:proofErr w:type="spellEnd"/>
      <w:r w:rsidRPr="009B25DC">
        <w:t xml:space="preserve"> </w:t>
      </w:r>
      <w:proofErr w:type="spellStart"/>
      <w:r w:rsidRPr="009B25DC">
        <w:t>srazmernosti</w:t>
      </w:r>
      <w:proofErr w:type="spellEnd"/>
      <w:r w:rsidRPr="009B25DC">
        <w:t>.</w:t>
      </w:r>
    </w:p>
    <w:p w14:paraId="08EDE043" w14:textId="77777777" w:rsidR="009B25DC" w:rsidRPr="009B25DC" w:rsidRDefault="009B25DC" w:rsidP="009B25DC">
      <w:pPr>
        <w:jc w:val="center"/>
      </w:pPr>
      <w:r w:rsidRPr="009B25DC">
        <w:t xml:space="preserve">Vlada,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raspoloživim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,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sufinansiranju</w:t>
      </w:r>
      <w:proofErr w:type="spellEnd"/>
      <w:r w:rsidRPr="009B25DC">
        <w:t xml:space="preserve"> </w:t>
      </w:r>
      <w:proofErr w:type="spellStart"/>
      <w:r w:rsidRPr="009B25DC">
        <w:t>pripreme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nabavke</w:t>
      </w:r>
      <w:proofErr w:type="spellEnd"/>
      <w:r w:rsidRPr="009B25DC">
        <w:t xml:space="preserve"> </w:t>
      </w:r>
      <w:proofErr w:type="spellStart"/>
      <w:r w:rsidRPr="009B25DC">
        <w:t>niskotiražnih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centar</w:t>
      </w:r>
      <w:proofErr w:type="spellEnd"/>
      <w:r w:rsidRPr="009B25DC">
        <w:t xml:space="preserve"> za </w:t>
      </w:r>
      <w:proofErr w:type="spellStart"/>
      <w:r w:rsidRPr="009B25DC">
        <w:t>niskotiražne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>.</w:t>
      </w:r>
    </w:p>
    <w:p w14:paraId="28C11101" w14:textId="77777777" w:rsidR="009B25DC" w:rsidRPr="009B25DC" w:rsidRDefault="009B25DC" w:rsidP="009B25DC">
      <w:pPr>
        <w:jc w:val="center"/>
      </w:pPr>
      <w:proofErr w:type="spellStart"/>
      <w:r w:rsidRPr="009B25DC">
        <w:t>Odluka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se do 1. </w:t>
      </w:r>
      <w:proofErr w:type="spellStart"/>
      <w:r w:rsidRPr="009B25DC">
        <w:t>septembra</w:t>
      </w:r>
      <w:proofErr w:type="spellEnd"/>
      <w:r w:rsidRPr="009B25DC">
        <w:t xml:space="preserve"> </w:t>
      </w:r>
      <w:proofErr w:type="spellStart"/>
      <w:r w:rsidRPr="009B25DC">
        <w:t>tekuće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za </w:t>
      </w:r>
      <w:proofErr w:type="spellStart"/>
      <w:r w:rsidRPr="009B25DC">
        <w:t>narednu</w:t>
      </w:r>
      <w:proofErr w:type="spellEnd"/>
      <w:r w:rsidRPr="009B25DC">
        <w:t xml:space="preserve"> </w:t>
      </w:r>
      <w:proofErr w:type="spellStart"/>
      <w:r w:rsidRPr="009B25DC">
        <w:t>školsku</w:t>
      </w:r>
      <w:proofErr w:type="spellEnd"/>
      <w:r w:rsidRPr="009B25DC">
        <w:t xml:space="preserve"> </w:t>
      </w:r>
      <w:proofErr w:type="spellStart"/>
      <w:r w:rsidRPr="009B25DC">
        <w:t>godinu</w:t>
      </w:r>
      <w:proofErr w:type="spellEnd"/>
      <w:r w:rsidRPr="009B25DC">
        <w:t>.</w:t>
      </w:r>
    </w:p>
    <w:p w14:paraId="11B622B7" w14:textId="77777777" w:rsidR="009B25DC" w:rsidRPr="009B25DC" w:rsidRDefault="009B25DC" w:rsidP="009B25DC">
      <w:pPr>
        <w:jc w:val="center"/>
      </w:pP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vrši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135E87AC" w14:textId="77777777" w:rsidR="009B25DC" w:rsidRPr="009B25DC" w:rsidRDefault="009B25DC" w:rsidP="009B25DC">
      <w:pPr>
        <w:jc w:val="center"/>
      </w:pPr>
      <w:proofErr w:type="spellStart"/>
      <w:r w:rsidRPr="009B25DC">
        <w:t>Bliže</w:t>
      </w:r>
      <w:proofErr w:type="spellEnd"/>
      <w:r w:rsidRPr="009B25DC">
        <w:t xml:space="preserve"> </w:t>
      </w:r>
      <w:proofErr w:type="spellStart"/>
      <w:r w:rsidRPr="009B25DC">
        <w:t>uslove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druga</w:t>
      </w:r>
      <w:proofErr w:type="spellEnd"/>
      <w:r w:rsidRPr="009B25DC">
        <w:t xml:space="preserve"> </w:t>
      </w:r>
      <w:proofErr w:type="spellStart"/>
      <w:r w:rsidRPr="009B25DC">
        <w:t>pitanja</w:t>
      </w:r>
      <w:proofErr w:type="spellEnd"/>
      <w:r w:rsidRPr="009B25DC">
        <w:t xml:space="preserve"> od </w:t>
      </w:r>
      <w:proofErr w:type="spellStart"/>
      <w:r w:rsidRPr="009B25DC">
        <w:t>značaja</w:t>
      </w:r>
      <w:proofErr w:type="spellEnd"/>
      <w:r w:rsidRPr="009B25DC">
        <w:t xml:space="preserve"> za </w:t>
      </w:r>
      <w:proofErr w:type="spellStart"/>
      <w:r w:rsidRPr="009B25DC">
        <w:t>izdavanje</w:t>
      </w:r>
      <w:proofErr w:type="spellEnd"/>
      <w:r w:rsidRPr="009B25DC">
        <w:t xml:space="preserve"> </w:t>
      </w:r>
      <w:proofErr w:type="spellStart"/>
      <w:r w:rsidRPr="009B25DC">
        <w:t>niskotiražnih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propisuje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2C878603" w14:textId="77777777" w:rsidR="009B25DC" w:rsidRPr="009B25DC" w:rsidRDefault="009B25DC" w:rsidP="009B25DC">
      <w:pPr>
        <w:jc w:val="center"/>
        <w:rPr>
          <w:b/>
          <w:bCs/>
        </w:rPr>
      </w:pPr>
      <w:bookmarkStart w:id="23" w:name="str_13"/>
      <w:bookmarkEnd w:id="23"/>
      <w:r w:rsidRPr="009B25DC">
        <w:rPr>
          <w:b/>
          <w:bCs/>
        </w:rPr>
        <w:t xml:space="preserve">Upotreba </w:t>
      </w:r>
      <w:proofErr w:type="spellStart"/>
      <w:r w:rsidRPr="009B25DC">
        <w:rPr>
          <w:b/>
          <w:bCs/>
        </w:rPr>
        <w:t>jezika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pisma</w:t>
      </w:r>
      <w:proofErr w:type="spellEnd"/>
    </w:p>
    <w:p w14:paraId="662CE13A" w14:textId="77777777" w:rsidR="009B25DC" w:rsidRPr="009B25DC" w:rsidRDefault="009B25DC" w:rsidP="009B25DC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12</w:t>
      </w:r>
    </w:p>
    <w:p w14:paraId="62C95A7D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ćiriličkom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>.</w:t>
      </w:r>
    </w:p>
    <w:p w14:paraId="61A1673E" w14:textId="77777777" w:rsidR="009B25DC" w:rsidRPr="009B25DC" w:rsidRDefault="009B25DC" w:rsidP="009B25DC">
      <w:pPr>
        <w:jc w:val="center"/>
      </w:pPr>
      <w:proofErr w:type="spellStart"/>
      <w:r w:rsidRPr="009B25DC">
        <w:t>Izuzetno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 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umetničkim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elektronski</w:t>
      </w:r>
      <w:proofErr w:type="spellEnd"/>
      <w:r w:rsidRPr="009B25DC">
        <w:t xml:space="preserve"> </w:t>
      </w:r>
      <w:proofErr w:type="spellStart"/>
      <w:r w:rsidRPr="009B25DC">
        <w:t>dodatak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mogu</w:t>
      </w:r>
      <w:proofErr w:type="spellEnd"/>
      <w:r w:rsidRPr="009B25DC">
        <w:t xml:space="preserve"> da se </w:t>
      </w:r>
      <w:proofErr w:type="spellStart"/>
      <w:r w:rsidRPr="009B25DC">
        <w:t>izdaju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latiničkom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, </w:t>
      </w:r>
      <w:proofErr w:type="spellStart"/>
      <w:r w:rsidRPr="009B25DC">
        <w:t>ukoliko</w:t>
      </w:r>
      <w:proofErr w:type="spellEnd"/>
      <w:r w:rsidRPr="009B25DC">
        <w:t xml:space="preserve"> je </w:t>
      </w:r>
      <w:proofErr w:type="spellStart"/>
      <w:r w:rsidRPr="009B25DC">
        <w:t>način</w:t>
      </w:r>
      <w:proofErr w:type="spellEnd"/>
      <w:r w:rsidRPr="009B25DC">
        <w:t xml:space="preserve"> </w:t>
      </w:r>
      <w:proofErr w:type="spellStart"/>
      <w:r w:rsidRPr="009B25DC">
        <w:t>izlaganja</w:t>
      </w:r>
      <w:proofErr w:type="spellEnd"/>
      <w:r w:rsidRPr="009B25DC">
        <w:t xml:space="preserve"> </w:t>
      </w:r>
      <w:proofErr w:type="spellStart"/>
      <w:r w:rsidRPr="009B25DC">
        <w:t>sadržaja</w:t>
      </w:r>
      <w:proofErr w:type="spellEnd"/>
      <w:r w:rsidRPr="009B25DC">
        <w:t xml:space="preserve"> plana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</w:t>
      </w:r>
      <w:proofErr w:type="spellStart"/>
      <w:r w:rsidRPr="009B25DC">
        <w:t>određene</w:t>
      </w:r>
      <w:proofErr w:type="spellEnd"/>
      <w:r w:rsidRPr="009B25DC">
        <w:t xml:space="preserve">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oblasti</w:t>
      </w:r>
      <w:proofErr w:type="spellEnd"/>
      <w:r w:rsidRPr="009B25DC">
        <w:t xml:space="preserve">, </w:t>
      </w:r>
      <w:proofErr w:type="spellStart"/>
      <w:r w:rsidRPr="009B25DC">
        <w:t>usled</w:t>
      </w:r>
      <w:proofErr w:type="spellEnd"/>
      <w:r w:rsidRPr="009B25DC">
        <w:t xml:space="preserve"> </w:t>
      </w:r>
      <w:proofErr w:type="spellStart"/>
      <w:r w:rsidRPr="009B25DC">
        <w:t>korišćenja</w:t>
      </w:r>
      <w:proofErr w:type="spellEnd"/>
      <w:r w:rsidRPr="009B25DC">
        <w:t xml:space="preserve"> </w:t>
      </w:r>
      <w:proofErr w:type="spellStart"/>
      <w:r w:rsidRPr="009B25DC">
        <w:t>Međunarodnog</w:t>
      </w:r>
      <w:proofErr w:type="spellEnd"/>
      <w:r w:rsidRPr="009B25DC">
        <w:t xml:space="preserve"> </w:t>
      </w:r>
      <w:proofErr w:type="spellStart"/>
      <w:r w:rsidRPr="009B25DC">
        <w:t>sistema</w:t>
      </w:r>
      <w:proofErr w:type="spellEnd"/>
      <w:r w:rsidRPr="009B25DC">
        <w:t xml:space="preserve"> </w:t>
      </w:r>
      <w:proofErr w:type="spellStart"/>
      <w:r w:rsidRPr="009B25DC">
        <w:t>jedinica</w:t>
      </w:r>
      <w:proofErr w:type="spellEnd"/>
      <w:r w:rsidRPr="009B25DC">
        <w:t xml:space="preserve">, u </w:t>
      </w:r>
      <w:proofErr w:type="spellStart"/>
      <w:r w:rsidRPr="009B25DC">
        <w:t>funkciji</w:t>
      </w:r>
      <w:proofErr w:type="spellEnd"/>
      <w:r w:rsidRPr="009B25DC">
        <w:t xml:space="preserve"> </w:t>
      </w:r>
      <w:proofErr w:type="spellStart"/>
      <w:r w:rsidRPr="009B25DC">
        <w:t>boljeg</w:t>
      </w:r>
      <w:proofErr w:type="spellEnd"/>
      <w:r w:rsidRPr="009B25DC">
        <w:t xml:space="preserve"> </w:t>
      </w:r>
      <w:proofErr w:type="spellStart"/>
      <w:r w:rsidRPr="009B25DC">
        <w:t>predstavljanja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razumevanja</w:t>
      </w:r>
      <w:proofErr w:type="spellEnd"/>
      <w:r w:rsidRPr="009B25DC">
        <w:t xml:space="preserve"> </w:t>
      </w:r>
      <w:proofErr w:type="spellStart"/>
      <w:r w:rsidRPr="009B25DC">
        <w:t>sadržaja</w:t>
      </w:r>
      <w:proofErr w:type="spellEnd"/>
      <w:r w:rsidRPr="009B25DC">
        <w:t>.</w:t>
      </w:r>
    </w:p>
    <w:p w14:paraId="08029CB4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se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kada</w:t>
      </w:r>
      <w:proofErr w:type="spellEnd"/>
      <w:r w:rsidRPr="009B25DC">
        <w:t xml:space="preserve"> se </w:t>
      </w:r>
      <w:proofErr w:type="spellStart"/>
      <w:r w:rsidRPr="009B25DC">
        <w:t>obrazovno-vaspitni</w:t>
      </w:r>
      <w:proofErr w:type="spellEnd"/>
      <w:r w:rsidRPr="009B25DC">
        <w:t xml:space="preserve"> rad </w:t>
      </w:r>
      <w:proofErr w:type="spellStart"/>
      <w:r w:rsidRPr="009B25DC">
        <w:t>izvodi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tom </w:t>
      </w:r>
      <w:proofErr w:type="spellStart"/>
      <w:r w:rsidRPr="009B25DC">
        <w:t>jeziku</w:t>
      </w:r>
      <w:proofErr w:type="spellEnd"/>
      <w:r w:rsidRPr="009B25DC">
        <w:t>.</w:t>
      </w:r>
    </w:p>
    <w:p w14:paraId="67425D6F" w14:textId="77777777" w:rsidR="009B25DC" w:rsidRPr="009B25DC" w:rsidRDefault="009B25DC" w:rsidP="009B25DC">
      <w:pPr>
        <w:jc w:val="center"/>
      </w:pPr>
      <w:r w:rsidRPr="009B25DC">
        <w:t xml:space="preserve">Za </w:t>
      </w:r>
      <w:proofErr w:type="spellStart"/>
      <w:r w:rsidRPr="009B25DC">
        <w:t>decu</w:t>
      </w:r>
      <w:proofErr w:type="spellEnd"/>
      <w:r w:rsidRPr="009B25DC">
        <w:t xml:space="preserve">,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odrasle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potrebama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mogućnostima</w:t>
      </w:r>
      <w:proofErr w:type="spellEnd"/>
      <w:r w:rsidRPr="009B25DC">
        <w:t xml:space="preserve"> </w:t>
      </w:r>
      <w:proofErr w:type="spellStart"/>
      <w:r w:rsidRPr="009B25DC">
        <w:t>dece</w:t>
      </w:r>
      <w:proofErr w:type="spellEnd"/>
      <w:r w:rsidRPr="009B25DC">
        <w:t xml:space="preserve">,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polaznika</w:t>
      </w:r>
      <w:proofErr w:type="spellEnd"/>
      <w:r w:rsidRPr="009B25DC">
        <w:t xml:space="preserve">, </w:t>
      </w:r>
      <w:proofErr w:type="spellStart"/>
      <w:r w:rsidRPr="009B25DC">
        <w:t>kako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, </w:t>
      </w:r>
      <w:proofErr w:type="spellStart"/>
      <w:r w:rsidRPr="009B25DC">
        <w:t>tako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nacionalnih</w:t>
      </w:r>
      <w:proofErr w:type="spellEnd"/>
      <w:r w:rsidRPr="009B25DC">
        <w:t xml:space="preserve"> </w:t>
      </w:r>
      <w:proofErr w:type="spellStart"/>
      <w:r w:rsidRPr="009B25DC">
        <w:t>manjina</w:t>
      </w:r>
      <w:proofErr w:type="spellEnd"/>
      <w:r w:rsidRPr="009B25DC">
        <w:t>.</w:t>
      </w:r>
    </w:p>
    <w:p w14:paraId="7807666E" w14:textId="77777777" w:rsidR="009B25DC" w:rsidRPr="009B25DC" w:rsidRDefault="009B25DC" w:rsidP="009B25DC">
      <w:pPr>
        <w:jc w:val="center"/>
      </w:pPr>
      <w:r w:rsidRPr="009B25DC">
        <w:t xml:space="preserve">Za </w:t>
      </w:r>
      <w:proofErr w:type="spellStart"/>
      <w:r w:rsidRPr="009B25DC">
        <w:t>izvođenje</w:t>
      </w:r>
      <w:proofErr w:type="spellEnd"/>
      <w:r w:rsidRPr="009B25DC">
        <w:t xml:space="preserve"> </w:t>
      </w:r>
      <w:proofErr w:type="spellStart"/>
      <w:r w:rsidRPr="009B25DC">
        <w:t>obrazovnog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vaspitnog</w:t>
      </w:r>
      <w:proofErr w:type="spellEnd"/>
      <w:r w:rsidRPr="009B25DC">
        <w:t xml:space="preserve"> </w:t>
      </w:r>
      <w:proofErr w:type="spellStart"/>
      <w:r w:rsidRPr="009B25DC">
        <w:t>rada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decom, </w:t>
      </w:r>
      <w:proofErr w:type="spellStart"/>
      <w:r w:rsidRPr="009B25DC">
        <w:t>učenicima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odraslima</w:t>
      </w:r>
      <w:proofErr w:type="spellEnd"/>
      <w:r w:rsidRPr="009B25DC">
        <w:t xml:space="preserve"> </w:t>
      </w:r>
      <w:proofErr w:type="spellStart"/>
      <w:r w:rsidRPr="009B25DC">
        <w:t>oštećenog</w:t>
      </w:r>
      <w:proofErr w:type="spellEnd"/>
      <w:r w:rsidRPr="009B25DC">
        <w:t xml:space="preserve"> </w:t>
      </w:r>
      <w:proofErr w:type="spellStart"/>
      <w:r w:rsidRPr="009B25DC">
        <w:t>vida</w:t>
      </w:r>
      <w:proofErr w:type="spellEnd"/>
      <w:r w:rsidRPr="009B25DC">
        <w:t xml:space="preserve">, </w:t>
      </w: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Brajevom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, u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formatima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prilagođeni</w:t>
      </w:r>
      <w:proofErr w:type="spellEnd"/>
      <w:r w:rsidRPr="009B25DC">
        <w:t xml:space="preserve"> (</w:t>
      </w:r>
      <w:proofErr w:type="spellStart"/>
      <w:r w:rsidRPr="009B25DC">
        <w:t>sadržaj</w:t>
      </w:r>
      <w:proofErr w:type="spellEnd"/>
      <w:r w:rsidRPr="009B25DC">
        <w:t xml:space="preserve"> </w:t>
      </w:r>
      <w:proofErr w:type="spellStart"/>
      <w:r w:rsidRPr="009B25DC">
        <w:t>štampan</w:t>
      </w:r>
      <w:proofErr w:type="spellEnd"/>
      <w:r w:rsidRPr="009B25DC">
        <w:t xml:space="preserve"> </w:t>
      </w:r>
      <w:proofErr w:type="spellStart"/>
      <w:r w:rsidRPr="009B25DC">
        <w:t>uvećano</w:t>
      </w:r>
      <w:proofErr w:type="spellEnd"/>
      <w:r w:rsidRPr="009B25DC">
        <w:t xml:space="preserve">, </w:t>
      </w:r>
      <w:proofErr w:type="spellStart"/>
      <w:r w:rsidRPr="009B25DC">
        <w:t>fotografija</w:t>
      </w:r>
      <w:proofErr w:type="spellEnd"/>
      <w:r w:rsidRPr="009B25DC">
        <w:t xml:space="preserve"> </w:t>
      </w:r>
      <w:proofErr w:type="spellStart"/>
      <w:r w:rsidRPr="009B25DC">
        <w:t>obrađena</w:t>
      </w:r>
      <w:proofErr w:type="spellEnd"/>
      <w:r w:rsidRPr="009B25DC">
        <w:t xml:space="preserve"> za </w:t>
      </w:r>
      <w:proofErr w:type="spellStart"/>
      <w:r w:rsidRPr="009B25DC">
        <w:t>potrebe</w:t>
      </w:r>
      <w:proofErr w:type="spellEnd"/>
      <w:r w:rsidRPr="009B25DC">
        <w:t xml:space="preserve"> </w:t>
      </w:r>
      <w:proofErr w:type="spellStart"/>
      <w:r w:rsidRPr="009B25DC">
        <w:t>slabovidih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, </w:t>
      </w:r>
      <w:proofErr w:type="spellStart"/>
      <w:r w:rsidRPr="009B25DC">
        <w:t>fotografska</w:t>
      </w:r>
      <w:proofErr w:type="spellEnd"/>
      <w:r w:rsidRPr="009B25DC">
        <w:t xml:space="preserve"> </w:t>
      </w:r>
      <w:proofErr w:type="spellStart"/>
      <w:r w:rsidRPr="009B25DC">
        <w:t>uvećanja</w:t>
      </w:r>
      <w:proofErr w:type="spellEnd"/>
      <w:r w:rsidRPr="009B25DC">
        <w:t xml:space="preserve">, </w:t>
      </w:r>
      <w:proofErr w:type="spellStart"/>
      <w:r w:rsidRPr="009B25DC">
        <w:t>reljefni</w:t>
      </w:r>
      <w:proofErr w:type="spellEnd"/>
      <w:r w:rsidRPr="009B25DC">
        <w:t xml:space="preserve"> </w:t>
      </w:r>
      <w:proofErr w:type="spellStart"/>
      <w:r w:rsidRPr="009B25DC">
        <w:t>crteži</w:t>
      </w:r>
      <w:proofErr w:type="spellEnd"/>
      <w:r w:rsidRPr="009B25DC">
        <w:t xml:space="preserve">, </w:t>
      </w:r>
      <w:proofErr w:type="spellStart"/>
      <w:r w:rsidRPr="009B25DC">
        <w:t>sheme</w:t>
      </w:r>
      <w:proofErr w:type="spellEnd"/>
      <w:r w:rsidRPr="009B25DC">
        <w:t xml:space="preserve">, </w:t>
      </w:r>
      <w:proofErr w:type="spellStart"/>
      <w:r w:rsidRPr="009B25DC">
        <w:t>karte</w:t>
      </w:r>
      <w:proofErr w:type="spellEnd"/>
      <w:r w:rsidRPr="009B25DC">
        <w:t xml:space="preserve">, </w:t>
      </w:r>
      <w:proofErr w:type="spellStart"/>
      <w:r w:rsidRPr="009B25DC">
        <w:t>zvučni</w:t>
      </w:r>
      <w:proofErr w:type="spellEnd"/>
      <w:r w:rsidRPr="009B25DC">
        <w:t xml:space="preserve"> </w:t>
      </w:r>
      <w:proofErr w:type="spellStart"/>
      <w:r w:rsidRPr="009B25DC">
        <w:t>zapis</w:t>
      </w:r>
      <w:proofErr w:type="spellEnd"/>
      <w:r w:rsidRPr="009B25DC">
        <w:t xml:space="preserve">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drugi</w:t>
      </w:r>
      <w:proofErr w:type="spellEnd"/>
      <w:r w:rsidRPr="009B25DC">
        <w:t xml:space="preserve"> </w:t>
      </w:r>
      <w:proofErr w:type="spellStart"/>
      <w:r w:rsidRPr="009B25DC">
        <w:t>oblik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medij</w:t>
      </w:r>
      <w:proofErr w:type="spellEnd"/>
      <w:r w:rsidRPr="009B25DC">
        <w:t>).</w:t>
      </w:r>
    </w:p>
    <w:p w14:paraId="4EF17482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stranog</w:t>
      </w:r>
      <w:proofErr w:type="spellEnd"/>
      <w:r w:rsidRPr="009B25DC">
        <w:t xml:space="preserve"> </w:t>
      </w:r>
      <w:proofErr w:type="spellStart"/>
      <w:r w:rsidRPr="009B25DC">
        <w:t>jezika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odgovarajućem</w:t>
      </w:r>
      <w:proofErr w:type="spellEnd"/>
      <w:r w:rsidRPr="009B25DC">
        <w:t xml:space="preserve"> </w:t>
      </w:r>
      <w:proofErr w:type="spellStart"/>
      <w:r w:rsidRPr="009B25DC">
        <w:t>stranom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>.</w:t>
      </w:r>
    </w:p>
    <w:p w14:paraId="200F8475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Odredbe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shodno</w:t>
      </w:r>
      <w:proofErr w:type="spellEnd"/>
      <w:r w:rsidRPr="009B25DC">
        <w:t xml:space="preserve"> se </w:t>
      </w:r>
      <w:proofErr w:type="spellStart"/>
      <w:r w:rsidRPr="009B25DC">
        <w:t>primenjuju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elektronski</w:t>
      </w:r>
      <w:proofErr w:type="spellEnd"/>
      <w:r w:rsidRPr="009B25DC">
        <w:t xml:space="preserve"> </w:t>
      </w:r>
      <w:proofErr w:type="spellStart"/>
      <w:r w:rsidRPr="009B25DC">
        <w:t>dodatak</w:t>
      </w:r>
      <w:proofErr w:type="spellEnd"/>
      <w:r w:rsidRPr="009B25DC">
        <w:t>.</w:t>
      </w:r>
    </w:p>
    <w:p w14:paraId="0E593F32" w14:textId="77777777" w:rsidR="009B25DC" w:rsidRPr="009B25DC" w:rsidRDefault="009B25DC" w:rsidP="009B25DC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9B25DC">
        <w:rPr>
          <w:b/>
          <w:bCs/>
        </w:rPr>
        <w:t>Jednake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mogućnosti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zabrana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diskriminacije</w:t>
      </w:r>
      <w:proofErr w:type="spellEnd"/>
    </w:p>
    <w:p w14:paraId="10DA079B" w14:textId="77777777" w:rsidR="009B25DC" w:rsidRPr="009B25DC" w:rsidRDefault="009B25DC" w:rsidP="009B25DC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13</w:t>
      </w:r>
    </w:p>
    <w:p w14:paraId="17627FC1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, </w:t>
      </w:r>
      <w:proofErr w:type="spellStart"/>
      <w:r w:rsidRPr="009B25DC">
        <w:t>elektronski</w:t>
      </w:r>
      <w:proofErr w:type="spellEnd"/>
      <w:r w:rsidRPr="009B25DC">
        <w:t xml:space="preserve"> </w:t>
      </w:r>
      <w:proofErr w:type="spellStart"/>
      <w:r w:rsidRPr="009B25DC">
        <w:t>dodatak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svojim</w:t>
      </w:r>
      <w:proofErr w:type="spellEnd"/>
      <w:r w:rsidRPr="009B25DC">
        <w:t xml:space="preserve"> </w:t>
      </w:r>
      <w:proofErr w:type="spellStart"/>
      <w:r w:rsidRPr="009B25DC">
        <w:t>sadržajem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oblikom</w:t>
      </w:r>
      <w:proofErr w:type="spellEnd"/>
      <w:r w:rsidRPr="009B25DC">
        <w:t xml:space="preserve"> </w:t>
      </w:r>
      <w:proofErr w:type="spellStart"/>
      <w:r w:rsidRPr="009B25DC">
        <w:t>treba</w:t>
      </w:r>
      <w:proofErr w:type="spellEnd"/>
      <w:r w:rsidRPr="009B25DC">
        <w:t xml:space="preserve"> da </w:t>
      </w:r>
      <w:proofErr w:type="spellStart"/>
      <w:r w:rsidRPr="009B25DC">
        <w:t>obezbede</w:t>
      </w:r>
      <w:proofErr w:type="spellEnd"/>
      <w:r w:rsidRPr="009B25DC">
        <w:t xml:space="preserve"> </w:t>
      </w:r>
      <w:proofErr w:type="spellStart"/>
      <w:r w:rsidRPr="009B25DC">
        <w:t>sprovođenje</w:t>
      </w:r>
      <w:proofErr w:type="spellEnd"/>
      <w:r w:rsidRPr="009B25DC">
        <w:t xml:space="preserve"> </w:t>
      </w:r>
      <w:proofErr w:type="spellStart"/>
      <w:r w:rsidRPr="009B25DC">
        <w:t>principa</w:t>
      </w:r>
      <w:proofErr w:type="spellEnd"/>
      <w:r w:rsidRPr="009B25DC">
        <w:t xml:space="preserve"> </w:t>
      </w:r>
      <w:proofErr w:type="spellStart"/>
      <w:r w:rsidRPr="009B25DC">
        <w:t>jednakih</w:t>
      </w:r>
      <w:proofErr w:type="spellEnd"/>
      <w:r w:rsidRPr="009B25DC">
        <w:t xml:space="preserve"> </w:t>
      </w:r>
      <w:proofErr w:type="spellStart"/>
      <w:r w:rsidRPr="009B25DC">
        <w:t>mogućnosti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uvažavanja</w:t>
      </w:r>
      <w:proofErr w:type="spellEnd"/>
      <w:r w:rsidRPr="009B25DC">
        <w:t xml:space="preserve"> </w:t>
      </w:r>
      <w:proofErr w:type="spellStart"/>
      <w:r w:rsidRPr="009B25DC">
        <w:t>različitosti</w:t>
      </w:r>
      <w:proofErr w:type="spellEnd"/>
      <w:r w:rsidRPr="009B25DC">
        <w:t>.</w:t>
      </w:r>
    </w:p>
    <w:p w14:paraId="38CBDCAA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priručnik</w:t>
      </w:r>
      <w:proofErr w:type="spellEnd"/>
      <w:r w:rsidRPr="009B25DC">
        <w:t xml:space="preserve">, </w:t>
      </w:r>
      <w:proofErr w:type="spellStart"/>
      <w:r w:rsidRPr="009B25DC">
        <w:t>elektronski</w:t>
      </w:r>
      <w:proofErr w:type="spellEnd"/>
      <w:r w:rsidRPr="009B25DC">
        <w:t xml:space="preserve"> </w:t>
      </w:r>
      <w:proofErr w:type="spellStart"/>
      <w:r w:rsidRPr="009B25DC">
        <w:t>dodatak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svojim</w:t>
      </w:r>
      <w:proofErr w:type="spellEnd"/>
      <w:r w:rsidRPr="009B25DC">
        <w:t xml:space="preserve"> </w:t>
      </w:r>
      <w:proofErr w:type="spellStart"/>
      <w:r w:rsidRPr="009B25DC">
        <w:t>sadržajem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oblikom</w:t>
      </w:r>
      <w:proofErr w:type="spellEnd"/>
      <w:r w:rsidRPr="009B25DC">
        <w:t xml:space="preserve"> ne </w:t>
      </w:r>
      <w:proofErr w:type="spellStart"/>
      <w:r w:rsidRPr="009B25DC">
        <w:t>smeju</w:t>
      </w:r>
      <w:proofErr w:type="spellEnd"/>
      <w:r w:rsidRPr="009B25DC">
        <w:t xml:space="preserve"> da </w:t>
      </w:r>
      <w:proofErr w:type="spellStart"/>
      <w:r w:rsidRPr="009B25DC">
        <w:t>diskriminišu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dovode</w:t>
      </w:r>
      <w:proofErr w:type="spellEnd"/>
      <w:r w:rsidRPr="009B25DC">
        <w:t xml:space="preserve"> u </w:t>
      </w:r>
      <w:proofErr w:type="spellStart"/>
      <w:r w:rsidRPr="009B25DC">
        <w:t>neravnopravan</w:t>
      </w:r>
      <w:proofErr w:type="spellEnd"/>
      <w:r w:rsidRPr="009B25DC">
        <w:t xml:space="preserve"> </w:t>
      </w:r>
      <w:proofErr w:type="spellStart"/>
      <w:r w:rsidRPr="009B25DC">
        <w:t>položaj</w:t>
      </w:r>
      <w:proofErr w:type="spellEnd"/>
      <w:r w:rsidRPr="009B25DC">
        <w:t xml:space="preserve"> </w:t>
      </w:r>
      <w:proofErr w:type="spellStart"/>
      <w:r w:rsidRPr="009B25DC">
        <w:t>grupe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pojedince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da </w:t>
      </w:r>
      <w:proofErr w:type="spellStart"/>
      <w:r w:rsidRPr="009B25DC">
        <w:t>podstiču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takvo</w:t>
      </w:r>
      <w:proofErr w:type="spellEnd"/>
      <w:r w:rsidRPr="009B25DC">
        <w:t xml:space="preserve"> </w:t>
      </w:r>
      <w:proofErr w:type="spellStart"/>
      <w:r w:rsidRPr="009B25DC">
        <w:t>ponašanje</w:t>
      </w:r>
      <w:proofErr w:type="spellEnd"/>
      <w:r w:rsidRPr="009B25DC">
        <w:t xml:space="preserve">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kojim</w:t>
      </w:r>
      <w:proofErr w:type="spellEnd"/>
      <w:r w:rsidRPr="009B25DC">
        <w:t xml:space="preserve"> se </w:t>
      </w:r>
      <w:proofErr w:type="spellStart"/>
      <w:r w:rsidRPr="009B25DC">
        <w:t>uređuje</w:t>
      </w:r>
      <w:proofErr w:type="spellEnd"/>
      <w:r w:rsidRPr="009B25DC">
        <w:t xml:space="preserve"> </w:t>
      </w:r>
      <w:proofErr w:type="spellStart"/>
      <w:r w:rsidRPr="009B25DC">
        <w:t>zabrana</w:t>
      </w:r>
      <w:proofErr w:type="spellEnd"/>
      <w:r w:rsidRPr="009B25DC">
        <w:t xml:space="preserve"> </w:t>
      </w:r>
      <w:proofErr w:type="spellStart"/>
      <w:r w:rsidRPr="009B25DC">
        <w:t>diskriminacije</w:t>
      </w:r>
      <w:proofErr w:type="spellEnd"/>
      <w:r w:rsidRPr="009B25DC">
        <w:t>.</w:t>
      </w:r>
    </w:p>
    <w:p w14:paraId="7FDD3F85" w14:textId="77777777" w:rsidR="009B25DC" w:rsidRPr="009B25DC" w:rsidRDefault="009B25DC" w:rsidP="009B25DC">
      <w:pPr>
        <w:jc w:val="center"/>
      </w:pPr>
      <w:bookmarkStart w:id="27" w:name="str_15"/>
      <w:bookmarkEnd w:id="27"/>
      <w:r w:rsidRPr="009B25DC">
        <w:t>II IZDAVAČI UDŽBENIKA</w:t>
      </w:r>
    </w:p>
    <w:p w14:paraId="65DAC262" w14:textId="77777777" w:rsidR="009B25DC" w:rsidRPr="009B25DC" w:rsidRDefault="009B25DC" w:rsidP="009B25DC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14</w:t>
      </w:r>
    </w:p>
    <w:p w14:paraId="14600731" w14:textId="77777777" w:rsidR="009B25DC" w:rsidRPr="009B25DC" w:rsidRDefault="009B25DC" w:rsidP="009B25DC">
      <w:pPr>
        <w:jc w:val="center"/>
      </w:pPr>
      <w:proofErr w:type="spellStart"/>
      <w:r w:rsidRPr="009B25DC">
        <w:t>Izdavanje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igrovnog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da </w:t>
      </w:r>
      <w:proofErr w:type="spellStart"/>
      <w:r w:rsidRPr="009B25DC">
        <w:t>obavlja</w:t>
      </w:r>
      <w:proofErr w:type="spellEnd"/>
      <w:r w:rsidRPr="009B25DC">
        <w:t xml:space="preserve"> </w:t>
      </w:r>
      <w:proofErr w:type="spellStart"/>
      <w:r w:rsidRPr="009B25DC">
        <w:t>javno</w:t>
      </w:r>
      <w:proofErr w:type="spellEnd"/>
      <w:r w:rsidRPr="009B25DC">
        <w:t xml:space="preserve"> </w:t>
      </w:r>
      <w:proofErr w:type="spellStart"/>
      <w:r w:rsidRPr="009B25DC">
        <w:t>preduzeće</w:t>
      </w:r>
      <w:proofErr w:type="spellEnd"/>
      <w:r w:rsidRPr="009B25DC">
        <w:t xml:space="preserve"> </w:t>
      </w:r>
      <w:proofErr w:type="spellStart"/>
      <w:r w:rsidRPr="009B25DC">
        <w:t>registrovano</w:t>
      </w:r>
      <w:proofErr w:type="spellEnd"/>
      <w:r w:rsidRPr="009B25DC">
        <w:t xml:space="preserve"> za </w:t>
      </w:r>
      <w:proofErr w:type="spellStart"/>
      <w:r w:rsidRPr="009B25DC">
        <w:t>delatnost</w:t>
      </w:r>
      <w:proofErr w:type="spellEnd"/>
      <w:r w:rsidRPr="009B25DC">
        <w:t xml:space="preserve">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je </w:t>
      </w:r>
      <w:proofErr w:type="spellStart"/>
      <w:r w:rsidRPr="009B25DC">
        <w:t>osnivač</w:t>
      </w:r>
      <w:proofErr w:type="spellEnd"/>
      <w:r w:rsidRPr="009B25DC">
        <w:t xml:space="preserve"> </w:t>
      </w:r>
      <w:proofErr w:type="spellStart"/>
      <w:r w:rsidRPr="009B25DC">
        <w:t>Republika</w:t>
      </w:r>
      <w:proofErr w:type="spellEnd"/>
      <w:r w:rsidRPr="009B25DC">
        <w:t xml:space="preserve"> </w:t>
      </w:r>
      <w:proofErr w:type="spellStart"/>
      <w:r w:rsidRPr="009B25DC">
        <w:t>Srbija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), </w:t>
      </w:r>
      <w:proofErr w:type="spellStart"/>
      <w:r w:rsidRPr="009B25DC">
        <w:t>preduzetnik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drugo</w:t>
      </w:r>
      <w:proofErr w:type="spellEnd"/>
      <w:r w:rsidRPr="009B25DC">
        <w:t xml:space="preserve"> </w:t>
      </w:r>
      <w:proofErr w:type="spellStart"/>
      <w:r w:rsidRPr="009B25DC">
        <w:t>pravno</w:t>
      </w:r>
      <w:proofErr w:type="spellEnd"/>
      <w:r w:rsidRPr="009B25DC">
        <w:t xml:space="preserve"> lice </w:t>
      </w:r>
      <w:proofErr w:type="spellStart"/>
      <w:r w:rsidRPr="009B25DC">
        <w:t>koje</w:t>
      </w:r>
      <w:proofErr w:type="spellEnd"/>
      <w:r w:rsidRPr="009B25DC">
        <w:t xml:space="preserve"> je </w:t>
      </w:r>
      <w:proofErr w:type="spellStart"/>
      <w:r w:rsidRPr="009B25DC">
        <w:t>registrovano</w:t>
      </w:r>
      <w:proofErr w:type="spellEnd"/>
      <w:r w:rsidRPr="009B25DC">
        <w:t xml:space="preserve"> za </w:t>
      </w:r>
      <w:proofErr w:type="spellStart"/>
      <w:r w:rsidRPr="009B25DC">
        <w:t>izdavačku</w:t>
      </w:r>
      <w:proofErr w:type="spellEnd"/>
      <w:r w:rsidRPr="009B25DC">
        <w:t xml:space="preserve"> </w:t>
      </w:r>
      <w:proofErr w:type="spellStart"/>
      <w:r w:rsidRPr="009B25DC">
        <w:t>delatnost</w:t>
      </w:r>
      <w:proofErr w:type="spellEnd"/>
      <w:r w:rsidRPr="009B25DC">
        <w:t>.</w:t>
      </w:r>
    </w:p>
    <w:p w14:paraId="43009142" w14:textId="77777777" w:rsidR="009B25DC" w:rsidRPr="009B25DC" w:rsidRDefault="009B25DC" w:rsidP="009B25DC">
      <w:pPr>
        <w:jc w:val="center"/>
      </w:pPr>
      <w:proofErr w:type="spellStart"/>
      <w:r w:rsidRPr="009B25DC">
        <w:t>Nacionalnu</w:t>
      </w:r>
      <w:proofErr w:type="spellEnd"/>
      <w:r w:rsidRPr="009B25DC">
        <w:t xml:space="preserve"> </w:t>
      </w:r>
      <w:proofErr w:type="spellStart"/>
      <w:r w:rsidRPr="009B25DC">
        <w:t>čitanku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,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>.</w:t>
      </w:r>
    </w:p>
    <w:p w14:paraId="07D15C22" w14:textId="77777777" w:rsidR="009B25DC" w:rsidRPr="009B25DC" w:rsidRDefault="009B25DC" w:rsidP="009B25DC">
      <w:pPr>
        <w:jc w:val="center"/>
      </w:pPr>
      <w:proofErr w:type="spellStart"/>
      <w:r w:rsidRPr="009B25DC">
        <w:t>Priručnik</w:t>
      </w:r>
      <w:proofErr w:type="spellEnd"/>
      <w:r w:rsidRPr="009B25DC">
        <w:t xml:space="preserve"> 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umetničkim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da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udruženje</w:t>
      </w:r>
      <w:proofErr w:type="spellEnd"/>
      <w:r w:rsidRPr="009B25DC">
        <w:t xml:space="preserve"> </w:t>
      </w:r>
      <w:proofErr w:type="spellStart"/>
      <w:r w:rsidRPr="009B25DC">
        <w:t>stručnih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umetničkih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>.</w:t>
      </w:r>
    </w:p>
    <w:p w14:paraId="05C83EF3" w14:textId="77777777" w:rsidR="009B25DC" w:rsidRPr="009B25DC" w:rsidRDefault="009B25DC" w:rsidP="009B25DC">
      <w:pPr>
        <w:jc w:val="center"/>
      </w:pPr>
      <w:proofErr w:type="spellStart"/>
      <w:r w:rsidRPr="009B25DC">
        <w:t>Priručnik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odrasle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da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udruženje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strukovno</w:t>
      </w:r>
      <w:proofErr w:type="spellEnd"/>
      <w:r w:rsidRPr="009B25DC">
        <w:t xml:space="preserve"> </w:t>
      </w:r>
      <w:proofErr w:type="spellStart"/>
      <w:r w:rsidRPr="009B25DC">
        <w:t>udruženje</w:t>
      </w:r>
      <w:proofErr w:type="spellEnd"/>
      <w:r w:rsidRPr="009B25DC">
        <w:t xml:space="preserve"> </w:t>
      </w:r>
      <w:proofErr w:type="spellStart"/>
      <w:r w:rsidRPr="009B25DC">
        <w:t>defektologa</w:t>
      </w:r>
      <w:proofErr w:type="spellEnd"/>
      <w:r w:rsidRPr="009B25DC">
        <w:t>.</w:t>
      </w:r>
    </w:p>
    <w:p w14:paraId="6E23A566" w14:textId="77777777" w:rsidR="009B25DC" w:rsidRPr="009B25DC" w:rsidRDefault="009B25DC" w:rsidP="009B25DC">
      <w:pPr>
        <w:jc w:val="center"/>
      </w:pPr>
      <w:proofErr w:type="spellStart"/>
      <w:r w:rsidRPr="009B25DC">
        <w:t>Priručnik</w:t>
      </w:r>
      <w:proofErr w:type="spellEnd"/>
      <w:r w:rsidRPr="009B25DC">
        <w:t xml:space="preserve"> za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da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udruženje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realizuje</w:t>
      </w:r>
      <w:proofErr w:type="spellEnd"/>
      <w:r w:rsidRPr="009B25DC">
        <w:t xml:space="preserve"> </w:t>
      </w:r>
      <w:proofErr w:type="spellStart"/>
      <w:r w:rsidRPr="009B25DC">
        <w:t>programe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>.</w:t>
      </w:r>
    </w:p>
    <w:p w14:paraId="688D31F0" w14:textId="77777777" w:rsidR="009B25DC" w:rsidRPr="009B25DC" w:rsidRDefault="009B25DC" w:rsidP="009B25DC">
      <w:pPr>
        <w:jc w:val="center"/>
        <w:rPr>
          <w:b/>
          <w:bCs/>
        </w:rPr>
      </w:pPr>
      <w:bookmarkStart w:id="29" w:name="clan_14a"/>
      <w:bookmarkEnd w:id="29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14a</w:t>
      </w:r>
    </w:p>
    <w:p w14:paraId="0BC1B602" w14:textId="77777777" w:rsidR="009B25DC" w:rsidRPr="009B25DC" w:rsidRDefault="009B25DC" w:rsidP="009B25DC">
      <w:pPr>
        <w:jc w:val="center"/>
      </w:pP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obrazuje</w:t>
      </w:r>
      <w:proofErr w:type="spellEnd"/>
      <w:r w:rsidRPr="009B25DC">
        <w:t xml:space="preserve"> </w:t>
      </w:r>
      <w:proofErr w:type="spellStart"/>
      <w:r w:rsidRPr="009B25DC">
        <w:t>autorski</w:t>
      </w:r>
      <w:proofErr w:type="spellEnd"/>
      <w:r w:rsidRPr="009B25DC">
        <w:t xml:space="preserve"> </w:t>
      </w:r>
      <w:proofErr w:type="spellStart"/>
      <w:r w:rsidRPr="009B25DC">
        <w:t>tim</w:t>
      </w:r>
      <w:proofErr w:type="spellEnd"/>
      <w:r w:rsidRPr="009B25DC">
        <w:t xml:space="preserve"> za </w:t>
      </w:r>
      <w:proofErr w:type="spellStart"/>
      <w:r w:rsidRPr="009B25DC">
        <w:t>pripremu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to </w:t>
      </w:r>
      <w:proofErr w:type="spellStart"/>
      <w:r w:rsidRPr="009B25DC">
        <w:t>pojedinačno</w:t>
      </w:r>
      <w:proofErr w:type="spellEnd"/>
      <w:r w:rsidRPr="009B25DC">
        <w:t xml:space="preserve"> za </w:t>
      </w:r>
      <w:proofErr w:type="spellStart"/>
      <w:r w:rsidRPr="009B25DC">
        <w:t>svaki</w:t>
      </w:r>
      <w:proofErr w:type="spellEnd"/>
      <w:r w:rsidRPr="009B25DC">
        <w:t xml:space="preserve"> </w:t>
      </w:r>
      <w:proofErr w:type="spellStart"/>
      <w:r w:rsidRPr="009B25DC">
        <w:t>nivo</w:t>
      </w:r>
      <w:proofErr w:type="spellEnd"/>
      <w:r w:rsidRPr="009B25DC">
        <w:t xml:space="preserve"> </w:t>
      </w:r>
      <w:proofErr w:type="spellStart"/>
      <w:r w:rsidRPr="009B25DC">
        <w:t>izrade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>.</w:t>
      </w:r>
    </w:p>
    <w:p w14:paraId="21701AD5" w14:textId="77777777" w:rsidR="009B25DC" w:rsidRPr="009B25DC" w:rsidRDefault="009B25DC" w:rsidP="009B25DC">
      <w:pPr>
        <w:jc w:val="center"/>
      </w:pP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raspisuje</w:t>
      </w:r>
      <w:proofErr w:type="spellEnd"/>
      <w:r w:rsidRPr="009B25DC">
        <w:t xml:space="preserve"> </w:t>
      </w: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poziv</w:t>
      </w:r>
      <w:proofErr w:type="spellEnd"/>
      <w:r w:rsidRPr="009B25DC">
        <w:t xml:space="preserve"> za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članova</w:t>
      </w:r>
      <w:proofErr w:type="spellEnd"/>
      <w:r w:rsidRPr="009B25DC">
        <w:t xml:space="preserve"> </w:t>
      </w:r>
      <w:proofErr w:type="spellStart"/>
      <w:r w:rsidRPr="009B25DC">
        <w:t>autorskog</w:t>
      </w:r>
      <w:proofErr w:type="spellEnd"/>
      <w:r w:rsidRPr="009B25DC">
        <w:t xml:space="preserve"> </w:t>
      </w:r>
      <w:proofErr w:type="spellStart"/>
      <w:r w:rsidRPr="009B25DC">
        <w:t>tima</w:t>
      </w:r>
      <w:proofErr w:type="spellEnd"/>
      <w:r w:rsidRPr="009B25DC">
        <w:t xml:space="preserve"> za </w:t>
      </w:r>
      <w:proofErr w:type="spellStart"/>
      <w:r w:rsidRPr="009B25DC">
        <w:t>pripremu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>.</w:t>
      </w:r>
    </w:p>
    <w:p w14:paraId="64C22861" w14:textId="77777777" w:rsidR="009B25DC" w:rsidRPr="009B25DC" w:rsidRDefault="009B25DC" w:rsidP="009B25DC">
      <w:pPr>
        <w:jc w:val="center"/>
      </w:pPr>
      <w:proofErr w:type="spellStart"/>
      <w:r w:rsidRPr="009B25DC">
        <w:t>Autorski</w:t>
      </w:r>
      <w:proofErr w:type="spellEnd"/>
      <w:r w:rsidRPr="009B25DC">
        <w:t xml:space="preserve"> </w:t>
      </w:r>
      <w:proofErr w:type="spellStart"/>
      <w:r w:rsidRPr="009B25DC">
        <w:t>tim</w:t>
      </w:r>
      <w:proofErr w:type="spellEnd"/>
      <w:r w:rsidRPr="009B25DC">
        <w:t xml:space="preserve"> </w:t>
      </w:r>
      <w:proofErr w:type="spellStart"/>
      <w:r w:rsidRPr="009B25DC">
        <w:t>čine</w:t>
      </w:r>
      <w:proofErr w:type="spellEnd"/>
      <w:r w:rsidRPr="009B25DC">
        <w:t xml:space="preserve"> </w:t>
      </w:r>
      <w:proofErr w:type="spellStart"/>
      <w:r w:rsidRPr="009B25DC">
        <w:t>lica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integritetom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autoritetom</w:t>
      </w:r>
      <w:proofErr w:type="spellEnd"/>
      <w:r w:rsidRPr="009B25DC">
        <w:t xml:space="preserve"> u </w:t>
      </w:r>
      <w:proofErr w:type="spellStart"/>
      <w:r w:rsidRPr="009B25DC">
        <w:t>oblasti</w:t>
      </w:r>
      <w:proofErr w:type="spellEnd"/>
      <w:r w:rsidRPr="009B25DC">
        <w:t xml:space="preserve"> za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izabrani</w:t>
      </w:r>
      <w:proofErr w:type="spellEnd"/>
      <w:r w:rsidRPr="009B25DC">
        <w:t>.</w:t>
      </w:r>
    </w:p>
    <w:p w14:paraId="07940AA0" w14:textId="77777777" w:rsidR="009B25DC" w:rsidRPr="009B25DC" w:rsidRDefault="009B25DC" w:rsidP="009B25DC">
      <w:pPr>
        <w:jc w:val="center"/>
      </w:pP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raspisuje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poziv</w:t>
      </w:r>
      <w:proofErr w:type="spellEnd"/>
      <w:r w:rsidRPr="009B25DC">
        <w:t xml:space="preserve"> za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članova</w:t>
      </w:r>
      <w:proofErr w:type="spellEnd"/>
      <w:r w:rsidRPr="009B25DC">
        <w:t xml:space="preserve"> </w:t>
      </w:r>
      <w:proofErr w:type="spellStart"/>
      <w:r w:rsidRPr="009B25DC">
        <w:t>recenzentske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isti</w:t>
      </w:r>
      <w:proofErr w:type="spellEnd"/>
      <w:r w:rsidRPr="009B25DC">
        <w:t xml:space="preserve"> </w:t>
      </w:r>
      <w:proofErr w:type="spellStart"/>
      <w:r w:rsidRPr="009B25DC">
        <w:t>način</w:t>
      </w:r>
      <w:proofErr w:type="spellEnd"/>
      <w:r w:rsidRPr="009B25DC">
        <w:t xml:space="preserve">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za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članova</w:t>
      </w:r>
      <w:proofErr w:type="spellEnd"/>
      <w:r w:rsidRPr="009B25DC">
        <w:t xml:space="preserve"> </w:t>
      </w:r>
      <w:proofErr w:type="spellStart"/>
      <w:r w:rsidRPr="009B25DC">
        <w:t>autorskog</w:t>
      </w:r>
      <w:proofErr w:type="spellEnd"/>
      <w:r w:rsidRPr="009B25DC">
        <w:t xml:space="preserve"> </w:t>
      </w:r>
      <w:proofErr w:type="spellStart"/>
      <w:r w:rsidRPr="009B25DC">
        <w:t>tima</w:t>
      </w:r>
      <w:proofErr w:type="spellEnd"/>
      <w:r w:rsidRPr="009B25DC">
        <w:t xml:space="preserve"> za </w:t>
      </w:r>
      <w:proofErr w:type="spellStart"/>
      <w:r w:rsidRPr="009B25DC">
        <w:t>pripremu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>.</w:t>
      </w:r>
    </w:p>
    <w:p w14:paraId="5568597E" w14:textId="77777777" w:rsidR="009B25DC" w:rsidRPr="009B25DC" w:rsidRDefault="009B25DC" w:rsidP="009B25DC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9B25DC">
        <w:rPr>
          <w:b/>
          <w:bCs/>
        </w:rPr>
        <w:t>Centar</w:t>
      </w:r>
      <w:proofErr w:type="spellEnd"/>
      <w:r w:rsidRPr="009B25DC">
        <w:rPr>
          <w:b/>
          <w:bCs/>
        </w:rPr>
        <w:t xml:space="preserve"> za </w:t>
      </w:r>
      <w:proofErr w:type="spellStart"/>
      <w:r w:rsidRPr="009B25DC">
        <w:rPr>
          <w:b/>
          <w:bCs/>
        </w:rPr>
        <w:t>niskotiražne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udžbenike</w:t>
      </w:r>
      <w:proofErr w:type="spellEnd"/>
    </w:p>
    <w:p w14:paraId="1F3E078C" w14:textId="77777777" w:rsidR="009B25DC" w:rsidRPr="009B25DC" w:rsidRDefault="009B25DC" w:rsidP="009B25DC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15</w:t>
      </w:r>
    </w:p>
    <w:p w14:paraId="29B4585B" w14:textId="77777777" w:rsidR="009B25DC" w:rsidRPr="009B25DC" w:rsidRDefault="009B25DC" w:rsidP="009B25DC">
      <w:pPr>
        <w:jc w:val="center"/>
      </w:pP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, za </w:t>
      </w:r>
      <w:proofErr w:type="spellStart"/>
      <w:r w:rsidRPr="009B25DC">
        <w:t>izdavanje</w:t>
      </w:r>
      <w:proofErr w:type="spellEnd"/>
      <w:r w:rsidRPr="009B25DC">
        <w:t xml:space="preserve"> </w:t>
      </w:r>
      <w:proofErr w:type="spellStart"/>
      <w:r w:rsidRPr="009B25DC">
        <w:t>niskotiražnih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11.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obrazuje</w:t>
      </w:r>
      <w:proofErr w:type="spellEnd"/>
      <w:r w:rsidRPr="009B25DC">
        <w:t xml:space="preserve"> </w:t>
      </w:r>
      <w:proofErr w:type="spellStart"/>
      <w:r w:rsidRPr="009B25DC">
        <w:t>Centar</w:t>
      </w:r>
      <w:proofErr w:type="spellEnd"/>
      <w:r w:rsidRPr="009B25DC">
        <w:t xml:space="preserve"> za </w:t>
      </w:r>
      <w:proofErr w:type="spellStart"/>
      <w:r w:rsidRPr="009B25DC">
        <w:t>niskotiražne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posebnu</w:t>
      </w:r>
      <w:proofErr w:type="spellEnd"/>
      <w:r w:rsidRPr="009B25DC">
        <w:t xml:space="preserve"> </w:t>
      </w:r>
      <w:proofErr w:type="spellStart"/>
      <w:r w:rsidRPr="009B25DC">
        <w:t>organizacionu</w:t>
      </w:r>
      <w:proofErr w:type="spellEnd"/>
      <w:r w:rsidRPr="009B25DC">
        <w:t xml:space="preserve"> </w:t>
      </w:r>
      <w:proofErr w:type="spellStart"/>
      <w:r w:rsidRPr="009B25DC">
        <w:t>jedinicu</w:t>
      </w:r>
      <w:proofErr w:type="spellEnd"/>
      <w:r w:rsidRPr="009B25DC">
        <w:t>.</w:t>
      </w:r>
    </w:p>
    <w:p w14:paraId="06AE7460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niskotiražni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</w:t>
      </w:r>
      <w:proofErr w:type="spellStart"/>
      <w:r w:rsidRPr="009B25DC">
        <w:t>sam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ne </w:t>
      </w:r>
      <w:proofErr w:type="spellStart"/>
      <w:r w:rsidRPr="009B25DC">
        <w:t>izdaje</w:t>
      </w:r>
      <w:proofErr w:type="spellEnd"/>
      <w:r w:rsidRPr="009B25DC">
        <w:t xml:space="preserve"> taj </w:t>
      </w:r>
      <w:proofErr w:type="spellStart"/>
      <w:r w:rsidRPr="009B25DC">
        <w:t>niskotiražni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>.</w:t>
      </w:r>
    </w:p>
    <w:p w14:paraId="6DB34E21" w14:textId="77777777" w:rsidR="009B25DC" w:rsidRPr="009B25DC" w:rsidRDefault="009B25DC" w:rsidP="009B25DC">
      <w:pPr>
        <w:jc w:val="center"/>
      </w:pPr>
      <w:bookmarkStart w:id="32" w:name="str_17"/>
      <w:bookmarkEnd w:id="32"/>
      <w:r w:rsidRPr="009B25DC">
        <w:t>III PRIPREMANJE UDŽBENIKA</w:t>
      </w:r>
    </w:p>
    <w:p w14:paraId="12C93E3A" w14:textId="77777777" w:rsidR="009B25DC" w:rsidRPr="009B25DC" w:rsidRDefault="009B25DC" w:rsidP="009B25DC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9B25DC">
        <w:rPr>
          <w:b/>
          <w:bCs/>
        </w:rPr>
        <w:t>Utvrđivanje</w:t>
      </w:r>
      <w:proofErr w:type="spellEnd"/>
      <w:r w:rsidRPr="009B25DC">
        <w:rPr>
          <w:b/>
          <w:bCs/>
        </w:rPr>
        <w:t xml:space="preserve"> plana </w:t>
      </w:r>
      <w:proofErr w:type="spellStart"/>
      <w:r w:rsidRPr="009B25DC">
        <w:rPr>
          <w:b/>
          <w:bCs/>
        </w:rPr>
        <w:t>udžbenika</w:t>
      </w:r>
      <w:proofErr w:type="spellEnd"/>
    </w:p>
    <w:p w14:paraId="4D6502D3" w14:textId="77777777" w:rsidR="009B25DC" w:rsidRPr="009B25DC" w:rsidRDefault="009B25DC" w:rsidP="009B25DC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16</w:t>
      </w:r>
    </w:p>
    <w:p w14:paraId="372A24A1" w14:textId="77777777" w:rsidR="009B25DC" w:rsidRPr="009B25DC" w:rsidRDefault="009B25DC" w:rsidP="009B25DC">
      <w:pPr>
        <w:jc w:val="center"/>
      </w:pP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utvrđuju</w:t>
      </w:r>
      <w:proofErr w:type="spellEnd"/>
      <w:r w:rsidRPr="009B25DC">
        <w:t xml:space="preserve"> se </w:t>
      </w:r>
      <w:proofErr w:type="spellStart"/>
      <w:r w:rsidRPr="009B25DC">
        <w:t>udžbenici</w:t>
      </w:r>
      <w:proofErr w:type="spellEnd"/>
      <w:r w:rsidRPr="009B25DC">
        <w:t xml:space="preserve"> po </w:t>
      </w:r>
      <w:proofErr w:type="spellStart"/>
      <w:r w:rsidRPr="009B25DC">
        <w:t>predmetima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oblastima</w:t>
      </w:r>
      <w:proofErr w:type="spellEnd"/>
      <w:r w:rsidRPr="009B25DC">
        <w:t xml:space="preserve">, </w:t>
      </w:r>
      <w:proofErr w:type="spellStart"/>
      <w:r w:rsidRPr="009B25DC">
        <w:t>razredima</w:t>
      </w:r>
      <w:proofErr w:type="spellEnd"/>
      <w:r w:rsidRPr="009B25DC">
        <w:t xml:space="preserve">, </w:t>
      </w:r>
      <w:proofErr w:type="spellStart"/>
      <w:r w:rsidRPr="009B25DC">
        <w:t>nivoima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vrsti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, koji se </w:t>
      </w:r>
      <w:proofErr w:type="spellStart"/>
      <w:r w:rsidRPr="009B25DC">
        <w:t>koriste</w:t>
      </w:r>
      <w:proofErr w:type="spellEnd"/>
      <w:r w:rsidRPr="009B25DC">
        <w:t xml:space="preserve"> u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>.</w:t>
      </w:r>
    </w:p>
    <w:p w14:paraId="66CC155E" w14:textId="77777777" w:rsidR="009B25DC" w:rsidRPr="009B25DC" w:rsidRDefault="009B25DC" w:rsidP="009B25DC">
      <w:pPr>
        <w:jc w:val="center"/>
      </w:pP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za </w:t>
      </w:r>
      <w:proofErr w:type="spellStart"/>
      <w:r w:rsidRPr="009B25DC">
        <w:t>sve</w:t>
      </w:r>
      <w:proofErr w:type="spellEnd"/>
      <w:r w:rsidRPr="009B25DC">
        <w:t xml:space="preserve"> </w:t>
      </w:r>
      <w:proofErr w:type="spellStart"/>
      <w:r w:rsidRPr="009B25DC">
        <w:t>razrede</w:t>
      </w:r>
      <w:proofErr w:type="spellEnd"/>
      <w:r w:rsidRPr="009B25DC">
        <w:t xml:space="preserve">, </w:t>
      </w:r>
      <w:proofErr w:type="spellStart"/>
      <w:r w:rsidRPr="009B25DC">
        <w:t>predviđena</w:t>
      </w:r>
      <w:proofErr w:type="spellEnd"/>
      <w:r w:rsidRPr="009B25DC">
        <w:t xml:space="preserve"> je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nacionalna</w:t>
      </w:r>
      <w:proofErr w:type="spellEnd"/>
      <w:r w:rsidRPr="009B25DC">
        <w:t xml:space="preserve"> </w:t>
      </w:r>
      <w:proofErr w:type="spellStart"/>
      <w:r w:rsidRPr="009B25DC">
        <w:t>čitanka</w:t>
      </w:r>
      <w:proofErr w:type="spellEnd"/>
      <w:r w:rsidRPr="009B25DC">
        <w:t>.</w:t>
      </w:r>
    </w:p>
    <w:p w14:paraId="3E5CB208" w14:textId="77777777" w:rsidR="009B25DC" w:rsidRPr="009B25DC" w:rsidRDefault="009B25DC" w:rsidP="009B25DC">
      <w:pPr>
        <w:jc w:val="center"/>
      </w:pPr>
      <w:r w:rsidRPr="009B25DC">
        <w:t xml:space="preserve">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, za </w:t>
      </w:r>
      <w:proofErr w:type="spellStart"/>
      <w:r w:rsidRPr="009B25DC">
        <w:t>polaznike</w:t>
      </w:r>
      <w:proofErr w:type="spellEnd"/>
      <w:r w:rsidRPr="009B25DC">
        <w:t xml:space="preserve"> u </w:t>
      </w:r>
      <w:proofErr w:type="spellStart"/>
      <w:r w:rsidRPr="009B25DC">
        <w:t>osnovnom</w:t>
      </w:r>
      <w:proofErr w:type="spellEnd"/>
      <w:r w:rsidRPr="009B25DC">
        <w:t xml:space="preserve"> </w:t>
      </w:r>
      <w:proofErr w:type="spellStart"/>
      <w:r w:rsidRPr="009B25DC">
        <w:t>obrazovanju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, </w:t>
      </w: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se </w:t>
      </w:r>
      <w:proofErr w:type="spellStart"/>
      <w:r w:rsidRPr="009B25DC">
        <w:t>propisati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</w:t>
      </w:r>
      <w:proofErr w:type="spellEnd"/>
      <w:r w:rsidRPr="009B25DC">
        <w:t>.</w:t>
      </w:r>
    </w:p>
    <w:p w14:paraId="0526B28E" w14:textId="77777777" w:rsidR="009B25DC" w:rsidRPr="009B25DC" w:rsidRDefault="009B25DC" w:rsidP="009B25DC">
      <w:pPr>
        <w:jc w:val="center"/>
      </w:pP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definiše</w:t>
      </w:r>
      <w:proofErr w:type="spellEnd"/>
      <w:r w:rsidRPr="009B25DC">
        <w:t xml:space="preserve"> se </w:t>
      </w:r>
      <w:proofErr w:type="spellStart"/>
      <w:r w:rsidRPr="009B25DC">
        <w:t>sastav</w:t>
      </w:r>
      <w:proofErr w:type="spellEnd"/>
      <w:r w:rsidRPr="009B25DC">
        <w:t xml:space="preserve"> </w:t>
      </w:r>
      <w:proofErr w:type="spellStart"/>
      <w:r w:rsidRPr="009B25DC">
        <w:t>udžbeničkog</w:t>
      </w:r>
      <w:proofErr w:type="spellEnd"/>
      <w:r w:rsidRPr="009B25DC">
        <w:t xml:space="preserve"> </w:t>
      </w:r>
      <w:proofErr w:type="spellStart"/>
      <w:r w:rsidRPr="009B25DC">
        <w:t>kompleta</w:t>
      </w:r>
      <w:proofErr w:type="spellEnd"/>
      <w:r w:rsidRPr="009B25DC">
        <w:t xml:space="preserve">, </w:t>
      </w:r>
      <w:proofErr w:type="spellStart"/>
      <w:r w:rsidRPr="009B25DC">
        <w:t>vodeći</w:t>
      </w:r>
      <w:proofErr w:type="spellEnd"/>
      <w:r w:rsidRPr="009B25DC">
        <w:t xml:space="preserve"> se </w:t>
      </w:r>
      <w:proofErr w:type="spellStart"/>
      <w:r w:rsidRPr="009B25DC">
        <w:t>principom</w:t>
      </w:r>
      <w:proofErr w:type="spellEnd"/>
      <w:r w:rsidRPr="009B25DC">
        <w:t xml:space="preserve"> da je </w:t>
      </w:r>
      <w:proofErr w:type="spellStart"/>
      <w:r w:rsidRPr="009B25DC">
        <w:t>svaka</w:t>
      </w:r>
      <w:proofErr w:type="spellEnd"/>
      <w:r w:rsidRPr="009B25DC">
        <w:t xml:space="preserve"> </w:t>
      </w:r>
      <w:proofErr w:type="spellStart"/>
      <w:r w:rsidRPr="009B25DC">
        <w:t>komponenta</w:t>
      </w:r>
      <w:proofErr w:type="spellEnd"/>
      <w:r w:rsidRPr="009B25DC">
        <w:t xml:space="preserve"> </w:t>
      </w:r>
      <w:proofErr w:type="spellStart"/>
      <w:r w:rsidRPr="009B25DC">
        <w:t>udžbeničkog</w:t>
      </w:r>
      <w:proofErr w:type="spellEnd"/>
      <w:r w:rsidRPr="009B25DC">
        <w:t xml:space="preserve"> </w:t>
      </w:r>
      <w:proofErr w:type="spellStart"/>
      <w:r w:rsidRPr="009B25DC">
        <w:t>kompleta</w:t>
      </w:r>
      <w:proofErr w:type="spellEnd"/>
      <w:r w:rsidRPr="009B25DC">
        <w:t xml:space="preserve"> </w:t>
      </w:r>
      <w:proofErr w:type="spellStart"/>
      <w:r w:rsidRPr="009B25DC">
        <w:t>neophodan</w:t>
      </w:r>
      <w:proofErr w:type="spellEnd"/>
      <w:r w:rsidRPr="009B25DC">
        <w:t xml:space="preserve"> </w:t>
      </w:r>
      <w:proofErr w:type="spellStart"/>
      <w:r w:rsidRPr="009B25DC">
        <w:t>uslov</w:t>
      </w:r>
      <w:proofErr w:type="spellEnd"/>
      <w:r w:rsidRPr="009B25DC">
        <w:t xml:space="preserve"> za </w:t>
      </w:r>
      <w:proofErr w:type="spellStart"/>
      <w:r w:rsidRPr="009B25DC">
        <w:t>ostvarivanje</w:t>
      </w:r>
      <w:proofErr w:type="spellEnd"/>
      <w:r w:rsidRPr="009B25DC">
        <w:t xml:space="preserve"> </w:t>
      </w:r>
      <w:proofErr w:type="spellStart"/>
      <w:r w:rsidRPr="009B25DC">
        <w:t>ciljeva</w:t>
      </w:r>
      <w:proofErr w:type="spellEnd"/>
      <w:r w:rsidRPr="009B25DC">
        <w:t xml:space="preserve"> </w:t>
      </w:r>
      <w:proofErr w:type="spellStart"/>
      <w:r w:rsidRPr="009B25DC">
        <w:t>određenog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. </w:t>
      </w:r>
      <w:proofErr w:type="spellStart"/>
      <w:r w:rsidRPr="009B25DC">
        <w:t>Svaka</w:t>
      </w:r>
      <w:proofErr w:type="spellEnd"/>
      <w:r w:rsidRPr="009B25DC">
        <w:t xml:space="preserve"> </w:t>
      </w:r>
      <w:proofErr w:type="spellStart"/>
      <w:r w:rsidRPr="009B25DC">
        <w:t>komponenta</w:t>
      </w:r>
      <w:proofErr w:type="spellEnd"/>
      <w:r w:rsidRPr="009B25DC">
        <w:t xml:space="preserve"> </w:t>
      </w:r>
      <w:proofErr w:type="spellStart"/>
      <w:r w:rsidRPr="009B25DC">
        <w:t>udžbeničkog</w:t>
      </w:r>
      <w:proofErr w:type="spellEnd"/>
      <w:r w:rsidRPr="009B25DC">
        <w:t xml:space="preserve"> </w:t>
      </w:r>
      <w:proofErr w:type="spellStart"/>
      <w:r w:rsidRPr="009B25DC">
        <w:t>kompleta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jasnu</w:t>
      </w:r>
      <w:proofErr w:type="spellEnd"/>
      <w:r w:rsidRPr="009B25DC">
        <w:t xml:space="preserve"> </w:t>
      </w:r>
      <w:proofErr w:type="spellStart"/>
      <w:r w:rsidRPr="009B25DC">
        <w:t>funkciju</w:t>
      </w:r>
      <w:proofErr w:type="spellEnd"/>
      <w:r w:rsidRPr="009B25DC">
        <w:t xml:space="preserve">, a </w:t>
      </w:r>
      <w:proofErr w:type="spellStart"/>
      <w:r w:rsidRPr="009B25DC">
        <w:t>sve</w:t>
      </w:r>
      <w:proofErr w:type="spellEnd"/>
      <w:r w:rsidRPr="009B25DC">
        <w:t xml:space="preserve"> </w:t>
      </w:r>
      <w:proofErr w:type="spellStart"/>
      <w:r w:rsidRPr="009B25DC">
        <w:t>komponente</w:t>
      </w:r>
      <w:proofErr w:type="spellEnd"/>
      <w:r w:rsidRPr="009B25DC">
        <w:t xml:space="preserve"> </w:t>
      </w:r>
      <w:proofErr w:type="spellStart"/>
      <w:r w:rsidRPr="009B25DC">
        <w:t>kompleta</w:t>
      </w:r>
      <w:proofErr w:type="spellEnd"/>
      <w:r w:rsidRPr="009B25DC">
        <w:t xml:space="preserve"> </w:t>
      </w:r>
      <w:proofErr w:type="spellStart"/>
      <w:r w:rsidRPr="009B25DC">
        <w:t>čine</w:t>
      </w:r>
      <w:proofErr w:type="spellEnd"/>
      <w:r w:rsidRPr="009B25DC">
        <w:t xml:space="preserve"> </w:t>
      </w:r>
      <w:proofErr w:type="spellStart"/>
      <w:r w:rsidRPr="009B25DC">
        <w:t>koherentnu</w:t>
      </w:r>
      <w:proofErr w:type="spellEnd"/>
      <w:r w:rsidRPr="009B25DC">
        <w:t xml:space="preserve"> </w:t>
      </w:r>
      <w:proofErr w:type="spellStart"/>
      <w:r w:rsidRPr="009B25DC">
        <w:t>celinu</w:t>
      </w:r>
      <w:proofErr w:type="spellEnd"/>
      <w:r w:rsidRPr="009B25DC">
        <w:t>.</w:t>
      </w:r>
    </w:p>
    <w:p w14:paraId="389C964D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osnovno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srednje</w:t>
      </w:r>
      <w:proofErr w:type="spellEnd"/>
      <w:r w:rsidRPr="009B25DC">
        <w:t xml:space="preserve"> </w:t>
      </w:r>
      <w:proofErr w:type="spellStart"/>
      <w:r w:rsidRPr="009B25DC">
        <w:t>opšte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umetničko</w:t>
      </w:r>
      <w:proofErr w:type="spellEnd"/>
      <w:r w:rsidRPr="009B25DC">
        <w:t xml:space="preserve">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vaspitanje</w:t>
      </w:r>
      <w:proofErr w:type="spellEnd"/>
      <w:r w:rsidRPr="009B25DC">
        <w:t xml:space="preserve">, </w:t>
      </w:r>
      <w:proofErr w:type="spellStart"/>
      <w:r w:rsidRPr="009B25DC">
        <w:t>opšteobrazovne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</w:t>
      </w:r>
      <w:proofErr w:type="spellStart"/>
      <w:r w:rsidRPr="009B25DC">
        <w:t>srednjeg</w:t>
      </w:r>
      <w:proofErr w:type="spellEnd"/>
      <w:r w:rsidRPr="009B25DC">
        <w:t xml:space="preserve">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 za </w:t>
      </w:r>
      <w:proofErr w:type="spellStart"/>
      <w:r w:rsidRPr="009B25DC">
        <w:t>unapređivanje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Zavod</w:t>
      </w:r>
      <w:proofErr w:type="spellEnd"/>
      <w:r w:rsidRPr="009B25DC">
        <w:t xml:space="preserve">), po </w:t>
      </w:r>
      <w:proofErr w:type="spellStart"/>
      <w:r w:rsidRPr="009B25DC">
        <w:t>pribavljenom</w:t>
      </w:r>
      <w:proofErr w:type="spellEnd"/>
      <w:r w:rsidRPr="009B25DC">
        <w:t xml:space="preserve"> </w:t>
      </w:r>
      <w:proofErr w:type="spellStart"/>
      <w:r w:rsidRPr="009B25DC">
        <w:t>mišljenju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prosvetnog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,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6A3EE1F6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versku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za </w:t>
      </w:r>
      <w:proofErr w:type="spellStart"/>
      <w:r w:rsidRPr="009B25DC">
        <w:t>versku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, </w:t>
      </w:r>
      <w:proofErr w:type="spellStart"/>
      <w:r w:rsidRPr="009B25DC">
        <w:t>obrazovane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propisima</w:t>
      </w:r>
      <w:proofErr w:type="spellEnd"/>
      <w:r w:rsidRPr="009B25DC">
        <w:t xml:space="preserve"> o </w:t>
      </w:r>
      <w:proofErr w:type="spellStart"/>
      <w:r w:rsidRPr="009B25DC">
        <w:t>osnovnom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srednjem</w:t>
      </w:r>
      <w:proofErr w:type="spellEnd"/>
      <w:r w:rsidRPr="009B25DC">
        <w:t xml:space="preserve"> </w:t>
      </w:r>
      <w:proofErr w:type="spellStart"/>
      <w:r w:rsidRPr="009B25DC">
        <w:t>obrazovanju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vaspitanju</w:t>
      </w:r>
      <w:proofErr w:type="spellEnd"/>
      <w:r w:rsidRPr="009B25DC">
        <w:t xml:space="preserve">, po </w:t>
      </w:r>
      <w:proofErr w:type="spellStart"/>
      <w:r w:rsidRPr="009B25DC">
        <w:t>pribavljenom</w:t>
      </w:r>
      <w:proofErr w:type="spellEnd"/>
      <w:r w:rsidRPr="009B25DC">
        <w:t xml:space="preserve"> </w:t>
      </w:r>
      <w:proofErr w:type="spellStart"/>
      <w:r w:rsidRPr="009B25DC">
        <w:t>mišljenju</w:t>
      </w:r>
      <w:proofErr w:type="spellEnd"/>
      <w:r w:rsidRPr="009B25DC">
        <w:t xml:space="preserve"> Zavoda,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096F79FB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nacionalnih</w:t>
      </w:r>
      <w:proofErr w:type="spellEnd"/>
      <w:r w:rsidRPr="009B25DC">
        <w:t xml:space="preserve"> </w:t>
      </w:r>
      <w:proofErr w:type="spellStart"/>
      <w:r w:rsidRPr="009B25DC">
        <w:t>manjina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predmete</w:t>
      </w:r>
      <w:proofErr w:type="spellEnd"/>
      <w:r w:rsidRPr="009B25DC">
        <w:t xml:space="preserve"> od </w:t>
      </w:r>
      <w:proofErr w:type="spellStart"/>
      <w:r w:rsidRPr="009B25DC">
        <w:t>interesa</w:t>
      </w:r>
      <w:proofErr w:type="spellEnd"/>
      <w:r w:rsidRPr="009B25DC">
        <w:t xml:space="preserve"> za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nacionalnih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nacionalnih</w:t>
      </w:r>
      <w:proofErr w:type="spellEnd"/>
      <w:r w:rsidRPr="009B25DC">
        <w:t xml:space="preserve"> </w:t>
      </w:r>
      <w:proofErr w:type="spellStart"/>
      <w:r w:rsidRPr="009B25DC">
        <w:t>manjina</w:t>
      </w:r>
      <w:proofErr w:type="spellEnd"/>
      <w:r w:rsidRPr="009B25DC">
        <w:t xml:space="preserve">, po </w:t>
      </w:r>
      <w:proofErr w:type="spellStart"/>
      <w:r w:rsidRPr="009B25DC">
        <w:t>pribavljenom</w:t>
      </w:r>
      <w:proofErr w:type="spellEnd"/>
      <w:r w:rsidRPr="009B25DC">
        <w:t xml:space="preserve"> </w:t>
      </w:r>
      <w:proofErr w:type="spellStart"/>
      <w:r w:rsidRPr="009B25DC">
        <w:t>mišljenju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prosvetnog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,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14A73CF8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Zavoda, po </w:t>
      </w:r>
      <w:proofErr w:type="spellStart"/>
      <w:r w:rsidRPr="009B25DC">
        <w:t>pribavljenom</w:t>
      </w:r>
      <w:proofErr w:type="spellEnd"/>
      <w:r w:rsidRPr="009B25DC">
        <w:t xml:space="preserve"> </w:t>
      </w:r>
      <w:proofErr w:type="spellStart"/>
      <w:r w:rsidRPr="009B25DC">
        <w:t>mišljenju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za </w:t>
      </w: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,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6EDAC511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istovremeno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donošenjem</w:t>
      </w:r>
      <w:proofErr w:type="spellEnd"/>
      <w:r w:rsidRPr="009B25DC">
        <w:t xml:space="preserve"> plana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kada</w:t>
      </w:r>
      <w:proofErr w:type="spellEnd"/>
      <w:r w:rsidRPr="009B25DC">
        <w:t xml:space="preserve"> se </w:t>
      </w:r>
      <w:proofErr w:type="spellStart"/>
      <w:r w:rsidRPr="009B25DC">
        <w:t>utvrdi</w:t>
      </w:r>
      <w:proofErr w:type="spellEnd"/>
      <w:r w:rsidRPr="009B25DC">
        <w:t xml:space="preserve"> </w:t>
      </w:r>
      <w:proofErr w:type="spellStart"/>
      <w:r w:rsidRPr="009B25DC">
        <w:t>potreba</w:t>
      </w:r>
      <w:proofErr w:type="spellEnd"/>
      <w:r w:rsidRPr="009B25DC">
        <w:t xml:space="preserve"> za </w:t>
      </w:r>
      <w:proofErr w:type="spellStart"/>
      <w:r w:rsidRPr="009B25DC">
        <w:t>izmenom</w:t>
      </w:r>
      <w:proofErr w:type="spellEnd"/>
      <w:r w:rsidRPr="009B25DC">
        <w:t xml:space="preserve"> </w:t>
      </w:r>
      <w:proofErr w:type="spellStart"/>
      <w:r w:rsidRPr="009B25DC">
        <w:t>postojećeg</w:t>
      </w:r>
      <w:proofErr w:type="spellEnd"/>
      <w:r w:rsidRPr="009B25DC">
        <w:t xml:space="preserve"> plana </w:t>
      </w:r>
      <w:proofErr w:type="spellStart"/>
      <w:r w:rsidRPr="009B25DC">
        <w:t>udžbenika</w:t>
      </w:r>
      <w:proofErr w:type="spellEnd"/>
      <w:r w:rsidRPr="009B25DC">
        <w:t>.</w:t>
      </w:r>
    </w:p>
    <w:p w14:paraId="59C7083F" w14:textId="77777777" w:rsidR="009B25DC" w:rsidRPr="009B25DC" w:rsidRDefault="009B25DC" w:rsidP="009B25DC">
      <w:pPr>
        <w:jc w:val="center"/>
      </w:pP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5, 7. </w:t>
      </w:r>
      <w:proofErr w:type="spellStart"/>
      <w:r w:rsidRPr="009B25DC">
        <w:t>i</w:t>
      </w:r>
      <w:proofErr w:type="spellEnd"/>
      <w:r w:rsidRPr="009B25DC">
        <w:t xml:space="preserve"> 8.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Zavod</w:t>
      </w:r>
      <w:proofErr w:type="spellEnd"/>
      <w:r w:rsidRPr="009B25DC">
        <w:t xml:space="preserve"> </w:t>
      </w:r>
      <w:proofErr w:type="spellStart"/>
      <w:r w:rsidRPr="009B25DC">
        <w:t>istovremeno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Nacionalnom</w:t>
      </w:r>
      <w:proofErr w:type="spellEnd"/>
      <w:r w:rsidRPr="009B25DC">
        <w:t xml:space="preserve"> </w:t>
      </w:r>
      <w:proofErr w:type="spellStart"/>
      <w:r w:rsidRPr="009B25DC">
        <w:t>prosvetnom</w:t>
      </w:r>
      <w:proofErr w:type="spellEnd"/>
      <w:r w:rsidRPr="009B25DC">
        <w:t xml:space="preserve"> </w:t>
      </w:r>
      <w:proofErr w:type="spellStart"/>
      <w:r w:rsidRPr="009B25DC">
        <w:t>savetu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Savetu</w:t>
      </w:r>
      <w:proofErr w:type="spellEnd"/>
      <w:r w:rsidRPr="009B25DC">
        <w:t xml:space="preserve"> za </w:t>
      </w: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nadležni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)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 </w:t>
      </w:r>
      <w:proofErr w:type="spellStart"/>
      <w:r w:rsidRPr="009B25DC">
        <w:t>nadležnom</w:t>
      </w:r>
      <w:proofErr w:type="spellEnd"/>
      <w:r w:rsidRPr="009B25DC">
        <w:t xml:space="preserve"> za </w:t>
      </w:r>
      <w:proofErr w:type="spellStart"/>
      <w:r w:rsidRPr="009B25DC">
        <w:t>poslove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Ministarstvo</w:t>
      </w:r>
      <w:proofErr w:type="spellEnd"/>
      <w:r w:rsidRPr="009B25DC">
        <w:t>).</w:t>
      </w:r>
    </w:p>
    <w:p w14:paraId="43944874" w14:textId="77777777" w:rsidR="009B25DC" w:rsidRPr="009B25DC" w:rsidRDefault="009B25DC" w:rsidP="009B25DC">
      <w:pPr>
        <w:jc w:val="center"/>
      </w:pPr>
      <w:proofErr w:type="spellStart"/>
      <w:r w:rsidRPr="009B25DC">
        <w:t>Ako</w:t>
      </w:r>
      <w:proofErr w:type="spellEnd"/>
      <w:r w:rsidRPr="009B25DC">
        <w:t xml:space="preserve"> </w:t>
      </w:r>
      <w:proofErr w:type="spellStart"/>
      <w:r w:rsidRPr="009B25DC">
        <w:t>nadležni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ne </w:t>
      </w:r>
      <w:proofErr w:type="spellStart"/>
      <w:r w:rsidRPr="009B25DC">
        <w:t>dostavi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, u </w:t>
      </w:r>
      <w:proofErr w:type="spellStart"/>
      <w:r w:rsidRPr="009B25DC">
        <w:t>roku</w:t>
      </w:r>
      <w:proofErr w:type="spellEnd"/>
      <w:r w:rsidRPr="009B25DC">
        <w:t xml:space="preserve"> od 45 dana od dana </w:t>
      </w:r>
      <w:proofErr w:type="spellStart"/>
      <w:r w:rsidRPr="009B25DC">
        <w:t>dostavljanja</w:t>
      </w:r>
      <w:proofErr w:type="spellEnd"/>
      <w:r w:rsidRPr="009B25DC">
        <w:t xml:space="preserve"> </w:t>
      </w:r>
      <w:proofErr w:type="spellStart"/>
      <w:r w:rsidRPr="009B25DC">
        <w:t>predloga</w:t>
      </w:r>
      <w:proofErr w:type="spellEnd"/>
      <w:r w:rsidRPr="009B25DC">
        <w:t xml:space="preserve"> Zavoda, </w:t>
      </w: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će</w:t>
      </w:r>
      <w:proofErr w:type="spellEnd"/>
      <w:r w:rsidRPr="009B25DC">
        <w:t xml:space="preserve"> </w:t>
      </w:r>
      <w:proofErr w:type="spellStart"/>
      <w:r w:rsidRPr="009B25DC">
        <w:t>doneti</w:t>
      </w:r>
      <w:proofErr w:type="spellEnd"/>
      <w:r w:rsidRPr="009B25DC">
        <w:t xml:space="preserve"> plan </w:t>
      </w:r>
      <w:proofErr w:type="spellStart"/>
      <w:r w:rsidRPr="009B25DC">
        <w:t>udžbenika</w:t>
      </w:r>
      <w:proofErr w:type="spellEnd"/>
      <w:r w:rsidRPr="009B25DC">
        <w:t xml:space="preserve"> bez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nadležnog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>.</w:t>
      </w:r>
    </w:p>
    <w:p w14:paraId="2AAC75BD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objavljuje</w:t>
      </w:r>
      <w:proofErr w:type="spellEnd"/>
      <w:r w:rsidRPr="009B25DC">
        <w:t xml:space="preserve"> se u "</w:t>
      </w:r>
      <w:proofErr w:type="spellStart"/>
      <w:r w:rsidRPr="009B25DC">
        <w:t>Službenom</w:t>
      </w:r>
      <w:proofErr w:type="spellEnd"/>
      <w:r w:rsidRPr="009B25DC">
        <w:t xml:space="preserve"> </w:t>
      </w:r>
      <w:proofErr w:type="spellStart"/>
      <w:r w:rsidRPr="009B25DC">
        <w:t>glasniku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 - </w:t>
      </w:r>
      <w:proofErr w:type="spellStart"/>
      <w:r w:rsidRPr="009B25DC">
        <w:t>Prosvetnom</w:t>
      </w:r>
      <w:proofErr w:type="spellEnd"/>
      <w:r w:rsidRPr="009B25DC">
        <w:t xml:space="preserve"> </w:t>
      </w:r>
      <w:proofErr w:type="spellStart"/>
      <w:r w:rsidRPr="009B25DC">
        <w:t>glasniku</w:t>
      </w:r>
      <w:proofErr w:type="spellEnd"/>
      <w:r w:rsidRPr="009B25DC">
        <w:t xml:space="preserve">"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zvaničnoj</w:t>
      </w:r>
      <w:proofErr w:type="spellEnd"/>
      <w:r w:rsidRPr="009B25DC">
        <w:t xml:space="preserve"> internet </w:t>
      </w:r>
      <w:proofErr w:type="spellStart"/>
      <w:r w:rsidRPr="009B25DC">
        <w:t>stranici</w:t>
      </w:r>
      <w:proofErr w:type="spellEnd"/>
      <w:r w:rsidRPr="009B25DC">
        <w:t xml:space="preserve"> </w:t>
      </w:r>
      <w:proofErr w:type="spellStart"/>
      <w:r w:rsidRPr="009B25DC">
        <w:t>Ministarstva</w:t>
      </w:r>
      <w:proofErr w:type="spellEnd"/>
      <w:r w:rsidRPr="009B25DC">
        <w:t>.</w:t>
      </w:r>
    </w:p>
    <w:p w14:paraId="352DA735" w14:textId="77777777" w:rsidR="009B25DC" w:rsidRPr="009B25DC" w:rsidRDefault="009B25DC" w:rsidP="009B25DC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9B25DC">
        <w:rPr>
          <w:b/>
          <w:bCs/>
        </w:rPr>
        <w:t>Sadržina</w:t>
      </w:r>
      <w:proofErr w:type="spellEnd"/>
      <w:r w:rsidRPr="009B25DC">
        <w:rPr>
          <w:b/>
          <w:bCs/>
        </w:rPr>
        <w:t xml:space="preserve"> plana </w:t>
      </w:r>
      <w:proofErr w:type="spellStart"/>
      <w:r w:rsidRPr="009B25DC">
        <w:rPr>
          <w:b/>
          <w:bCs/>
        </w:rPr>
        <w:t>udžbenika</w:t>
      </w:r>
      <w:proofErr w:type="spellEnd"/>
    </w:p>
    <w:p w14:paraId="33746409" w14:textId="77777777" w:rsidR="009B25DC" w:rsidRPr="009B25DC" w:rsidRDefault="009B25DC" w:rsidP="009B25DC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9B25DC">
        <w:rPr>
          <w:b/>
          <w:bCs/>
        </w:rPr>
        <w:lastRenderedPageBreak/>
        <w:t>Član</w:t>
      </w:r>
      <w:proofErr w:type="spellEnd"/>
      <w:r w:rsidRPr="009B25DC">
        <w:rPr>
          <w:b/>
          <w:bCs/>
        </w:rPr>
        <w:t xml:space="preserve"> 17</w:t>
      </w:r>
    </w:p>
    <w:p w14:paraId="132E8790" w14:textId="77777777" w:rsidR="009B25DC" w:rsidRPr="009B25DC" w:rsidRDefault="009B25DC" w:rsidP="009B25DC">
      <w:pPr>
        <w:jc w:val="center"/>
      </w:pPr>
      <w:r w:rsidRPr="009B25DC">
        <w:t xml:space="preserve">Plan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>:</w:t>
      </w:r>
    </w:p>
    <w:p w14:paraId="7B134E11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naslov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svaki</w:t>
      </w:r>
      <w:proofErr w:type="spellEnd"/>
      <w:r w:rsidRPr="009B25DC">
        <w:t xml:space="preserve"> </w:t>
      </w:r>
      <w:proofErr w:type="spellStart"/>
      <w:r w:rsidRPr="009B25DC">
        <w:t>nivo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vrstu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, po </w:t>
      </w:r>
      <w:proofErr w:type="spellStart"/>
      <w:r w:rsidRPr="009B25DC">
        <w:t>razredima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predmetima</w:t>
      </w:r>
      <w:proofErr w:type="spellEnd"/>
      <w:r w:rsidRPr="009B25DC">
        <w:t>;</w:t>
      </w:r>
      <w:proofErr w:type="gramEnd"/>
    </w:p>
    <w:p w14:paraId="2EA6C934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naslov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za </w:t>
      </w:r>
      <w:proofErr w:type="spellStart"/>
      <w:r w:rsidRPr="009B25DC">
        <w:t>svaki</w:t>
      </w:r>
      <w:proofErr w:type="spellEnd"/>
      <w:r w:rsidRPr="009B25DC">
        <w:t xml:space="preserve"> </w:t>
      </w:r>
      <w:proofErr w:type="spellStart"/>
      <w:r w:rsidRPr="009B25DC">
        <w:t>nivo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vrstu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, po </w:t>
      </w:r>
      <w:proofErr w:type="spellStart"/>
      <w:r w:rsidRPr="009B25DC">
        <w:t>razredima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proofErr w:type="gramStart"/>
      <w:r w:rsidRPr="009B25DC">
        <w:t>predmetima</w:t>
      </w:r>
      <w:proofErr w:type="spellEnd"/>
      <w:r w:rsidRPr="009B25DC">
        <w:t>;</w:t>
      </w:r>
      <w:proofErr w:type="gramEnd"/>
    </w:p>
    <w:p w14:paraId="4F81A070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kome</w:t>
      </w:r>
      <w:proofErr w:type="spellEnd"/>
      <w:r w:rsidRPr="009B25DC">
        <w:t xml:space="preserve"> se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priručnik</w:t>
      </w:r>
      <w:proofErr w:type="spellEnd"/>
      <w:r w:rsidRPr="009B25DC">
        <w:t>.</w:t>
      </w:r>
    </w:p>
    <w:p w14:paraId="3AF4CCA4" w14:textId="77777777" w:rsidR="009B25DC" w:rsidRPr="009B25DC" w:rsidRDefault="009B25DC" w:rsidP="009B25DC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9B25DC">
        <w:rPr>
          <w:b/>
          <w:bCs/>
        </w:rPr>
        <w:t>Standardi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kvaliteta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5C5B9541" w14:textId="77777777" w:rsidR="009B25DC" w:rsidRPr="009B25DC" w:rsidRDefault="009B25DC" w:rsidP="009B25DC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18</w:t>
      </w:r>
    </w:p>
    <w:p w14:paraId="4079CB1C" w14:textId="77777777" w:rsidR="009B25DC" w:rsidRPr="009B25DC" w:rsidRDefault="009B25DC" w:rsidP="009B25DC">
      <w:pPr>
        <w:jc w:val="center"/>
      </w:pPr>
      <w:r w:rsidRPr="009B25DC">
        <w:t xml:space="preserve">Radi </w:t>
      </w:r>
      <w:proofErr w:type="spellStart"/>
      <w:r w:rsidRPr="009B25DC">
        <w:t>postizanja</w:t>
      </w:r>
      <w:proofErr w:type="spellEnd"/>
      <w:r w:rsidRPr="009B25DC">
        <w:t xml:space="preserve"> </w:t>
      </w:r>
      <w:proofErr w:type="spellStart"/>
      <w:r w:rsidRPr="009B25DC">
        <w:t>kvalitetnog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uravnoteženog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, </w:t>
      </w:r>
      <w:proofErr w:type="spellStart"/>
      <w:r w:rsidRPr="009B25DC">
        <w:t>zasnovanog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tekovinama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dostignućima</w:t>
      </w:r>
      <w:proofErr w:type="spellEnd"/>
      <w:r w:rsidRPr="009B25DC">
        <w:t xml:space="preserve"> </w:t>
      </w:r>
      <w:proofErr w:type="spellStart"/>
      <w:r w:rsidRPr="009B25DC">
        <w:t>savremene</w:t>
      </w:r>
      <w:proofErr w:type="spellEnd"/>
      <w:r w:rsidRPr="009B25DC">
        <w:t xml:space="preserve"> </w:t>
      </w:r>
      <w:proofErr w:type="spellStart"/>
      <w:r w:rsidRPr="009B25DC">
        <w:t>nauke</w:t>
      </w:r>
      <w:proofErr w:type="spellEnd"/>
      <w:r w:rsidRPr="009B25DC">
        <w:t xml:space="preserve">, </w:t>
      </w:r>
      <w:proofErr w:type="spellStart"/>
      <w:r w:rsidRPr="009B25DC">
        <w:t>prilagođenog</w:t>
      </w:r>
      <w:proofErr w:type="spellEnd"/>
      <w:r w:rsidRPr="009B25DC">
        <w:t xml:space="preserve"> </w:t>
      </w:r>
      <w:proofErr w:type="spellStart"/>
      <w:r w:rsidRPr="009B25DC">
        <w:t>psihofizičkim</w:t>
      </w:r>
      <w:proofErr w:type="spellEnd"/>
      <w:r w:rsidRPr="009B25DC">
        <w:t xml:space="preserve">, </w:t>
      </w:r>
      <w:proofErr w:type="spellStart"/>
      <w:r w:rsidRPr="009B25DC">
        <w:t>uzrasnim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ličnim</w:t>
      </w:r>
      <w:proofErr w:type="spellEnd"/>
      <w:r w:rsidRPr="009B25DC">
        <w:t xml:space="preserve"> </w:t>
      </w:r>
      <w:proofErr w:type="spellStart"/>
      <w:r w:rsidRPr="009B25DC">
        <w:t>obrazovnim</w:t>
      </w:r>
      <w:proofErr w:type="spellEnd"/>
      <w:r w:rsidRPr="009B25DC">
        <w:t xml:space="preserve"> </w:t>
      </w:r>
      <w:proofErr w:type="spellStart"/>
      <w:r w:rsidRPr="009B25DC">
        <w:t>potrebama</w:t>
      </w:r>
      <w:proofErr w:type="spellEnd"/>
      <w:r w:rsidRPr="009B25DC">
        <w:t xml:space="preserve"> </w:t>
      </w:r>
      <w:proofErr w:type="spellStart"/>
      <w:r w:rsidRPr="009B25DC">
        <w:t>svakog</w:t>
      </w:r>
      <w:proofErr w:type="spellEnd"/>
      <w:r w:rsidRPr="009B25DC">
        <w:t xml:space="preserve"> </w:t>
      </w:r>
      <w:proofErr w:type="spellStart"/>
      <w:r w:rsidRPr="009B25DC">
        <w:t>deteta</w:t>
      </w:r>
      <w:proofErr w:type="spellEnd"/>
      <w:r w:rsidRPr="009B25DC">
        <w:t xml:space="preserve">,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odraslog</w:t>
      </w:r>
      <w:proofErr w:type="spellEnd"/>
      <w:r w:rsidRPr="009B25DC">
        <w:t xml:space="preserve">, </w:t>
      </w:r>
      <w:proofErr w:type="spellStart"/>
      <w:r w:rsidRPr="009B25DC">
        <w:t>udžbenik</w:t>
      </w:r>
      <w:proofErr w:type="spellEnd"/>
      <w:r w:rsidRPr="009B25DC">
        <w:t xml:space="preserve"> mora da </w:t>
      </w:r>
      <w:proofErr w:type="spellStart"/>
      <w:r w:rsidRPr="009B25DC">
        <w:t>bude</w:t>
      </w:r>
      <w:proofErr w:type="spellEnd"/>
      <w:r w:rsidRPr="009B25DC">
        <w:t xml:space="preserve"> </w:t>
      </w:r>
      <w:proofErr w:type="spellStart"/>
      <w:r w:rsidRPr="009B25DC">
        <w:t>usklađen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Standardima</w:t>
      </w:r>
      <w:proofErr w:type="spellEnd"/>
      <w:r w:rsidRPr="009B25DC">
        <w:t xml:space="preserve"> </w:t>
      </w:r>
      <w:proofErr w:type="spellStart"/>
      <w:r w:rsidRPr="009B25DC">
        <w:t>kvaliteta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Standardi</w:t>
      </w:r>
      <w:proofErr w:type="spellEnd"/>
      <w:r w:rsidRPr="009B25DC">
        <w:t>).</w:t>
      </w:r>
    </w:p>
    <w:p w14:paraId="1B71CB9D" w14:textId="77777777" w:rsidR="009B25DC" w:rsidRPr="009B25DC" w:rsidRDefault="009B25DC" w:rsidP="009B25DC">
      <w:pPr>
        <w:jc w:val="center"/>
      </w:pPr>
      <w:proofErr w:type="spellStart"/>
      <w:r w:rsidRPr="009B25DC">
        <w:t>Standardi</w:t>
      </w:r>
      <w:proofErr w:type="spellEnd"/>
      <w:r w:rsidRPr="009B25DC">
        <w:t xml:space="preserve"> </w:t>
      </w:r>
      <w:proofErr w:type="spellStart"/>
      <w:r w:rsidRPr="009B25DC">
        <w:t>predstavljaju</w:t>
      </w:r>
      <w:proofErr w:type="spellEnd"/>
      <w:r w:rsidRPr="009B25DC">
        <w:t xml:space="preserve"> </w:t>
      </w:r>
      <w:proofErr w:type="spellStart"/>
      <w:r w:rsidRPr="009B25DC">
        <w:t>uslove</w:t>
      </w:r>
      <w:proofErr w:type="spellEnd"/>
      <w:r w:rsidRPr="009B25DC">
        <w:t xml:space="preserve"> koji se </w:t>
      </w:r>
      <w:proofErr w:type="spellStart"/>
      <w:r w:rsidRPr="009B25DC">
        <w:t>odnose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sadržinu</w:t>
      </w:r>
      <w:proofErr w:type="spellEnd"/>
      <w:r w:rsidRPr="009B25DC">
        <w:t xml:space="preserve">, </w:t>
      </w:r>
      <w:proofErr w:type="spellStart"/>
      <w:r w:rsidRPr="009B25DC">
        <w:t>pedagoško-psihološke</w:t>
      </w:r>
      <w:proofErr w:type="spellEnd"/>
      <w:r w:rsidRPr="009B25DC">
        <w:t xml:space="preserve"> </w:t>
      </w:r>
      <w:proofErr w:type="spellStart"/>
      <w:r w:rsidRPr="009B25DC">
        <w:t>zahteve</w:t>
      </w:r>
      <w:proofErr w:type="spellEnd"/>
      <w:r w:rsidRPr="009B25DC">
        <w:t xml:space="preserve">, </w:t>
      </w:r>
      <w:proofErr w:type="spellStart"/>
      <w:r w:rsidRPr="009B25DC">
        <w:t>didaktičku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metodičku</w:t>
      </w:r>
      <w:proofErr w:type="spellEnd"/>
      <w:r w:rsidRPr="009B25DC">
        <w:t xml:space="preserve"> </w:t>
      </w:r>
      <w:proofErr w:type="spellStart"/>
      <w:r w:rsidRPr="009B25DC">
        <w:t>obradu</w:t>
      </w:r>
      <w:proofErr w:type="spellEnd"/>
      <w:r w:rsidRPr="009B25DC">
        <w:t xml:space="preserve">, </w:t>
      </w:r>
      <w:proofErr w:type="spellStart"/>
      <w:r w:rsidRPr="009B25DC">
        <w:t>jezičke</w:t>
      </w:r>
      <w:proofErr w:type="spellEnd"/>
      <w:r w:rsidRPr="009B25DC">
        <w:t xml:space="preserve"> </w:t>
      </w:r>
      <w:proofErr w:type="spellStart"/>
      <w:r w:rsidRPr="009B25DC">
        <w:t>zahteve</w:t>
      </w:r>
      <w:proofErr w:type="spellEnd"/>
      <w:r w:rsidRPr="009B25DC">
        <w:t xml:space="preserve">, </w:t>
      </w:r>
      <w:proofErr w:type="spellStart"/>
      <w:r w:rsidRPr="009B25DC">
        <w:t>izradu</w:t>
      </w:r>
      <w:proofErr w:type="spellEnd"/>
      <w:r w:rsidRPr="009B25DC">
        <w:t xml:space="preserve">, </w:t>
      </w:r>
      <w:proofErr w:type="spellStart"/>
      <w:r w:rsidRPr="009B25DC">
        <w:t>grafičku</w:t>
      </w:r>
      <w:proofErr w:type="spellEnd"/>
      <w:r w:rsidRPr="009B25DC">
        <w:t xml:space="preserve">, </w:t>
      </w:r>
      <w:proofErr w:type="spellStart"/>
      <w:r w:rsidRPr="009B25DC">
        <w:t>likovnu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tehničku</w:t>
      </w:r>
      <w:proofErr w:type="spellEnd"/>
      <w:r w:rsidRPr="009B25DC">
        <w:t xml:space="preserve"> </w:t>
      </w:r>
      <w:proofErr w:type="spellStart"/>
      <w:r w:rsidRPr="009B25DC">
        <w:t>opremljenost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zavisno</w:t>
      </w:r>
      <w:proofErr w:type="spellEnd"/>
      <w:r w:rsidRPr="009B25DC">
        <w:t xml:space="preserve"> od </w:t>
      </w:r>
      <w:proofErr w:type="spellStart"/>
      <w:r w:rsidRPr="009B25DC">
        <w:t>oblika</w:t>
      </w:r>
      <w:proofErr w:type="spellEnd"/>
      <w:r w:rsidRPr="009B25DC">
        <w:t xml:space="preserve">, </w:t>
      </w:r>
      <w:proofErr w:type="spellStart"/>
      <w:r w:rsidRPr="009B25DC">
        <w:t>medija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namene</w:t>
      </w:r>
      <w:proofErr w:type="spellEnd"/>
      <w:r w:rsidRPr="009B25DC">
        <w:t>.</w:t>
      </w:r>
    </w:p>
    <w:p w14:paraId="779D02B9" w14:textId="77777777" w:rsidR="009B25DC" w:rsidRPr="009B25DC" w:rsidRDefault="009B25DC" w:rsidP="009B25DC">
      <w:pPr>
        <w:jc w:val="center"/>
      </w:pPr>
      <w:proofErr w:type="spellStart"/>
      <w:r w:rsidRPr="009B25DC">
        <w:t>Standarde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uputstvo</w:t>
      </w:r>
      <w:proofErr w:type="spellEnd"/>
      <w:r w:rsidRPr="009B25DC">
        <w:t xml:space="preserve"> o </w:t>
      </w:r>
      <w:proofErr w:type="spellStart"/>
      <w:r w:rsidRPr="009B25DC">
        <w:t>njihovoj</w:t>
      </w:r>
      <w:proofErr w:type="spellEnd"/>
      <w:r w:rsidRPr="009B25DC">
        <w:t xml:space="preserve"> </w:t>
      </w:r>
      <w:proofErr w:type="spellStart"/>
      <w:r w:rsidRPr="009B25DC">
        <w:t>primeni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Zavoda, po </w:t>
      </w:r>
      <w:proofErr w:type="spellStart"/>
      <w:r w:rsidRPr="009B25DC">
        <w:t>pribavljenom</w:t>
      </w:r>
      <w:proofErr w:type="spellEnd"/>
      <w:r w:rsidRPr="009B25DC">
        <w:t xml:space="preserve"> </w:t>
      </w:r>
      <w:proofErr w:type="spellStart"/>
      <w:r w:rsidRPr="009B25DC">
        <w:t>mišljenju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prosvetnog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,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5D7E785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Standardi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utvrđuju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>:</w:t>
      </w:r>
      <w:proofErr w:type="gramEnd"/>
    </w:p>
    <w:p w14:paraId="57DC0C5B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proofErr w:type="gramStart"/>
      <w:r w:rsidRPr="009B25DC">
        <w:rPr>
          <w:lang w:val="fr-FR"/>
        </w:rPr>
        <w:t>udžbenike</w:t>
      </w:r>
      <w:proofErr w:type="spellEnd"/>
      <w:r w:rsidRPr="009B25DC">
        <w:rPr>
          <w:lang w:val="fr-FR"/>
        </w:rPr>
        <w:t>;</w:t>
      </w:r>
      <w:proofErr w:type="gramEnd"/>
    </w:p>
    <w:p w14:paraId="2FD2DBF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elektronski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dodatak</w:t>
      </w:r>
      <w:proofErr w:type="spellEnd"/>
      <w:r w:rsidRPr="009B25DC">
        <w:rPr>
          <w:lang w:val="fr-FR"/>
        </w:rPr>
        <w:t>;</w:t>
      </w:r>
      <w:proofErr w:type="gramEnd"/>
    </w:p>
    <w:p w14:paraId="474D9BE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</w:t>
      </w:r>
      <w:proofErr w:type="spellStart"/>
      <w:proofErr w:type="gramStart"/>
      <w:r w:rsidRPr="009B25DC">
        <w:rPr>
          <w:lang w:val="fr-FR"/>
        </w:rPr>
        <w:t>priručnike</w:t>
      </w:r>
      <w:proofErr w:type="spellEnd"/>
      <w:r w:rsidRPr="009B25DC">
        <w:rPr>
          <w:lang w:val="fr-FR"/>
        </w:rPr>
        <w:t>;</w:t>
      </w:r>
      <w:proofErr w:type="gramEnd"/>
    </w:p>
    <w:p w14:paraId="07639CFB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dodatno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nastavno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sredstvo</w:t>
      </w:r>
      <w:proofErr w:type="spellEnd"/>
      <w:r w:rsidRPr="009B25DC">
        <w:rPr>
          <w:lang w:val="fr-FR"/>
        </w:rPr>
        <w:t>;</w:t>
      </w:r>
      <w:proofErr w:type="gramEnd"/>
    </w:p>
    <w:p w14:paraId="138A0069" w14:textId="77777777" w:rsidR="009B25DC" w:rsidRPr="009B25DC" w:rsidRDefault="009B25DC" w:rsidP="009B25DC">
      <w:pPr>
        <w:jc w:val="center"/>
      </w:pPr>
      <w:r w:rsidRPr="009B25DC">
        <w:t xml:space="preserve">5)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proofErr w:type="gramStart"/>
      <w:r w:rsidRPr="009B25DC">
        <w:t>sredstvo</w:t>
      </w:r>
      <w:proofErr w:type="spellEnd"/>
      <w:r w:rsidRPr="009B25DC">
        <w:t>;</w:t>
      </w:r>
      <w:proofErr w:type="gramEnd"/>
    </w:p>
    <w:p w14:paraId="303E6A9A" w14:textId="77777777" w:rsidR="009B25DC" w:rsidRPr="009B25DC" w:rsidRDefault="009B25DC" w:rsidP="009B25DC">
      <w:pPr>
        <w:jc w:val="center"/>
      </w:pPr>
      <w:r w:rsidRPr="009B25DC">
        <w:t xml:space="preserve">6) </w:t>
      </w:r>
      <w:proofErr w:type="spellStart"/>
      <w:r w:rsidRPr="009B25DC">
        <w:t>prilagođene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>.</w:t>
      </w:r>
    </w:p>
    <w:p w14:paraId="658C6119" w14:textId="77777777" w:rsidR="009B25DC" w:rsidRPr="009B25DC" w:rsidRDefault="009B25DC" w:rsidP="009B25DC">
      <w:pPr>
        <w:jc w:val="center"/>
      </w:pPr>
      <w:proofErr w:type="spellStart"/>
      <w:r w:rsidRPr="009B25DC">
        <w:t>Ispunjenost</w:t>
      </w:r>
      <w:proofErr w:type="spellEnd"/>
      <w:r w:rsidRPr="009B25DC">
        <w:t xml:space="preserve"> </w:t>
      </w:r>
      <w:proofErr w:type="spellStart"/>
      <w:r w:rsidRPr="009B25DC">
        <w:t>Standarda</w:t>
      </w:r>
      <w:proofErr w:type="spellEnd"/>
      <w:r w:rsidRPr="009B25DC">
        <w:t xml:space="preserve"> </w:t>
      </w:r>
      <w:proofErr w:type="spellStart"/>
      <w:r w:rsidRPr="009B25DC">
        <w:t>predstavlja</w:t>
      </w:r>
      <w:proofErr w:type="spellEnd"/>
      <w:r w:rsidRPr="009B25DC">
        <w:t xml:space="preserve"> </w:t>
      </w:r>
      <w:proofErr w:type="spellStart"/>
      <w:r w:rsidRPr="009B25DC">
        <w:t>osnov</w:t>
      </w:r>
      <w:proofErr w:type="spellEnd"/>
      <w:r w:rsidRPr="009B25DC">
        <w:t xml:space="preserve"> za </w:t>
      </w:r>
      <w:proofErr w:type="spellStart"/>
      <w:r w:rsidRPr="009B25DC">
        <w:t>donošenje</w:t>
      </w:r>
      <w:proofErr w:type="spellEnd"/>
      <w:r w:rsidRPr="009B25DC">
        <w:t xml:space="preserve">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ocene</w:t>
      </w:r>
      <w:proofErr w:type="spellEnd"/>
      <w:r w:rsidRPr="009B25DC">
        <w:t xml:space="preserve"> </w:t>
      </w:r>
      <w:proofErr w:type="spellStart"/>
      <w:r w:rsidRPr="009B25DC">
        <w:t>kvaliteta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o </w:t>
      </w:r>
      <w:proofErr w:type="spellStart"/>
      <w:r w:rsidRPr="009B25DC">
        <w:t>kvalitetu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igrovnog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>.</w:t>
      </w:r>
    </w:p>
    <w:p w14:paraId="5575DD0A" w14:textId="77777777" w:rsidR="009B25DC" w:rsidRPr="009B25DC" w:rsidRDefault="009B25DC" w:rsidP="009B25DC">
      <w:pPr>
        <w:jc w:val="center"/>
        <w:rPr>
          <w:b/>
          <w:bCs/>
        </w:rPr>
      </w:pPr>
      <w:bookmarkStart w:id="39" w:name="str_21"/>
      <w:bookmarkEnd w:id="39"/>
      <w:proofErr w:type="spellStart"/>
      <w:r w:rsidRPr="009B25DC">
        <w:rPr>
          <w:b/>
          <w:bCs/>
        </w:rPr>
        <w:t>Katalog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25ADA41F" w14:textId="77777777" w:rsidR="009B25DC" w:rsidRPr="009B25DC" w:rsidRDefault="009B25DC" w:rsidP="009B25DC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19</w:t>
      </w:r>
    </w:p>
    <w:p w14:paraId="117E0AC9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 koji je </w:t>
      </w:r>
      <w:proofErr w:type="spellStart"/>
      <w:r w:rsidRPr="009B25DC">
        <w:t>odobren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do 1. </w:t>
      </w:r>
      <w:proofErr w:type="spellStart"/>
      <w:r w:rsidRPr="009B25DC">
        <w:t>februara</w:t>
      </w:r>
      <w:proofErr w:type="spellEnd"/>
      <w:r w:rsidRPr="009B25DC">
        <w:t xml:space="preserve">, </w:t>
      </w:r>
      <w:proofErr w:type="spellStart"/>
      <w:r w:rsidRPr="009B25DC">
        <w:t>uvršćuje</w:t>
      </w:r>
      <w:proofErr w:type="spellEnd"/>
      <w:r w:rsidRPr="009B25DC">
        <w:t xml:space="preserve"> se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se </w:t>
      </w:r>
      <w:proofErr w:type="spellStart"/>
      <w:r w:rsidRPr="009B25DC">
        <w:t>koristiti</w:t>
      </w:r>
      <w:proofErr w:type="spellEnd"/>
      <w:r w:rsidRPr="009B25DC">
        <w:t xml:space="preserve"> u </w:t>
      </w:r>
      <w:proofErr w:type="spellStart"/>
      <w:r w:rsidRPr="009B25DC">
        <w:t>narednoj</w:t>
      </w:r>
      <w:proofErr w:type="spellEnd"/>
      <w:r w:rsidRPr="009B25DC">
        <w:t xml:space="preserve"> </w:t>
      </w:r>
      <w:proofErr w:type="spellStart"/>
      <w:r w:rsidRPr="009B25DC">
        <w:t>školskoj</w:t>
      </w:r>
      <w:proofErr w:type="spellEnd"/>
      <w:r w:rsidRPr="009B25DC">
        <w:t xml:space="preserve"> </w:t>
      </w:r>
      <w:proofErr w:type="spellStart"/>
      <w:r w:rsidRPr="009B25DC">
        <w:t>godini</w:t>
      </w:r>
      <w:proofErr w:type="spellEnd"/>
      <w:r w:rsidRPr="009B25DC">
        <w:t>.</w:t>
      </w:r>
    </w:p>
    <w:p w14:paraId="2B708C79" w14:textId="77777777" w:rsidR="009B25DC" w:rsidRPr="009B25DC" w:rsidRDefault="009B25DC" w:rsidP="009B25DC">
      <w:pPr>
        <w:jc w:val="center"/>
      </w:pP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se </w:t>
      </w:r>
      <w:proofErr w:type="spellStart"/>
      <w:r w:rsidRPr="009B25DC">
        <w:t>objavljuje</w:t>
      </w:r>
      <w:proofErr w:type="spellEnd"/>
      <w:r w:rsidRPr="009B25DC">
        <w:t xml:space="preserve"> </w:t>
      </w:r>
      <w:proofErr w:type="spellStart"/>
      <w:r w:rsidRPr="009B25DC">
        <w:t>najkasnije</w:t>
      </w:r>
      <w:proofErr w:type="spellEnd"/>
      <w:r w:rsidRPr="009B25DC">
        <w:t xml:space="preserve"> do 15. </w:t>
      </w:r>
      <w:proofErr w:type="spellStart"/>
      <w:r w:rsidRPr="009B25DC">
        <w:t>februara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zvaničnoj</w:t>
      </w:r>
      <w:proofErr w:type="spellEnd"/>
      <w:r w:rsidRPr="009B25DC">
        <w:t xml:space="preserve"> internet </w:t>
      </w:r>
      <w:proofErr w:type="spellStart"/>
      <w:r w:rsidRPr="009B25DC">
        <w:t>stranici</w:t>
      </w:r>
      <w:proofErr w:type="spellEnd"/>
      <w:r w:rsidRPr="009B25DC">
        <w:t xml:space="preserve"> </w:t>
      </w:r>
      <w:proofErr w:type="spellStart"/>
      <w:r w:rsidRPr="009B25DC">
        <w:t>Ministarstva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u "</w:t>
      </w:r>
      <w:proofErr w:type="spellStart"/>
      <w:r w:rsidRPr="009B25DC">
        <w:t>Službenom</w:t>
      </w:r>
      <w:proofErr w:type="spellEnd"/>
      <w:r w:rsidRPr="009B25DC">
        <w:t xml:space="preserve"> </w:t>
      </w:r>
      <w:proofErr w:type="spellStart"/>
      <w:r w:rsidRPr="009B25DC">
        <w:t>glasniku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 - </w:t>
      </w:r>
      <w:proofErr w:type="spellStart"/>
      <w:r w:rsidRPr="009B25DC">
        <w:t>Prosvetnom</w:t>
      </w:r>
      <w:proofErr w:type="spellEnd"/>
      <w:r w:rsidRPr="009B25DC">
        <w:t xml:space="preserve"> </w:t>
      </w:r>
      <w:proofErr w:type="spellStart"/>
      <w:r w:rsidRPr="009B25DC">
        <w:t>glasniku</w:t>
      </w:r>
      <w:proofErr w:type="spellEnd"/>
      <w:r w:rsidRPr="009B25DC">
        <w:t>".</w:t>
      </w:r>
    </w:p>
    <w:p w14:paraId="17C9D46D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 xml:space="preserve"> </w:t>
      </w:r>
      <w:proofErr w:type="spellStart"/>
      <w:r w:rsidRPr="009B25DC">
        <w:t>sledeće</w:t>
      </w:r>
      <w:proofErr w:type="spellEnd"/>
      <w:r w:rsidRPr="009B25DC">
        <w:t xml:space="preserve"> </w:t>
      </w:r>
      <w:proofErr w:type="spellStart"/>
      <w:r w:rsidRPr="009B25DC">
        <w:t>podatke</w:t>
      </w:r>
      <w:proofErr w:type="spellEnd"/>
      <w:r w:rsidRPr="009B25DC">
        <w:t>:</w:t>
      </w:r>
    </w:p>
    <w:p w14:paraId="34E7249A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naslov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2273FAF8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razred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vrsta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za </w:t>
      </w:r>
      <w:proofErr w:type="spellStart"/>
      <w:r w:rsidRPr="009B25DC">
        <w:t>koju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proofErr w:type="gramStart"/>
      <w:r w:rsidRPr="009B25DC">
        <w:t>namenjen</w:t>
      </w:r>
      <w:proofErr w:type="spellEnd"/>
      <w:r w:rsidRPr="009B25DC">
        <w:t>;</w:t>
      </w:r>
      <w:proofErr w:type="gramEnd"/>
    </w:p>
    <w:p w14:paraId="566FB975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ime</w:t>
      </w:r>
      <w:proofErr w:type="spellEnd"/>
      <w:r w:rsidRPr="009B25DC">
        <w:t>/</w:t>
      </w:r>
      <w:proofErr w:type="spellStart"/>
      <w:r w:rsidRPr="009B25DC">
        <w:t>imena</w:t>
      </w:r>
      <w:proofErr w:type="spellEnd"/>
      <w:r w:rsidRPr="009B25DC">
        <w:t xml:space="preserve"> </w:t>
      </w:r>
      <w:proofErr w:type="spellStart"/>
      <w:r w:rsidRPr="009B25DC">
        <w:t>autora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172AB4A5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broj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datum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rešenja</w:t>
      </w:r>
      <w:proofErr w:type="spellEnd"/>
      <w:r w:rsidRPr="009B25DC">
        <w:t xml:space="preserve"> o </w:t>
      </w:r>
      <w:proofErr w:type="spellStart"/>
      <w:r w:rsidRPr="009B25DC">
        <w:t>odobravanju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5C60CA13" w14:textId="77777777" w:rsidR="009B25DC" w:rsidRPr="009B25DC" w:rsidRDefault="009B25DC" w:rsidP="009B25DC">
      <w:pPr>
        <w:jc w:val="center"/>
      </w:pPr>
      <w:r w:rsidRPr="009B25DC">
        <w:t xml:space="preserve">5)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kome</w:t>
      </w:r>
      <w:proofErr w:type="spellEnd"/>
      <w:r w:rsidRPr="009B25DC">
        <w:t xml:space="preserve"> se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</w:t>
      </w:r>
      <w:proofErr w:type="spellEnd"/>
      <w:r w:rsidRPr="009B25DC">
        <w:t>;</w:t>
      </w:r>
      <w:proofErr w:type="gramEnd"/>
    </w:p>
    <w:p w14:paraId="08351438" w14:textId="77777777" w:rsidR="009B25DC" w:rsidRPr="009B25DC" w:rsidRDefault="009B25DC" w:rsidP="009B25DC">
      <w:pPr>
        <w:jc w:val="center"/>
      </w:pPr>
      <w:r w:rsidRPr="009B25DC">
        <w:t xml:space="preserve">6) pun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proofErr w:type="gramStart"/>
      <w:r w:rsidRPr="009B25DC">
        <w:t>izdavača</w:t>
      </w:r>
      <w:proofErr w:type="spellEnd"/>
      <w:r w:rsidRPr="009B25DC">
        <w:t>;</w:t>
      </w:r>
      <w:proofErr w:type="gramEnd"/>
    </w:p>
    <w:p w14:paraId="77556F99" w14:textId="77777777" w:rsidR="009B25DC" w:rsidRPr="009B25DC" w:rsidRDefault="009B25DC" w:rsidP="009B25DC">
      <w:pPr>
        <w:jc w:val="center"/>
      </w:pPr>
      <w:r w:rsidRPr="009B25DC">
        <w:t xml:space="preserve">7) </w:t>
      </w:r>
      <w:proofErr w:type="spellStart"/>
      <w:r w:rsidRPr="009B25DC">
        <w:t>napomenu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da je </w:t>
      </w:r>
      <w:proofErr w:type="spellStart"/>
      <w:r w:rsidRPr="009B25DC">
        <w:t>prilagođen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vid </w:t>
      </w:r>
      <w:proofErr w:type="spellStart"/>
      <w:r w:rsidRPr="009B25DC">
        <w:t>prilagođavanja</w:t>
      </w:r>
      <w:proofErr w:type="spellEnd"/>
      <w:r w:rsidRPr="009B25DC">
        <w:t>.</w:t>
      </w:r>
    </w:p>
    <w:p w14:paraId="23A736D2" w14:textId="77777777" w:rsidR="009B25DC" w:rsidRPr="009B25DC" w:rsidRDefault="009B25DC" w:rsidP="009B25DC">
      <w:pPr>
        <w:jc w:val="center"/>
      </w:pP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novi</w:t>
      </w:r>
      <w:proofErr w:type="spellEnd"/>
      <w:r w:rsidRPr="009B25DC">
        <w:t xml:space="preserve"> program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</w:t>
      </w:r>
      <w:proofErr w:type="spellStart"/>
      <w:r w:rsidRPr="009B25DC">
        <w:t>stupio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nakon</w:t>
      </w:r>
      <w:proofErr w:type="spellEnd"/>
      <w:r w:rsidRPr="009B25DC">
        <w:t xml:space="preserve"> 1. </w:t>
      </w:r>
      <w:proofErr w:type="spellStart"/>
      <w:r w:rsidRPr="009B25DC">
        <w:t>juna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</w:t>
      </w:r>
      <w:proofErr w:type="spellStart"/>
      <w:r w:rsidRPr="009B25DC">
        <w:t>koja</w:t>
      </w:r>
      <w:proofErr w:type="spellEnd"/>
      <w:r w:rsidRPr="009B25DC">
        <w:t xml:space="preserve"> </w:t>
      </w:r>
      <w:proofErr w:type="spellStart"/>
      <w:r w:rsidRPr="009B25DC">
        <w:t>prethodi</w:t>
      </w:r>
      <w:proofErr w:type="spellEnd"/>
      <w:r w:rsidRPr="009B25DC">
        <w:t xml:space="preserve"> </w:t>
      </w:r>
      <w:proofErr w:type="spellStart"/>
      <w:r w:rsidRPr="009B25DC">
        <w:t>godini</w:t>
      </w:r>
      <w:proofErr w:type="spellEnd"/>
      <w:r w:rsidRPr="009B25DC">
        <w:t xml:space="preserve"> u </w:t>
      </w:r>
      <w:proofErr w:type="spellStart"/>
      <w:r w:rsidRPr="009B25DC">
        <w:t>kojoj</w:t>
      </w:r>
      <w:proofErr w:type="spellEnd"/>
      <w:r w:rsidRPr="009B25DC">
        <w:t xml:space="preserve"> </w:t>
      </w:r>
      <w:proofErr w:type="spellStart"/>
      <w:r w:rsidRPr="009B25DC">
        <w:t>će</w:t>
      </w:r>
      <w:proofErr w:type="spellEnd"/>
      <w:r w:rsidRPr="009B25DC">
        <w:t xml:space="preserve"> se on </w:t>
      </w:r>
      <w:proofErr w:type="spellStart"/>
      <w:r w:rsidRPr="009B25DC">
        <w:t>primenjivati</w:t>
      </w:r>
      <w:proofErr w:type="spellEnd"/>
      <w:r w:rsidRPr="009B25DC">
        <w:t xml:space="preserve">,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njegov</w:t>
      </w:r>
      <w:proofErr w:type="spellEnd"/>
      <w:r w:rsidRPr="009B25DC">
        <w:t xml:space="preserve"> deo koji se </w:t>
      </w:r>
      <w:proofErr w:type="spellStart"/>
      <w:r w:rsidRPr="009B25DC">
        <w:t>odnosi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odobrene</w:t>
      </w:r>
      <w:proofErr w:type="spellEnd"/>
      <w:r w:rsidRPr="009B25DC">
        <w:t xml:space="preserve"> po </w:t>
      </w:r>
      <w:proofErr w:type="spellStart"/>
      <w:r w:rsidRPr="009B25DC">
        <w:t>novom</w:t>
      </w:r>
      <w:proofErr w:type="spellEnd"/>
      <w:r w:rsidRPr="009B25DC">
        <w:t xml:space="preserve"> </w:t>
      </w:r>
      <w:proofErr w:type="spellStart"/>
      <w:r w:rsidRPr="009B25DC">
        <w:t>programu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, </w:t>
      </w:r>
      <w:proofErr w:type="spellStart"/>
      <w:r w:rsidRPr="009B25DC">
        <w:t>objavljuje</w:t>
      </w:r>
      <w:proofErr w:type="spellEnd"/>
      <w:r w:rsidRPr="009B25DC">
        <w:t xml:space="preserve"> se </w:t>
      </w:r>
      <w:proofErr w:type="spellStart"/>
      <w:r w:rsidRPr="009B25DC">
        <w:t>nakon</w:t>
      </w:r>
      <w:proofErr w:type="spellEnd"/>
      <w:r w:rsidRPr="009B25DC">
        <w:t xml:space="preserve"> </w:t>
      </w:r>
      <w:proofErr w:type="spellStart"/>
      <w:r w:rsidRPr="009B25DC">
        <w:t>dobijanja</w:t>
      </w:r>
      <w:proofErr w:type="spellEnd"/>
      <w:r w:rsidRPr="009B25DC">
        <w:t xml:space="preserve">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ocene</w:t>
      </w:r>
      <w:proofErr w:type="spellEnd"/>
      <w:r w:rsidRPr="009B25DC">
        <w:t xml:space="preserve"> </w:t>
      </w:r>
      <w:proofErr w:type="spellStart"/>
      <w:r w:rsidRPr="009B25DC">
        <w:t>svih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koji </w:t>
      </w:r>
      <w:proofErr w:type="spellStart"/>
      <w:r w:rsidRPr="009B25DC">
        <w:t>su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150 dana od dana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novog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</w:t>
      </w:r>
      <w:proofErr w:type="spellStart"/>
      <w:r w:rsidRPr="009B25DC">
        <w:t>predati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ocenu</w:t>
      </w:r>
      <w:proofErr w:type="spellEnd"/>
      <w:r w:rsidRPr="009B25DC">
        <w:t>.</w:t>
      </w:r>
    </w:p>
    <w:p w14:paraId="60EEE20A" w14:textId="77777777" w:rsidR="009B25DC" w:rsidRPr="009B25DC" w:rsidRDefault="009B25DC" w:rsidP="009B25DC">
      <w:pPr>
        <w:jc w:val="center"/>
      </w:pPr>
      <w:r w:rsidRPr="009B25DC">
        <w:t xml:space="preserve">U </w:t>
      </w:r>
      <w:proofErr w:type="spellStart"/>
      <w:r w:rsidRPr="009B25DC">
        <w:t>slučaju</w:t>
      </w:r>
      <w:proofErr w:type="spellEnd"/>
      <w:r w:rsidRPr="009B25DC">
        <w:t xml:space="preserve"> </w:t>
      </w:r>
      <w:proofErr w:type="spellStart"/>
      <w:r w:rsidRPr="009B25DC">
        <w:t>donošenja</w:t>
      </w:r>
      <w:proofErr w:type="spellEnd"/>
      <w:r w:rsidRPr="009B25DC">
        <w:t xml:space="preserve"> </w:t>
      </w:r>
      <w:proofErr w:type="spellStart"/>
      <w:r w:rsidRPr="009B25DC">
        <w:t>novog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, </w:t>
      </w:r>
      <w:proofErr w:type="spellStart"/>
      <w:r w:rsidRPr="009B25DC">
        <w:t>udžbenici</w:t>
      </w:r>
      <w:proofErr w:type="spellEnd"/>
      <w:r w:rsidRPr="009B25DC">
        <w:t xml:space="preserve"> koji se </w:t>
      </w:r>
      <w:proofErr w:type="spellStart"/>
      <w:r w:rsidRPr="009B25DC">
        <w:t>nalaze</w:t>
      </w:r>
      <w:proofErr w:type="spellEnd"/>
      <w:r w:rsidRPr="009B25DC">
        <w:t xml:space="preserve"> u </w:t>
      </w:r>
      <w:proofErr w:type="spellStart"/>
      <w:r w:rsidRPr="009B25DC">
        <w:t>Katalogu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po </w:t>
      </w:r>
      <w:proofErr w:type="spellStart"/>
      <w:r w:rsidRPr="009B25DC">
        <w:t>prethodnom</w:t>
      </w:r>
      <w:proofErr w:type="spellEnd"/>
      <w:r w:rsidRPr="009B25DC">
        <w:t xml:space="preserve"> </w:t>
      </w:r>
      <w:proofErr w:type="spellStart"/>
      <w:r w:rsidRPr="009B25DC">
        <w:t>programu</w:t>
      </w:r>
      <w:proofErr w:type="spellEnd"/>
      <w:r w:rsidRPr="009B25DC">
        <w:t xml:space="preserve"> </w:t>
      </w:r>
      <w:proofErr w:type="spellStart"/>
      <w:r w:rsidRPr="009B25DC">
        <w:t>mogu</w:t>
      </w:r>
      <w:proofErr w:type="spellEnd"/>
      <w:r w:rsidRPr="009B25DC">
        <w:t xml:space="preserve"> da se </w:t>
      </w:r>
      <w:proofErr w:type="spellStart"/>
      <w:r w:rsidRPr="009B25DC">
        <w:t>biraju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koriste</w:t>
      </w:r>
      <w:proofErr w:type="spellEnd"/>
      <w:r w:rsidRPr="009B25DC">
        <w:t xml:space="preserve"> do </w:t>
      </w:r>
      <w:proofErr w:type="spellStart"/>
      <w:r w:rsidRPr="009B25DC">
        <w:t>odobravanja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uvršćavanja</w:t>
      </w:r>
      <w:proofErr w:type="spellEnd"/>
      <w:r w:rsidRPr="009B25DC">
        <w:t xml:space="preserve">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odobrenog</w:t>
      </w:r>
      <w:proofErr w:type="spellEnd"/>
      <w:r w:rsidRPr="009B25DC">
        <w:t xml:space="preserve"> po </w:t>
      </w:r>
      <w:proofErr w:type="spellStart"/>
      <w:r w:rsidRPr="009B25DC">
        <w:t>novom</w:t>
      </w:r>
      <w:proofErr w:type="spellEnd"/>
      <w:r w:rsidRPr="009B25DC">
        <w:t xml:space="preserve"> </w:t>
      </w:r>
      <w:proofErr w:type="spellStart"/>
      <w:r w:rsidRPr="009B25DC">
        <w:t>programu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>.</w:t>
      </w:r>
    </w:p>
    <w:p w14:paraId="47628BF9" w14:textId="77777777" w:rsidR="009B25DC" w:rsidRPr="009B25DC" w:rsidRDefault="009B25DC" w:rsidP="009B25DC">
      <w:pPr>
        <w:jc w:val="center"/>
      </w:pPr>
      <w:proofErr w:type="spellStart"/>
      <w:r w:rsidRPr="009B25DC">
        <w:t>Ministarstvo</w:t>
      </w:r>
      <w:proofErr w:type="spellEnd"/>
      <w:r w:rsidRPr="009B25DC">
        <w:t xml:space="preserve"> se </w:t>
      </w:r>
      <w:proofErr w:type="spellStart"/>
      <w:r w:rsidRPr="009B25DC">
        <w:t>stara</w:t>
      </w:r>
      <w:proofErr w:type="spellEnd"/>
      <w:r w:rsidRPr="009B25DC">
        <w:t xml:space="preserve"> o </w:t>
      </w:r>
      <w:proofErr w:type="spellStart"/>
      <w:r w:rsidRPr="009B25DC">
        <w:t>ažuriranju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tokom</w:t>
      </w:r>
      <w:proofErr w:type="spellEnd"/>
      <w:r w:rsidRPr="009B25DC">
        <w:t xml:space="preserve"> </w:t>
      </w:r>
      <w:proofErr w:type="spellStart"/>
      <w:r w:rsidRPr="009B25DC">
        <w:t>cele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>.</w:t>
      </w:r>
    </w:p>
    <w:p w14:paraId="2AA0B057" w14:textId="77777777" w:rsidR="009B25DC" w:rsidRPr="009B25DC" w:rsidRDefault="009B25DC" w:rsidP="009B25DC">
      <w:pPr>
        <w:jc w:val="center"/>
      </w:pP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se ne </w:t>
      </w:r>
      <w:proofErr w:type="spellStart"/>
      <w:r w:rsidRPr="009B25DC">
        <w:t>ažurira</w:t>
      </w:r>
      <w:proofErr w:type="spellEnd"/>
      <w:r w:rsidRPr="009B25DC">
        <w:t xml:space="preserve"> </w:t>
      </w:r>
      <w:proofErr w:type="spellStart"/>
      <w:r w:rsidRPr="009B25DC">
        <w:t>tokom</w:t>
      </w:r>
      <w:proofErr w:type="spellEnd"/>
      <w:r w:rsidRPr="009B25DC">
        <w:t xml:space="preserve"> </w:t>
      </w:r>
      <w:proofErr w:type="spellStart"/>
      <w:r w:rsidRPr="009B25DC">
        <w:t>postupka</w:t>
      </w:r>
      <w:proofErr w:type="spellEnd"/>
      <w:r w:rsidRPr="009B25DC">
        <w:t xml:space="preserve"> </w:t>
      </w:r>
      <w:proofErr w:type="spellStart"/>
      <w:r w:rsidRPr="009B25DC">
        <w:t>izbora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u </w:t>
      </w:r>
      <w:proofErr w:type="spellStart"/>
      <w:r w:rsidRPr="009B25DC">
        <w:t>periodu</w:t>
      </w:r>
      <w:proofErr w:type="spellEnd"/>
      <w:r w:rsidRPr="009B25DC">
        <w:t xml:space="preserve"> od 60 dana od dana </w:t>
      </w:r>
      <w:proofErr w:type="spellStart"/>
      <w:r w:rsidRPr="009B25DC">
        <w:t>objavljivanja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osim</w:t>
      </w:r>
      <w:proofErr w:type="spellEnd"/>
      <w:r w:rsidRPr="009B25DC">
        <w:t xml:space="preserve"> za </w:t>
      </w:r>
      <w:proofErr w:type="spellStart"/>
      <w:r w:rsidRPr="009B25DC">
        <w:t>udžbenike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dobili</w:t>
      </w:r>
      <w:proofErr w:type="spellEnd"/>
      <w:r w:rsidRPr="009B25DC">
        <w:t xml:space="preserve"> </w:t>
      </w:r>
      <w:proofErr w:type="spellStart"/>
      <w:r w:rsidRPr="009B25DC">
        <w:t>odobrenje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ekspertizi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radi</w:t>
      </w:r>
      <w:proofErr w:type="spellEnd"/>
      <w:r w:rsidRPr="009B25DC">
        <w:t xml:space="preserve"> </w:t>
      </w:r>
      <w:proofErr w:type="spellStart"/>
      <w:r w:rsidRPr="009B25DC">
        <w:t>ispravke</w:t>
      </w:r>
      <w:proofErr w:type="spellEnd"/>
      <w:r w:rsidRPr="009B25DC">
        <w:t xml:space="preserve"> </w:t>
      </w:r>
      <w:proofErr w:type="spellStart"/>
      <w:r w:rsidRPr="009B25DC">
        <w:t>tehničkih</w:t>
      </w:r>
      <w:proofErr w:type="spellEnd"/>
      <w:r w:rsidRPr="009B25DC">
        <w:t xml:space="preserve"> </w:t>
      </w:r>
      <w:proofErr w:type="spellStart"/>
      <w:r w:rsidRPr="009B25DC">
        <w:t>grešaka</w:t>
      </w:r>
      <w:proofErr w:type="spellEnd"/>
      <w:r w:rsidRPr="009B25DC">
        <w:t>.</w:t>
      </w:r>
    </w:p>
    <w:p w14:paraId="7199CE1F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pravo</w:t>
      </w:r>
      <w:proofErr w:type="spellEnd"/>
      <w:r w:rsidRPr="009B25DC">
        <w:t xml:space="preserve"> da </w:t>
      </w:r>
      <w:proofErr w:type="spellStart"/>
      <w:r w:rsidRPr="009B25DC">
        <w:t>Ministarstvu</w:t>
      </w:r>
      <w:proofErr w:type="spellEnd"/>
      <w:r w:rsidRPr="009B25DC">
        <w:t xml:space="preserve"> </w:t>
      </w:r>
      <w:proofErr w:type="spellStart"/>
      <w:r w:rsidRPr="009B25DC">
        <w:t>podnese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da se </w:t>
      </w:r>
      <w:proofErr w:type="spellStart"/>
      <w:r w:rsidRPr="009B25DC">
        <w:t>udžbenici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povlači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upotrebe</w:t>
      </w:r>
      <w:proofErr w:type="spellEnd"/>
      <w:r w:rsidRPr="009B25DC">
        <w:t xml:space="preserve"> </w:t>
      </w:r>
      <w:proofErr w:type="spellStart"/>
      <w:r w:rsidRPr="009B25DC">
        <w:t>brišu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34857745" w14:textId="77777777" w:rsidR="009B25DC" w:rsidRPr="009B25DC" w:rsidRDefault="009B25DC" w:rsidP="009B25DC">
      <w:pPr>
        <w:jc w:val="center"/>
      </w:pPr>
      <w:proofErr w:type="spellStart"/>
      <w:r w:rsidRPr="009B25DC">
        <w:t>Zabranjeno</w:t>
      </w:r>
      <w:proofErr w:type="spellEnd"/>
      <w:r w:rsidRPr="009B25DC">
        <w:t xml:space="preserve"> je </w:t>
      </w:r>
      <w:proofErr w:type="spellStart"/>
      <w:r w:rsidRPr="009B25DC">
        <w:t>školi</w:t>
      </w:r>
      <w:proofErr w:type="spellEnd"/>
      <w:r w:rsidRPr="009B25DC">
        <w:t xml:space="preserve"> da </w:t>
      </w:r>
      <w:proofErr w:type="spellStart"/>
      <w:r w:rsidRPr="009B25DC">
        <w:t>koristi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koji </w:t>
      </w:r>
      <w:proofErr w:type="spellStart"/>
      <w:r w:rsidRPr="009B25DC">
        <w:t>nije</w:t>
      </w:r>
      <w:proofErr w:type="spellEnd"/>
      <w:r w:rsidRPr="009B25DC">
        <w:t xml:space="preserve"> </w:t>
      </w:r>
      <w:proofErr w:type="spellStart"/>
      <w:r w:rsidRPr="009B25DC">
        <w:t>uvršten</w:t>
      </w:r>
      <w:proofErr w:type="spellEnd"/>
      <w:r w:rsidRPr="009B25DC">
        <w:t xml:space="preserve">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7F3D5D37" w14:textId="77777777" w:rsidR="009B25DC" w:rsidRPr="009B25DC" w:rsidRDefault="009B25DC" w:rsidP="009B25DC">
      <w:pPr>
        <w:jc w:val="center"/>
        <w:rPr>
          <w:b/>
          <w:bCs/>
        </w:rPr>
      </w:pPr>
      <w:bookmarkStart w:id="41" w:name="str_22"/>
      <w:bookmarkEnd w:id="41"/>
      <w:proofErr w:type="spellStart"/>
      <w:r w:rsidRPr="009B25DC">
        <w:rPr>
          <w:b/>
          <w:bCs/>
        </w:rPr>
        <w:t>Katalog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priručnika</w:t>
      </w:r>
      <w:proofErr w:type="spellEnd"/>
    </w:p>
    <w:p w14:paraId="702E0E4C" w14:textId="77777777" w:rsidR="009B25DC" w:rsidRPr="009B25DC" w:rsidRDefault="009B25DC" w:rsidP="009B25DC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20</w:t>
      </w:r>
    </w:p>
    <w:p w14:paraId="31E77B9C" w14:textId="77777777" w:rsidR="009B25DC" w:rsidRPr="009B25DC" w:rsidRDefault="009B25DC" w:rsidP="009B25DC">
      <w:pPr>
        <w:jc w:val="center"/>
      </w:pPr>
      <w:proofErr w:type="spellStart"/>
      <w:r w:rsidRPr="009B25DC">
        <w:t>Priručnici</w:t>
      </w:r>
      <w:proofErr w:type="spellEnd"/>
      <w:r w:rsidRPr="009B25DC">
        <w:t xml:space="preserve"> </w:t>
      </w:r>
      <w:proofErr w:type="spellStart"/>
      <w:r w:rsidRPr="009B25DC">
        <w:t>odobreni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uvršćuju</w:t>
      </w:r>
      <w:proofErr w:type="spellEnd"/>
      <w:r w:rsidRPr="009B25DC">
        <w:t xml:space="preserve"> se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>.</w:t>
      </w:r>
    </w:p>
    <w:p w14:paraId="187DEF35" w14:textId="77777777" w:rsidR="009B25DC" w:rsidRPr="009B25DC" w:rsidRDefault="009B25DC" w:rsidP="009B25DC">
      <w:pPr>
        <w:jc w:val="center"/>
      </w:pP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>:</w:t>
      </w:r>
    </w:p>
    <w:p w14:paraId="324E8E6F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priručnike</w:t>
      </w:r>
      <w:proofErr w:type="spellEnd"/>
      <w:r w:rsidRPr="009B25DC">
        <w:t xml:space="preserve"> 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umetničkim</w:t>
      </w:r>
      <w:proofErr w:type="spellEnd"/>
      <w:r w:rsidRPr="009B25DC">
        <w:t xml:space="preserve"> </w:t>
      </w:r>
      <w:proofErr w:type="spellStart"/>
      <w:proofErr w:type="gramStart"/>
      <w:r w:rsidRPr="009B25DC">
        <w:t>školama</w:t>
      </w:r>
      <w:proofErr w:type="spellEnd"/>
      <w:r w:rsidRPr="009B25DC">
        <w:t>;</w:t>
      </w:r>
      <w:proofErr w:type="gramEnd"/>
    </w:p>
    <w:p w14:paraId="0ABB0B6C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priručnike</w:t>
      </w:r>
      <w:proofErr w:type="spellEnd"/>
      <w:r w:rsidRPr="009B25DC">
        <w:t xml:space="preserve"> za </w:t>
      </w:r>
      <w:proofErr w:type="spellStart"/>
      <w:r w:rsidRPr="009B25DC">
        <w:t>osnovno</w:t>
      </w:r>
      <w:proofErr w:type="spellEnd"/>
      <w:r w:rsidRPr="009B25DC">
        <w:t xml:space="preserve">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proofErr w:type="gramStart"/>
      <w:r w:rsidRPr="009B25DC">
        <w:t>odraslih</w:t>
      </w:r>
      <w:proofErr w:type="spellEnd"/>
      <w:r w:rsidRPr="009B25DC">
        <w:t>;</w:t>
      </w:r>
      <w:proofErr w:type="gramEnd"/>
    </w:p>
    <w:p w14:paraId="44B1F292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priručnike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prilagođenim</w:t>
      </w:r>
      <w:proofErr w:type="spellEnd"/>
      <w:r w:rsidRPr="009B25DC">
        <w:t xml:space="preserve"> </w:t>
      </w:r>
      <w:proofErr w:type="spellStart"/>
      <w:r w:rsidRPr="009B25DC">
        <w:t>pismom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formatom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odrasle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>.</w:t>
      </w:r>
    </w:p>
    <w:p w14:paraId="79B397B0" w14:textId="77777777" w:rsidR="009B25DC" w:rsidRPr="009B25DC" w:rsidRDefault="009B25DC" w:rsidP="009B25DC">
      <w:pPr>
        <w:jc w:val="center"/>
      </w:pP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 xml:space="preserve"> </w:t>
      </w:r>
      <w:proofErr w:type="spellStart"/>
      <w:r w:rsidRPr="009B25DC">
        <w:t>objavljuje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redovno</w:t>
      </w:r>
      <w:proofErr w:type="spellEnd"/>
      <w:r w:rsidRPr="009B25DC">
        <w:t xml:space="preserve"> </w:t>
      </w:r>
      <w:proofErr w:type="spellStart"/>
      <w:r w:rsidRPr="009B25DC">
        <w:t>ažurira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svojoj</w:t>
      </w:r>
      <w:proofErr w:type="spellEnd"/>
      <w:r w:rsidRPr="009B25DC">
        <w:t xml:space="preserve"> </w:t>
      </w:r>
      <w:proofErr w:type="spellStart"/>
      <w:r w:rsidRPr="009B25DC">
        <w:t>zvaničnoj</w:t>
      </w:r>
      <w:proofErr w:type="spellEnd"/>
      <w:r w:rsidRPr="009B25DC">
        <w:t xml:space="preserve"> internet </w:t>
      </w:r>
      <w:proofErr w:type="spellStart"/>
      <w:r w:rsidRPr="009B25DC">
        <w:t>stranici</w:t>
      </w:r>
      <w:proofErr w:type="spellEnd"/>
      <w:r w:rsidRPr="009B25DC">
        <w:t>.</w:t>
      </w:r>
    </w:p>
    <w:p w14:paraId="79CF342B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Katalog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 xml:space="preserve"> </w:t>
      </w:r>
      <w:proofErr w:type="spellStart"/>
      <w:r w:rsidRPr="009B25DC">
        <w:t>sledeće</w:t>
      </w:r>
      <w:proofErr w:type="spellEnd"/>
      <w:r w:rsidRPr="009B25DC">
        <w:t xml:space="preserve"> </w:t>
      </w:r>
      <w:proofErr w:type="spellStart"/>
      <w:r w:rsidRPr="009B25DC">
        <w:t>podatke</w:t>
      </w:r>
      <w:proofErr w:type="spellEnd"/>
      <w:r w:rsidRPr="009B25DC">
        <w:t>:</w:t>
      </w:r>
    </w:p>
    <w:p w14:paraId="1D1151EE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naslov</w:t>
      </w:r>
      <w:proofErr w:type="spellEnd"/>
      <w:r w:rsidRPr="009B25DC">
        <w:t xml:space="preserve"> </w:t>
      </w:r>
      <w:proofErr w:type="spellStart"/>
      <w:proofErr w:type="gramStart"/>
      <w:r w:rsidRPr="009B25DC">
        <w:t>priručnika</w:t>
      </w:r>
      <w:proofErr w:type="spellEnd"/>
      <w:r w:rsidRPr="009B25DC">
        <w:t>;</w:t>
      </w:r>
      <w:proofErr w:type="gramEnd"/>
    </w:p>
    <w:p w14:paraId="3C80D820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razred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vrsta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za </w:t>
      </w:r>
      <w:proofErr w:type="spellStart"/>
      <w:r w:rsidRPr="009B25DC">
        <w:t>koju</w:t>
      </w:r>
      <w:proofErr w:type="spellEnd"/>
      <w:r w:rsidRPr="009B25DC">
        <w:t xml:space="preserve"> je </w:t>
      </w:r>
      <w:proofErr w:type="spellStart"/>
      <w:r w:rsidRPr="009B25DC">
        <w:t>priručnik</w:t>
      </w:r>
      <w:proofErr w:type="spellEnd"/>
      <w:r w:rsidRPr="009B25DC">
        <w:t xml:space="preserve"> </w:t>
      </w:r>
      <w:proofErr w:type="spellStart"/>
      <w:proofErr w:type="gramStart"/>
      <w:r w:rsidRPr="009B25DC">
        <w:t>namenjen</w:t>
      </w:r>
      <w:proofErr w:type="spellEnd"/>
      <w:r w:rsidRPr="009B25DC">
        <w:t>;</w:t>
      </w:r>
      <w:proofErr w:type="gramEnd"/>
    </w:p>
    <w:p w14:paraId="35F01419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ime</w:t>
      </w:r>
      <w:proofErr w:type="spellEnd"/>
      <w:r w:rsidRPr="009B25DC">
        <w:t>/</w:t>
      </w:r>
      <w:proofErr w:type="spellStart"/>
      <w:r w:rsidRPr="009B25DC">
        <w:t>imena</w:t>
      </w:r>
      <w:proofErr w:type="spellEnd"/>
      <w:r w:rsidRPr="009B25DC">
        <w:t xml:space="preserve"> </w:t>
      </w:r>
      <w:proofErr w:type="spellStart"/>
      <w:r w:rsidRPr="009B25DC">
        <w:t>autora</w:t>
      </w:r>
      <w:proofErr w:type="spellEnd"/>
      <w:r w:rsidRPr="009B25DC">
        <w:t xml:space="preserve"> </w:t>
      </w:r>
      <w:proofErr w:type="spellStart"/>
      <w:proofErr w:type="gramStart"/>
      <w:r w:rsidRPr="009B25DC">
        <w:t>priručnika</w:t>
      </w:r>
      <w:proofErr w:type="spellEnd"/>
      <w:r w:rsidRPr="009B25DC">
        <w:t>;</w:t>
      </w:r>
      <w:proofErr w:type="gramEnd"/>
    </w:p>
    <w:p w14:paraId="563FE011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broj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datum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rešenja</w:t>
      </w:r>
      <w:proofErr w:type="spellEnd"/>
      <w:r w:rsidRPr="009B25DC">
        <w:t xml:space="preserve"> o </w:t>
      </w:r>
      <w:proofErr w:type="spellStart"/>
      <w:r w:rsidRPr="009B25DC">
        <w:t>odobravanju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proofErr w:type="gramStart"/>
      <w:r w:rsidRPr="009B25DC">
        <w:t>priručnika</w:t>
      </w:r>
      <w:proofErr w:type="spellEnd"/>
      <w:r w:rsidRPr="009B25DC">
        <w:t>;</w:t>
      </w:r>
      <w:proofErr w:type="gramEnd"/>
    </w:p>
    <w:p w14:paraId="6B83D5F9" w14:textId="77777777" w:rsidR="009B25DC" w:rsidRPr="009B25DC" w:rsidRDefault="009B25DC" w:rsidP="009B25DC">
      <w:pPr>
        <w:jc w:val="center"/>
      </w:pPr>
      <w:r w:rsidRPr="009B25DC">
        <w:t xml:space="preserve">5)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kome</w:t>
      </w:r>
      <w:proofErr w:type="spellEnd"/>
      <w:r w:rsidRPr="009B25DC">
        <w:t xml:space="preserve"> se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proofErr w:type="gramStart"/>
      <w:r w:rsidRPr="009B25DC">
        <w:t>priručnik</w:t>
      </w:r>
      <w:proofErr w:type="spellEnd"/>
      <w:r w:rsidRPr="009B25DC">
        <w:t>;</w:t>
      </w:r>
      <w:proofErr w:type="gramEnd"/>
    </w:p>
    <w:p w14:paraId="3BB49D94" w14:textId="77777777" w:rsidR="009B25DC" w:rsidRPr="009B25DC" w:rsidRDefault="009B25DC" w:rsidP="009B25DC">
      <w:pPr>
        <w:jc w:val="center"/>
      </w:pPr>
      <w:r w:rsidRPr="009B25DC">
        <w:t xml:space="preserve">6) pun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proofErr w:type="gramStart"/>
      <w:r w:rsidRPr="009B25DC">
        <w:t>izdavača</w:t>
      </w:r>
      <w:proofErr w:type="spellEnd"/>
      <w:r w:rsidRPr="009B25DC">
        <w:t>;</w:t>
      </w:r>
      <w:proofErr w:type="gramEnd"/>
    </w:p>
    <w:p w14:paraId="1B0E14CE" w14:textId="77777777" w:rsidR="009B25DC" w:rsidRPr="009B25DC" w:rsidRDefault="009B25DC" w:rsidP="009B25DC">
      <w:pPr>
        <w:jc w:val="center"/>
      </w:pPr>
      <w:r w:rsidRPr="009B25DC">
        <w:t xml:space="preserve">7) </w:t>
      </w:r>
      <w:proofErr w:type="spellStart"/>
      <w:r w:rsidRPr="009B25DC">
        <w:t>napomenu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priručnik</w:t>
      </w:r>
      <w:proofErr w:type="spellEnd"/>
      <w:r w:rsidRPr="009B25DC">
        <w:t xml:space="preserve"> da je </w:t>
      </w:r>
      <w:proofErr w:type="spellStart"/>
      <w:r w:rsidRPr="009B25DC">
        <w:t>prilagođen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vid </w:t>
      </w:r>
      <w:proofErr w:type="spellStart"/>
      <w:r w:rsidRPr="009B25DC">
        <w:t>prilagođavanja</w:t>
      </w:r>
      <w:proofErr w:type="spellEnd"/>
      <w:r w:rsidRPr="009B25DC">
        <w:t>.</w:t>
      </w:r>
    </w:p>
    <w:p w14:paraId="0640D4BE" w14:textId="77777777" w:rsidR="009B25DC" w:rsidRPr="009B25DC" w:rsidRDefault="009B25DC" w:rsidP="009B25DC">
      <w:pPr>
        <w:jc w:val="center"/>
      </w:pPr>
      <w:proofErr w:type="spellStart"/>
      <w:r w:rsidRPr="009B25DC">
        <w:t>Zabranjeno</w:t>
      </w:r>
      <w:proofErr w:type="spellEnd"/>
      <w:r w:rsidRPr="009B25DC">
        <w:t xml:space="preserve"> je </w:t>
      </w:r>
      <w:proofErr w:type="spellStart"/>
      <w:r w:rsidRPr="009B25DC">
        <w:t>školi</w:t>
      </w:r>
      <w:proofErr w:type="spellEnd"/>
      <w:r w:rsidRPr="009B25DC">
        <w:t xml:space="preserve"> da </w:t>
      </w:r>
      <w:proofErr w:type="spellStart"/>
      <w:r w:rsidRPr="009B25DC">
        <w:t>koristi</w:t>
      </w:r>
      <w:proofErr w:type="spellEnd"/>
      <w:r w:rsidRPr="009B25DC">
        <w:t xml:space="preserve"> </w:t>
      </w:r>
      <w:proofErr w:type="spellStart"/>
      <w:r w:rsidRPr="009B25DC">
        <w:t>priručnik</w:t>
      </w:r>
      <w:proofErr w:type="spellEnd"/>
      <w:r w:rsidRPr="009B25DC">
        <w:t xml:space="preserve"> koji </w:t>
      </w:r>
      <w:proofErr w:type="spellStart"/>
      <w:r w:rsidRPr="009B25DC">
        <w:t>nije</w:t>
      </w:r>
      <w:proofErr w:type="spellEnd"/>
      <w:r w:rsidRPr="009B25DC">
        <w:t xml:space="preserve"> </w:t>
      </w:r>
      <w:proofErr w:type="spellStart"/>
      <w:r w:rsidRPr="009B25DC">
        <w:t>uvršten</w:t>
      </w:r>
      <w:proofErr w:type="spellEnd"/>
      <w:r w:rsidRPr="009B25DC">
        <w:t xml:space="preserve">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002E2F74" w14:textId="77777777" w:rsidR="009B25DC" w:rsidRPr="009B25DC" w:rsidRDefault="009B25DC" w:rsidP="009B25DC">
      <w:pPr>
        <w:jc w:val="center"/>
        <w:rPr>
          <w:b/>
          <w:bCs/>
        </w:rPr>
      </w:pPr>
      <w:bookmarkStart w:id="43" w:name="str_23"/>
      <w:bookmarkEnd w:id="43"/>
      <w:r w:rsidRPr="009B25DC">
        <w:rPr>
          <w:b/>
          <w:bCs/>
        </w:rPr>
        <w:t xml:space="preserve">Lista </w:t>
      </w:r>
      <w:proofErr w:type="spellStart"/>
      <w:r w:rsidRPr="009B25DC">
        <w:rPr>
          <w:b/>
          <w:bCs/>
        </w:rPr>
        <w:t>dodatnih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igrovnih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</w:p>
    <w:p w14:paraId="06DF31FC" w14:textId="77777777" w:rsidR="009B25DC" w:rsidRPr="009B25DC" w:rsidRDefault="009B25DC" w:rsidP="009B25DC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21</w:t>
      </w:r>
    </w:p>
    <w:p w14:paraId="3B8D56E8" w14:textId="77777777" w:rsidR="009B25DC" w:rsidRPr="009B25DC" w:rsidRDefault="009B25DC" w:rsidP="009B25DC">
      <w:pPr>
        <w:jc w:val="center"/>
      </w:pP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odobrena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, </w:t>
      </w:r>
      <w:proofErr w:type="spellStart"/>
      <w:r w:rsidRPr="009B25DC">
        <w:t>uvršćuju</w:t>
      </w:r>
      <w:proofErr w:type="spellEnd"/>
      <w:r w:rsidRPr="009B25DC">
        <w:t xml:space="preserve"> se u </w:t>
      </w:r>
      <w:proofErr w:type="spellStart"/>
      <w:r w:rsidRPr="009B25DC">
        <w:t>Listu</w:t>
      </w:r>
      <w:proofErr w:type="spellEnd"/>
      <w:r w:rsidRPr="009B25DC">
        <w:t xml:space="preserve">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>.</w:t>
      </w:r>
    </w:p>
    <w:p w14:paraId="384BD9A4" w14:textId="77777777" w:rsidR="009B25DC" w:rsidRPr="009B25DC" w:rsidRDefault="009B25DC" w:rsidP="009B25DC">
      <w:pPr>
        <w:jc w:val="center"/>
      </w:pPr>
      <w:proofErr w:type="spellStart"/>
      <w:r w:rsidRPr="009B25DC">
        <w:t>Listu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 </w:t>
      </w:r>
      <w:proofErr w:type="spellStart"/>
      <w:r w:rsidRPr="009B25DC">
        <w:t>objavljuje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redovno</w:t>
      </w:r>
      <w:proofErr w:type="spellEnd"/>
      <w:r w:rsidRPr="009B25DC">
        <w:t xml:space="preserve"> </w:t>
      </w:r>
      <w:proofErr w:type="spellStart"/>
      <w:r w:rsidRPr="009B25DC">
        <w:t>ažurira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svojoj</w:t>
      </w:r>
      <w:proofErr w:type="spellEnd"/>
      <w:r w:rsidRPr="009B25DC">
        <w:t xml:space="preserve"> </w:t>
      </w:r>
      <w:proofErr w:type="spellStart"/>
      <w:r w:rsidRPr="009B25DC">
        <w:t>zvaničnoj</w:t>
      </w:r>
      <w:proofErr w:type="spellEnd"/>
      <w:r w:rsidRPr="009B25DC">
        <w:t xml:space="preserve"> internet </w:t>
      </w:r>
      <w:proofErr w:type="spellStart"/>
      <w:r w:rsidRPr="009B25DC">
        <w:t>stranici</w:t>
      </w:r>
      <w:proofErr w:type="spellEnd"/>
      <w:r w:rsidRPr="009B25DC">
        <w:t>.</w:t>
      </w:r>
    </w:p>
    <w:p w14:paraId="50E92B30" w14:textId="77777777" w:rsidR="009B25DC" w:rsidRPr="009B25DC" w:rsidRDefault="009B25DC" w:rsidP="009B25DC">
      <w:pPr>
        <w:jc w:val="center"/>
      </w:pPr>
      <w:r w:rsidRPr="009B25DC">
        <w:t xml:space="preserve">Lista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 xml:space="preserve"> </w:t>
      </w:r>
      <w:proofErr w:type="spellStart"/>
      <w:r w:rsidRPr="009B25DC">
        <w:t>sledeće</w:t>
      </w:r>
      <w:proofErr w:type="spellEnd"/>
      <w:r w:rsidRPr="009B25DC">
        <w:t xml:space="preserve"> </w:t>
      </w:r>
      <w:proofErr w:type="spellStart"/>
      <w:r w:rsidRPr="009B25DC">
        <w:t>podatke</w:t>
      </w:r>
      <w:proofErr w:type="spellEnd"/>
      <w:r w:rsidRPr="009B25DC">
        <w:t>:</w:t>
      </w:r>
    </w:p>
    <w:p w14:paraId="1C2ABCA3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naslov</w:t>
      </w:r>
      <w:proofErr w:type="spellEnd"/>
      <w:r w:rsidRPr="009B25DC">
        <w:t xml:space="preserve">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igrovnog</w:t>
      </w:r>
      <w:proofErr w:type="spellEnd"/>
      <w:r w:rsidRPr="009B25DC">
        <w:t xml:space="preserve"> </w:t>
      </w:r>
      <w:proofErr w:type="spellStart"/>
      <w:proofErr w:type="gramStart"/>
      <w:r w:rsidRPr="009B25DC">
        <w:t>sredstva</w:t>
      </w:r>
      <w:proofErr w:type="spellEnd"/>
      <w:r w:rsidRPr="009B25DC">
        <w:t>;</w:t>
      </w:r>
      <w:proofErr w:type="gramEnd"/>
    </w:p>
    <w:p w14:paraId="2E9377C8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razred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vrsta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predškolske</w:t>
      </w:r>
      <w:proofErr w:type="spellEnd"/>
      <w:r w:rsidRPr="009B25DC">
        <w:t xml:space="preserve"> </w:t>
      </w:r>
      <w:proofErr w:type="spellStart"/>
      <w:r w:rsidRPr="009B25DC">
        <w:t>ustanove</w:t>
      </w:r>
      <w:proofErr w:type="spellEnd"/>
      <w:r w:rsidRPr="009B25DC">
        <w:t xml:space="preserve"> za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proofErr w:type="gramStart"/>
      <w:r w:rsidRPr="009B25DC">
        <w:t>namenjeni</w:t>
      </w:r>
      <w:proofErr w:type="spellEnd"/>
      <w:r w:rsidRPr="009B25DC">
        <w:t>;</w:t>
      </w:r>
      <w:proofErr w:type="gramEnd"/>
    </w:p>
    <w:p w14:paraId="6A6700D5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ime</w:t>
      </w:r>
      <w:proofErr w:type="spellEnd"/>
      <w:r w:rsidRPr="009B25DC">
        <w:t>/</w:t>
      </w:r>
      <w:proofErr w:type="spellStart"/>
      <w:r w:rsidRPr="009B25DC">
        <w:t>imena</w:t>
      </w:r>
      <w:proofErr w:type="spellEnd"/>
      <w:r w:rsidRPr="009B25DC">
        <w:t xml:space="preserve"> </w:t>
      </w:r>
      <w:proofErr w:type="spellStart"/>
      <w:r w:rsidRPr="009B25DC">
        <w:t>autora</w:t>
      </w:r>
      <w:proofErr w:type="spellEnd"/>
      <w:r w:rsidRPr="009B25DC">
        <w:t xml:space="preserve">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igrovnog</w:t>
      </w:r>
      <w:proofErr w:type="spellEnd"/>
      <w:r w:rsidRPr="009B25DC">
        <w:t xml:space="preserve"> </w:t>
      </w:r>
      <w:proofErr w:type="spellStart"/>
      <w:proofErr w:type="gramStart"/>
      <w:r w:rsidRPr="009B25DC">
        <w:t>sredstva</w:t>
      </w:r>
      <w:proofErr w:type="spellEnd"/>
      <w:r w:rsidRPr="009B25DC">
        <w:t>;</w:t>
      </w:r>
      <w:proofErr w:type="gramEnd"/>
    </w:p>
    <w:p w14:paraId="0C97C8AB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broj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datum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rešenja</w:t>
      </w:r>
      <w:proofErr w:type="spellEnd"/>
      <w:r w:rsidRPr="009B25DC">
        <w:t xml:space="preserve"> o </w:t>
      </w:r>
      <w:proofErr w:type="spellStart"/>
      <w:r w:rsidRPr="009B25DC">
        <w:t>odobravanju</w:t>
      </w:r>
      <w:proofErr w:type="spellEnd"/>
      <w:r w:rsidRPr="009B25DC">
        <w:t xml:space="preserve">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igrovnog</w:t>
      </w:r>
      <w:proofErr w:type="spellEnd"/>
      <w:r w:rsidRPr="009B25DC">
        <w:t xml:space="preserve"> </w:t>
      </w:r>
      <w:proofErr w:type="spellStart"/>
      <w:proofErr w:type="gramStart"/>
      <w:r w:rsidRPr="009B25DC">
        <w:t>sredstva</w:t>
      </w:r>
      <w:proofErr w:type="spellEnd"/>
      <w:r w:rsidRPr="009B25DC">
        <w:t>;</w:t>
      </w:r>
      <w:proofErr w:type="gramEnd"/>
    </w:p>
    <w:p w14:paraId="35FA0111" w14:textId="77777777" w:rsidR="009B25DC" w:rsidRPr="009B25DC" w:rsidRDefault="009B25DC" w:rsidP="009B25DC">
      <w:pPr>
        <w:jc w:val="center"/>
      </w:pPr>
      <w:r w:rsidRPr="009B25DC">
        <w:t xml:space="preserve">5)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kome</w:t>
      </w:r>
      <w:proofErr w:type="spellEnd"/>
      <w:r w:rsidRPr="009B25DC">
        <w:t xml:space="preserve"> se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pomagalo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proofErr w:type="gramStart"/>
      <w:r w:rsidRPr="009B25DC">
        <w:t>sredstvo</w:t>
      </w:r>
      <w:proofErr w:type="spellEnd"/>
      <w:r w:rsidRPr="009B25DC">
        <w:t>;</w:t>
      </w:r>
      <w:proofErr w:type="gramEnd"/>
    </w:p>
    <w:p w14:paraId="5307C4D0" w14:textId="77777777" w:rsidR="009B25DC" w:rsidRPr="009B25DC" w:rsidRDefault="009B25DC" w:rsidP="009B25DC">
      <w:pPr>
        <w:jc w:val="center"/>
      </w:pPr>
      <w:r w:rsidRPr="009B25DC">
        <w:t xml:space="preserve">6) pun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proofErr w:type="gramStart"/>
      <w:r w:rsidRPr="009B25DC">
        <w:t>izdavača</w:t>
      </w:r>
      <w:proofErr w:type="spellEnd"/>
      <w:r w:rsidRPr="009B25DC">
        <w:t>;</w:t>
      </w:r>
      <w:proofErr w:type="gramEnd"/>
    </w:p>
    <w:p w14:paraId="6C163F05" w14:textId="77777777" w:rsidR="009B25DC" w:rsidRPr="009B25DC" w:rsidRDefault="009B25DC" w:rsidP="009B25DC">
      <w:pPr>
        <w:jc w:val="center"/>
      </w:pPr>
      <w:r w:rsidRPr="009B25DC">
        <w:t xml:space="preserve">7) </w:t>
      </w:r>
      <w:proofErr w:type="spellStart"/>
      <w:r w:rsidRPr="009B25DC">
        <w:t>napomenu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da je </w:t>
      </w:r>
      <w:proofErr w:type="spellStart"/>
      <w:r w:rsidRPr="009B25DC">
        <w:t>prilagođeno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vid </w:t>
      </w:r>
      <w:proofErr w:type="spellStart"/>
      <w:r w:rsidRPr="009B25DC">
        <w:t>prilagođavanja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polaznike</w:t>
      </w:r>
      <w:proofErr w:type="spellEnd"/>
      <w:r w:rsidRPr="009B25DC">
        <w:t xml:space="preserve"> </w:t>
      </w:r>
      <w:proofErr w:type="spellStart"/>
      <w:r w:rsidRPr="009B25DC">
        <w:t>kojima</w:t>
      </w:r>
      <w:proofErr w:type="spellEnd"/>
      <w:r w:rsidRPr="009B25DC">
        <w:t xml:space="preserve"> je </w:t>
      </w:r>
      <w:proofErr w:type="spellStart"/>
      <w:r w:rsidRPr="009B25DC">
        <w:t>potrebna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podrška</w:t>
      </w:r>
      <w:proofErr w:type="spellEnd"/>
      <w:r w:rsidRPr="009B25DC">
        <w:t xml:space="preserve"> u </w:t>
      </w:r>
      <w:proofErr w:type="spellStart"/>
      <w:r w:rsidRPr="009B25DC">
        <w:t>obrazovanju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vaspitanju</w:t>
      </w:r>
      <w:proofErr w:type="spellEnd"/>
      <w:r w:rsidRPr="009B25DC">
        <w:t>.</w:t>
      </w:r>
    </w:p>
    <w:p w14:paraId="2C7C8C64" w14:textId="77777777" w:rsidR="009B25DC" w:rsidRPr="009B25DC" w:rsidRDefault="009B25DC" w:rsidP="009B25DC">
      <w:pPr>
        <w:jc w:val="center"/>
      </w:pPr>
      <w:bookmarkStart w:id="45" w:name="str_24"/>
      <w:bookmarkEnd w:id="45"/>
      <w:r w:rsidRPr="009B25DC">
        <w:t>IV ODOBRAVANJE UDŽBENIKA, PRIRUČNIKA, DODATNIH NASTAVNIH SREDSTAVA, DIDAKTIČKIH SREDSTAVA I DIDAKTIČKIH IGROVNIH SREDSTAVA</w:t>
      </w:r>
    </w:p>
    <w:p w14:paraId="4122AF9F" w14:textId="77777777" w:rsidR="009B25DC" w:rsidRPr="009B25DC" w:rsidRDefault="009B25DC" w:rsidP="009B25DC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9B25DC">
        <w:rPr>
          <w:b/>
          <w:bCs/>
        </w:rPr>
        <w:t>Podnošenje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zahteva</w:t>
      </w:r>
      <w:proofErr w:type="spellEnd"/>
      <w:r w:rsidRPr="009B25DC">
        <w:rPr>
          <w:b/>
          <w:bCs/>
        </w:rPr>
        <w:t xml:space="preserve"> za </w:t>
      </w:r>
      <w:proofErr w:type="spellStart"/>
      <w:r w:rsidRPr="009B25DC">
        <w:rPr>
          <w:b/>
          <w:bCs/>
        </w:rPr>
        <w:t>odobravanje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6AB831B0" w14:textId="77777777" w:rsidR="009B25DC" w:rsidRPr="009B25DC" w:rsidRDefault="009B25DC" w:rsidP="009B25DC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22</w:t>
      </w:r>
    </w:p>
    <w:p w14:paraId="37571F5B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>.</w:t>
      </w:r>
    </w:p>
    <w:p w14:paraId="245AA78C" w14:textId="77777777" w:rsidR="009B25DC" w:rsidRPr="009B25DC" w:rsidRDefault="009B25DC" w:rsidP="009B25DC">
      <w:pPr>
        <w:jc w:val="center"/>
      </w:pP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izdavači</w:t>
      </w:r>
      <w:proofErr w:type="spellEnd"/>
      <w:r w:rsidRPr="009B25DC">
        <w:t xml:space="preserve"> </w:t>
      </w:r>
      <w:proofErr w:type="spellStart"/>
      <w:r w:rsidRPr="009B25DC">
        <w:t>mogu</w:t>
      </w:r>
      <w:proofErr w:type="spellEnd"/>
      <w:r w:rsidRPr="009B25DC">
        <w:t xml:space="preserve"> </w:t>
      </w:r>
      <w:proofErr w:type="spellStart"/>
      <w:r w:rsidRPr="009B25DC">
        <w:t>podneti</w:t>
      </w:r>
      <w:proofErr w:type="spellEnd"/>
      <w:r w:rsidRPr="009B25DC">
        <w:t xml:space="preserve"> </w:t>
      </w:r>
      <w:proofErr w:type="spellStart"/>
      <w:r w:rsidRPr="009B25DC">
        <w:t>tokom</w:t>
      </w:r>
      <w:proofErr w:type="spellEnd"/>
      <w:r w:rsidRPr="009B25DC">
        <w:t xml:space="preserve"> </w:t>
      </w:r>
      <w:proofErr w:type="spellStart"/>
      <w:r w:rsidRPr="009B25DC">
        <w:t>čitave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>.</w:t>
      </w:r>
    </w:p>
    <w:p w14:paraId="44DA7642" w14:textId="77777777" w:rsidR="009B25DC" w:rsidRPr="009B25DC" w:rsidRDefault="009B25DC" w:rsidP="009B25DC">
      <w:pPr>
        <w:jc w:val="center"/>
      </w:pP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nacionalni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sedište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teritoriji</w:t>
      </w:r>
      <w:proofErr w:type="spellEnd"/>
      <w:r w:rsidRPr="009B25DC">
        <w:t xml:space="preserve"> </w:t>
      </w:r>
      <w:proofErr w:type="spellStart"/>
      <w:r w:rsidRPr="009B25DC">
        <w:t>autonomne</w:t>
      </w:r>
      <w:proofErr w:type="spellEnd"/>
      <w:r w:rsidRPr="009B25DC">
        <w:t xml:space="preserve"> </w:t>
      </w:r>
      <w:proofErr w:type="spellStart"/>
      <w:r w:rsidRPr="009B25DC">
        <w:t>pokrajine</w:t>
      </w:r>
      <w:proofErr w:type="spellEnd"/>
      <w:r w:rsidRPr="009B25DC">
        <w:t xml:space="preserve">, </w:t>
      </w:r>
      <w:proofErr w:type="spellStart"/>
      <w:r w:rsidRPr="009B25DC">
        <w:t>podnosi</w:t>
      </w:r>
      <w:proofErr w:type="spellEnd"/>
      <w:r w:rsidRPr="009B25DC">
        <w:t xml:space="preserve"> se </w:t>
      </w:r>
      <w:proofErr w:type="spellStart"/>
      <w:r w:rsidRPr="009B25DC">
        <w:t>organu</w:t>
      </w:r>
      <w:proofErr w:type="spellEnd"/>
      <w:r w:rsidRPr="009B25DC">
        <w:t xml:space="preserve"> </w:t>
      </w:r>
      <w:proofErr w:type="spellStart"/>
      <w:r w:rsidRPr="009B25DC">
        <w:t>autonomne</w:t>
      </w:r>
      <w:proofErr w:type="spellEnd"/>
      <w:r w:rsidRPr="009B25DC">
        <w:t xml:space="preserve"> </w:t>
      </w:r>
      <w:proofErr w:type="spellStart"/>
      <w:r w:rsidRPr="009B25DC">
        <w:t>pokrajine</w:t>
      </w:r>
      <w:proofErr w:type="spellEnd"/>
      <w:r w:rsidRPr="009B25DC">
        <w:t xml:space="preserve"> </w:t>
      </w:r>
      <w:proofErr w:type="spellStart"/>
      <w:r w:rsidRPr="009B25DC">
        <w:t>nadležnom</w:t>
      </w:r>
      <w:proofErr w:type="spellEnd"/>
      <w:r w:rsidRPr="009B25DC">
        <w:t xml:space="preserve"> za </w:t>
      </w:r>
      <w:proofErr w:type="spellStart"/>
      <w:r w:rsidRPr="009B25DC">
        <w:t>poslove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>).</w:t>
      </w:r>
    </w:p>
    <w:p w14:paraId="0BF797FF" w14:textId="77777777" w:rsidR="009B25DC" w:rsidRPr="009B25DC" w:rsidRDefault="009B25DC" w:rsidP="009B25DC">
      <w:pPr>
        <w:jc w:val="center"/>
      </w:pPr>
      <w:r w:rsidRPr="009B25DC">
        <w:t xml:space="preserve">Uz </w:t>
      </w:r>
      <w:proofErr w:type="spellStart"/>
      <w:r w:rsidRPr="009B25DC">
        <w:t>zahtev</w:t>
      </w:r>
      <w:proofErr w:type="spellEnd"/>
      <w:r w:rsidRPr="009B25DC">
        <w:t xml:space="preserve">,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podnosi</w:t>
      </w:r>
      <w:proofErr w:type="spellEnd"/>
      <w:r w:rsidRPr="009B25DC">
        <w:t xml:space="preserve"> u </w:t>
      </w:r>
      <w:proofErr w:type="spellStart"/>
      <w:r w:rsidRPr="009B25DC">
        <w:t>štampanoj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>:</w:t>
      </w:r>
    </w:p>
    <w:p w14:paraId="348ED932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grafički</w:t>
      </w:r>
      <w:proofErr w:type="spellEnd"/>
      <w:r w:rsidRPr="009B25DC">
        <w:t xml:space="preserve">, </w:t>
      </w:r>
      <w:proofErr w:type="spellStart"/>
      <w:r w:rsidRPr="009B25DC">
        <w:t>likovno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tehnički</w:t>
      </w:r>
      <w:proofErr w:type="spellEnd"/>
      <w:r w:rsidRPr="009B25DC">
        <w:t xml:space="preserve"> </w:t>
      </w:r>
      <w:proofErr w:type="spellStart"/>
      <w:r w:rsidRPr="009B25DC">
        <w:t>oblikovan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u pet </w:t>
      </w:r>
      <w:proofErr w:type="spellStart"/>
      <w:proofErr w:type="gramStart"/>
      <w:r w:rsidRPr="009B25DC">
        <w:t>primeraka</w:t>
      </w:r>
      <w:proofErr w:type="spellEnd"/>
      <w:r w:rsidRPr="009B25DC">
        <w:t>;</w:t>
      </w:r>
      <w:proofErr w:type="gramEnd"/>
    </w:p>
    <w:p w14:paraId="672F188C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elaborat</w:t>
      </w:r>
      <w:proofErr w:type="spellEnd"/>
      <w:r w:rsidRPr="009B25DC">
        <w:t xml:space="preserve"> u pet </w:t>
      </w:r>
      <w:proofErr w:type="spellStart"/>
      <w:proofErr w:type="gramStart"/>
      <w:r w:rsidRPr="009B25DC">
        <w:t>primeraka</w:t>
      </w:r>
      <w:proofErr w:type="spellEnd"/>
      <w:r w:rsidRPr="009B25DC">
        <w:t>;</w:t>
      </w:r>
      <w:proofErr w:type="gramEnd"/>
    </w:p>
    <w:p w14:paraId="14CD9458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odluku</w:t>
      </w:r>
      <w:proofErr w:type="spellEnd"/>
      <w:r w:rsidRPr="009B25DC">
        <w:t xml:space="preserve"> </w:t>
      </w:r>
      <w:proofErr w:type="spellStart"/>
      <w:r w:rsidRPr="009B25DC">
        <w:t>nadležnog</w:t>
      </w:r>
      <w:proofErr w:type="spellEnd"/>
      <w:r w:rsidRPr="009B25DC">
        <w:t xml:space="preserve"> organa </w:t>
      </w:r>
      <w:proofErr w:type="spellStart"/>
      <w:r w:rsidRPr="009B25DC">
        <w:t>izdavača</w:t>
      </w:r>
      <w:proofErr w:type="spellEnd"/>
      <w:r w:rsidRPr="009B25DC">
        <w:t xml:space="preserve"> o </w:t>
      </w:r>
      <w:proofErr w:type="spellStart"/>
      <w:r w:rsidRPr="009B25DC">
        <w:t>usvajanju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2DC0B382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da </w:t>
      </w:r>
      <w:proofErr w:type="spellStart"/>
      <w:r w:rsidRPr="009B25DC">
        <w:t>će</w:t>
      </w:r>
      <w:proofErr w:type="spellEnd"/>
      <w:r w:rsidRPr="009B25DC">
        <w:t xml:space="preserve"> </w:t>
      </w:r>
      <w:proofErr w:type="spellStart"/>
      <w:r w:rsidRPr="009B25DC">
        <w:t>omogućiti</w:t>
      </w:r>
      <w:proofErr w:type="spellEnd"/>
      <w:r w:rsidRPr="009B25DC">
        <w:t xml:space="preserve"> </w:t>
      </w:r>
      <w:proofErr w:type="spellStart"/>
      <w:r w:rsidRPr="009B25DC">
        <w:t>školi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nastavnicima</w:t>
      </w:r>
      <w:proofErr w:type="spellEnd"/>
      <w:r w:rsidRPr="009B25DC">
        <w:t xml:space="preserve"> da bez </w:t>
      </w:r>
      <w:proofErr w:type="spellStart"/>
      <w:r w:rsidRPr="009B25DC">
        <w:t>naknade</w:t>
      </w:r>
      <w:proofErr w:type="spellEnd"/>
      <w:r w:rsidRPr="009B25DC">
        <w:t xml:space="preserve"> </w:t>
      </w:r>
      <w:proofErr w:type="spellStart"/>
      <w:r w:rsidRPr="009B25DC">
        <w:t>koriste</w:t>
      </w:r>
      <w:proofErr w:type="spellEnd"/>
      <w:r w:rsidRPr="009B25DC">
        <w:t xml:space="preserve"> </w:t>
      </w:r>
      <w:proofErr w:type="spellStart"/>
      <w:r w:rsidRPr="009B25DC">
        <w:t>sadržaje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koji je </w:t>
      </w:r>
      <w:proofErr w:type="spellStart"/>
      <w:r w:rsidRPr="009B25DC">
        <w:t>izabrala</w:t>
      </w:r>
      <w:proofErr w:type="spellEnd"/>
      <w:r w:rsidRPr="009B25DC">
        <w:t xml:space="preserve"> </w:t>
      </w:r>
      <w:proofErr w:type="spellStart"/>
      <w:r w:rsidRPr="009B25DC">
        <w:t>njihova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, </w:t>
      </w:r>
      <w:proofErr w:type="spellStart"/>
      <w:r w:rsidRPr="009B25DC">
        <w:t>radi</w:t>
      </w:r>
      <w:proofErr w:type="spellEnd"/>
      <w:r w:rsidRPr="009B25DC">
        <w:t xml:space="preserve"> </w:t>
      </w:r>
      <w:proofErr w:type="spellStart"/>
      <w:r w:rsidRPr="009B25DC">
        <w:t>prilagođavanja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obrazovnim</w:t>
      </w:r>
      <w:proofErr w:type="spellEnd"/>
      <w:r w:rsidRPr="009B25DC">
        <w:t xml:space="preserve"> </w:t>
      </w:r>
      <w:proofErr w:type="spellStart"/>
      <w:r w:rsidRPr="009B25DC">
        <w:t>potrebama</w:t>
      </w:r>
      <w:proofErr w:type="spellEnd"/>
      <w:r w:rsidRPr="009B25DC">
        <w:t xml:space="preserve"> </w:t>
      </w:r>
      <w:proofErr w:type="spellStart"/>
      <w:proofErr w:type="gramStart"/>
      <w:r w:rsidRPr="009B25DC">
        <w:t>učenika</w:t>
      </w:r>
      <w:proofErr w:type="spellEnd"/>
      <w:r w:rsidRPr="009B25DC">
        <w:t>;</w:t>
      </w:r>
      <w:proofErr w:type="gramEnd"/>
    </w:p>
    <w:p w14:paraId="54B35D43" w14:textId="77777777" w:rsidR="009B25DC" w:rsidRPr="009B25DC" w:rsidRDefault="009B25DC" w:rsidP="009B25DC">
      <w:pPr>
        <w:jc w:val="center"/>
      </w:pPr>
      <w:r w:rsidRPr="009B25DC">
        <w:t xml:space="preserve">5)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da </w:t>
      </w:r>
      <w:proofErr w:type="spellStart"/>
      <w:r w:rsidRPr="009B25DC">
        <w:t>će</w:t>
      </w:r>
      <w:proofErr w:type="spellEnd"/>
      <w:r w:rsidRPr="009B25DC">
        <w:t xml:space="preserve"> </w:t>
      </w:r>
      <w:proofErr w:type="spellStart"/>
      <w:r w:rsidRPr="009B25DC">
        <w:t>omogućiti</w:t>
      </w:r>
      <w:proofErr w:type="spellEnd"/>
      <w:r w:rsidRPr="009B25DC">
        <w:t xml:space="preserve"> </w:t>
      </w:r>
      <w:proofErr w:type="spellStart"/>
      <w:r w:rsidRPr="009B25DC">
        <w:t>javnom</w:t>
      </w:r>
      <w:proofErr w:type="spellEnd"/>
      <w:r w:rsidRPr="009B25DC">
        <w:t xml:space="preserve"> </w:t>
      </w:r>
      <w:proofErr w:type="spellStart"/>
      <w:r w:rsidRPr="009B25DC">
        <w:t>izdavaču</w:t>
      </w:r>
      <w:proofErr w:type="spellEnd"/>
      <w:r w:rsidRPr="009B25DC">
        <w:t xml:space="preserve"> da bez </w:t>
      </w:r>
      <w:proofErr w:type="spellStart"/>
      <w:r w:rsidRPr="009B25DC">
        <w:t>naknade</w:t>
      </w:r>
      <w:proofErr w:type="spellEnd"/>
      <w:r w:rsidRPr="009B25DC">
        <w:t xml:space="preserve"> </w:t>
      </w:r>
      <w:proofErr w:type="spellStart"/>
      <w:r w:rsidRPr="009B25DC">
        <w:t>koristi</w:t>
      </w:r>
      <w:proofErr w:type="spellEnd"/>
      <w:r w:rsidRPr="009B25DC">
        <w:t xml:space="preserve"> </w:t>
      </w:r>
      <w:proofErr w:type="spellStart"/>
      <w:r w:rsidRPr="009B25DC">
        <w:t>sadržaje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potrebe</w:t>
      </w:r>
      <w:proofErr w:type="spellEnd"/>
      <w:r w:rsidRPr="009B25DC">
        <w:t xml:space="preserve">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u </w:t>
      </w:r>
      <w:proofErr w:type="spellStart"/>
      <w:r w:rsidRPr="009B25DC">
        <w:t>slučaju</w:t>
      </w:r>
      <w:proofErr w:type="spellEnd"/>
      <w:r w:rsidRPr="009B25DC">
        <w:t xml:space="preserve"> </w:t>
      </w:r>
      <w:proofErr w:type="spellStart"/>
      <w:r w:rsidRPr="009B25DC">
        <w:t>izbora</w:t>
      </w:r>
      <w:proofErr w:type="spellEnd"/>
      <w:r w:rsidRPr="009B25DC">
        <w:t xml:space="preserve"> tog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ne </w:t>
      </w:r>
      <w:proofErr w:type="spellStart"/>
      <w:r w:rsidRPr="009B25DC">
        <w:t>prihvati</w:t>
      </w:r>
      <w:proofErr w:type="spellEnd"/>
      <w:r w:rsidRPr="009B25DC">
        <w:t xml:space="preserve"> </w:t>
      </w:r>
      <w:proofErr w:type="spellStart"/>
      <w:r w:rsidRPr="009B25DC">
        <w:t>obavezu</w:t>
      </w:r>
      <w:proofErr w:type="spellEnd"/>
      <w:r w:rsidRPr="009B25DC">
        <w:t xml:space="preserve"> da ga </w:t>
      </w:r>
      <w:proofErr w:type="spellStart"/>
      <w:proofErr w:type="gramStart"/>
      <w:r w:rsidRPr="009B25DC">
        <w:t>izdaje</w:t>
      </w:r>
      <w:proofErr w:type="spellEnd"/>
      <w:r w:rsidRPr="009B25DC">
        <w:t>;</w:t>
      </w:r>
      <w:proofErr w:type="gramEnd"/>
    </w:p>
    <w:p w14:paraId="000DC7C8" w14:textId="77777777" w:rsidR="009B25DC" w:rsidRPr="009B25DC" w:rsidRDefault="009B25DC" w:rsidP="009B25DC">
      <w:pPr>
        <w:jc w:val="center"/>
      </w:pPr>
      <w:r w:rsidRPr="009B25DC">
        <w:t xml:space="preserve">6)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da </w:t>
      </w:r>
      <w:proofErr w:type="spellStart"/>
      <w:r w:rsidRPr="009B25DC">
        <w:t>će</w:t>
      </w:r>
      <w:proofErr w:type="spellEnd"/>
      <w:r w:rsidRPr="009B25DC">
        <w:t xml:space="preserve"> u </w:t>
      </w:r>
      <w:proofErr w:type="spellStart"/>
      <w:r w:rsidRPr="009B25DC">
        <w:t>slučaju</w:t>
      </w:r>
      <w:proofErr w:type="spellEnd"/>
      <w:r w:rsidRPr="009B25DC">
        <w:t xml:space="preserve"> </w:t>
      </w:r>
      <w:proofErr w:type="spellStart"/>
      <w:r w:rsidRPr="009B25DC">
        <w:t>izbora</w:t>
      </w:r>
      <w:proofErr w:type="spellEnd"/>
      <w:r w:rsidRPr="009B25DC">
        <w:t xml:space="preserve"> tog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omogućiti</w:t>
      </w:r>
      <w:proofErr w:type="spellEnd"/>
      <w:r w:rsidRPr="009B25DC">
        <w:t xml:space="preserve"> </w:t>
      </w:r>
      <w:proofErr w:type="spellStart"/>
      <w:r w:rsidRPr="009B25DC">
        <w:t>javnom</w:t>
      </w:r>
      <w:proofErr w:type="spellEnd"/>
      <w:r w:rsidRPr="009B25DC">
        <w:t xml:space="preserve"> </w:t>
      </w:r>
      <w:proofErr w:type="spellStart"/>
      <w:r w:rsidRPr="009B25DC">
        <w:t>izdavaču</w:t>
      </w:r>
      <w:proofErr w:type="spellEnd"/>
      <w:r w:rsidRPr="009B25DC">
        <w:t xml:space="preserve"> da bez </w:t>
      </w:r>
      <w:proofErr w:type="spellStart"/>
      <w:r w:rsidRPr="009B25DC">
        <w:t>naknade</w:t>
      </w:r>
      <w:proofErr w:type="spellEnd"/>
      <w:r w:rsidRPr="009B25DC">
        <w:t xml:space="preserve"> </w:t>
      </w:r>
      <w:proofErr w:type="spellStart"/>
      <w:r w:rsidRPr="009B25DC">
        <w:t>koristi</w:t>
      </w:r>
      <w:proofErr w:type="spellEnd"/>
      <w:r w:rsidRPr="009B25DC">
        <w:t xml:space="preserve"> </w:t>
      </w:r>
      <w:proofErr w:type="spellStart"/>
      <w:r w:rsidRPr="009B25DC">
        <w:t>sadržaje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potrebe</w:t>
      </w:r>
      <w:proofErr w:type="spellEnd"/>
      <w:r w:rsidRPr="009B25DC">
        <w:t xml:space="preserve">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prilagođenog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 </w:t>
      </w: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ne </w:t>
      </w:r>
      <w:proofErr w:type="spellStart"/>
      <w:r w:rsidRPr="009B25DC">
        <w:t>prihvati</w:t>
      </w:r>
      <w:proofErr w:type="spellEnd"/>
      <w:r w:rsidRPr="009B25DC">
        <w:t xml:space="preserve"> </w:t>
      </w:r>
      <w:proofErr w:type="spellStart"/>
      <w:r w:rsidRPr="009B25DC">
        <w:t>obavezu</w:t>
      </w:r>
      <w:proofErr w:type="spellEnd"/>
      <w:r w:rsidRPr="009B25DC">
        <w:t xml:space="preserve"> da </w:t>
      </w:r>
      <w:proofErr w:type="spellStart"/>
      <w:r w:rsidRPr="009B25DC">
        <w:t>sam</w:t>
      </w:r>
      <w:proofErr w:type="spellEnd"/>
      <w:r w:rsidRPr="009B25DC">
        <w:t xml:space="preserve"> </w:t>
      </w:r>
      <w:proofErr w:type="spellStart"/>
      <w:r w:rsidRPr="009B25DC">
        <w:t>prilagodi</w:t>
      </w:r>
      <w:proofErr w:type="spellEnd"/>
      <w:r w:rsidRPr="009B25DC">
        <w:t xml:space="preserve"> taj </w:t>
      </w:r>
      <w:proofErr w:type="spellStart"/>
      <w:r w:rsidRPr="009B25DC">
        <w:t>udžbenik</w:t>
      </w:r>
      <w:proofErr w:type="spellEnd"/>
      <w:r w:rsidRPr="009B25DC">
        <w:t>.</w:t>
      </w:r>
    </w:p>
    <w:p w14:paraId="2BB60179" w14:textId="77777777" w:rsidR="009B25DC" w:rsidRPr="009B25DC" w:rsidRDefault="009B25DC" w:rsidP="009B25DC">
      <w:pPr>
        <w:jc w:val="center"/>
      </w:pPr>
      <w:proofErr w:type="spellStart"/>
      <w:r w:rsidRPr="009B25DC">
        <w:t>Elaborat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4. </w:t>
      </w:r>
      <w:proofErr w:type="spellStart"/>
      <w:r w:rsidRPr="009B25DC">
        <w:t>tačka</w:t>
      </w:r>
      <w:proofErr w:type="spellEnd"/>
      <w:r w:rsidRPr="009B25DC">
        <w:t xml:space="preserve"> 2)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 xml:space="preserve"> tri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ocene</w:t>
      </w:r>
      <w:proofErr w:type="spellEnd"/>
      <w:r w:rsidRPr="009B25DC">
        <w:t xml:space="preserve"> </w:t>
      </w:r>
      <w:proofErr w:type="spellStart"/>
      <w:r w:rsidRPr="009B25DC">
        <w:t>kvaliteta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daje</w:t>
      </w:r>
      <w:proofErr w:type="spellEnd"/>
      <w:r w:rsidRPr="009B25DC">
        <w:t xml:space="preserve"> </w:t>
      </w:r>
      <w:proofErr w:type="spellStart"/>
      <w:r w:rsidRPr="009B25DC">
        <w:t>recenzentska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>.</w:t>
      </w:r>
    </w:p>
    <w:p w14:paraId="0063532F" w14:textId="77777777" w:rsidR="009B25DC" w:rsidRPr="009B25DC" w:rsidRDefault="009B25DC" w:rsidP="009B25DC">
      <w:pPr>
        <w:jc w:val="center"/>
      </w:pPr>
      <w:proofErr w:type="spellStart"/>
      <w:r w:rsidRPr="009B25DC">
        <w:t>Recenzentska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najmanje</w:t>
      </w:r>
      <w:proofErr w:type="spellEnd"/>
      <w:r w:rsidRPr="009B25DC">
        <w:t xml:space="preserve"> tri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reda</w:t>
      </w:r>
      <w:proofErr w:type="spellEnd"/>
      <w:r w:rsidRPr="009B25DC">
        <w:t xml:space="preserve"> </w:t>
      </w:r>
      <w:proofErr w:type="spellStart"/>
      <w:r w:rsidRPr="009B25DC">
        <w:t>stručnjaka</w:t>
      </w:r>
      <w:proofErr w:type="spellEnd"/>
      <w:r w:rsidRPr="009B25DC">
        <w:t xml:space="preserve"> za </w:t>
      </w:r>
      <w:proofErr w:type="spellStart"/>
      <w:r w:rsidRPr="009B25DC">
        <w:t>odgovarajuću</w:t>
      </w:r>
      <w:proofErr w:type="spellEnd"/>
      <w:r w:rsidRPr="009B25DC">
        <w:t xml:space="preserve"> oblast za </w:t>
      </w:r>
      <w:proofErr w:type="spellStart"/>
      <w:r w:rsidRPr="009B25DC">
        <w:t>koju</w:t>
      </w:r>
      <w:proofErr w:type="spellEnd"/>
      <w:r w:rsidRPr="009B25DC">
        <w:t xml:space="preserve"> se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pri</w:t>
      </w:r>
      <w:proofErr w:type="spellEnd"/>
      <w:r w:rsidRPr="009B25DC">
        <w:t xml:space="preserve"> </w:t>
      </w:r>
      <w:proofErr w:type="spellStart"/>
      <w:r w:rsidRPr="009B25DC">
        <w:t>čemu</w:t>
      </w:r>
      <w:proofErr w:type="spellEnd"/>
      <w:r w:rsidRPr="009B25DC">
        <w:t xml:space="preserve"> </w:t>
      </w:r>
      <w:proofErr w:type="spellStart"/>
      <w:r w:rsidRPr="009B25DC">
        <w:t>jedan</w:t>
      </w:r>
      <w:proofErr w:type="spellEnd"/>
      <w:r w:rsidRPr="009B25DC">
        <w:t xml:space="preserve"> </w:t>
      </w:r>
      <w:proofErr w:type="spellStart"/>
      <w:r w:rsidRPr="009B25DC">
        <w:t>član</w:t>
      </w:r>
      <w:proofErr w:type="spellEnd"/>
      <w:r w:rsidRPr="009B25DC">
        <w:t xml:space="preserve"> </w:t>
      </w:r>
      <w:proofErr w:type="spellStart"/>
      <w:r w:rsidRPr="009B25DC">
        <w:t>obavezno</w:t>
      </w:r>
      <w:proofErr w:type="spellEnd"/>
      <w:r w:rsidRPr="009B25DC">
        <w:t xml:space="preserve"> mora da </w:t>
      </w:r>
      <w:proofErr w:type="spellStart"/>
      <w:r w:rsidRPr="009B25DC">
        <w:t>bude</w:t>
      </w:r>
      <w:proofErr w:type="spellEnd"/>
      <w:r w:rsidRPr="009B25DC">
        <w:t xml:space="preserve"> </w:t>
      </w:r>
      <w:proofErr w:type="spellStart"/>
      <w:r w:rsidRPr="009B25DC">
        <w:t>nastavnik</w:t>
      </w:r>
      <w:proofErr w:type="spellEnd"/>
      <w:r w:rsidRPr="009B25DC">
        <w:t xml:space="preserve"> </w:t>
      </w:r>
      <w:proofErr w:type="spellStart"/>
      <w:r w:rsidRPr="009B25DC">
        <w:t>visokoškolske</w:t>
      </w:r>
      <w:proofErr w:type="spellEnd"/>
      <w:r w:rsidRPr="009B25DC">
        <w:t xml:space="preserve"> </w:t>
      </w:r>
      <w:proofErr w:type="spellStart"/>
      <w:r w:rsidRPr="009B25DC">
        <w:t>ustanove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naučni</w:t>
      </w:r>
      <w:proofErr w:type="spellEnd"/>
      <w:r w:rsidRPr="009B25DC">
        <w:t xml:space="preserve"> </w:t>
      </w:r>
      <w:proofErr w:type="spellStart"/>
      <w:r w:rsidRPr="009B25DC">
        <w:t>savetnik</w:t>
      </w:r>
      <w:proofErr w:type="spellEnd"/>
      <w:r w:rsidRPr="009B25DC">
        <w:t xml:space="preserve"> </w:t>
      </w:r>
      <w:proofErr w:type="spellStart"/>
      <w:r w:rsidRPr="009B25DC">
        <w:t>odgovarajućeg</w:t>
      </w:r>
      <w:proofErr w:type="spellEnd"/>
      <w:r w:rsidRPr="009B25DC">
        <w:t xml:space="preserve"> </w:t>
      </w:r>
      <w:proofErr w:type="spellStart"/>
      <w:r w:rsidRPr="009B25DC">
        <w:t>instituta</w:t>
      </w:r>
      <w:proofErr w:type="spellEnd"/>
      <w:r w:rsidRPr="009B25DC">
        <w:t xml:space="preserve">, a </w:t>
      </w:r>
      <w:proofErr w:type="spellStart"/>
      <w:r w:rsidRPr="009B25DC">
        <w:t>jedan</w:t>
      </w:r>
      <w:proofErr w:type="spellEnd"/>
      <w:r w:rsidRPr="009B25DC">
        <w:t xml:space="preserve"> </w:t>
      </w:r>
      <w:proofErr w:type="spellStart"/>
      <w:r w:rsidRPr="009B25DC">
        <w:t>član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reda</w:t>
      </w:r>
      <w:proofErr w:type="spellEnd"/>
      <w:r w:rsidRPr="009B25DC">
        <w:t xml:space="preserve"> </w:t>
      </w:r>
      <w:proofErr w:type="spellStart"/>
      <w:r w:rsidRPr="009B25DC">
        <w:t>nastavnika</w:t>
      </w:r>
      <w:proofErr w:type="spellEnd"/>
      <w:r w:rsidRPr="009B25DC">
        <w:t xml:space="preserve"> koji </w:t>
      </w:r>
      <w:proofErr w:type="spellStart"/>
      <w:r w:rsidRPr="009B25DC">
        <w:t>neposredno</w:t>
      </w:r>
      <w:proofErr w:type="spellEnd"/>
      <w:r w:rsidRPr="009B25DC">
        <w:t xml:space="preserve"> </w:t>
      </w:r>
      <w:proofErr w:type="spellStart"/>
      <w:r w:rsidRPr="009B25DC">
        <w:t>učestvuju</w:t>
      </w:r>
      <w:proofErr w:type="spellEnd"/>
      <w:r w:rsidRPr="009B25DC">
        <w:t xml:space="preserve"> u </w:t>
      </w:r>
      <w:proofErr w:type="spellStart"/>
      <w:r w:rsidRPr="009B25DC">
        <w:t>izvođenju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>.</w:t>
      </w:r>
    </w:p>
    <w:p w14:paraId="7D7AD31D" w14:textId="77777777" w:rsidR="009B25DC" w:rsidRPr="009B25DC" w:rsidRDefault="009B25DC" w:rsidP="009B25DC">
      <w:pPr>
        <w:jc w:val="center"/>
      </w:pPr>
      <w:proofErr w:type="spellStart"/>
      <w:r w:rsidRPr="009B25DC">
        <w:t>Recenzentska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za </w:t>
      </w:r>
      <w:proofErr w:type="spellStart"/>
      <w:r w:rsidRPr="009B25DC">
        <w:t>nacionalnu</w:t>
      </w:r>
      <w:proofErr w:type="spellEnd"/>
      <w:r w:rsidRPr="009B25DC">
        <w:t xml:space="preserve"> </w:t>
      </w:r>
      <w:proofErr w:type="spellStart"/>
      <w:r w:rsidRPr="009B25DC">
        <w:t>čitanku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najmanje</w:t>
      </w:r>
      <w:proofErr w:type="spellEnd"/>
      <w:r w:rsidRPr="009B25DC">
        <w:t xml:space="preserve"> pet </w:t>
      </w:r>
      <w:proofErr w:type="spellStart"/>
      <w:r w:rsidRPr="009B25DC">
        <w:t>članova</w:t>
      </w:r>
      <w:proofErr w:type="spellEnd"/>
      <w:r w:rsidRPr="009B25DC">
        <w:t xml:space="preserve">, </w:t>
      </w:r>
      <w:proofErr w:type="spellStart"/>
      <w:r w:rsidRPr="009B25DC">
        <w:t>pri</w:t>
      </w:r>
      <w:proofErr w:type="spellEnd"/>
      <w:r w:rsidRPr="009B25DC">
        <w:t xml:space="preserve"> </w:t>
      </w:r>
      <w:proofErr w:type="spellStart"/>
      <w:r w:rsidRPr="009B25DC">
        <w:t>čemu</w:t>
      </w:r>
      <w:proofErr w:type="spellEnd"/>
      <w:r w:rsidRPr="009B25DC">
        <w:t xml:space="preserve"> </w:t>
      </w:r>
      <w:proofErr w:type="spellStart"/>
      <w:r w:rsidRPr="009B25DC">
        <w:t>dva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obavezno</w:t>
      </w:r>
      <w:proofErr w:type="spellEnd"/>
      <w:r w:rsidRPr="009B25DC">
        <w:t xml:space="preserve"> </w:t>
      </w:r>
      <w:proofErr w:type="spellStart"/>
      <w:r w:rsidRPr="009B25DC">
        <w:t>moraju</w:t>
      </w:r>
      <w:proofErr w:type="spellEnd"/>
      <w:r w:rsidRPr="009B25DC">
        <w:t xml:space="preserve"> da </w:t>
      </w:r>
      <w:proofErr w:type="spellStart"/>
      <w:r w:rsidRPr="009B25DC">
        <w:t>budu</w:t>
      </w:r>
      <w:proofErr w:type="spellEnd"/>
      <w:r w:rsidRPr="009B25DC">
        <w:t xml:space="preserve"> </w:t>
      </w:r>
      <w:proofErr w:type="spellStart"/>
      <w:r w:rsidRPr="009B25DC">
        <w:t>nastavnici</w:t>
      </w:r>
      <w:proofErr w:type="spellEnd"/>
      <w:r w:rsidRPr="009B25DC">
        <w:t xml:space="preserve"> </w:t>
      </w:r>
      <w:proofErr w:type="spellStart"/>
      <w:r w:rsidRPr="009B25DC">
        <w:t>visokoškolske</w:t>
      </w:r>
      <w:proofErr w:type="spellEnd"/>
      <w:r w:rsidRPr="009B25DC">
        <w:t xml:space="preserve"> </w:t>
      </w:r>
      <w:proofErr w:type="spellStart"/>
      <w:r w:rsidRPr="009B25DC">
        <w:t>ustanove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naučni</w:t>
      </w:r>
      <w:proofErr w:type="spellEnd"/>
      <w:r w:rsidRPr="009B25DC">
        <w:t xml:space="preserve"> </w:t>
      </w:r>
      <w:proofErr w:type="spellStart"/>
      <w:r w:rsidRPr="009B25DC">
        <w:t>savetnici</w:t>
      </w:r>
      <w:proofErr w:type="spellEnd"/>
      <w:r w:rsidRPr="009B25DC">
        <w:t xml:space="preserve"> </w:t>
      </w:r>
      <w:proofErr w:type="spellStart"/>
      <w:r w:rsidRPr="009B25DC">
        <w:t>odgovarajućeg</w:t>
      </w:r>
      <w:proofErr w:type="spellEnd"/>
      <w:r w:rsidRPr="009B25DC">
        <w:t xml:space="preserve"> </w:t>
      </w:r>
      <w:proofErr w:type="spellStart"/>
      <w:r w:rsidRPr="009B25DC">
        <w:t>instituta</w:t>
      </w:r>
      <w:proofErr w:type="spellEnd"/>
      <w:r w:rsidRPr="009B25DC">
        <w:t xml:space="preserve">, a tri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obavezno</w:t>
      </w:r>
      <w:proofErr w:type="spellEnd"/>
      <w:r w:rsidRPr="009B25DC">
        <w:t xml:space="preserve"> </w:t>
      </w:r>
      <w:proofErr w:type="spellStart"/>
      <w:r w:rsidRPr="009B25DC">
        <w:t>moraju</w:t>
      </w:r>
      <w:proofErr w:type="spellEnd"/>
      <w:r w:rsidRPr="009B25DC">
        <w:t xml:space="preserve"> da </w:t>
      </w:r>
      <w:proofErr w:type="spellStart"/>
      <w:r w:rsidRPr="009B25DC">
        <w:t>budu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reda</w:t>
      </w:r>
      <w:proofErr w:type="spellEnd"/>
      <w:r w:rsidRPr="009B25DC">
        <w:t xml:space="preserve"> </w:t>
      </w:r>
      <w:proofErr w:type="spellStart"/>
      <w:r w:rsidRPr="009B25DC">
        <w:t>nastavnika</w:t>
      </w:r>
      <w:proofErr w:type="spellEnd"/>
      <w:r w:rsidRPr="009B25DC">
        <w:t xml:space="preserve"> koji </w:t>
      </w:r>
      <w:proofErr w:type="spellStart"/>
      <w:r w:rsidRPr="009B25DC">
        <w:t>neposredno</w:t>
      </w:r>
      <w:proofErr w:type="spellEnd"/>
      <w:r w:rsidRPr="009B25DC">
        <w:t xml:space="preserve"> </w:t>
      </w:r>
      <w:proofErr w:type="spellStart"/>
      <w:r w:rsidRPr="009B25DC">
        <w:t>učestvuju</w:t>
      </w:r>
      <w:proofErr w:type="spellEnd"/>
      <w:r w:rsidRPr="009B25DC">
        <w:t xml:space="preserve"> u </w:t>
      </w:r>
      <w:proofErr w:type="spellStart"/>
      <w:r w:rsidRPr="009B25DC">
        <w:t>izvođenju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>.</w:t>
      </w:r>
    </w:p>
    <w:p w14:paraId="6C0203B5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koji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versku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,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pozitivno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za </w:t>
      </w:r>
      <w:proofErr w:type="spellStart"/>
      <w:r w:rsidRPr="009B25DC">
        <w:t>versku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>.</w:t>
      </w:r>
    </w:p>
    <w:p w14:paraId="24552EDE" w14:textId="77777777" w:rsidR="009B25DC" w:rsidRPr="009B25DC" w:rsidRDefault="009B25DC" w:rsidP="009B25DC">
      <w:pPr>
        <w:jc w:val="center"/>
      </w:pPr>
      <w:r w:rsidRPr="009B25DC">
        <w:t xml:space="preserve">Uz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pripadnika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prethodnu</w:t>
      </w:r>
      <w:proofErr w:type="spellEnd"/>
      <w:r w:rsidRPr="009B25DC">
        <w:t xml:space="preserve">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prevod</w:t>
      </w:r>
      <w:proofErr w:type="spellEnd"/>
      <w:r w:rsidRPr="009B25DC">
        <w:t xml:space="preserve"> tog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srpski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, </w:t>
      </w:r>
      <w:proofErr w:type="spellStart"/>
      <w:r w:rsidRPr="009B25DC">
        <w:t>osim</w:t>
      </w:r>
      <w:proofErr w:type="spellEnd"/>
      <w:r w:rsidRPr="009B25DC">
        <w:t xml:space="preserve"> za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maternjeg</w:t>
      </w:r>
      <w:proofErr w:type="spellEnd"/>
      <w:r w:rsidRPr="009B25DC">
        <w:t xml:space="preserve"> </w:t>
      </w:r>
      <w:proofErr w:type="spellStart"/>
      <w:r w:rsidRPr="009B25DC">
        <w:t>jezika</w:t>
      </w:r>
      <w:proofErr w:type="spellEnd"/>
      <w:r w:rsidRPr="009B25DC">
        <w:t xml:space="preserve">. Za </w:t>
      </w:r>
      <w:proofErr w:type="spellStart"/>
      <w:r w:rsidRPr="009B25DC">
        <w:t>tačnost</w:t>
      </w:r>
      <w:proofErr w:type="spellEnd"/>
      <w:r w:rsidRPr="009B25DC">
        <w:t xml:space="preserve"> </w:t>
      </w:r>
      <w:proofErr w:type="spellStart"/>
      <w:r w:rsidRPr="009B25DC">
        <w:t>prevoda</w:t>
      </w:r>
      <w:proofErr w:type="spellEnd"/>
      <w:r w:rsidRPr="009B25DC">
        <w:t xml:space="preserve"> </w:t>
      </w:r>
      <w:proofErr w:type="spellStart"/>
      <w:r w:rsidRPr="009B25DC">
        <w:t>odgovoran</w:t>
      </w:r>
      <w:proofErr w:type="spellEnd"/>
      <w:r w:rsidRPr="009B25DC">
        <w:t xml:space="preserve"> je </w:t>
      </w:r>
      <w:proofErr w:type="spellStart"/>
      <w:r w:rsidRPr="009B25DC">
        <w:t>izdavač</w:t>
      </w:r>
      <w:proofErr w:type="spellEnd"/>
      <w:r w:rsidRPr="009B25DC">
        <w:t xml:space="preserve">. </w:t>
      </w: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nacionalni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ne </w:t>
      </w:r>
      <w:proofErr w:type="spellStart"/>
      <w:r w:rsidRPr="009B25DC">
        <w:t>postupi</w:t>
      </w:r>
      <w:proofErr w:type="spellEnd"/>
      <w:r w:rsidRPr="009B25DC">
        <w:t xml:space="preserve"> po </w:t>
      </w:r>
      <w:proofErr w:type="spellStart"/>
      <w:r w:rsidRPr="009B25DC">
        <w:t>zahtevu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za </w:t>
      </w:r>
      <w:proofErr w:type="spellStart"/>
      <w:r w:rsidRPr="009B25DC">
        <w:t>davanje</w:t>
      </w:r>
      <w:proofErr w:type="spellEnd"/>
      <w:r w:rsidRPr="009B25DC">
        <w:t xml:space="preserve"> </w:t>
      </w:r>
      <w:proofErr w:type="spellStart"/>
      <w:r w:rsidRPr="009B25DC">
        <w:t>prethodne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30 dana od dana </w:t>
      </w:r>
      <w:proofErr w:type="spellStart"/>
      <w:r w:rsidRPr="009B25DC">
        <w:t>dostavljanja</w:t>
      </w:r>
      <w:proofErr w:type="spellEnd"/>
      <w:r w:rsidRPr="009B25DC">
        <w:t xml:space="preserve"> tog </w:t>
      </w:r>
      <w:proofErr w:type="spellStart"/>
      <w:r w:rsidRPr="009B25DC">
        <w:t>zahteva</w:t>
      </w:r>
      <w:proofErr w:type="spellEnd"/>
      <w:r w:rsidRPr="009B25DC">
        <w:t xml:space="preserve">, </w:t>
      </w:r>
      <w:proofErr w:type="spellStart"/>
      <w:r w:rsidRPr="009B25DC">
        <w:t>smatraće</w:t>
      </w:r>
      <w:proofErr w:type="spellEnd"/>
      <w:r w:rsidRPr="009B25DC">
        <w:t xml:space="preserve"> se da je </w:t>
      </w:r>
      <w:proofErr w:type="spellStart"/>
      <w:r w:rsidRPr="009B25DC">
        <w:t>saglasnost</w:t>
      </w:r>
      <w:proofErr w:type="spellEnd"/>
      <w:r w:rsidRPr="009B25DC">
        <w:t xml:space="preserve"> data.</w:t>
      </w:r>
    </w:p>
    <w:p w14:paraId="72F3B4B7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Ministarstvo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 </w:t>
      </w:r>
      <w:proofErr w:type="spellStart"/>
      <w:r w:rsidRPr="009B25DC">
        <w:t>četiri</w:t>
      </w:r>
      <w:proofErr w:type="spellEnd"/>
      <w:r w:rsidRPr="009B25DC">
        <w:t xml:space="preserve"> </w:t>
      </w:r>
      <w:proofErr w:type="spellStart"/>
      <w:r w:rsidRPr="009B25DC">
        <w:t>primerka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elaborata</w:t>
      </w:r>
      <w:proofErr w:type="spellEnd"/>
      <w:r w:rsidRPr="009B25DC">
        <w:t xml:space="preserve"> u </w:t>
      </w:r>
      <w:proofErr w:type="spellStart"/>
      <w:r w:rsidRPr="009B25DC">
        <w:t>štampanoj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deset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od </w:t>
      </w:r>
      <w:proofErr w:type="spellStart"/>
      <w:r w:rsidRPr="009B25DC">
        <w:t>izdavača</w:t>
      </w:r>
      <w:proofErr w:type="spellEnd"/>
      <w:r w:rsidRPr="009B25DC">
        <w:t>.</w:t>
      </w:r>
    </w:p>
    <w:p w14:paraId="0A68C7EB" w14:textId="77777777" w:rsidR="009B25DC" w:rsidRPr="009B25DC" w:rsidRDefault="009B25DC" w:rsidP="009B25DC">
      <w:pPr>
        <w:jc w:val="center"/>
      </w:pP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ustanovi</w:t>
      </w:r>
      <w:proofErr w:type="spellEnd"/>
      <w:r w:rsidRPr="009B25DC">
        <w:t xml:space="preserve"> </w:t>
      </w:r>
      <w:proofErr w:type="spellStart"/>
      <w:r w:rsidRPr="009B25DC">
        <w:t>nadležnoj</w:t>
      </w:r>
      <w:proofErr w:type="spellEnd"/>
      <w:r w:rsidRPr="009B25DC">
        <w:t xml:space="preserve"> za </w:t>
      </w:r>
      <w:proofErr w:type="spellStart"/>
      <w:r w:rsidRPr="009B25DC">
        <w:t>poslove</w:t>
      </w:r>
      <w:proofErr w:type="spellEnd"/>
      <w:r w:rsidRPr="009B25DC">
        <w:t xml:space="preserve"> </w:t>
      </w:r>
      <w:proofErr w:type="spellStart"/>
      <w:r w:rsidRPr="009B25DC">
        <w:t>unapređenja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razvoja</w:t>
      </w:r>
      <w:proofErr w:type="spellEnd"/>
      <w:r w:rsidRPr="009B25DC">
        <w:t xml:space="preserve"> </w:t>
      </w:r>
      <w:proofErr w:type="spellStart"/>
      <w:r w:rsidRPr="009B25DC">
        <w:t>stručno-istraživačkog</w:t>
      </w:r>
      <w:proofErr w:type="spellEnd"/>
      <w:r w:rsidRPr="009B25DC">
        <w:t xml:space="preserve"> </w:t>
      </w:r>
      <w:proofErr w:type="spellStart"/>
      <w:r w:rsidRPr="009B25DC">
        <w:t>rada</w:t>
      </w:r>
      <w:proofErr w:type="spellEnd"/>
      <w:r w:rsidRPr="009B25DC">
        <w:t xml:space="preserve"> u </w:t>
      </w:r>
      <w:proofErr w:type="spellStart"/>
      <w:r w:rsidRPr="009B25DC">
        <w:t>oblasti</w:t>
      </w:r>
      <w:proofErr w:type="spellEnd"/>
      <w:r w:rsidRPr="009B25DC">
        <w:t xml:space="preserve"> </w:t>
      </w:r>
      <w:proofErr w:type="spellStart"/>
      <w:r w:rsidRPr="009B25DC">
        <w:t>predškolskog</w:t>
      </w:r>
      <w:proofErr w:type="spellEnd"/>
      <w:r w:rsidRPr="009B25DC">
        <w:t xml:space="preserve">,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srednjeg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vaspitanja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teritoriji</w:t>
      </w:r>
      <w:proofErr w:type="spellEnd"/>
      <w:r w:rsidRPr="009B25DC">
        <w:t xml:space="preserve"> </w:t>
      </w:r>
      <w:proofErr w:type="spellStart"/>
      <w:r w:rsidRPr="009B25DC">
        <w:t>autonomne</w:t>
      </w:r>
      <w:proofErr w:type="spellEnd"/>
      <w:r w:rsidRPr="009B25DC">
        <w:t xml:space="preserve"> </w:t>
      </w:r>
      <w:proofErr w:type="spellStart"/>
      <w:r w:rsidRPr="009B25DC">
        <w:t>pokrajine</w:t>
      </w:r>
      <w:proofErr w:type="spellEnd"/>
      <w:r w:rsidRPr="009B25DC">
        <w:t xml:space="preserve"> (u </w:t>
      </w:r>
      <w:proofErr w:type="spellStart"/>
      <w:r w:rsidRPr="009B25DC">
        <w:t>daljem</w:t>
      </w:r>
      <w:proofErr w:type="spellEnd"/>
      <w:r w:rsidRPr="009B25DC">
        <w:t xml:space="preserve"> </w:t>
      </w:r>
      <w:proofErr w:type="spellStart"/>
      <w:r w:rsidRPr="009B25DC">
        <w:t>tekstu</w:t>
      </w:r>
      <w:proofErr w:type="spellEnd"/>
      <w:r w:rsidRPr="009B25DC">
        <w:t xml:space="preserve">: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), </w:t>
      </w:r>
      <w:proofErr w:type="spellStart"/>
      <w:r w:rsidRPr="009B25DC">
        <w:t>četiri</w:t>
      </w:r>
      <w:proofErr w:type="spellEnd"/>
      <w:r w:rsidRPr="009B25DC">
        <w:t xml:space="preserve"> </w:t>
      </w:r>
      <w:proofErr w:type="spellStart"/>
      <w:r w:rsidRPr="009B25DC">
        <w:t>primerka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elaborata</w:t>
      </w:r>
      <w:proofErr w:type="spellEnd"/>
      <w:r w:rsidRPr="009B25DC">
        <w:t xml:space="preserve"> u </w:t>
      </w:r>
      <w:proofErr w:type="spellStart"/>
      <w:r w:rsidRPr="009B25DC">
        <w:t>štampanoj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deset</w:t>
      </w:r>
      <w:proofErr w:type="spellEnd"/>
      <w:r w:rsidRPr="009B25DC">
        <w:t xml:space="preserve"> </w:t>
      </w:r>
      <w:proofErr w:type="spellStart"/>
      <w:r w:rsidRPr="009B25DC">
        <w:t>radnih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od </w:t>
      </w:r>
      <w:proofErr w:type="spellStart"/>
      <w:r w:rsidRPr="009B25DC">
        <w:t>strane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>.</w:t>
      </w:r>
    </w:p>
    <w:p w14:paraId="70CA4A86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koji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prevoda</w:t>
      </w:r>
      <w:proofErr w:type="spellEnd"/>
      <w:r w:rsidRPr="009B25DC">
        <w:t xml:space="preserve"> </w:t>
      </w:r>
      <w:proofErr w:type="spellStart"/>
      <w:r w:rsidRPr="009B25DC">
        <w:t>odobrenog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srpskog</w:t>
      </w:r>
      <w:proofErr w:type="spellEnd"/>
      <w:r w:rsidRPr="009B25DC">
        <w:t xml:space="preserve"> </w:t>
      </w:r>
      <w:proofErr w:type="spellStart"/>
      <w:r w:rsidRPr="009B25DC">
        <w:t>jezika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odobreni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, </w:t>
      </w:r>
      <w:proofErr w:type="spellStart"/>
      <w:r w:rsidRPr="009B25DC">
        <w:t>prevod</w:t>
      </w:r>
      <w:proofErr w:type="spellEnd"/>
      <w:r w:rsidRPr="009B25DC">
        <w:t xml:space="preserve"> tog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prethodnu</w:t>
      </w:r>
      <w:proofErr w:type="spellEnd"/>
      <w:r w:rsidRPr="009B25DC">
        <w:t xml:space="preserve">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. Za </w:t>
      </w:r>
      <w:proofErr w:type="spellStart"/>
      <w:r w:rsidRPr="009B25DC">
        <w:t>tačnost</w:t>
      </w:r>
      <w:proofErr w:type="spellEnd"/>
      <w:r w:rsidRPr="009B25DC">
        <w:t xml:space="preserve"> </w:t>
      </w:r>
      <w:proofErr w:type="spellStart"/>
      <w:r w:rsidRPr="009B25DC">
        <w:t>prevoda</w:t>
      </w:r>
      <w:proofErr w:type="spellEnd"/>
      <w:r w:rsidRPr="009B25DC">
        <w:t xml:space="preserve"> </w:t>
      </w:r>
      <w:proofErr w:type="spellStart"/>
      <w:r w:rsidRPr="009B25DC">
        <w:t>odgovoran</w:t>
      </w:r>
      <w:proofErr w:type="spellEnd"/>
      <w:r w:rsidRPr="009B25DC">
        <w:t xml:space="preserve"> je </w:t>
      </w:r>
      <w:proofErr w:type="spellStart"/>
      <w:r w:rsidRPr="009B25DC">
        <w:t>izdavač</w:t>
      </w:r>
      <w:proofErr w:type="spellEnd"/>
      <w:r w:rsidRPr="009B25DC">
        <w:t xml:space="preserve">. </w:t>
      </w: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nacionalni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ne </w:t>
      </w:r>
      <w:proofErr w:type="spellStart"/>
      <w:r w:rsidRPr="009B25DC">
        <w:t>postupi</w:t>
      </w:r>
      <w:proofErr w:type="spellEnd"/>
      <w:r w:rsidRPr="009B25DC">
        <w:t xml:space="preserve"> po </w:t>
      </w:r>
      <w:proofErr w:type="spellStart"/>
      <w:r w:rsidRPr="009B25DC">
        <w:t>zahtevu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za </w:t>
      </w:r>
      <w:proofErr w:type="spellStart"/>
      <w:r w:rsidRPr="009B25DC">
        <w:t>davanje</w:t>
      </w:r>
      <w:proofErr w:type="spellEnd"/>
      <w:r w:rsidRPr="009B25DC">
        <w:t xml:space="preserve"> </w:t>
      </w:r>
      <w:proofErr w:type="spellStart"/>
      <w:r w:rsidRPr="009B25DC">
        <w:t>prethodne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30 dana od dana </w:t>
      </w:r>
      <w:proofErr w:type="spellStart"/>
      <w:r w:rsidRPr="009B25DC">
        <w:t>dostavljanja</w:t>
      </w:r>
      <w:proofErr w:type="spellEnd"/>
      <w:r w:rsidRPr="009B25DC">
        <w:t xml:space="preserve"> tog </w:t>
      </w:r>
      <w:proofErr w:type="spellStart"/>
      <w:r w:rsidRPr="009B25DC">
        <w:t>zahteva</w:t>
      </w:r>
      <w:proofErr w:type="spellEnd"/>
      <w:r w:rsidRPr="009B25DC">
        <w:t xml:space="preserve">, </w:t>
      </w:r>
      <w:proofErr w:type="spellStart"/>
      <w:r w:rsidRPr="009B25DC">
        <w:t>smatraće</w:t>
      </w:r>
      <w:proofErr w:type="spellEnd"/>
      <w:r w:rsidRPr="009B25DC">
        <w:t xml:space="preserve"> se da je </w:t>
      </w:r>
      <w:proofErr w:type="spellStart"/>
      <w:r w:rsidRPr="009B25DC">
        <w:t>saglasnost</w:t>
      </w:r>
      <w:proofErr w:type="spellEnd"/>
      <w:r w:rsidRPr="009B25DC">
        <w:t xml:space="preserve"> data.</w:t>
      </w:r>
    </w:p>
    <w:p w14:paraId="1B99F3D0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koji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prilagođenog</w:t>
      </w:r>
      <w:proofErr w:type="spellEnd"/>
      <w:r w:rsidRPr="009B25DC">
        <w:t xml:space="preserve"> </w:t>
      </w:r>
      <w:proofErr w:type="spellStart"/>
      <w:r w:rsidRPr="009B25DC">
        <w:t>pisma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formata</w:t>
      </w:r>
      <w:proofErr w:type="spellEnd"/>
      <w:r w:rsidRPr="009B25DC">
        <w:t xml:space="preserve"> </w:t>
      </w:r>
      <w:proofErr w:type="spellStart"/>
      <w:r w:rsidRPr="009B25DC">
        <w:t>odobrenog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učenike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,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odobreni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prilagođenim</w:t>
      </w:r>
      <w:proofErr w:type="spellEnd"/>
      <w:r w:rsidRPr="009B25DC">
        <w:t xml:space="preserve"> </w:t>
      </w:r>
      <w:proofErr w:type="spellStart"/>
      <w:r w:rsidRPr="009B25DC">
        <w:t>pismom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>/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formatom</w:t>
      </w:r>
      <w:proofErr w:type="spellEnd"/>
      <w:r w:rsidRPr="009B25DC">
        <w:t>.</w:t>
      </w:r>
    </w:p>
    <w:p w14:paraId="7C2B3339" w14:textId="77777777" w:rsidR="009B25DC" w:rsidRPr="009B25DC" w:rsidRDefault="009B25DC" w:rsidP="009B25DC">
      <w:pPr>
        <w:jc w:val="center"/>
      </w:pP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odobravanja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12. </w:t>
      </w:r>
      <w:proofErr w:type="spellStart"/>
      <w:r w:rsidRPr="009B25DC">
        <w:t>i</w:t>
      </w:r>
      <w:proofErr w:type="spellEnd"/>
      <w:r w:rsidRPr="009B25DC">
        <w:t xml:space="preserve"> 13.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sprovodi</w:t>
      </w:r>
      <w:proofErr w:type="spellEnd"/>
      <w:r w:rsidRPr="009B25DC">
        <w:t xml:space="preserve"> se </w:t>
      </w:r>
      <w:proofErr w:type="spellStart"/>
      <w:r w:rsidRPr="009B25DC">
        <w:t>shodno</w:t>
      </w:r>
      <w:proofErr w:type="spellEnd"/>
      <w:r w:rsidRPr="009B25DC">
        <w:t xml:space="preserve"> </w:t>
      </w:r>
      <w:proofErr w:type="spellStart"/>
      <w:r w:rsidRPr="009B25DC">
        <w:t>odredbama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se </w:t>
      </w:r>
      <w:proofErr w:type="spellStart"/>
      <w:r w:rsidRPr="009B25DC">
        <w:t>odnose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novo </w:t>
      </w:r>
      <w:proofErr w:type="spellStart"/>
      <w:r w:rsidRPr="009B25DC">
        <w:t>izdanje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2059088C" w14:textId="77777777" w:rsidR="009B25DC" w:rsidRPr="009B25DC" w:rsidRDefault="009B25DC" w:rsidP="009B25DC">
      <w:pPr>
        <w:jc w:val="center"/>
      </w:pPr>
      <w:r w:rsidRPr="009B25DC">
        <w:t xml:space="preserve">Uz </w:t>
      </w: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dokaz</w:t>
      </w:r>
      <w:proofErr w:type="spellEnd"/>
      <w:r w:rsidRPr="009B25DC">
        <w:t xml:space="preserve"> o </w:t>
      </w:r>
      <w:proofErr w:type="spellStart"/>
      <w:r w:rsidRPr="009B25DC">
        <w:t>uplaćenoj</w:t>
      </w:r>
      <w:proofErr w:type="spellEnd"/>
      <w:r w:rsidRPr="009B25DC">
        <w:t xml:space="preserve"> </w:t>
      </w:r>
      <w:proofErr w:type="spellStart"/>
      <w:r w:rsidRPr="009B25DC">
        <w:t>taksi</w:t>
      </w:r>
      <w:proofErr w:type="spellEnd"/>
      <w:r w:rsidRPr="009B25DC">
        <w:t xml:space="preserve"> za </w:t>
      </w:r>
      <w:proofErr w:type="spellStart"/>
      <w:r w:rsidRPr="009B25DC">
        <w:t>stručnu</w:t>
      </w:r>
      <w:proofErr w:type="spellEnd"/>
      <w:r w:rsidRPr="009B25DC">
        <w:t xml:space="preserve"> </w:t>
      </w:r>
      <w:proofErr w:type="spellStart"/>
      <w:r w:rsidRPr="009B25DC">
        <w:t>ocenu</w:t>
      </w:r>
      <w:proofErr w:type="spellEnd"/>
      <w:r w:rsidRPr="009B25DC">
        <w:t>.</w:t>
      </w:r>
    </w:p>
    <w:p w14:paraId="12A999A3" w14:textId="77777777" w:rsidR="009B25DC" w:rsidRPr="009B25DC" w:rsidRDefault="009B25DC" w:rsidP="009B25DC">
      <w:pPr>
        <w:jc w:val="center"/>
      </w:pPr>
      <w:proofErr w:type="spellStart"/>
      <w:r w:rsidRPr="009B25DC">
        <w:t>Udžbenici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priručnici</w:t>
      </w:r>
      <w:proofErr w:type="spellEnd"/>
      <w:r w:rsidRPr="009B25DC">
        <w:t xml:space="preserve"> za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predmete</w:t>
      </w:r>
      <w:proofErr w:type="spellEnd"/>
      <w:r w:rsidRPr="009B25DC">
        <w:t xml:space="preserve"> u </w:t>
      </w:r>
      <w:proofErr w:type="spellStart"/>
      <w:r w:rsidRPr="009B25DC">
        <w:t>srednjim</w:t>
      </w:r>
      <w:proofErr w:type="spellEnd"/>
      <w:r w:rsidRPr="009B25DC">
        <w:t xml:space="preserve"> </w:t>
      </w:r>
      <w:proofErr w:type="spellStart"/>
      <w:r w:rsidRPr="009B25DC">
        <w:t>stručnim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</w:t>
      </w:r>
      <w:proofErr w:type="spellStart"/>
      <w:r w:rsidRPr="009B25DC">
        <w:t>oslobađaju</w:t>
      </w:r>
      <w:proofErr w:type="spellEnd"/>
      <w:r w:rsidRPr="009B25DC">
        <w:t xml:space="preserve"> se </w:t>
      </w:r>
      <w:proofErr w:type="spellStart"/>
      <w:r w:rsidRPr="009B25DC">
        <w:t>takse</w:t>
      </w:r>
      <w:proofErr w:type="spellEnd"/>
      <w:r w:rsidRPr="009B25DC">
        <w:t xml:space="preserve"> za </w:t>
      </w:r>
      <w:proofErr w:type="spellStart"/>
      <w:r w:rsidRPr="009B25DC">
        <w:t>stručnu</w:t>
      </w:r>
      <w:proofErr w:type="spellEnd"/>
      <w:r w:rsidRPr="009B25DC">
        <w:t xml:space="preserve"> </w:t>
      </w:r>
      <w:proofErr w:type="spellStart"/>
      <w:r w:rsidRPr="009B25DC">
        <w:t>ocenu</w:t>
      </w:r>
      <w:proofErr w:type="spellEnd"/>
      <w:r w:rsidRPr="009B25DC">
        <w:t>.</w:t>
      </w:r>
    </w:p>
    <w:p w14:paraId="0F77AD3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Visina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takse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utvrđuje</w:t>
      </w:r>
      <w:proofErr w:type="spellEnd"/>
      <w:r w:rsidRPr="009B25DC">
        <w:rPr>
          <w:lang w:val="fr-FR"/>
        </w:rPr>
        <w:t xml:space="preserve"> se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zakonom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kojim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uređuju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republičke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administrativne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takse</w:t>
      </w:r>
      <w:proofErr w:type="spellEnd"/>
      <w:r w:rsidRPr="009B25DC">
        <w:rPr>
          <w:lang w:val="fr-FR"/>
        </w:rPr>
        <w:t>.</w:t>
      </w:r>
    </w:p>
    <w:p w14:paraId="7D3D4795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taksi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17.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prihod</w:t>
      </w:r>
      <w:proofErr w:type="spellEnd"/>
      <w:r w:rsidRPr="009B25DC">
        <w:rPr>
          <w:lang w:val="fr-FR"/>
        </w:rPr>
        <w:t xml:space="preserve"> su </w:t>
      </w:r>
      <w:proofErr w:type="spellStart"/>
      <w:r w:rsidRPr="009B25DC">
        <w:rPr>
          <w:lang w:val="fr-FR"/>
        </w:rPr>
        <w:t>budžeta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Republike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Srbije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uplaćuju</w:t>
      </w:r>
      <w:proofErr w:type="spellEnd"/>
      <w:r w:rsidRPr="009B25DC">
        <w:rPr>
          <w:lang w:val="fr-FR"/>
        </w:rPr>
        <w:t xml:space="preserve"> se na </w:t>
      </w:r>
      <w:proofErr w:type="spellStart"/>
      <w:r w:rsidRPr="009B25DC">
        <w:rPr>
          <w:lang w:val="fr-FR"/>
        </w:rPr>
        <w:t>račun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propisan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uplatu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javnih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prihoda</w:t>
      </w:r>
      <w:proofErr w:type="spellEnd"/>
      <w:r w:rsidRPr="009B25DC">
        <w:rPr>
          <w:lang w:val="fr-FR"/>
        </w:rPr>
        <w:t>.</w:t>
      </w:r>
    </w:p>
    <w:p w14:paraId="32F02434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9B25DC">
        <w:rPr>
          <w:b/>
          <w:bCs/>
          <w:lang w:val="fr-FR"/>
        </w:rPr>
        <w:t>Stručna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ocena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kvaliteta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rukopisa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udžbenika</w:t>
      </w:r>
      <w:proofErr w:type="spellEnd"/>
    </w:p>
    <w:p w14:paraId="41A9A925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23</w:t>
      </w:r>
    </w:p>
    <w:p w14:paraId="24CACA82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kvaliteta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(u </w:t>
      </w:r>
      <w:proofErr w:type="spellStart"/>
      <w:r w:rsidRPr="009B25DC">
        <w:rPr>
          <w:lang w:val="fr-FR"/>
        </w:rPr>
        <w:t>daljem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tekstu</w:t>
      </w:r>
      <w:proofErr w:type="spellEnd"/>
      <w:r w:rsidRPr="009B25DC">
        <w:rPr>
          <w:lang w:val="fr-FR"/>
        </w:rPr>
        <w:t>:</w:t>
      </w:r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ocena</w:t>
      </w:r>
      <w:proofErr w:type="spellEnd"/>
      <w:r w:rsidRPr="009B25DC">
        <w:rPr>
          <w:lang w:val="fr-FR"/>
        </w:rPr>
        <w:t xml:space="preserve">) </w:t>
      </w:r>
      <w:proofErr w:type="spellStart"/>
      <w:r w:rsidRPr="009B25DC">
        <w:rPr>
          <w:lang w:val="fr-FR"/>
        </w:rPr>
        <w:t>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zaposlenih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bez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naknadu</w:t>
      </w:r>
      <w:proofErr w:type="spellEnd"/>
      <w:r w:rsidRPr="009B25DC">
        <w:rPr>
          <w:lang w:val="fr-FR"/>
        </w:rPr>
        <w:t>.</w:t>
      </w:r>
    </w:p>
    <w:p w14:paraId="12C79D71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kvaliteta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čitanke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zaposlenih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bez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naknadu</w:t>
      </w:r>
      <w:proofErr w:type="spellEnd"/>
      <w:r w:rsidRPr="009B25DC">
        <w:rPr>
          <w:lang w:val="fr-FR"/>
        </w:rPr>
        <w:t>.</w:t>
      </w:r>
    </w:p>
    <w:p w14:paraId="0EEFC515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nisu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zaposlena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odgovarajućim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obrazovanjem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angažovaće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druga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odgovarajuću</w:t>
      </w:r>
      <w:proofErr w:type="spellEnd"/>
      <w:r w:rsidRPr="009B25DC">
        <w:rPr>
          <w:lang w:val="fr-FR"/>
        </w:rPr>
        <w:t xml:space="preserve"> oblast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dostavljen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čitanke</w:t>
      </w:r>
      <w:proofErr w:type="spellEnd"/>
      <w:r w:rsidRPr="009B25DC">
        <w:rPr>
          <w:lang w:val="fr-FR"/>
        </w:rPr>
        <w:t>.</w:t>
      </w:r>
    </w:p>
    <w:p w14:paraId="1F685F9E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90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strane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Ministarstva</w:t>
      </w:r>
      <w:proofErr w:type="spellEnd"/>
      <w:r w:rsidRPr="009B25DC">
        <w:rPr>
          <w:lang w:val="fr-FR"/>
        </w:rPr>
        <w:t>.</w:t>
      </w:r>
    </w:p>
    <w:p w14:paraId="0228F197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lastRenderedPageBreak/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nedostatke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jednom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vratiti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doradu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čitanke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uz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obrazloženje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svih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uočenih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nedostataka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radi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njihovog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otklanjanja</w:t>
      </w:r>
      <w:proofErr w:type="spellEnd"/>
      <w:r w:rsidRPr="009B25DC">
        <w:rPr>
          <w:lang w:val="fr-FR"/>
        </w:rPr>
        <w:t>.</w:t>
      </w:r>
    </w:p>
    <w:p w14:paraId="77C8E261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mogućnost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otkloni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uočene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nedostatke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tako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ispravljen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, u tri </w:t>
      </w:r>
      <w:proofErr w:type="spellStart"/>
      <w:r w:rsidRPr="009B25DC">
        <w:rPr>
          <w:lang w:val="fr-FR"/>
        </w:rPr>
        <w:t>primerka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elektronskoj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štampanoj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formi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vrati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doradu</w:t>
      </w:r>
      <w:proofErr w:type="spellEnd"/>
      <w:r w:rsidRPr="009B25DC">
        <w:rPr>
          <w:lang w:val="fr-FR"/>
        </w:rPr>
        <w:t xml:space="preserve">. </w:t>
      </w:r>
      <w:proofErr w:type="spellStart"/>
      <w:r w:rsidRPr="009B25DC">
        <w:rPr>
          <w:lang w:val="fr-FR"/>
        </w:rPr>
        <w:t>Rok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ispravku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nedostataka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uračunava</w:t>
      </w:r>
      <w:proofErr w:type="spellEnd"/>
      <w:r w:rsidRPr="009B25DC">
        <w:rPr>
          <w:lang w:val="fr-FR"/>
        </w:rPr>
        <w:t xml:space="preserve"> se u </w:t>
      </w:r>
      <w:proofErr w:type="spellStart"/>
      <w:r w:rsidRPr="009B25DC">
        <w:rPr>
          <w:lang w:val="fr-FR"/>
        </w:rPr>
        <w:t>rok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4.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70A189B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korigovan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tekst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6.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smatra</w:t>
      </w:r>
      <w:proofErr w:type="spellEnd"/>
      <w:r w:rsidRPr="009B25DC">
        <w:rPr>
          <w:lang w:val="fr-FR"/>
        </w:rPr>
        <w:t xml:space="preserve"> se da je </w:t>
      </w:r>
      <w:proofErr w:type="spellStart"/>
      <w:r w:rsidRPr="009B25DC">
        <w:rPr>
          <w:lang w:val="fr-FR"/>
        </w:rPr>
        <w:t>odustao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o </w:t>
      </w:r>
      <w:proofErr w:type="spellStart"/>
      <w:r w:rsidRPr="009B25DC">
        <w:rPr>
          <w:lang w:val="fr-FR"/>
        </w:rPr>
        <w:t>čemu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obaveštava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</w:t>
      </w:r>
      <w:proofErr w:type="spellEnd"/>
      <w:r w:rsidRPr="009B25DC">
        <w:rPr>
          <w:lang w:val="fr-FR"/>
        </w:rPr>
        <w:t>.</w:t>
      </w:r>
    </w:p>
    <w:p w14:paraId="002E1B2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obrazložene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predlog</w:t>
      </w:r>
      <w:proofErr w:type="spellEnd"/>
      <w:r w:rsidRPr="009B25DC">
        <w:rPr>
          <w:lang w:val="fr-FR"/>
        </w:rPr>
        <w:t xml:space="preserve"> da se </w:t>
      </w:r>
      <w:proofErr w:type="spellStart"/>
      <w:r w:rsidRPr="009B25DC">
        <w:rPr>
          <w:lang w:val="fr-FR"/>
        </w:rPr>
        <w:t>prihvati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odbije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>.</w:t>
      </w:r>
    </w:p>
    <w:p w14:paraId="03D4C558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Tokom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postupka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elektronskom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obliku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dozvoljeno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vršiti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izmene</w:t>
      </w:r>
      <w:proofErr w:type="spellEnd"/>
      <w:r w:rsidRPr="009B25DC">
        <w:rPr>
          <w:lang w:val="fr-FR"/>
        </w:rPr>
        <w:t xml:space="preserve">. 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utvrdi</w:t>
      </w:r>
      <w:proofErr w:type="spellEnd"/>
      <w:r w:rsidRPr="009B25DC">
        <w:rPr>
          <w:lang w:val="fr-FR"/>
        </w:rPr>
        <w:t xml:space="preserve"> da se u </w:t>
      </w:r>
      <w:proofErr w:type="spellStart"/>
      <w:r w:rsidRPr="009B25DC">
        <w:rPr>
          <w:lang w:val="fr-FR"/>
        </w:rPr>
        <w:t>udžbeniku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elektronskom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obliku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vrše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izmene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periodu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do </w:t>
      </w:r>
      <w:proofErr w:type="spellStart"/>
      <w:r w:rsidRPr="009B25DC">
        <w:rPr>
          <w:lang w:val="fr-FR"/>
        </w:rPr>
        <w:t>vraćanja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doradu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vraća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doradu</w:t>
      </w:r>
      <w:proofErr w:type="spellEnd"/>
      <w:r w:rsidRPr="009B25DC">
        <w:rPr>
          <w:lang w:val="fr-FR"/>
        </w:rPr>
        <w:t xml:space="preserve">),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odbija</w:t>
      </w:r>
      <w:proofErr w:type="spellEnd"/>
      <w:r w:rsidRPr="009B25DC">
        <w:rPr>
          <w:lang w:val="fr-FR"/>
        </w:rPr>
        <w:t>.</w:t>
      </w:r>
    </w:p>
    <w:p w14:paraId="14A38575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Predlog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8.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zajedno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obrazloženom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ocenom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izdavaču</w:t>
      </w:r>
      <w:proofErr w:type="spellEnd"/>
      <w:r w:rsidRPr="009B25DC">
        <w:rPr>
          <w:lang w:val="fr-FR"/>
        </w:rPr>
        <w:t xml:space="preserve">.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primerak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ispravljenog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6.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60439C19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Sve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objavljuju</w:t>
      </w:r>
      <w:proofErr w:type="spellEnd"/>
      <w:r w:rsidRPr="009B25DC">
        <w:rPr>
          <w:lang w:val="fr-FR"/>
        </w:rPr>
        <w:t xml:space="preserve"> se na </w:t>
      </w:r>
      <w:proofErr w:type="spellStart"/>
      <w:r w:rsidRPr="009B25DC">
        <w:rPr>
          <w:lang w:val="fr-FR"/>
        </w:rPr>
        <w:t>zvaničnoj</w:t>
      </w:r>
      <w:proofErr w:type="spellEnd"/>
      <w:r w:rsidRPr="009B25DC">
        <w:rPr>
          <w:lang w:val="fr-FR"/>
        </w:rPr>
        <w:t xml:space="preserve"> internet </w:t>
      </w:r>
      <w:proofErr w:type="spellStart"/>
      <w:r w:rsidRPr="009B25DC">
        <w:rPr>
          <w:lang w:val="fr-FR"/>
        </w:rPr>
        <w:t>stranici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15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rešenja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odobravanju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1CC866C1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isteka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roka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dostavljanje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da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tri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>.</w:t>
      </w:r>
    </w:p>
    <w:p w14:paraId="4F1AB90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Izuzetno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ni u </w:t>
      </w:r>
      <w:proofErr w:type="spellStart"/>
      <w:r w:rsidRPr="009B25DC">
        <w:rPr>
          <w:lang w:val="fr-FR"/>
        </w:rPr>
        <w:t>dodatnom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ne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će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isteka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dodatnog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roka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pripremu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odgovarajućih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stručnjaka</w:t>
      </w:r>
      <w:proofErr w:type="spellEnd"/>
      <w:r w:rsidRPr="009B25DC">
        <w:rPr>
          <w:lang w:val="fr-FR"/>
        </w:rPr>
        <w:t xml:space="preserve">. </w:t>
      </w:r>
      <w:proofErr w:type="spellStart"/>
      <w:r w:rsidRPr="009B25DC">
        <w:rPr>
          <w:lang w:val="fr-FR"/>
        </w:rPr>
        <w:t>Komisija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ministru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20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>.</w:t>
      </w:r>
    </w:p>
    <w:p w14:paraId="4F3A17B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prihvatanju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odbijanju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02AD9CB5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rad </w:t>
      </w:r>
      <w:proofErr w:type="spellStart"/>
      <w:r w:rsidRPr="009B25DC">
        <w:rPr>
          <w:lang w:val="fr-FR"/>
        </w:rPr>
        <w:t>komisije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padaju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teret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>.</w:t>
      </w:r>
    </w:p>
    <w:p w14:paraId="59618692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Bliže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uslove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kriterijume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izbor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drugih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odgovarajućih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stručnjaka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propisuje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>.</w:t>
      </w:r>
    </w:p>
    <w:p w14:paraId="0D747F70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9B25DC">
        <w:rPr>
          <w:b/>
          <w:bCs/>
          <w:lang w:val="fr-FR"/>
        </w:rPr>
        <w:lastRenderedPageBreak/>
        <w:t>Podnošenje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zahteva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za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odobravanje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rukopisa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priručnika</w:t>
      </w:r>
      <w:proofErr w:type="spellEnd"/>
      <w:r w:rsidRPr="009B25DC">
        <w:rPr>
          <w:b/>
          <w:bCs/>
          <w:lang w:val="fr-FR"/>
        </w:rPr>
        <w:t xml:space="preserve">, </w:t>
      </w:r>
      <w:proofErr w:type="spellStart"/>
      <w:r w:rsidRPr="009B25DC">
        <w:rPr>
          <w:b/>
          <w:bCs/>
          <w:lang w:val="fr-FR"/>
        </w:rPr>
        <w:t>dodatnih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nastavnih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sredstava</w:t>
      </w:r>
      <w:proofErr w:type="spellEnd"/>
      <w:r w:rsidRPr="009B25DC">
        <w:rPr>
          <w:b/>
          <w:bCs/>
          <w:lang w:val="fr-FR"/>
        </w:rPr>
        <w:t xml:space="preserve">, </w:t>
      </w:r>
      <w:proofErr w:type="spellStart"/>
      <w:r w:rsidRPr="009B25DC">
        <w:rPr>
          <w:b/>
          <w:bCs/>
          <w:lang w:val="fr-FR"/>
        </w:rPr>
        <w:t>didaktičkih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sredstava</w:t>
      </w:r>
      <w:proofErr w:type="spellEnd"/>
      <w:r w:rsidRPr="009B25DC">
        <w:rPr>
          <w:b/>
          <w:bCs/>
          <w:lang w:val="fr-FR"/>
        </w:rPr>
        <w:t xml:space="preserve"> i </w:t>
      </w:r>
      <w:proofErr w:type="spellStart"/>
      <w:r w:rsidRPr="009B25DC">
        <w:rPr>
          <w:b/>
          <w:bCs/>
          <w:lang w:val="fr-FR"/>
        </w:rPr>
        <w:t>didaktičkih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igrovnih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sredstava</w:t>
      </w:r>
      <w:proofErr w:type="spellEnd"/>
    </w:p>
    <w:p w14:paraId="4949A17C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24</w:t>
      </w:r>
    </w:p>
    <w:p w14:paraId="28C4FBEC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priručnika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sekretarijatu</w:t>
      </w:r>
      <w:proofErr w:type="spellEnd"/>
      <w:r w:rsidRPr="009B25DC">
        <w:rPr>
          <w:lang w:val="fr-FR"/>
        </w:rPr>
        <w:t>.</w:t>
      </w:r>
    </w:p>
    <w:p w14:paraId="28015976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dodatnih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didaktičkih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didaktičkih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igrovnih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>.</w:t>
      </w:r>
    </w:p>
    <w:p w14:paraId="56D1DDB5" w14:textId="77777777" w:rsidR="009B25DC" w:rsidRPr="009B25DC" w:rsidRDefault="009B25DC" w:rsidP="009B25DC">
      <w:pPr>
        <w:jc w:val="center"/>
      </w:pP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1. </w:t>
      </w:r>
      <w:proofErr w:type="spellStart"/>
      <w:r w:rsidRPr="009B25DC">
        <w:t>i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podneti</w:t>
      </w:r>
      <w:proofErr w:type="spellEnd"/>
      <w:r w:rsidRPr="009B25DC">
        <w:t xml:space="preserve"> </w:t>
      </w:r>
      <w:proofErr w:type="spellStart"/>
      <w:r w:rsidRPr="009B25DC">
        <w:t>tokom</w:t>
      </w:r>
      <w:proofErr w:type="spellEnd"/>
      <w:r w:rsidRPr="009B25DC">
        <w:t xml:space="preserve"> </w:t>
      </w:r>
      <w:proofErr w:type="spellStart"/>
      <w:r w:rsidRPr="009B25DC">
        <w:t>čitave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>.</w:t>
      </w:r>
    </w:p>
    <w:p w14:paraId="4C333A6D" w14:textId="77777777" w:rsidR="009B25DC" w:rsidRPr="009B25DC" w:rsidRDefault="009B25DC" w:rsidP="009B25DC">
      <w:pPr>
        <w:jc w:val="center"/>
      </w:pPr>
      <w:r w:rsidRPr="009B25DC">
        <w:t xml:space="preserve">Uz </w:t>
      </w: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1. </w:t>
      </w:r>
      <w:proofErr w:type="spellStart"/>
      <w:r w:rsidRPr="009B25DC">
        <w:t>i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priloge</w:t>
      </w:r>
      <w:proofErr w:type="spellEnd"/>
      <w:r w:rsidRPr="009B25DC">
        <w:t xml:space="preserve"> </w:t>
      </w:r>
      <w:proofErr w:type="spellStart"/>
      <w:r w:rsidRPr="009B25DC">
        <w:t>shodno</w:t>
      </w:r>
      <w:proofErr w:type="spellEnd"/>
      <w:r w:rsidRPr="009B25DC">
        <w:t xml:space="preserve"> </w:t>
      </w:r>
      <w:proofErr w:type="spellStart"/>
      <w:r w:rsidRPr="009B25DC">
        <w:t>odredbama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645540FC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koji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prevod</w:t>
      </w:r>
      <w:proofErr w:type="spellEnd"/>
      <w:r w:rsidRPr="009B25DC">
        <w:t xml:space="preserve"> </w:t>
      </w:r>
      <w:proofErr w:type="spellStart"/>
      <w:r w:rsidRPr="009B25DC">
        <w:t>istog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srpski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prethodnu</w:t>
      </w:r>
      <w:proofErr w:type="spellEnd"/>
      <w:r w:rsidRPr="009B25DC">
        <w:t xml:space="preserve">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. Za </w:t>
      </w:r>
      <w:proofErr w:type="spellStart"/>
      <w:r w:rsidRPr="009B25DC">
        <w:t>tačnost</w:t>
      </w:r>
      <w:proofErr w:type="spellEnd"/>
      <w:r w:rsidRPr="009B25DC">
        <w:t xml:space="preserve"> </w:t>
      </w:r>
      <w:proofErr w:type="spellStart"/>
      <w:r w:rsidRPr="009B25DC">
        <w:t>prevoda</w:t>
      </w:r>
      <w:proofErr w:type="spellEnd"/>
      <w:r w:rsidRPr="009B25DC">
        <w:t xml:space="preserve"> </w:t>
      </w:r>
      <w:proofErr w:type="spellStart"/>
      <w:r w:rsidRPr="009B25DC">
        <w:t>odgovoran</w:t>
      </w:r>
      <w:proofErr w:type="spellEnd"/>
      <w:r w:rsidRPr="009B25DC">
        <w:t xml:space="preserve"> je </w:t>
      </w:r>
      <w:proofErr w:type="spellStart"/>
      <w:r w:rsidRPr="009B25DC">
        <w:t>izdavač</w:t>
      </w:r>
      <w:proofErr w:type="spellEnd"/>
      <w:r w:rsidRPr="009B25DC">
        <w:t xml:space="preserve">. </w:t>
      </w: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nacionalni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ne </w:t>
      </w:r>
      <w:proofErr w:type="spellStart"/>
      <w:r w:rsidRPr="009B25DC">
        <w:t>postupi</w:t>
      </w:r>
      <w:proofErr w:type="spellEnd"/>
      <w:r w:rsidRPr="009B25DC">
        <w:t xml:space="preserve"> po </w:t>
      </w:r>
      <w:proofErr w:type="spellStart"/>
      <w:r w:rsidRPr="009B25DC">
        <w:t>zahtevu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za </w:t>
      </w:r>
      <w:proofErr w:type="spellStart"/>
      <w:r w:rsidRPr="009B25DC">
        <w:t>davanje</w:t>
      </w:r>
      <w:proofErr w:type="spellEnd"/>
      <w:r w:rsidRPr="009B25DC">
        <w:t xml:space="preserve"> </w:t>
      </w:r>
      <w:proofErr w:type="spellStart"/>
      <w:r w:rsidRPr="009B25DC">
        <w:t>prethodne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30 dana od dana </w:t>
      </w:r>
      <w:proofErr w:type="spellStart"/>
      <w:r w:rsidRPr="009B25DC">
        <w:t>dostavljanja</w:t>
      </w:r>
      <w:proofErr w:type="spellEnd"/>
      <w:r w:rsidRPr="009B25DC">
        <w:t xml:space="preserve"> tog </w:t>
      </w:r>
      <w:proofErr w:type="spellStart"/>
      <w:r w:rsidRPr="009B25DC">
        <w:t>zahteva</w:t>
      </w:r>
      <w:proofErr w:type="spellEnd"/>
      <w:r w:rsidRPr="009B25DC">
        <w:t xml:space="preserve">, </w:t>
      </w:r>
      <w:proofErr w:type="spellStart"/>
      <w:r w:rsidRPr="009B25DC">
        <w:t>smatraće</w:t>
      </w:r>
      <w:proofErr w:type="spellEnd"/>
      <w:r w:rsidRPr="009B25DC">
        <w:t xml:space="preserve"> se da je </w:t>
      </w:r>
      <w:proofErr w:type="spellStart"/>
      <w:r w:rsidRPr="009B25DC">
        <w:t>saglasnost</w:t>
      </w:r>
      <w:proofErr w:type="spellEnd"/>
      <w:r w:rsidRPr="009B25DC">
        <w:t xml:space="preserve"> data.</w:t>
      </w:r>
    </w:p>
    <w:p w14:paraId="35AAF823" w14:textId="77777777" w:rsidR="009B25DC" w:rsidRPr="009B25DC" w:rsidRDefault="009B25DC" w:rsidP="009B25DC">
      <w:pPr>
        <w:jc w:val="center"/>
      </w:pPr>
      <w:proofErr w:type="spellStart"/>
      <w:r w:rsidRPr="009B25DC">
        <w:t>Ministarstvo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 </w:t>
      </w:r>
      <w:proofErr w:type="spellStart"/>
      <w:r w:rsidRPr="009B25DC">
        <w:t>četiri</w:t>
      </w:r>
      <w:proofErr w:type="spellEnd"/>
      <w:r w:rsidRPr="009B25DC">
        <w:t xml:space="preserve"> </w:t>
      </w:r>
      <w:proofErr w:type="spellStart"/>
      <w:r w:rsidRPr="009B25DC">
        <w:t>primerka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u </w:t>
      </w:r>
      <w:proofErr w:type="spellStart"/>
      <w:r w:rsidRPr="009B25DC">
        <w:t>štampanoj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>.</w:t>
      </w:r>
    </w:p>
    <w:p w14:paraId="7AFE2277" w14:textId="77777777" w:rsidR="009B25DC" w:rsidRPr="009B25DC" w:rsidRDefault="009B25DC" w:rsidP="009B25DC">
      <w:pPr>
        <w:jc w:val="center"/>
      </w:pPr>
      <w:r w:rsidRPr="009B25DC">
        <w:t xml:space="preserve">Uz </w:t>
      </w: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dokaz</w:t>
      </w:r>
      <w:proofErr w:type="spellEnd"/>
      <w:r w:rsidRPr="009B25DC">
        <w:t xml:space="preserve"> o </w:t>
      </w:r>
      <w:proofErr w:type="spellStart"/>
      <w:r w:rsidRPr="009B25DC">
        <w:t>uplaćenoj</w:t>
      </w:r>
      <w:proofErr w:type="spellEnd"/>
      <w:r w:rsidRPr="009B25DC">
        <w:t xml:space="preserve"> </w:t>
      </w:r>
      <w:proofErr w:type="spellStart"/>
      <w:r w:rsidRPr="009B25DC">
        <w:t>taksi</w:t>
      </w:r>
      <w:proofErr w:type="spellEnd"/>
      <w:r w:rsidRPr="009B25DC">
        <w:t xml:space="preserve"> za </w:t>
      </w: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>.</w:t>
      </w:r>
    </w:p>
    <w:p w14:paraId="027D2193" w14:textId="77777777" w:rsidR="009B25DC" w:rsidRPr="009B25DC" w:rsidRDefault="009B25DC" w:rsidP="009B25DC">
      <w:pPr>
        <w:jc w:val="center"/>
      </w:pPr>
      <w:r w:rsidRPr="009B25DC">
        <w:t xml:space="preserve">Visina </w:t>
      </w:r>
      <w:proofErr w:type="spellStart"/>
      <w:r w:rsidRPr="009B25DC">
        <w:t>takse</w:t>
      </w:r>
      <w:proofErr w:type="spellEnd"/>
      <w:r w:rsidRPr="009B25DC">
        <w:t xml:space="preserve"> za </w:t>
      </w: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</w:t>
      </w:r>
      <w:proofErr w:type="spellStart"/>
      <w:r w:rsidRPr="009B25DC">
        <w:t>utvrđuje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kojim</w:t>
      </w:r>
      <w:proofErr w:type="spellEnd"/>
      <w:r w:rsidRPr="009B25DC">
        <w:t xml:space="preserve"> se </w:t>
      </w:r>
      <w:proofErr w:type="spellStart"/>
      <w:r w:rsidRPr="009B25DC">
        <w:t>uređuju</w:t>
      </w:r>
      <w:proofErr w:type="spellEnd"/>
      <w:r w:rsidRPr="009B25DC">
        <w:t xml:space="preserve"> </w:t>
      </w:r>
      <w:proofErr w:type="spellStart"/>
      <w:r w:rsidRPr="009B25DC">
        <w:t>republičke</w:t>
      </w:r>
      <w:proofErr w:type="spellEnd"/>
      <w:r w:rsidRPr="009B25DC">
        <w:t xml:space="preserve"> </w:t>
      </w:r>
      <w:proofErr w:type="spellStart"/>
      <w:r w:rsidRPr="009B25DC">
        <w:t>administrativne</w:t>
      </w:r>
      <w:proofErr w:type="spellEnd"/>
      <w:r w:rsidRPr="009B25DC">
        <w:t xml:space="preserve"> </w:t>
      </w:r>
      <w:proofErr w:type="spellStart"/>
      <w:r w:rsidRPr="009B25DC">
        <w:t>takse</w:t>
      </w:r>
      <w:proofErr w:type="spellEnd"/>
      <w:r w:rsidRPr="009B25DC">
        <w:t>.</w:t>
      </w:r>
    </w:p>
    <w:p w14:paraId="157DBF13" w14:textId="77777777" w:rsidR="009B25DC" w:rsidRPr="009B25DC" w:rsidRDefault="009B25DC" w:rsidP="009B25DC">
      <w:pPr>
        <w:jc w:val="center"/>
      </w:pPr>
      <w:proofErr w:type="spellStart"/>
      <w:r w:rsidRPr="009B25DC">
        <w:t>Sredstva</w:t>
      </w:r>
      <w:proofErr w:type="spellEnd"/>
      <w:r w:rsidRPr="009B25DC">
        <w:t xml:space="preserve"> od </w:t>
      </w:r>
      <w:proofErr w:type="spellStart"/>
      <w:r w:rsidRPr="009B25DC">
        <w:t>taksi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prihod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uplaćuju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račun</w:t>
      </w:r>
      <w:proofErr w:type="spellEnd"/>
      <w:r w:rsidRPr="009B25DC">
        <w:t xml:space="preserve"> </w:t>
      </w:r>
      <w:proofErr w:type="spellStart"/>
      <w:r w:rsidRPr="009B25DC">
        <w:t>propisan</w:t>
      </w:r>
      <w:proofErr w:type="spellEnd"/>
      <w:r w:rsidRPr="009B25DC">
        <w:t xml:space="preserve"> za </w:t>
      </w:r>
      <w:proofErr w:type="spellStart"/>
      <w:r w:rsidRPr="009B25DC">
        <w:t>uplatu</w:t>
      </w:r>
      <w:proofErr w:type="spellEnd"/>
      <w:r w:rsidRPr="009B25DC">
        <w:t xml:space="preserve"> </w:t>
      </w:r>
      <w:proofErr w:type="spellStart"/>
      <w:r w:rsidRPr="009B25DC">
        <w:t>javnih</w:t>
      </w:r>
      <w:proofErr w:type="spellEnd"/>
      <w:r w:rsidRPr="009B25DC">
        <w:t xml:space="preserve"> </w:t>
      </w:r>
      <w:proofErr w:type="spellStart"/>
      <w:r w:rsidRPr="009B25DC">
        <w:t>prihoda</w:t>
      </w:r>
      <w:proofErr w:type="spellEnd"/>
      <w:r w:rsidRPr="009B25DC">
        <w:t>.</w:t>
      </w:r>
    </w:p>
    <w:p w14:paraId="1417F800" w14:textId="77777777" w:rsidR="009B25DC" w:rsidRPr="009B25DC" w:rsidRDefault="009B25DC" w:rsidP="009B25DC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9B25DC">
        <w:rPr>
          <w:b/>
          <w:bCs/>
        </w:rPr>
        <w:t>Stručno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mišljenje</w:t>
      </w:r>
      <w:proofErr w:type="spellEnd"/>
      <w:r w:rsidRPr="009B25DC">
        <w:rPr>
          <w:b/>
          <w:bCs/>
        </w:rPr>
        <w:t xml:space="preserve"> o </w:t>
      </w:r>
      <w:proofErr w:type="spellStart"/>
      <w:r w:rsidRPr="009B25DC">
        <w:rPr>
          <w:b/>
          <w:bCs/>
        </w:rPr>
        <w:t>kvalitetu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priručnika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dodatnih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igrovnih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</w:p>
    <w:p w14:paraId="7691D60A" w14:textId="77777777" w:rsidR="009B25DC" w:rsidRPr="009B25DC" w:rsidRDefault="009B25DC" w:rsidP="009B25DC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25</w:t>
      </w:r>
    </w:p>
    <w:p w14:paraId="53CD26C2" w14:textId="77777777" w:rsidR="009B25DC" w:rsidRPr="009B25DC" w:rsidRDefault="009B25DC" w:rsidP="009B25DC">
      <w:pPr>
        <w:jc w:val="center"/>
      </w:pP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o </w:t>
      </w:r>
      <w:proofErr w:type="spellStart"/>
      <w:r w:rsidRPr="009B25DC">
        <w:t>kvalitetu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daje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reda</w:t>
      </w:r>
      <w:proofErr w:type="spellEnd"/>
      <w:r w:rsidRPr="009B25DC">
        <w:t xml:space="preserve"> </w:t>
      </w:r>
      <w:proofErr w:type="spellStart"/>
      <w:r w:rsidRPr="009B25DC">
        <w:t>zaposlenih</w:t>
      </w:r>
      <w:proofErr w:type="spellEnd"/>
      <w:r w:rsidRPr="009B25DC">
        <w:t xml:space="preserve"> </w:t>
      </w:r>
      <w:proofErr w:type="spellStart"/>
      <w:r w:rsidRPr="009B25DC">
        <w:t>formira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bez </w:t>
      </w:r>
      <w:proofErr w:type="spellStart"/>
      <w:r w:rsidRPr="009B25DC">
        <w:t>prava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naknadu</w:t>
      </w:r>
      <w:proofErr w:type="spellEnd"/>
      <w:r w:rsidRPr="009B25DC">
        <w:t>.</w:t>
      </w:r>
    </w:p>
    <w:p w14:paraId="0054B453" w14:textId="77777777" w:rsidR="009B25DC" w:rsidRPr="009B25DC" w:rsidRDefault="009B25DC" w:rsidP="009B25DC">
      <w:pPr>
        <w:jc w:val="center"/>
      </w:pP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o </w:t>
      </w:r>
      <w:proofErr w:type="spellStart"/>
      <w:r w:rsidRPr="009B25DC">
        <w:t>kvalitetu</w:t>
      </w:r>
      <w:proofErr w:type="spellEnd"/>
      <w:r w:rsidRPr="009B25DC">
        <w:t xml:space="preserve">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daje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reda</w:t>
      </w:r>
      <w:proofErr w:type="spellEnd"/>
      <w:r w:rsidRPr="009B25DC">
        <w:t xml:space="preserve"> </w:t>
      </w:r>
      <w:proofErr w:type="spellStart"/>
      <w:r w:rsidRPr="009B25DC">
        <w:t>zaposlenih</w:t>
      </w:r>
      <w:proofErr w:type="spellEnd"/>
      <w:r w:rsidRPr="009B25DC">
        <w:t xml:space="preserve"> </w:t>
      </w:r>
      <w:proofErr w:type="spellStart"/>
      <w:r w:rsidRPr="009B25DC">
        <w:t>formira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bez </w:t>
      </w:r>
      <w:proofErr w:type="spellStart"/>
      <w:r w:rsidRPr="009B25DC">
        <w:t>prava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naknadu</w:t>
      </w:r>
      <w:proofErr w:type="spellEnd"/>
      <w:r w:rsidRPr="009B25DC">
        <w:t>.</w:t>
      </w:r>
    </w:p>
    <w:p w14:paraId="4C969171" w14:textId="77777777" w:rsidR="009B25DC" w:rsidRPr="009B25DC" w:rsidRDefault="009B25DC" w:rsidP="009B25DC">
      <w:pPr>
        <w:jc w:val="center"/>
      </w:pPr>
      <w:proofErr w:type="spellStart"/>
      <w:r w:rsidRPr="009B25DC">
        <w:t>Ukoliko</w:t>
      </w:r>
      <w:proofErr w:type="spellEnd"/>
      <w:r w:rsidRPr="009B25DC">
        <w:t xml:space="preserve"> u </w:t>
      </w:r>
      <w:proofErr w:type="spellStart"/>
      <w:r w:rsidRPr="009B25DC">
        <w:t>Zavodu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, </w:t>
      </w:r>
      <w:proofErr w:type="spellStart"/>
      <w:r w:rsidRPr="009B25DC">
        <w:t>nisu</w:t>
      </w:r>
      <w:proofErr w:type="spellEnd"/>
      <w:r w:rsidRPr="009B25DC">
        <w:t xml:space="preserve"> </w:t>
      </w:r>
      <w:proofErr w:type="spellStart"/>
      <w:r w:rsidRPr="009B25DC">
        <w:t>zaposlena</w:t>
      </w:r>
      <w:proofErr w:type="spellEnd"/>
      <w:r w:rsidRPr="009B25DC">
        <w:t xml:space="preserve"> </w:t>
      </w:r>
      <w:proofErr w:type="spellStart"/>
      <w:r w:rsidRPr="009B25DC">
        <w:t>lica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odgovarajućim</w:t>
      </w:r>
      <w:proofErr w:type="spellEnd"/>
      <w:r w:rsidRPr="009B25DC">
        <w:t xml:space="preserve"> </w:t>
      </w:r>
      <w:proofErr w:type="spellStart"/>
      <w:r w:rsidRPr="009B25DC">
        <w:t>obrazovanjem</w:t>
      </w:r>
      <w:proofErr w:type="spellEnd"/>
      <w:r w:rsidRPr="009B25DC">
        <w:t xml:space="preserve">, </w:t>
      </w:r>
      <w:proofErr w:type="spellStart"/>
      <w:r w:rsidRPr="009B25DC">
        <w:t>angažovaće</w:t>
      </w:r>
      <w:proofErr w:type="spellEnd"/>
      <w:r w:rsidRPr="009B25DC">
        <w:t xml:space="preserve"> se </w:t>
      </w:r>
      <w:proofErr w:type="spellStart"/>
      <w:r w:rsidRPr="009B25DC">
        <w:t>druga</w:t>
      </w:r>
      <w:proofErr w:type="spellEnd"/>
      <w:r w:rsidRPr="009B25DC">
        <w:t xml:space="preserve"> </w:t>
      </w:r>
      <w:proofErr w:type="spellStart"/>
      <w:r w:rsidRPr="009B25DC">
        <w:t>stručna</w:t>
      </w:r>
      <w:proofErr w:type="spellEnd"/>
      <w:r w:rsidRPr="009B25DC">
        <w:t xml:space="preserve"> </w:t>
      </w:r>
      <w:proofErr w:type="spellStart"/>
      <w:r w:rsidRPr="009B25DC">
        <w:t>lica</w:t>
      </w:r>
      <w:proofErr w:type="spellEnd"/>
      <w:r w:rsidRPr="009B25DC">
        <w:t xml:space="preserve"> za </w:t>
      </w:r>
      <w:proofErr w:type="spellStart"/>
      <w:r w:rsidRPr="009B25DC">
        <w:t>odgovarajuću</w:t>
      </w:r>
      <w:proofErr w:type="spellEnd"/>
      <w:r w:rsidRPr="009B25DC">
        <w:t xml:space="preserve"> oblast.</w:t>
      </w:r>
    </w:p>
    <w:p w14:paraId="47568C38" w14:textId="77777777" w:rsidR="009B25DC" w:rsidRPr="009B25DC" w:rsidRDefault="009B25DC" w:rsidP="009B25DC">
      <w:pPr>
        <w:jc w:val="center"/>
      </w:pP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može</w:t>
      </w:r>
      <w:proofErr w:type="spellEnd"/>
      <w:r w:rsidRPr="009B25DC">
        <w:t xml:space="preserve"> pre </w:t>
      </w:r>
      <w:proofErr w:type="spellStart"/>
      <w:r w:rsidRPr="009B25DC">
        <w:t>donošenja</w:t>
      </w:r>
      <w:proofErr w:type="spellEnd"/>
      <w:r w:rsidRPr="009B25DC">
        <w:t xml:space="preserve">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ukoliko</w:t>
      </w:r>
      <w:proofErr w:type="spellEnd"/>
      <w:r w:rsidRPr="009B25DC">
        <w:t xml:space="preserve"> je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uočila</w:t>
      </w:r>
      <w:proofErr w:type="spellEnd"/>
      <w:r w:rsidRPr="009B25DC">
        <w:t xml:space="preserve"> da </w:t>
      </w:r>
      <w:proofErr w:type="spellStart"/>
      <w:r w:rsidRPr="009B25DC">
        <w:t>postoje</w:t>
      </w:r>
      <w:proofErr w:type="spellEnd"/>
      <w:r w:rsidRPr="009B25DC">
        <w:t xml:space="preserve"> </w:t>
      </w:r>
      <w:proofErr w:type="spellStart"/>
      <w:r w:rsidRPr="009B25DC">
        <w:t>nedostaci</w:t>
      </w:r>
      <w:proofErr w:type="spellEnd"/>
      <w:r w:rsidRPr="009B25DC">
        <w:t xml:space="preserve">, </w:t>
      </w:r>
      <w:proofErr w:type="spellStart"/>
      <w:r w:rsidRPr="009B25DC">
        <w:t>jednom</w:t>
      </w:r>
      <w:proofErr w:type="spellEnd"/>
      <w:r w:rsidRPr="009B25DC">
        <w:t xml:space="preserve"> </w:t>
      </w:r>
      <w:proofErr w:type="spellStart"/>
      <w:r w:rsidRPr="009B25DC">
        <w:t>vratiti</w:t>
      </w:r>
      <w:proofErr w:type="spellEnd"/>
      <w:r w:rsidRPr="009B25DC">
        <w:t xml:space="preserve"> </w:t>
      </w:r>
      <w:proofErr w:type="spellStart"/>
      <w:r w:rsidRPr="009B25DC">
        <w:t>izdavaču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lastRenderedPageBreak/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doradu</w:t>
      </w:r>
      <w:proofErr w:type="spellEnd"/>
      <w:r w:rsidRPr="009B25DC">
        <w:t xml:space="preserve">,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obrazloženje</w:t>
      </w:r>
      <w:proofErr w:type="spellEnd"/>
      <w:r w:rsidRPr="009B25DC">
        <w:t xml:space="preserve"> </w:t>
      </w:r>
      <w:proofErr w:type="spellStart"/>
      <w:r w:rsidRPr="009B25DC">
        <w:t>svih</w:t>
      </w:r>
      <w:proofErr w:type="spellEnd"/>
      <w:r w:rsidRPr="009B25DC">
        <w:t xml:space="preserve"> </w:t>
      </w:r>
      <w:proofErr w:type="spellStart"/>
      <w:r w:rsidRPr="009B25DC">
        <w:t>uočenih</w:t>
      </w:r>
      <w:proofErr w:type="spellEnd"/>
      <w:r w:rsidRPr="009B25DC">
        <w:t xml:space="preserve"> </w:t>
      </w:r>
      <w:proofErr w:type="spellStart"/>
      <w:r w:rsidRPr="009B25DC">
        <w:t>nedostataka</w:t>
      </w:r>
      <w:proofErr w:type="spellEnd"/>
      <w:r w:rsidRPr="009B25DC">
        <w:t xml:space="preserve">, </w:t>
      </w:r>
      <w:proofErr w:type="spellStart"/>
      <w:r w:rsidRPr="009B25DC">
        <w:t>radi</w:t>
      </w:r>
      <w:proofErr w:type="spellEnd"/>
      <w:r w:rsidRPr="009B25DC">
        <w:t xml:space="preserve"> </w:t>
      </w:r>
      <w:proofErr w:type="spellStart"/>
      <w:r w:rsidRPr="009B25DC">
        <w:t>njihovog</w:t>
      </w:r>
      <w:proofErr w:type="spellEnd"/>
      <w:r w:rsidRPr="009B25DC">
        <w:t xml:space="preserve"> </w:t>
      </w:r>
      <w:proofErr w:type="spellStart"/>
      <w:r w:rsidRPr="009B25DC">
        <w:t>otklanjanja</w:t>
      </w:r>
      <w:proofErr w:type="spellEnd"/>
      <w:r w:rsidRPr="009B25DC">
        <w:t>.</w:t>
      </w:r>
    </w:p>
    <w:p w14:paraId="5E4E2558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mogućnost</w:t>
      </w:r>
      <w:proofErr w:type="spellEnd"/>
      <w:r w:rsidRPr="009B25DC">
        <w:t xml:space="preserve"> da </w:t>
      </w:r>
      <w:proofErr w:type="spellStart"/>
      <w:r w:rsidRPr="009B25DC">
        <w:t>otkloni</w:t>
      </w:r>
      <w:proofErr w:type="spellEnd"/>
      <w:r w:rsidRPr="009B25DC">
        <w:t xml:space="preserve"> </w:t>
      </w:r>
      <w:proofErr w:type="spellStart"/>
      <w:r w:rsidRPr="009B25DC">
        <w:t>uočene</w:t>
      </w:r>
      <w:proofErr w:type="spellEnd"/>
      <w:r w:rsidRPr="009B25DC">
        <w:t xml:space="preserve"> </w:t>
      </w:r>
      <w:proofErr w:type="spellStart"/>
      <w:r w:rsidRPr="009B25DC">
        <w:t>nedostatke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tako</w:t>
      </w:r>
      <w:proofErr w:type="spellEnd"/>
      <w:r w:rsidRPr="009B25DC">
        <w:t xml:space="preserve"> </w:t>
      </w:r>
      <w:proofErr w:type="spellStart"/>
      <w:r w:rsidRPr="009B25DC">
        <w:t>ispravljen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, u tri </w:t>
      </w:r>
      <w:proofErr w:type="spellStart"/>
      <w:r w:rsidRPr="009B25DC">
        <w:t>primerka</w:t>
      </w:r>
      <w:proofErr w:type="spellEnd"/>
      <w:r w:rsidRPr="009B25DC">
        <w:t xml:space="preserve"> u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štampanoj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, </w:t>
      </w:r>
      <w:proofErr w:type="spellStart"/>
      <w:r w:rsidRPr="009B25DC">
        <w:t>vrati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doradu</w:t>
      </w:r>
      <w:proofErr w:type="spellEnd"/>
      <w:r w:rsidRPr="009B25DC">
        <w:t>.</w:t>
      </w:r>
    </w:p>
    <w:p w14:paraId="76FB9B79" w14:textId="77777777" w:rsidR="009B25DC" w:rsidRPr="009B25DC" w:rsidRDefault="009B25DC" w:rsidP="009B25DC">
      <w:pPr>
        <w:jc w:val="center"/>
      </w:pP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ne </w:t>
      </w:r>
      <w:proofErr w:type="spellStart"/>
      <w:r w:rsidRPr="009B25DC">
        <w:t>dostavi</w:t>
      </w:r>
      <w:proofErr w:type="spellEnd"/>
      <w:r w:rsidRPr="009B25DC">
        <w:t xml:space="preserve"> </w:t>
      </w:r>
      <w:proofErr w:type="spellStart"/>
      <w:r w:rsidRPr="009B25DC">
        <w:t>korigovan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,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didaktičko</w:t>
      </w:r>
      <w:proofErr w:type="spellEnd"/>
      <w:r w:rsidRPr="009B25DC">
        <w:t xml:space="preserve"> </w:t>
      </w:r>
      <w:proofErr w:type="spellStart"/>
      <w:r w:rsidRPr="009B25DC">
        <w:t>igrovno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smatra</w:t>
      </w:r>
      <w:proofErr w:type="spellEnd"/>
      <w:r w:rsidRPr="009B25DC">
        <w:t xml:space="preserve"> se da je </w:t>
      </w:r>
      <w:proofErr w:type="spellStart"/>
      <w:r w:rsidRPr="009B25DC">
        <w:t>odustao</w:t>
      </w:r>
      <w:proofErr w:type="spellEnd"/>
      <w:r w:rsidRPr="009B25DC">
        <w:t xml:space="preserve"> od </w:t>
      </w:r>
      <w:proofErr w:type="spellStart"/>
      <w:r w:rsidRPr="009B25DC">
        <w:t>zahteva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didaktičkog</w:t>
      </w:r>
      <w:proofErr w:type="spellEnd"/>
      <w:r w:rsidRPr="009B25DC">
        <w:t xml:space="preserve"> </w:t>
      </w:r>
      <w:proofErr w:type="spellStart"/>
      <w:r w:rsidRPr="009B25DC">
        <w:t>igrovnog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>.</w:t>
      </w:r>
    </w:p>
    <w:p w14:paraId="2D88707D" w14:textId="77777777" w:rsidR="009B25DC" w:rsidRPr="009B25DC" w:rsidRDefault="009B25DC" w:rsidP="009B25DC">
      <w:pPr>
        <w:jc w:val="center"/>
      </w:pPr>
      <w:proofErr w:type="spellStart"/>
      <w:r w:rsidRPr="009B25DC">
        <w:t>Stručno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predlogom</w:t>
      </w:r>
      <w:proofErr w:type="spellEnd"/>
      <w:r w:rsidRPr="009B25DC">
        <w:t xml:space="preserve"> da se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odobri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ne </w:t>
      </w:r>
      <w:proofErr w:type="spellStart"/>
      <w:r w:rsidRPr="009B25DC">
        <w:t>odobri</w:t>
      </w:r>
      <w:proofErr w:type="spellEnd"/>
      <w:r w:rsidRPr="009B25DC">
        <w:t xml:space="preserve">,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sekretarijatu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izdavaču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60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>.</w:t>
      </w:r>
    </w:p>
    <w:p w14:paraId="665024E1" w14:textId="77777777" w:rsidR="009B25DC" w:rsidRPr="009B25DC" w:rsidRDefault="009B25DC" w:rsidP="009B25DC">
      <w:pPr>
        <w:jc w:val="center"/>
      </w:pPr>
      <w:r w:rsidRPr="009B25DC">
        <w:t xml:space="preserve">Na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rešenjem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60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>.</w:t>
      </w:r>
    </w:p>
    <w:p w14:paraId="2BA3B1CB" w14:textId="77777777" w:rsidR="009B25DC" w:rsidRPr="009B25DC" w:rsidRDefault="009B25DC" w:rsidP="009B25DC">
      <w:pPr>
        <w:jc w:val="center"/>
      </w:pPr>
      <w:proofErr w:type="spellStart"/>
      <w:r w:rsidRPr="009B25DC">
        <w:t>Bliže</w:t>
      </w:r>
      <w:proofErr w:type="spellEnd"/>
      <w:r w:rsidRPr="009B25DC">
        <w:t xml:space="preserve"> </w:t>
      </w:r>
      <w:proofErr w:type="spellStart"/>
      <w:r w:rsidRPr="009B25DC">
        <w:t>uslove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kriterijume</w:t>
      </w:r>
      <w:proofErr w:type="spellEnd"/>
      <w:r w:rsidRPr="009B25DC">
        <w:t xml:space="preserve"> za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drugih</w:t>
      </w:r>
      <w:proofErr w:type="spellEnd"/>
      <w:r w:rsidRPr="009B25DC">
        <w:t xml:space="preserve"> </w:t>
      </w:r>
      <w:proofErr w:type="spellStart"/>
      <w:r w:rsidRPr="009B25DC">
        <w:t>stručnih</w:t>
      </w:r>
      <w:proofErr w:type="spellEnd"/>
      <w:r w:rsidRPr="009B25DC">
        <w:t xml:space="preserve"> </w:t>
      </w:r>
      <w:proofErr w:type="spellStart"/>
      <w:r w:rsidRPr="009B25DC">
        <w:t>lica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propisuje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41E87B5C" w14:textId="77777777" w:rsidR="009B25DC" w:rsidRPr="009B25DC" w:rsidRDefault="009B25DC" w:rsidP="009B25DC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9B25DC">
        <w:rPr>
          <w:b/>
          <w:bCs/>
        </w:rPr>
        <w:t>Ekspertiza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ekspertsko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mišljenje</w:t>
      </w:r>
      <w:proofErr w:type="spellEnd"/>
    </w:p>
    <w:p w14:paraId="0ED13E42" w14:textId="77777777" w:rsidR="009B25DC" w:rsidRPr="009B25DC" w:rsidRDefault="009B25DC" w:rsidP="009B25DC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26</w:t>
      </w:r>
    </w:p>
    <w:p w14:paraId="0C4E288C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koji </w:t>
      </w:r>
      <w:proofErr w:type="spellStart"/>
      <w:r w:rsidRPr="009B25DC">
        <w:t>nije</w:t>
      </w:r>
      <w:proofErr w:type="spellEnd"/>
      <w:r w:rsidRPr="009B25DC">
        <w:t xml:space="preserve"> </w:t>
      </w:r>
      <w:proofErr w:type="spellStart"/>
      <w:r w:rsidRPr="009B25DC">
        <w:t>saglasan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stručnom</w:t>
      </w:r>
      <w:proofErr w:type="spellEnd"/>
      <w:r w:rsidRPr="009B25DC">
        <w:t xml:space="preserve"> </w:t>
      </w:r>
      <w:proofErr w:type="spellStart"/>
      <w:r w:rsidRPr="009B25DC">
        <w:t>ocenom</w:t>
      </w:r>
      <w:proofErr w:type="spellEnd"/>
      <w:r w:rsidRPr="009B25DC">
        <w:t xml:space="preserve">, </w:t>
      </w:r>
      <w:proofErr w:type="spellStart"/>
      <w:r w:rsidRPr="009B25DC">
        <w:t>može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ocene</w:t>
      </w:r>
      <w:proofErr w:type="spellEnd"/>
      <w:r w:rsidRPr="009B25DC">
        <w:t xml:space="preserve"> </w:t>
      </w:r>
      <w:proofErr w:type="spellStart"/>
      <w:r w:rsidRPr="009B25DC">
        <w:t>podneti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sekretarijatu</w:t>
      </w:r>
      <w:proofErr w:type="spellEnd"/>
      <w:r w:rsidRPr="009B25DC">
        <w:t xml:space="preserve">,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ekspertizu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2D7629AC" w14:textId="77777777" w:rsidR="009B25DC" w:rsidRPr="009B25DC" w:rsidRDefault="009B25DC" w:rsidP="009B25DC">
      <w:pPr>
        <w:jc w:val="center"/>
      </w:pP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 xml:space="preserve">,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nadležnom</w:t>
      </w:r>
      <w:proofErr w:type="spellEnd"/>
      <w:r w:rsidRPr="009B25DC">
        <w:t xml:space="preserve"> </w:t>
      </w:r>
      <w:proofErr w:type="spellStart"/>
      <w:r w:rsidRPr="009B25DC">
        <w:t>savetu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>.</w:t>
      </w:r>
    </w:p>
    <w:p w14:paraId="292988C6" w14:textId="77777777" w:rsidR="009B25DC" w:rsidRPr="009B25DC" w:rsidRDefault="009B25DC" w:rsidP="009B25DC">
      <w:pPr>
        <w:jc w:val="center"/>
      </w:pPr>
      <w:proofErr w:type="spellStart"/>
      <w:r w:rsidRPr="009B25DC">
        <w:t>Nadležni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obrazuje</w:t>
      </w:r>
      <w:proofErr w:type="spellEnd"/>
      <w:r w:rsidRPr="009B25DC">
        <w:t xml:space="preserve"> </w:t>
      </w:r>
      <w:proofErr w:type="spellStart"/>
      <w:r w:rsidRPr="009B25DC">
        <w:t>tročlanu</w:t>
      </w:r>
      <w:proofErr w:type="spellEnd"/>
      <w:r w:rsidRPr="009B25DC">
        <w:t xml:space="preserve"> </w:t>
      </w:r>
      <w:proofErr w:type="spellStart"/>
      <w:r w:rsidRPr="009B25DC">
        <w:t>stručnu</w:t>
      </w:r>
      <w:proofErr w:type="spellEnd"/>
      <w:r w:rsidRPr="009B25DC">
        <w:t xml:space="preserve"> </w:t>
      </w:r>
      <w:proofErr w:type="spellStart"/>
      <w:r w:rsidRPr="009B25DC">
        <w:t>komisiju</w:t>
      </w:r>
      <w:proofErr w:type="spellEnd"/>
      <w:r w:rsidRPr="009B25DC">
        <w:t xml:space="preserve">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čine</w:t>
      </w:r>
      <w:proofErr w:type="spellEnd"/>
      <w:r w:rsidRPr="009B25DC">
        <w:t xml:space="preserve"> </w:t>
      </w:r>
      <w:proofErr w:type="spellStart"/>
      <w:r w:rsidRPr="009B25DC">
        <w:t>stručnjaci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odgovarajuće</w:t>
      </w:r>
      <w:proofErr w:type="spellEnd"/>
      <w:r w:rsidRPr="009B25DC">
        <w:t xml:space="preserve"> </w:t>
      </w:r>
      <w:proofErr w:type="spellStart"/>
      <w:r w:rsidRPr="009B25DC">
        <w:t>oblasti</w:t>
      </w:r>
      <w:proofErr w:type="spellEnd"/>
      <w:r w:rsidRPr="009B25DC">
        <w:t xml:space="preserve"> za </w:t>
      </w:r>
      <w:proofErr w:type="spellStart"/>
      <w:r w:rsidRPr="009B25DC">
        <w:t>koju</w:t>
      </w:r>
      <w:proofErr w:type="spellEnd"/>
      <w:r w:rsidRPr="009B25DC">
        <w:t xml:space="preserve"> se </w:t>
      </w:r>
      <w:proofErr w:type="spellStart"/>
      <w:r w:rsidRPr="009B25DC">
        <w:t>podnosi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za </w:t>
      </w:r>
      <w:proofErr w:type="spellStart"/>
      <w:r w:rsidRPr="009B25DC">
        <w:t>ekspertizu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3970CCE0" w14:textId="77777777" w:rsidR="009B25DC" w:rsidRPr="009B25DC" w:rsidRDefault="009B25DC" w:rsidP="009B25DC">
      <w:pPr>
        <w:jc w:val="center"/>
      </w:pPr>
      <w:proofErr w:type="spellStart"/>
      <w:r w:rsidRPr="009B25DC">
        <w:t>Lica</w:t>
      </w:r>
      <w:proofErr w:type="spellEnd"/>
      <w:r w:rsidRPr="009B25DC">
        <w:t xml:space="preserve"> </w:t>
      </w:r>
      <w:proofErr w:type="spellStart"/>
      <w:r w:rsidRPr="009B25DC">
        <w:t>koja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učestvovala</w:t>
      </w:r>
      <w:proofErr w:type="spellEnd"/>
      <w:r w:rsidRPr="009B25DC">
        <w:t xml:space="preserve"> u </w:t>
      </w:r>
      <w:proofErr w:type="spellStart"/>
      <w:r w:rsidRPr="009B25DC">
        <w:t>izradi</w:t>
      </w:r>
      <w:proofErr w:type="spellEnd"/>
      <w:r w:rsidRPr="009B25DC">
        <w:t xml:space="preserve">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ocene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ne </w:t>
      </w:r>
      <w:proofErr w:type="spellStart"/>
      <w:r w:rsidRPr="009B25DC">
        <w:t>mogu</w:t>
      </w:r>
      <w:proofErr w:type="spellEnd"/>
      <w:r w:rsidRPr="009B25DC">
        <w:t xml:space="preserve"> </w:t>
      </w:r>
      <w:proofErr w:type="spellStart"/>
      <w:r w:rsidRPr="009B25DC">
        <w:t>biti</w:t>
      </w:r>
      <w:proofErr w:type="spellEnd"/>
      <w:r w:rsidRPr="009B25DC">
        <w:t xml:space="preserve"> </w:t>
      </w:r>
      <w:proofErr w:type="spellStart"/>
      <w:r w:rsidRPr="009B25DC">
        <w:t>imenovana</w:t>
      </w:r>
      <w:proofErr w:type="spellEnd"/>
      <w:r w:rsidRPr="009B25DC">
        <w:t xml:space="preserve"> u </w:t>
      </w:r>
      <w:proofErr w:type="spellStart"/>
      <w:r w:rsidRPr="009B25DC">
        <w:t>stručnu</w:t>
      </w:r>
      <w:proofErr w:type="spellEnd"/>
      <w:r w:rsidRPr="009B25DC">
        <w:t xml:space="preserve"> </w:t>
      </w:r>
      <w:proofErr w:type="spellStart"/>
      <w:r w:rsidRPr="009B25DC">
        <w:t>komisiju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37708903" w14:textId="77777777" w:rsidR="009B25DC" w:rsidRPr="009B25DC" w:rsidRDefault="009B25DC" w:rsidP="009B25DC">
      <w:pPr>
        <w:jc w:val="center"/>
      </w:pPr>
      <w:proofErr w:type="spellStart"/>
      <w:r w:rsidRPr="009B25DC">
        <w:t>Stručna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vrši</w:t>
      </w:r>
      <w:proofErr w:type="spellEnd"/>
      <w:r w:rsidRPr="009B25DC">
        <w:t xml:space="preserve"> </w:t>
      </w:r>
      <w:proofErr w:type="spellStart"/>
      <w:r w:rsidRPr="009B25DC">
        <w:t>ekspertizu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Standarda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daje</w:t>
      </w:r>
      <w:proofErr w:type="spellEnd"/>
      <w:r w:rsidRPr="009B25DC">
        <w:t xml:space="preserve"> </w:t>
      </w:r>
      <w:proofErr w:type="spellStart"/>
      <w:r w:rsidRPr="009B25DC">
        <w:t>obrazloženo</w:t>
      </w:r>
      <w:proofErr w:type="spellEnd"/>
      <w:r w:rsidRPr="009B25DC">
        <w:t xml:space="preserve"> </w:t>
      </w:r>
      <w:proofErr w:type="spellStart"/>
      <w:r w:rsidRPr="009B25DC">
        <w:t>ekspertsko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u </w:t>
      </w:r>
      <w:proofErr w:type="spellStart"/>
      <w:r w:rsidRPr="009B25DC">
        <w:t>pisanoj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,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nadležni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45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zahteva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sekretarijatu</w:t>
      </w:r>
      <w:proofErr w:type="spellEnd"/>
      <w:r w:rsidRPr="009B25DC">
        <w:t>.</w:t>
      </w:r>
    </w:p>
    <w:p w14:paraId="7345178C" w14:textId="77777777" w:rsidR="009B25DC" w:rsidRPr="009B25DC" w:rsidRDefault="009B25DC" w:rsidP="009B25DC">
      <w:pPr>
        <w:jc w:val="center"/>
      </w:pPr>
      <w:proofErr w:type="spellStart"/>
      <w:r w:rsidRPr="009B25DC">
        <w:t>Stručna</w:t>
      </w:r>
      <w:proofErr w:type="spellEnd"/>
      <w:r w:rsidRPr="009B25DC">
        <w:t xml:space="preserve"> </w:t>
      </w:r>
      <w:proofErr w:type="spellStart"/>
      <w:r w:rsidRPr="009B25DC">
        <w:t>komisija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odluku</w:t>
      </w:r>
      <w:proofErr w:type="spellEnd"/>
      <w:r w:rsidRPr="009B25DC">
        <w:t xml:space="preserve"> </w:t>
      </w:r>
      <w:proofErr w:type="spellStart"/>
      <w:r w:rsidRPr="009B25DC">
        <w:t>većinom</w:t>
      </w:r>
      <w:proofErr w:type="spellEnd"/>
      <w:r w:rsidRPr="009B25DC">
        <w:t xml:space="preserve"> </w:t>
      </w:r>
      <w:proofErr w:type="spellStart"/>
      <w:r w:rsidRPr="009B25DC">
        <w:t>glasova</w:t>
      </w:r>
      <w:proofErr w:type="spellEnd"/>
      <w:r w:rsidRPr="009B25DC">
        <w:t>.</w:t>
      </w:r>
    </w:p>
    <w:p w14:paraId="3CA53F6F" w14:textId="77777777" w:rsidR="009B25DC" w:rsidRPr="009B25DC" w:rsidRDefault="009B25DC" w:rsidP="009B25DC">
      <w:pPr>
        <w:jc w:val="center"/>
      </w:pPr>
      <w:proofErr w:type="spellStart"/>
      <w:r w:rsidRPr="009B25DC">
        <w:t>Izuzetno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</w:t>
      </w:r>
      <w:proofErr w:type="spellStart"/>
      <w:r w:rsidRPr="009B25DC">
        <w:t>nadležni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, u </w:t>
      </w:r>
      <w:proofErr w:type="spellStart"/>
      <w:r w:rsidRPr="009B25DC">
        <w:t>roku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ne </w:t>
      </w:r>
      <w:proofErr w:type="spellStart"/>
      <w:r w:rsidRPr="009B25DC">
        <w:t>dostavi</w:t>
      </w:r>
      <w:proofErr w:type="spellEnd"/>
      <w:r w:rsidRPr="009B25DC">
        <w:t xml:space="preserve"> </w:t>
      </w:r>
      <w:proofErr w:type="spellStart"/>
      <w:r w:rsidRPr="009B25DC">
        <w:t>ekspertsko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, </w:t>
      </w:r>
      <w:proofErr w:type="spellStart"/>
      <w:r w:rsidRPr="009B25DC">
        <w:t>ministar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</w:t>
      </w:r>
      <w:proofErr w:type="spellEnd"/>
      <w:r w:rsidRPr="009B25DC">
        <w:t xml:space="preserve"> </w:t>
      </w:r>
      <w:proofErr w:type="spellStart"/>
      <w:r w:rsidRPr="009B25DC">
        <w:t>će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proteka</w:t>
      </w:r>
      <w:proofErr w:type="spellEnd"/>
      <w:r w:rsidRPr="009B25DC">
        <w:t xml:space="preserve"> </w:t>
      </w:r>
      <w:proofErr w:type="spellStart"/>
      <w:r w:rsidRPr="009B25DC">
        <w:t>roka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formirati</w:t>
      </w:r>
      <w:proofErr w:type="spellEnd"/>
      <w:r w:rsidRPr="009B25DC">
        <w:t xml:space="preserve"> </w:t>
      </w:r>
      <w:proofErr w:type="spellStart"/>
      <w:r w:rsidRPr="009B25DC">
        <w:t>komisiju</w:t>
      </w:r>
      <w:proofErr w:type="spellEnd"/>
      <w:r w:rsidRPr="009B25DC">
        <w:t xml:space="preserve"> za </w:t>
      </w:r>
      <w:proofErr w:type="spellStart"/>
      <w:r w:rsidRPr="009B25DC">
        <w:t>pripremu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reda</w:t>
      </w:r>
      <w:proofErr w:type="spellEnd"/>
      <w:r w:rsidRPr="009B25DC">
        <w:t xml:space="preserve"> </w:t>
      </w:r>
      <w:proofErr w:type="spellStart"/>
      <w:r w:rsidRPr="009B25DC">
        <w:t>odgovarajućih</w:t>
      </w:r>
      <w:proofErr w:type="spellEnd"/>
      <w:r w:rsidRPr="009B25DC">
        <w:t xml:space="preserve"> </w:t>
      </w:r>
      <w:proofErr w:type="spellStart"/>
      <w:r w:rsidRPr="009B25DC">
        <w:t>stručnjaka</w:t>
      </w:r>
      <w:proofErr w:type="spellEnd"/>
      <w:r w:rsidRPr="009B25DC">
        <w:t xml:space="preserve">. </w:t>
      </w:r>
      <w:proofErr w:type="spellStart"/>
      <w:r w:rsidRPr="009B25DC">
        <w:t>Komisija</w:t>
      </w:r>
      <w:proofErr w:type="spellEnd"/>
      <w:r w:rsidRPr="009B25DC">
        <w:t xml:space="preserve"> za </w:t>
      </w:r>
      <w:proofErr w:type="spellStart"/>
      <w:r w:rsidRPr="009B25DC">
        <w:t>pripremu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ministru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pokrajinskom</w:t>
      </w:r>
      <w:proofErr w:type="spellEnd"/>
      <w:r w:rsidRPr="009B25DC">
        <w:t xml:space="preserve"> </w:t>
      </w:r>
      <w:proofErr w:type="spellStart"/>
      <w:r w:rsidRPr="009B25DC">
        <w:t>sekretaru</w:t>
      </w:r>
      <w:proofErr w:type="spellEnd"/>
      <w:r w:rsidRPr="009B25DC">
        <w:t xml:space="preserve"> </w:t>
      </w:r>
      <w:proofErr w:type="spellStart"/>
      <w:r w:rsidRPr="009B25DC">
        <w:t>ekspertsko</w:t>
      </w:r>
      <w:proofErr w:type="spellEnd"/>
      <w:r w:rsidRPr="009B25DC">
        <w:t xml:space="preserve"> </w:t>
      </w:r>
      <w:proofErr w:type="spellStart"/>
      <w:r w:rsidRPr="009B25DC">
        <w:t>mišljenje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20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>.</w:t>
      </w:r>
    </w:p>
    <w:p w14:paraId="2A7F5C9E" w14:textId="77777777" w:rsidR="009B25DC" w:rsidRPr="009B25DC" w:rsidRDefault="009B25DC" w:rsidP="009B25DC">
      <w:pPr>
        <w:jc w:val="center"/>
      </w:pPr>
      <w:r w:rsidRPr="009B25DC">
        <w:lastRenderedPageBreak/>
        <w:t xml:space="preserve">Na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ministar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o </w:t>
      </w:r>
      <w:proofErr w:type="spellStart"/>
      <w:r w:rsidRPr="009B25DC">
        <w:t>prihvatanju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odbijanju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7310E453" w14:textId="77777777" w:rsidR="009B25DC" w:rsidRPr="009B25DC" w:rsidRDefault="009B25DC" w:rsidP="009B25DC">
      <w:pPr>
        <w:jc w:val="center"/>
      </w:pPr>
      <w:proofErr w:type="spellStart"/>
      <w:r w:rsidRPr="009B25DC">
        <w:t>Taksu</w:t>
      </w:r>
      <w:proofErr w:type="spellEnd"/>
      <w:r w:rsidRPr="009B25DC">
        <w:t xml:space="preserve"> za </w:t>
      </w:r>
      <w:proofErr w:type="spellStart"/>
      <w:r w:rsidRPr="009B25DC">
        <w:t>troškove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snosi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>.</w:t>
      </w:r>
    </w:p>
    <w:p w14:paraId="6A143691" w14:textId="77777777" w:rsidR="009B25DC" w:rsidRPr="009B25DC" w:rsidRDefault="009B25DC" w:rsidP="009B25DC">
      <w:pPr>
        <w:jc w:val="center"/>
      </w:pPr>
      <w:proofErr w:type="spellStart"/>
      <w:r w:rsidRPr="009B25DC">
        <w:t>Sredstva</w:t>
      </w:r>
      <w:proofErr w:type="spellEnd"/>
      <w:r w:rsidRPr="009B25DC">
        <w:t xml:space="preserve"> za rad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3. </w:t>
      </w:r>
      <w:proofErr w:type="spellStart"/>
      <w:r w:rsidRPr="009B25DC">
        <w:t>i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padaju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teret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, a </w:t>
      </w:r>
      <w:proofErr w:type="spellStart"/>
      <w:r w:rsidRPr="009B25DC">
        <w:t>visinu</w:t>
      </w:r>
      <w:proofErr w:type="spellEnd"/>
      <w:r w:rsidRPr="009B25DC">
        <w:t xml:space="preserve"> </w:t>
      </w:r>
      <w:proofErr w:type="spellStart"/>
      <w:r w:rsidRPr="009B25DC">
        <w:t>naknade</w:t>
      </w:r>
      <w:proofErr w:type="spellEnd"/>
      <w:r w:rsidRPr="009B25DC">
        <w:t xml:space="preserve"> za rad </w:t>
      </w:r>
      <w:proofErr w:type="spellStart"/>
      <w:r w:rsidRPr="009B25DC">
        <w:t>članova</w:t>
      </w:r>
      <w:proofErr w:type="spellEnd"/>
      <w:r w:rsidRPr="009B25DC">
        <w:t xml:space="preserve">, </w:t>
      </w:r>
      <w:proofErr w:type="spellStart"/>
      <w:r w:rsidRPr="009B25DC">
        <w:t>propisuje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247E409A" w14:textId="77777777" w:rsidR="009B25DC" w:rsidRPr="009B25DC" w:rsidRDefault="009B25DC" w:rsidP="009B25DC">
      <w:pPr>
        <w:jc w:val="center"/>
      </w:pPr>
      <w:r w:rsidRPr="009B25DC">
        <w:t xml:space="preserve">Na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shodno</w:t>
      </w:r>
      <w:proofErr w:type="spellEnd"/>
      <w:r w:rsidRPr="009B25DC">
        <w:t xml:space="preserve"> se </w:t>
      </w:r>
      <w:proofErr w:type="spellStart"/>
      <w:r w:rsidRPr="009B25DC">
        <w:t>primenjuju</w:t>
      </w:r>
      <w:proofErr w:type="spellEnd"/>
      <w:r w:rsidRPr="009B25DC">
        <w:t xml:space="preserve"> </w:t>
      </w:r>
      <w:proofErr w:type="spellStart"/>
      <w:r w:rsidRPr="009B25DC">
        <w:t>odredbe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1A812B50" w14:textId="77777777" w:rsidR="009B25DC" w:rsidRPr="009B25DC" w:rsidRDefault="009B25DC" w:rsidP="009B25DC">
      <w:pPr>
        <w:jc w:val="center"/>
      </w:pPr>
      <w:proofErr w:type="spellStart"/>
      <w:r w:rsidRPr="009B25DC">
        <w:t>Zabranjeno</w:t>
      </w:r>
      <w:proofErr w:type="spellEnd"/>
      <w:r w:rsidRPr="009B25DC">
        <w:t xml:space="preserve"> je </w:t>
      </w:r>
      <w:proofErr w:type="spellStart"/>
      <w:r w:rsidRPr="009B25DC">
        <w:t>izdavaču</w:t>
      </w:r>
      <w:proofErr w:type="spellEnd"/>
      <w:r w:rsidRPr="009B25DC">
        <w:t xml:space="preserve"> da </w:t>
      </w:r>
      <w:proofErr w:type="spellStart"/>
      <w:r w:rsidRPr="009B25DC">
        <w:t>kontaktira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vrši</w:t>
      </w:r>
      <w:proofErr w:type="spellEnd"/>
      <w:r w:rsidRPr="009B25DC">
        <w:t xml:space="preserve"> </w:t>
      </w:r>
      <w:proofErr w:type="spellStart"/>
      <w:r w:rsidRPr="009B25DC">
        <w:t>uticaj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članove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3. </w:t>
      </w:r>
      <w:proofErr w:type="spellStart"/>
      <w:r w:rsidRPr="009B25DC">
        <w:t>i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u </w:t>
      </w:r>
      <w:proofErr w:type="spellStart"/>
      <w:r w:rsidRPr="009B25DC">
        <w:t>toku</w:t>
      </w:r>
      <w:proofErr w:type="spellEnd"/>
      <w:r w:rsidRPr="009B25DC">
        <w:t xml:space="preserve"> </w:t>
      </w:r>
      <w:proofErr w:type="spellStart"/>
      <w:r w:rsidRPr="009B25DC">
        <w:t>postupka</w:t>
      </w:r>
      <w:proofErr w:type="spellEnd"/>
      <w:r w:rsidRPr="009B25DC">
        <w:t xml:space="preserve"> </w:t>
      </w:r>
      <w:proofErr w:type="spellStart"/>
      <w:r w:rsidRPr="009B25DC">
        <w:t>davanja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>.</w:t>
      </w:r>
    </w:p>
    <w:p w14:paraId="68676DF5" w14:textId="77777777" w:rsidR="009B25DC" w:rsidRPr="009B25DC" w:rsidRDefault="009B25DC" w:rsidP="009B25DC">
      <w:pPr>
        <w:jc w:val="center"/>
      </w:pPr>
      <w:r w:rsidRPr="009B25DC">
        <w:t xml:space="preserve">Visina </w:t>
      </w:r>
      <w:proofErr w:type="spellStart"/>
      <w:r w:rsidRPr="009B25DC">
        <w:t>takse</w:t>
      </w:r>
      <w:proofErr w:type="spellEnd"/>
      <w:r w:rsidRPr="009B25DC">
        <w:t xml:space="preserve"> za </w:t>
      </w:r>
      <w:proofErr w:type="spellStart"/>
      <w:r w:rsidRPr="009B25DC">
        <w:t>troškove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utvrđuje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kojim</w:t>
      </w:r>
      <w:proofErr w:type="spellEnd"/>
      <w:r w:rsidRPr="009B25DC">
        <w:t xml:space="preserve"> se </w:t>
      </w:r>
      <w:proofErr w:type="spellStart"/>
      <w:r w:rsidRPr="009B25DC">
        <w:t>uređuju</w:t>
      </w:r>
      <w:proofErr w:type="spellEnd"/>
      <w:r w:rsidRPr="009B25DC">
        <w:t xml:space="preserve"> </w:t>
      </w:r>
      <w:proofErr w:type="spellStart"/>
      <w:r w:rsidRPr="009B25DC">
        <w:t>republičke</w:t>
      </w:r>
      <w:proofErr w:type="spellEnd"/>
      <w:r w:rsidRPr="009B25DC">
        <w:t xml:space="preserve"> </w:t>
      </w:r>
      <w:proofErr w:type="spellStart"/>
      <w:r w:rsidRPr="009B25DC">
        <w:t>administrativne</w:t>
      </w:r>
      <w:proofErr w:type="spellEnd"/>
      <w:r w:rsidRPr="009B25DC">
        <w:t xml:space="preserve"> </w:t>
      </w:r>
      <w:proofErr w:type="spellStart"/>
      <w:r w:rsidRPr="009B25DC">
        <w:t>takse</w:t>
      </w:r>
      <w:proofErr w:type="spellEnd"/>
      <w:r w:rsidRPr="009B25DC">
        <w:t>.</w:t>
      </w:r>
    </w:p>
    <w:p w14:paraId="62F23E4C" w14:textId="77777777" w:rsidR="009B25DC" w:rsidRPr="009B25DC" w:rsidRDefault="009B25DC" w:rsidP="009B25DC">
      <w:pPr>
        <w:jc w:val="center"/>
      </w:pPr>
      <w:proofErr w:type="spellStart"/>
      <w:r w:rsidRPr="009B25DC">
        <w:t>Sredstva</w:t>
      </w:r>
      <w:proofErr w:type="spellEnd"/>
      <w:r w:rsidRPr="009B25DC">
        <w:t xml:space="preserve"> od </w:t>
      </w:r>
      <w:proofErr w:type="spellStart"/>
      <w:r w:rsidRPr="009B25DC">
        <w:t>taksi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prihod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uplaćuju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račun</w:t>
      </w:r>
      <w:proofErr w:type="spellEnd"/>
      <w:r w:rsidRPr="009B25DC">
        <w:t xml:space="preserve"> </w:t>
      </w:r>
      <w:proofErr w:type="spellStart"/>
      <w:r w:rsidRPr="009B25DC">
        <w:t>propisan</w:t>
      </w:r>
      <w:proofErr w:type="spellEnd"/>
      <w:r w:rsidRPr="009B25DC">
        <w:t xml:space="preserve"> za </w:t>
      </w:r>
      <w:proofErr w:type="spellStart"/>
      <w:r w:rsidRPr="009B25DC">
        <w:t>uplatu</w:t>
      </w:r>
      <w:proofErr w:type="spellEnd"/>
      <w:r w:rsidRPr="009B25DC">
        <w:t xml:space="preserve"> </w:t>
      </w:r>
      <w:proofErr w:type="spellStart"/>
      <w:r w:rsidRPr="009B25DC">
        <w:t>javnih</w:t>
      </w:r>
      <w:proofErr w:type="spellEnd"/>
      <w:r w:rsidRPr="009B25DC">
        <w:t xml:space="preserve"> </w:t>
      </w:r>
      <w:proofErr w:type="spellStart"/>
      <w:r w:rsidRPr="009B25DC">
        <w:t>prihoda</w:t>
      </w:r>
      <w:proofErr w:type="spellEnd"/>
      <w:r w:rsidRPr="009B25DC">
        <w:t>.</w:t>
      </w:r>
    </w:p>
    <w:p w14:paraId="024CD1D7" w14:textId="77777777" w:rsidR="009B25DC" w:rsidRPr="009B25DC" w:rsidRDefault="009B25DC" w:rsidP="009B25DC">
      <w:pPr>
        <w:jc w:val="center"/>
      </w:pPr>
      <w:proofErr w:type="spellStart"/>
      <w:r w:rsidRPr="009B25DC">
        <w:t>Bliže</w:t>
      </w:r>
      <w:proofErr w:type="spellEnd"/>
      <w:r w:rsidRPr="009B25DC">
        <w:t xml:space="preserve"> </w:t>
      </w:r>
      <w:proofErr w:type="spellStart"/>
      <w:r w:rsidRPr="009B25DC">
        <w:t>uslove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kriterijume</w:t>
      </w:r>
      <w:proofErr w:type="spellEnd"/>
      <w:r w:rsidRPr="009B25DC">
        <w:t xml:space="preserve"> za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stručnjaka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3. </w:t>
      </w:r>
      <w:proofErr w:type="spellStart"/>
      <w:r w:rsidRPr="009B25DC">
        <w:t>i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propisuje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581ACB9E" w14:textId="77777777" w:rsidR="009B25DC" w:rsidRPr="009B25DC" w:rsidRDefault="009B25DC" w:rsidP="009B25DC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9B25DC">
        <w:rPr>
          <w:b/>
          <w:bCs/>
        </w:rPr>
        <w:t>Sukob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interesa</w:t>
      </w:r>
      <w:proofErr w:type="spellEnd"/>
    </w:p>
    <w:p w14:paraId="1702542E" w14:textId="77777777" w:rsidR="009B25DC" w:rsidRPr="009B25DC" w:rsidRDefault="009B25DC" w:rsidP="009B25DC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27</w:t>
      </w:r>
    </w:p>
    <w:p w14:paraId="4F6422C8" w14:textId="77777777" w:rsidR="009B25DC" w:rsidRPr="009B25DC" w:rsidRDefault="009B25DC" w:rsidP="009B25DC">
      <w:pPr>
        <w:jc w:val="center"/>
      </w:pPr>
      <w:r w:rsidRPr="009B25DC">
        <w:t xml:space="preserve">U </w:t>
      </w:r>
      <w:proofErr w:type="spellStart"/>
      <w:r w:rsidRPr="009B25DC">
        <w:t>postupku</w:t>
      </w:r>
      <w:proofErr w:type="spellEnd"/>
      <w:r w:rsidRPr="009B25DC">
        <w:t xml:space="preserve"> </w:t>
      </w:r>
      <w:proofErr w:type="spellStart"/>
      <w:r w:rsidRPr="009B25DC">
        <w:t>odobravanja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lice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učestvuje</w:t>
      </w:r>
      <w:proofErr w:type="spellEnd"/>
      <w:r w:rsidRPr="009B25DC">
        <w:t xml:space="preserve"> u </w:t>
      </w:r>
      <w:proofErr w:type="spellStart"/>
      <w:r w:rsidRPr="009B25DC">
        <w:t>postupku</w:t>
      </w:r>
      <w:proofErr w:type="spellEnd"/>
      <w:r w:rsidRPr="009B25DC">
        <w:t xml:space="preserve"> </w:t>
      </w:r>
      <w:proofErr w:type="spellStart"/>
      <w:r w:rsidRPr="009B25DC">
        <w:t>davanja</w:t>
      </w:r>
      <w:proofErr w:type="spellEnd"/>
      <w:r w:rsidRPr="009B25DC">
        <w:t xml:space="preserve"> </w:t>
      </w:r>
      <w:proofErr w:type="spellStart"/>
      <w:r w:rsidRPr="009B25DC">
        <w:t>stručne</w:t>
      </w:r>
      <w:proofErr w:type="spellEnd"/>
      <w:r w:rsidRPr="009B25DC">
        <w:t xml:space="preserve"> </w:t>
      </w:r>
      <w:proofErr w:type="spellStart"/>
      <w:r w:rsidRPr="009B25DC">
        <w:t>ocene</w:t>
      </w:r>
      <w:proofErr w:type="spellEnd"/>
      <w:r w:rsidRPr="009B25DC">
        <w:t xml:space="preserve">,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pre </w:t>
      </w:r>
      <w:proofErr w:type="spellStart"/>
      <w:r w:rsidRPr="009B25DC">
        <w:t>početka</w:t>
      </w:r>
      <w:proofErr w:type="spellEnd"/>
      <w:r w:rsidRPr="009B25DC">
        <w:t xml:space="preserve"> </w:t>
      </w:r>
      <w:proofErr w:type="spellStart"/>
      <w:r w:rsidRPr="009B25DC">
        <w:t>rada</w:t>
      </w:r>
      <w:proofErr w:type="spellEnd"/>
      <w:r w:rsidRPr="009B25DC">
        <w:t xml:space="preserve"> </w:t>
      </w:r>
      <w:proofErr w:type="spellStart"/>
      <w:r w:rsidRPr="009B25DC">
        <w:t>potpisuje</w:t>
      </w:r>
      <w:proofErr w:type="spellEnd"/>
      <w:r w:rsidRPr="009B25DC">
        <w:t xml:space="preserve"> </w:t>
      </w:r>
      <w:proofErr w:type="spellStart"/>
      <w:r w:rsidRPr="009B25DC">
        <w:t>izjavu</w:t>
      </w:r>
      <w:proofErr w:type="spellEnd"/>
      <w:r w:rsidRPr="009B25DC">
        <w:t xml:space="preserve"> da </w:t>
      </w:r>
      <w:proofErr w:type="spellStart"/>
      <w:r w:rsidRPr="009B25DC">
        <w:t>nije</w:t>
      </w:r>
      <w:proofErr w:type="spellEnd"/>
      <w:r w:rsidRPr="009B25DC">
        <w:t xml:space="preserve"> </w:t>
      </w:r>
      <w:proofErr w:type="spellStart"/>
      <w:r w:rsidRPr="009B25DC">
        <w:t>autor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osnovnu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srednju</w:t>
      </w:r>
      <w:proofErr w:type="spellEnd"/>
      <w:r w:rsidRPr="009B25DC">
        <w:t xml:space="preserve"> </w:t>
      </w:r>
      <w:proofErr w:type="spellStart"/>
      <w:r w:rsidRPr="009B25DC">
        <w:t>školu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,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nije</w:t>
      </w:r>
      <w:proofErr w:type="spellEnd"/>
      <w:r w:rsidRPr="009B25DC">
        <w:t xml:space="preserve"> </w:t>
      </w:r>
      <w:proofErr w:type="spellStart"/>
      <w:r w:rsidRPr="009B25DC">
        <w:t>zaposlen</w:t>
      </w:r>
      <w:proofErr w:type="spellEnd"/>
      <w:r w:rsidRPr="009B25DC">
        <w:t xml:space="preserve"> </w:t>
      </w:r>
      <w:proofErr w:type="spellStart"/>
      <w:r w:rsidRPr="009B25DC">
        <w:t>kod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, </w:t>
      </w:r>
      <w:proofErr w:type="spellStart"/>
      <w:r w:rsidRPr="009B25DC">
        <w:t>angažovan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poslovno</w:t>
      </w:r>
      <w:proofErr w:type="spellEnd"/>
      <w:r w:rsidRPr="009B25DC">
        <w:t xml:space="preserve"> </w:t>
      </w:r>
      <w:proofErr w:type="spellStart"/>
      <w:r w:rsidRPr="009B25DC">
        <w:t>povezan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njim</w:t>
      </w:r>
      <w:proofErr w:type="spellEnd"/>
      <w:r w:rsidRPr="009B25DC">
        <w:t xml:space="preserve">, da </w:t>
      </w:r>
      <w:proofErr w:type="spellStart"/>
      <w:r w:rsidRPr="009B25DC">
        <w:t>nije</w:t>
      </w:r>
      <w:proofErr w:type="spellEnd"/>
      <w:r w:rsidRPr="009B25DC">
        <w:t xml:space="preserve"> </w:t>
      </w:r>
      <w:proofErr w:type="spellStart"/>
      <w:r w:rsidRPr="009B25DC">
        <w:t>povezan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odgovornim</w:t>
      </w:r>
      <w:proofErr w:type="spellEnd"/>
      <w:r w:rsidRPr="009B25DC">
        <w:t xml:space="preserve"> </w:t>
      </w:r>
      <w:proofErr w:type="spellStart"/>
      <w:r w:rsidRPr="009B25DC">
        <w:t>licem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, da on </w:t>
      </w:r>
      <w:proofErr w:type="spellStart"/>
      <w:r w:rsidRPr="009B25DC">
        <w:t>ili</w:t>
      </w:r>
      <w:proofErr w:type="spellEnd"/>
      <w:r w:rsidRPr="009B25DC">
        <w:t xml:space="preserve"> lice </w:t>
      </w:r>
      <w:proofErr w:type="spellStart"/>
      <w:r w:rsidRPr="009B25DC">
        <w:t>povezano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njim</w:t>
      </w:r>
      <w:proofErr w:type="spellEnd"/>
      <w:r w:rsidRPr="009B25DC">
        <w:t xml:space="preserve"> </w:t>
      </w:r>
      <w:proofErr w:type="spellStart"/>
      <w:r w:rsidRPr="009B25DC">
        <w:t>nemaju</w:t>
      </w:r>
      <w:proofErr w:type="spellEnd"/>
      <w:r w:rsidRPr="009B25DC">
        <w:t xml:space="preserve"> </w:t>
      </w:r>
      <w:proofErr w:type="spellStart"/>
      <w:r w:rsidRPr="009B25DC">
        <w:t>posrednu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neposrednu</w:t>
      </w:r>
      <w:proofErr w:type="spellEnd"/>
      <w:r w:rsidRPr="009B25DC">
        <w:t xml:space="preserve"> </w:t>
      </w:r>
      <w:proofErr w:type="spellStart"/>
      <w:r w:rsidRPr="009B25DC">
        <w:t>korist</w:t>
      </w:r>
      <w:proofErr w:type="spellEnd"/>
      <w:r w:rsidRPr="009B25DC">
        <w:t xml:space="preserve">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pogodnost</w:t>
      </w:r>
      <w:proofErr w:type="spellEnd"/>
      <w:r w:rsidRPr="009B25DC">
        <w:t xml:space="preserve"> </w:t>
      </w:r>
      <w:proofErr w:type="spellStart"/>
      <w:r w:rsidRPr="009B25DC">
        <w:t>kod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odgovornog</w:t>
      </w:r>
      <w:proofErr w:type="spellEnd"/>
      <w:r w:rsidRPr="009B25DC">
        <w:t xml:space="preserve"> </w:t>
      </w:r>
      <w:proofErr w:type="spellStart"/>
      <w:r w:rsidRPr="009B25DC">
        <w:t>lica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da ne </w:t>
      </w:r>
      <w:proofErr w:type="spellStart"/>
      <w:r w:rsidRPr="009B25DC">
        <w:t>postoje</w:t>
      </w:r>
      <w:proofErr w:type="spellEnd"/>
      <w:r w:rsidRPr="009B25DC">
        <w:t xml:space="preserve"> </w:t>
      </w:r>
      <w:proofErr w:type="spellStart"/>
      <w:r w:rsidRPr="009B25DC">
        <w:t>drugi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propisani</w:t>
      </w:r>
      <w:proofErr w:type="spellEnd"/>
      <w:r w:rsidRPr="009B25DC">
        <w:t xml:space="preserve"> </w:t>
      </w:r>
      <w:proofErr w:type="spellStart"/>
      <w:r w:rsidRPr="009B25DC">
        <w:t>uslovi</w:t>
      </w:r>
      <w:proofErr w:type="spellEnd"/>
      <w:r w:rsidRPr="009B25DC">
        <w:t xml:space="preserve"> za </w:t>
      </w:r>
      <w:proofErr w:type="spellStart"/>
      <w:r w:rsidRPr="009B25DC">
        <w:t>njegovo</w:t>
      </w:r>
      <w:proofErr w:type="spellEnd"/>
      <w:r w:rsidRPr="009B25DC">
        <w:t xml:space="preserve"> </w:t>
      </w:r>
      <w:proofErr w:type="spellStart"/>
      <w:r w:rsidRPr="009B25DC">
        <w:t>izuzeće</w:t>
      </w:r>
      <w:proofErr w:type="spellEnd"/>
      <w:r w:rsidRPr="009B25DC">
        <w:t>.</w:t>
      </w:r>
    </w:p>
    <w:p w14:paraId="4F9723BA" w14:textId="77777777" w:rsidR="009B25DC" w:rsidRPr="009B25DC" w:rsidRDefault="009B25DC" w:rsidP="009B25DC">
      <w:pPr>
        <w:jc w:val="center"/>
      </w:pPr>
      <w:r w:rsidRPr="009B25DC">
        <w:t xml:space="preserve">Odgovornim </w:t>
      </w:r>
      <w:proofErr w:type="spellStart"/>
      <w:r w:rsidRPr="009B25DC">
        <w:t>licem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smatra</w:t>
      </w:r>
      <w:proofErr w:type="spellEnd"/>
      <w:r w:rsidRPr="009B25DC">
        <w:t xml:space="preserve"> se lice </w:t>
      </w:r>
      <w:proofErr w:type="spellStart"/>
      <w:r w:rsidRPr="009B25DC">
        <w:t>ovlašćeno</w:t>
      </w:r>
      <w:proofErr w:type="spellEnd"/>
      <w:r w:rsidRPr="009B25DC">
        <w:t xml:space="preserve"> za </w:t>
      </w:r>
      <w:proofErr w:type="spellStart"/>
      <w:r w:rsidRPr="009B25DC">
        <w:t>zastupanje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urednik</w:t>
      </w:r>
      <w:proofErr w:type="spellEnd"/>
      <w:r w:rsidRPr="009B25DC">
        <w:t>.</w:t>
      </w:r>
    </w:p>
    <w:p w14:paraId="744284F0" w14:textId="77777777" w:rsidR="009B25DC" w:rsidRPr="009B25DC" w:rsidRDefault="009B25DC" w:rsidP="009B25DC">
      <w:pPr>
        <w:jc w:val="center"/>
      </w:pPr>
      <w:proofErr w:type="spellStart"/>
      <w:r w:rsidRPr="009B25DC">
        <w:t>Postojanje</w:t>
      </w:r>
      <w:proofErr w:type="spellEnd"/>
      <w:r w:rsidRPr="009B25DC">
        <w:t xml:space="preserve"> </w:t>
      </w:r>
      <w:proofErr w:type="spellStart"/>
      <w:r w:rsidRPr="009B25DC">
        <w:t>uslova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utvrđuje</w:t>
      </w:r>
      <w:proofErr w:type="spellEnd"/>
      <w:r w:rsidRPr="009B25DC">
        <w:t xml:space="preserve"> po </w:t>
      </w:r>
      <w:proofErr w:type="spellStart"/>
      <w:r w:rsidRPr="009B25DC">
        <w:t>službenoj</w:t>
      </w:r>
      <w:proofErr w:type="spellEnd"/>
      <w:r w:rsidRPr="009B25DC">
        <w:t xml:space="preserve"> </w:t>
      </w:r>
      <w:proofErr w:type="spellStart"/>
      <w:r w:rsidRPr="009B25DC">
        <w:t>dužnosti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državnog</w:t>
      </w:r>
      <w:proofErr w:type="spellEnd"/>
      <w:r w:rsidRPr="009B25DC">
        <w:t xml:space="preserve"> organa, </w:t>
      </w:r>
      <w:proofErr w:type="spellStart"/>
      <w:r w:rsidRPr="009B25DC">
        <w:t>pravnog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fizičkog</w:t>
      </w:r>
      <w:proofErr w:type="spellEnd"/>
      <w:r w:rsidRPr="009B25DC">
        <w:t xml:space="preserve"> </w:t>
      </w:r>
      <w:proofErr w:type="spellStart"/>
      <w:r w:rsidRPr="009B25DC">
        <w:t>lica</w:t>
      </w:r>
      <w:proofErr w:type="spellEnd"/>
      <w:r w:rsidRPr="009B25DC">
        <w:t>:</w:t>
      </w:r>
    </w:p>
    <w:p w14:paraId="36F2DA62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 </w:t>
      </w:r>
      <w:proofErr w:type="spellStart"/>
      <w:r w:rsidRPr="009B25DC">
        <w:t>prilikom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23. </w:t>
      </w:r>
      <w:proofErr w:type="spellStart"/>
      <w:r w:rsidRPr="009B25DC">
        <w:t>st.</w:t>
      </w:r>
      <w:proofErr w:type="spellEnd"/>
      <w:r w:rsidRPr="009B25DC">
        <w:t xml:space="preserve"> 1. </w:t>
      </w:r>
      <w:proofErr w:type="spellStart"/>
      <w:r w:rsidRPr="009B25DC">
        <w:t>i</w:t>
      </w:r>
      <w:proofErr w:type="spellEnd"/>
      <w:r w:rsidRPr="009B25DC">
        <w:t xml:space="preserve"> 2, </w:t>
      </w:r>
      <w:proofErr w:type="spellStart"/>
      <w:r w:rsidRPr="009B25DC">
        <w:t>člana</w:t>
      </w:r>
      <w:proofErr w:type="spellEnd"/>
      <w:r w:rsidRPr="009B25DC">
        <w:t xml:space="preserve"> 25. </w:t>
      </w:r>
      <w:proofErr w:type="spellStart"/>
      <w:r w:rsidRPr="009B25DC">
        <w:t>st.</w:t>
      </w:r>
      <w:proofErr w:type="spellEnd"/>
      <w:r w:rsidRPr="009B25DC">
        <w:t xml:space="preserve"> 1. </w:t>
      </w:r>
      <w:proofErr w:type="spellStart"/>
      <w:r w:rsidRPr="009B25DC">
        <w:t>i</w:t>
      </w:r>
      <w:proofErr w:type="spellEnd"/>
      <w:r w:rsidRPr="009B25DC">
        <w:t xml:space="preserve"> 2.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40. </w:t>
      </w:r>
      <w:proofErr w:type="spellStart"/>
      <w:r w:rsidRPr="009B25DC">
        <w:t>st.</w:t>
      </w:r>
      <w:proofErr w:type="spellEnd"/>
      <w:r w:rsidRPr="009B25DC">
        <w:t xml:space="preserve"> 6. </w:t>
      </w:r>
      <w:proofErr w:type="spellStart"/>
      <w:r w:rsidRPr="009B25DC">
        <w:t>i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izjave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proofErr w:type="gramStart"/>
      <w:r w:rsidRPr="009B25DC">
        <w:t>člana</w:t>
      </w:r>
      <w:proofErr w:type="spellEnd"/>
      <w:r w:rsidRPr="009B25DC">
        <w:t>;</w:t>
      </w:r>
      <w:proofErr w:type="gramEnd"/>
    </w:p>
    <w:p w14:paraId="1DB0AA5C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nadležni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prilikom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26. </w:t>
      </w:r>
      <w:proofErr w:type="spellStart"/>
      <w:r w:rsidRPr="009B25DC">
        <w:t>stav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izjave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proofErr w:type="gramStart"/>
      <w:r w:rsidRPr="009B25DC">
        <w:t>člana</w:t>
      </w:r>
      <w:proofErr w:type="spellEnd"/>
      <w:r w:rsidRPr="009B25DC">
        <w:t>;</w:t>
      </w:r>
      <w:proofErr w:type="gramEnd"/>
    </w:p>
    <w:p w14:paraId="1D844D36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ministar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</w:t>
      </w:r>
      <w:proofErr w:type="spellEnd"/>
      <w:r w:rsidRPr="009B25DC">
        <w:t xml:space="preserve"> </w:t>
      </w:r>
      <w:proofErr w:type="spellStart"/>
      <w:r w:rsidRPr="009B25DC">
        <w:t>prilikom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23. </w:t>
      </w:r>
      <w:proofErr w:type="spellStart"/>
      <w:r w:rsidRPr="009B25DC">
        <w:t>stav</w:t>
      </w:r>
      <w:proofErr w:type="spellEnd"/>
      <w:r w:rsidRPr="009B25DC">
        <w:t xml:space="preserve"> 11.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26. </w:t>
      </w:r>
      <w:proofErr w:type="spellStart"/>
      <w:r w:rsidRPr="009B25DC">
        <w:t>stav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izjave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7792D686" w14:textId="77777777" w:rsidR="009B25DC" w:rsidRPr="009B25DC" w:rsidRDefault="009B25DC" w:rsidP="009B25DC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9B25DC">
        <w:rPr>
          <w:b/>
          <w:bCs/>
        </w:rPr>
        <w:t>Nadležnost</w:t>
      </w:r>
      <w:proofErr w:type="spellEnd"/>
      <w:r w:rsidRPr="009B25DC">
        <w:rPr>
          <w:b/>
          <w:bCs/>
        </w:rPr>
        <w:t xml:space="preserve"> za </w:t>
      </w:r>
      <w:proofErr w:type="spellStart"/>
      <w:r w:rsidRPr="009B25DC">
        <w:rPr>
          <w:b/>
          <w:bCs/>
        </w:rPr>
        <w:t>odobravanje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573CBE93" w14:textId="77777777" w:rsidR="009B25DC" w:rsidRPr="009B25DC" w:rsidRDefault="009B25DC" w:rsidP="009B25DC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28</w:t>
      </w:r>
    </w:p>
    <w:p w14:paraId="5067FCD2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Ministar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sproveden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405AE1F3" w14:textId="77777777" w:rsidR="009B25DC" w:rsidRPr="009B25DC" w:rsidRDefault="009B25DC" w:rsidP="009B25DC">
      <w:pPr>
        <w:jc w:val="center"/>
      </w:pP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versku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pozitivnog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Komisije</w:t>
      </w:r>
      <w:proofErr w:type="spellEnd"/>
      <w:r w:rsidRPr="009B25DC">
        <w:t xml:space="preserve"> za </w:t>
      </w:r>
      <w:proofErr w:type="spellStart"/>
      <w:r w:rsidRPr="009B25DC">
        <w:t>versku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sproveden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>.</w:t>
      </w:r>
    </w:p>
    <w:p w14:paraId="799B0310" w14:textId="77777777" w:rsidR="009B25DC" w:rsidRPr="009B25DC" w:rsidRDefault="009B25DC" w:rsidP="009B25DC">
      <w:pPr>
        <w:jc w:val="center"/>
      </w:pPr>
      <w:proofErr w:type="spellStart"/>
      <w:r w:rsidRPr="009B25DC">
        <w:t>Ministar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Pokrajinskog</w:t>
      </w:r>
      <w:proofErr w:type="spellEnd"/>
      <w:r w:rsidRPr="009B25DC">
        <w:t xml:space="preserve"> </w:t>
      </w:r>
      <w:proofErr w:type="spellStart"/>
      <w:r w:rsidRPr="009B25DC">
        <w:t>zavoda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prethodne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sproveden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4AD16A35" w14:textId="77777777" w:rsidR="009B25DC" w:rsidRPr="009B25DC" w:rsidRDefault="009B25DC" w:rsidP="009B25DC">
      <w:pPr>
        <w:jc w:val="center"/>
        <w:rPr>
          <w:b/>
          <w:bCs/>
        </w:rPr>
      </w:pPr>
      <w:bookmarkStart w:id="60" w:name="str_32"/>
      <w:bookmarkEnd w:id="60"/>
      <w:proofErr w:type="spellStart"/>
      <w:r w:rsidRPr="009B25DC">
        <w:rPr>
          <w:b/>
          <w:bCs/>
        </w:rPr>
        <w:t>Nadležnost</w:t>
      </w:r>
      <w:proofErr w:type="spellEnd"/>
      <w:r w:rsidRPr="009B25DC">
        <w:rPr>
          <w:b/>
          <w:bCs/>
        </w:rPr>
        <w:t xml:space="preserve"> za </w:t>
      </w:r>
      <w:proofErr w:type="spellStart"/>
      <w:r w:rsidRPr="009B25DC">
        <w:rPr>
          <w:b/>
          <w:bCs/>
        </w:rPr>
        <w:t>odobravanje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priručnika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dodatnih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igrovnih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</w:p>
    <w:p w14:paraId="5EE45496" w14:textId="77777777" w:rsidR="009B25DC" w:rsidRPr="009B25DC" w:rsidRDefault="009B25DC" w:rsidP="009B25DC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29</w:t>
      </w:r>
    </w:p>
    <w:p w14:paraId="788DD674" w14:textId="77777777" w:rsidR="009B25DC" w:rsidRPr="009B25DC" w:rsidRDefault="009B25DC" w:rsidP="009B25DC">
      <w:pPr>
        <w:jc w:val="center"/>
      </w:pP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Zavoda,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sproveden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>.</w:t>
      </w:r>
    </w:p>
    <w:p w14:paraId="746929C8" w14:textId="77777777" w:rsidR="009B25DC" w:rsidRPr="009B25DC" w:rsidRDefault="009B25DC" w:rsidP="009B25DC">
      <w:pPr>
        <w:jc w:val="center"/>
      </w:pPr>
      <w:proofErr w:type="spellStart"/>
      <w:r w:rsidRPr="009B25DC">
        <w:t>Zavod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>.</w:t>
      </w:r>
    </w:p>
    <w:p w14:paraId="0174D16D" w14:textId="77777777" w:rsidR="009B25DC" w:rsidRPr="009B25DC" w:rsidRDefault="009B25DC" w:rsidP="009B25DC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9B25DC">
        <w:rPr>
          <w:b/>
          <w:bCs/>
        </w:rPr>
        <w:t>Nadležnost</w:t>
      </w:r>
      <w:proofErr w:type="spellEnd"/>
      <w:r w:rsidRPr="009B25DC">
        <w:rPr>
          <w:b/>
          <w:bCs/>
        </w:rPr>
        <w:t xml:space="preserve"> za </w:t>
      </w:r>
      <w:proofErr w:type="spellStart"/>
      <w:r w:rsidRPr="009B25DC">
        <w:rPr>
          <w:b/>
          <w:bCs/>
        </w:rPr>
        <w:t>odobravanje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priručnika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dodatnih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,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didaktičkih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igrovnih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sredstava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jeziku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pismu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nacionalne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manjine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teritoriji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autonomne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pokrajine</w:t>
      </w:r>
      <w:proofErr w:type="spellEnd"/>
    </w:p>
    <w:p w14:paraId="7992E822" w14:textId="77777777" w:rsidR="009B25DC" w:rsidRPr="009B25DC" w:rsidRDefault="009B25DC" w:rsidP="009B25DC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30</w:t>
      </w:r>
    </w:p>
    <w:p w14:paraId="13E060A2" w14:textId="77777777" w:rsidR="009B25DC" w:rsidRPr="009B25DC" w:rsidRDefault="009B25DC" w:rsidP="009B25DC">
      <w:pPr>
        <w:jc w:val="center"/>
      </w:pP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nacionalni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sedište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njenoj</w:t>
      </w:r>
      <w:proofErr w:type="spellEnd"/>
      <w:r w:rsidRPr="009B25DC">
        <w:t xml:space="preserve"> </w:t>
      </w:r>
      <w:proofErr w:type="spellStart"/>
      <w:r w:rsidRPr="009B25DC">
        <w:t>teritoriji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Pokrajinskog</w:t>
      </w:r>
      <w:proofErr w:type="spellEnd"/>
      <w:r w:rsidRPr="009B25DC">
        <w:t xml:space="preserve"> </w:t>
      </w:r>
      <w:proofErr w:type="spellStart"/>
      <w:r w:rsidRPr="009B25DC">
        <w:t>zavoda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,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sproveden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ekspertize</w:t>
      </w:r>
      <w:proofErr w:type="spellEnd"/>
      <w:r w:rsidRPr="009B25DC">
        <w:t xml:space="preserve">, a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prethodne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</w:t>
      </w:r>
      <w:proofErr w:type="spellStart"/>
      <w:r w:rsidRPr="009B25DC">
        <w:t>nacionalnog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i</w:t>
      </w:r>
      <w:proofErr w:type="spellEnd"/>
      <w:r w:rsidRPr="009B25DC">
        <w:t xml:space="preserve"> to:</w:t>
      </w:r>
    </w:p>
    <w:p w14:paraId="21E7E4AB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koji je </w:t>
      </w:r>
      <w:proofErr w:type="spellStart"/>
      <w:r w:rsidRPr="009B25DC">
        <w:t>izdat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teritoriji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proofErr w:type="gramStart"/>
      <w:r w:rsidRPr="009B25DC">
        <w:t>Srbije</w:t>
      </w:r>
      <w:proofErr w:type="spellEnd"/>
      <w:r w:rsidRPr="009B25DC">
        <w:t>;</w:t>
      </w:r>
      <w:proofErr w:type="gramEnd"/>
    </w:p>
    <w:p w14:paraId="583C4857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dodatak</w:t>
      </w:r>
      <w:proofErr w:type="spellEnd"/>
      <w:r w:rsidRPr="009B25DC">
        <w:t xml:space="preserve">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koji se </w:t>
      </w:r>
      <w:proofErr w:type="spellStart"/>
      <w:r w:rsidRPr="009B25DC">
        <w:t>koristi</w:t>
      </w:r>
      <w:proofErr w:type="spellEnd"/>
      <w:r w:rsidRPr="009B25DC">
        <w:t xml:space="preserve"> za </w:t>
      </w:r>
      <w:proofErr w:type="spellStart"/>
      <w:r w:rsidRPr="009B25DC">
        <w:t>realizaciju</w:t>
      </w:r>
      <w:proofErr w:type="spellEnd"/>
      <w:r w:rsidRPr="009B25DC">
        <w:t xml:space="preserve"> </w:t>
      </w:r>
      <w:proofErr w:type="spellStart"/>
      <w:r w:rsidRPr="009B25DC">
        <w:t>prilagođenog</w:t>
      </w:r>
      <w:proofErr w:type="spellEnd"/>
      <w:r w:rsidRPr="009B25DC">
        <w:t xml:space="preserve"> dela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 za </w:t>
      </w:r>
      <w:proofErr w:type="spellStart"/>
      <w:r w:rsidRPr="009B25DC">
        <w:t>predmete</w:t>
      </w:r>
      <w:proofErr w:type="spellEnd"/>
      <w:r w:rsidRPr="009B25DC">
        <w:t xml:space="preserve"> od </w:t>
      </w:r>
      <w:proofErr w:type="spellStart"/>
      <w:r w:rsidRPr="009B25DC">
        <w:t>značaja</w:t>
      </w:r>
      <w:proofErr w:type="spellEnd"/>
      <w:r w:rsidRPr="009B25DC">
        <w:t xml:space="preserve"> za </w:t>
      </w:r>
      <w:proofErr w:type="spellStart"/>
      <w:r w:rsidRPr="009B25DC">
        <w:t>nacionalnu</w:t>
      </w:r>
      <w:proofErr w:type="spellEnd"/>
      <w:r w:rsidRPr="009B25DC">
        <w:t xml:space="preserve"> </w:t>
      </w:r>
      <w:proofErr w:type="spellStart"/>
      <w:proofErr w:type="gramStart"/>
      <w:r w:rsidRPr="009B25DC">
        <w:t>manjinu</w:t>
      </w:r>
      <w:proofErr w:type="spellEnd"/>
      <w:r w:rsidRPr="009B25DC">
        <w:t>;</w:t>
      </w:r>
      <w:proofErr w:type="gramEnd"/>
    </w:p>
    <w:p w14:paraId="1BB011BE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koji je </w:t>
      </w:r>
      <w:proofErr w:type="spellStart"/>
      <w:r w:rsidRPr="009B25DC">
        <w:t>prevod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odobrenog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proofErr w:type="gramStart"/>
      <w:r w:rsidRPr="009B25DC">
        <w:t>jeziku</w:t>
      </w:r>
      <w:proofErr w:type="spellEnd"/>
      <w:r w:rsidRPr="009B25DC">
        <w:t>;</w:t>
      </w:r>
      <w:proofErr w:type="gramEnd"/>
    </w:p>
    <w:p w14:paraId="4CA55B39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izdat</w:t>
      </w:r>
      <w:proofErr w:type="spellEnd"/>
      <w:r w:rsidRPr="009B25DC">
        <w:t xml:space="preserve"> u </w:t>
      </w:r>
      <w:proofErr w:type="spellStart"/>
      <w:r w:rsidRPr="009B25DC">
        <w:t>stranoj</w:t>
      </w:r>
      <w:proofErr w:type="spellEnd"/>
      <w:r w:rsidRPr="009B25DC">
        <w:t xml:space="preserve"> </w:t>
      </w:r>
      <w:proofErr w:type="spellStart"/>
      <w:r w:rsidRPr="009B25DC">
        <w:t>državi</w:t>
      </w:r>
      <w:proofErr w:type="spellEnd"/>
      <w:r w:rsidRPr="009B25DC">
        <w:t>.</w:t>
      </w:r>
    </w:p>
    <w:p w14:paraId="7EA97232" w14:textId="77777777" w:rsidR="009B25DC" w:rsidRPr="009B25DC" w:rsidRDefault="009B25DC" w:rsidP="009B25DC">
      <w:pPr>
        <w:jc w:val="center"/>
      </w:pP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</w:t>
      </w:r>
      <w:proofErr w:type="spellStart"/>
      <w:r w:rsidRPr="009B25DC">
        <w:t>nacionalni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ima</w:t>
      </w:r>
      <w:proofErr w:type="spellEnd"/>
      <w:r w:rsidRPr="009B25DC">
        <w:t xml:space="preserve"> </w:t>
      </w:r>
      <w:proofErr w:type="spellStart"/>
      <w:r w:rsidRPr="009B25DC">
        <w:t>sedište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teritoriji</w:t>
      </w:r>
      <w:proofErr w:type="spellEnd"/>
      <w:r w:rsidRPr="009B25DC">
        <w:t xml:space="preserve"> </w:t>
      </w:r>
      <w:proofErr w:type="spellStart"/>
      <w:r w:rsidRPr="009B25DC">
        <w:t>autonomne</w:t>
      </w:r>
      <w:proofErr w:type="spellEnd"/>
      <w:r w:rsidRPr="009B25DC">
        <w:t xml:space="preserve"> </w:t>
      </w:r>
      <w:proofErr w:type="spellStart"/>
      <w:r w:rsidRPr="009B25DC">
        <w:t>pokrajine</w:t>
      </w:r>
      <w:proofErr w:type="spellEnd"/>
      <w:r w:rsidRPr="009B25DC">
        <w:t>.</w:t>
      </w:r>
    </w:p>
    <w:p w14:paraId="458ED5DC" w14:textId="77777777" w:rsidR="009B25DC" w:rsidRPr="009B25DC" w:rsidRDefault="009B25DC" w:rsidP="009B25DC">
      <w:pPr>
        <w:jc w:val="center"/>
      </w:pP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sprovodi</w:t>
      </w:r>
      <w:proofErr w:type="spellEnd"/>
      <w:r w:rsidRPr="009B25DC">
        <w:t xml:space="preserve"> se </w:t>
      </w:r>
      <w:proofErr w:type="spellStart"/>
      <w:r w:rsidRPr="009B25DC">
        <w:t>shodno</w:t>
      </w:r>
      <w:proofErr w:type="spellEnd"/>
      <w:r w:rsidRPr="009B25DC">
        <w:t xml:space="preserve"> </w:t>
      </w:r>
      <w:proofErr w:type="spellStart"/>
      <w:r w:rsidRPr="009B25DC">
        <w:t>odredbama</w:t>
      </w:r>
      <w:proofErr w:type="spellEnd"/>
      <w:r w:rsidRPr="009B25DC">
        <w:t xml:space="preserve"> </w:t>
      </w:r>
      <w:proofErr w:type="spellStart"/>
      <w:r w:rsidRPr="009B25DC">
        <w:t>čl</w:t>
      </w:r>
      <w:proofErr w:type="spellEnd"/>
      <w:r w:rsidRPr="009B25DC">
        <w:t xml:space="preserve">. 22-26.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13AF2FC4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Postupak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sprovodi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odredbama</w:t>
      </w:r>
      <w:proofErr w:type="spellEnd"/>
      <w:r w:rsidRPr="009B25DC">
        <w:t xml:space="preserve"> </w:t>
      </w:r>
      <w:proofErr w:type="spellStart"/>
      <w:r w:rsidRPr="009B25DC">
        <w:t>čl</w:t>
      </w:r>
      <w:proofErr w:type="spellEnd"/>
      <w:r w:rsidRPr="009B25DC">
        <w:t xml:space="preserve">. 24. </w:t>
      </w:r>
      <w:proofErr w:type="spellStart"/>
      <w:r w:rsidRPr="009B25DC">
        <w:t>i</w:t>
      </w:r>
      <w:proofErr w:type="spellEnd"/>
      <w:r w:rsidRPr="009B25DC">
        <w:t xml:space="preserve"> 25.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42C839AF" w14:textId="77777777" w:rsidR="009B25DC" w:rsidRPr="009B25DC" w:rsidRDefault="009B25DC" w:rsidP="009B25DC">
      <w:pPr>
        <w:jc w:val="center"/>
      </w:pP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donošenja</w:t>
      </w:r>
      <w:proofErr w:type="spellEnd"/>
      <w:r w:rsidRPr="009B25DC">
        <w:t xml:space="preserve"> </w:t>
      </w:r>
      <w:proofErr w:type="spellStart"/>
      <w:r w:rsidRPr="009B25DC">
        <w:t>rešenja</w:t>
      </w:r>
      <w:proofErr w:type="spellEnd"/>
      <w:r w:rsidRPr="009B25DC">
        <w:t xml:space="preserve"> o </w:t>
      </w:r>
      <w:proofErr w:type="spellStart"/>
      <w:r w:rsidRPr="009B25DC">
        <w:t>odobravanju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 </w:t>
      </w:r>
      <w:proofErr w:type="spellStart"/>
      <w:r w:rsidRPr="009B25DC">
        <w:t>obaveštenje</w:t>
      </w:r>
      <w:proofErr w:type="spellEnd"/>
      <w:r w:rsidRPr="009B25DC">
        <w:t xml:space="preserve"> o </w:t>
      </w:r>
      <w:proofErr w:type="spellStart"/>
      <w:r w:rsidRPr="009B25DC">
        <w:t>odobrenim</w:t>
      </w:r>
      <w:proofErr w:type="spellEnd"/>
      <w:r w:rsidRPr="009B25DC">
        <w:t xml:space="preserve"> </w:t>
      </w:r>
      <w:proofErr w:type="spellStart"/>
      <w:r w:rsidRPr="009B25DC">
        <w:t>udžbenicima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priručnicima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1659D35B" w14:textId="77777777" w:rsidR="009B25DC" w:rsidRPr="009B25DC" w:rsidRDefault="009B25DC" w:rsidP="009B25DC">
      <w:pPr>
        <w:jc w:val="center"/>
      </w:pP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sekretarijat</w:t>
      </w:r>
      <w:proofErr w:type="spellEnd"/>
      <w:r w:rsidRPr="009B25DC">
        <w:t xml:space="preserve"> ne </w:t>
      </w:r>
      <w:proofErr w:type="spellStart"/>
      <w:r w:rsidRPr="009B25DC">
        <w:t>dostavi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 </w:t>
      </w:r>
      <w:proofErr w:type="spellStart"/>
      <w:r w:rsidRPr="009B25DC">
        <w:t>obaveštenje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ministar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isteka</w:t>
      </w:r>
      <w:proofErr w:type="spellEnd"/>
      <w:r w:rsidRPr="009B25DC">
        <w:t xml:space="preserve"> </w:t>
      </w:r>
      <w:proofErr w:type="spellStart"/>
      <w:r w:rsidRPr="009B25DC">
        <w:t>roka</w:t>
      </w:r>
      <w:proofErr w:type="spellEnd"/>
      <w:r w:rsidRPr="009B25DC">
        <w:t xml:space="preserve"> za </w:t>
      </w:r>
      <w:proofErr w:type="spellStart"/>
      <w:r w:rsidRPr="009B25DC">
        <w:t>dostavljanje</w:t>
      </w:r>
      <w:proofErr w:type="spellEnd"/>
      <w:r w:rsidRPr="009B25DC">
        <w:t xml:space="preserve"> </w:t>
      </w:r>
      <w:proofErr w:type="spellStart"/>
      <w:r w:rsidRPr="009B25DC">
        <w:t>obaveštenja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</w:t>
      </w:r>
      <w:proofErr w:type="spellStart"/>
      <w:r w:rsidRPr="009B25DC">
        <w:t>kojim</w:t>
      </w:r>
      <w:proofErr w:type="spellEnd"/>
      <w:r w:rsidRPr="009B25DC">
        <w:t xml:space="preserve"> se </w:t>
      </w:r>
      <w:proofErr w:type="spellStart"/>
      <w:r w:rsidRPr="009B25DC">
        <w:t>odobrava</w:t>
      </w:r>
      <w:proofErr w:type="spellEnd"/>
      <w:r w:rsidRPr="009B25DC">
        <w:t xml:space="preserve"> </w:t>
      </w:r>
      <w:proofErr w:type="spellStart"/>
      <w:r w:rsidRPr="009B25DC">
        <w:t>rukopis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>.</w:t>
      </w:r>
    </w:p>
    <w:p w14:paraId="0F0E094D" w14:textId="77777777" w:rsidR="009B25DC" w:rsidRPr="009B25DC" w:rsidRDefault="009B25DC" w:rsidP="009B25DC">
      <w:pPr>
        <w:jc w:val="center"/>
      </w:pPr>
      <w:proofErr w:type="spellStart"/>
      <w:r w:rsidRPr="009B25DC">
        <w:t>Rešenje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6.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izdavaču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donošenja</w:t>
      </w:r>
      <w:proofErr w:type="spellEnd"/>
      <w:r w:rsidRPr="009B25DC">
        <w:t>.</w:t>
      </w:r>
    </w:p>
    <w:p w14:paraId="28878E24" w14:textId="77777777" w:rsidR="009B25DC" w:rsidRPr="009B25DC" w:rsidRDefault="009B25DC" w:rsidP="009B25DC">
      <w:pPr>
        <w:jc w:val="center"/>
      </w:pP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donošenja</w:t>
      </w:r>
      <w:proofErr w:type="spellEnd"/>
      <w:r w:rsidRPr="009B25DC">
        <w:t xml:space="preserve"> </w:t>
      </w:r>
      <w:proofErr w:type="spellStart"/>
      <w:r w:rsidRPr="009B25DC">
        <w:t>rešenja</w:t>
      </w:r>
      <w:proofErr w:type="spellEnd"/>
      <w:r w:rsidRPr="009B25DC">
        <w:t xml:space="preserve"> o </w:t>
      </w:r>
      <w:proofErr w:type="spellStart"/>
      <w:r w:rsidRPr="009B25DC">
        <w:t>odobravanju</w:t>
      </w:r>
      <w:proofErr w:type="spellEnd"/>
      <w:r w:rsidRPr="009B25DC">
        <w:t xml:space="preserve">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didaktičkih</w:t>
      </w:r>
      <w:proofErr w:type="spellEnd"/>
      <w:r w:rsidRPr="009B25DC">
        <w:t xml:space="preserve"> </w:t>
      </w:r>
      <w:proofErr w:type="spellStart"/>
      <w:r w:rsidRPr="009B25DC">
        <w:t>igrovnih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 </w:t>
      </w:r>
      <w:proofErr w:type="spellStart"/>
      <w:r w:rsidRPr="009B25DC">
        <w:t>obaveštenje</w:t>
      </w:r>
      <w:proofErr w:type="spellEnd"/>
      <w:r w:rsidRPr="009B25DC">
        <w:t xml:space="preserve"> o </w:t>
      </w:r>
      <w:proofErr w:type="spellStart"/>
      <w:r w:rsidRPr="009B25DC">
        <w:t>odobrenim</w:t>
      </w:r>
      <w:proofErr w:type="spellEnd"/>
      <w:r w:rsidRPr="009B25DC">
        <w:t xml:space="preserve"> </w:t>
      </w:r>
      <w:proofErr w:type="spellStart"/>
      <w:r w:rsidRPr="009B25DC">
        <w:t>dodatnim</w:t>
      </w:r>
      <w:proofErr w:type="spellEnd"/>
      <w:r w:rsidRPr="009B25DC">
        <w:t xml:space="preserve"> </w:t>
      </w:r>
      <w:proofErr w:type="spellStart"/>
      <w:r w:rsidRPr="009B25DC">
        <w:t>nastavnim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, </w:t>
      </w:r>
      <w:proofErr w:type="spellStart"/>
      <w:r w:rsidRPr="009B25DC">
        <w:t>didaktičkim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didaktičkim</w:t>
      </w:r>
      <w:proofErr w:type="spellEnd"/>
      <w:r w:rsidRPr="009B25DC">
        <w:t xml:space="preserve"> </w:t>
      </w:r>
      <w:proofErr w:type="spellStart"/>
      <w:r w:rsidRPr="009B25DC">
        <w:t>igrovnim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7364B346" w14:textId="77777777" w:rsidR="009B25DC" w:rsidRPr="009B25DC" w:rsidRDefault="009B25DC" w:rsidP="009B25DC">
      <w:pPr>
        <w:jc w:val="center"/>
      </w:pP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priručnike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 xml:space="preserve"> </w:t>
      </w:r>
      <w:proofErr w:type="spellStart"/>
      <w:r w:rsidRPr="009B25DC">
        <w:t>uvršćuje</w:t>
      </w:r>
      <w:proofErr w:type="spellEnd"/>
      <w:r w:rsidRPr="009B25DC">
        <w:t xml:space="preserve">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</w:t>
      </w:r>
      <w:proofErr w:type="spellEnd"/>
      <w:r w:rsidRPr="009B25DC">
        <w:t xml:space="preserve">. 19. </w:t>
      </w:r>
      <w:proofErr w:type="spellStart"/>
      <w:r w:rsidRPr="009B25DC">
        <w:t>i</w:t>
      </w:r>
      <w:proofErr w:type="spellEnd"/>
      <w:r w:rsidRPr="009B25DC">
        <w:t xml:space="preserve"> 20.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793E671B" w14:textId="77777777" w:rsidR="009B25DC" w:rsidRPr="009B25DC" w:rsidRDefault="009B25DC" w:rsidP="009B25DC">
      <w:pPr>
        <w:jc w:val="center"/>
      </w:pPr>
      <w:proofErr w:type="spellStart"/>
      <w:r w:rsidRPr="009B25DC">
        <w:t>Dodatna</w:t>
      </w:r>
      <w:proofErr w:type="spellEnd"/>
      <w:r w:rsidRPr="009B25DC">
        <w:t xml:space="preserve"> </w:t>
      </w:r>
      <w:proofErr w:type="spellStart"/>
      <w:r w:rsidRPr="009B25DC">
        <w:t>nastavna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,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didaktička</w:t>
      </w:r>
      <w:proofErr w:type="spellEnd"/>
      <w:r w:rsidRPr="009B25DC">
        <w:t xml:space="preserve"> </w:t>
      </w:r>
      <w:proofErr w:type="spellStart"/>
      <w:r w:rsidRPr="009B25DC">
        <w:t>igrovna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 </w:t>
      </w:r>
      <w:proofErr w:type="spellStart"/>
      <w:r w:rsidRPr="009B25DC">
        <w:t>uvršćuje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listu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6A067F8D" w14:textId="77777777" w:rsidR="009B25DC" w:rsidRPr="009B25DC" w:rsidRDefault="009B25DC" w:rsidP="009B25DC">
      <w:pPr>
        <w:jc w:val="center"/>
        <w:rPr>
          <w:b/>
          <w:bCs/>
        </w:rPr>
      </w:pPr>
      <w:bookmarkStart w:id="64" w:name="str_34"/>
      <w:bookmarkEnd w:id="64"/>
      <w:proofErr w:type="spellStart"/>
      <w:r w:rsidRPr="009B25DC">
        <w:rPr>
          <w:b/>
          <w:bCs/>
        </w:rPr>
        <w:t>Sadržina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rešenja</w:t>
      </w:r>
      <w:proofErr w:type="spellEnd"/>
      <w:r w:rsidRPr="009B25DC">
        <w:rPr>
          <w:b/>
          <w:bCs/>
        </w:rPr>
        <w:t xml:space="preserve"> o </w:t>
      </w:r>
      <w:proofErr w:type="spellStart"/>
      <w:r w:rsidRPr="009B25DC">
        <w:rPr>
          <w:b/>
          <w:bCs/>
        </w:rPr>
        <w:t>odobravanju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16583119" w14:textId="77777777" w:rsidR="009B25DC" w:rsidRPr="009B25DC" w:rsidRDefault="009B25DC" w:rsidP="009B25DC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31</w:t>
      </w:r>
    </w:p>
    <w:p w14:paraId="50603CA3" w14:textId="77777777" w:rsidR="009B25DC" w:rsidRPr="009B25DC" w:rsidRDefault="009B25DC" w:rsidP="009B25DC">
      <w:pPr>
        <w:jc w:val="center"/>
      </w:pPr>
      <w:proofErr w:type="spellStart"/>
      <w:r w:rsidRPr="009B25DC">
        <w:t>Ministar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pokrajinski</w:t>
      </w:r>
      <w:proofErr w:type="spellEnd"/>
      <w:r w:rsidRPr="009B25DC">
        <w:t xml:space="preserve"> </w:t>
      </w:r>
      <w:proofErr w:type="spellStart"/>
      <w:r w:rsidRPr="009B25DC">
        <w:t>sekretar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o </w:t>
      </w:r>
      <w:proofErr w:type="spellStart"/>
      <w:r w:rsidRPr="009B25DC">
        <w:t>odobravanju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predloga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23. </w:t>
      </w:r>
      <w:proofErr w:type="spellStart"/>
      <w:r w:rsidRPr="009B25DC">
        <w:t>stav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ekspertskog</w:t>
      </w:r>
      <w:proofErr w:type="spellEnd"/>
      <w:r w:rsidRPr="009B25DC">
        <w:t xml:space="preserve"> </w:t>
      </w:r>
      <w:proofErr w:type="spellStart"/>
      <w:r w:rsidRPr="009B25DC">
        <w:t>mišljenja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26. </w:t>
      </w:r>
      <w:proofErr w:type="spellStart"/>
      <w:r w:rsidRPr="009B25DC">
        <w:t>st.</w:t>
      </w:r>
      <w:proofErr w:type="spellEnd"/>
      <w:r w:rsidRPr="009B25DC">
        <w:t xml:space="preserve"> 5. </w:t>
      </w:r>
      <w:proofErr w:type="spellStart"/>
      <w:r w:rsidRPr="009B25DC">
        <w:t>i</w:t>
      </w:r>
      <w:proofErr w:type="spellEnd"/>
      <w:r w:rsidRPr="009B25DC">
        <w:t xml:space="preserve"> 7.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170307AB" w14:textId="77777777" w:rsidR="009B25DC" w:rsidRPr="009B25DC" w:rsidRDefault="009B25DC" w:rsidP="009B25DC">
      <w:pPr>
        <w:jc w:val="center"/>
      </w:pPr>
      <w:proofErr w:type="spellStart"/>
      <w:r w:rsidRPr="009B25DC">
        <w:t>Rešenje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>:</w:t>
      </w:r>
    </w:p>
    <w:p w14:paraId="6A49E56A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naslov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2FF2F97D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naziv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razred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vrstu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za </w:t>
      </w:r>
      <w:proofErr w:type="spellStart"/>
      <w:r w:rsidRPr="009B25DC">
        <w:t>koju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proofErr w:type="gramStart"/>
      <w:r w:rsidRPr="009B25DC">
        <w:t>namenjen</w:t>
      </w:r>
      <w:proofErr w:type="spellEnd"/>
      <w:r w:rsidRPr="009B25DC">
        <w:t>;</w:t>
      </w:r>
      <w:proofErr w:type="gramEnd"/>
    </w:p>
    <w:p w14:paraId="1759EC0E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</w:t>
      </w:r>
      <w:proofErr w:type="spellStart"/>
      <w:r w:rsidRPr="009B25DC">
        <w:rPr>
          <w:lang w:val="fr-FR"/>
        </w:rPr>
        <w:t>ime</w:t>
      </w:r>
      <w:proofErr w:type="spellEnd"/>
      <w:r w:rsidRPr="009B25DC">
        <w:rPr>
          <w:lang w:val="fr-FR"/>
        </w:rPr>
        <w:t>/</w:t>
      </w:r>
      <w:proofErr w:type="spellStart"/>
      <w:r w:rsidRPr="009B25DC">
        <w:rPr>
          <w:lang w:val="fr-FR"/>
        </w:rPr>
        <w:t>imena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autora</w:t>
      </w:r>
      <w:proofErr w:type="spellEnd"/>
      <w:r w:rsidRPr="009B25DC">
        <w:rPr>
          <w:lang w:val="fr-FR"/>
        </w:rPr>
        <w:t>;</w:t>
      </w:r>
      <w:proofErr w:type="gramEnd"/>
    </w:p>
    <w:p w14:paraId="6FC19F0A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jezik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pismo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kome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izdaje</w:t>
      </w:r>
      <w:proofErr w:type="spellEnd"/>
      <w:r w:rsidRPr="009B25DC">
        <w:rPr>
          <w:lang w:val="fr-FR"/>
        </w:rPr>
        <w:t>;</w:t>
      </w:r>
      <w:proofErr w:type="gramEnd"/>
    </w:p>
    <w:p w14:paraId="71FF272F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5) </w:t>
      </w:r>
      <w:proofErr w:type="spellStart"/>
      <w:r w:rsidRPr="009B25DC">
        <w:rPr>
          <w:lang w:val="fr-FR"/>
        </w:rPr>
        <w:t>pun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naziv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>;</w:t>
      </w:r>
      <w:proofErr w:type="gramEnd"/>
    </w:p>
    <w:p w14:paraId="648F2D4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6) </w:t>
      </w:r>
      <w:proofErr w:type="spellStart"/>
      <w:r w:rsidRPr="009B25DC">
        <w:rPr>
          <w:lang w:val="fr-FR"/>
        </w:rPr>
        <w:t>poziv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obrazloženi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da se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odobri</w:t>
      </w:r>
      <w:proofErr w:type="spellEnd"/>
      <w:r w:rsidRPr="009B25DC">
        <w:rPr>
          <w:lang w:val="fr-FR"/>
        </w:rPr>
        <w:t>.</w:t>
      </w:r>
    </w:p>
    <w:p w14:paraId="63C9230F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podneo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ekspertizu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poziv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ekspertsko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prilogu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čini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njegov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sastavni</w:t>
      </w:r>
      <w:proofErr w:type="spellEnd"/>
      <w:r w:rsidRPr="009B25DC">
        <w:rPr>
          <w:lang w:val="fr-FR"/>
        </w:rPr>
        <w:t xml:space="preserve"> deo.</w:t>
      </w:r>
    </w:p>
    <w:p w14:paraId="3652D29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konačno</w:t>
      </w:r>
      <w:proofErr w:type="spellEnd"/>
      <w:r w:rsidRPr="009B25DC">
        <w:rPr>
          <w:lang w:val="fr-FR"/>
        </w:rPr>
        <w:t xml:space="preserve"> je u </w:t>
      </w:r>
      <w:proofErr w:type="spellStart"/>
      <w:r w:rsidRPr="009B25DC">
        <w:rPr>
          <w:lang w:val="fr-FR"/>
        </w:rPr>
        <w:t>upravnom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postupku</w:t>
      </w:r>
      <w:proofErr w:type="spellEnd"/>
      <w:r w:rsidRPr="009B25DC">
        <w:rPr>
          <w:lang w:val="fr-FR"/>
        </w:rPr>
        <w:t>.</w:t>
      </w:r>
    </w:p>
    <w:p w14:paraId="2266948C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lastRenderedPageBreak/>
        <w:t>Ministar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odobravanju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priručnika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odredbama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545D8B96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odobravanju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dodatnih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didaktičkih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didaktičkih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igrovnih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odredbama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23C0D355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9B25DC">
        <w:rPr>
          <w:b/>
          <w:bCs/>
          <w:lang w:val="fr-FR"/>
        </w:rPr>
        <w:t>Sadržina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rešenja</w:t>
      </w:r>
      <w:proofErr w:type="spellEnd"/>
      <w:r w:rsidRPr="009B25DC">
        <w:rPr>
          <w:b/>
          <w:bCs/>
          <w:lang w:val="fr-FR"/>
        </w:rPr>
        <w:t xml:space="preserve"> o </w:t>
      </w:r>
      <w:proofErr w:type="spellStart"/>
      <w:r w:rsidRPr="009B25DC">
        <w:rPr>
          <w:b/>
          <w:bCs/>
          <w:lang w:val="fr-FR"/>
        </w:rPr>
        <w:t>odbijanju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zahteva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za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odobravanje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rukopisa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udžbenika</w:t>
      </w:r>
      <w:proofErr w:type="spellEnd"/>
    </w:p>
    <w:p w14:paraId="3778358D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32</w:t>
      </w:r>
    </w:p>
    <w:p w14:paraId="19AB3B9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odbijanju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nakon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isteka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roka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ekspertizu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26.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15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ekspertskog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mišljenja</w:t>
      </w:r>
      <w:proofErr w:type="spellEnd"/>
      <w:r w:rsidRPr="009B25DC">
        <w:rPr>
          <w:lang w:val="fr-FR"/>
        </w:rPr>
        <w:t>.</w:t>
      </w:r>
    </w:p>
    <w:p w14:paraId="591AC442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>:</w:t>
      </w:r>
    </w:p>
    <w:p w14:paraId="72E80A17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r w:rsidRPr="009B25DC">
        <w:rPr>
          <w:lang w:val="fr-FR"/>
        </w:rPr>
        <w:t>naslov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;</w:t>
      </w:r>
      <w:proofErr w:type="gramEnd"/>
    </w:p>
    <w:p w14:paraId="4AD806B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naziv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kao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razred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vrstu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pripremljen</w:t>
      </w:r>
      <w:proofErr w:type="spellEnd"/>
      <w:r w:rsidRPr="009B25DC">
        <w:rPr>
          <w:lang w:val="fr-FR"/>
        </w:rPr>
        <w:t>;</w:t>
      </w:r>
      <w:proofErr w:type="gramEnd"/>
    </w:p>
    <w:p w14:paraId="5C85BBB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</w:t>
      </w:r>
      <w:proofErr w:type="spellStart"/>
      <w:r w:rsidRPr="009B25DC">
        <w:rPr>
          <w:lang w:val="fr-FR"/>
        </w:rPr>
        <w:t>ime</w:t>
      </w:r>
      <w:proofErr w:type="spellEnd"/>
      <w:r w:rsidRPr="009B25DC">
        <w:rPr>
          <w:lang w:val="fr-FR"/>
        </w:rPr>
        <w:t>/</w:t>
      </w:r>
      <w:proofErr w:type="spellStart"/>
      <w:r w:rsidRPr="009B25DC">
        <w:rPr>
          <w:lang w:val="fr-FR"/>
        </w:rPr>
        <w:t>imena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autora</w:t>
      </w:r>
      <w:proofErr w:type="spellEnd"/>
      <w:r w:rsidRPr="009B25DC">
        <w:rPr>
          <w:lang w:val="fr-FR"/>
        </w:rPr>
        <w:t>;</w:t>
      </w:r>
      <w:proofErr w:type="gramEnd"/>
    </w:p>
    <w:p w14:paraId="117E7E1F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jezik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pismo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kome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pripremljen</w:t>
      </w:r>
      <w:proofErr w:type="spellEnd"/>
      <w:r w:rsidRPr="009B25DC">
        <w:rPr>
          <w:lang w:val="fr-FR"/>
        </w:rPr>
        <w:t>;</w:t>
      </w:r>
      <w:proofErr w:type="gramEnd"/>
    </w:p>
    <w:p w14:paraId="3CB938AA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5) </w:t>
      </w:r>
      <w:proofErr w:type="spellStart"/>
      <w:r w:rsidRPr="009B25DC">
        <w:rPr>
          <w:lang w:val="fr-FR"/>
        </w:rPr>
        <w:t>pun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naziv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>;</w:t>
      </w:r>
      <w:proofErr w:type="gramEnd"/>
    </w:p>
    <w:p w14:paraId="28BF9D96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6) </w:t>
      </w:r>
      <w:proofErr w:type="spellStart"/>
      <w:r w:rsidRPr="009B25DC">
        <w:rPr>
          <w:lang w:val="fr-FR"/>
        </w:rPr>
        <w:t>poziv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obrazloženi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da se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odobri</w:t>
      </w:r>
      <w:proofErr w:type="spellEnd"/>
      <w:r w:rsidRPr="009B25DC">
        <w:rPr>
          <w:lang w:val="fr-FR"/>
        </w:rPr>
        <w:t>.</w:t>
      </w:r>
    </w:p>
    <w:p w14:paraId="5A0D5670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podneo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ekspertizu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poziv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ekspertsko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prilogu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čini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njegov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sastavni</w:t>
      </w:r>
      <w:proofErr w:type="spellEnd"/>
      <w:r w:rsidRPr="009B25DC">
        <w:rPr>
          <w:lang w:val="fr-FR"/>
        </w:rPr>
        <w:t xml:space="preserve"> deo.</w:t>
      </w:r>
    </w:p>
    <w:p w14:paraId="4CB9E373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konačno</w:t>
      </w:r>
      <w:proofErr w:type="spellEnd"/>
      <w:r w:rsidRPr="009B25DC">
        <w:rPr>
          <w:lang w:val="fr-FR"/>
        </w:rPr>
        <w:t xml:space="preserve"> je u </w:t>
      </w:r>
      <w:proofErr w:type="spellStart"/>
      <w:r w:rsidRPr="009B25DC">
        <w:rPr>
          <w:lang w:val="fr-FR"/>
        </w:rPr>
        <w:t>upravnom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postupku</w:t>
      </w:r>
      <w:proofErr w:type="spellEnd"/>
      <w:r w:rsidRPr="009B25DC">
        <w:rPr>
          <w:lang w:val="fr-FR"/>
        </w:rPr>
        <w:t>.</w:t>
      </w:r>
    </w:p>
    <w:p w14:paraId="125787A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odbijanju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priručnika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odredbama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42FCA39B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odbijanju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dodatnih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didaktičkih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didaktičkih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igrovnih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odredbama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711D4E24" w14:textId="77777777" w:rsidR="009B25DC" w:rsidRPr="009B25DC" w:rsidRDefault="009B25DC" w:rsidP="009B25DC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9B25DC">
        <w:rPr>
          <w:b/>
          <w:bCs/>
        </w:rPr>
        <w:t>Obustava</w:t>
      </w:r>
      <w:proofErr w:type="spellEnd"/>
      <w:r w:rsidRPr="009B25DC">
        <w:rPr>
          <w:b/>
          <w:bCs/>
        </w:rPr>
        <w:t xml:space="preserve"> i </w:t>
      </w:r>
      <w:proofErr w:type="spellStart"/>
      <w:r w:rsidRPr="009B25DC">
        <w:rPr>
          <w:b/>
          <w:bCs/>
        </w:rPr>
        <w:t>prekid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postupka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odobravanja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rukopisa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0C4BBD4F" w14:textId="77777777" w:rsidR="009B25DC" w:rsidRPr="009B25DC" w:rsidRDefault="009B25DC" w:rsidP="009B25DC">
      <w:pPr>
        <w:jc w:val="center"/>
        <w:rPr>
          <w:b/>
          <w:bCs/>
        </w:rPr>
      </w:pPr>
      <w:bookmarkStart w:id="69" w:name="clan_33"/>
      <w:bookmarkEnd w:id="69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33</w:t>
      </w:r>
    </w:p>
    <w:p w14:paraId="50AA277C" w14:textId="77777777" w:rsidR="009B25DC" w:rsidRPr="009B25DC" w:rsidRDefault="009B25DC" w:rsidP="009B25DC">
      <w:pPr>
        <w:jc w:val="center"/>
      </w:pPr>
      <w:proofErr w:type="spellStart"/>
      <w:r w:rsidRPr="009B25DC">
        <w:t>Ako</w:t>
      </w:r>
      <w:proofErr w:type="spellEnd"/>
      <w:r w:rsidRPr="009B25DC">
        <w:t xml:space="preserve"> se </w:t>
      </w:r>
      <w:proofErr w:type="spellStart"/>
      <w:r w:rsidRPr="009B25DC">
        <w:t>tokom</w:t>
      </w:r>
      <w:proofErr w:type="spellEnd"/>
      <w:r w:rsidRPr="009B25DC">
        <w:t xml:space="preserve"> </w:t>
      </w:r>
      <w:proofErr w:type="spellStart"/>
      <w:r w:rsidRPr="009B25DC">
        <w:t>postupka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pravnosnažnom</w:t>
      </w:r>
      <w:proofErr w:type="spellEnd"/>
      <w:r w:rsidRPr="009B25DC">
        <w:t xml:space="preserve"> </w:t>
      </w:r>
      <w:proofErr w:type="spellStart"/>
      <w:r w:rsidRPr="009B25DC">
        <w:t>sudskom</w:t>
      </w:r>
      <w:proofErr w:type="spellEnd"/>
      <w:r w:rsidRPr="009B25DC">
        <w:t xml:space="preserve"> </w:t>
      </w:r>
      <w:proofErr w:type="spellStart"/>
      <w:r w:rsidRPr="009B25DC">
        <w:t>odlukom</w:t>
      </w:r>
      <w:proofErr w:type="spellEnd"/>
      <w:r w:rsidRPr="009B25DC">
        <w:t xml:space="preserve"> </w:t>
      </w:r>
      <w:proofErr w:type="spellStart"/>
      <w:r w:rsidRPr="009B25DC">
        <w:t>utvrdi</w:t>
      </w:r>
      <w:proofErr w:type="spellEnd"/>
      <w:r w:rsidRPr="009B25DC">
        <w:t xml:space="preserve"> da je </w:t>
      </w:r>
      <w:proofErr w:type="spellStart"/>
      <w:r w:rsidRPr="009B25DC">
        <w:t>povređeno</w:t>
      </w:r>
      <w:proofErr w:type="spellEnd"/>
      <w:r w:rsidRPr="009B25DC">
        <w:t xml:space="preserve"> </w:t>
      </w:r>
      <w:proofErr w:type="spellStart"/>
      <w:r w:rsidRPr="009B25DC">
        <w:t>autorsko</w:t>
      </w:r>
      <w:proofErr w:type="spellEnd"/>
      <w:r w:rsidRPr="009B25DC">
        <w:t xml:space="preserve"> </w:t>
      </w:r>
      <w:proofErr w:type="spellStart"/>
      <w:r w:rsidRPr="009B25DC">
        <w:t>pravo</w:t>
      </w:r>
      <w:proofErr w:type="spellEnd"/>
      <w:r w:rsidRPr="009B25DC">
        <w:t xml:space="preserve">, </w:t>
      </w: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o </w:t>
      </w:r>
      <w:proofErr w:type="spellStart"/>
      <w:r w:rsidRPr="009B25DC">
        <w:t>obustavljanju</w:t>
      </w:r>
      <w:proofErr w:type="spellEnd"/>
      <w:r w:rsidRPr="009B25DC">
        <w:t xml:space="preserve"> </w:t>
      </w:r>
      <w:proofErr w:type="spellStart"/>
      <w:r w:rsidRPr="009B25DC">
        <w:t>postupka</w:t>
      </w:r>
      <w:proofErr w:type="spellEnd"/>
      <w:r w:rsidRPr="009B25DC">
        <w:t xml:space="preserve">, </w:t>
      </w:r>
      <w:proofErr w:type="gramStart"/>
      <w:r w:rsidRPr="009B25DC">
        <w:t>a</w:t>
      </w:r>
      <w:proofErr w:type="gramEnd"/>
      <w:r w:rsidRPr="009B25DC">
        <w:t xml:space="preserve">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odobren</w:t>
      </w:r>
      <w:proofErr w:type="spellEnd"/>
      <w:r w:rsidRPr="009B25DC">
        <w:t xml:space="preserve">, </w:t>
      </w:r>
      <w:proofErr w:type="spellStart"/>
      <w:r w:rsidRPr="009B25DC">
        <w:t>povlači</w:t>
      </w:r>
      <w:proofErr w:type="spellEnd"/>
      <w:r w:rsidRPr="009B25DC">
        <w:t xml:space="preserve"> se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upotrebe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kraju</w:t>
      </w:r>
      <w:proofErr w:type="spellEnd"/>
      <w:r w:rsidRPr="009B25DC">
        <w:t xml:space="preserve"> </w:t>
      </w:r>
      <w:proofErr w:type="spellStart"/>
      <w:r w:rsidRPr="009B25DC">
        <w:t>školske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u </w:t>
      </w:r>
      <w:proofErr w:type="spellStart"/>
      <w:r w:rsidRPr="009B25DC">
        <w:t>kojoj</w:t>
      </w:r>
      <w:proofErr w:type="spellEnd"/>
      <w:r w:rsidRPr="009B25DC">
        <w:t xml:space="preserve"> se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o </w:t>
      </w:r>
      <w:proofErr w:type="spellStart"/>
      <w:r w:rsidRPr="009B25DC">
        <w:t>povlačenju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2AB9AB32" w14:textId="77777777" w:rsidR="009B25DC" w:rsidRPr="009B25DC" w:rsidRDefault="009B25DC" w:rsidP="009B25DC">
      <w:pPr>
        <w:jc w:val="center"/>
      </w:pPr>
      <w:proofErr w:type="spellStart"/>
      <w:r w:rsidRPr="009B25DC">
        <w:t>Ako</w:t>
      </w:r>
      <w:proofErr w:type="spellEnd"/>
      <w:r w:rsidRPr="009B25DC">
        <w:t xml:space="preserve"> se u </w:t>
      </w:r>
      <w:proofErr w:type="spellStart"/>
      <w:r w:rsidRPr="009B25DC">
        <w:t>sudskom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drugom</w:t>
      </w:r>
      <w:proofErr w:type="spellEnd"/>
      <w:r w:rsidRPr="009B25DC">
        <w:t xml:space="preserve"> </w:t>
      </w:r>
      <w:proofErr w:type="spellStart"/>
      <w:r w:rsidRPr="009B25DC">
        <w:t>postupku</w:t>
      </w:r>
      <w:proofErr w:type="spellEnd"/>
      <w:r w:rsidRPr="009B25DC">
        <w:t xml:space="preserve"> </w:t>
      </w:r>
      <w:proofErr w:type="spellStart"/>
      <w:r w:rsidRPr="009B25DC">
        <w:t>donese</w:t>
      </w:r>
      <w:proofErr w:type="spellEnd"/>
      <w:r w:rsidRPr="009B25DC">
        <w:t xml:space="preserve"> </w:t>
      </w:r>
      <w:proofErr w:type="spellStart"/>
      <w:r w:rsidRPr="009B25DC">
        <w:t>odluka</w:t>
      </w:r>
      <w:proofErr w:type="spellEnd"/>
      <w:r w:rsidRPr="009B25DC">
        <w:t xml:space="preserve"> </w:t>
      </w:r>
      <w:proofErr w:type="spellStart"/>
      <w:r w:rsidRPr="009B25DC">
        <w:t>kojom</w:t>
      </w:r>
      <w:proofErr w:type="spellEnd"/>
      <w:r w:rsidRPr="009B25DC">
        <w:t xml:space="preserve"> se </w:t>
      </w:r>
      <w:proofErr w:type="spellStart"/>
      <w:r w:rsidRPr="009B25DC">
        <w:t>određuje</w:t>
      </w:r>
      <w:proofErr w:type="spellEnd"/>
      <w:r w:rsidRPr="009B25DC">
        <w:t xml:space="preserve"> </w:t>
      </w:r>
      <w:proofErr w:type="spellStart"/>
      <w:r w:rsidRPr="009B25DC">
        <w:t>privremena</w:t>
      </w:r>
      <w:proofErr w:type="spellEnd"/>
      <w:r w:rsidRPr="009B25DC">
        <w:t xml:space="preserve"> </w:t>
      </w:r>
      <w:proofErr w:type="spellStart"/>
      <w:r w:rsidRPr="009B25DC">
        <w:t>mera</w:t>
      </w:r>
      <w:proofErr w:type="spellEnd"/>
      <w:r w:rsidRPr="009B25DC">
        <w:t xml:space="preserve"> </w:t>
      </w:r>
      <w:proofErr w:type="spellStart"/>
      <w:r w:rsidRPr="009B25DC">
        <w:t>zabrane</w:t>
      </w:r>
      <w:proofErr w:type="spellEnd"/>
      <w:r w:rsidRPr="009B25DC">
        <w:t xml:space="preserve"> </w:t>
      </w:r>
      <w:proofErr w:type="spellStart"/>
      <w:r w:rsidRPr="009B25DC">
        <w:t>izdavanja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upotrebe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o </w:t>
      </w:r>
      <w:proofErr w:type="spellStart"/>
      <w:r w:rsidRPr="009B25DC">
        <w:t>prekidu</w:t>
      </w:r>
      <w:proofErr w:type="spellEnd"/>
      <w:r w:rsidRPr="009B25DC">
        <w:t xml:space="preserve"> </w:t>
      </w:r>
      <w:proofErr w:type="spellStart"/>
      <w:r w:rsidRPr="009B25DC">
        <w:t>postupka</w:t>
      </w:r>
      <w:proofErr w:type="spellEnd"/>
      <w:r w:rsidRPr="009B25DC">
        <w:t xml:space="preserve">, </w:t>
      </w:r>
      <w:proofErr w:type="gramStart"/>
      <w:r w:rsidRPr="009B25DC">
        <w:t>a</w:t>
      </w:r>
      <w:proofErr w:type="gramEnd"/>
      <w:r w:rsidRPr="009B25DC">
        <w:t xml:space="preserve"> </w:t>
      </w:r>
      <w:proofErr w:type="spellStart"/>
      <w:r w:rsidRPr="009B25DC">
        <w:t>ako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lastRenderedPageBreak/>
        <w:t>odobren</w:t>
      </w:r>
      <w:proofErr w:type="spellEnd"/>
      <w:r w:rsidRPr="009B25DC">
        <w:t xml:space="preserve"> </w:t>
      </w:r>
      <w:proofErr w:type="spellStart"/>
      <w:r w:rsidRPr="009B25DC">
        <w:t>povlači</w:t>
      </w:r>
      <w:proofErr w:type="spellEnd"/>
      <w:r w:rsidRPr="009B25DC">
        <w:t xml:space="preserve"> se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upotrebe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kraju</w:t>
      </w:r>
      <w:proofErr w:type="spellEnd"/>
      <w:r w:rsidRPr="009B25DC">
        <w:t xml:space="preserve"> </w:t>
      </w:r>
      <w:proofErr w:type="spellStart"/>
      <w:r w:rsidRPr="009B25DC">
        <w:t>školske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u </w:t>
      </w:r>
      <w:proofErr w:type="spellStart"/>
      <w:r w:rsidRPr="009B25DC">
        <w:t>kojoj</w:t>
      </w:r>
      <w:proofErr w:type="spellEnd"/>
      <w:r w:rsidRPr="009B25DC">
        <w:t xml:space="preserve"> se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rešenje</w:t>
      </w:r>
      <w:proofErr w:type="spellEnd"/>
      <w:r w:rsidRPr="009B25DC">
        <w:t xml:space="preserve"> o </w:t>
      </w:r>
      <w:proofErr w:type="spellStart"/>
      <w:r w:rsidRPr="009B25DC">
        <w:t>povlačenju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2FE96D44" w14:textId="77777777" w:rsidR="009B25DC" w:rsidRPr="009B25DC" w:rsidRDefault="009B25DC" w:rsidP="009B25DC">
      <w:pPr>
        <w:jc w:val="center"/>
      </w:pPr>
      <w:proofErr w:type="spellStart"/>
      <w:r w:rsidRPr="009B25DC">
        <w:t>Rešenja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1. </w:t>
      </w:r>
      <w:proofErr w:type="spellStart"/>
      <w:r w:rsidRPr="009B25DC">
        <w:t>i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konačna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u </w:t>
      </w:r>
      <w:proofErr w:type="spellStart"/>
      <w:r w:rsidRPr="009B25DC">
        <w:t>upravnom</w:t>
      </w:r>
      <w:proofErr w:type="spellEnd"/>
      <w:r w:rsidRPr="009B25DC">
        <w:t xml:space="preserve"> </w:t>
      </w:r>
      <w:proofErr w:type="spellStart"/>
      <w:r w:rsidRPr="009B25DC">
        <w:t>postupku</w:t>
      </w:r>
      <w:proofErr w:type="spellEnd"/>
      <w:r w:rsidRPr="009B25DC">
        <w:t>.</w:t>
      </w:r>
    </w:p>
    <w:p w14:paraId="291183D9" w14:textId="77777777" w:rsidR="009B25DC" w:rsidRPr="009B25DC" w:rsidRDefault="009B25DC" w:rsidP="009B25DC">
      <w:pPr>
        <w:jc w:val="center"/>
      </w:pPr>
      <w:proofErr w:type="spellStart"/>
      <w:r w:rsidRPr="009B25DC">
        <w:t>Odredbe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shodno</w:t>
      </w:r>
      <w:proofErr w:type="spellEnd"/>
      <w:r w:rsidRPr="009B25DC">
        <w:t xml:space="preserve"> se </w:t>
      </w:r>
      <w:proofErr w:type="spellStart"/>
      <w:r w:rsidRPr="009B25DC">
        <w:t>primenjuju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obustavu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prekid</w:t>
      </w:r>
      <w:proofErr w:type="spellEnd"/>
      <w:r w:rsidRPr="009B25DC">
        <w:t xml:space="preserve"> </w:t>
      </w:r>
      <w:proofErr w:type="spellStart"/>
      <w:r w:rsidRPr="009B25DC">
        <w:t>postupka</w:t>
      </w:r>
      <w:proofErr w:type="spellEnd"/>
      <w:r w:rsidRPr="009B25DC">
        <w:t xml:space="preserve"> </w:t>
      </w:r>
      <w:proofErr w:type="spellStart"/>
      <w:r w:rsidRPr="009B25DC">
        <w:t>odobravanja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priručnika</w:t>
      </w:r>
      <w:proofErr w:type="spellEnd"/>
      <w:r w:rsidRPr="009B25DC">
        <w:t>.</w:t>
      </w:r>
    </w:p>
    <w:p w14:paraId="1FFBF3E0" w14:textId="77777777" w:rsidR="009B25DC" w:rsidRPr="009B25DC" w:rsidRDefault="009B25DC" w:rsidP="009B25DC">
      <w:pPr>
        <w:jc w:val="center"/>
      </w:pPr>
      <w:bookmarkStart w:id="70" w:name="str_37"/>
      <w:bookmarkEnd w:id="70"/>
      <w:r w:rsidRPr="009B25DC">
        <w:t>V IZBOR I PRAĆENJE UDŽBENIKA</w:t>
      </w:r>
    </w:p>
    <w:p w14:paraId="1FC79C43" w14:textId="77777777" w:rsidR="009B25DC" w:rsidRPr="009B25DC" w:rsidRDefault="009B25DC" w:rsidP="009B25DC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9B25DC">
        <w:rPr>
          <w:b/>
          <w:bCs/>
        </w:rPr>
        <w:t>Izbor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47C27F8B" w14:textId="77777777" w:rsidR="009B25DC" w:rsidRPr="009B25DC" w:rsidRDefault="009B25DC" w:rsidP="009B25DC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34</w:t>
      </w:r>
    </w:p>
    <w:p w14:paraId="0BA3E319" w14:textId="77777777" w:rsidR="009B25DC" w:rsidRPr="009B25DC" w:rsidRDefault="009B25DC" w:rsidP="009B25DC">
      <w:pPr>
        <w:jc w:val="center"/>
      </w:pP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bira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o </w:t>
      </w:r>
      <w:proofErr w:type="spellStart"/>
      <w:r w:rsidRPr="009B25DC">
        <w:t>izboru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obaveštava</w:t>
      </w:r>
      <w:proofErr w:type="spellEnd"/>
      <w:r w:rsidRPr="009B25DC">
        <w:t xml:space="preserve"> </w:t>
      </w:r>
      <w:proofErr w:type="spellStart"/>
      <w:r w:rsidRPr="009B25DC">
        <w:t>savet</w:t>
      </w:r>
      <w:proofErr w:type="spellEnd"/>
      <w:r w:rsidRPr="009B25DC">
        <w:t xml:space="preserve"> </w:t>
      </w:r>
      <w:proofErr w:type="spellStart"/>
      <w:r w:rsidRPr="009B25DC">
        <w:t>roditelja</w:t>
      </w:r>
      <w:proofErr w:type="spellEnd"/>
      <w:r w:rsidRPr="009B25DC">
        <w:t>.</w:t>
      </w:r>
    </w:p>
    <w:p w14:paraId="294BE344" w14:textId="77777777" w:rsidR="009B25DC" w:rsidRPr="009B25DC" w:rsidRDefault="009B25DC" w:rsidP="009B25DC">
      <w:pPr>
        <w:jc w:val="center"/>
      </w:pP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izboru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nastavničko</w:t>
      </w:r>
      <w:proofErr w:type="spellEnd"/>
      <w:r w:rsidRPr="009B25DC">
        <w:t xml:space="preserve"> </w:t>
      </w:r>
      <w:proofErr w:type="spellStart"/>
      <w:r w:rsidRPr="009B25DC">
        <w:t>veće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obrazložen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stručnih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za </w:t>
      </w:r>
      <w:proofErr w:type="spellStart"/>
      <w:r w:rsidRPr="009B25DC">
        <w:t>oblasti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za </w:t>
      </w:r>
      <w:proofErr w:type="spellStart"/>
      <w:r w:rsidRPr="009B25DC">
        <w:t>razrednu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>.</w:t>
      </w:r>
    </w:p>
    <w:p w14:paraId="5F5A6F7C" w14:textId="77777777" w:rsidR="009B25DC" w:rsidRPr="009B25DC" w:rsidRDefault="009B25DC" w:rsidP="009B25DC">
      <w:pPr>
        <w:jc w:val="center"/>
      </w:pP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izboru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</w:t>
      </w:r>
      <w:proofErr w:type="spellStart"/>
      <w:r w:rsidRPr="009B25DC">
        <w:t>donosi</w:t>
      </w:r>
      <w:proofErr w:type="spellEnd"/>
      <w:r w:rsidRPr="009B25DC">
        <w:t xml:space="preserve"> </w:t>
      </w:r>
      <w:proofErr w:type="spellStart"/>
      <w:r w:rsidRPr="009B25DC">
        <w:t>nastavničko</w:t>
      </w:r>
      <w:proofErr w:type="spellEnd"/>
      <w:r w:rsidRPr="009B25DC">
        <w:t xml:space="preserve"> </w:t>
      </w:r>
      <w:proofErr w:type="spellStart"/>
      <w:r w:rsidRPr="009B25DC">
        <w:t>veće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obrazložen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stručnih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za </w:t>
      </w:r>
      <w:proofErr w:type="spellStart"/>
      <w:r w:rsidRPr="009B25DC">
        <w:t>oblasti</w:t>
      </w:r>
      <w:proofErr w:type="spellEnd"/>
      <w:r w:rsidRPr="009B25DC">
        <w:t xml:space="preserve">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za </w:t>
      </w:r>
      <w:proofErr w:type="spellStart"/>
      <w:r w:rsidRPr="009B25DC">
        <w:t>razrednu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 koji </w:t>
      </w:r>
      <w:proofErr w:type="spellStart"/>
      <w:r w:rsidRPr="009B25DC">
        <w:t>izvode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>.</w:t>
      </w:r>
    </w:p>
    <w:p w14:paraId="2B73C256" w14:textId="77777777" w:rsidR="009B25DC" w:rsidRPr="009B25DC" w:rsidRDefault="009B25DC" w:rsidP="009B25DC">
      <w:pPr>
        <w:jc w:val="center"/>
      </w:pPr>
      <w:proofErr w:type="spellStart"/>
      <w:r w:rsidRPr="009B25DC">
        <w:t>Ukoliko</w:t>
      </w:r>
      <w:proofErr w:type="spellEnd"/>
      <w:r w:rsidRPr="009B25DC">
        <w:t xml:space="preserve"> u </w:t>
      </w:r>
      <w:proofErr w:type="spellStart"/>
      <w:r w:rsidRPr="009B25DC">
        <w:t>Katalogu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nema</w:t>
      </w:r>
      <w:proofErr w:type="spellEnd"/>
      <w:r w:rsidRPr="009B25DC">
        <w:t xml:space="preserve"> </w:t>
      </w:r>
      <w:proofErr w:type="spellStart"/>
      <w:r w:rsidRPr="009B25DC">
        <w:t>odobrenih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nastavu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škole</w:t>
      </w:r>
      <w:proofErr w:type="spellEnd"/>
      <w:r w:rsidRPr="009B25DC">
        <w:t xml:space="preserve"> od </w:t>
      </w:r>
      <w:proofErr w:type="spellStart"/>
      <w:r w:rsidRPr="009B25DC">
        <w:t>odobrenih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srpskom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vrše</w:t>
      </w:r>
      <w:proofErr w:type="spellEnd"/>
      <w:r w:rsidRPr="009B25DC">
        <w:t xml:space="preserve">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koji </w:t>
      </w:r>
      <w:proofErr w:type="spellStart"/>
      <w:r w:rsidRPr="009B25DC">
        <w:t>će</w:t>
      </w:r>
      <w:proofErr w:type="spellEnd"/>
      <w:r w:rsidRPr="009B25DC">
        <w:t xml:space="preserve"> </w:t>
      </w:r>
      <w:proofErr w:type="spellStart"/>
      <w:r w:rsidRPr="009B25DC">
        <w:t>biti</w:t>
      </w:r>
      <w:proofErr w:type="spellEnd"/>
      <w:r w:rsidRPr="009B25DC">
        <w:t xml:space="preserve"> </w:t>
      </w:r>
      <w:proofErr w:type="spellStart"/>
      <w:r w:rsidRPr="009B25DC">
        <w:t>preveden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pismo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>.</w:t>
      </w:r>
    </w:p>
    <w:p w14:paraId="12F3325D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4.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koji je </w:t>
      </w:r>
      <w:proofErr w:type="spellStart"/>
      <w:r w:rsidRPr="009B25DC">
        <w:t>izabran</w:t>
      </w:r>
      <w:proofErr w:type="spellEnd"/>
      <w:r w:rsidRPr="009B25DC">
        <w:t xml:space="preserve"> za </w:t>
      </w:r>
      <w:proofErr w:type="spellStart"/>
      <w:r w:rsidRPr="009B25DC">
        <w:t>korišćenje</w:t>
      </w:r>
      <w:proofErr w:type="spellEnd"/>
      <w:r w:rsidRPr="009B25DC">
        <w:t xml:space="preserve"> za </w:t>
      </w:r>
      <w:proofErr w:type="spellStart"/>
      <w:r w:rsidRPr="009B25DC">
        <w:t>najveći</w:t>
      </w:r>
      <w:proofErr w:type="spellEnd"/>
      <w:r w:rsidRPr="009B25DC">
        <w:t xml:space="preserve"> </w:t>
      </w:r>
      <w:proofErr w:type="spellStart"/>
      <w:r w:rsidRPr="009B25DC">
        <w:t>broj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koji </w:t>
      </w:r>
      <w:proofErr w:type="spellStart"/>
      <w:r w:rsidRPr="009B25DC">
        <w:t>pohađaju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 u </w:t>
      </w:r>
      <w:proofErr w:type="spellStart"/>
      <w:r w:rsidRPr="009B25DC">
        <w:t>odnosu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ukupan</w:t>
      </w:r>
      <w:proofErr w:type="spellEnd"/>
      <w:r w:rsidRPr="009B25DC">
        <w:t xml:space="preserve"> </w:t>
      </w:r>
      <w:proofErr w:type="spellStart"/>
      <w:r w:rsidRPr="009B25DC">
        <w:t>broj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koji </w:t>
      </w:r>
      <w:proofErr w:type="spellStart"/>
      <w:r w:rsidRPr="009B25DC">
        <w:t>pohađaju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te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</w:t>
      </w:r>
      <w:proofErr w:type="spellStart"/>
      <w:r w:rsidRPr="009B25DC">
        <w:t>koristiće</w:t>
      </w:r>
      <w:proofErr w:type="spellEnd"/>
      <w:r w:rsidRPr="009B25DC">
        <w:t xml:space="preserve"> se u </w:t>
      </w:r>
      <w:proofErr w:type="spellStart"/>
      <w:r w:rsidRPr="009B25DC">
        <w:t>svim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u </w:t>
      </w:r>
      <w:proofErr w:type="spellStart"/>
      <w:r w:rsidRPr="009B25DC">
        <w:t>kojima</w:t>
      </w:r>
      <w:proofErr w:type="spellEnd"/>
      <w:r w:rsidRPr="009B25DC">
        <w:t xml:space="preserve"> se </w:t>
      </w:r>
      <w:proofErr w:type="spellStart"/>
      <w:r w:rsidRPr="009B25DC">
        <w:t>obrazovno-vaspitni</w:t>
      </w:r>
      <w:proofErr w:type="spellEnd"/>
      <w:r w:rsidRPr="009B25DC">
        <w:t xml:space="preserve"> rad </w:t>
      </w:r>
      <w:proofErr w:type="spellStart"/>
      <w:r w:rsidRPr="009B25DC">
        <w:t>ostvaruje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tom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>.</w:t>
      </w:r>
    </w:p>
    <w:p w14:paraId="16DFDA73" w14:textId="77777777" w:rsidR="009B25DC" w:rsidRPr="009B25DC" w:rsidRDefault="009B25DC" w:rsidP="009B25DC">
      <w:pPr>
        <w:jc w:val="center"/>
      </w:pPr>
      <w:proofErr w:type="spellStart"/>
      <w:r w:rsidRPr="009B25DC">
        <w:t>Ministar</w:t>
      </w:r>
      <w:proofErr w:type="spellEnd"/>
      <w:r w:rsidRPr="009B25DC">
        <w:t xml:space="preserve">,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odluke</w:t>
      </w:r>
      <w:proofErr w:type="spellEnd"/>
      <w:r w:rsidRPr="009B25DC">
        <w:t xml:space="preserve"> </w:t>
      </w:r>
      <w:proofErr w:type="spellStart"/>
      <w:r w:rsidRPr="009B25DC">
        <w:t>koju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nadležnoj</w:t>
      </w:r>
      <w:proofErr w:type="spellEnd"/>
      <w:r w:rsidRPr="009B25DC">
        <w:t xml:space="preserve"> </w:t>
      </w:r>
      <w:proofErr w:type="spellStart"/>
      <w:r w:rsidRPr="009B25DC">
        <w:t>školskoj</w:t>
      </w:r>
      <w:proofErr w:type="spellEnd"/>
      <w:r w:rsidRPr="009B25DC">
        <w:t xml:space="preserve"> </w:t>
      </w:r>
      <w:proofErr w:type="spellStart"/>
      <w:r w:rsidRPr="009B25DC">
        <w:t>upravi</w:t>
      </w:r>
      <w:proofErr w:type="spellEnd"/>
      <w:r w:rsidRPr="009B25DC">
        <w:t xml:space="preserve">, </w:t>
      </w:r>
      <w:proofErr w:type="spellStart"/>
      <w:r w:rsidRPr="009B25DC">
        <w:t>utvrđuje</w:t>
      </w:r>
      <w:proofErr w:type="spellEnd"/>
      <w:r w:rsidRPr="009B25DC">
        <w:t xml:space="preserve"> koji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izabran</w:t>
      </w:r>
      <w:proofErr w:type="spellEnd"/>
      <w:r w:rsidRPr="009B25DC">
        <w:t xml:space="preserve"> za </w:t>
      </w:r>
      <w:proofErr w:type="spellStart"/>
      <w:r w:rsidRPr="009B25DC">
        <w:t>korišćenje</w:t>
      </w:r>
      <w:proofErr w:type="spellEnd"/>
      <w:r w:rsidRPr="009B25DC">
        <w:t xml:space="preserve"> od </w:t>
      </w:r>
      <w:proofErr w:type="spellStart"/>
      <w:r w:rsidRPr="009B25DC">
        <w:t>strane</w:t>
      </w:r>
      <w:proofErr w:type="spellEnd"/>
      <w:r w:rsidRPr="009B25DC">
        <w:t xml:space="preserve"> </w:t>
      </w:r>
      <w:proofErr w:type="spellStart"/>
      <w:r w:rsidRPr="009B25DC">
        <w:t>najvećeg</w:t>
      </w:r>
      <w:proofErr w:type="spellEnd"/>
      <w:r w:rsidRPr="009B25DC">
        <w:t xml:space="preserve"> </w:t>
      </w:r>
      <w:proofErr w:type="spellStart"/>
      <w:r w:rsidRPr="009B25DC">
        <w:t>broja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 xml:space="preserve"> koji </w:t>
      </w:r>
      <w:proofErr w:type="spellStart"/>
      <w:r w:rsidRPr="009B25DC">
        <w:t>pohađaju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 xml:space="preserve">, o </w:t>
      </w:r>
      <w:proofErr w:type="spellStart"/>
      <w:r w:rsidRPr="009B25DC">
        <w:t>čemu</w:t>
      </w:r>
      <w:proofErr w:type="spellEnd"/>
      <w:r w:rsidRPr="009B25DC">
        <w:t xml:space="preserve"> </w:t>
      </w:r>
      <w:proofErr w:type="spellStart"/>
      <w:r w:rsidRPr="009B25DC">
        <w:t>obaveštava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>.</w:t>
      </w:r>
    </w:p>
    <w:p w14:paraId="24CC3E41" w14:textId="77777777" w:rsidR="009B25DC" w:rsidRPr="009B25DC" w:rsidRDefault="009B25DC" w:rsidP="009B25DC">
      <w:pPr>
        <w:jc w:val="center"/>
      </w:pPr>
      <w:proofErr w:type="spellStart"/>
      <w:r w:rsidRPr="009B25DC">
        <w:t>Izdavač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prijema</w:t>
      </w:r>
      <w:proofErr w:type="spellEnd"/>
      <w:r w:rsidRPr="009B25DC">
        <w:t xml:space="preserve"> </w:t>
      </w:r>
      <w:proofErr w:type="spellStart"/>
      <w:r w:rsidRPr="009B25DC">
        <w:t>obaveštenja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6.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obaveštava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 xml:space="preserve"> da li </w:t>
      </w:r>
      <w:proofErr w:type="spellStart"/>
      <w:r w:rsidRPr="009B25DC">
        <w:t>će</w:t>
      </w:r>
      <w:proofErr w:type="spellEnd"/>
      <w:r w:rsidRPr="009B25DC">
        <w:t xml:space="preserve"> </w:t>
      </w:r>
      <w:proofErr w:type="spellStart"/>
      <w:r w:rsidRPr="009B25DC">
        <w:t>sam</w:t>
      </w:r>
      <w:proofErr w:type="spellEnd"/>
      <w:r w:rsidRPr="009B25DC">
        <w:t xml:space="preserve"> </w:t>
      </w:r>
      <w:proofErr w:type="spellStart"/>
      <w:r w:rsidRPr="009B25DC">
        <w:t>prevesti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izdati</w:t>
      </w:r>
      <w:proofErr w:type="spellEnd"/>
      <w:r w:rsidRPr="009B25DC">
        <w:t xml:space="preserve"> </w:t>
      </w:r>
      <w:proofErr w:type="spellStart"/>
      <w:r w:rsidRPr="009B25DC">
        <w:t>izabrani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. </w:t>
      </w:r>
      <w:proofErr w:type="spellStart"/>
      <w:r w:rsidRPr="009B25DC">
        <w:t>Ukoliko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ne </w:t>
      </w:r>
      <w:proofErr w:type="spellStart"/>
      <w:r w:rsidRPr="009B25DC">
        <w:t>izdaje</w:t>
      </w:r>
      <w:proofErr w:type="spellEnd"/>
      <w:r w:rsidRPr="009B25DC">
        <w:t xml:space="preserve"> </w:t>
      </w:r>
      <w:proofErr w:type="spellStart"/>
      <w:r w:rsidRPr="009B25DC">
        <w:t>izabrani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 xml:space="preserve"> </w:t>
      </w:r>
      <w:proofErr w:type="spellStart"/>
      <w:r w:rsidRPr="009B25DC">
        <w:t>obaveštava</w:t>
      </w:r>
      <w:proofErr w:type="spellEnd"/>
      <w:r w:rsidRPr="009B25DC">
        <w:t xml:space="preserve"> </w:t>
      </w:r>
      <w:proofErr w:type="spellStart"/>
      <w:r w:rsidRPr="009B25DC">
        <w:t>javnog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, koji je u </w:t>
      </w:r>
      <w:proofErr w:type="spellStart"/>
      <w:r w:rsidRPr="009B25DC">
        <w:t>obavezi</w:t>
      </w:r>
      <w:proofErr w:type="spellEnd"/>
      <w:r w:rsidRPr="009B25DC">
        <w:t xml:space="preserve"> da ga </w:t>
      </w:r>
      <w:proofErr w:type="spellStart"/>
      <w:r w:rsidRPr="009B25DC">
        <w:t>prevede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da ga </w:t>
      </w:r>
      <w:proofErr w:type="spellStart"/>
      <w:r w:rsidRPr="009B25DC">
        <w:t>pripremi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izda</w:t>
      </w:r>
      <w:proofErr w:type="spellEnd"/>
      <w:r w:rsidRPr="009B25DC">
        <w:t xml:space="preserve">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koji je </w:t>
      </w:r>
      <w:proofErr w:type="spellStart"/>
      <w:r w:rsidRPr="009B25DC">
        <w:t>izvorno</w:t>
      </w:r>
      <w:proofErr w:type="spellEnd"/>
      <w:r w:rsidRPr="009B25DC">
        <w:t xml:space="preserve"> </w:t>
      </w:r>
      <w:proofErr w:type="spellStart"/>
      <w:r w:rsidRPr="009B25DC">
        <w:t>pisan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jeziku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pismu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manjine</w:t>
      </w:r>
      <w:proofErr w:type="spellEnd"/>
      <w:r w:rsidRPr="009B25DC">
        <w:t>.</w:t>
      </w:r>
    </w:p>
    <w:p w14:paraId="4A7CFA3C" w14:textId="77777777" w:rsidR="009B25DC" w:rsidRPr="009B25DC" w:rsidRDefault="009B25DC" w:rsidP="009B25DC">
      <w:pPr>
        <w:jc w:val="center"/>
      </w:pPr>
      <w:proofErr w:type="spellStart"/>
      <w:r w:rsidRPr="009B25DC">
        <w:t>Učenici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smetnjama</w:t>
      </w:r>
      <w:proofErr w:type="spellEnd"/>
      <w:r w:rsidRPr="009B25DC">
        <w:t xml:space="preserve"> u </w:t>
      </w:r>
      <w:proofErr w:type="spellStart"/>
      <w:r w:rsidRPr="009B25DC">
        <w:t>razvoju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invaliditetom</w:t>
      </w:r>
      <w:proofErr w:type="spellEnd"/>
      <w:r w:rsidRPr="009B25DC">
        <w:t xml:space="preserve">, </w:t>
      </w:r>
      <w:proofErr w:type="spellStart"/>
      <w:r w:rsidRPr="009B25DC">
        <w:t>koriste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je </w:t>
      </w:r>
      <w:proofErr w:type="spellStart"/>
      <w:r w:rsidRPr="009B25DC">
        <w:t>izabrala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odlukom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2. </w:t>
      </w:r>
      <w:proofErr w:type="spellStart"/>
      <w:r w:rsidRPr="009B25DC">
        <w:t>i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3798B999" w14:textId="77777777" w:rsidR="009B25DC" w:rsidRPr="009B25DC" w:rsidRDefault="009B25DC" w:rsidP="009B25DC">
      <w:pPr>
        <w:jc w:val="center"/>
      </w:pPr>
      <w:r w:rsidRPr="009B25DC">
        <w:t xml:space="preserve">U </w:t>
      </w:r>
      <w:proofErr w:type="spellStart"/>
      <w:r w:rsidRPr="009B25DC">
        <w:t>svim</w:t>
      </w:r>
      <w:proofErr w:type="spellEnd"/>
      <w:r w:rsidRPr="009B25DC">
        <w:t xml:space="preserve"> </w:t>
      </w:r>
      <w:proofErr w:type="spellStart"/>
      <w:r w:rsidRPr="009B25DC">
        <w:t>odeljenjima</w:t>
      </w:r>
      <w:proofErr w:type="spellEnd"/>
      <w:r w:rsidRPr="009B25DC">
        <w:t xml:space="preserve"> </w:t>
      </w:r>
      <w:proofErr w:type="spellStart"/>
      <w:r w:rsidRPr="009B25DC">
        <w:t>istog</w:t>
      </w:r>
      <w:proofErr w:type="spellEnd"/>
      <w:r w:rsidRPr="009B25DC">
        <w:t xml:space="preserve"> </w:t>
      </w:r>
      <w:proofErr w:type="spellStart"/>
      <w:r w:rsidRPr="009B25DC">
        <w:t>razreda</w:t>
      </w:r>
      <w:proofErr w:type="spellEnd"/>
      <w:r w:rsidRPr="009B25DC">
        <w:t xml:space="preserve"> </w:t>
      </w:r>
      <w:proofErr w:type="spellStart"/>
      <w:r w:rsidRPr="009B25DC">
        <w:t>iste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, za </w:t>
      </w:r>
      <w:proofErr w:type="spellStart"/>
      <w:r w:rsidRPr="009B25DC">
        <w:t>isti</w:t>
      </w:r>
      <w:proofErr w:type="spellEnd"/>
      <w:r w:rsidRPr="009B25DC">
        <w:t xml:space="preserve"> </w:t>
      </w:r>
      <w:proofErr w:type="spellStart"/>
      <w:r w:rsidRPr="009B25DC">
        <w:t>predmet</w:t>
      </w:r>
      <w:proofErr w:type="spellEnd"/>
      <w:r w:rsidRPr="009B25DC">
        <w:t xml:space="preserve"> po </w:t>
      </w:r>
      <w:proofErr w:type="spellStart"/>
      <w:r w:rsidRPr="009B25DC">
        <w:t>pravilu</w:t>
      </w:r>
      <w:proofErr w:type="spellEnd"/>
      <w:r w:rsidRPr="009B25DC">
        <w:t xml:space="preserve"> se </w:t>
      </w:r>
      <w:proofErr w:type="spellStart"/>
      <w:r w:rsidRPr="009B25DC">
        <w:t>koristi</w:t>
      </w:r>
      <w:proofErr w:type="spellEnd"/>
      <w:r w:rsidRPr="009B25DC">
        <w:t xml:space="preserve"> </w:t>
      </w:r>
      <w:proofErr w:type="spellStart"/>
      <w:r w:rsidRPr="009B25DC">
        <w:t>isti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jednog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>.</w:t>
      </w:r>
    </w:p>
    <w:p w14:paraId="7914E856" w14:textId="77777777" w:rsidR="009B25DC" w:rsidRPr="009B25DC" w:rsidRDefault="009B25DC" w:rsidP="009B25DC">
      <w:pPr>
        <w:jc w:val="center"/>
      </w:pPr>
      <w:proofErr w:type="spellStart"/>
      <w:r w:rsidRPr="009B25DC">
        <w:t>Odluku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2. </w:t>
      </w:r>
      <w:proofErr w:type="spellStart"/>
      <w:r w:rsidRPr="009B25DC">
        <w:t>i</w:t>
      </w:r>
      <w:proofErr w:type="spellEnd"/>
      <w:r w:rsidRPr="009B25DC">
        <w:t xml:space="preserve"> 3.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dostavlja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nadležnoj</w:t>
      </w:r>
      <w:proofErr w:type="spellEnd"/>
      <w:r w:rsidRPr="009B25DC">
        <w:t xml:space="preserve"> </w:t>
      </w:r>
      <w:proofErr w:type="spellStart"/>
      <w:r w:rsidRPr="009B25DC">
        <w:t>školskoj</w:t>
      </w:r>
      <w:proofErr w:type="spellEnd"/>
      <w:r w:rsidRPr="009B25DC">
        <w:t xml:space="preserve"> </w:t>
      </w:r>
      <w:proofErr w:type="spellStart"/>
      <w:r w:rsidRPr="009B25DC">
        <w:t>upravi</w:t>
      </w:r>
      <w:proofErr w:type="spellEnd"/>
      <w:r w:rsidRPr="009B25DC">
        <w:t xml:space="preserve">, u </w:t>
      </w:r>
      <w:proofErr w:type="spellStart"/>
      <w:r w:rsidRPr="009B25DC">
        <w:t>roku</w:t>
      </w:r>
      <w:proofErr w:type="spellEnd"/>
      <w:r w:rsidRPr="009B25DC">
        <w:t xml:space="preserve"> od 30 dana od dana </w:t>
      </w:r>
      <w:proofErr w:type="spellStart"/>
      <w:r w:rsidRPr="009B25DC">
        <w:t>objavljivanja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32222F91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Ukoliko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ne </w:t>
      </w:r>
      <w:proofErr w:type="spellStart"/>
      <w:r w:rsidRPr="009B25DC">
        <w:t>dostavi</w:t>
      </w:r>
      <w:proofErr w:type="spellEnd"/>
      <w:r w:rsidRPr="009B25DC">
        <w:t xml:space="preserve"> </w:t>
      </w: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izboru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Ministarstvo</w:t>
      </w:r>
      <w:proofErr w:type="spellEnd"/>
      <w:r w:rsidRPr="009B25DC">
        <w:t xml:space="preserve"> </w:t>
      </w:r>
      <w:proofErr w:type="spellStart"/>
      <w:r w:rsidRPr="009B25DC">
        <w:t>će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pet </w:t>
      </w:r>
      <w:proofErr w:type="spellStart"/>
      <w:r w:rsidRPr="009B25DC">
        <w:t>radnih</w:t>
      </w:r>
      <w:proofErr w:type="spellEnd"/>
      <w:r w:rsidRPr="009B25DC">
        <w:t xml:space="preserve"> dana od dana </w:t>
      </w:r>
      <w:proofErr w:type="spellStart"/>
      <w:r w:rsidRPr="009B25DC">
        <w:t>isteka</w:t>
      </w:r>
      <w:proofErr w:type="spellEnd"/>
      <w:r w:rsidRPr="009B25DC">
        <w:t xml:space="preserve"> </w:t>
      </w:r>
      <w:proofErr w:type="spellStart"/>
      <w:r w:rsidRPr="009B25DC">
        <w:t>roka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10.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doneti</w:t>
      </w:r>
      <w:proofErr w:type="spellEnd"/>
      <w:r w:rsidRPr="009B25DC">
        <w:t xml:space="preserve"> </w:t>
      </w:r>
      <w:proofErr w:type="spellStart"/>
      <w:r w:rsidRPr="009B25DC">
        <w:t>odluku</w:t>
      </w:r>
      <w:proofErr w:type="spellEnd"/>
      <w:r w:rsidRPr="009B25DC">
        <w:t xml:space="preserve"> da se u </w:t>
      </w:r>
      <w:proofErr w:type="spellStart"/>
      <w:r w:rsidRPr="009B25DC">
        <w:t>školi</w:t>
      </w:r>
      <w:proofErr w:type="spellEnd"/>
      <w:r w:rsidRPr="009B25DC">
        <w:t xml:space="preserve"> </w:t>
      </w:r>
      <w:proofErr w:type="spellStart"/>
      <w:r w:rsidRPr="009B25DC">
        <w:t>koriste</w:t>
      </w:r>
      <w:proofErr w:type="spellEnd"/>
      <w:r w:rsidRPr="009B25DC">
        <w:t xml:space="preserve"> </w:t>
      </w:r>
      <w:proofErr w:type="spellStart"/>
      <w:r w:rsidRPr="009B25DC">
        <w:t>udžbenici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najzastupljeniji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teritoriji</w:t>
      </w:r>
      <w:proofErr w:type="spellEnd"/>
      <w:r w:rsidRPr="009B25DC">
        <w:t xml:space="preserve"> </w:t>
      </w:r>
      <w:proofErr w:type="spellStart"/>
      <w:r w:rsidRPr="009B25DC">
        <w:t>nadležne</w:t>
      </w:r>
      <w:proofErr w:type="spellEnd"/>
      <w:r w:rsidRPr="009B25DC">
        <w:t xml:space="preserve"> </w:t>
      </w:r>
      <w:proofErr w:type="spellStart"/>
      <w:r w:rsidRPr="009B25DC">
        <w:t>školske</w:t>
      </w:r>
      <w:proofErr w:type="spellEnd"/>
      <w:r w:rsidRPr="009B25DC">
        <w:t xml:space="preserve"> </w:t>
      </w:r>
      <w:proofErr w:type="spellStart"/>
      <w:r w:rsidRPr="009B25DC">
        <w:t>uprave</w:t>
      </w:r>
      <w:proofErr w:type="spellEnd"/>
      <w:r w:rsidRPr="009B25DC">
        <w:t>.</w:t>
      </w:r>
    </w:p>
    <w:p w14:paraId="64879F1F" w14:textId="77777777" w:rsidR="009B25DC" w:rsidRPr="009B25DC" w:rsidRDefault="009B25DC" w:rsidP="009B25DC">
      <w:pPr>
        <w:jc w:val="center"/>
      </w:pP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se </w:t>
      </w:r>
      <w:proofErr w:type="spellStart"/>
      <w:r w:rsidRPr="009B25DC">
        <w:t>vrši</w:t>
      </w:r>
      <w:proofErr w:type="spellEnd"/>
      <w:r w:rsidRPr="009B25DC">
        <w:t xml:space="preserve"> za period od </w:t>
      </w:r>
      <w:proofErr w:type="spellStart"/>
      <w:r w:rsidRPr="009B25DC">
        <w:t>četiri</w:t>
      </w:r>
      <w:proofErr w:type="spellEnd"/>
      <w:r w:rsidRPr="009B25DC">
        <w:t xml:space="preserve"> </w:t>
      </w:r>
      <w:proofErr w:type="spellStart"/>
      <w:r w:rsidRPr="009B25DC">
        <w:t>školske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>.</w:t>
      </w:r>
    </w:p>
    <w:p w14:paraId="41F0531C" w14:textId="77777777" w:rsidR="009B25DC" w:rsidRPr="009B25DC" w:rsidRDefault="009B25DC" w:rsidP="009B25DC">
      <w:pPr>
        <w:jc w:val="center"/>
      </w:pPr>
      <w:proofErr w:type="spellStart"/>
      <w:r w:rsidRPr="009B25DC">
        <w:t>Izuzetno</w:t>
      </w:r>
      <w:proofErr w:type="spellEnd"/>
      <w:r w:rsidRPr="009B25DC">
        <w:t xml:space="preserve">, </w:t>
      </w: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promeni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doneti</w:t>
      </w:r>
      <w:proofErr w:type="spellEnd"/>
      <w:r w:rsidRPr="009B25DC">
        <w:t xml:space="preserve"> </w:t>
      </w:r>
      <w:proofErr w:type="spellStart"/>
      <w:r w:rsidRPr="009B25DC">
        <w:t>nastavničko</w:t>
      </w:r>
      <w:proofErr w:type="spellEnd"/>
      <w:r w:rsidRPr="009B25DC">
        <w:t xml:space="preserve"> </w:t>
      </w:r>
      <w:proofErr w:type="spellStart"/>
      <w:r w:rsidRPr="009B25DC">
        <w:t>veće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obrazloženi</w:t>
      </w:r>
      <w:proofErr w:type="spellEnd"/>
      <w:r w:rsidRPr="009B25DC">
        <w:t xml:space="preserve"> </w:t>
      </w:r>
      <w:proofErr w:type="spellStart"/>
      <w:r w:rsidRPr="009B25DC">
        <w:t>predlog</w:t>
      </w:r>
      <w:proofErr w:type="spellEnd"/>
      <w:r w:rsidRPr="009B25DC">
        <w:t xml:space="preserve"> </w:t>
      </w:r>
      <w:proofErr w:type="spellStart"/>
      <w:r w:rsidRPr="009B25DC">
        <w:t>stručnih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za oblast </w:t>
      </w:r>
      <w:proofErr w:type="spellStart"/>
      <w:r w:rsidRPr="009B25DC">
        <w:t>predmeta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stručnog</w:t>
      </w:r>
      <w:proofErr w:type="spellEnd"/>
      <w:r w:rsidRPr="009B25DC">
        <w:t xml:space="preserve"> </w:t>
      </w:r>
      <w:proofErr w:type="spellStart"/>
      <w:r w:rsidRPr="009B25DC">
        <w:t>veća</w:t>
      </w:r>
      <w:proofErr w:type="spellEnd"/>
      <w:r w:rsidRPr="009B25DC">
        <w:t xml:space="preserve"> za </w:t>
      </w:r>
      <w:proofErr w:type="spellStart"/>
      <w:r w:rsidRPr="009B25DC">
        <w:t>razrednu</w:t>
      </w:r>
      <w:proofErr w:type="spellEnd"/>
      <w:r w:rsidRPr="009B25DC">
        <w:t xml:space="preserve"> </w:t>
      </w:r>
      <w:proofErr w:type="spellStart"/>
      <w:r w:rsidRPr="009B25DC">
        <w:t>nastavu</w:t>
      </w:r>
      <w:proofErr w:type="spellEnd"/>
      <w:r w:rsidRPr="009B25DC">
        <w:t xml:space="preserve">, o </w:t>
      </w:r>
      <w:proofErr w:type="spellStart"/>
      <w:r w:rsidRPr="009B25DC">
        <w:t>čemu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osam</w:t>
      </w:r>
      <w:proofErr w:type="spellEnd"/>
      <w:r w:rsidRPr="009B25DC">
        <w:t xml:space="preserve"> dana od dana </w:t>
      </w:r>
      <w:proofErr w:type="spellStart"/>
      <w:r w:rsidRPr="009B25DC">
        <w:t>donošenja</w:t>
      </w:r>
      <w:proofErr w:type="spellEnd"/>
      <w:r w:rsidRPr="009B25DC">
        <w:t xml:space="preserve"> </w:t>
      </w:r>
      <w:proofErr w:type="spellStart"/>
      <w:r w:rsidRPr="009B25DC">
        <w:t>odluke</w:t>
      </w:r>
      <w:proofErr w:type="spellEnd"/>
      <w:r w:rsidRPr="009B25DC">
        <w:t xml:space="preserve"> </w:t>
      </w:r>
      <w:proofErr w:type="spellStart"/>
      <w:r w:rsidRPr="009B25DC">
        <w:t>obaveštava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>.</w:t>
      </w:r>
    </w:p>
    <w:p w14:paraId="3BB133C3" w14:textId="77777777" w:rsidR="009B25DC" w:rsidRPr="009B25DC" w:rsidRDefault="009B25DC" w:rsidP="009B25DC">
      <w:pPr>
        <w:jc w:val="center"/>
      </w:pPr>
      <w:r w:rsidRPr="009B25DC">
        <w:t xml:space="preserve">Za </w:t>
      </w:r>
      <w:proofErr w:type="spellStart"/>
      <w:r w:rsidRPr="009B25DC">
        <w:t>školsku</w:t>
      </w:r>
      <w:proofErr w:type="spellEnd"/>
      <w:r w:rsidRPr="009B25DC">
        <w:t xml:space="preserve"> </w:t>
      </w:r>
      <w:proofErr w:type="spellStart"/>
      <w:r w:rsidRPr="009B25DC">
        <w:t>godinu</w:t>
      </w:r>
      <w:proofErr w:type="spellEnd"/>
      <w:r w:rsidRPr="009B25DC">
        <w:t xml:space="preserve"> u </w:t>
      </w:r>
      <w:proofErr w:type="spellStart"/>
      <w:r w:rsidRPr="009B25DC">
        <w:t>kojoj</w:t>
      </w:r>
      <w:proofErr w:type="spellEnd"/>
      <w:r w:rsidRPr="009B25DC">
        <w:t xml:space="preserve"> se </w:t>
      </w:r>
      <w:proofErr w:type="spellStart"/>
      <w:r w:rsidRPr="009B25DC">
        <w:t>prvi</w:t>
      </w:r>
      <w:proofErr w:type="spellEnd"/>
      <w:r w:rsidRPr="009B25DC">
        <w:t xml:space="preserve"> put </w:t>
      </w:r>
      <w:proofErr w:type="spellStart"/>
      <w:r w:rsidRPr="009B25DC">
        <w:t>primenjuje</w:t>
      </w:r>
      <w:proofErr w:type="spellEnd"/>
      <w:r w:rsidRPr="009B25DC">
        <w:t xml:space="preserve"> </w:t>
      </w:r>
      <w:proofErr w:type="spellStart"/>
      <w:r w:rsidRPr="009B25DC">
        <w:t>novi</w:t>
      </w:r>
      <w:proofErr w:type="spellEnd"/>
      <w:r w:rsidRPr="009B25DC">
        <w:t xml:space="preserve"> program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, </w:t>
      </w:r>
      <w:proofErr w:type="spellStart"/>
      <w:r w:rsidRPr="009B25DC">
        <w:t>udžbenici</w:t>
      </w:r>
      <w:proofErr w:type="spellEnd"/>
      <w:r w:rsidRPr="009B25DC">
        <w:t xml:space="preserve"> se </w:t>
      </w:r>
      <w:proofErr w:type="spellStart"/>
      <w:r w:rsidRPr="009B25DC">
        <w:t>biraju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period od </w:t>
      </w:r>
      <w:proofErr w:type="spellStart"/>
      <w:r w:rsidRPr="009B25DC">
        <w:t>jedne</w:t>
      </w:r>
      <w:proofErr w:type="spellEnd"/>
      <w:r w:rsidRPr="009B25DC">
        <w:t xml:space="preserve"> </w:t>
      </w:r>
      <w:proofErr w:type="spellStart"/>
      <w:r w:rsidRPr="009B25DC">
        <w:t>školske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>.</w:t>
      </w:r>
    </w:p>
    <w:p w14:paraId="181B8A79" w14:textId="77777777" w:rsidR="009B25DC" w:rsidRPr="009B25DC" w:rsidRDefault="009B25DC" w:rsidP="009B25DC">
      <w:pPr>
        <w:jc w:val="center"/>
      </w:pPr>
      <w:proofErr w:type="spellStart"/>
      <w:r w:rsidRPr="009B25DC">
        <w:t>Konačna</w:t>
      </w:r>
      <w:proofErr w:type="spellEnd"/>
      <w:r w:rsidRPr="009B25DC">
        <w:t xml:space="preserve"> </w:t>
      </w:r>
      <w:proofErr w:type="spellStart"/>
      <w:r w:rsidRPr="009B25DC">
        <w:t>odluka</w:t>
      </w:r>
      <w:proofErr w:type="spellEnd"/>
      <w:r w:rsidRPr="009B25DC">
        <w:t xml:space="preserve"> o </w:t>
      </w:r>
      <w:proofErr w:type="spellStart"/>
      <w:r w:rsidRPr="009B25DC">
        <w:t>udžbenicima</w:t>
      </w:r>
      <w:proofErr w:type="spellEnd"/>
      <w:r w:rsidRPr="009B25DC">
        <w:t xml:space="preserve"> koji </w:t>
      </w:r>
      <w:proofErr w:type="spellStart"/>
      <w:r w:rsidRPr="009B25DC">
        <w:t>će</w:t>
      </w:r>
      <w:proofErr w:type="spellEnd"/>
      <w:r w:rsidRPr="009B25DC">
        <w:t xml:space="preserve"> se </w:t>
      </w:r>
      <w:proofErr w:type="spellStart"/>
      <w:r w:rsidRPr="009B25DC">
        <w:t>koristiti</w:t>
      </w:r>
      <w:proofErr w:type="spellEnd"/>
      <w:r w:rsidRPr="009B25DC">
        <w:t xml:space="preserve"> u </w:t>
      </w:r>
      <w:proofErr w:type="spellStart"/>
      <w:r w:rsidRPr="009B25DC">
        <w:t>nastavi</w:t>
      </w:r>
      <w:proofErr w:type="spellEnd"/>
      <w:r w:rsidRPr="009B25DC">
        <w:t xml:space="preserve"> </w:t>
      </w:r>
      <w:proofErr w:type="spellStart"/>
      <w:r w:rsidRPr="009B25DC">
        <w:t>obavezujuća</w:t>
      </w:r>
      <w:proofErr w:type="spellEnd"/>
      <w:r w:rsidRPr="009B25DC">
        <w:t xml:space="preserve"> je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objavljuje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vidnom</w:t>
      </w:r>
      <w:proofErr w:type="spellEnd"/>
      <w:r w:rsidRPr="009B25DC">
        <w:t xml:space="preserve"> </w:t>
      </w:r>
      <w:proofErr w:type="spellStart"/>
      <w:r w:rsidRPr="009B25DC">
        <w:t>mestu</w:t>
      </w:r>
      <w:proofErr w:type="spellEnd"/>
      <w:r w:rsidRPr="009B25DC">
        <w:t xml:space="preserve"> u </w:t>
      </w:r>
      <w:proofErr w:type="spellStart"/>
      <w:r w:rsidRPr="009B25DC">
        <w:t>školi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zvaničnoj</w:t>
      </w:r>
      <w:proofErr w:type="spellEnd"/>
      <w:r w:rsidRPr="009B25DC">
        <w:t xml:space="preserve"> internet </w:t>
      </w:r>
      <w:proofErr w:type="spellStart"/>
      <w:r w:rsidRPr="009B25DC">
        <w:t>stranici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>.</w:t>
      </w:r>
    </w:p>
    <w:p w14:paraId="739BF422" w14:textId="77777777" w:rsidR="009B25DC" w:rsidRPr="009B25DC" w:rsidRDefault="009B25DC" w:rsidP="009B25DC">
      <w:pPr>
        <w:jc w:val="center"/>
      </w:pPr>
      <w:proofErr w:type="spellStart"/>
      <w:r w:rsidRPr="009B25DC">
        <w:t>Podatke</w:t>
      </w:r>
      <w:proofErr w:type="spellEnd"/>
      <w:r w:rsidRPr="009B25DC">
        <w:t xml:space="preserve"> o </w:t>
      </w:r>
      <w:proofErr w:type="spellStart"/>
      <w:r w:rsidRPr="009B25DC">
        <w:t>udžbenicima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konačne</w:t>
      </w:r>
      <w:proofErr w:type="spellEnd"/>
      <w:r w:rsidRPr="009B25DC">
        <w:t xml:space="preserve"> </w:t>
      </w:r>
      <w:proofErr w:type="spellStart"/>
      <w:r w:rsidRPr="009B25DC">
        <w:t>odluke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15.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unosi</w:t>
      </w:r>
      <w:proofErr w:type="spellEnd"/>
      <w:r w:rsidRPr="009B25DC">
        <w:t xml:space="preserve"> u </w:t>
      </w:r>
      <w:proofErr w:type="spellStart"/>
      <w:r w:rsidRPr="009B25DC">
        <w:t>elektronski</w:t>
      </w:r>
      <w:proofErr w:type="spellEnd"/>
      <w:r w:rsidRPr="009B25DC">
        <w:t xml:space="preserve"> </w:t>
      </w:r>
      <w:proofErr w:type="spellStart"/>
      <w:r w:rsidRPr="009B25DC">
        <w:t>registar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koji </w:t>
      </w:r>
      <w:proofErr w:type="spellStart"/>
      <w:r w:rsidRPr="009B25DC">
        <w:t>vodi</w:t>
      </w:r>
      <w:proofErr w:type="spellEnd"/>
      <w:r w:rsidRPr="009B25DC">
        <w:t xml:space="preserve"> </w:t>
      </w:r>
      <w:proofErr w:type="spellStart"/>
      <w:r w:rsidRPr="009B25DC">
        <w:t>Ministarstvo</w:t>
      </w:r>
      <w:proofErr w:type="spellEnd"/>
      <w:r w:rsidRPr="009B25DC">
        <w:t>.</w:t>
      </w:r>
    </w:p>
    <w:p w14:paraId="40F1B4B0" w14:textId="77777777" w:rsidR="009B25DC" w:rsidRPr="009B25DC" w:rsidRDefault="009B25DC" w:rsidP="009B25DC">
      <w:pPr>
        <w:jc w:val="center"/>
      </w:pPr>
      <w:proofErr w:type="spellStart"/>
      <w:r w:rsidRPr="009B25DC">
        <w:t>Elektronski</w:t>
      </w:r>
      <w:proofErr w:type="spellEnd"/>
      <w:r w:rsidRPr="009B25DC">
        <w:t xml:space="preserve"> </w:t>
      </w:r>
      <w:proofErr w:type="spellStart"/>
      <w:r w:rsidRPr="009B25DC">
        <w:t>registar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javno</w:t>
      </w:r>
      <w:proofErr w:type="spellEnd"/>
      <w:r w:rsidRPr="009B25DC">
        <w:t xml:space="preserve"> je </w:t>
      </w:r>
      <w:proofErr w:type="spellStart"/>
      <w:r w:rsidRPr="009B25DC">
        <w:t>dostupan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zvaničnoj</w:t>
      </w:r>
      <w:proofErr w:type="spellEnd"/>
      <w:r w:rsidRPr="009B25DC">
        <w:t xml:space="preserve"> internet </w:t>
      </w:r>
      <w:proofErr w:type="spellStart"/>
      <w:r w:rsidRPr="009B25DC">
        <w:t>stranici</w:t>
      </w:r>
      <w:proofErr w:type="spellEnd"/>
      <w:r w:rsidRPr="009B25DC">
        <w:t xml:space="preserve"> </w:t>
      </w:r>
      <w:proofErr w:type="spellStart"/>
      <w:r w:rsidRPr="009B25DC">
        <w:t>Ministarstva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sadrži</w:t>
      </w:r>
      <w:proofErr w:type="spellEnd"/>
      <w:r w:rsidRPr="009B25DC">
        <w:t xml:space="preserve"> </w:t>
      </w:r>
      <w:proofErr w:type="spellStart"/>
      <w:r w:rsidRPr="009B25DC">
        <w:t>podatke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31. </w:t>
      </w:r>
      <w:proofErr w:type="spellStart"/>
      <w:r w:rsidRPr="009B25DC">
        <w:t>stav</w:t>
      </w:r>
      <w:proofErr w:type="spellEnd"/>
      <w:r w:rsidRPr="009B25DC">
        <w:t xml:space="preserve"> 2. </w:t>
      </w:r>
      <w:proofErr w:type="spellStart"/>
      <w:r w:rsidRPr="009B25DC">
        <w:t>tač</w:t>
      </w:r>
      <w:proofErr w:type="spellEnd"/>
      <w:r w:rsidRPr="009B25DC">
        <w:t xml:space="preserve">. 1)-5)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13AD92FD" w14:textId="77777777" w:rsidR="009B25DC" w:rsidRPr="009B25DC" w:rsidRDefault="009B25DC" w:rsidP="009B25DC">
      <w:pPr>
        <w:jc w:val="center"/>
      </w:pPr>
      <w:r w:rsidRPr="009B25DC">
        <w:t xml:space="preserve">Spisak </w:t>
      </w:r>
      <w:proofErr w:type="spellStart"/>
      <w:r w:rsidRPr="009B25DC">
        <w:t>izabranih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zajedno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obrazloženim</w:t>
      </w:r>
      <w:proofErr w:type="spellEnd"/>
      <w:r w:rsidRPr="009B25DC">
        <w:t xml:space="preserve"> </w:t>
      </w:r>
      <w:proofErr w:type="spellStart"/>
      <w:r w:rsidRPr="009B25DC">
        <w:t>predlogom</w:t>
      </w:r>
      <w:proofErr w:type="spellEnd"/>
      <w:r w:rsidRPr="009B25DC">
        <w:t xml:space="preserve">,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čuva</w:t>
      </w:r>
      <w:proofErr w:type="spellEnd"/>
      <w:r w:rsidRPr="009B25DC">
        <w:t xml:space="preserve"> u </w:t>
      </w:r>
      <w:proofErr w:type="spellStart"/>
      <w:r w:rsidRPr="009B25DC">
        <w:t>papirnoj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04ECBF97" w14:textId="77777777" w:rsidR="009B25DC" w:rsidRPr="009B25DC" w:rsidRDefault="009B25DC" w:rsidP="009B25DC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9B25DC">
        <w:rPr>
          <w:b/>
          <w:bCs/>
        </w:rPr>
        <w:t>Korišćenje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dodatnog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nastavnog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sredstva</w:t>
      </w:r>
      <w:proofErr w:type="spellEnd"/>
    </w:p>
    <w:p w14:paraId="097EC8DE" w14:textId="77777777" w:rsidR="009B25DC" w:rsidRPr="009B25DC" w:rsidRDefault="009B25DC" w:rsidP="009B25DC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35</w:t>
      </w:r>
    </w:p>
    <w:p w14:paraId="5FECAB49" w14:textId="77777777" w:rsidR="009B25DC" w:rsidRPr="009B25DC" w:rsidRDefault="009B25DC" w:rsidP="009B25DC">
      <w:pPr>
        <w:jc w:val="center"/>
      </w:pPr>
      <w:proofErr w:type="spellStart"/>
      <w:r w:rsidRPr="009B25DC">
        <w:t>Nastavnik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</w:t>
      </w:r>
      <w:proofErr w:type="spellStart"/>
      <w:r w:rsidRPr="009B25DC">
        <w:t>preporučiti</w:t>
      </w:r>
      <w:proofErr w:type="spellEnd"/>
      <w:r w:rsidRPr="009B25DC">
        <w:t xml:space="preserve"> </w:t>
      </w:r>
      <w:proofErr w:type="spellStart"/>
      <w:r w:rsidRPr="009B25DC">
        <w:t>učenicima</w:t>
      </w:r>
      <w:proofErr w:type="spellEnd"/>
      <w:r w:rsidRPr="009B25DC">
        <w:t xml:space="preserve"> </w:t>
      </w:r>
      <w:proofErr w:type="spellStart"/>
      <w:r w:rsidRPr="009B25DC">
        <w:t>korišćenje</w:t>
      </w:r>
      <w:proofErr w:type="spellEnd"/>
      <w:r w:rsidRPr="009B25DC">
        <w:t xml:space="preserve">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>.</w:t>
      </w:r>
    </w:p>
    <w:p w14:paraId="15740A08" w14:textId="77777777" w:rsidR="009B25DC" w:rsidRPr="009B25DC" w:rsidRDefault="009B25DC" w:rsidP="009B25DC">
      <w:pPr>
        <w:jc w:val="center"/>
      </w:pP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da se </w:t>
      </w:r>
      <w:proofErr w:type="spellStart"/>
      <w:r w:rsidRPr="009B25DC">
        <w:t>koristi</w:t>
      </w:r>
      <w:proofErr w:type="spellEnd"/>
      <w:r w:rsidRPr="009B25DC">
        <w:t xml:space="preserve">, </w:t>
      </w:r>
      <w:proofErr w:type="spellStart"/>
      <w:r w:rsidRPr="009B25DC">
        <w:t>ali</w:t>
      </w:r>
      <w:proofErr w:type="spellEnd"/>
      <w:r w:rsidRPr="009B25DC">
        <w:t xml:space="preserve"> bez </w:t>
      </w:r>
      <w:proofErr w:type="spellStart"/>
      <w:r w:rsidRPr="009B25DC">
        <w:t>uslovljavanja</w:t>
      </w:r>
      <w:proofErr w:type="spellEnd"/>
      <w:r w:rsidRPr="009B25DC">
        <w:t xml:space="preserve"> </w:t>
      </w:r>
      <w:proofErr w:type="spellStart"/>
      <w:r w:rsidRPr="009B25DC">
        <w:t>kupovine</w:t>
      </w:r>
      <w:proofErr w:type="spellEnd"/>
      <w:r w:rsidRPr="009B25DC">
        <w:t xml:space="preserve"> od </w:t>
      </w:r>
      <w:proofErr w:type="spellStart"/>
      <w:r w:rsidRPr="009B25DC">
        <w:t>strane</w:t>
      </w:r>
      <w:proofErr w:type="spellEnd"/>
      <w:r w:rsidRPr="009B25DC">
        <w:t xml:space="preserve"> </w:t>
      </w:r>
      <w:proofErr w:type="spellStart"/>
      <w:r w:rsidRPr="009B25DC">
        <w:t>roditelja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drugog</w:t>
      </w:r>
      <w:proofErr w:type="spellEnd"/>
      <w:r w:rsidRPr="009B25DC">
        <w:t xml:space="preserve"> </w:t>
      </w:r>
      <w:proofErr w:type="spellStart"/>
      <w:r w:rsidRPr="009B25DC">
        <w:t>zakonskog</w:t>
      </w:r>
      <w:proofErr w:type="spellEnd"/>
      <w:r w:rsidRPr="009B25DC">
        <w:t xml:space="preserve"> </w:t>
      </w:r>
      <w:proofErr w:type="spellStart"/>
      <w:r w:rsidRPr="009B25DC">
        <w:t>zastupnika</w:t>
      </w:r>
      <w:proofErr w:type="spellEnd"/>
      <w:r w:rsidRPr="009B25DC">
        <w:t>.</w:t>
      </w:r>
    </w:p>
    <w:p w14:paraId="1FB187B6" w14:textId="77777777" w:rsidR="009B25DC" w:rsidRPr="009B25DC" w:rsidRDefault="009B25DC" w:rsidP="009B25DC">
      <w:pPr>
        <w:jc w:val="center"/>
      </w:pPr>
      <w:proofErr w:type="spellStart"/>
      <w:r w:rsidRPr="009B25DC">
        <w:t>Nastavnik</w:t>
      </w:r>
      <w:proofErr w:type="spellEnd"/>
      <w:r w:rsidRPr="009B25DC">
        <w:t xml:space="preserve"> </w:t>
      </w:r>
      <w:proofErr w:type="spellStart"/>
      <w:r w:rsidRPr="009B25DC">
        <w:t>čini</w:t>
      </w:r>
      <w:proofErr w:type="spellEnd"/>
      <w:r w:rsidRPr="009B25DC">
        <w:t xml:space="preserve"> </w:t>
      </w:r>
      <w:proofErr w:type="spellStart"/>
      <w:r w:rsidRPr="009B25DC">
        <w:t>težu</w:t>
      </w:r>
      <w:proofErr w:type="spellEnd"/>
      <w:r w:rsidRPr="009B25DC">
        <w:t xml:space="preserve"> </w:t>
      </w:r>
      <w:proofErr w:type="spellStart"/>
      <w:r w:rsidRPr="009B25DC">
        <w:t>povredu</w:t>
      </w:r>
      <w:proofErr w:type="spellEnd"/>
      <w:r w:rsidRPr="009B25DC">
        <w:t xml:space="preserve"> </w:t>
      </w:r>
      <w:proofErr w:type="spellStart"/>
      <w:r w:rsidRPr="009B25DC">
        <w:t>radne</w:t>
      </w:r>
      <w:proofErr w:type="spellEnd"/>
      <w:r w:rsidRPr="009B25DC">
        <w:t xml:space="preserve"> </w:t>
      </w:r>
      <w:proofErr w:type="spellStart"/>
      <w:r w:rsidRPr="009B25DC">
        <w:t>obaveze</w:t>
      </w:r>
      <w:proofErr w:type="spellEnd"/>
      <w:r w:rsidRPr="009B25DC">
        <w:t xml:space="preserve"> </w:t>
      </w:r>
      <w:proofErr w:type="spellStart"/>
      <w:r w:rsidRPr="009B25DC">
        <w:t>ukoliko</w:t>
      </w:r>
      <w:proofErr w:type="spellEnd"/>
      <w:r w:rsidRPr="009B25DC">
        <w:t xml:space="preserve"> od </w:t>
      </w:r>
      <w:proofErr w:type="spellStart"/>
      <w:r w:rsidRPr="009B25DC">
        <w:t>učenika</w:t>
      </w:r>
      <w:proofErr w:type="spellEnd"/>
      <w:r w:rsidRPr="009B25DC">
        <w:t xml:space="preserve"> </w:t>
      </w:r>
      <w:proofErr w:type="spellStart"/>
      <w:r w:rsidRPr="009B25DC">
        <w:t>zahteva</w:t>
      </w:r>
      <w:proofErr w:type="spellEnd"/>
      <w:r w:rsidRPr="009B25DC">
        <w:t xml:space="preserve"> da </w:t>
      </w:r>
      <w:proofErr w:type="spellStart"/>
      <w:r w:rsidRPr="009B25DC">
        <w:t>kupi</w:t>
      </w:r>
      <w:proofErr w:type="spellEnd"/>
      <w:r w:rsidRPr="009B25DC">
        <w:t xml:space="preserve"> </w:t>
      </w:r>
      <w:proofErr w:type="spellStart"/>
      <w:r w:rsidRPr="009B25DC">
        <w:t>dodatno</w:t>
      </w:r>
      <w:proofErr w:type="spellEnd"/>
      <w:r w:rsidRPr="009B25DC">
        <w:t xml:space="preserve"> </w:t>
      </w:r>
      <w:proofErr w:type="spellStart"/>
      <w:r w:rsidRPr="009B25DC">
        <w:t>nastavno</w:t>
      </w:r>
      <w:proofErr w:type="spellEnd"/>
      <w:r w:rsidRPr="009B25DC">
        <w:t xml:space="preserve"> </w:t>
      </w:r>
      <w:proofErr w:type="spellStart"/>
      <w:r w:rsidRPr="009B25DC">
        <w:t>sredstvo</w:t>
      </w:r>
      <w:proofErr w:type="spellEnd"/>
      <w:r w:rsidRPr="009B25DC">
        <w:t>.</w:t>
      </w:r>
    </w:p>
    <w:p w14:paraId="78B00A6F" w14:textId="77777777" w:rsidR="009B25DC" w:rsidRPr="009B25DC" w:rsidRDefault="009B25DC" w:rsidP="009B25DC">
      <w:pPr>
        <w:jc w:val="center"/>
      </w:pPr>
      <w:proofErr w:type="spellStart"/>
      <w:r w:rsidRPr="009B25DC">
        <w:t>Kupovina</w:t>
      </w:r>
      <w:proofErr w:type="spellEnd"/>
      <w:r w:rsidRPr="009B25DC">
        <w:t xml:space="preserve"> </w:t>
      </w:r>
      <w:proofErr w:type="spellStart"/>
      <w:r w:rsidRPr="009B25DC">
        <w:t>dodatnog</w:t>
      </w:r>
      <w:proofErr w:type="spellEnd"/>
      <w:r w:rsidRPr="009B25DC">
        <w:t xml:space="preserve"> </w:t>
      </w:r>
      <w:proofErr w:type="spellStart"/>
      <w:r w:rsidRPr="009B25DC">
        <w:t>nastavnog</w:t>
      </w:r>
      <w:proofErr w:type="spellEnd"/>
      <w:r w:rsidRPr="009B25DC">
        <w:t xml:space="preserve"> </w:t>
      </w:r>
      <w:proofErr w:type="spellStart"/>
      <w:r w:rsidRPr="009B25DC">
        <w:t>sredstva</w:t>
      </w:r>
      <w:proofErr w:type="spellEnd"/>
      <w:r w:rsidRPr="009B25DC">
        <w:t xml:space="preserve"> od </w:t>
      </w:r>
      <w:proofErr w:type="spellStart"/>
      <w:r w:rsidRPr="009B25DC">
        <w:t>strane</w:t>
      </w:r>
      <w:proofErr w:type="spellEnd"/>
      <w:r w:rsidRPr="009B25DC">
        <w:t xml:space="preserve"> </w:t>
      </w:r>
      <w:proofErr w:type="spellStart"/>
      <w:r w:rsidRPr="009B25DC">
        <w:t>roditelja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drugog</w:t>
      </w:r>
      <w:proofErr w:type="spellEnd"/>
      <w:r w:rsidRPr="009B25DC">
        <w:t xml:space="preserve"> </w:t>
      </w:r>
      <w:proofErr w:type="spellStart"/>
      <w:r w:rsidRPr="009B25DC">
        <w:t>zakonskog</w:t>
      </w:r>
      <w:proofErr w:type="spellEnd"/>
      <w:r w:rsidRPr="009B25DC">
        <w:t xml:space="preserve"> </w:t>
      </w:r>
      <w:proofErr w:type="spellStart"/>
      <w:r w:rsidRPr="009B25DC">
        <w:t>zastupnika</w:t>
      </w:r>
      <w:proofErr w:type="spellEnd"/>
      <w:r w:rsidRPr="009B25DC">
        <w:t xml:space="preserve"> </w:t>
      </w:r>
      <w:proofErr w:type="spellStart"/>
      <w:r w:rsidRPr="009B25DC">
        <w:t>može</w:t>
      </w:r>
      <w:proofErr w:type="spellEnd"/>
      <w:r w:rsidRPr="009B25DC">
        <w:t xml:space="preserve"> se </w:t>
      </w:r>
      <w:proofErr w:type="spellStart"/>
      <w:r w:rsidRPr="009B25DC">
        <w:t>vršiti</w:t>
      </w:r>
      <w:proofErr w:type="spellEnd"/>
      <w:r w:rsidRPr="009B25DC">
        <w:t xml:space="preserve"> </w:t>
      </w:r>
      <w:proofErr w:type="spellStart"/>
      <w:r w:rsidRPr="009B25DC">
        <w:t>isključivo</w:t>
      </w:r>
      <w:proofErr w:type="spellEnd"/>
      <w:r w:rsidRPr="009B25DC">
        <w:t xml:space="preserve"> po </w:t>
      </w:r>
      <w:proofErr w:type="spellStart"/>
      <w:r w:rsidRPr="009B25DC">
        <w:t>pribavljenoj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roditelja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pribavljenoj</w:t>
      </w:r>
      <w:proofErr w:type="spellEnd"/>
      <w:r w:rsidRPr="009B25DC">
        <w:t xml:space="preserve"> </w:t>
      </w:r>
      <w:proofErr w:type="spellStart"/>
      <w:r w:rsidRPr="009B25DC">
        <w:t>pojedinačnoj</w:t>
      </w:r>
      <w:proofErr w:type="spellEnd"/>
      <w:r w:rsidRPr="009B25DC">
        <w:t xml:space="preserve"> </w:t>
      </w:r>
      <w:proofErr w:type="spellStart"/>
      <w:r w:rsidRPr="009B25DC">
        <w:t>saglasnosti</w:t>
      </w:r>
      <w:proofErr w:type="spellEnd"/>
      <w:r w:rsidRPr="009B25DC">
        <w:t xml:space="preserve"> </w:t>
      </w:r>
      <w:proofErr w:type="spellStart"/>
      <w:r w:rsidRPr="009B25DC">
        <w:t>svakog</w:t>
      </w:r>
      <w:proofErr w:type="spellEnd"/>
      <w:r w:rsidRPr="009B25DC">
        <w:t xml:space="preserve"> </w:t>
      </w:r>
      <w:proofErr w:type="spellStart"/>
      <w:r w:rsidRPr="009B25DC">
        <w:t>roditelja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drugog</w:t>
      </w:r>
      <w:proofErr w:type="spellEnd"/>
      <w:r w:rsidRPr="009B25DC">
        <w:t xml:space="preserve"> </w:t>
      </w:r>
      <w:proofErr w:type="spellStart"/>
      <w:r w:rsidRPr="009B25DC">
        <w:t>zakonskog</w:t>
      </w:r>
      <w:proofErr w:type="spellEnd"/>
      <w:r w:rsidRPr="009B25DC">
        <w:t xml:space="preserve"> </w:t>
      </w:r>
      <w:proofErr w:type="spellStart"/>
      <w:r w:rsidRPr="009B25DC">
        <w:t>zastupnika</w:t>
      </w:r>
      <w:proofErr w:type="spellEnd"/>
      <w:r w:rsidRPr="009B25DC">
        <w:t xml:space="preserve"> </w:t>
      </w:r>
      <w:proofErr w:type="spellStart"/>
      <w:r w:rsidRPr="009B25DC">
        <w:t>učenika</w:t>
      </w:r>
      <w:proofErr w:type="spellEnd"/>
      <w:r w:rsidRPr="009B25DC">
        <w:t>.</w:t>
      </w:r>
    </w:p>
    <w:p w14:paraId="148D42CE" w14:textId="77777777" w:rsidR="009B25DC" w:rsidRPr="009B25DC" w:rsidRDefault="009B25DC" w:rsidP="009B25DC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36</w:t>
      </w:r>
    </w:p>
    <w:p w14:paraId="0A48A3B1" w14:textId="77777777" w:rsidR="009B25DC" w:rsidRPr="009B25DC" w:rsidRDefault="009B25DC" w:rsidP="009B25DC">
      <w:pPr>
        <w:jc w:val="center"/>
      </w:pPr>
      <w:proofErr w:type="spellStart"/>
      <w:r w:rsidRPr="009B25DC">
        <w:t>Škola</w:t>
      </w:r>
      <w:proofErr w:type="spellEnd"/>
      <w:r w:rsidRPr="009B25DC">
        <w:t xml:space="preserve">, </w:t>
      </w:r>
      <w:proofErr w:type="spellStart"/>
      <w:r w:rsidRPr="009B25DC">
        <w:t>uz</w:t>
      </w:r>
      <w:proofErr w:type="spellEnd"/>
      <w:r w:rsidRPr="009B25DC">
        <w:t xml:space="preserve"> </w:t>
      </w:r>
      <w:proofErr w:type="spellStart"/>
      <w:r w:rsidRPr="009B25DC">
        <w:t>saglasnost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zahtev</w:t>
      </w:r>
      <w:proofErr w:type="spellEnd"/>
      <w:r w:rsidRPr="009B25DC">
        <w:t xml:space="preserve"> </w:t>
      </w:r>
      <w:proofErr w:type="spellStart"/>
      <w:r w:rsidRPr="009B25DC">
        <w:t>Saveta</w:t>
      </w:r>
      <w:proofErr w:type="spellEnd"/>
      <w:r w:rsidRPr="009B25DC">
        <w:t xml:space="preserve"> </w:t>
      </w:r>
      <w:proofErr w:type="spellStart"/>
      <w:r w:rsidRPr="009B25DC">
        <w:t>roditelja</w:t>
      </w:r>
      <w:proofErr w:type="spellEnd"/>
      <w:r w:rsidRPr="009B25DC">
        <w:t xml:space="preserve">, </w:t>
      </w:r>
      <w:proofErr w:type="spellStart"/>
      <w:r w:rsidRPr="009B25DC">
        <w:t>može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svojim</w:t>
      </w:r>
      <w:proofErr w:type="spellEnd"/>
      <w:r w:rsidRPr="009B25DC">
        <w:t xml:space="preserve"> </w:t>
      </w:r>
      <w:proofErr w:type="spellStart"/>
      <w:r w:rsidRPr="009B25DC">
        <w:t>mogućnostima</w:t>
      </w:r>
      <w:proofErr w:type="spellEnd"/>
      <w:r w:rsidRPr="009B25DC">
        <w:t xml:space="preserve">, da </w:t>
      </w:r>
      <w:proofErr w:type="spellStart"/>
      <w:r w:rsidRPr="009B25DC">
        <w:t>pomogne</w:t>
      </w:r>
      <w:proofErr w:type="spellEnd"/>
      <w:r w:rsidRPr="009B25DC">
        <w:t xml:space="preserve"> u </w:t>
      </w:r>
      <w:proofErr w:type="spellStart"/>
      <w:r w:rsidRPr="009B25DC">
        <w:t>obezbeđivanju</w:t>
      </w:r>
      <w:proofErr w:type="spellEnd"/>
      <w:r w:rsidRPr="009B25DC">
        <w:t xml:space="preserve"> </w:t>
      </w:r>
      <w:proofErr w:type="spellStart"/>
      <w:r w:rsidRPr="009B25DC">
        <w:t>svih</w:t>
      </w:r>
      <w:proofErr w:type="spellEnd"/>
      <w:r w:rsidRPr="009B25DC">
        <w:t xml:space="preserve"> </w:t>
      </w:r>
      <w:proofErr w:type="spellStart"/>
      <w:r w:rsidRPr="009B25DC">
        <w:t>izabranih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dodatnih</w:t>
      </w:r>
      <w:proofErr w:type="spellEnd"/>
      <w:r w:rsidRPr="009B25DC">
        <w:t xml:space="preserve"> </w:t>
      </w:r>
      <w:proofErr w:type="spellStart"/>
      <w:r w:rsidRPr="009B25DC">
        <w:t>nastavnih</w:t>
      </w:r>
      <w:proofErr w:type="spellEnd"/>
      <w:r w:rsidRPr="009B25DC">
        <w:t xml:space="preserve"> </w:t>
      </w:r>
      <w:proofErr w:type="spellStart"/>
      <w:r w:rsidRPr="009B25DC">
        <w:t>sredstava</w:t>
      </w:r>
      <w:proofErr w:type="spellEnd"/>
      <w:r w:rsidRPr="009B25DC">
        <w:t xml:space="preserve">, </w:t>
      </w:r>
      <w:proofErr w:type="spellStart"/>
      <w:r w:rsidRPr="009B25DC">
        <w:t>ukoliko</w:t>
      </w:r>
      <w:proofErr w:type="spellEnd"/>
      <w:r w:rsidRPr="009B25DC">
        <w:t xml:space="preserve"> se time </w:t>
      </w:r>
      <w:proofErr w:type="spellStart"/>
      <w:r w:rsidRPr="009B25DC">
        <w:t>roditeljima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</w:t>
      </w:r>
      <w:proofErr w:type="spellStart"/>
      <w:r w:rsidRPr="009B25DC">
        <w:t>drugim</w:t>
      </w:r>
      <w:proofErr w:type="spellEnd"/>
      <w:r w:rsidRPr="009B25DC">
        <w:t xml:space="preserve"> </w:t>
      </w:r>
      <w:proofErr w:type="spellStart"/>
      <w:r w:rsidRPr="009B25DC">
        <w:t>zakonskim</w:t>
      </w:r>
      <w:proofErr w:type="spellEnd"/>
      <w:r w:rsidRPr="009B25DC">
        <w:t xml:space="preserve"> </w:t>
      </w:r>
      <w:proofErr w:type="spellStart"/>
      <w:r w:rsidRPr="009B25DC">
        <w:t>zastupnicima</w:t>
      </w:r>
      <w:proofErr w:type="spellEnd"/>
      <w:r w:rsidRPr="009B25DC">
        <w:t xml:space="preserve"> </w:t>
      </w:r>
      <w:proofErr w:type="spellStart"/>
      <w:r w:rsidRPr="009B25DC">
        <w:t>olakšava</w:t>
      </w:r>
      <w:proofErr w:type="spellEnd"/>
      <w:r w:rsidRPr="009B25DC">
        <w:t xml:space="preserve"> </w:t>
      </w:r>
      <w:proofErr w:type="spellStart"/>
      <w:r w:rsidRPr="009B25DC">
        <w:t>pribavljanje</w:t>
      </w:r>
      <w:proofErr w:type="spellEnd"/>
      <w:r w:rsidRPr="009B25DC">
        <w:t xml:space="preserve"> </w:t>
      </w:r>
      <w:proofErr w:type="spellStart"/>
      <w:r w:rsidRPr="009B25DC">
        <w:t>potrebnih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1FBC8263" w14:textId="77777777" w:rsidR="009B25DC" w:rsidRPr="009B25DC" w:rsidRDefault="009B25DC" w:rsidP="009B25DC">
      <w:pPr>
        <w:jc w:val="center"/>
      </w:pPr>
      <w:proofErr w:type="spellStart"/>
      <w:r w:rsidRPr="009B25DC">
        <w:t>Izdavaču</w:t>
      </w:r>
      <w:proofErr w:type="spellEnd"/>
      <w:r w:rsidRPr="009B25DC">
        <w:t xml:space="preserve"> je </w:t>
      </w:r>
      <w:proofErr w:type="spellStart"/>
      <w:r w:rsidRPr="009B25DC">
        <w:t>zabranjeno</w:t>
      </w:r>
      <w:proofErr w:type="spellEnd"/>
      <w:r w:rsidRPr="009B25DC">
        <w:t xml:space="preserve"> da </w:t>
      </w:r>
      <w:proofErr w:type="spellStart"/>
      <w:r w:rsidRPr="009B25DC">
        <w:t>učini</w:t>
      </w:r>
      <w:proofErr w:type="spellEnd"/>
      <w:r w:rsidRPr="009B25DC">
        <w:t xml:space="preserve">, a </w:t>
      </w:r>
      <w:proofErr w:type="spellStart"/>
      <w:r w:rsidRPr="009B25DC">
        <w:t>predškolskoj</w:t>
      </w:r>
      <w:proofErr w:type="spellEnd"/>
      <w:r w:rsidRPr="009B25DC">
        <w:t xml:space="preserve"> </w:t>
      </w:r>
      <w:proofErr w:type="spellStart"/>
      <w:r w:rsidRPr="009B25DC">
        <w:t>ustanovi</w:t>
      </w:r>
      <w:proofErr w:type="spellEnd"/>
      <w:r w:rsidRPr="009B25DC">
        <w:t xml:space="preserve">, </w:t>
      </w:r>
      <w:proofErr w:type="spellStart"/>
      <w:r w:rsidRPr="009B25DC">
        <w:t>školi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zaposlenom</w:t>
      </w:r>
      <w:proofErr w:type="spellEnd"/>
      <w:r w:rsidRPr="009B25DC">
        <w:t xml:space="preserve"> da </w:t>
      </w:r>
      <w:proofErr w:type="spellStart"/>
      <w:r w:rsidRPr="009B25DC">
        <w:t>primi</w:t>
      </w:r>
      <w:proofErr w:type="spellEnd"/>
      <w:r w:rsidRPr="009B25DC">
        <w:t xml:space="preserve"> </w:t>
      </w:r>
      <w:proofErr w:type="spellStart"/>
      <w:r w:rsidRPr="009B25DC">
        <w:t>svaku</w:t>
      </w:r>
      <w:proofErr w:type="spellEnd"/>
      <w:r w:rsidRPr="009B25DC">
        <w:t xml:space="preserve"> </w:t>
      </w:r>
      <w:proofErr w:type="spellStart"/>
      <w:r w:rsidRPr="009B25DC">
        <w:t>donaciju</w:t>
      </w:r>
      <w:proofErr w:type="spellEnd"/>
      <w:r w:rsidRPr="009B25DC">
        <w:t xml:space="preserve">, </w:t>
      </w:r>
      <w:proofErr w:type="spellStart"/>
      <w:r w:rsidRPr="009B25DC">
        <w:t>poklon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reprezentaciju</w:t>
      </w:r>
      <w:proofErr w:type="spellEnd"/>
      <w:r w:rsidRPr="009B25DC">
        <w:t xml:space="preserve">, </w:t>
      </w:r>
      <w:proofErr w:type="spellStart"/>
      <w:r w:rsidRPr="009B25DC">
        <w:t>učinjenu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neposredan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posredan</w:t>
      </w:r>
      <w:proofErr w:type="spellEnd"/>
      <w:r w:rsidRPr="009B25DC">
        <w:t xml:space="preserve"> </w:t>
      </w:r>
      <w:proofErr w:type="spellStart"/>
      <w:r w:rsidRPr="009B25DC">
        <w:t>način</w:t>
      </w:r>
      <w:proofErr w:type="spellEnd"/>
      <w:r w:rsidRPr="009B25DC">
        <w:t xml:space="preserve">, u </w:t>
      </w:r>
      <w:proofErr w:type="spellStart"/>
      <w:r w:rsidRPr="009B25DC">
        <w:t>bilo</w:t>
      </w:r>
      <w:proofErr w:type="spellEnd"/>
      <w:r w:rsidRPr="009B25DC">
        <w:t xml:space="preserve"> </w:t>
      </w:r>
      <w:proofErr w:type="spellStart"/>
      <w:r w:rsidRPr="009B25DC">
        <w:t>kojem</w:t>
      </w:r>
      <w:proofErr w:type="spellEnd"/>
      <w:r w:rsidRPr="009B25DC">
        <w:t xml:space="preserve"> </w:t>
      </w:r>
      <w:proofErr w:type="spellStart"/>
      <w:r w:rsidRPr="009B25DC">
        <w:t>iznosu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obliku</w:t>
      </w:r>
      <w:proofErr w:type="spellEnd"/>
      <w:r w:rsidRPr="009B25DC">
        <w:t>.</w:t>
      </w:r>
    </w:p>
    <w:p w14:paraId="1DE2D593" w14:textId="77777777" w:rsidR="009B25DC" w:rsidRPr="009B25DC" w:rsidRDefault="009B25DC" w:rsidP="009B25DC">
      <w:pPr>
        <w:jc w:val="center"/>
      </w:pPr>
      <w:proofErr w:type="spellStart"/>
      <w:r w:rsidRPr="009B25DC">
        <w:lastRenderedPageBreak/>
        <w:t>Donacijom</w:t>
      </w:r>
      <w:proofErr w:type="spellEnd"/>
      <w:r w:rsidRPr="009B25DC">
        <w:t xml:space="preserve">, </w:t>
      </w:r>
      <w:proofErr w:type="spellStart"/>
      <w:r w:rsidRPr="009B25DC">
        <w:t>poklonom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reprezentacijom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ne </w:t>
      </w:r>
      <w:proofErr w:type="spellStart"/>
      <w:r w:rsidRPr="009B25DC">
        <w:t>smatra</w:t>
      </w:r>
      <w:proofErr w:type="spellEnd"/>
      <w:r w:rsidRPr="009B25DC">
        <w:t xml:space="preserve"> se </w:t>
      </w:r>
      <w:proofErr w:type="spellStart"/>
      <w:r w:rsidRPr="009B25DC">
        <w:t>predstavljanje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reprezentacije</w:t>
      </w:r>
      <w:proofErr w:type="spellEnd"/>
      <w:r w:rsidRPr="009B25DC">
        <w:t xml:space="preserve"> male </w:t>
      </w:r>
      <w:proofErr w:type="spellStart"/>
      <w:r w:rsidRPr="009B25DC">
        <w:t>vrednosti</w:t>
      </w:r>
      <w:proofErr w:type="spellEnd"/>
      <w:r w:rsidRPr="009B25DC">
        <w:t xml:space="preserve">, </w:t>
      </w:r>
      <w:proofErr w:type="spellStart"/>
      <w:r w:rsidRPr="009B25DC">
        <w:t>kao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besplatni</w:t>
      </w:r>
      <w:proofErr w:type="spellEnd"/>
      <w:r w:rsidRPr="009B25DC">
        <w:t xml:space="preserve"> </w:t>
      </w:r>
      <w:proofErr w:type="spellStart"/>
      <w:r w:rsidRPr="009B25DC">
        <w:t>primerci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daje</w:t>
      </w:r>
      <w:proofErr w:type="spellEnd"/>
      <w:r w:rsidRPr="009B25DC">
        <w:t xml:space="preserve"> </w:t>
      </w:r>
      <w:proofErr w:type="spellStart"/>
      <w:r w:rsidRPr="009B25DC">
        <w:t>radi</w:t>
      </w:r>
      <w:proofErr w:type="spellEnd"/>
      <w:r w:rsidRPr="009B25DC">
        <w:t xml:space="preserve"> </w:t>
      </w:r>
      <w:proofErr w:type="spellStart"/>
      <w:r w:rsidRPr="009B25DC">
        <w:t>realizacije</w:t>
      </w:r>
      <w:proofErr w:type="spellEnd"/>
      <w:r w:rsidRPr="009B25DC">
        <w:t xml:space="preserve"> </w:t>
      </w:r>
      <w:proofErr w:type="spellStart"/>
      <w:r w:rsidRPr="009B25DC">
        <w:t>izbora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>.</w:t>
      </w:r>
    </w:p>
    <w:p w14:paraId="2228386E" w14:textId="77777777" w:rsidR="009B25DC" w:rsidRPr="009B25DC" w:rsidRDefault="009B25DC" w:rsidP="009B25DC">
      <w:pPr>
        <w:jc w:val="center"/>
        <w:rPr>
          <w:b/>
          <w:bCs/>
        </w:rPr>
      </w:pPr>
      <w:bookmarkStart w:id="76" w:name="str_40"/>
      <w:bookmarkEnd w:id="76"/>
      <w:proofErr w:type="spellStart"/>
      <w:r w:rsidRPr="009B25DC">
        <w:rPr>
          <w:b/>
          <w:bCs/>
        </w:rPr>
        <w:t>Praćenje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7C098722" w14:textId="77777777" w:rsidR="009B25DC" w:rsidRPr="009B25DC" w:rsidRDefault="009B25DC" w:rsidP="009B25DC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37</w:t>
      </w:r>
    </w:p>
    <w:p w14:paraId="149225E1" w14:textId="77777777" w:rsidR="009B25DC" w:rsidRPr="009B25DC" w:rsidRDefault="009B25DC" w:rsidP="009B25DC">
      <w:pPr>
        <w:jc w:val="center"/>
      </w:pPr>
      <w:proofErr w:type="spellStart"/>
      <w:r w:rsidRPr="009B25DC">
        <w:t>Kvalitet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rezultate</w:t>
      </w:r>
      <w:proofErr w:type="spellEnd"/>
      <w:r w:rsidRPr="009B25DC">
        <w:t xml:space="preserve"> </w:t>
      </w:r>
      <w:proofErr w:type="spellStart"/>
      <w:r w:rsidRPr="009B25DC">
        <w:t>korišćenja</w:t>
      </w:r>
      <w:proofErr w:type="spellEnd"/>
      <w:r w:rsidRPr="009B25DC">
        <w:t xml:space="preserve"> u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 </w:t>
      </w:r>
      <w:proofErr w:type="spellStart"/>
      <w:r w:rsidRPr="009B25DC">
        <w:t>kontinuirano</w:t>
      </w:r>
      <w:proofErr w:type="spellEnd"/>
      <w:r w:rsidRPr="009B25DC">
        <w:t xml:space="preserve"> </w:t>
      </w:r>
      <w:proofErr w:type="spellStart"/>
      <w:r w:rsidRPr="009B25DC">
        <w:t>prati</w:t>
      </w:r>
      <w:proofErr w:type="spellEnd"/>
      <w:r w:rsidRPr="009B25DC">
        <w:t xml:space="preserve"> </w:t>
      </w:r>
      <w:proofErr w:type="spellStart"/>
      <w:r w:rsidRPr="009B25DC">
        <w:t>Zavod</w:t>
      </w:r>
      <w:proofErr w:type="spellEnd"/>
      <w:r w:rsidRPr="009B25DC">
        <w:t xml:space="preserve">,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>.</w:t>
      </w:r>
    </w:p>
    <w:p w14:paraId="45C3EC66" w14:textId="77777777" w:rsidR="009B25DC" w:rsidRPr="009B25DC" w:rsidRDefault="009B25DC" w:rsidP="009B25DC">
      <w:pPr>
        <w:jc w:val="center"/>
      </w:pPr>
      <w:proofErr w:type="spellStart"/>
      <w:r w:rsidRPr="009B25DC">
        <w:t>Bliže</w:t>
      </w:r>
      <w:proofErr w:type="spellEnd"/>
      <w:r w:rsidRPr="009B25DC">
        <w:t xml:space="preserve"> </w:t>
      </w:r>
      <w:proofErr w:type="spellStart"/>
      <w:r w:rsidRPr="009B25DC">
        <w:t>uslove</w:t>
      </w:r>
      <w:proofErr w:type="spellEnd"/>
      <w:r w:rsidRPr="009B25DC">
        <w:t xml:space="preserve"> o </w:t>
      </w:r>
      <w:proofErr w:type="spellStart"/>
      <w:r w:rsidRPr="009B25DC">
        <w:t>načinu</w:t>
      </w:r>
      <w:proofErr w:type="spellEnd"/>
      <w:r w:rsidRPr="009B25DC">
        <w:t xml:space="preserve"> </w:t>
      </w:r>
      <w:proofErr w:type="spellStart"/>
      <w:r w:rsidRPr="009B25DC">
        <w:t>praćenja</w:t>
      </w:r>
      <w:proofErr w:type="spellEnd"/>
      <w:r w:rsidRPr="009B25DC">
        <w:t xml:space="preserve"> </w:t>
      </w:r>
      <w:proofErr w:type="spellStart"/>
      <w:r w:rsidRPr="009B25DC">
        <w:t>kvaliteta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rezultata</w:t>
      </w:r>
      <w:proofErr w:type="spellEnd"/>
      <w:r w:rsidRPr="009B25DC">
        <w:t xml:space="preserve"> </w:t>
      </w:r>
      <w:proofErr w:type="spellStart"/>
      <w:r w:rsidRPr="009B25DC">
        <w:t>korišćenja</w:t>
      </w:r>
      <w:proofErr w:type="spellEnd"/>
      <w:r w:rsidRPr="009B25DC">
        <w:t xml:space="preserve"> u </w:t>
      </w:r>
      <w:proofErr w:type="spellStart"/>
      <w:r w:rsidRPr="009B25DC">
        <w:t>obrazovno-vaspitnom</w:t>
      </w:r>
      <w:proofErr w:type="spellEnd"/>
      <w:r w:rsidRPr="009B25DC">
        <w:t xml:space="preserve"> </w:t>
      </w:r>
      <w:proofErr w:type="spellStart"/>
      <w:r w:rsidRPr="009B25DC">
        <w:t>radu</w:t>
      </w:r>
      <w:proofErr w:type="spellEnd"/>
      <w:r w:rsidRPr="009B25DC">
        <w:t xml:space="preserve"> </w:t>
      </w:r>
      <w:proofErr w:type="spellStart"/>
      <w:r w:rsidRPr="009B25DC">
        <w:t>propisuje</w:t>
      </w:r>
      <w:proofErr w:type="spellEnd"/>
      <w:r w:rsidRPr="009B25DC">
        <w:t xml:space="preserve"> </w:t>
      </w:r>
      <w:proofErr w:type="spellStart"/>
      <w:r w:rsidRPr="009B25DC">
        <w:t>ministar</w:t>
      </w:r>
      <w:proofErr w:type="spellEnd"/>
      <w:r w:rsidRPr="009B25DC">
        <w:t>.</w:t>
      </w:r>
    </w:p>
    <w:p w14:paraId="0850DFB9" w14:textId="77777777" w:rsidR="009B25DC" w:rsidRPr="009B25DC" w:rsidRDefault="009B25DC" w:rsidP="009B25DC">
      <w:pPr>
        <w:jc w:val="center"/>
      </w:pPr>
      <w:bookmarkStart w:id="78" w:name="str_41"/>
      <w:bookmarkEnd w:id="78"/>
      <w:r w:rsidRPr="009B25DC">
        <w:t>VI IZDAVANJE UDŽBENIKA</w:t>
      </w:r>
    </w:p>
    <w:p w14:paraId="21A36771" w14:textId="77777777" w:rsidR="009B25DC" w:rsidRPr="009B25DC" w:rsidRDefault="009B25DC" w:rsidP="009B25DC">
      <w:pPr>
        <w:jc w:val="center"/>
        <w:rPr>
          <w:b/>
          <w:bCs/>
        </w:rPr>
      </w:pPr>
      <w:bookmarkStart w:id="79" w:name="str_42"/>
      <w:bookmarkEnd w:id="79"/>
      <w:proofErr w:type="spellStart"/>
      <w:r w:rsidRPr="009B25DC">
        <w:rPr>
          <w:b/>
          <w:bCs/>
        </w:rPr>
        <w:t>Obaveze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izdavača</w:t>
      </w:r>
      <w:proofErr w:type="spellEnd"/>
      <w:r w:rsidRPr="009B25DC">
        <w:rPr>
          <w:b/>
          <w:bCs/>
        </w:rPr>
        <w:t xml:space="preserve"> </w:t>
      </w:r>
      <w:proofErr w:type="spellStart"/>
      <w:r w:rsidRPr="009B25DC">
        <w:rPr>
          <w:b/>
          <w:bCs/>
        </w:rPr>
        <w:t>udžbenika</w:t>
      </w:r>
      <w:proofErr w:type="spellEnd"/>
    </w:p>
    <w:p w14:paraId="14C42C7A" w14:textId="77777777" w:rsidR="009B25DC" w:rsidRPr="009B25DC" w:rsidRDefault="009B25DC" w:rsidP="009B25DC">
      <w:pPr>
        <w:jc w:val="center"/>
        <w:rPr>
          <w:b/>
          <w:bCs/>
        </w:rPr>
      </w:pPr>
      <w:bookmarkStart w:id="80" w:name="clan_38"/>
      <w:bookmarkEnd w:id="80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38</w:t>
      </w:r>
    </w:p>
    <w:p w14:paraId="44EAF04E" w14:textId="77777777" w:rsidR="009B25DC" w:rsidRPr="009B25DC" w:rsidRDefault="009B25DC" w:rsidP="009B25DC">
      <w:pPr>
        <w:jc w:val="center"/>
      </w:pPr>
      <w:proofErr w:type="spellStart"/>
      <w:r w:rsidRPr="009B25DC">
        <w:t>Obaveza</w:t>
      </w:r>
      <w:proofErr w:type="spellEnd"/>
      <w:r w:rsidRPr="009B25DC">
        <w:t xml:space="preserve"> </w:t>
      </w:r>
      <w:proofErr w:type="spellStart"/>
      <w:r w:rsidRPr="009B25DC">
        <w:t>izdavača</w:t>
      </w:r>
      <w:proofErr w:type="spellEnd"/>
      <w:r w:rsidRPr="009B25DC">
        <w:t xml:space="preserve"> </w:t>
      </w:r>
      <w:proofErr w:type="spellStart"/>
      <w:r w:rsidRPr="009B25DC">
        <w:t>čiji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uvršten</w:t>
      </w:r>
      <w:proofErr w:type="spellEnd"/>
      <w:r w:rsidRPr="009B25DC">
        <w:t xml:space="preserve"> u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, </w:t>
      </w:r>
      <w:proofErr w:type="spellStart"/>
      <w:r w:rsidRPr="009B25DC">
        <w:t>osim</w:t>
      </w:r>
      <w:proofErr w:type="spellEnd"/>
      <w:r w:rsidRPr="009B25DC">
        <w:t xml:space="preserve"> </w:t>
      </w:r>
      <w:proofErr w:type="spellStart"/>
      <w:r w:rsidRPr="009B25DC">
        <w:t>obaveza</w:t>
      </w:r>
      <w:proofErr w:type="spellEnd"/>
      <w:r w:rsidRPr="009B25DC">
        <w:t xml:space="preserve"> </w:t>
      </w:r>
      <w:proofErr w:type="spellStart"/>
      <w:r w:rsidRPr="009B25DC">
        <w:t>utvrđenih</w:t>
      </w:r>
      <w:proofErr w:type="spellEnd"/>
      <w:r w:rsidRPr="009B25DC">
        <w:t xml:space="preserve"> </w:t>
      </w:r>
      <w:proofErr w:type="spellStart"/>
      <w:r w:rsidRPr="009B25DC">
        <w:t>propisima</w:t>
      </w:r>
      <w:proofErr w:type="spellEnd"/>
      <w:r w:rsidRPr="009B25DC">
        <w:t xml:space="preserve"> o </w:t>
      </w:r>
      <w:proofErr w:type="spellStart"/>
      <w:r w:rsidRPr="009B25DC">
        <w:t>izdavanju</w:t>
      </w:r>
      <w:proofErr w:type="spellEnd"/>
      <w:r w:rsidRPr="009B25DC">
        <w:t xml:space="preserve"> </w:t>
      </w:r>
      <w:proofErr w:type="spellStart"/>
      <w:r w:rsidRPr="009B25DC">
        <w:t>publikacija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propisima</w:t>
      </w:r>
      <w:proofErr w:type="spellEnd"/>
      <w:r w:rsidRPr="009B25DC">
        <w:t xml:space="preserve"> o </w:t>
      </w:r>
      <w:proofErr w:type="spellStart"/>
      <w:r w:rsidRPr="009B25DC">
        <w:t>obaveznom</w:t>
      </w:r>
      <w:proofErr w:type="spellEnd"/>
      <w:r w:rsidRPr="009B25DC">
        <w:t xml:space="preserve"> </w:t>
      </w:r>
      <w:proofErr w:type="spellStart"/>
      <w:r w:rsidRPr="009B25DC">
        <w:t>primerku</w:t>
      </w:r>
      <w:proofErr w:type="spellEnd"/>
      <w:r w:rsidRPr="009B25DC">
        <w:t xml:space="preserve"> </w:t>
      </w:r>
      <w:proofErr w:type="spellStart"/>
      <w:r w:rsidRPr="009B25DC">
        <w:t>publikacija</w:t>
      </w:r>
      <w:proofErr w:type="spellEnd"/>
      <w:r w:rsidRPr="009B25DC">
        <w:t xml:space="preserve">, </w:t>
      </w:r>
      <w:proofErr w:type="spellStart"/>
      <w:r w:rsidRPr="009B25DC">
        <w:t>jeste</w:t>
      </w:r>
      <w:proofErr w:type="spellEnd"/>
      <w:r w:rsidRPr="009B25DC">
        <w:t xml:space="preserve"> da:</w:t>
      </w:r>
    </w:p>
    <w:p w14:paraId="0411ABB8" w14:textId="77777777" w:rsidR="009B25DC" w:rsidRPr="009B25DC" w:rsidRDefault="009B25DC" w:rsidP="009B25DC">
      <w:pPr>
        <w:jc w:val="center"/>
      </w:pPr>
      <w:r w:rsidRPr="009B25DC">
        <w:t xml:space="preserve">1) </w:t>
      </w:r>
      <w:proofErr w:type="spellStart"/>
      <w:r w:rsidRPr="009B25DC">
        <w:t>objavi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prema</w:t>
      </w:r>
      <w:proofErr w:type="spellEnd"/>
      <w:r w:rsidRPr="009B25DC">
        <w:t xml:space="preserve"> </w:t>
      </w:r>
      <w:proofErr w:type="spellStart"/>
      <w:r w:rsidRPr="009B25DC">
        <w:t>rukopisu</w:t>
      </w:r>
      <w:proofErr w:type="spellEnd"/>
      <w:r w:rsidRPr="009B25DC">
        <w:t xml:space="preserve"> koji je </w:t>
      </w:r>
      <w:proofErr w:type="spellStart"/>
      <w:proofErr w:type="gramStart"/>
      <w:r w:rsidRPr="009B25DC">
        <w:t>odobren</w:t>
      </w:r>
      <w:proofErr w:type="spellEnd"/>
      <w:r w:rsidRPr="009B25DC">
        <w:t>;</w:t>
      </w:r>
      <w:proofErr w:type="gramEnd"/>
    </w:p>
    <w:p w14:paraId="34F55AFB" w14:textId="77777777" w:rsidR="009B25DC" w:rsidRPr="009B25DC" w:rsidRDefault="009B25DC" w:rsidP="009B25DC">
      <w:pPr>
        <w:jc w:val="center"/>
      </w:pPr>
      <w:r w:rsidRPr="009B25DC">
        <w:t xml:space="preserve">2) </w:t>
      </w:r>
      <w:proofErr w:type="spellStart"/>
      <w:r w:rsidRPr="009B25DC">
        <w:t>obezbedi</w:t>
      </w:r>
      <w:proofErr w:type="spellEnd"/>
      <w:r w:rsidRPr="009B25DC">
        <w:t xml:space="preserve"> </w:t>
      </w:r>
      <w:proofErr w:type="spellStart"/>
      <w:r w:rsidRPr="009B25DC">
        <w:t>udžbenike</w:t>
      </w:r>
      <w:proofErr w:type="spellEnd"/>
      <w:r w:rsidRPr="009B25DC">
        <w:t xml:space="preserve"> u </w:t>
      </w:r>
      <w:proofErr w:type="spellStart"/>
      <w:r w:rsidRPr="009B25DC">
        <w:t>dovoljnom</w:t>
      </w:r>
      <w:proofErr w:type="spellEnd"/>
      <w:r w:rsidRPr="009B25DC">
        <w:t xml:space="preserve"> </w:t>
      </w:r>
      <w:proofErr w:type="spellStart"/>
      <w:r w:rsidRPr="009B25DC">
        <w:t>broju</w:t>
      </w:r>
      <w:proofErr w:type="spellEnd"/>
      <w:r w:rsidRPr="009B25DC">
        <w:t xml:space="preserve"> </w:t>
      </w:r>
      <w:proofErr w:type="spellStart"/>
      <w:r w:rsidRPr="009B25DC">
        <w:t>primeraka</w:t>
      </w:r>
      <w:proofErr w:type="spellEnd"/>
      <w:r w:rsidRPr="009B25DC">
        <w:t xml:space="preserve"> </w:t>
      </w:r>
      <w:proofErr w:type="spellStart"/>
      <w:r w:rsidRPr="009B25DC">
        <w:t>prema</w:t>
      </w:r>
      <w:proofErr w:type="spellEnd"/>
      <w:r w:rsidRPr="009B25DC">
        <w:t xml:space="preserve"> </w:t>
      </w:r>
      <w:proofErr w:type="spellStart"/>
      <w:r w:rsidRPr="009B25DC">
        <w:t>iskazanim</w:t>
      </w:r>
      <w:proofErr w:type="spellEnd"/>
      <w:r w:rsidRPr="009B25DC">
        <w:t xml:space="preserve"> </w:t>
      </w:r>
      <w:proofErr w:type="spellStart"/>
      <w:r w:rsidRPr="009B25DC">
        <w:t>potrebama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korisnika</w:t>
      </w:r>
      <w:proofErr w:type="spellEnd"/>
      <w:r w:rsidRPr="009B25DC">
        <w:t xml:space="preserve">, za </w:t>
      </w:r>
      <w:proofErr w:type="spellStart"/>
      <w:r w:rsidRPr="009B25DC">
        <w:t>školsku</w:t>
      </w:r>
      <w:proofErr w:type="spellEnd"/>
      <w:r w:rsidRPr="009B25DC">
        <w:t xml:space="preserve"> </w:t>
      </w:r>
      <w:proofErr w:type="spellStart"/>
      <w:r w:rsidRPr="009B25DC">
        <w:t>godinu</w:t>
      </w:r>
      <w:proofErr w:type="spellEnd"/>
      <w:r w:rsidRPr="009B25DC">
        <w:t xml:space="preserve"> u </w:t>
      </w:r>
      <w:proofErr w:type="spellStart"/>
      <w:r w:rsidRPr="009B25DC">
        <w:t>kojoj</w:t>
      </w:r>
      <w:proofErr w:type="spellEnd"/>
      <w:r w:rsidRPr="009B25DC">
        <w:t xml:space="preserve"> je </w:t>
      </w:r>
      <w:proofErr w:type="spellStart"/>
      <w:r w:rsidRPr="009B25DC">
        <w:t>objavljen</w:t>
      </w:r>
      <w:proofErr w:type="spellEnd"/>
      <w:r w:rsidRPr="009B25DC">
        <w:t xml:space="preserve"> </w:t>
      </w: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43B01E4F" w14:textId="77777777" w:rsidR="009B25DC" w:rsidRPr="009B25DC" w:rsidRDefault="009B25DC" w:rsidP="009B25DC">
      <w:pPr>
        <w:jc w:val="center"/>
      </w:pPr>
      <w:r w:rsidRPr="009B25DC">
        <w:t xml:space="preserve">3) </w:t>
      </w:r>
      <w:proofErr w:type="spellStart"/>
      <w:r w:rsidRPr="009B25DC">
        <w:t>učini</w:t>
      </w:r>
      <w:proofErr w:type="spellEnd"/>
      <w:r w:rsidRPr="009B25DC">
        <w:t xml:space="preserve">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dostupnim</w:t>
      </w:r>
      <w:proofErr w:type="spellEnd"/>
      <w:r w:rsidRPr="009B25DC">
        <w:t xml:space="preserve"> </w:t>
      </w:r>
      <w:proofErr w:type="spellStart"/>
      <w:r w:rsidRPr="009B25DC">
        <w:t>prodajnoj</w:t>
      </w:r>
      <w:proofErr w:type="spellEnd"/>
      <w:r w:rsidRPr="009B25DC">
        <w:t xml:space="preserve"> </w:t>
      </w:r>
      <w:proofErr w:type="spellStart"/>
      <w:r w:rsidRPr="009B25DC">
        <w:t>mreži</w:t>
      </w:r>
      <w:proofErr w:type="spellEnd"/>
      <w:r w:rsidRPr="009B25DC">
        <w:t xml:space="preserve">, </w:t>
      </w:r>
      <w:proofErr w:type="spellStart"/>
      <w:r w:rsidRPr="009B25DC">
        <w:t>najkasnije</w:t>
      </w:r>
      <w:proofErr w:type="spellEnd"/>
      <w:r w:rsidRPr="009B25DC">
        <w:t xml:space="preserve"> do 15. </w:t>
      </w:r>
      <w:proofErr w:type="spellStart"/>
      <w:r w:rsidRPr="009B25DC">
        <w:t>avgusta</w:t>
      </w:r>
      <w:proofErr w:type="spellEnd"/>
      <w:r w:rsidRPr="009B25DC">
        <w:t xml:space="preserve"> </w:t>
      </w:r>
      <w:proofErr w:type="spellStart"/>
      <w:r w:rsidRPr="009B25DC">
        <w:t>tekuće</w:t>
      </w:r>
      <w:proofErr w:type="spellEnd"/>
      <w:r w:rsidRPr="009B25DC">
        <w:t xml:space="preserve"> za </w:t>
      </w:r>
      <w:proofErr w:type="spellStart"/>
      <w:r w:rsidRPr="009B25DC">
        <w:t>narednu</w:t>
      </w:r>
      <w:proofErr w:type="spellEnd"/>
      <w:r w:rsidRPr="009B25DC">
        <w:t xml:space="preserve"> </w:t>
      </w:r>
      <w:proofErr w:type="spellStart"/>
      <w:r w:rsidRPr="009B25DC">
        <w:t>školsku</w:t>
      </w:r>
      <w:proofErr w:type="spellEnd"/>
      <w:r w:rsidRPr="009B25DC">
        <w:t xml:space="preserve"> </w:t>
      </w:r>
      <w:proofErr w:type="spellStart"/>
      <w:proofErr w:type="gramStart"/>
      <w:r w:rsidRPr="009B25DC">
        <w:t>godinu</w:t>
      </w:r>
      <w:proofErr w:type="spellEnd"/>
      <w:r w:rsidRPr="009B25DC">
        <w:t>;</w:t>
      </w:r>
      <w:proofErr w:type="gramEnd"/>
    </w:p>
    <w:p w14:paraId="56878F58" w14:textId="77777777" w:rsidR="009B25DC" w:rsidRPr="009B25DC" w:rsidRDefault="009B25DC" w:rsidP="009B25DC">
      <w:pPr>
        <w:jc w:val="center"/>
      </w:pPr>
      <w:r w:rsidRPr="009B25DC">
        <w:t xml:space="preserve">4) </w:t>
      </w:r>
      <w:proofErr w:type="spellStart"/>
      <w:r w:rsidRPr="009B25DC">
        <w:t>primerak</w:t>
      </w:r>
      <w:proofErr w:type="spellEnd"/>
      <w:r w:rsidRPr="009B25DC">
        <w:t xml:space="preserve"> </w:t>
      </w:r>
      <w:proofErr w:type="spellStart"/>
      <w:r w:rsidRPr="009B25DC">
        <w:t>odobrenog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dostavi</w:t>
      </w:r>
      <w:proofErr w:type="spellEnd"/>
      <w:r w:rsidRPr="009B25DC">
        <w:t xml:space="preserve"> </w:t>
      </w:r>
      <w:proofErr w:type="spellStart"/>
      <w:r w:rsidRPr="009B25DC">
        <w:t>Zavodu</w:t>
      </w:r>
      <w:proofErr w:type="spellEnd"/>
      <w:r w:rsidRPr="009B25DC">
        <w:t xml:space="preserve">, </w:t>
      </w:r>
      <w:proofErr w:type="spellStart"/>
      <w:r w:rsidRPr="009B25DC">
        <w:t>najkasnije</w:t>
      </w:r>
      <w:proofErr w:type="spellEnd"/>
      <w:r w:rsidRPr="009B25DC">
        <w:t xml:space="preserve"> do 15. </w:t>
      </w:r>
      <w:proofErr w:type="spellStart"/>
      <w:r w:rsidRPr="009B25DC">
        <w:t>avgusta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u </w:t>
      </w:r>
      <w:proofErr w:type="spellStart"/>
      <w:r w:rsidRPr="009B25DC">
        <w:t>kojoj</w:t>
      </w:r>
      <w:proofErr w:type="spellEnd"/>
      <w:r w:rsidRPr="009B25DC">
        <w:t xml:space="preserve"> je </w:t>
      </w:r>
      <w:proofErr w:type="spellStart"/>
      <w:r w:rsidRPr="009B25DC">
        <w:t>udžbenik</w:t>
      </w:r>
      <w:proofErr w:type="spellEnd"/>
      <w:r w:rsidRPr="009B25DC">
        <w:t xml:space="preserve"> </w:t>
      </w:r>
      <w:proofErr w:type="spellStart"/>
      <w:r w:rsidRPr="009B25DC">
        <w:t>prvi</w:t>
      </w:r>
      <w:proofErr w:type="spellEnd"/>
      <w:r w:rsidRPr="009B25DC">
        <w:t xml:space="preserve"> put </w:t>
      </w:r>
      <w:proofErr w:type="spellStart"/>
      <w:r w:rsidRPr="009B25DC">
        <w:t>objavljen</w:t>
      </w:r>
      <w:proofErr w:type="spellEnd"/>
      <w:r w:rsidRPr="009B25DC">
        <w:t xml:space="preserve"> u </w:t>
      </w:r>
      <w:proofErr w:type="spellStart"/>
      <w:r w:rsidRPr="009B25DC">
        <w:t>Katalogu</w:t>
      </w:r>
      <w:proofErr w:type="spellEnd"/>
      <w:r w:rsidRPr="009B25DC">
        <w:t xml:space="preserve"> </w:t>
      </w:r>
      <w:proofErr w:type="spellStart"/>
      <w:proofErr w:type="gramStart"/>
      <w:r w:rsidRPr="009B25DC">
        <w:t>udžbenika</w:t>
      </w:r>
      <w:proofErr w:type="spellEnd"/>
      <w:r w:rsidRPr="009B25DC">
        <w:t>;</w:t>
      </w:r>
      <w:proofErr w:type="gramEnd"/>
    </w:p>
    <w:p w14:paraId="29930A3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5)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javnom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izdavaču</w:t>
      </w:r>
      <w:proofErr w:type="spellEnd"/>
      <w:r w:rsidRPr="009B25DC">
        <w:rPr>
          <w:lang w:val="fr-FR"/>
        </w:rPr>
        <w:t xml:space="preserve"> po </w:t>
      </w:r>
      <w:proofErr w:type="spellStart"/>
      <w:r w:rsidRPr="009B25DC">
        <w:rPr>
          <w:lang w:val="fr-FR"/>
        </w:rPr>
        <w:t>nalogu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ministra</w:t>
      </w:r>
      <w:proofErr w:type="spellEnd"/>
      <w:r w:rsidRPr="009B25DC">
        <w:rPr>
          <w:lang w:val="fr-FR"/>
        </w:rPr>
        <w:t>;</w:t>
      </w:r>
      <w:proofErr w:type="gramEnd"/>
    </w:p>
    <w:p w14:paraId="08FBEBBA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6) </w:t>
      </w:r>
      <w:proofErr w:type="spellStart"/>
      <w:r w:rsidRPr="009B25DC">
        <w:rPr>
          <w:lang w:val="fr-FR"/>
        </w:rPr>
        <w:t>uplati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visini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2%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neto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prihoda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ostvarenog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prethodnoj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kalendarskoj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najkasnije</w:t>
      </w:r>
      <w:proofErr w:type="spellEnd"/>
      <w:r w:rsidRPr="009B25DC">
        <w:rPr>
          <w:lang w:val="fr-FR"/>
        </w:rPr>
        <w:t xml:space="preserve"> do 30. </w:t>
      </w:r>
      <w:proofErr w:type="spellStart"/>
      <w:proofErr w:type="gramStart"/>
      <w:r w:rsidRPr="009B25DC">
        <w:rPr>
          <w:lang w:val="fr-FR"/>
        </w:rPr>
        <w:t>aprila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tekuće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izdaje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niskotiražne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udžbenike</w:t>
      </w:r>
      <w:proofErr w:type="spellEnd"/>
      <w:r w:rsidRPr="009B25DC">
        <w:rPr>
          <w:lang w:val="fr-FR"/>
        </w:rPr>
        <w:t>.</w:t>
      </w:r>
    </w:p>
    <w:p w14:paraId="438EE8D4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tačka</w:t>
      </w:r>
      <w:proofErr w:type="spellEnd"/>
      <w:proofErr w:type="gramEnd"/>
      <w:r w:rsidRPr="009B25DC">
        <w:rPr>
          <w:lang w:val="fr-FR"/>
        </w:rPr>
        <w:t xml:space="preserve"> 6)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uplaćuju</w:t>
      </w:r>
      <w:proofErr w:type="spellEnd"/>
      <w:r w:rsidRPr="009B25DC">
        <w:rPr>
          <w:lang w:val="fr-FR"/>
        </w:rPr>
        <w:t xml:space="preserve"> se na </w:t>
      </w:r>
      <w:proofErr w:type="spellStart"/>
      <w:r w:rsidRPr="009B25DC">
        <w:rPr>
          <w:lang w:val="fr-FR"/>
        </w:rPr>
        <w:t>namenski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račun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javnog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, a koriste se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namene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članom</w:t>
      </w:r>
      <w:proofErr w:type="spellEnd"/>
      <w:r w:rsidRPr="009B25DC">
        <w:rPr>
          <w:lang w:val="fr-FR"/>
        </w:rPr>
        <w:t xml:space="preserve"> 11.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>.</w:t>
      </w:r>
    </w:p>
    <w:p w14:paraId="5C86F7F0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Kao </w:t>
      </w:r>
      <w:proofErr w:type="spellStart"/>
      <w:r w:rsidRPr="009B25DC">
        <w:rPr>
          <w:lang w:val="fr-FR"/>
        </w:rPr>
        <w:t>sredstvo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obezbeđenja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ispunjenje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obaveze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tačka</w:t>
      </w:r>
      <w:proofErr w:type="spellEnd"/>
      <w:proofErr w:type="gramEnd"/>
      <w:r w:rsidRPr="009B25DC">
        <w:rPr>
          <w:lang w:val="fr-FR"/>
        </w:rPr>
        <w:t xml:space="preserve"> 6)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dobro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izvršenje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posla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niskotiražnih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najkasnije</w:t>
      </w:r>
      <w:proofErr w:type="spellEnd"/>
      <w:r w:rsidRPr="009B25DC">
        <w:rPr>
          <w:lang w:val="fr-FR"/>
        </w:rPr>
        <w:t xml:space="preserve"> do 1. </w:t>
      </w:r>
      <w:proofErr w:type="spellStart"/>
      <w:proofErr w:type="gramStart"/>
      <w:r w:rsidRPr="009B25DC">
        <w:rPr>
          <w:lang w:val="fr-FR"/>
        </w:rPr>
        <w:t>juna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kojoj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objavljuje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Katalog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menicu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visini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2%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projektovanog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neto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prihoda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izračunava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tiraža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broj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potreban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sve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učenike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pohađaju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su </w:t>
      </w:r>
      <w:proofErr w:type="spellStart"/>
      <w:r w:rsidRPr="009B25DC">
        <w:rPr>
          <w:lang w:val="fr-FR"/>
        </w:rPr>
        <w:t>izabrale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objavljivanja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Kataloga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jednu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školsku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godinu</w:t>
      </w:r>
      <w:proofErr w:type="spellEnd"/>
      <w:r w:rsidRPr="009B25DC">
        <w:rPr>
          <w:lang w:val="fr-FR"/>
        </w:rPr>
        <w:t>.</w:t>
      </w:r>
    </w:p>
    <w:p w14:paraId="40E293BF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Obaveze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</w:t>
      </w:r>
      <w:proofErr w:type="spellEnd"/>
      <w:proofErr w:type="gramEnd"/>
      <w:r w:rsidRPr="009B25DC">
        <w:rPr>
          <w:lang w:val="fr-FR"/>
        </w:rPr>
        <w:t xml:space="preserve">. 1)-4)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odnose</w:t>
      </w:r>
      <w:proofErr w:type="spellEnd"/>
      <w:r w:rsidRPr="009B25DC">
        <w:rPr>
          <w:lang w:val="fr-FR"/>
        </w:rPr>
        <w:t xml:space="preserve"> se i na </w:t>
      </w:r>
      <w:proofErr w:type="spellStart"/>
      <w:r w:rsidRPr="009B25DC">
        <w:rPr>
          <w:lang w:val="fr-FR"/>
        </w:rPr>
        <w:t>izdavače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čiji</w:t>
      </w:r>
      <w:proofErr w:type="spellEnd"/>
      <w:r w:rsidRPr="009B25DC">
        <w:rPr>
          <w:lang w:val="fr-FR"/>
        </w:rPr>
        <w:t xml:space="preserve"> su </w:t>
      </w:r>
      <w:proofErr w:type="spellStart"/>
      <w:r w:rsidRPr="009B25DC">
        <w:rPr>
          <w:lang w:val="fr-FR"/>
        </w:rPr>
        <w:t>priručnici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uvršteni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Katalog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priručnika</w:t>
      </w:r>
      <w:proofErr w:type="spellEnd"/>
      <w:r w:rsidRPr="009B25DC">
        <w:rPr>
          <w:lang w:val="fr-FR"/>
        </w:rPr>
        <w:t>.</w:t>
      </w:r>
    </w:p>
    <w:p w14:paraId="4F4ACCE5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81" w:name="str_43"/>
      <w:bookmarkEnd w:id="81"/>
      <w:proofErr w:type="spellStart"/>
      <w:r w:rsidRPr="009B25DC">
        <w:rPr>
          <w:b/>
          <w:bCs/>
          <w:lang w:val="fr-FR"/>
        </w:rPr>
        <w:lastRenderedPageBreak/>
        <w:t>Sadržina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udžbenika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objavljenog</w:t>
      </w:r>
      <w:proofErr w:type="spellEnd"/>
      <w:r w:rsidRPr="009B25DC">
        <w:rPr>
          <w:b/>
          <w:bCs/>
          <w:lang w:val="fr-FR"/>
        </w:rPr>
        <w:t xml:space="preserve"> u </w:t>
      </w:r>
      <w:proofErr w:type="spellStart"/>
      <w:r w:rsidRPr="009B25DC">
        <w:rPr>
          <w:b/>
          <w:bCs/>
          <w:lang w:val="fr-FR"/>
        </w:rPr>
        <w:t>Katalogu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udžbenika</w:t>
      </w:r>
      <w:proofErr w:type="spellEnd"/>
    </w:p>
    <w:p w14:paraId="03A3441D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82" w:name="clan_39"/>
      <w:bookmarkEnd w:id="82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39</w:t>
      </w:r>
    </w:p>
    <w:p w14:paraId="2978B4A0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objavljen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Katalogu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osim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podataka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utvrđenih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propisima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izdavanju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publikacija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 xml:space="preserve"> </w:t>
      </w:r>
      <w:proofErr w:type="gramStart"/>
      <w:r w:rsidRPr="009B25DC">
        <w:rPr>
          <w:lang w:val="fr-FR"/>
        </w:rPr>
        <w:t>i:</w:t>
      </w:r>
      <w:proofErr w:type="gramEnd"/>
    </w:p>
    <w:p w14:paraId="16B6186C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proofErr w:type="gramStart"/>
      <w:r w:rsidRPr="009B25DC">
        <w:rPr>
          <w:lang w:val="fr-FR"/>
        </w:rPr>
        <w:t>naslov</w:t>
      </w:r>
      <w:proofErr w:type="spellEnd"/>
      <w:r w:rsidRPr="009B25DC">
        <w:rPr>
          <w:lang w:val="fr-FR"/>
        </w:rPr>
        <w:t>;</w:t>
      </w:r>
      <w:proofErr w:type="gramEnd"/>
    </w:p>
    <w:p w14:paraId="62D3A6D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naziv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predmeta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oblasti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razred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vrstu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se </w:t>
      </w:r>
      <w:proofErr w:type="spellStart"/>
      <w:proofErr w:type="gramStart"/>
      <w:r w:rsidRPr="009B25DC">
        <w:rPr>
          <w:lang w:val="fr-FR"/>
        </w:rPr>
        <w:t>izdaje</w:t>
      </w:r>
      <w:proofErr w:type="spellEnd"/>
      <w:r w:rsidRPr="009B25DC">
        <w:rPr>
          <w:lang w:val="fr-FR"/>
        </w:rPr>
        <w:t>;</w:t>
      </w:r>
      <w:proofErr w:type="gramEnd"/>
    </w:p>
    <w:p w14:paraId="6CB4B4D6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</w:t>
      </w:r>
      <w:proofErr w:type="spellStart"/>
      <w:r w:rsidRPr="009B25DC">
        <w:rPr>
          <w:lang w:val="fr-FR"/>
        </w:rPr>
        <w:t>broj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datum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akta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kojim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izdavanje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upotrebu</w:t>
      </w:r>
      <w:proofErr w:type="spellEnd"/>
      <w:r w:rsidRPr="009B25DC">
        <w:rPr>
          <w:lang w:val="fr-FR"/>
        </w:rPr>
        <w:t xml:space="preserve"> u </w:t>
      </w:r>
      <w:proofErr w:type="spellStart"/>
      <w:proofErr w:type="gramStart"/>
      <w:r w:rsidRPr="009B25DC">
        <w:rPr>
          <w:lang w:val="fr-FR"/>
        </w:rPr>
        <w:t>školi</w:t>
      </w:r>
      <w:proofErr w:type="spellEnd"/>
      <w:r w:rsidRPr="009B25DC">
        <w:rPr>
          <w:lang w:val="fr-FR"/>
        </w:rPr>
        <w:t>;</w:t>
      </w:r>
      <w:proofErr w:type="gramEnd"/>
    </w:p>
    <w:p w14:paraId="6B8A660F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posebne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napomene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vezi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izdavanjem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korišćenjem</w:t>
      </w:r>
      <w:proofErr w:type="spellEnd"/>
      <w:r w:rsidRPr="009B25DC">
        <w:rPr>
          <w:lang w:val="fr-FR"/>
        </w:rPr>
        <w:t>.</w:t>
      </w:r>
    </w:p>
    <w:p w14:paraId="377A3214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Odredbe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primenjuju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priručnike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dodatna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didaktička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didaktička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igrovna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sredstva</w:t>
      </w:r>
      <w:proofErr w:type="spellEnd"/>
      <w:r w:rsidRPr="009B25DC">
        <w:rPr>
          <w:lang w:val="fr-FR"/>
        </w:rPr>
        <w:t>.</w:t>
      </w:r>
    </w:p>
    <w:p w14:paraId="65E00101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83" w:name="str_44"/>
      <w:bookmarkEnd w:id="83"/>
      <w:r w:rsidRPr="009B25DC">
        <w:rPr>
          <w:b/>
          <w:bCs/>
          <w:lang w:val="fr-FR"/>
        </w:rPr>
        <w:t xml:space="preserve">Novo </w:t>
      </w:r>
      <w:proofErr w:type="spellStart"/>
      <w:r w:rsidRPr="009B25DC">
        <w:rPr>
          <w:b/>
          <w:bCs/>
          <w:lang w:val="fr-FR"/>
        </w:rPr>
        <w:t>izdanje</w:t>
      </w:r>
      <w:proofErr w:type="spellEnd"/>
      <w:r w:rsidRPr="009B25DC">
        <w:rPr>
          <w:b/>
          <w:bCs/>
          <w:lang w:val="fr-FR"/>
        </w:rPr>
        <w:t xml:space="preserve"> </w:t>
      </w:r>
      <w:proofErr w:type="spellStart"/>
      <w:r w:rsidRPr="009B25DC">
        <w:rPr>
          <w:b/>
          <w:bCs/>
          <w:lang w:val="fr-FR"/>
        </w:rPr>
        <w:t>udžbenika</w:t>
      </w:r>
      <w:proofErr w:type="spellEnd"/>
    </w:p>
    <w:p w14:paraId="5D93781A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84" w:name="clan_40"/>
      <w:bookmarkEnd w:id="84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40</w:t>
      </w:r>
    </w:p>
    <w:p w14:paraId="7D73572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Novo </w:t>
      </w:r>
      <w:proofErr w:type="spellStart"/>
      <w:r w:rsidRPr="009B25DC">
        <w:rPr>
          <w:lang w:val="fr-FR"/>
        </w:rPr>
        <w:t>izdanje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izdaje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nepromenjenim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sadržajem</w:t>
      </w:r>
      <w:proofErr w:type="spellEnd"/>
      <w:r w:rsidRPr="009B25DC">
        <w:rPr>
          <w:lang w:val="fr-FR"/>
        </w:rPr>
        <w:t xml:space="preserve">, ne </w:t>
      </w:r>
      <w:proofErr w:type="spellStart"/>
      <w:r w:rsidRPr="009B25DC">
        <w:rPr>
          <w:lang w:val="fr-FR"/>
        </w:rPr>
        <w:t>podleže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ponovnom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odobravanju</w:t>
      </w:r>
      <w:proofErr w:type="spellEnd"/>
      <w:r w:rsidRPr="009B25DC">
        <w:rPr>
          <w:lang w:val="fr-FR"/>
        </w:rPr>
        <w:t>.</w:t>
      </w:r>
    </w:p>
    <w:p w14:paraId="4CE29D73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Promenom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sadržaja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smatra</w:t>
      </w:r>
      <w:proofErr w:type="spellEnd"/>
      <w:r w:rsidRPr="009B25DC">
        <w:rPr>
          <w:lang w:val="fr-FR"/>
        </w:rPr>
        <w:t xml:space="preserve"> </w:t>
      </w:r>
      <w:proofErr w:type="gramStart"/>
      <w:r w:rsidRPr="009B25DC">
        <w:rPr>
          <w:lang w:val="fr-FR"/>
        </w:rPr>
        <w:t>se:</w:t>
      </w:r>
      <w:proofErr w:type="gramEnd"/>
    </w:p>
    <w:p w14:paraId="2CBF266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r w:rsidRPr="009B25DC">
        <w:rPr>
          <w:lang w:val="fr-FR"/>
        </w:rPr>
        <w:t>ispravljanje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grešaka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omaški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tekstu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imena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nazivi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brojevi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pravopisne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greške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zastarele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ilustracije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sl</w:t>
      </w:r>
      <w:proofErr w:type="spellEnd"/>
      <w:r w:rsidRPr="009B25DC">
        <w:rPr>
          <w:lang w:val="fr-FR"/>
        </w:rPr>
        <w:t>.</w:t>
      </w:r>
      <w:proofErr w:type="gramStart"/>
      <w:r w:rsidRPr="009B25DC">
        <w:rPr>
          <w:lang w:val="fr-FR"/>
        </w:rPr>
        <w:t>);</w:t>
      </w:r>
      <w:proofErr w:type="gramEnd"/>
    </w:p>
    <w:p w14:paraId="3C31579F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izmene</w:t>
      </w:r>
      <w:proofErr w:type="spellEnd"/>
      <w:r w:rsidRPr="009B25DC">
        <w:rPr>
          <w:lang w:val="fr-FR"/>
        </w:rPr>
        <w:t xml:space="preserve"> i/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dopune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potrebe</w:t>
      </w:r>
      <w:proofErr w:type="spellEnd"/>
      <w:r w:rsidRPr="009B25DC">
        <w:rPr>
          <w:lang w:val="fr-FR"/>
        </w:rPr>
        <w:t xml:space="preserve"> da se </w:t>
      </w:r>
      <w:proofErr w:type="spellStart"/>
      <w:r w:rsidRPr="009B25DC">
        <w:rPr>
          <w:lang w:val="fr-FR"/>
        </w:rPr>
        <w:t>izvrši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usklađivanje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promenom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propisa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izuzev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odnose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Standarde</w:t>
      </w:r>
      <w:proofErr w:type="spellEnd"/>
      <w:r w:rsidRPr="009B25DC">
        <w:rPr>
          <w:lang w:val="fr-FR"/>
        </w:rPr>
        <w:t xml:space="preserve">, plan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i plan i program </w:t>
      </w:r>
      <w:proofErr w:type="spellStart"/>
      <w:r w:rsidRPr="009B25DC">
        <w:rPr>
          <w:lang w:val="fr-FR"/>
        </w:rPr>
        <w:t>nastave</w:t>
      </w:r>
      <w:proofErr w:type="spellEnd"/>
      <w:r w:rsidRPr="009B25DC">
        <w:rPr>
          <w:lang w:val="fr-FR"/>
        </w:rPr>
        <w:t xml:space="preserve"> i </w:t>
      </w:r>
      <w:proofErr w:type="spellStart"/>
      <w:proofErr w:type="gramStart"/>
      <w:r w:rsidRPr="009B25DC">
        <w:rPr>
          <w:lang w:val="fr-FR"/>
        </w:rPr>
        <w:t>učenja</w:t>
      </w:r>
      <w:proofErr w:type="spellEnd"/>
      <w:r w:rsidRPr="009B25DC">
        <w:rPr>
          <w:lang w:val="fr-FR"/>
        </w:rPr>
        <w:t>;</w:t>
      </w:r>
      <w:proofErr w:type="gramEnd"/>
    </w:p>
    <w:p w14:paraId="4BFB418F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</w:t>
      </w:r>
      <w:proofErr w:type="spellStart"/>
      <w:r w:rsidRPr="009B25DC">
        <w:rPr>
          <w:lang w:val="fr-FR"/>
        </w:rPr>
        <w:t>izmene</w:t>
      </w:r>
      <w:proofErr w:type="spellEnd"/>
      <w:r w:rsidRPr="009B25DC">
        <w:rPr>
          <w:lang w:val="fr-FR"/>
        </w:rPr>
        <w:t xml:space="preserve"> i/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dopune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zvaničnih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podataka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naučni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podaci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merne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jedinice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tehničke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tehnološke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druge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oznake</w:t>
      </w:r>
      <w:proofErr w:type="spellEnd"/>
      <w:proofErr w:type="gramStart"/>
      <w:r w:rsidRPr="009B25DC">
        <w:rPr>
          <w:lang w:val="fr-FR"/>
        </w:rPr>
        <w:t>);</w:t>
      </w:r>
      <w:proofErr w:type="gramEnd"/>
    </w:p>
    <w:p w14:paraId="010ED9C7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unapređivanje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didaktičkog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oblikovanja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kojim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menja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dopunjuje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najviše</w:t>
      </w:r>
      <w:proofErr w:type="spellEnd"/>
      <w:r w:rsidRPr="009B25DC">
        <w:rPr>
          <w:lang w:val="fr-FR"/>
        </w:rPr>
        <w:t xml:space="preserve"> do 10% </w:t>
      </w:r>
      <w:proofErr w:type="spellStart"/>
      <w:r w:rsidRPr="009B25DC">
        <w:rPr>
          <w:lang w:val="fr-FR"/>
        </w:rPr>
        <w:t>sadržaja</w:t>
      </w:r>
      <w:proofErr w:type="spellEnd"/>
      <w:r w:rsidRPr="009B25DC">
        <w:rPr>
          <w:lang w:val="fr-FR"/>
        </w:rPr>
        <w:t>.</w:t>
      </w:r>
    </w:p>
    <w:p w14:paraId="31C55E11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najkasnije</w:t>
      </w:r>
      <w:proofErr w:type="spellEnd"/>
      <w:r w:rsidRPr="009B25DC">
        <w:rPr>
          <w:lang w:val="fr-FR"/>
        </w:rPr>
        <w:t xml:space="preserve"> do 15. </w:t>
      </w:r>
      <w:proofErr w:type="spellStart"/>
      <w:proofErr w:type="gramStart"/>
      <w:r w:rsidRPr="009B25DC">
        <w:rPr>
          <w:lang w:val="fr-FR"/>
        </w:rPr>
        <w:t>maja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tekuće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narednu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školsku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utvrđivanje</w:t>
      </w:r>
      <w:proofErr w:type="spellEnd"/>
      <w:r w:rsidRPr="009B25DC">
        <w:rPr>
          <w:lang w:val="fr-FR"/>
        </w:rPr>
        <w:t xml:space="preserve"> da novo </w:t>
      </w:r>
      <w:proofErr w:type="spellStart"/>
      <w:r w:rsidRPr="009B25DC">
        <w:rPr>
          <w:lang w:val="fr-FR"/>
        </w:rPr>
        <w:t>izdanje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izmene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dopune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stavom</w:t>
      </w:r>
      <w:proofErr w:type="spellEnd"/>
      <w:r w:rsidRPr="009B25DC">
        <w:rPr>
          <w:lang w:val="fr-FR"/>
        </w:rPr>
        <w:t xml:space="preserve"> 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7BB6838C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Uz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štampanoj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elektronskoj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formi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primerka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obrazloženje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izmena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dopuna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dokaz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uplati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takse</w:t>
      </w:r>
      <w:proofErr w:type="spellEnd"/>
      <w:r w:rsidRPr="009B25DC">
        <w:rPr>
          <w:lang w:val="fr-FR"/>
        </w:rPr>
        <w:t>.</w:t>
      </w:r>
    </w:p>
    <w:p w14:paraId="23E1813E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3.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štampanoj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elektronskoj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formi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obrazloženje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izmena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dopuna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1D27EEA2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30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5.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dostavlja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izdavaču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formira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zaposlenih</w:t>
      </w:r>
      <w:proofErr w:type="spellEnd"/>
      <w:r w:rsidRPr="009B25DC">
        <w:rPr>
          <w:lang w:val="fr-FR"/>
        </w:rPr>
        <w:t xml:space="preserve"> da je novo </w:t>
      </w:r>
      <w:proofErr w:type="spellStart"/>
      <w:r w:rsidRPr="009B25DC">
        <w:rPr>
          <w:lang w:val="fr-FR"/>
        </w:rPr>
        <w:t>izdanje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lastRenderedPageBreak/>
        <w:t>izmenjeno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stavom</w:t>
      </w:r>
      <w:proofErr w:type="spellEnd"/>
      <w:r w:rsidRPr="009B25DC">
        <w:rPr>
          <w:lang w:val="fr-FR"/>
        </w:rPr>
        <w:t xml:space="preserve"> 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i da ne </w:t>
      </w:r>
      <w:proofErr w:type="spellStart"/>
      <w:r w:rsidRPr="009B25DC">
        <w:rPr>
          <w:lang w:val="fr-FR"/>
        </w:rPr>
        <w:t>podleže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ponovnom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odobravanju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predati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predstavlja</w:t>
      </w:r>
      <w:proofErr w:type="spellEnd"/>
      <w:r w:rsidRPr="009B25DC">
        <w:rPr>
          <w:lang w:val="fr-FR"/>
        </w:rPr>
        <w:t xml:space="preserve"> novo </w:t>
      </w:r>
      <w:proofErr w:type="spellStart"/>
      <w:r w:rsidRPr="009B25DC">
        <w:rPr>
          <w:lang w:val="fr-FR"/>
        </w:rPr>
        <w:t>izdanje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1FFA7EC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nisu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zaposlena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obrazovanjem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odgovarajuće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oblasti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koju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podnosi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3.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mogu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angažovati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druga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>.</w:t>
      </w:r>
    </w:p>
    <w:p w14:paraId="67DEDF3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prijema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6.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utvrđuje</w:t>
      </w:r>
      <w:proofErr w:type="spellEnd"/>
      <w:r w:rsidRPr="009B25DC">
        <w:rPr>
          <w:lang w:val="fr-FR"/>
        </w:rPr>
        <w:t xml:space="preserve"> da li novo </w:t>
      </w:r>
      <w:proofErr w:type="spellStart"/>
      <w:r w:rsidRPr="009B25DC">
        <w:rPr>
          <w:lang w:val="fr-FR"/>
        </w:rPr>
        <w:t>izdanje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predstavlja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izdanje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nepromenjenim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sadržajem</w:t>
      </w:r>
      <w:proofErr w:type="spellEnd"/>
      <w:r w:rsidRPr="009B25DC">
        <w:rPr>
          <w:lang w:val="fr-FR"/>
        </w:rPr>
        <w:t>.</w:t>
      </w:r>
    </w:p>
    <w:p w14:paraId="6C2697B9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Odredbe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primenjuju</w:t>
      </w:r>
      <w:proofErr w:type="spellEnd"/>
      <w:r w:rsidRPr="009B25DC">
        <w:rPr>
          <w:lang w:val="fr-FR"/>
        </w:rPr>
        <w:t xml:space="preserve"> i na </w:t>
      </w:r>
      <w:proofErr w:type="spellStart"/>
      <w:r w:rsidRPr="009B25DC">
        <w:rPr>
          <w:lang w:val="fr-FR"/>
        </w:rPr>
        <w:t>udžbenike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</w:t>
      </w:r>
      <w:proofErr w:type="spellEnd"/>
      <w:r w:rsidRPr="009B25DC">
        <w:rPr>
          <w:lang w:val="fr-FR"/>
        </w:rPr>
        <w:t>.</w:t>
      </w:r>
    </w:p>
    <w:p w14:paraId="1F978461" w14:textId="77777777" w:rsidR="009B25DC" w:rsidRPr="009B25DC" w:rsidRDefault="009B25DC" w:rsidP="009B25DC">
      <w:pPr>
        <w:jc w:val="center"/>
      </w:pPr>
      <w:proofErr w:type="spellStart"/>
      <w:r w:rsidRPr="009B25DC">
        <w:t>Odredbe</w:t>
      </w:r>
      <w:proofErr w:type="spellEnd"/>
      <w:r w:rsidRPr="009B25DC">
        <w:t xml:space="preserve"> </w:t>
      </w:r>
      <w:proofErr w:type="spellStart"/>
      <w:r w:rsidRPr="009B25DC">
        <w:t>st.</w:t>
      </w:r>
      <w:proofErr w:type="spellEnd"/>
      <w:r w:rsidRPr="009B25DC">
        <w:t xml:space="preserve"> 4-8.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shodno</w:t>
      </w:r>
      <w:proofErr w:type="spellEnd"/>
      <w:r w:rsidRPr="009B25DC">
        <w:t xml:space="preserve"> se </w:t>
      </w:r>
      <w:proofErr w:type="spellStart"/>
      <w:r w:rsidRPr="009B25DC">
        <w:t>primenjuju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odobravanja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22. </w:t>
      </w:r>
      <w:proofErr w:type="spellStart"/>
      <w:r w:rsidRPr="009B25DC">
        <w:t>st.</w:t>
      </w:r>
      <w:proofErr w:type="spellEnd"/>
      <w:r w:rsidRPr="009B25DC">
        <w:t xml:space="preserve"> 11. </w:t>
      </w:r>
      <w:proofErr w:type="spellStart"/>
      <w:r w:rsidRPr="009B25DC">
        <w:t>i</w:t>
      </w:r>
      <w:proofErr w:type="spellEnd"/>
      <w:r w:rsidRPr="009B25DC">
        <w:t xml:space="preserve"> 12.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12BE2D92" w14:textId="77777777" w:rsidR="009B25DC" w:rsidRPr="009B25DC" w:rsidRDefault="009B25DC" w:rsidP="009B25DC">
      <w:pPr>
        <w:jc w:val="center"/>
      </w:pPr>
      <w:r w:rsidRPr="009B25DC">
        <w:t xml:space="preserve">Visina </w:t>
      </w:r>
      <w:proofErr w:type="spellStart"/>
      <w:r w:rsidRPr="009B25DC">
        <w:t>takse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4.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utvrđuje</w:t>
      </w:r>
      <w:proofErr w:type="spellEnd"/>
      <w:r w:rsidRPr="009B25DC">
        <w:t xml:space="preserve"> se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 </w:t>
      </w:r>
      <w:proofErr w:type="spellStart"/>
      <w:r w:rsidRPr="009B25DC">
        <w:t>kojim</w:t>
      </w:r>
      <w:proofErr w:type="spellEnd"/>
      <w:r w:rsidRPr="009B25DC">
        <w:t xml:space="preserve"> se </w:t>
      </w:r>
      <w:proofErr w:type="spellStart"/>
      <w:r w:rsidRPr="009B25DC">
        <w:t>uređuju</w:t>
      </w:r>
      <w:proofErr w:type="spellEnd"/>
      <w:r w:rsidRPr="009B25DC">
        <w:t xml:space="preserve"> </w:t>
      </w:r>
      <w:proofErr w:type="spellStart"/>
      <w:r w:rsidRPr="009B25DC">
        <w:t>republičke</w:t>
      </w:r>
      <w:proofErr w:type="spellEnd"/>
      <w:r w:rsidRPr="009B25DC">
        <w:t xml:space="preserve"> </w:t>
      </w:r>
      <w:proofErr w:type="spellStart"/>
      <w:r w:rsidRPr="009B25DC">
        <w:t>administrativne</w:t>
      </w:r>
      <w:proofErr w:type="spellEnd"/>
      <w:r w:rsidRPr="009B25DC">
        <w:t xml:space="preserve"> </w:t>
      </w:r>
      <w:proofErr w:type="spellStart"/>
      <w:r w:rsidRPr="009B25DC">
        <w:t>takse</w:t>
      </w:r>
      <w:proofErr w:type="spellEnd"/>
      <w:r w:rsidRPr="009B25DC">
        <w:t>.</w:t>
      </w:r>
    </w:p>
    <w:p w14:paraId="24E6F396" w14:textId="77777777" w:rsidR="009B25DC" w:rsidRPr="009B25DC" w:rsidRDefault="009B25DC" w:rsidP="009B25DC">
      <w:pPr>
        <w:jc w:val="center"/>
      </w:pPr>
      <w:proofErr w:type="spellStart"/>
      <w:r w:rsidRPr="009B25DC">
        <w:t>Sredstva</w:t>
      </w:r>
      <w:proofErr w:type="spellEnd"/>
      <w:r w:rsidRPr="009B25DC">
        <w:t xml:space="preserve"> od </w:t>
      </w:r>
      <w:proofErr w:type="spellStart"/>
      <w:r w:rsidRPr="009B25DC">
        <w:t>takse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4.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, </w:t>
      </w:r>
      <w:proofErr w:type="spellStart"/>
      <w:r w:rsidRPr="009B25DC">
        <w:t>prihod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budžeta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uplaćuju</w:t>
      </w:r>
      <w:proofErr w:type="spellEnd"/>
      <w:r w:rsidRPr="009B25DC">
        <w:t xml:space="preserve"> se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račun</w:t>
      </w:r>
      <w:proofErr w:type="spellEnd"/>
      <w:r w:rsidRPr="009B25DC">
        <w:t xml:space="preserve"> </w:t>
      </w:r>
      <w:proofErr w:type="spellStart"/>
      <w:r w:rsidRPr="009B25DC">
        <w:t>propisan</w:t>
      </w:r>
      <w:proofErr w:type="spellEnd"/>
      <w:r w:rsidRPr="009B25DC">
        <w:t xml:space="preserve"> za </w:t>
      </w:r>
      <w:proofErr w:type="spellStart"/>
      <w:r w:rsidRPr="009B25DC">
        <w:t>uplatu</w:t>
      </w:r>
      <w:proofErr w:type="spellEnd"/>
      <w:r w:rsidRPr="009B25DC">
        <w:t xml:space="preserve"> </w:t>
      </w:r>
      <w:proofErr w:type="spellStart"/>
      <w:r w:rsidRPr="009B25DC">
        <w:t>javnih</w:t>
      </w:r>
      <w:proofErr w:type="spellEnd"/>
      <w:r w:rsidRPr="009B25DC">
        <w:t xml:space="preserve"> </w:t>
      </w:r>
      <w:proofErr w:type="spellStart"/>
      <w:r w:rsidRPr="009B25DC">
        <w:t>prihoda</w:t>
      </w:r>
      <w:proofErr w:type="spellEnd"/>
      <w:r w:rsidRPr="009B25DC">
        <w:t>.</w:t>
      </w:r>
    </w:p>
    <w:p w14:paraId="4B1B8826" w14:textId="77777777" w:rsidR="009B25DC" w:rsidRPr="009B25DC" w:rsidRDefault="009B25DC" w:rsidP="009B25DC">
      <w:pPr>
        <w:jc w:val="center"/>
      </w:pPr>
      <w:bookmarkStart w:id="85" w:name="str_45"/>
      <w:bookmarkEnd w:id="85"/>
      <w:r w:rsidRPr="009B25DC">
        <w:t>VII POVLAČENJE UDŽBENIKA IZ UPOTREBE</w:t>
      </w:r>
    </w:p>
    <w:p w14:paraId="7A42FEA8" w14:textId="77777777" w:rsidR="009B25DC" w:rsidRPr="009B25DC" w:rsidRDefault="009B25DC" w:rsidP="009B25DC">
      <w:pPr>
        <w:jc w:val="center"/>
        <w:rPr>
          <w:b/>
          <w:bCs/>
        </w:rPr>
      </w:pPr>
      <w:bookmarkStart w:id="86" w:name="clan_41"/>
      <w:bookmarkEnd w:id="86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41</w:t>
      </w:r>
    </w:p>
    <w:p w14:paraId="77305F99" w14:textId="77777777" w:rsidR="009B25DC" w:rsidRPr="009B25DC" w:rsidRDefault="009B25DC" w:rsidP="009B25DC">
      <w:pPr>
        <w:jc w:val="center"/>
      </w:pPr>
      <w:proofErr w:type="spellStart"/>
      <w:r w:rsidRPr="009B25DC">
        <w:t>Udžbenik</w:t>
      </w:r>
      <w:proofErr w:type="spellEnd"/>
      <w:r w:rsidRPr="009B25DC">
        <w:t xml:space="preserve"> se </w:t>
      </w:r>
      <w:proofErr w:type="spellStart"/>
      <w:r w:rsidRPr="009B25DC">
        <w:t>povlači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upotrebe</w:t>
      </w:r>
      <w:proofErr w:type="spellEnd"/>
      <w:r w:rsidRPr="009B25DC">
        <w:t xml:space="preserve"> u </w:t>
      </w:r>
      <w:proofErr w:type="spellStart"/>
      <w:r w:rsidRPr="009B25DC">
        <w:t>slučaju</w:t>
      </w:r>
      <w:proofErr w:type="spellEnd"/>
      <w:r w:rsidRPr="009B25DC">
        <w:t>:</w:t>
      </w:r>
    </w:p>
    <w:p w14:paraId="15D0786E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da </w:t>
      </w:r>
      <w:proofErr w:type="spellStart"/>
      <w:r w:rsidRPr="009B25DC">
        <w:rPr>
          <w:lang w:val="fr-FR"/>
        </w:rPr>
        <w:t>nije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objavljen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odobrenim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rukopisom</w:t>
      </w:r>
      <w:proofErr w:type="spellEnd"/>
      <w:r w:rsidRPr="009B25DC">
        <w:rPr>
          <w:lang w:val="fr-FR"/>
        </w:rPr>
        <w:t>;</w:t>
      </w:r>
      <w:proofErr w:type="gramEnd"/>
    </w:p>
    <w:p w14:paraId="79A8D39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da je </w:t>
      </w:r>
      <w:proofErr w:type="spellStart"/>
      <w:r w:rsidRPr="009B25DC">
        <w:rPr>
          <w:lang w:val="fr-FR"/>
        </w:rPr>
        <w:t>pravosnažnom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sudskom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odlukom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utvrđena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povreda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autorskog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33.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>;</w:t>
      </w:r>
    </w:p>
    <w:p w14:paraId="5CC99068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da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obezbedi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izabrani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iskazanim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potrebama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ovim</w:t>
      </w:r>
      <w:proofErr w:type="spellEnd"/>
      <w:r w:rsidRPr="009B25DC">
        <w:rPr>
          <w:lang w:val="fr-FR"/>
        </w:rPr>
        <w:t xml:space="preserve"> </w:t>
      </w:r>
      <w:proofErr w:type="spellStart"/>
      <w:proofErr w:type="gramStart"/>
      <w:r w:rsidRPr="009B25DC">
        <w:rPr>
          <w:lang w:val="fr-FR"/>
        </w:rPr>
        <w:t>zakonom</w:t>
      </w:r>
      <w:proofErr w:type="spellEnd"/>
      <w:r w:rsidRPr="009B25DC">
        <w:rPr>
          <w:lang w:val="fr-FR"/>
        </w:rPr>
        <w:t>;</w:t>
      </w:r>
      <w:proofErr w:type="gramEnd"/>
    </w:p>
    <w:p w14:paraId="3BB5D619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da je </w:t>
      </w:r>
      <w:proofErr w:type="spellStart"/>
      <w:r w:rsidRPr="009B25DC">
        <w:rPr>
          <w:lang w:val="fr-FR"/>
        </w:rPr>
        <w:t>tokom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korišćenja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određenog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procenjeno</w:t>
      </w:r>
      <w:proofErr w:type="spellEnd"/>
      <w:r w:rsidRPr="009B25DC">
        <w:rPr>
          <w:lang w:val="fr-FR"/>
        </w:rPr>
        <w:t xml:space="preserve"> da se </w:t>
      </w:r>
      <w:proofErr w:type="spellStart"/>
      <w:r w:rsidRPr="009B25DC">
        <w:rPr>
          <w:lang w:val="fr-FR"/>
        </w:rPr>
        <w:t>njegovom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upotrebom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obezbeđuje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ostvarivanje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ciljeva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ishoda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obrazovanja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vaspitanja</w:t>
      </w:r>
      <w:proofErr w:type="spellEnd"/>
      <w:r w:rsidRPr="009B25DC">
        <w:rPr>
          <w:lang w:val="fr-FR"/>
        </w:rPr>
        <w:t>.</w:t>
      </w:r>
    </w:p>
    <w:p w14:paraId="49E361A3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može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podneti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svako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zainteresovano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pravno</w:t>
      </w:r>
      <w:proofErr w:type="spellEnd"/>
      <w:r w:rsidRPr="009B25DC">
        <w:rPr>
          <w:lang w:val="fr-FR"/>
        </w:rPr>
        <w:t xml:space="preserve"> lice, </w:t>
      </w:r>
      <w:proofErr w:type="spellStart"/>
      <w:r w:rsidRPr="009B25DC">
        <w:rPr>
          <w:lang w:val="fr-FR"/>
        </w:rPr>
        <w:t>fizičko</w:t>
      </w:r>
      <w:proofErr w:type="spellEnd"/>
      <w:r w:rsidRPr="009B25DC">
        <w:rPr>
          <w:lang w:val="fr-FR"/>
        </w:rPr>
        <w:t xml:space="preserve"> lice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državni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organ</w:t>
      </w:r>
      <w:proofErr w:type="spellEnd"/>
      <w:r w:rsidRPr="009B25DC">
        <w:rPr>
          <w:lang w:val="fr-FR"/>
        </w:rPr>
        <w:t>.</w:t>
      </w:r>
    </w:p>
    <w:p w14:paraId="33257AEA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U </w:t>
      </w:r>
      <w:proofErr w:type="spellStart"/>
      <w:r w:rsidRPr="009B25DC">
        <w:rPr>
          <w:lang w:val="fr-FR"/>
        </w:rPr>
        <w:t>slučaju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razloga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stavom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tačka</w:t>
      </w:r>
      <w:proofErr w:type="spellEnd"/>
      <w:proofErr w:type="gramEnd"/>
      <w:r w:rsidRPr="009B25DC">
        <w:rPr>
          <w:lang w:val="fr-FR"/>
        </w:rPr>
        <w:t xml:space="preserve"> 1)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pribavlja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30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3FE92E89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pribavljenog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da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30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odobrenim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rukopisom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zameni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sve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primerke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povučenog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mu </w:t>
      </w: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>.</w:t>
      </w:r>
    </w:p>
    <w:p w14:paraId="6FAB1B34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Po </w:t>
      </w:r>
      <w:proofErr w:type="spellStart"/>
      <w:r w:rsidRPr="009B25DC">
        <w:rPr>
          <w:lang w:val="fr-FR"/>
        </w:rPr>
        <w:t>dobijanju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dužan</w:t>
      </w:r>
      <w:proofErr w:type="spellEnd"/>
      <w:r w:rsidRPr="009B25DC">
        <w:rPr>
          <w:lang w:val="fr-FR"/>
        </w:rPr>
        <w:t xml:space="preserve"> da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tri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potvrdi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postupiti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stavom</w:t>
      </w:r>
      <w:proofErr w:type="spellEnd"/>
      <w:r w:rsidRPr="009B25DC">
        <w:rPr>
          <w:lang w:val="fr-FR"/>
        </w:rPr>
        <w:t xml:space="preserve"> 4.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suprotnom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povlačenju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123F8724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lastRenderedPageBreak/>
        <w:t xml:space="preserve">U </w:t>
      </w:r>
      <w:proofErr w:type="spellStart"/>
      <w:r w:rsidRPr="009B25DC">
        <w:rPr>
          <w:lang w:val="fr-FR"/>
        </w:rPr>
        <w:t>slučaju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razloga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utvrđenog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stavom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tačka</w:t>
      </w:r>
      <w:proofErr w:type="spellEnd"/>
      <w:proofErr w:type="gramEnd"/>
      <w:r w:rsidRPr="009B25DC">
        <w:rPr>
          <w:lang w:val="fr-FR"/>
        </w:rPr>
        <w:t xml:space="preserve"> 4)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pribavlja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30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podnošenja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zahteva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2A301D43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Ako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oceni</w:t>
      </w:r>
      <w:proofErr w:type="spellEnd"/>
      <w:r w:rsidRPr="009B25DC">
        <w:rPr>
          <w:lang w:val="fr-FR"/>
        </w:rPr>
        <w:t xml:space="preserve"> da je </w:t>
      </w:r>
      <w:proofErr w:type="spellStart"/>
      <w:r w:rsidRPr="009B25DC">
        <w:rPr>
          <w:lang w:val="fr-FR"/>
        </w:rPr>
        <w:t>zahtev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opravdan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jer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njegovim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korišćenjem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obezbeđuje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ostvarivanje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ciljeva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ishoda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obrazovanja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vaspitanja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upućuje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obrazloženje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svim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uočenim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nedostacima</w:t>
      </w:r>
      <w:proofErr w:type="spellEnd"/>
      <w:r w:rsidRPr="009B25DC">
        <w:rPr>
          <w:lang w:val="fr-FR"/>
        </w:rPr>
        <w:t xml:space="preserve">. 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deset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radnih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ne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ispravljen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rukopis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Zavod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predlaže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ministru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donese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povlačenju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upotrebe</w:t>
      </w:r>
      <w:proofErr w:type="spellEnd"/>
      <w:r w:rsidRPr="009B25DC">
        <w:rPr>
          <w:lang w:val="fr-FR"/>
        </w:rPr>
        <w:t>.</w:t>
      </w:r>
    </w:p>
    <w:p w14:paraId="12DF5B20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povlačenju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konačno</w:t>
      </w:r>
      <w:proofErr w:type="spellEnd"/>
      <w:r w:rsidRPr="009B25DC">
        <w:rPr>
          <w:lang w:val="fr-FR"/>
        </w:rPr>
        <w:t xml:space="preserve"> je u </w:t>
      </w:r>
      <w:proofErr w:type="spellStart"/>
      <w:r w:rsidRPr="009B25DC">
        <w:rPr>
          <w:lang w:val="fr-FR"/>
        </w:rPr>
        <w:t>upravnom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postupku</w:t>
      </w:r>
      <w:proofErr w:type="spellEnd"/>
      <w:r w:rsidRPr="009B25DC">
        <w:rPr>
          <w:lang w:val="fr-FR"/>
        </w:rPr>
        <w:t>.</w:t>
      </w:r>
    </w:p>
    <w:p w14:paraId="1DB78E8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povlači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15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8.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, o </w:t>
      </w:r>
      <w:proofErr w:type="spellStart"/>
      <w:r w:rsidRPr="009B25DC">
        <w:rPr>
          <w:lang w:val="fr-FR"/>
        </w:rPr>
        <w:t>čemu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obaveštava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koriste </w:t>
      </w:r>
      <w:proofErr w:type="spellStart"/>
      <w:r w:rsidRPr="009B25DC">
        <w:rPr>
          <w:lang w:val="fr-FR"/>
        </w:rPr>
        <w:t>povučeni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>.</w:t>
      </w:r>
    </w:p>
    <w:p w14:paraId="25E48C58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koristi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povučen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upotrebe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</w:t>
      </w:r>
      <w:proofErr w:type="spellEnd"/>
      <w:proofErr w:type="gramEnd"/>
      <w:r w:rsidRPr="009B25DC">
        <w:rPr>
          <w:lang w:val="fr-FR"/>
        </w:rPr>
        <w:t xml:space="preserve">. 2) i 4)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nastaviće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koristi</w:t>
      </w:r>
      <w:proofErr w:type="spellEnd"/>
      <w:r w:rsidRPr="009B25DC">
        <w:rPr>
          <w:lang w:val="fr-FR"/>
        </w:rPr>
        <w:t xml:space="preserve"> do </w:t>
      </w:r>
      <w:proofErr w:type="spellStart"/>
      <w:r w:rsidRPr="009B25DC">
        <w:rPr>
          <w:lang w:val="fr-FR"/>
        </w:rPr>
        <w:t>kraja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tekuće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školske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godine</w:t>
      </w:r>
      <w:proofErr w:type="spellEnd"/>
      <w:r w:rsidRPr="009B25DC">
        <w:rPr>
          <w:lang w:val="fr-FR"/>
        </w:rPr>
        <w:t>.</w:t>
      </w:r>
    </w:p>
    <w:p w14:paraId="4BE8CCA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U </w:t>
      </w:r>
      <w:proofErr w:type="spellStart"/>
      <w:r w:rsidRPr="009B25DC">
        <w:rPr>
          <w:lang w:val="fr-FR"/>
        </w:rPr>
        <w:t>slučaju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r w:rsidRPr="009B25DC">
        <w:rPr>
          <w:lang w:val="fr-FR"/>
        </w:rPr>
        <w:t>tačka</w:t>
      </w:r>
      <w:proofErr w:type="spellEnd"/>
      <w:r w:rsidRPr="009B25DC">
        <w:rPr>
          <w:lang w:val="fr-FR"/>
        </w:rPr>
        <w:t xml:space="preserve"> 2)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donosi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rešenje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kojim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povlači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kraju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tekuće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školske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godine</w:t>
      </w:r>
      <w:proofErr w:type="spellEnd"/>
      <w:r w:rsidRPr="009B25DC">
        <w:rPr>
          <w:lang w:val="fr-FR"/>
        </w:rPr>
        <w:t xml:space="preserve">, a u </w:t>
      </w:r>
      <w:proofErr w:type="spellStart"/>
      <w:r w:rsidRPr="009B25DC">
        <w:rPr>
          <w:lang w:val="fr-FR"/>
        </w:rPr>
        <w:t>slučaju</w:t>
      </w:r>
      <w:proofErr w:type="spellEnd"/>
      <w:r w:rsidRPr="009B25DC">
        <w:rPr>
          <w:lang w:val="fr-FR"/>
        </w:rPr>
        <w:t xml:space="preserve"> da je </w:t>
      </w:r>
      <w:proofErr w:type="spellStart"/>
      <w:r w:rsidRPr="009B25DC">
        <w:rPr>
          <w:lang w:val="fr-FR"/>
        </w:rPr>
        <w:t>pravnosnažnom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sudskom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odlukom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naloženo</w:t>
      </w:r>
      <w:proofErr w:type="spellEnd"/>
      <w:r w:rsidRPr="009B25DC">
        <w:rPr>
          <w:lang w:val="fr-FR"/>
        </w:rPr>
        <w:t xml:space="preserve"> da se </w:t>
      </w:r>
      <w:proofErr w:type="spellStart"/>
      <w:r w:rsidRPr="009B25DC">
        <w:rPr>
          <w:lang w:val="fr-FR"/>
        </w:rPr>
        <w:t>predmetni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odmah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povuče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će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tri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saznanja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postojanje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pravnosnažne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sudske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odluke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zatražiti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da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osam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dokaz</w:t>
      </w:r>
      <w:proofErr w:type="spellEnd"/>
      <w:r w:rsidRPr="009B25DC">
        <w:rPr>
          <w:lang w:val="fr-FR"/>
        </w:rPr>
        <w:t xml:space="preserve"> da je na </w:t>
      </w:r>
      <w:proofErr w:type="spellStart"/>
      <w:r w:rsidRPr="009B25DC">
        <w:rPr>
          <w:lang w:val="fr-FR"/>
        </w:rPr>
        <w:t>osnovu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pravnosnažne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sudske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odluke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isplatio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naknadu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vlasniku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autorskih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prava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suprotnom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će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aktivirati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menicu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38.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3.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radi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isplate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naknade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vlasniku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autorskog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kako</w:t>
      </w:r>
      <w:proofErr w:type="spellEnd"/>
      <w:r w:rsidRPr="009B25DC">
        <w:rPr>
          <w:lang w:val="fr-FR"/>
        </w:rPr>
        <w:t xml:space="preserve"> bi se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koristio</w:t>
      </w:r>
      <w:proofErr w:type="spellEnd"/>
      <w:r w:rsidRPr="009B25DC">
        <w:rPr>
          <w:lang w:val="fr-FR"/>
        </w:rPr>
        <w:t xml:space="preserve"> do </w:t>
      </w:r>
      <w:proofErr w:type="spellStart"/>
      <w:r w:rsidRPr="009B25DC">
        <w:rPr>
          <w:lang w:val="fr-FR"/>
        </w:rPr>
        <w:t>kraja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školske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godine</w:t>
      </w:r>
      <w:proofErr w:type="spellEnd"/>
      <w:r w:rsidRPr="009B25DC">
        <w:rPr>
          <w:lang w:val="fr-FR"/>
        </w:rPr>
        <w:t>.</w:t>
      </w:r>
    </w:p>
    <w:p w14:paraId="3CFF3353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U </w:t>
      </w:r>
      <w:proofErr w:type="spellStart"/>
      <w:r w:rsidRPr="009B25DC">
        <w:rPr>
          <w:lang w:val="fr-FR"/>
        </w:rPr>
        <w:t>slučaju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</w:t>
      </w:r>
      <w:proofErr w:type="spellEnd"/>
      <w:proofErr w:type="gramEnd"/>
      <w:r w:rsidRPr="009B25DC">
        <w:rPr>
          <w:lang w:val="fr-FR"/>
        </w:rPr>
        <w:t xml:space="preserve">. 1) i 3)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obaveštava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su </w:t>
      </w:r>
      <w:proofErr w:type="spellStart"/>
      <w:r w:rsidRPr="009B25DC">
        <w:rPr>
          <w:lang w:val="fr-FR"/>
        </w:rPr>
        <w:t>odabrale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povučen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upotrebe</w:t>
      </w:r>
      <w:proofErr w:type="spellEnd"/>
      <w:r w:rsidRPr="009B25DC">
        <w:rPr>
          <w:lang w:val="fr-FR"/>
        </w:rPr>
        <w:t xml:space="preserve"> da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tri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izaberu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drugi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Kataloga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, a </w:t>
      </w:r>
      <w:proofErr w:type="spell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Katalogu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postoji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samo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povučen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upotrebe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će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tri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naložiti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javnom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izdavaču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izda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nedostajući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. </w:t>
      </w:r>
      <w:proofErr w:type="spellStart"/>
      <w:r w:rsidRPr="009B25DC">
        <w:rPr>
          <w:lang w:val="fr-FR"/>
        </w:rPr>
        <w:t>Izdavanje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nedostajućeg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finansira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sredstvima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aktivirane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menice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38.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3.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čiji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povučen</w:t>
      </w:r>
      <w:proofErr w:type="spellEnd"/>
      <w:r w:rsidRPr="009B25DC">
        <w:rPr>
          <w:lang w:val="fr-FR"/>
        </w:rPr>
        <w:t>.</w:t>
      </w:r>
    </w:p>
    <w:p w14:paraId="2560D424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izboru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obaveštava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, o </w:t>
      </w:r>
      <w:proofErr w:type="spellStart"/>
      <w:r w:rsidRPr="009B25DC">
        <w:rPr>
          <w:lang w:val="fr-FR"/>
        </w:rPr>
        <w:t>čemu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tri </w:t>
      </w:r>
      <w:proofErr w:type="spellStart"/>
      <w:r w:rsidRPr="009B25DC">
        <w:rPr>
          <w:lang w:val="fr-FR"/>
        </w:rPr>
        <w:t>dana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obaveštava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izabrala</w:t>
      </w:r>
      <w:proofErr w:type="spellEnd"/>
      <w:r w:rsidRPr="009B25DC">
        <w:rPr>
          <w:lang w:val="fr-FR"/>
        </w:rPr>
        <w:t>.</w:t>
      </w:r>
    </w:p>
    <w:p w14:paraId="0EB72C84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Povučeni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briše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Kataloga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>.</w:t>
      </w:r>
    </w:p>
    <w:p w14:paraId="243389B7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Odredbe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primenjuju</w:t>
      </w:r>
      <w:proofErr w:type="spellEnd"/>
      <w:r w:rsidRPr="009B25DC">
        <w:rPr>
          <w:lang w:val="fr-FR"/>
        </w:rPr>
        <w:t xml:space="preserve"> i na </w:t>
      </w:r>
      <w:proofErr w:type="spellStart"/>
      <w:r w:rsidRPr="009B25DC">
        <w:rPr>
          <w:lang w:val="fr-FR"/>
        </w:rPr>
        <w:t>udžbenike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odobrio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Pokrajinski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sekretarijat</w:t>
      </w:r>
      <w:proofErr w:type="spellEnd"/>
      <w:r w:rsidRPr="009B25DC">
        <w:rPr>
          <w:lang w:val="fr-FR"/>
        </w:rPr>
        <w:t>.</w:t>
      </w:r>
    </w:p>
    <w:p w14:paraId="6836E913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Odredbe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shodno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primenjuju</w:t>
      </w:r>
      <w:proofErr w:type="spellEnd"/>
      <w:r w:rsidRPr="009B25DC">
        <w:rPr>
          <w:lang w:val="fr-FR"/>
        </w:rPr>
        <w:t xml:space="preserve"> i na </w:t>
      </w:r>
      <w:proofErr w:type="spellStart"/>
      <w:r w:rsidRPr="009B25DC">
        <w:rPr>
          <w:lang w:val="fr-FR"/>
        </w:rPr>
        <w:t>priručnike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odobrene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ovim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zakonom</w:t>
      </w:r>
      <w:proofErr w:type="spellEnd"/>
      <w:r w:rsidRPr="009B25DC">
        <w:rPr>
          <w:lang w:val="fr-FR"/>
        </w:rPr>
        <w:t>.</w:t>
      </w:r>
    </w:p>
    <w:p w14:paraId="1D987591" w14:textId="77777777" w:rsidR="009B25DC" w:rsidRPr="009B25DC" w:rsidRDefault="009B25DC" w:rsidP="009B25DC">
      <w:pPr>
        <w:jc w:val="center"/>
        <w:rPr>
          <w:lang w:val="fr-FR"/>
        </w:rPr>
      </w:pPr>
      <w:bookmarkStart w:id="87" w:name="str_46"/>
      <w:bookmarkEnd w:id="87"/>
      <w:r w:rsidRPr="009B25DC">
        <w:rPr>
          <w:lang w:val="fr-FR"/>
        </w:rPr>
        <w:t>VIII NADZOR</w:t>
      </w:r>
    </w:p>
    <w:p w14:paraId="7CE2F238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88" w:name="clan_42"/>
      <w:bookmarkEnd w:id="88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42</w:t>
      </w:r>
    </w:p>
    <w:p w14:paraId="2973578A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Nadzor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sprovođenjem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ovog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vrši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Ministarstvo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zakonom</w:t>
      </w:r>
      <w:proofErr w:type="spellEnd"/>
      <w:r w:rsidRPr="009B25DC">
        <w:rPr>
          <w:lang w:val="fr-FR"/>
        </w:rPr>
        <w:t>.</w:t>
      </w:r>
    </w:p>
    <w:p w14:paraId="48F21316" w14:textId="77777777" w:rsidR="009B25DC" w:rsidRPr="009B25DC" w:rsidRDefault="009B25DC" w:rsidP="009B25DC">
      <w:pPr>
        <w:jc w:val="center"/>
        <w:rPr>
          <w:lang w:val="fr-FR"/>
        </w:rPr>
      </w:pPr>
      <w:bookmarkStart w:id="89" w:name="str_47"/>
      <w:bookmarkEnd w:id="89"/>
      <w:r w:rsidRPr="009B25DC">
        <w:rPr>
          <w:lang w:val="fr-FR"/>
        </w:rPr>
        <w:t>IX KAZNENE ODREDBE</w:t>
      </w:r>
    </w:p>
    <w:p w14:paraId="09D3178D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90" w:name="clan_43"/>
      <w:bookmarkEnd w:id="90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43</w:t>
      </w:r>
    </w:p>
    <w:p w14:paraId="023B2690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lastRenderedPageBreak/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1.000.000 do 2.000.000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- </w:t>
      </w:r>
      <w:proofErr w:type="spellStart"/>
      <w:r w:rsidRPr="009B25DC">
        <w:rPr>
          <w:lang w:val="fr-FR"/>
        </w:rPr>
        <w:t>pravno</w:t>
      </w:r>
      <w:proofErr w:type="spellEnd"/>
      <w:r w:rsidRPr="009B25DC">
        <w:rPr>
          <w:lang w:val="fr-FR"/>
        </w:rPr>
        <w:t xml:space="preserve"> lice,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preduzetnik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iznosu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250.000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500.000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gramStart"/>
      <w:r w:rsidRPr="009B25DC">
        <w:rPr>
          <w:lang w:val="fr-FR"/>
        </w:rPr>
        <w:t>ako:</w:t>
      </w:r>
      <w:proofErr w:type="gramEnd"/>
    </w:p>
    <w:p w14:paraId="3243077A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r w:rsidRPr="009B25DC">
        <w:rPr>
          <w:lang w:val="fr-FR"/>
        </w:rPr>
        <w:t>kontaktira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vrši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uticaj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članove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komisije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učestvuju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postupku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davanja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ekspertskog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mišljenja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26.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12);</w:t>
      </w:r>
    </w:p>
    <w:p w14:paraId="5082B0C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učini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donaciju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poklon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reprezentaciju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36.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2);</w:t>
      </w:r>
    </w:p>
    <w:p w14:paraId="40C3E05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ne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Ministarstvu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menicu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38.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3);</w:t>
      </w:r>
    </w:p>
    <w:p w14:paraId="35831A1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ne </w:t>
      </w:r>
      <w:proofErr w:type="spellStart"/>
      <w:r w:rsidRPr="009B25DC">
        <w:rPr>
          <w:lang w:val="fr-FR"/>
        </w:rPr>
        <w:t>uplati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budžet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Republike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Srbije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sredstava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izdavanje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niskotiražnih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propisanom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iznosu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propisanom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roku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11. st. 4. </w:t>
      </w:r>
      <w:proofErr w:type="gramStart"/>
      <w:r w:rsidRPr="009B25DC">
        <w:rPr>
          <w:lang w:val="fr-FR"/>
        </w:rPr>
        <w:t>i</w:t>
      </w:r>
      <w:proofErr w:type="gramEnd"/>
      <w:r w:rsidRPr="009B25DC">
        <w:rPr>
          <w:lang w:val="fr-FR"/>
        </w:rPr>
        <w:t xml:space="preserve"> 6.).</w:t>
      </w:r>
    </w:p>
    <w:p w14:paraId="018DAB92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100.000 do 1.000.000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</w:t>
      </w:r>
      <w:proofErr w:type="spellEnd"/>
      <w:r w:rsidRPr="009B25DC">
        <w:rPr>
          <w:lang w:val="fr-FR"/>
        </w:rPr>
        <w:t xml:space="preserve"> - </w:t>
      </w:r>
      <w:proofErr w:type="spellStart"/>
      <w:r w:rsidRPr="009B25DC">
        <w:rPr>
          <w:lang w:val="fr-FR"/>
        </w:rPr>
        <w:t>pravno</w:t>
      </w:r>
      <w:proofErr w:type="spellEnd"/>
      <w:r w:rsidRPr="009B25DC">
        <w:rPr>
          <w:lang w:val="fr-FR"/>
        </w:rPr>
        <w:t xml:space="preserve"> lice,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preduzetnik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iznosu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50.000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250.000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gramStart"/>
      <w:r w:rsidRPr="009B25DC">
        <w:rPr>
          <w:lang w:val="fr-FR"/>
        </w:rPr>
        <w:t>ako:</w:t>
      </w:r>
      <w:proofErr w:type="gramEnd"/>
    </w:p>
    <w:p w14:paraId="32FBBC22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r w:rsidRPr="009B25DC">
        <w:rPr>
          <w:lang w:val="fr-FR"/>
        </w:rPr>
        <w:t>prodaje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priručnik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izdaje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pismu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nacionalne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manjine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izdaje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prilagođenim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pismom</w:t>
      </w:r>
      <w:proofErr w:type="spellEnd"/>
      <w:r w:rsidRPr="009B25DC">
        <w:rPr>
          <w:lang w:val="fr-FR"/>
        </w:rPr>
        <w:t xml:space="preserve"> i/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formatom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učenike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smetnjama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razvoju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invaliditetom</w:t>
      </w:r>
      <w:proofErr w:type="spellEnd"/>
      <w:r w:rsidRPr="009B25DC">
        <w:rPr>
          <w:lang w:val="fr-FR"/>
        </w:rPr>
        <w:t xml:space="preserve"> po </w:t>
      </w:r>
      <w:proofErr w:type="spellStart"/>
      <w:r w:rsidRPr="009B25DC">
        <w:rPr>
          <w:lang w:val="fr-FR"/>
        </w:rPr>
        <w:t>većoj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maloprodajnoj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ceni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maloprodajne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cene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i </w:t>
      </w:r>
      <w:proofErr w:type="spellStart"/>
      <w:r w:rsidRPr="009B25DC">
        <w:rPr>
          <w:lang w:val="fr-FR"/>
        </w:rPr>
        <w:t>priručnika</w:t>
      </w:r>
      <w:proofErr w:type="spellEnd"/>
      <w:r w:rsidRPr="009B25DC">
        <w:rPr>
          <w:lang w:val="fr-FR"/>
        </w:rPr>
        <w:t xml:space="preserve"> sa PDV-om na </w:t>
      </w:r>
      <w:proofErr w:type="spellStart"/>
      <w:r w:rsidRPr="009B25DC">
        <w:rPr>
          <w:lang w:val="fr-FR"/>
        </w:rPr>
        <w:t>srpskom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jeziku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je </w:t>
      </w:r>
      <w:proofErr w:type="spellStart"/>
      <w:r w:rsidRPr="009B25DC">
        <w:rPr>
          <w:lang w:val="fr-FR"/>
        </w:rPr>
        <w:t>preveden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pismo</w:t>
      </w:r>
      <w:proofErr w:type="spellEnd"/>
      <w:r w:rsidRPr="009B25DC">
        <w:rPr>
          <w:lang w:val="fr-FR"/>
        </w:rPr>
        <w:t xml:space="preserve"> i/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format je </w:t>
      </w:r>
      <w:proofErr w:type="spellStart"/>
      <w:r w:rsidRPr="009B25DC">
        <w:rPr>
          <w:lang w:val="fr-FR"/>
        </w:rPr>
        <w:t>prilagođen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11.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3);</w:t>
      </w:r>
    </w:p>
    <w:p w14:paraId="7E6D31C0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ako ne </w:t>
      </w:r>
      <w:proofErr w:type="spellStart"/>
      <w:r w:rsidRPr="009B25DC">
        <w:rPr>
          <w:lang w:val="fr-FR"/>
        </w:rPr>
        <w:t>dostavi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primerak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Zavodu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38.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tačka</w:t>
      </w:r>
      <w:proofErr w:type="spellEnd"/>
      <w:proofErr w:type="gramEnd"/>
      <w:r w:rsidRPr="009B25DC">
        <w:rPr>
          <w:lang w:val="fr-FR"/>
        </w:rPr>
        <w:t xml:space="preserve"> 4).</w:t>
      </w:r>
    </w:p>
    <w:p w14:paraId="3E1A9071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50.000 do 150.000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odgovorno</w:t>
      </w:r>
      <w:proofErr w:type="spellEnd"/>
      <w:r w:rsidRPr="009B25DC">
        <w:rPr>
          <w:lang w:val="fr-FR"/>
        </w:rPr>
        <w:t xml:space="preserve"> lice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- </w:t>
      </w:r>
      <w:proofErr w:type="spellStart"/>
      <w:r w:rsidRPr="009B25DC">
        <w:rPr>
          <w:lang w:val="fr-FR"/>
        </w:rPr>
        <w:t>pravnog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lica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st. 1. </w:t>
      </w:r>
      <w:proofErr w:type="gramStart"/>
      <w:r w:rsidRPr="009B25DC">
        <w:rPr>
          <w:lang w:val="fr-FR"/>
        </w:rPr>
        <w:t>i</w:t>
      </w:r>
      <w:proofErr w:type="gramEnd"/>
      <w:r w:rsidRPr="009B25DC">
        <w:rPr>
          <w:lang w:val="fr-FR"/>
        </w:rPr>
        <w:t xml:space="preserve"> 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1C2420AF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91" w:name="clan_44"/>
      <w:bookmarkEnd w:id="91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44</w:t>
      </w:r>
    </w:p>
    <w:p w14:paraId="3106A70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100.000 do 1.000.000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 </w:t>
      </w:r>
      <w:proofErr w:type="gramStart"/>
      <w:r w:rsidRPr="009B25DC">
        <w:rPr>
          <w:lang w:val="fr-FR"/>
        </w:rPr>
        <w:t>ako:</w:t>
      </w:r>
      <w:proofErr w:type="gramEnd"/>
    </w:p>
    <w:p w14:paraId="67437084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</w:t>
      </w:r>
      <w:proofErr w:type="spellStart"/>
      <w:r w:rsidRPr="009B25DC">
        <w:rPr>
          <w:lang w:val="fr-FR"/>
        </w:rPr>
        <w:t>koristi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uvršten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Katalog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19.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9);</w:t>
      </w:r>
    </w:p>
    <w:p w14:paraId="21406D25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2) </w:t>
      </w:r>
      <w:proofErr w:type="spellStart"/>
      <w:r w:rsidRPr="009B25DC">
        <w:rPr>
          <w:lang w:val="fr-FR"/>
        </w:rPr>
        <w:t>koristi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priručnik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koji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nije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uvršten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Katalog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priručnika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20.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5);</w:t>
      </w:r>
    </w:p>
    <w:p w14:paraId="3FA7DB37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ne </w:t>
      </w:r>
      <w:proofErr w:type="spellStart"/>
      <w:r w:rsidRPr="009B25DC">
        <w:rPr>
          <w:lang w:val="fr-FR"/>
        </w:rPr>
        <w:t>sprovede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izbor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udžbenika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članom</w:t>
      </w:r>
      <w:proofErr w:type="spellEnd"/>
      <w:r w:rsidRPr="009B25DC">
        <w:rPr>
          <w:lang w:val="fr-FR"/>
        </w:rPr>
        <w:t xml:space="preserve"> 34.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>.</w:t>
      </w:r>
    </w:p>
    <w:p w14:paraId="25919E5B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200.000 do 1.000.000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škola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predškolska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ustanova</w:t>
      </w:r>
      <w:proofErr w:type="spellEnd"/>
      <w:r w:rsidRPr="009B25DC">
        <w:rPr>
          <w:lang w:val="fr-FR"/>
        </w:rPr>
        <w:t xml:space="preserve"> ako </w:t>
      </w:r>
      <w:proofErr w:type="spellStart"/>
      <w:r w:rsidRPr="009B25DC">
        <w:rPr>
          <w:lang w:val="fr-FR"/>
        </w:rPr>
        <w:t>primi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donaciju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poklon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reprezentaciju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učinjenu</w:t>
      </w:r>
      <w:proofErr w:type="spellEnd"/>
      <w:r w:rsidRPr="009B25DC">
        <w:rPr>
          <w:lang w:val="fr-FR"/>
        </w:rPr>
        <w:t xml:space="preserve"> na </w:t>
      </w:r>
      <w:proofErr w:type="spellStart"/>
      <w:r w:rsidRPr="009B25DC">
        <w:rPr>
          <w:lang w:val="fr-FR"/>
        </w:rPr>
        <w:t>neposredan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ili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posredan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način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izdavača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36.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2).</w:t>
      </w:r>
    </w:p>
    <w:p w14:paraId="5E74C693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50.000 do 150.000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i </w:t>
      </w:r>
      <w:proofErr w:type="spellStart"/>
      <w:r w:rsidRPr="009B25DC">
        <w:rPr>
          <w:lang w:val="fr-FR"/>
        </w:rPr>
        <w:t>direktor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odgovorno</w:t>
      </w:r>
      <w:proofErr w:type="spellEnd"/>
      <w:r w:rsidRPr="009B25DC">
        <w:rPr>
          <w:lang w:val="fr-FR"/>
        </w:rPr>
        <w:t xml:space="preserve"> lice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1.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40F2D41D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100.000 do 150.000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i </w:t>
      </w:r>
      <w:proofErr w:type="spellStart"/>
      <w:r w:rsidRPr="009B25DC">
        <w:rPr>
          <w:lang w:val="fr-FR"/>
        </w:rPr>
        <w:t>direktor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odgovorno</w:t>
      </w:r>
      <w:proofErr w:type="spellEnd"/>
      <w:r w:rsidRPr="009B25DC">
        <w:rPr>
          <w:lang w:val="fr-FR"/>
        </w:rPr>
        <w:t xml:space="preserve"> lice </w:t>
      </w:r>
      <w:proofErr w:type="spellStart"/>
      <w:r w:rsidRPr="009B25DC">
        <w:rPr>
          <w:lang w:val="fr-FR"/>
        </w:rPr>
        <w:t>škole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predškolske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ustanove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za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prekršaj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stava</w:t>
      </w:r>
      <w:proofErr w:type="spellEnd"/>
      <w:r w:rsidRPr="009B25DC">
        <w:rPr>
          <w:lang w:val="fr-FR"/>
        </w:rPr>
        <w:t xml:space="preserve"> 2.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člana</w:t>
      </w:r>
      <w:proofErr w:type="spellEnd"/>
      <w:r w:rsidRPr="009B25DC">
        <w:rPr>
          <w:lang w:val="fr-FR"/>
        </w:rPr>
        <w:t>.</w:t>
      </w:r>
    </w:p>
    <w:p w14:paraId="3EC026CA" w14:textId="77777777" w:rsidR="009B25DC" w:rsidRPr="009B25DC" w:rsidRDefault="009B25DC" w:rsidP="009B25DC">
      <w:pPr>
        <w:jc w:val="center"/>
        <w:rPr>
          <w:b/>
          <w:bCs/>
          <w:lang w:val="fr-FR"/>
        </w:rPr>
      </w:pPr>
      <w:bookmarkStart w:id="92" w:name="clan_45"/>
      <w:bookmarkEnd w:id="92"/>
      <w:proofErr w:type="spellStart"/>
      <w:r w:rsidRPr="009B25DC">
        <w:rPr>
          <w:b/>
          <w:bCs/>
          <w:lang w:val="fr-FR"/>
        </w:rPr>
        <w:t>Član</w:t>
      </w:r>
      <w:proofErr w:type="spellEnd"/>
      <w:r w:rsidRPr="009B25DC">
        <w:rPr>
          <w:b/>
          <w:bCs/>
          <w:lang w:val="fr-FR"/>
        </w:rPr>
        <w:t xml:space="preserve"> 45</w:t>
      </w:r>
    </w:p>
    <w:p w14:paraId="6C9CED72" w14:textId="77777777" w:rsidR="009B25DC" w:rsidRPr="009B25DC" w:rsidRDefault="009B25DC" w:rsidP="009B25DC">
      <w:pPr>
        <w:jc w:val="center"/>
        <w:rPr>
          <w:lang w:val="fr-FR"/>
        </w:rPr>
      </w:pPr>
      <w:proofErr w:type="spellStart"/>
      <w:r w:rsidRPr="009B25DC">
        <w:rPr>
          <w:lang w:val="fr-FR"/>
        </w:rPr>
        <w:t>Novčanom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kaznom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od</w:t>
      </w:r>
      <w:proofErr w:type="spellEnd"/>
      <w:r w:rsidRPr="009B25DC">
        <w:rPr>
          <w:lang w:val="fr-FR"/>
        </w:rPr>
        <w:t xml:space="preserve"> 50.000 do 150.000 </w:t>
      </w:r>
      <w:proofErr w:type="spellStart"/>
      <w:r w:rsidRPr="009B25DC">
        <w:rPr>
          <w:lang w:val="fr-FR"/>
        </w:rPr>
        <w:t>dinara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kazniće</w:t>
      </w:r>
      <w:proofErr w:type="spellEnd"/>
      <w:r w:rsidRPr="009B25DC">
        <w:rPr>
          <w:lang w:val="fr-FR"/>
        </w:rPr>
        <w:t xml:space="preserve"> se lice </w:t>
      </w:r>
      <w:proofErr w:type="spellStart"/>
      <w:r w:rsidRPr="009B25DC">
        <w:rPr>
          <w:lang w:val="fr-FR"/>
        </w:rPr>
        <w:t>koje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daje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stručno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ekspertsko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, </w:t>
      </w:r>
      <w:proofErr w:type="spellStart"/>
      <w:proofErr w:type="gramStart"/>
      <w:r w:rsidRPr="009B25DC">
        <w:rPr>
          <w:lang w:val="fr-FR"/>
        </w:rPr>
        <w:t>ukoliko</w:t>
      </w:r>
      <w:proofErr w:type="spellEnd"/>
      <w:r w:rsidRPr="009B25DC">
        <w:rPr>
          <w:lang w:val="fr-FR"/>
        </w:rPr>
        <w:t>:</w:t>
      </w:r>
      <w:proofErr w:type="gramEnd"/>
    </w:p>
    <w:p w14:paraId="5B4E14FD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1) ne da </w:t>
      </w:r>
      <w:proofErr w:type="spellStart"/>
      <w:r w:rsidRPr="009B25DC">
        <w:rPr>
          <w:lang w:val="fr-FR"/>
        </w:rPr>
        <w:t>stručnu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ocenu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članom</w:t>
      </w:r>
      <w:proofErr w:type="spellEnd"/>
      <w:r w:rsidRPr="009B25DC">
        <w:rPr>
          <w:lang w:val="fr-FR"/>
        </w:rPr>
        <w:t xml:space="preserve"> 23.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>;</w:t>
      </w:r>
    </w:p>
    <w:p w14:paraId="5D882160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lastRenderedPageBreak/>
        <w:t xml:space="preserve">2) ne da </w:t>
      </w:r>
      <w:proofErr w:type="spellStart"/>
      <w:r w:rsidRPr="009B25DC">
        <w:rPr>
          <w:lang w:val="fr-FR"/>
        </w:rPr>
        <w:t>stručno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,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članom</w:t>
      </w:r>
      <w:proofErr w:type="spellEnd"/>
      <w:r w:rsidRPr="009B25DC">
        <w:rPr>
          <w:lang w:val="fr-FR"/>
        </w:rPr>
        <w:t xml:space="preserve"> 25.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>;</w:t>
      </w:r>
    </w:p>
    <w:p w14:paraId="4A753631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3) ne da </w:t>
      </w:r>
      <w:proofErr w:type="spellStart"/>
      <w:r w:rsidRPr="009B25DC">
        <w:rPr>
          <w:lang w:val="fr-FR"/>
        </w:rPr>
        <w:t>ekspertsko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mišljenje</w:t>
      </w:r>
      <w:proofErr w:type="spellEnd"/>
      <w:r w:rsidRPr="009B25DC">
        <w:rPr>
          <w:lang w:val="fr-FR"/>
        </w:rPr>
        <w:t xml:space="preserve"> u </w:t>
      </w:r>
      <w:proofErr w:type="spellStart"/>
      <w:r w:rsidRPr="009B25DC">
        <w:rPr>
          <w:lang w:val="fr-FR"/>
        </w:rPr>
        <w:t>skladu</w:t>
      </w:r>
      <w:proofErr w:type="spellEnd"/>
      <w:r w:rsidRPr="009B25DC">
        <w:rPr>
          <w:lang w:val="fr-FR"/>
        </w:rPr>
        <w:t xml:space="preserve"> sa </w:t>
      </w:r>
      <w:proofErr w:type="spellStart"/>
      <w:r w:rsidRPr="009B25DC">
        <w:rPr>
          <w:lang w:val="fr-FR"/>
        </w:rPr>
        <w:t>članom</w:t>
      </w:r>
      <w:proofErr w:type="spellEnd"/>
      <w:r w:rsidRPr="009B25DC">
        <w:rPr>
          <w:lang w:val="fr-FR"/>
        </w:rPr>
        <w:t xml:space="preserve"> 26. </w:t>
      </w:r>
      <w:proofErr w:type="spellStart"/>
      <w:proofErr w:type="gramStart"/>
      <w:r w:rsidRPr="009B25DC">
        <w:rPr>
          <w:lang w:val="fr-FR"/>
        </w:rPr>
        <w:t>ovog</w:t>
      </w:r>
      <w:proofErr w:type="spellEnd"/>
      <w:proofErr w:type="gram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zakona</w:t>
      </w:r>
      <w:proofErr w:type="spellEnd"/>
      <w:r w:rsidRPr="009B25DC">
        <w:rPr>
          <w:lang w:val="fr-FR"/>
        </w:rPr>
        <w:t>;</w:t>
      </w:r>
    </w:p>
    <w:p w14:paraId="0DACD93C" w14:textId="77777777" w:rsidR="009B25DC" w:rsidRPr="009B25DC" w:rsidRDefault="009B25DC" w:rsidP="009B25DC">
      <w:pPr>
        <w:jc w:val="center"/>
        <w:rPr>
          <w:lang w:val="fr-FR"/>
        </w:rPr>
      </w:pPr>
      <w:r w:rsidRPr="009B25DC">
        <w:rPr>
          <w:lang w:val="fr-FR"/>
        </w:rPr>
        <w:t xml:space="preserve">4) </w:t>
      </w:r>
      <w:proofErr w:type="spellStart"/>
      <w:r w:rsidRPr="009B25DC">
        <w:rPr>
          <w:lang w:val="fr-FR"/>
        </w:rPr>
        <w:t>odbije</w:t>
      </w:r>
      <w:proofErr w:type="spellEnd"/>
      <w:r w:rsidRPr="009B25DC">
        <w:rPr>
          <w:lang w:val="fr-FR"/>
        </w:rPr>
        <w:t xml:space="preserve"> da </w:t>
      </w:r>
      <w:proofErr w:type="spellStart"/>
      <w:r w:rsidRPr="009B25DC">
        <w:rPr>
          <w:lang w:val="fr-FR"/>
        </w:rPr>
        <w:t>potpiše</w:t>
      </w:r>
      <w:proofErr w:type="spellEnd"/>
      <w:r w:rsidRPr="009B25DC">
        <w:rPr>
          <w:lang w:val="fr-FR"/>
        </w:rPr>
        <w:t xml:space="preserve">, </w:t>
      </w:r>
      <w:proofErr w:type="spellStart"/>
      <w:r w:rsidRPr="009B25DC">
        <w:rPr>
          <w:lang w:val="fr-FR"/>
        </w:rPr>
        <w:t>odnosno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potpiše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neistinitu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izjavu</w:t>
      </w:r>
      <w:proofErr w:type="spellEnd"/>
      <w:r w:rsidRPr="009B25DC">
        <w:rPr>
          <w:lang w:val="fr-FR"/>
        </w:rPr>
        <w:t xml:space="preserve"> o </w:t>
      </w:r>
      <w:proofErr w:type="spellStart"/>
      <w:r w:rsidRPr="009B25DC">
        <w:rPr>
          <w:lang w:val="fr-FR"/>
        </w:rPr>
        <w:t>sukobu</w:t>
      </w:r>
      <w:proofErr w:type="spellEnd"/>
      <w:r w:rsidRPr="009B25DC">
        <w:rPr>
          <w:lang w:val="fr-FR"/>
        </w:rPr>
        <w:t xml:space="preserve"> </w:t>
      </w:r>
      <w:proofErr w:type="spellStart"/>
      <w:r w:rsidRPr="009B25DC">
        <w:rPr>
          <w:lang w:val="fr-FR"/>
        </w:rPr>
        <w:t>interesa</w:t>
      </w:r>
      <w:proofErr w:type="spellEnd"/>
      <w:r w:rsidRPr="009B25DC">
        <w:rPr>
          <w:lang w:val="fr-FR"/>
        </w:rPr>
        <w:t xml:space="preserve"> (</w:t>
      </w:r>
      <w:proofErr w:type="spellStart"/>
      <w:r w:rsidRPr="009B25DC">
        <w:rPr>
          <w:lang w:val="fr-FR"/>
        </w:rPr>
        <w:t>član</w:t>
      </w:r>
      <w:proofErr w:type="spellEnd"/>
      <w:r w:rsidRPr="009B25DC">
        <w:rPr>
          <w:lang w:val="fr-FR"/>
        </w:rPr>
        <w:t xml:space="preserve"> 27. </w:t>
      </w:r>
      <w:proofErr w:type="spellStart"/>
      <w:proofErr w:type="gramStart"/>
      <w:r w:rsidRPr="009B25DC">
        <w:rPr>
          <w:lang w:val="fr-FR"/>
        </w:rPr>
        <w:t>stav</w:t>
      </w:r>
      <w:proofErr w:type="spellEnd"/>
      <w:proofErr w:type="gramEnd"/>
      <w:r w:rsidRPr="009B25DC">
        <w:rPr>
          <w:lang w:val="fr-FR"/>
        </w:rPr>
        <w:t xml:space="preserve"> 1).</w:t>
      </w:r>
    </w:p>
    <w:p w14:paraId="3B1687B2" w14:textId="77777777" w:rsidR="009B25DC" w:rsidRPr="009B25DC" w:rsidRDefault="009B25DC" w:rsidP="009B25DC">
      <w:pPr>
        <w:jc w:val="center"/>
      </w:pPr>
      <w:bookmarkStart w:id="93" w:name="str_48"/>
      <w:bookmarkEnd w:id="93"/>
      <w:r w:rsidRPr="009B25DC">
        <w:t>X PRELAZNE I ZAVRŠNE ODREDBE</w:t>
      </w:r>
    </w:p>
    <w:p w14:paraId="6A609AA4" w14:textId="77777777" w:rsidR="009B25DC" w:rsidRPr="009B25DC" w:rsidRDefault="009B25DC" w:rsidP="009B25DC">
      <w:pPr>
        <w:jc w:val="center"/>
        <w:rPr>
          <w:b/>
          <w:bCs/>
        </w:rPr>
      </w:pPr>
      <w:bookmarkStart w:id="94" w:name="clan_46"/>
      <w:bookmarkEnd w:id="94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46</w:t>
      </w:r>
    </w:p>
    <w:p w14:paraId="171983C3" w14:textId="77777777" w:rsidR="009B25DC" w:rsidRPr="009B25DC" w:rsidRDefault="009B25DC" w:rsidP="009B25DC">
      <w:pPr>
        <w:jc w:val="center"/>
      </w:pPr>
      <w:proofErr w:type="spellStart"/>
      <w:r w:rsidRPr="009B25DC">
        <w:t>Postupci</w:t>
      </w:r>
      <w:proofErr w:type="spellEnd"/>
      <w:r w:rsidRPr="009B25DC">
        <w:t xml:space="preserve"> za </w:t>
      </w:r>
      <w:proofErr w:type="spellStart"/>
      <w:r w:rsidRPr="009B25DC">
        <w:t>odobravanje</w:t>
      </w:r>
      <w:proofErr w:type="spellEnd"/>
      <w:r w:rsidRPr="009B25DC">
        <w:t xml:space="preserve"> </w:t>
      </w:r>
      <w:proofErr w:type="spellStart"/>
      <w:r w:rsidRPr="009B25DC">
        <w:t>rukopisa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započeti</w:t>
      </w:r>
      <w:proofErr w:type="spellEnd"/>
      <w:r w:rsidRPr="009B25DC">
        <w:t xml:space="preserve"> po </w:t>
      </w:r>
      <w:proofErr w:type="spellStart"/>
      <w:r w:rsidRPr="009B25DC">
        <w:t>propisima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važili</w:t>
      </w:r>
      <w:proofErr w:type="spellEnd"/>
      <w:r w:rsidRPr="009B25DC">
        <w:t xml:space="preserve"> do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okončaće</w:t>
      </w:r>
      <w:proofErr w:type="spellEnd"/>
      <w:r w:rsidRPr="009B25DC">
        <w:t xml:space="preserve"> se po </w:t>
      </w:r>
      <w:proofErr w:type="spellStart"/>
      <w:r w:rsidRPr="009B25DC">
        <w:t>propisima</w:t>
      </w:r>
      <w:proofErr w:type="spellEnd"/>
      <w:r w:rsidRPr="009B25DC">
        <w:t xml:space="preserve"> </w:t>
      </w:r>
      <w:proofErr w:type="spellStart"/>
      <w:r w:rsidRPr="009B25DC">
        <w:t>prema</w:t>
      </w:r>
      <w:proofErr w:type="spellEnd"/>
      <w:r w:rsidRPr="009B25DC">
        <w:t xml:space="preserve"> </w:t>
      </w:r>
      <w:proofErr w:type="spellStart"/>
      <w:r w:rsidRPr="009B25DC">
        <w:t>kojima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započeti</w:t>
      </w:r>
      <w:proofErr w:type="spellEnd"/>
      <w:r w:rsidRPr="009B25DC">
        <w:t>.</w:t>
      </w:r>
    </w:p>
    <w:p w14:paraId="48E07ED2" w14:textId="77777777" w:rsidR="009B25DC" w:rsidRPr="009B25DC" w:rsidRDefault="009B25DC" w:rsidP="009B25DC">
      <w:pPr>
        <w:jc w:val="center"/>
      </w:pPr>
      <w:proofErr w:type="spellStart"/>
      <w:r w:rsidRPr="009B25DC">
        <w:t>Postupak</w:t>
      </w:r>
      <w:proofErr w:type="spellEnd"/>
      <w:r w:rsidRPr="009B25DC">
        <w:t xml:space="preserve"> </w:t>
      </w:r>
      <w:proofErr w:type="spellStart"/>
      <w:r w:rsidRPr="009B25DC">
        <w:t>izbora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Kataloga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sprovešće</w:t>
      </w:r>
      <w:proofErr w:type="spellEnd"/>
      <w:r w:rsidRPr="009B25DC">
        <w:t xml:space="preserve"> se po </w:t>
      </w:r>
      <w:proofErr w:type="spellStart"/>
      <w:r w:rsidRPr="009B25DC">
        <w:t>odredbama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676E13DB" w14:textId="77777777" w:rsidR="009B25DC" w:rsidRPr="009B25DC" w:rsidRDefault="009B25DC" w:rsidP="009B25DC">
      <w:pPr>
        <w:jc w:val="center"/>
      </w:pPr>
      <w:proofErr w:type="spellStart"/>
      <w:r w:rsidRPr="009B25DC">
        <w:t>Udžbenici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</w:t>
      </w:r>
      <w:proofErr w:type="spellStart"/>
      <w:r w:rsidRPr="009B25DC">
        <w:t>odabrale</w:t>
      </w:r>
      <w:proofErr w:type="spellEnd"/>
      <w:r w:rsidRPr="009B25DC">
        <w:t xml:space="preserve"> za </w:t>
      </w:r>
      <w:proofErr w:type="spellStart"/>
      <w:r w:rsidRPr="009B25DC">
        <w:t>korišćenje</w:t>
      </w:r>
      <w:proofErr w:type="spellEnd"/>
      <w:r w:rsidRPr="009B25DC">
        <w:t xml:space="preserve"> u </w:t>
      </w:r>
      <w:proofErr w:type="spellStart"/>
      <w:r w:rsidRPr="009B25DC">
        <w:t>nastavi</w:t>
      </w:r>
      <w:proofErr w:type="spellEnd"/>
      <w:r w:rsidRPr="009B25DC">
        <w:t xml:space="preserve"> od </w:t>
      </w:r>
      <w:proofErr w:type="spellStart"/>
      <w:r w:rsidRPr="009B25DC">
        <w:t>školske</w:t>
      </w:r>
      <w:proofErr w:type="spellEnd"/>
      <w:r w:rsidRPr="009B25DC">
        <w:t xml:space="preserve"> 2016/2017. </w:t>
      </w:r>
      <w:proofErr w:type="spellStart"/>
      <w:r w:rsidRPr="009B25DC">
        <w:t>godine</w:t>
      </w:r>
      <w:proofErr w:type="spellEnd"/>
      <w:r w:rsidRPr="009B25DC">
        <w:t xml:space="preserve"> do </w:t>
      </w:r>
      <w:proofErr w:type="spellStart"/>
      <w:r w:rsidRPr="009B25DC">
        <w:t>školske</w:t>
      </w:r>
      <w:proofErr w:type="spellEnd"/>
      <w:r w:rsidRPr="009B25DC">
        <w:t xml:space="preserve"> 2018/2019. </w:t>
      </w:r>
      <w:proofErr w:type="spellStart"/>
      <w:r w:rsidRPr="009B25DC">
        <w:t>godine</w:t>
      </w:r>
      <w:proofErr w:type="spellEnd"/>
      <w:r w:rsidRPr="009B25DC">
        <w:t xml:space="preserve"> </w:t>
      </w:r>
      <w:proofErr w:type="spellStart"/>
      <w:r w:rsidRPr="009B25DC">
        <w:t>koristiće</w:t>
      </w:r>
      <w:proofErr w:type="spellEnd"/>
      <w:r w:rsidRPr="009B25DC">
        <w:t xml:space="preserve"> se u </w:t>
      </w:r>
      <w:proofErr w:type="spellStart"/>
      <w:r w:rsidRPr="009B25DC">
        <w:t>tim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do </w:t>
      </w:r>
      <w:proofErr w:type="spellStart"/>
      <w:r w:rsidRPr="009B25DC">
        <w:t>promene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>.</w:t>
      </w:r>
    </w:p>
    <w:p w14:paraId="04FCA309" w14:textId="77777777" w:rsidR="009B25DC" w:rsidRPr="009B25DC" w:rsidRDefault="009B25DC" w:rsidP="009B25DC">
      <w:pPr>
        <w:jc w:val="center"/>
      </w:pPr>
      <w:proofErr w:type="spellStart"/>
      <w:r w:rsidRPr="009B25DC">
        <w:t>Udžbenici</w:t>
      </w:r>
      <w:proofErr w:type="spellEnd"/>
      <w:r w:rsidRPr="009B25DC">
        <w:t xml:space="preserve"> koji </w:t>
      </w:r>
      <w:proofErr w:type="spellStart"/>
      <w:r w:rsidRPr="009B25DC">
        <w:t>su</w:t>
      </w:r>
      <w:proofErr w:type="spellEnd"/>
      <w:r w:rsidRPr="009B25DC">
        <w:t xml:space="preserve"> </w:t>
      </w:r>
      <w:proofErr w:type="spellStart"/>
      <w:r w:rsidRPr="009B25DC">
        <w:t>odobreni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o </w:t>
      </w:r>
      <w:proofErr w:type="spellStart"/>
      <w:r w:rsidRPr="009B25DC">
        <w:t>udžbenicima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drugim</w:t>
      </w:r>
      <w:proofErr w:type="spellEnd"/>
      <w:r w:rsidRPr="009B25DC">
        <w:t xml:space="preserve"> </w:t>
      </w:r>
      <w:proofErr w:type="spellStart"/>
      <w:r w:rsidRPr="009B25DC">
        <w:t>nastavnim</w:t>
      </w:r>
      <w:proofErr w:type="spellEnd"/>
      <w:r w:rsidRPr="009B25DC">
        <w:t xml:space="preserve"> </w:t>
      </w:r>
      <w:proofErr w:type="spellStart"/>
      <w:r w:rsidRPr="009B25DC">
        <w:t>sredstvima</w:t>
      </w:r>
      <w:proofErr w:type="spellEnd"/>
      <w:r w:rsidRPr="009B25DC">
        <w:t xml:space="preserve"> ("</w:t>
      </w:r>
      <w:proofErr w:type="spellStart"/>
      <w:r w:rsidRPr="009B25DC">
        <w:t>Službeni</w:t>
      </w:r>
      <w:proofErr w:type="spellEnd"/>
      <w:r w:rsidRPr="009B25DC">
        <w:t xml:space="preserve"> </w:t>
      </w:r>
      <w:proofErr w:type="spellStart"/>
      <w:r w:rsidRPr="009B25DC">
        <w:t>glasnik</w:t>
      </w:r>
      <w:proofErr w:type="spellEnd"/>
      <w:r w:rsidRPr="009B25DC">
        <w:t xml:space="preserve"> RS", </w:t>
      </w:r>
      <w:proofErr w:type="spellStart"/>
      <w:r w:rsidRPr="009B25DC">
        <w:t>broj</w:t>
      </w:r>
      <w:proofErr w:type="spellEnd"/>
      <w:r w:rsidRPr="009B25DC">
        <w:t xml:space="preserve"> 72/09)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o </w:t>
      </w:r>
      <w:proofErr w:type="spellStart"/>
      <w:r w:rsidRPr="009B25DC">
        <w:t>udžbenicima</w:t>
      </w:r>
      <w:proofErr w:type="spellEnd"/>
      <w:r w:rsidRPr="009B25DC">
        <w:t xml:space="preserve"> ("</w:t>
      </w:r>
      <w:proofErr w:type="spellStart"/>
      <w:r w:rsidRPr="009B25DC">
        <w:t>Službeni</w:t>
      </w:r>
      <w:proofErr w:type="spellEnd"/>
      <w:r w:rsidRPr="009B25DC">
        <w:t xml:space="preserve"> </w:t>
      </w:r>
      <w:proofErr w:type="spellStart"/>
      <w:r w:rsidRPr="009B25DC">
        <w:t>glasnik</w:t>
      </w:r>
      <w:proofErr w:type="spellEnd"/>
      <w:r w:rsidRPr="009B25DC">
        <w:t xml:space="preserve"> RS", br. 68/15 </w:t>
      </w:r>
      <w:proofErr w:type="spellStart"/>
      <w:r w:rsidRPr="009B25DC">
        <w:t>i</w:t>
      </w:r>
      <w:proofErr w:type="spellEnd"/>
      <w:r w:rsidRPr="009B25DC">
        <w:t xml:space="preserve"> 113/17 - dr. </w:t>
      </w:r>
      <w:proofErr w:type="spellStart"/>
      <w:r w:rsidRPr="009B25DC">
        <w:t>zakon</w:t>
      </w:r>
      <w:proofErr w:type="spellEnd"/>
      <w:r w:rsidRPr="009B25DC">
        <w:t xml:space="preserve">) </w:t>
      </w:r>
      <w:proofErr w:type="spellStart"/>
      <w:r w:rsidRPr="009B25DC">
        <w:t>ostaju</w:t>
      </w:r>
      <w:proofErr w:type="spellEnd"/>
      <w:r w:rsidRPr="009B25DC">
        <w:t xml:space="preserve"> u </w:t>
      </w:r>
      <w:proofErr w:type="spellStart"/>
      <w:r w:rsidRPr="009B25DC">
        <w:t>upotrebi</w:t>
      </w:r>
      <w:proofErr w:type="spellEnd"/>
      <w:r w:rsidRPr="009B25DC">
        <w:t xml:space="preserve"> do </w:t>
      </w:r>
      <w:proofErr w:type="spellStart"/>
      <w:r w:rsidRPr="009B25DC">
        <w:t>promene</w:t>
      </w:r>
      <w:proofErr w:type="spellEnd"/>
      <w:r w:rsidRPr="009B25DC">
        <w:t xml:space="preserve"> plana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programa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 xml:space="preserve">, </w:t>
      </w:r>
      <w:proofErr w:type="spellStart"/>
      <w:r w:rsidRPr="009B25DC">
        <w:t>odnosno</w:t>
      </w:r>
      <w:proofErr w:type="spellEnd"/>
      <w:r w:rsidRPr="009B25DC">
        <w:t xml:space="preserve"> do </w:t>
      </w:r>
      <w:proofErr w:type="spellStart"/>
      <w:r w:rsidRPr="009B25DC">
        <w:t>odobravanja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usklađenog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novim</w:t>
      </w:r>
      <w:proofErr w:type="spellEnd"/>
      <w:r w:rsidRPr="009B25DC">
        <w:t xml:space="preserve"> </w:t>
      </w:r>
      <w:proofErr w:type="spellStart"/>
      <w:r w:rsidRPr="009B25DC">
        <w:t>planom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programom</w:t>
      </w:r>
      <w:proofErr w:type="spellEnd"/>
      <w:r w:rsidRPr="009B25DC">
        <w:t xml:space="preserve"> </w:t>
      </w:r>
      <w:proofErr w:type="spellStart"/>
      <w:r w:rsidRPr="009B25DC">
        <w:t>nastave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učenja</w:t>
      </w:r>
      <w:proofErr w:type="spellEnd"/>
      <w:r w:rsidRPr="009B25DC">
        <w:t>.</w:t>
      </w:r>
    </w:p>
    <w:p w14:paraId="6B074804" w14:textId="77777777" w:rsidR="009B25DC" w:rsidRPr="009B25DC" w:rsidRDefault="009B25DC" w:rsidP="009B25DC">
      <w:pPr>
        <w:jc w:val="center"/>
      </w:pPr>
      <w:proofErr w:type="spellStart"/>
      <w:r w:rsidRPr="009B25DC">
        <w:t>Priručnici</w:t>
      </w:r>
      <w:proofErr w:type="spellEnd"/>
      <w:r w:rsidRPr="009B25DC">
        <w:t xml:space="preserve"> za </w:t>
      </w:r>
      <w:proofErr w:type="spellStart"/>
      <w:r w:rsidRPr="009B25DC">
        <w:t>obrazovanje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 </w:t>
      </w:r>
      <w:proofErr w:type="spellStart"/>
      <w:r w:rsidRPr="009B25DC">
        <w:t>pripremljeni</w:t>
      </w:r>
      <w:proofErr w:type="spellEnd"/>
      <w:r w:rsidRPr="009B25DC">
        <w:t xml:space="preserve"> u </w:t>
      </w:r>
      <w:proofErr w:type="spellStart"/>
      <w:r w:rsidRPr="009B25DC">
        <w:t>okviru</w:t>
      </w:r>
      <w:proofErr w:type="spellEnd"/>
      <w:r w:rsidRPr="009B25DC">
        <w:t xml:space="preserve"> </w:t>
      </w:r>
      <w:proofErr w:type="spellStart"/>
      <w:r w:rsidRPr="009B25DC">
        <w:t>projekta</w:t>
      </w:r>
      <w:proofErr w:type="spellEnd"/>
      <w:r w:rsidRPr="009B25DC">
        <w:t xml:space="preserve"> "Druga </w:t>
      </w:r>
      <w:proofErr w:type="spellStart"/>
      <w:r w:rsidRPr="009B25DC">
        <w:t>šansa</w:t>
      </w:r>
      <w:proofErr w:type="spellEnd"/>
      <w:r w:rsidRPr="009B25DC">
        <w:t xml:space="preserve"> - </w:t>
      </w:r>
      <w:proofErr w:type="spellStart"/>
      <w:r w:rsidRPr="009B25DC">
        <w:t>Razvoj</w:t>
      </w:r>
      <w:proofErr w:type="spellEnd"/>
      <w:r w:rsidRPr="009B25DC">
        <w:t xml:space="preserve"> </w:t>
      </w:r>
      <w:proofErr w:type="spellStart"/>
      <w:r w:rsidRPr="009B25DC">
        <w:t>sistema</w:t>
      </w:r>
      <w:proofErr w:type="spellEnd"/>
      <w:r w:rsidRPr="009B25DC">
        <w:t xml:space="preserve"> </w:t>
      </w:r>
      <w:proofErr w:type="spellStart"/>
      <w:r w:rsidRPr="009B25DC">
        <w:t>funkcionalnog</w:t>
      </w:r>
      <w:proofErr w:type="spellEnd"/>
      <w:r w:rsidRPr="009B25DC">
        <w:t xml:space="preserve">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" </w:t>
      </w:r>
      <w:proofErr w:type="spellStart"/>
      <w:r w:rsidRPr="009B25DC">
        <w:t>ostaju</w:t>
      </w:r>
      <w:proofErr w:type="spellEnd"/>
      <w:r w:rsidRPr="009B25DC">
        <w:t xml:space="preserve"> u </w:t>
      </w:r>
      <w:proofErr w:type="spellStart"/>
      <w:r w:rsidRPr="009B25DC">
        <w:t>upotrebi</w:t>
      </w:r>
      <w:proofErr w:type="spellEnd"/>
      <w:r w:rsidRPr="009B25DC">
        <w:t xml:space="preserve">, </w:t>
      </w:r>
      <w:proofErr w:type="spellStart"/>
      <w:r w:rsidRPr="009B25DC">
        <w:t>besplatni</w:t>
      </w:r>
      <w:proofErr w:type="spellEnd"/>
      <w:r w:rsidRPr="009B25DC">
        <w:t xml:space="preserve"> </w:t>
      </w:r>
      <w:proofErr w:type="spellStart"/>
      <w:r w:rsidRPr="009B25DC">
        <w:t>su</w:t>
      </w:r>
      <w:proofErr w:type="spellEnd"/>
      <w:r w:rsidRPr="009B25DC">
        <w:t xml:space="preserve"> za </w:t>
      </w:r>
      <w:proofErr w:type="spellStart"/>
      <w:r w:rsidRPr="009B25DC">
        <w:t>polaznike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mogu</w:t>
      </w:r>
      <w:proofErr w:type="spellEnd"/>
      <w:r w:rsidRPr="009B25DC">
        <w:t xml:space="preserve"> se </w:t>
      </w:r>
      <w:proofErr w:type="spellStart"/>
      <w:r w:rsidRPr="009B25DC">
        <w:t>preuzeti</w:t>
      </w:r>
      <w:proofErr w:type="spellEnd"/>
      <w:r w:rsidRPr="009B25DC">
        <w:t xml:space="preserve"> u </w:t>
      </w:r>
      <w:proofErr w:type="spellStart"/>
      <w:r w:rsidRPr="009B25DC">
        <w:t>elektronskoj</w:t>
      </w:r>
      <w:proofErr w:type="spellEnd"/>
      <w:r w:rsidRPr="009B25DC">
        <w:t xml:space="preserve"> </w:t>
      </w:r>
      <w:proofErr w:type="spellStart"/>
      <w:r w:rsidRPr="009B25DC">
        <w:t>formi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zvanične</w:t>
      </w:r>
      <w:proofErr w:type="spellEnd"/>
      <w:r w:rsidRPr="009B25DC">
        <w:t xml:space="preserve"> internet </w:t>
      </w:r>
      <w:proofErr w:type="spellStart"/>
      <w:r w:rsidRPr="009B25DC">
        <w:t>stranice</w:t>
      </w:r>
      <w:proofErr w:type="spellEnd"/>
      <w:r w:rsidRPr="009B25DC">
        <w:t xml:space="preserve"> </w:t>
      </w:r>
      <w:proofErr w:type="spellStart"/>
      <w:r w:rsidRPr="009B25DC">
        <w:t>Ministarstva</w:t>
      </w:r>
      <w:proofErr w:type="spellEnd"/>
      <w:r w:rsidRPr="009B25DC">
        <w:t>.</w:t>
      </w:r>
    </w:p>
    <w:p w14:paraId="1162A0B1" w14:textId="77777777" w:rsidR="009B25DC" w:rsidRPr="009B25DC" w:rsidRDefault="009B25DC" w:rsidP="009B25DC">
      <w:pPr>
        <w:jc w:val="center"/>
      </w:pPr>
      <w:proofErr w:type="spellStart"/>
      <w:r w:rsidRPr="009B25DC">
        <w:t>Udruženja</w:t>
      </w:r>
      <w:proofErr w:type="spellEnd"/>
      <w:r w:rsidRPr="009B25DC">
        <w:t xml:space="preserve"> </w:t>
      </w:r>
      <w:proofErr w:type="spellStart"/>
      <w:r w:rsidRPr="009B25DC">
        <w:t>škola</w:t>
      </w:r>
      <w:proofErr w:type="spellEnd"/>
      <w:r w:rsidRPr="009B25DC">
        <w:t xml:space="preserve"> </w:t>
      </w:r>
      <w:proofErr w:type="spellStart"/>
      <w:r w:rsidRPr="009B25DC">
        <w:t>koje</w:t>
      </w:r>
      <w:proofErr w:type="spellEnd"/>
      <w:r w:rsidRPr="009B25DC">
        <w:t xml:space="preserve"> </w:t>
      </w:r>
      <w:proofErr w:type="spellStart"/>
      <w:r w:rsidRPr="009B25DC">
        <w:t>realizuju</w:t>
      </w:r>
      <w:proofErr w:type="spellEnd"/>
      <w:r w:rsidRPr="009B25DC">
        <w:t xml:space="preserve"> program </w:t>
      </w:r>
      <w:proofErr w:type="spellStart"/>
      <w:r w:rsidRPr="009B25DC">
        <w:t>osnovnog</w:t>
      </w:r>
      <w:proofErr w:type="spellEnd"/>
      <w:r w:rsidRPr="009B25DC">
        <w:t xml:space="preserve"> </w:t>
      </w:r>
      <w:proofErr w:type="spellStart"/>
      <w:r w:rsidRPr="009B25DC">
        <w:t>obrazovanja</w:t>
      </w:r>
      <w:proofErr w:type="spellEnd"/>
      <w:r w:rsidRPr="009B25DC">
        <w:t xml:space="preserve"> </w:t>
      </w:r>
      <w:proofErr w:type="spellStart"/>
      <w:r w:rsidRPr="009B25DC">
        <w:t>odraslih</w:t>
      </w:r>
      <w:proofErr w:type="spellEnd"/>
      <w:r w:rsidRPr="009B25DC">
        <w:t xml:space="preserve"> </w:t>
      </w:r>
      <w:proofErr w:type="spellStart"/>
      <w:r w:rsidRPr="009B25DC">
        <w:t>mogu</w:t>
      </w:r>
      <w:proofErr w:type="spellEnd"/>
      <w:r w:rsidRPr="009B25DC">
        <w:t xml:space="preserve"> da </w:t>
      </w:r>
      <w:proofErr w:type="spellStart"/>
      <w:r w:rsidRPr="009B25DC">
        <w:t>izdaju</w:t>
      </w:r>
      <w:proofErr w:type="spellEnd"/>
      <w:r w:rsidRPr="009B25DC">
        <w:t xml:space="preserve"> </w:t>
      </w:r>
      <w:proofErr w:type="spellStart"/>
      <w:r w:rsidRPr="009B25DC">
        <w:t>priručnike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>.</w:t>
      </w:r>
    </w:p>
    <w:p w14:paraId="0FBB54AF" w14:textId="77777777" w:rsidR="009B25DC" w:rsidRPr="009B25DC" w:rsidRDefault="009B25DC" w:rsidP="009B25DC">
      <w:pPr>
        <w:jc w:val="center"/>
      </w:pPr>
      <w:proofErr w:type="spellStart"/>
      <w:r w:rsidRPr="009B25DC">
        <w:t>Priručnici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stava</w:t>
      </w:r>
      <w:proofErr w:type="spellEnd"/>
      <w:r w:rsidRPr="009B25DC">
        <w:t xml:space="preserve"> 5.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</w:t>
      </w:r>
      <w:proofErr w:type="spellStart"/>
      <w:r w:rsidRPr="009B25DC">
        <w:t>mogu</w:t>
      </w:r>
      <w:proofErr w:type="spellEnd"/>
      <w:r w:rsidRPr="009B25DC">
        <w:t xml:space="preserve"> se </w:t>
      </w:r>
      <w:proofErr w:type="spellStart"/>
      <w:r w:rsidRPr="009B25DC">
        <w:t>finansirati</w:t>
      </w:r>
      <w:proofErr w:type="spellEnd"/>
      <w:r w:rsidRPr="009B25DC">
        <w:t xml:space="preserve"> u </w:t>
      </w:r>
      <w:proofErr w:type="spellStart"/>
      <w:r w:rsidRPr="009B25DC">
        <w:t>skladu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odlukom</w:t>
      </w:r>
      <w:proofErr w:type="spellEnd"/>
      <w:r w:rsidRPr="009B25DC">
        <w:t xml:space="preserve"> Vlade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člana</w:t>
      </w:r>
      <w:proofErr w:type="spellEnd"/>
      <w:r w:rsidRPr="009B25DC">
        <w:t xml:space="preserve"> 10.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ili</w:t>
      </w:r>
      <w:proofErr w:type="spellEnd"/>
      <w:r w:rsidRPr="009B25DC">
        <w:t xml:space="preserve"> </w:t>
      </w:r>
      <w:proofErr w:type="spellStart"/>
      <w:r w:rsidRPr="009B25DC">
        <w:t>iz</w:t>
      </w:r>
      <w:proofErr w:type="spellEnd"/>
      <w:r w:rsidRPr="009B25DC">
        <w:t xml:space="preserve"> </w:t>
      </w:r>
      <w:proofErr w:type="spellStart"/>
      <w:r w:rsidRPr="009B25DC">
        <w:t>drugih</w:t>
      </w:r>
      <w:proofErr w:type="spellEnd"/>
      <w:r w:rsidRPr="009B25DC">
        <w:t xml:space="preserve"> </w:t>
      </w:r>
      <w:proofErr w:type="spellStart"/>
      <w:r w:rsidRPr="009B25DC">
        <w:t>izvora</w:t>
      </w:r>
      <w:proofErr w:type="spellEnd"/>
      <w:r w:rsidRPr="009B25DC">
        <w:t>.</w:t>
      </w:r>
    </w:p>
    <w:p w14:paraId="20AC81C3" w14:textId="77777777" w:rsidR="009B25DC" w:rsidRPr="009B25DC" w:rsidRDefault="009B25DC" w:rsidP="009B25DC">
      <w:pPr>
        <w:jc w:val="center"/>
      </w:pPr>
      <w:proofErr w:type="spellStart"/>
      <w:r w:rsidRPr="009B25DC">
        <w:t>Katalog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</w:t>
      </w:r>
      <w:proofErr w:type="spellStart"/>
      <w:r w:rsidRPr="009B25DC">
        <w:t>osnovne</w:t>
      </w:r>
      <w:proofErr w:type="spellEnd"/>
      <w:r w:rsidRPr="009B25DC">
        <w:t xml:space="preserve"> </w:t>
      </w:r>
      <w:proofErr w:type="spellStart"/>
      <w:r w:rsidRPr="009B25DC">
        <w:t>škole</w:t>
      </w:r>
      <w:proofErr w:type="spellEnd"/>
      <w:r w:rsidRPr="009B25DC">
        <w:t xml:space="preserve"> u </w:t>
      </w:r>
      <w:proofErr w:type="spellStart"/>
      <w:r w:rsidRPr="009B25DC">
        <w:t>delu</w:t>
      </w:r>
      <w:proofErr w:type="spellEnd"/>
      <w:r w:rsidRPr="009B25DC">
        <w:t xml:space="preserve"> koji se </w:t>
      </w:r>
      <w:proofErr w:type="spellStart"/>
      <w:r w:rsidRPr="009B25DC">
        <w:t>odnosi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prvi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peti</w:t>
      </w:r>
      <w:proofErr w:type="spellEnd"/>
      <w:r w:rsidRPr="009B25DC">
        <w:t xml:space="preserve"> </w:t>
      </w:r>
      <w:proofErr w:type="spellStart"/>
      <w:r w:rsidRPr="009B25DC">
        <w:t>razred</w:t>
      </w:r>
      <w:proofErr w:type="spellEnd"/>
      <w:r w:rsidRPr="009B25DC">
        <w:t xml:space="preserve">, koji </w:t>
      </w:r>
      <w:proofErr w:type="spellStart"/>
      <w:r w:rsidRPr="009B25DC">
        <w:t>će</w:t>
      </w:r>
      <w:proofErr w:type="spellEnd"/>
      <w:r w:rsidRPr="009B25DC">
        <w:t xml:space="preserve"> se </w:t>
      </w:r>
      <w:proofErr w:type="spellStart"/>
      <w:r w:rsidRPr="009B25DC">
        <w:t>koristiti</w:t>
      </w:r>
      <w:proofErr w:type="spellEnd"/>
      <w:r w:rsidRPr="009B25DC">
        <w:t xml:space="preserve"> od </w:t>
      </w:r>
      <w:proofErr w:type="spellStart"/>
      <w:r w:rsidRPr="009B25DC">
        <w:t>školske</w:t>
      </w:r>
      <w:proofErr w:type="spellEnd"/>
      <w:r w:rsidRPr="009B25DC">
        <w:t xml:space="preserve"> 2018/2019. </w:t>
      </w:r>
      <w:proofErr w:type="spellStart"/>
      <w:r w:rsidRPr="009B25DC">
        <w:t>godine</w:t>
      </w:r>
      <w:proofErr w:type="spellEnd"/>
      <w:r w:rsidRPr="009B25DC">
        <w:t xml:space="preserve">, </w:t>
      </w:r>
      <w:proofErr w:type="spellStart"/>
      <w:r w:rsidRPr="009B25DC">
        <w:t>biće</w:t>
      </w:r>
      <w:proofErr w:type="spellEnd"/>
      <w:r w:rsidRPr="009B25DC">
        <w:t xml:space="preserve"> </w:t>
      </w:r>
      <w:proofErr w:type="spellStart"/>
      <w:r w:rsidRPr="009B25DC">
        <w:t>objavljen</w:t>
      </w:r>
      <w:proofErr w:type="spellEnd"/>
      <w:r w:rsidRPr="009B25DC">
        <w:t xml:space="preserve"> </w:t>
      </w:r>
      <w:proofErr w:type="spellStart"/>
      <w:r w:rsidRPr="009B25DC">
        <w:t>najkasnije</w:t>
      </w:r>
      <w:proofErr w:type="spellEnd"/>
      <w:r w:rsidRPr="009B25DC">
        <w:t xml:space="preserve"> do 30. </w:t>
      </w:r>
      <w:proofErr w:type="spellStart"/>
      <w:r w:rsidRPr="009B25DC">
        <w:t>aprila</w:t>
      </w:r>
      <w:proofErr w:type="spellEnd"/>
      <w:r w:rsidRPr="009B25DC">
        <w:t xml:space="preserve"> 2018. </w:t>
      </w:r>
      <w:proofErr w:type="spellStart"/>
      <w:r w:rsidRPr="009B25DC">
        <w:t>godine</w:t>
      </w:r>
      <w:proofErr w:type="spellEnd"/>
      <w:r w:rsidRPr="009B25DC">
        <w:t>.</w:t>
      </w:r>
    </w:p>
    <w:p w14:paraId="14FAD48F" w14:textId="77777777" w:rsidR="009B25DC" w:rsidRPr="009B25DC" w:rsidRDefault="009B25DC" w:rsidP="009B25DC">
      <w:pPr>
        <w:jc w:val="center"/>
      </w:pPr>
      <w:proofErr w:type="spellStart"/>
      <w:r w:rsidRPr="009B25DC">
        <w:t>Odluku</w:t>
      </w:r>
      <w:proofErr w:type="spellEnd"/>
      <w:r w:rsidRPr="009B25DC">
        <w:t xml:space="preserve"> o </w:t>
      </w:r>
      <w:proofErr w:type="spellStart"/>
      <w:r w:rsidRPr="009B25DC">
        <w:t>izboru</w:t>
      </w:r>
      <w:proofErr w:type="spellEnd"/>
      <w:r w:rsidRPr="009B25DC">
        <w:t xml:space="preserve"> </w:t>
      </w:r>
      <w:proofErr w:type="spellStart"/>
      <w:r w:rsidRPr="009B25DC">
        <w:t>udžbenika</w:t>
      </w:r>
      <w:proofErr w:type="spellEnd"/>
      <w:r w:rsidRPr="009B25DC">
        <w:t xml:space="preserve"> za </w:t>
      </w:r>
      <w:proofErr w:type="spellStart"/>
      <w:r w:rsidRPr="009B25DC">
        <w:t>prvi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peti</w:t>
      </w:r>
      <w:proofErr w:type="spellEnd"/>
      <w:r w:rsidRPr="009B25DC">
        <w:t xml:space="preserve"> </w:t>
      </w:r>
      <w:proofErr w:type="spellStart"/>
      <w:r w:rsidRPr="009B25DC">
        <w:t>razred</w:t>
      </w:r>
      <w:proofErr w:type="spellEnd"/>
      <w:r w:rsidRPr="009B25DC">
        <w:t xml:space="preserve">, koji </w:t>
      </w:r>
      <w:proofErr w:type="spellStart"/>
      <w:r w:rsidRPr="009B25DC">
        <w:t>će</w:t>
      </w:r>
      <w:proofErr w:type="spellEnd"/>
      <w:r w:rsidRPr="009B25DC">
        <w:t xml:space="preserve"> se </w:t>
      </w:r>
      <w:proofErr w:type="spellStart"/>
      <w:r w:rsidRPr="009B25DC">
        <w:t>koristiti</w:t>
      </w:r>
      <w:proofErr w:type="spellEnd"/>
      <w:r w:rsidRPr="009B25DC">
        <w:t xml:space="preserve"> od </w:t>
      </w:r>
      <w:proofErr w:type="spellStart"/>
      <w:r w:rsidRPr="009B25DC">
        <w:t>školske</w:t>
      </w:r>
      <w:proofErr w:type="spellEnd"/>
      <w:r w:rsidRPr="009B25DC">
        <w:t xml:space="preserve"> 2018/2019. </w:t>
      </w:r>
      <w:proofErr w:type="spellStart"/>
      <w:r w:rsidRPr="009B25DC">
        <w:t>godine</w:t>
      </w:r>
      <w:proofErr w:type="spellEnd"/>
      <w:r w:rsidRPr="009B25DC">
        <w:t xml:space="preserve">, </w:t>
      </w:r>
      <w:proofErr w:type="spellStart"/>
      <w:r w:rsidRPr="009B25DC">
        <w:t>škole</w:t>
      </w:r>
      <w:proofErr w:type="spellEnd"/>
      <w:r w:rsidRPr="009B25DC">
        <w:t xml:space="preserve"> </w:t>
      </w:r>
      <w:proofErr w:type="spellStart"/>
      <w:r w:rsidRPr="009B25DC">
        <w:t>dostavljaju</w:t>
      </w:r>
      <w:proofErr w:type="spellEnd"/>
      <w:r w:rsidRPr="009B25DC">
        <w:t xml:space="preserve"> </w:t>
      </w:r>
      <w:proofErr w:type="spellStart"/>
      <w:r w:rsidRPr="009B25DC">
        <w:t>Ministarstvu</w:t>
      </w:r>
      <w:proofErr w:type="spellEnd"/>
      <w:r w:rsidRPr="009B25DC">
        <w:t xml:space="preserve"> </w:t>
      </w:r>
      <w:proofErr w:type="spellStart"/>
      <w:r w:rsidRPr="009B25DC">
        <w:t>najkasnije</w:t>
      </w:r>
      <w:proofErr w:type="spellEnd"/>
      <w:r w:rsidRPr="009B25DC">
        <w:t xml:space="preserve"> do 15. </w:t>
      </w:r>
      <w:proofErr w:type="spellStart"/>
      <w:r w:rsidRPr="009B25DC">
        <w:t>maja</w:t>
      </w:r>
      <w:proofErr w:type="spellEnd"/>
      <w:r w:rsidRPr="009B25DC">
        <w:t xml:space="preserve"> 2018. </w:t>
      </w:r>
      <w:proofErr w:type="spellStart"/>
      <w:r w:rsidRPr="009B25DC">
        <w:t>godine</w:t>
      </w:r>
      <w:proofErr w:type="spellEnd"/>
      <w:r w:rsidRPr="009B25DC">
        <w:t>.</w:t>
      </w:r>
    </w:p>
    <w:p w14:paraId="75B926B2" w14:textId="77777777" w:rsidR="009B25DC" w:rsidRPr="009B25DC" w:rsidRDefault="009B25DC" w:rsidP="009B25DC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47</w:t>
      </w:r>
    </w:p>
    <w:p w14:paraId="5B0E7612" w14:textId="77777777" w:rsidR="009B25DC" w:rsidRPr="009B25DC" w:rsidRDefault="009B25DC" w:rsidP="009B25DC">
      <w:pPr>
        <w:jc w:val="center"/>
      </w:pPr>
      <w:r w:rsidRPr="009B25DC">
        <w:t xml:space="preserve">Danom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prestaje</w:t>
      </w:r>
      <w:proofErr w:type="spellEnd"/>
      <w:r w:rsidRPr="009B25DC">
        <w:t xml:space="preserve"> da </w:t>
      </w:r>
      <w:proofErr w:type="spellStart"/>
      <w:r w:rsidRPr="009B25DC">
        <w:t>važi</w:t>
      </w:r>
      <w:proofErr w:type="spellEnd"/>
      <w:r w:rsidRPr="009B25DC">
        <w:t xml:space="preserve"> Zakon o </w:t>
      </w:r>
      <w:proofErr w:type="spellStart"/>
      <w:r w:rsidRPr="009B25DC">
        <w:t>udžbenicima</w:t>
      </w:r>
      <w:proofErr w:type="spellEnd"/>
      <w:r w:rsidRPr="009B25DC">
        <w:t xml:space="preserve"> ("</w:t>
      </w:r>
      <w:proofErr w:type="spellStart"/>
      <w:r w:rsidRPr="009B25DC">
        <w:t>Službeni</w:t>
      </w:r>
      <w:proofErr w:type="spellEnd"/>
      <w:r w:rsidRPr="009B25DC">
        <w:t xml:space="preserve"> </w:t>
      </w:r>
      <w:proofErr w:type="spellStart"/>
      <w:r w:rsidRPr="009B25DC">
        <w:t>glasnik</w:t>
      </w:r>
      <w:proofErr w:type="spellEnd"/>
      <w:r w:rsidRPr="009B25DC">
        <w:t xml:space="preserve"> RS", br. 68/15 </w:t>
      </w:r>
      <w:proofErr w:type="spellStart"/>
      <w:r w:rsidRPr="009B25DC">
        <w:t>i</w:t>
      </w:r>
      <w:proofErr w:type="spellEnd"/>
      <w:r w:rsidRPr="009B25DC">
        <w:t xml:space="preserve"> 113/17 - dr. </w:t>
      </w:r>
      <w:proofErr w:type="spellStart"/>
      <w:r w:rsidRPr="009B25DC">
        <w:t>zakon</w:t>
      </w:r>
      <w:proofErr w:type="spellEnd"/>
      <w:r w:rsidRPr="009B25DC">
        <w:t>).</w:t>
      </w:r>
    </w:p>
    <w:p w14:paraId="54D470AC" w14:textId="77777777" w:rsidR="009B25DC" w:rsidRPr="009B25DC" w:rsidRDefault="009B25DC" w:rsidP="009B25DC">
      <w:pPr>
        <w:jc w:val="center"/>
      </w:pPr>
      <w:proofErr w:type="spellStart"/>
      <w:r w:rsidRPr="009B25DC">
        <w:t>Podzakonski</w:t>
      </w:r>
      <w:proofErr w:type="spellEnd"/>
      <w:r w:rsidRPr="009B25DC">
        <w:t xml:space="preserve"> </w:t>
      </w:r>
      <w:proofErr w:type="spellStart"/>
      <w:r w:rsidRPr="009B25DC">
        <w:t>akti</w:t>
      </w:r>
      <w:proofErr w:type="spellEnd"/>
      <w:r w:rsidRPr="009B25DC">
        <w:t xml:space="preserve"> za </w:t>
      </w:r>
      <w:proofErr w:type="spellStart"/>
      <w:r w:rsidRPr="009B25DC">
        <w:t>sprovođenje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doneće</w:t>
      </w:r>
      <w:proofErr w:type="spellEnd"/>
      <w:r w:rsidRPr="009B25DC">
        <w:t xml:space="preserve"> se u </w:t>
      </w:r>
      <w:proofErr w:type="spellStart"/>
      <w:r w:rsidRPr="009B25DC">
        <w:t>roku</w:t>
      </w:r>
      <w:proofErr w:type="spellEnd"/>
      <w:r w:rsidRPr="009B25DC">
        <w:t xml:space="preserve"> od </w:t>
      </w:r>
      <w:proofErr w:type="spellStart"/>
      <w:r w:rsidRPr="009B25DC">
        <w:t>jedne</w:t>
      </w:r>
      <w:proofErr w:type="spellEnd"/>
      <w:r w:rsidRPr="009B25DC">
        <w:t xml:space="preserve"> </w:t>
      </w:r>
      <w:proofErr w:type="spellStart"/>
      <w:r w:rsidRPr="009B25DC">
        <w:t>godine</w:t>
      </w:r>
      <w:proofErr w:type="spellEnd"/>
      <w:r w:rsidRPr="009B25DC">
        <w:t xml:space="preserve"> od dana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74F3520B" w14:textId="77777777" w:rsidR="009B25DC" w:rsidRPr="009B25DC" w:rsidRDefault="009B25DC" w:rsidP="009B25DC">
      <w:pPr>
        <w:jc w:val="center"/>
      </w:pPr>
      <w:proofErr w:type="spellStart"/>
      <w:r w:rsidRPr="009B25DC">
        <w:t>Podzakonski</w:t>
      </w:r>
      <w:proofErr w:type="spellEnd"/>
      <w:r w:rsidRPr="009B25DC">
        <w:t xml:space="preserve"> </w:t>
      </w:r>
      <w:proofErr w:type="spellStart"/>
      <w:r w:rsidRPr="009B25DC">
        <w:t>akti</w:t>
      </w:r>
      <w:proofErr w:type="spellEnd"/>
      <w:r w:rsidRPr="009B25DC">
        <w:t xml:space="preserve"> </w:t>
      </w:r>
      <w:proofErr w:type="spellStart"/>
      <w:r w:rsidRPr="009B25DC">
        <w:t>doneti</w:t>
      </w:r>
      <w:proofErr w:type="spellEnd"/>
      <w:r w:rsidRPr="009B25DC">
        <w:t xml:space="preserve"> do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 xml:space="preserve"> </w:t>
      </w:r>
      <w:proofErr w:type="spellStart"/>
      <w:r w:rsidRPr="009B25DC">
        <w:t>primenjuju</w:t>
      </w:r>
      <w:proofErr w:type="spellEnd"/>
      <w:r w:rsidRPr="009B25DC">
        <w:t xml:space="preserve"> se </w:t>
      </w:r>
      <w:proofErr w:type="spellStart"/>
      <w:r w:rsidRPr="009B25DC">
        <w:t>ako</w:t>
      </w:r>
      <w:proofErr w:type="spellEnd"/>
      <w:r w:rsidRPr="009B25DC">
        <w:t xml:space="preserve"> </w:t>
      </w:r>
      <w:proofErr w:type="spellStart"/>
      <w:r w:rsidRPr="009B25DC">
        <w:t>nisu</w:t>
      </w:r>
      <w:proofErr w:type="spellEnd"/>
      <w:r w:rsidRPr="009B25DC">
        <w:t xml:space="preserve"> u </w:t>
      </w:r>
      <w:proofErr w:type="spellStart"/>
      <w:r w:rsidRPr="009B25DC">
        <w:t>suprotnosti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, do </w:t>
      </w:r>
      <w:proofErr w:type="spellStart"/>
      <w:r w:rsidRPr="009B25DC">
        <w:t>donošenja</w:t>
      </w:r>
      <w:proofErr w:type="spellEnd"/>
      <w:r w:rsidRPr="009B25DC">
        <w:t xml:space="preserve"> </w:t>
      </w:r>
      <w:proofErr w:type="spellStart"/>
      <w:r w:rsidRPr="009B25DC">
        <w:t>novih</w:t>
      </w:r>
      <w:proofErr w:type="spellEnd"/>
      <w:r w:rsidRPr="009B25DC">
        <w:t xml:space="preserve"> </w:t>
      </w:r>
      <w:proofErr w:type="spellStart"/>
      <w:r w:rsidRPr="009B25DC">
        <w:t>podzakonskih</w:t>
      </w:r>
      <w:proofErr w:type="spellEnd"/>
      <w:r w:rsidRPr="009B25DC">
        <w:t xml:space="preserve"> </w:t>
      </w:r>
      <w:proofErr w:type="spellStart"/>
      <w:r w:rsidRPr="009B25DC">
        <w:t>akata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osnovu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359F6EDA" w14:textId="77777777" w:rsidR="009B25DC" w:rsidRPr="009B25DC" w:rsidRDefault="009B25DC" w:rsidP="009B25DC">
      <w:pPr>
        <w:jc w:val="center"/>
      </w:pP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će</w:t>
      </w:r>
      <w:proofErr w:type="spellEnd"/>
      <w:r w:rsidRPr="009B25DC">
        <w:t xml:space="preserve"> </w:t>
      </w:r>
      <w:proofErr w:type="spellStart"/>
      <w:r w:rsidRPr="009B25DC">
        <w:t>usaglasiti</w:t>
      </w:r>
      <w:proofErr w:type="spellEnd"/>
      <w:r w:rsidRPr="009B25DC">
        <w:t xml:space="preserve"> </w:t>
      </w:r>
      <w:proofErr w:type="spellStart"/>
      <w:r w:rsidRPr="009B25DC">
        <w:t>organizaciju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način</w:t>
      </w:r>
      <w:proofErr w:type="spellEnd"/>
      <w:r w:rsidRPr="009B25DC">
        <w:t xml:space="preserve"> </w:t>
      </w:r>
      <w:proofErr w:type="spellStart"/>
      <w:r w:rsidRPr="009B25DC">
        <w:t>rada</w:t>
      </w:r>
      <w:proofErr w:type="spellEnd"/>
      <w:r w:rsidRPr="009B25DC">
        <w:t xml:space="preserve"> </w:t>
      </w:r>
      <w:proofErr w:type="spellStart"/>
      <w:r w:rsidRPr="009B25DC">
        <w:t>sa</w:t>
      </w:r>
      <w:proofErr w:type="spellEnd"/>
      <w:r w:rsidRPr="009B25DC">
        <w:t xml:space="preserve"> </w:t>
      </w:r>
      <w:proofErr w:type="spellStart"/>
      <w:r w:rsidRPr="009B25DC">
        <w:t>ovim</w:t>
      </w:r>
      <w:proofErr w:type="spellEnd"/>
      <w:r w:rsidRPr="009B25DC">
        <w:t xml:space="preserve"> </w:t>
      </w:r>
      <w:proofErr w:type="spellStart"/>
      <w:r w:rsidRPr="009B25DC">
        <w:t>zakonom</w:t>
      </w:r>
      <w:proofErr w:type="spellEnd"/>
      <w:r w:rsidRPr="009B25DC">
        <w:t xml:space="preserve">, u </w:t>
      </w:r>
      <w:proofErr w:type="spellStart"/>
      <w:r w:rsidRPr="009B25DC">
        <w:t>roku</w:t>
      </w:r>
      <w:proofErr w:type="spellEnd"/>
      <w:r w:rsidRPr="009B25DC">
        <w:t xml:space="preserve"> od tri </w:t>
      </w:r>
      <w:proofErr w:type="spellStart"/>
      <w:r w:rsidRPr="009B25DC">
        <w:t>meseca</w:t>
      </w:r>
      <w:proofErr w:type="spellEnd"/>
      <w:r w:rsidRPr="009B25DC">
        <w:t xml:space="preserve"> od dana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406C689A" w14:textId="77777777" w:rsidR="009B25DC" w:rsidRPr="009B25DC" w:rsidRDefault="009B25DC" w:rsidP="009B25DC">
      <w:pPr>
        <w:jc w:val="center"/>
        <w:rPr>
          <w:b/>
          <w:bCs/>
        </w:rPr>
      </w:pPr>
      <w:bookmarkStart w:id="96" w:name="clan_48"/>
      <w:bookmarkEnd w:id="96"/>
      <w:proofErr w:type="spellStart"/>
      <w:r w:rsidRPr="009B25DC">
        <w:rPr>
          <w:b/>
          <w:bCs/>
        </w:rPr>
        <w:lastRenderedPageBreak/>
        <w:t>Član</w:t>
      </w:r>
      <w:proofErr w:type="spellEnd"/>
      <w:r w:rsidRPr="009B25DC">
        <w:rPr>
          <w:b/>
          <w:bCs/>
        </w:rPr>
        <w:t xml:space="preserve"> 48</w:t>
      </w:r>
    </w:p>
    <w:p w14:paraId="19F5B9C2" w14:textId="77777777" w:rsidR="009B25DC" w:rsidRPr="009B25DC" w:rsidRDefault="009B25DC" w:rsidP="009B25DC">
      <w:pPr>
        <w:jc w:val="center"/>
      </w:pPr>
      <w:proofErr w:type="spellStart"/>
      <w:r w:rsidRPr="009B25DC">
        <w:t>Ovaj</w:t>
      </w:r>
      <w:proofErr w:type="spellEnd"/>
      <w:r w:rsidRPr="009B25DC">
        <w:t xml:space="preserve"> </w:t>
      </w:r>
      <w:proofErr w:type="spellStart"/>
      <w:r w:rsidRPr="009B25DC">
        <w:t>zakon</w:t>
      </w:r>
      <w:proofErr w:type="spellEnd"/>
      <w:r w:rsidRPr="009B25DC">
        <w:t xml:space="preserve"> stupa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osmog</w:t>
      </w:r>
      <w:proofErr w:type="spellEnd"/>
      <w:r w:rsidRPr="009B25DC">
        <w:t xml:space="preserve"> dana od dana </w:t>
      </w:r>
      <w:proofErr w:type="spellStart"/>
      <w:r w:rsidRPr="009B25DC">
        <w:t>objavljivanja</w:t>
      </w:r>
      <w:proofErr w:type="spellEnd"/>
      <w:r w:rsidRPr="009B25DC">
        <w:t xml:space="preserve"> u "</w:t>
      </w:r>
      <w:proofErr w:type="spellStart"/>
      <w:r w:rsidRPr="009B25DC">
        <w:t>Službenom</w:t>
      </w:r>
      <w:proofErr w:type="spellEnd"/>
      <w:r w:rsidRPr="009B25DC">
        <w:t xml:space="preserve"> </w:t>
      </w:r>
      <w:proofErr w:type="spellStart"/>
      <w:r w:rsidRPr="009B25DC">
        <w:t>glasniku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>".</w:t>
      </w:r>
    </w:p>
    <w:p w14:paraId="02E40AD7" w14:textId="77777777" w:rsidR="009B25DC" w:rsidRPr="009B25DC" w:rsidRDefault="009B25DC" w:rsidP="009B25DC">
      <w:pPr>
        <w:jc w:val="center"/>
      </w:pPr>
      <w:r w:rsidRPr="009B25DC">
        <w:t> </w:t>
      </w:r>
    </w:p>
    <w:p w14:paraId="018098E6" w14:textId="77777777" w:rsidR="009B25DC" w:rsidRPr="009B25DC" w:rsidRDefault="009B25DC" w:rsidP="009B25DC">
      <w:pPr>
        <w:jc w:val="center"/>
        <w:rPr>
          <w:b/>
          <w:bCs/>
          <w:i/>
          <w:iCs/>
        </w:rPr>
      </w:pPr>
      <w:proofErr w:type="spellStart"/>
      <w:r w:rsidRPr="009B25DC">
        <w:rPr>
          <w:b/>
          <w:bCs/>
          <w:i/>
          <w:iCs/>
        </w:rPr>
        <w:t>Samostalni</w:t>
      </w:r>
      <w:proofErr w:type="spellEnd"/>
      <w:r w:rsidRPr="009B25DC">
        <w:rPr>
          <w:b/>
          <w:bCs/>
          <w:i/>
          <w:iCs/>
        </w:rPr>
        <w:t xml:space="preserve"> </w:t>
      </w:r>
      <w:proofErr w:type="spellStart"/>
      <w:r w:rsidRPr="009B25DC">
        <w:rPr>
          <w:b/>
          <w:bCs/>
          <w:i/>
          <w:iCs/>
        </w:rPr>
        <w:t>članovi</w:t>
      </w:r>
      <w:proofErr w:type="spellEnd"/>
      <w:r w:rsidRPr="009B25DC">
        <w:rPr>
          <w:b/>
          <w:bCs/>
          <w:i/>
          <w:iCs/>
        </w:rPr>
        <w:t xml:space="preserve"> </w:t>
      </w:r>
      <w:proofErr w:type="spellStart"/>
      <w:r w:rsidRPr="009B25DC">
        <w:rPr>
          <w:b/>
          <w:bCs/>
          <w:i/>
          <w:iCs/>
        </w:rPr>
        <w:t>Zakona</w:t>
      </w:r>
      <w:proofErr w:type="spellEnd"/>
      <w:r w:rsidRPr="009B25DC">
        <w:rPr>
          <w:b/>
          <w:bCs/>
          <w:i/>
          <w:iCs/>
        </w:rPr>
        <w:t xml:space="preserve"> o </w:t>
      </w:r>
      <w:proofErr w:type="spellStart"/>
      <w:r w:rsidRPr="009B25DC">
        <w:rPr>
          <w:b/>
          <w:bCs/>
          <w:i/>
          <w:iCs/>
        </w:rPr>
        <w:t>izmenama</w:t>
      </w:r>
      <w:proofErr w:type="spellEnd"/>
      <w:r w:rsidRPr="009B25DC">
        <w:rPr>
          <w:b/>
          <w:bCs/>
          <w:i/>
          <w:iCs/>
        </w:rPr>
        <w:t xml:space="preserve"> </w:t>
      </w:r>
      <w:proofErr w:type="spellStart"/>
      <w:r w:rsidRPr="009B25DC">
        <w:rPr>
          <w:b/>
          <w:bCs/>
          <w:i/>
          <w:iCs/>
        </w:rPr>
        <w:t>i</w:t>
      </w:r>
      <w:proofErr w:type="spellEnd"/>
      <w:r w:rsidRPr="009B25DC">
        <w:rPr>
          <w:b/>
          <w:bCs/>
          <w:i/>
          <w:iCs/>
        </w:rPr>
        <w:t xml:space="preserve"> </w:t>
      </w:r>
      <w:proofErr w:type="spellStart"/>
      <w:r w:rsidRPr="009B25DC">
        <w:rPr>
          <w:b/>
          <w:bCs/>
          <w:i/>
          <w:iCs/>
        </w:rPr>
        <w:t>dopunama</w:t>
      </w:r>
      <w:proofErr w:type="spellEnd"/>
      <w:r w:rsidRPr="009B25DC">
        <w:rPr>
          <w:b/>
          <w:bCs/>
          <w:i/>
          <w:iCs/>
        </w:rPr>
        <w:br/>
      </w:r>
      <w:proofErr w:type="spellStart"/>
      <w:r w:rsidRPr="009B25DC">
        <w:rPr>
          <w:b/>
          <w:bCs/>
          <w:i/>
          <w:iCs/>
        </w:rPr>
        <w:t>Zakona</w:t>
      </w:r>
      <w:proofErr w:type="spellEnd"/>
      <w:r w:rsidRPr="009B25DC">
        <w:rPr>
          <w:b/>
          <w:bCs/>
          <w:i/>
          <w:iCs/>
        </w:rPr>
        <w:t xml:space="preserve"> o </w:t>
      </w:r>
      <w:proofErr w:type="spellStart"/>
      <w:r w:rsidRPr="009B25DC">
        <w:rPr>
          <w:b/>
          <w:bCs/>
          <w:i/>
          <w:iCs/>
        </w:rPr>
        <w:t>udžbenicima</w:t>
      </w:r>
      <w:proofErr w:type="spellEnd"/>
    </w:p>
    <w:p w14:paraId="3D766B46" w14:textId="77777777" w:rsidR="009B25DC" w:rsidRPr="009B25DC" w:rsidRDefault="009B25DC" w:rsidP="009B25DC">
      <w:pPr>
        <w:jc w:val="center"/>
        <w:rPr>
          <w:i/>
          <w:iCs/>
        </w:rPr>
      </w:pPr>
      <w:r w:rsidRPr="009B25DC">
        <w:rPr>
          <w:i/>
          <w:iCs/>
        </w:rPr>
        <w:t xml:space="preserve">("Sl. </w:t>
      </w:r>
      <w:proofErr w:type="spellStart"/>
      <w:r w:rsidRPr="009B25DC">
        <w:rPr>
          <w:i/>
          <w:iCs/>
        </w:rPr>
        <w:t>glasnik</w:t>
      </w:r>
      <w:proofErr w:type="spellEnd"/>
      <w:r w:rsidRPr="009B25DC">
        <w:rPr>
          <w:i/>
          <w:iCs/>
        </w:rPr>
        <w:t xml:space="preserve"> RS", br. 92/2023)</w:t>
      </w:r>
    </w:p>
    <w:p w14:paraId="02FE445A" w14:textId="77777777" w:rsidR="009B25DC" w:rsidRPr="009B25DC" w:rsidRDefault="009B25DC" w:rsidP="009B25DC">
      <w:pPr>
        <w:jc w:val="center"/>
        <w:rPr>
          <w:b/>
          <w:bCs/>
        </w:rPr>
      </w:pPr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15</w:t>
      </w:r>
    </w:p>
    <w:p w14:paraId="6F90F4F4" w14:textId="77777777" w:rsidR="009B25DC" w:rsidRPr="009B25DC" w:rsidRDefault="009B25DC" w:rsidP="009B25DC">
      <w:pPr>
        <w:jc w:val="center"/>
      </w:pP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izdavač</w:t>
      </w:r>
      <w:proofErr w:type="spellEnd"/>
      <w:r w:rsidRPr="009B25DC">
        <w:t xml:space="preserve"> </w:t>
      </w:r>
      <w:proofErr w:type="spellStart"/>
      <w:r w:rsidRPr="009B25DC">
        <w:t>raspisaće</w:t>
      </w:r>
      <w:proofErr w:type="spellEnd"/>
      <w:r w:rsidRPr="009B25DC">
        <w:t xml:space="preserve"> </w:t>
      </w:r>
      <w:proofErr w:type="spellStart"/>
      <w:r w:rsidRPr="009B25DC">
        <w:t>javni</w:t>
      </w:r>
      <w:proofErr w:type="spellEnd"/>
      <w:r w:rsidRPr="009B25DC">
        <w:t xml:space="preserve"> </w:t>
      </w:r>
      <w:proofErr w:type="spellStart"/>
      <w:r w:rsidRPr="009B25DC">
        <w:t>poziv</w:t>
      </w:r>
      <w:proofErr w:type="spellEnd"/>
      <w:r w:rsidRPr="009B25DC">
        <w:t xml:space="preserve"> za </w:t>
      </w:r>
      <w:proofErr w:type="spellStart"/>
      <w:r w:rsidRPr="009B25DC">
        <w:t>izbor</w:t>
      </w:r>
      <w:proofErr w:type="spellEnd"/>
      <w:r w:rsidRPr="009B25DC">
        <w:t xml:space="preserve"> </w:t>
      </w:r>
      <w:proofErr w:type="spellStart"/>
      <w:r w:rsidRPr="009B25DC">
        <w:t>autorskog</w:t>
      </w:r>
      <w:proofErr w:type="spellEnd"/>
      <w:r w:rsidRPr="009B25DC">
        <w:t xml:space="preserve"> </w:t>
      </w:r>
      <w:proofErr w:type="spellStart"/>
      <w:r w:rsidRPr="009B25DC">
        <w:t>tima</w:t>
      </w:r>
      <w:proofErr w:type="spellEnd"/>
      <w:r w:rsidRPr="009B25DC">
        <w:t xml:space="preserve"> za </w:t>
      </w:r>
      <w:proofErr w:type="spellStart"/>
      <w:r w:rsidRPr="009B25DC">
        <w:t>pripremu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 xml:space="preserve"> u </w:t>
      </w:r>
      <w:proofErr w:type="spellStart"/>
      <w:r w:rsidRPr="009B25DC">
        <w:t>roku</w:t>
      </w:r>
      <w:proofErr w:type="spellEnd"/>
      <w:r w:rsidRPr="009B25DC">
        <w:t xml:space="preserve"> od 15 dana od dana </w:t>
      </w:r>
      <w:proofErr w:type="spellStart"/>
      <w:r w:rsidRPr="009B25DC">
        <w:t>stupanja</w:t>
      </w:r>
      <w:proofErr w:type="spellEnd"/>
      <w:r w:rsidRPr="009B25DC">
        <w:t xml:space="preserve">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ovog</w:t>
      </w:r>
      <w:proofErr w:type="spellEnd"/>
      <w:r w:rsidRPr="009B25DC">
        <w:t xml:space="preserve"> </w:t>
      </w:r>
      <w:proofErr w:type="spellStart"/>
      <w:r w:rsidRPr="009B25DC">
        <w:t>zakona</w:t>
      </w:r>
      <w:proofErr w:type="spellEnd"/>
      <w:r w:rsidRPr="009B25DC">
        <w:t>.</w:t>
      </w:r>
    </w:p>
    <w:p w14:paraId="271220B1" w14:textId="77777777" w:rsidR="009B25DC" w:rsidRPr="009B25DC" w:rsidRDefault="009B25DC" w:rsidP="009B25DC">
      <w:pPr>
        <w:jc w:val="center"/>
      </w:pPr>
      <w:proofErr w:type="spellStart"/>
      <w:r w:rsidRPr="009B25DC">
        <w:t>Korišćenje</w:t>
      </w:r>
      <w:proofErr w:type="spellEnd"/>
      <w:r w:rsidRPr="009B25DC">
        <w:t xml:space="preserve"> </w:t>
      </w:r>
      <w:proofErr w:type="spellStart"/>
      <w:r w:rsidRPr="009B25DC">
        <w:t>nacionalne</w:t>
      </w:r>
      <w:proofErr w:type="spellEnd"/>
      <w:r w:rsidRPr="009B25DC">
        <w:t xml:space="preserve"> </w:t>
      </w:r>
      <w:proofErr w:type="spellStart"/>
      <w:r w:rsidRPr="009B25DC">
        <w:t>čitanke</w:t>
      </w:r>
      <w:proofErr w:type="spellEnd"/>
      <w:r w:rsidRPr="009B25DC">
        <w:t xml:space="preserve"> u </w:t>
      </w:r>
      <w:proofErr w:type="spellStart"/>
      <w:r w:rsidRPr="009B25DC">
        <w:t>osnovnim</w:t>
      </w:r>
      <w:proofErr w:type="spellEnd"/>
      <w:r w:rsidRPr="009B25DC">
        <w:t xml:space="preserve"> </w:t>
      </w:r>
      <w:proofErr w:type="spellStart"/>
      <w:r w:rsidRPr="009B25DC">
        <w:t>i</w:t>
      </w:r>
      <w:proofErr w:type="spellEnd"/>
      <w:r w:rsidRPr="009B25DC">
        <w:t xml:space="preserve"> </w:t>
      </w:r>
      <w:proofErr w:type="spellStart"/>
      <w:r w:rsidRPr="009B25DC">
        <w:t>srednjim</w:t>
      </w:r>
      <w:proofErr w:type="spellEnd"/>
      <w:r w:rsidRPr="009B25DC">
        <w:t xml:space="preserve"> </w:t>
      </w:r>
      <w:proofErr w:type="spellStart"/>
      <w:r w:rsidRPr="009B25DC">
        <w:t>školama</w:t>
      </w:r>
      <w:proofErr w:type="spellEnd"/>
      <w:r w:rsidRPr="009B25DC">
        <w:t xml:space="preserve"> </w:t>
      </w:r>
      <w:proofErr w:type="spellStart"/>
      <w:r w:rsidRPr="009B25DC">
        <w:t>počeće</w:t>
      </w:r>
      <w:proofErr w:type="spellEnd"/>
      <w:r w:rsidRPr="009B25DC">
        <w:t xml:space="preserve"> od </w:t>
      </w:r>
      <w:proofErr w:type="spellStart"/>
      <w:r w:rsidRPr="009B25DC">
        <w:t>školske</w:t>
      </w:r>
      <w:proofErr w:type="spellEnd"/>
      <w:r w:rsidRPr="009B25DC">
        <w:t xml:space="preserve"> 2024/2025. </w:t>
      </w:r>
      <w:proofErr w:type="spellStart"/>
      <w:r w:rsidRPr="009B25DC">
        <w:t>godine</w:t>
      </w:r>
      <w:proofErr w:type="spellEnd"/>
      <w:r w:rsidRPr="009B25DC">
        <w:t>.</w:t>
      </w:r>
    </w:p>
    <w:p w14:paraId="7D7CEE01" w14:textId="77777777" w:rsidR="009B25DC" w:rsidRPr="009B25DC" w:rsidRDefault="009B25DC" w:rsidP="009B25DC">
      <w:pPr>
        <w:jc w:val="center"/>
        <w:rPr>
          <w:b/>
          <w:bCs/>
        </w:rPr>
      </w:pPr>
      <w:proofErr w:type="spellStart"/>
      <w:r w:rsidRPr="009B25DC">
        <w:rPr>
          <w:b/>
          <w:bCs/>
        </w:rPr>
        <w:t>Član</w:t>
      </w:r>
      <w:proofErr w:type="spellEnd"/>
      <w:r w:rsidRPr="009B25DC">
        <w:rPr>
          <w:b/>
          <w:bCs/>
        </w:rPr>
        <w:t xml:space="preserve"> 16</w:t>
      </w:r>
    </w:p>
    <w:p w14:paraId="50BD9DE8" w14:textId="1D7FF424" w:rsidR="00961C2E" w:rsidRDefault="009B25DC" w:rsidP="009B25DC">
      <w:pPr>
        <w:jc w:val="center"/>
      </w:pPr>
      <w:proofErr w:type="spellStart"/>
      <w:r w:rsidRPr="009B25DC">
        <w:t>Ovaj</w:t>
      </w:r>
      <w:proofErr w:type="spellEnd"/>
      <w:r w:rsidRPr="009B25DC">
        <w:t xml:space="preserve"> </w:t>
      </w:r>
      <w:proofErr w:type="spellStart"/>
      <w:r w:rsidRPr="009B25DC">
        <w:t>zakon</w:t>
      </w:r>
      <w:proofErr w:type="spellEnd"/>
      <w:r w:rsidRPr="009B25DC">
        <w:t xml:space="preserve"> stupa </w:t>
      </w:r>
      <w:proofErr w:type="spellStart"/>
      <w:r w:rsidRPr="009B25DC">
        <w:t>na</w:t>
      </w:r>
      <w:proofErr w:type="spellEnd"/>
      <w:r w:rsidRPr="009B25DC">
        <w:t xml:space="preserve"> </w:t>
      </w:r>
      <w:proofErr w:type="spellStart"/>
      <w:r w:rsidRPr="009B25DC">
        <w:t>snagu</w:t>
      </w:r>
      <w:proofErr w:type="spellEnd"/>
      <w:r w:rsidRPr="009B25DC">
        <w:t xml:space="preserve"> </w:t>
      </w:r>
      <w:proofErr w:type="spellStart"/>
      <w:r w:rsidRPr="009B25DC">
        <w:t>osmog</w:t>
      </w:r>
      <w:proofErr w:type="spellEnd"/>
      <w:r w:rsidRPr="009B25DC">
        <w:t xml:space="preserve"> dana od dana </w:t>
      </w:r>
      <w:proofErr w:type="spellStart"/>
      <w:r w:rsidRPr="009B25DC">
        <w:t>objavljivanja</w:t>
      </w:r>
      <w:proofErr w:type="spellEnd"/>
      <w:r w:rsidRPr="009B25DC">
        <w:t xml:space="preserve"> u "</w:t>
      </w:r>
      <w:proofErr w:type="spellStart"/>
      <w:r w:rsidRPr="009B25DC">
        <w:t>Službenom</w:t>
      </w:r>
      <w:proofErr w:type="spellEnd"/>
      <w:r w:rsidRPr="009B25DC">
        <w:t xml:space="preserve"> </w:t>
      </w:r>
      <w:proofErr w:type="spellStart"/>
      <w:r w:rsidRPr="009B25DC">
        <w:t>glasniku</w:t>
      </w:r>
      <w:proofErr w:type="spellEnd"/>
      <w:r w:rsidRPr="009B25DC">
        <w:t xml:space="preserve"> </w:t>
      </w:r>
      <w:proofErr w:type="spellStart"/>
      <w:r w:rsidRPr="009B25DC">
        <w:t>Republike</w:t>
      </w:r>
      <w:proofErr w:type="spellEnd"/>
      <w:r w:rsidRPr="009B25DC">
        <w:t xml:space="preserve"> </w:t>
      </w:r>
      <w:proofErr w:type="spellStart"/>
      <w:r w:rsidRPr="009B25DC">
        <w:t>Srbije</w:t>
      </w:r>
      <w:proofErr w:type="spellEnd"/>
      <w:r w:rsidRPr="009B25D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F2A3E"/>
    <w:multiLevelType w:val="multilevel"/>
    <w:tmpl w:val="834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D1494"/>
    <w:multiLevelType w:val="multilevel"/>
    <w:tmpl w:val="6FE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16450"/>
    <w:multiLevelType w:val="multilevel"/>
    <w:tmpl w:val="586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E70FF"/>
    <w:multiLevelType w:val="multilevel"/>
    <w:tmpl w:val="7EA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31DAE"/>
    <w:multiLevelType w:val="multilevel"/>
    <w:tmpl w:val="899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122259">
    <w:abstractNumId w:val="4"/>
  </w:num>
  <w:num w:numId="2" w16cid:durableId="2032679860">
    <w:abstractNumId w:val="1"/>
  </w:num>
  <w:num w:numId="3" w16cid:durableId="1392969589">
    <w:abstractNumId w:val="3"/>
  </w:num>
  <w:num w:numId="4" w16cid:durableId="1726370611">
    <w:abstractNumId w:val="2"/>
  </w:num>
  <w:num w:numId="5" w16cid:durableId="69280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DC"/>
    <w:rsid w:val="0060202F"/>
    <w:rsid w:val="00961C2E"/>
    <w:rsid w:val="009B25DC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9C8"/>
  <w15:chartTrackingRefBased/>
  <w15:docId w15:val="{63ADE861-023D-4788-A9EC-5BE83AEC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5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5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281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4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288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60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072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9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915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4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629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6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7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34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10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9941</Words>
  <Characters>56667</Characters>
  <Application>Microsoft Office Word</Application>
  <DocSecurity>0</DocSecurity>
  <Lines>472</Lines>
  <Paragraphs>132</Paragraphs>
  <ScaleCrop>false</ScaleCrop>
  <Company/>
  <LinksUpToDate>false</LinksUpToDate>
  <CharactersWithSpaces>66476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2024-05-31T02:32:00Z</dcterms:created>
  <dcterms:modified xsi:type="dcterms:W3CDTF">2024-05-31T02:35:00Z</dcterms:modified>
</cp:coreProperties>
</file>