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BCBE" w14:textId="09205CA0" w:rsidR="008D57EE" w:rsidRPr="008D57EE" w:rsidRDefault="008D57EE" w:rsidP="008D57EE">
      <w:pPr>
        <w:jc w:val="center"/>
        <w:rPr>
          <w:b/>
          <w:bCs/>
        </w:rPr>
      </w:pPr>
      <w:r w:rsidRPr="008D57EE">
        <w:rPr>
          <w:b/>
          <w:bCs/>
        </w:rPr>
        <w:t>ZAKON</w:t>
      </w:r>
      <w:r w:rsidRPr="008D57EE">
        <w:rPr>
          <w:b/>
          <w:bCs/>
        </w:rPr>
        <w:t xml:space="preserve"> </w:t>
      </w:r>
      <w:r w:rsidRPr="008D57EE">
        <w:rPr>
          <w:b/>
          <w:bCs/>
        </w:rPr>
        <w:t>O POSEBNIM USLOVIMA ZA REALIZACIJU PROJEKTA IZGRADNJE STANOVA ZA PRIPADNIKE SNAGA BEZBEDNOSTI</w:t>
      </w:r>
    </w:p>
    <w:p w14:paraId="16D485B1" w14:textId="77777777" w:rsidR="008D57EE" w:rsidRDefault="008D57EE" w:rsidP="008D57EE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41/2018, 54/2019, 9/2020, 52/2021 </w:t>
      </w:r>
      <w:proofErr w:type="spellStart"/>
      <w:r>
        <w:t>i</w:t>
      </w:r>
      <w:proofErr w:type="spellEnd"/>
      <w:r>
        <w:t xml:space="preserve"> 62/2023)</w:t>
      </w:r>
    </w:p>
    <w:p w14:paraId="72199867" w14:textId="77777777" w:rsidR="008D57EE" w:rsidRDefault="008D57EE" w:rsidP="008D57EE">
      <w:pPr>
        <w:jc w:val="center"/>
      </w:pPr>
      <w:r>
        <w:t xml:space="preserve">1.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interes</w:t>
      </w:r>
      <w:proofErr w:type="spellEnd"/>
    </w:p>
    <w:p w14:paraId="5AF89274" w14:textId="77777777" w:rsidR="008D57EE" w:rsidRDefault="008D57EE" w:rsidP="008D57EE">
      <w:pPr>
        <w:jc w:val="center"/>
      </w:pPr>
    </w:p>
    <w:p w14:paraId="0D174515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50C20168" w14:textId="77777777" w:rsidR="008D57EE" w:rsidRDefault="008D57EE" w:rsidP="008D57EE">
      <w:pPr>
        <w:jc w:val="center"/>
      </w:pPr>
    </w:p>
    <w:p w14:paraId="3DBCD743" w14:textId="77777777" w:rsidR="008D57EE" w:rsidRDefault="008D57EE" w:rsidP="008D57EE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, </w:t>
      </w:r>
      <w:proofErr w:type="spellStart"/>
      <w:r>
        <w:t>kriterijumi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za </w:t>
      </w:r>
      <w:proofErr w:type="spellStart"/>
      <w:r>
        <w:t>pripadnike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Bezbednosno-informativne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 -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pripadnike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 </w:t>
      </w:r>
      <w:proofErr w:type="spellStart"/>
      <w:r>
        <w:t>ostvarili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od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organa, </w:t>
      </w:r>
      <w:proofErr w:type="spellStart"/>
      <w:r>
        <w:t>borce</w:t>
      </w:r>
      <w:proofErr w:type="spellEnd"/>
      <w:r>
        <w:t xml:space="preserve">,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palih</w:t>
      </w:r>
      <w:proofErr w:type="spellEnd"/>
      <w:r>
        <w:t xml:space="preserve"> </w:t>
      </w:r>
      <w:proofErr w:type="spellStart"/>
      <w:r>
        <w:t>boraca</w:t>
      </w:r>
      <w:proofErr w:type="spellEnd"/>
      <w:r>
        <w:t xml:space="preserve">, </w:t>
      </w:r>
      <w:proofErr w:type="spellStart"/>
      <w:r>
        <w:t>ratne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invalide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mirnodopske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invalide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pripadnici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.</w:t>
      </w:r>
    </w:p>
    <w:p w14:paraId="109AEF13" w14:textId="77777777" w:rsidR="008D57EE" w:rsidRDefault="008D57EE" w:rsidP="008D57EE">
      <w:pPr>
        <w:jc w:val="center"/>
      </w:pPr>
    </w:p>
    <w:p w14:paraId="22D25531" w14:textId="77777777" w:rsidR="008D57EE" w:rsidRDefault="008D57EE" w:rsidP="008D57EE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eksproprijacija</w:t>
      </w:r>
      <w:proofErr w:type="spellEnd"/>
      <w:r>
        <w:t xml:space="preserve">,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,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7A1AEF7F" w14:textId="77777777" w:rsidR="008D57EE" w:rsidRDefault="008D57EE" w:rsidP="008D57EE">
      <w:pPr>
        <w:jc w:val="center"/>
      </w:pPr>
    </w:p>
    <w:p w14:paraId="7662CBE7" w14:textId="77777777" w:rsidR="008D57EE" w:rsidRDefault="008D57EE" w:rsidP="008D57EE">
      <w:pPr>
        <w:jc w:val="center"/>
      </w:pPr>
      <w:proofErr w:type="spellStart"/>
      <w:r>
        <w:t>Donošenjem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se </w:t>
      </w:r>
      <w:proofErr w:type="spellStart"/>
      <w:r>
        <w:t>sveukupni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473544FE" w14:textId="77777777" w:rsidR="008D57EE" w:rsidRDefault="008D57EE" w:rsidP="008D57EE">
      <w:pPr>
        <w:jc w:val="center"/>
      </w:pPr>
    </w:p>
    <w:p w14:paraId="61A4A9A6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50D3C4B" w14:textId="77777777" w:rsidR="008D57EE" w:rsidRDefault="008D57EE" w:rsidP="008D57EE">
      <w:pPr>
        <w:jc w:val="center"/>
      </w:pPr>
    </w:p>
    <w:p w14:paraId="67CECDCE" w14:textId="77777777" w:rsidR="008D57EE" w:rsidRDefault="008D57EE" w:rsidP="008D57EE">
      <w:pPr>
        <w:jc w:val="center"/>
      </w:pPr>
      <w:proofErr w:type="spellStart"/>
      <w:r>
        <w:t>Realizacija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jačanje</w:t>
      </w:r>
      <w:proofErr w:type="spellEnd"/>
      <w:r>
        <w:t xml:space="preserve"> Sistema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03BA3966" w14:textId="77777777" w:rsidR="008D57EE" w:rsidRDefault="008D57EE" w:rsidP="008D57EE">
      <w:pPr>
        <w:jc w:val="center"/>
      </w:pPr>
    </w:p>
    <w:p w14:paraId="1A389E34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Svi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postupci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koji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sprovode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osnovu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smatraju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hitnim</w:t>
      </w:r>
      <w:proofErr w:type="spellEnd"/>
      <w:r w:rsidRPr="008D57EE">
        <w:rPr>
          <w:lang w:val="fr-FR"/>
        </w:rPr>
        <w:t>.</w:t>
      </w:r>
    </w:p>
    <w:p w14:paraId="0919E173" w14:textId="77777777" w:rsidR="008D57EE" w:rsidRPr="008D57EE" w:rsidRDefault="008D57EE" w:rsidP="008D57EE">
      <w:pPr>
        <w:jc w:val="center"/>
        <w:rPr>
          <w:lang w:val="fr-FR"/>
        </w:rPr>
      </w:pPr>
    </w:p>
    <w:p w14:paraId="40EAA0DD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Projekat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realizuje</w:t>
      </w:r>
      <w:proofErr w:type="spellEnd"/>
      <w:r w:rsidRPr="008D57EE">
        <w:rPr>
          <w:lang w:val="fr-FR"/>
        </w:rPr>
        <w:t xml:space="preserve"> po </w:t>
      </w:r>
      <w:proofErr w:type="spellStart"/>
      <w:r w:rsidRPr="008D57EE">
        <w:rPr>
          <w:lang w:val="fr-FR"/>
        </w:rPr>
        <w:t>fazama</w:t>
      </w:r>
      <w:proofErr w:type="spellEnd"/>
      <w:r w:rsidRPr="008D57EE">
        <w:rPr>
          <w:lang w:val="fr-FR"/>
        </w:rPr>
        <w:t>.</w:t>
      </w:r>
    </w:p>
    <w:p w14:paraId="042A1EF2" w14:textId="77777777" w:rsidR="008D57EE" w:rsidRPr="008D57EE" w:rsidRDefault="008D57EE" w:rsidP="008D57EE">
      <w:pPr>
        <w:jc w:val="center"/>
        <w:rPr>
          <w:lang w:val="fr-FR"/>
        </w:rPr>
      </w:pPr>
    </w:p>
    <w:p w14:paraId="5EF1E987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2. </w:t>
      </w:r>
      <w:proofErr w:type="spellStart"/>
      <w:r w:rsidRPr="008D57EE">
        <w:rPr>
          <w:lang w:val="fr-FR"/>
        </w:rPr>
        <w:t>Pojmovi</w:t>
      </w:r>
      <w:proofErr w:type="spellEnd"/>
    </w:p>
    <w:p w14:paraId="0198C20E" w14:textId="77777777" w:rsidR="008D57EE" w:rsidRPr="008D57EE" w:rsidRDefault="008D57EE" w:rsidP="008D57EE">
      <w:pPr>
        <w:jc w:val="center"/>
        <w:rPr>
          <w:lang w:val="fr-FR"/>
        </w:rPr>
      </w:pPr>
    </w:p>
    <w:p w14:paraId="5C5936AD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lastRenderedPageBreak/>
        <w:t>Član</w:t>
      </w:r>
      <w:proofErr w:type="spellEnd"/>
      <w:r w:rsidRPr="008D57EE">
        <w:rPr>
          <w:lang w:val="fr-FR"/>
        </w:rPr>
        <w:t xml:space="preserve"> 3</w:t>
      </w:r>
    </w:p>
    <w:p w14:paraId="65936F67" w14:textId="77777777" w:rsidR="008D57EE" w:rsidRPr="008D57EE" w:rsidRDefault="008D57EE" w:rsidP="008D57EE">
      <w:pPr>
        <w:jc w:val="center"/>
        <w:rPr>
          <w:lang w:val="fr-FR"/>
        </w:rPr>
      </w:pPr>
    </w:p>
    <w:p w14:paraId="64259E94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Pojedini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izrazi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upotrebljeni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ovom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imaju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sledeće</w:t>
      </w:r>
      <w:proofErr w:type="spellEnd"/>
      <w:r w:rsidRPr="008D57EE">
        <w:rPr>
          <w:lang w:val="fr-FR"/>
        </w:rPr>
        <w:t xml:space="preserve"> </w:t>
      </w:r>
      <w:proofErr w:type="spellStart"/>
      <w:proofErr w:type="gramStart"/>
      <w:r w:rsidRPr="008D57EE">
        <w:rPr>
          <w:lang w:val="fr-FR"/>
        </w:rPr>
        <w:t>značenje</w:t>
      </w:r>
      <w:proofErr w:type="spellEnd"/>
      <w:r w:rsidRPr="008D57EE">
        <w:rPr>
          <w:lang w:val="fr-FR"/>
        </w:rPr>
        <w:t>:</w:t>
      </w:r>
      <w:proofErr w:type="gramEnd"/>
    </w:p>
    <w:p w14:paraId="12417DA4" w14:textId="77777777" w:rsidR="008D57EE" w:rsidRPr="008D57EE" w:rsidRDefault="008D57EE" w:rsidP="008D57EE">
      <w:pPr>
        <w:jc w:val="center"/>
        <w:rPr>
          <w:lang w:val="fr-FR"/>
        </w:rPr>
      </w:pPr>
    </w:p>
    <w:p w14:paraId="757DC94D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1) </w:t>
      </w:r>
      <w:proofErr w:type="spellStart"/>
      <w:r w:rsidRPr="008D57EE">
        <w:rPr>
          <w:lang w:val="fr-FR"/>
        </w:rPr>
        <w:t>pripadnik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snaga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bezbednosti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zaposleno</w:t>
      </w:r>
      <w:proofErr w:type="spellEnd"/>
      <w:r w:rsidRPr="008D57EE">
        <w:rPr>
          <w:lang w:val="fr-FR"/>
        </w:rPr>
        <w:t xml:space="preserve"> lice na </w:t>
      </w:r>
      <w:proofErr w:type="spellStart"/>
      <w:r w:rsidRPr="008D57EE">
        <w:rPr>
          <w:lang w:val="fr-FR"/>
        </w:rPr>
        <w:t>neodređeno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vreme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državnom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organu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člana</w:t>
      </w:r>
      <w:proofErr w:type="spellEnd"/>
      <w:r w:rsidRPr="008D57EE">
        <w:rPr>
          <w:lang w:val="fr-FR"/>
        </w:rPr>
        <w:t xml:space="preserve"> 1. </w:t>
      </w:r>
      <w:proofErr w:type="spellStart"/>
      <w:proofErr w:type="gramStart"/>
      <w:r w:rsidRPr="008D57EE">
        <w:rPr>
          <w:lang w:val="fr-FR"/>
        </w:rPr>
        <w:t>ovog</w:t>
      </w:r>
      <w:proofErr w:type="spellEnd"/>
      <w:proofErr w:type="gram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kao</w:t>
      </w:r>
      <w:proofErr w:type="spellEnd"/>
      <w:r w:rsidRPr="008D57EE">
        <w:rPr>
          <w:lang w:val="fr-FR"/>
        </w:rPr>
        <w:t xml:space="preserve"> i lice, </w:t>
      </w:r>
      <w:proofErr w:type="spellStart"/>
      <w:r w:rsidRPr="008D57EE">
        <w:rPr>
          <w:lang w:val="fr-FR"/>
        </w:rPr>
        <w:t>raniji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pripadnik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snaga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bezbednosti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koji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pravo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penziju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ostvario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jednom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državnih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organa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člana</w:t>
      </w:r>
      <w:proofErr w:type="spellEnd"/>
      <w:r w:rsidRPr="008D57EE">
        <w:rPr>
          <w:lang w:val="fr-FR"/>
        </w:rPr>
        <w:t xml:space="preserve"> 1. </w:t>
      </w:r>
      <w:proofErr w:type="spellStart"/>
      <w:proofErr w:type="gramStart"/>
      <w:r w:rsidRPr="008D57EE">
        <w:rPr>
          <w:lang w:val="fr-FR"/>
        </w:rPr>
        <w:t>ovog</w:t>
      </w:r>
      <w:proofErr w:type="spellEnd"/>
      <w:proofErr w:type="gram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koje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može</w:t>
      </w:r>
      <w:proofErr w:type="spellEnd"/>
      <w:r w:rsidRPr="008D57EE">
        <w:rPr>
          <w:lang w:val="fr-FR"/>
        </w:rPr>
        <w:t xml:space="preserve"> da </w:t>
      </w:r>
      <w:proofErr w:type="spellStart"/>
      <w:r w:rsidRPr="008D57EE">
        <w:rPr>
          <w:lang w:val="fr-FR"/>
        </w:rPr>
        <w:t>ostvari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pravo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kupovinu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pod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povoljnijim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uslovima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uz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ispunjenje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uslova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propisanih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zakonom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aktom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donosi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ministar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drugo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ovlašćeno</w:t>
      </w:r>
      <w:proofErr w:type="spellEnd"/>
      <w:r w:rsidRPr="008D57EE">
        <w:rPr>
          <w:lang w:val="fr-FR"/>
        </w:rPr>
        <w:t xml:space="preserve"> lice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organa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člana</w:t>
      </w:r>
      <w:proofErr w:type="spellEnd"/>
      <w:r w:rsidRPr="008D57EE">
        <w:rPr>
          <w:lang w:val="fr-FR"/>
        </w:rPr>
        <w:t xml:space="preserve"> 1. </w:t>
      </w:r>
      <w:proofErr w:type="spellStart"/>
      <w:proofErr w:type="gramStart"/>
      <w:r w:rsidRPr="008D57EE">
        <w:rPr>
          <w:lang w:val="fr-FR"/>
        </w:rPr>
        <w:t>ovog</w:t>
      </w:r>
      <w:proofErr w:type="spellEnd"/>
      <w:proofErr w:type="gram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(u </w:t>
      </w:r>
      <w:proofErr w:type="spellStart"/>
      <w:r w:rsidRPr="008D57EE">
        <w:rPr>
          <w:lang w:val="fr-FR"/>
        </w:rPr>
        <w:t>daljem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tekstu</w:t>
      </w:r>
      <w:proofErr w:type="spellEnd"/>
      <w:r w:rsidRPr="008D57EE">
        <w:rPr>
          <w:lang w:val="fr-FR"/>
        </w:rPr>
        <w:t xml:space="preserve">: </w:t>
      </w:r>
      <w:proofErr w:type="spellStart"/>
      <w:r w:rsidRPr="008D57EE">
        <w:rPr>
          <w:lang w:val="fr-FR"/>
        </w:rPr>
        <w:t>pripadnik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snaga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bezbednosti</w:t>
      </w:r>
      <w:proofErr w:type="spellEnd"/>
      <w:r w:rsidRPr="008D57EE">
        <w:rPr>
          <w:lang w:val="fr-FR"/>
        </w:rPr>
        <w:t>);</w:t>
      </w:r>
    </w:p>
    <w:p w14:paraId="75A08F2C" w14:textId="77777777" w:rsidR="008D57EE" w:rsidRPr="008D57EE" w:rsidRDefault="008D57EE" w:rsidP="008D57EE">
      <w:pPr>
        <w:jc w:val="center"/>
        <w:rPr>
          <w:lang w:val="fr-FR"/>
        </w:rPr>
      </w:pPr>
    </w:p>
    <w:p w14:paraId="2BA18319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1a) </w:t>
      </w:r>
      <w:proofErr w:type="spellStart"/>
      <w:r w:rsidRPr="008D57EE">
        <w:rPr>
          <w:lang w:val="fr-FR"/>
        </w:rPr>
        <w:t>borac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smislu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</w:t>
      </w:r>
      <w:proofErr w:type="spellStart"/>
      <w:proofErr w:type="gramStart"/>
      <w:r w:rsidRPr="008D57EE">
        <w:rPr>
          <w:lang w:val="fr-FR"/>
        </w:rPr>
        <w:t>jeste</w:t>
      </w:r>
      <w:proofErr w:type="spellEnd"/>
      <w:r w:rsidRPr="008D57EE">
        <w:rPr>
          <w:lang w:val="fr-FR"/>
        </w:rPr>
        <w:t>:</w:t>
      </w:r>
      <w:proofErr w:type="gram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državljanin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Republike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Srbije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koji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kao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pripadnik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oružanih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snaga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Socijalističke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Federativne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Republike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Jugoslavije</w:t>
      </w:r>
      <w:proofErr w:type="spellEnd"/>
      <w:r w:rsidRPr="008D57EE">
        <w:rPr>
          <w:lang w:val="fr-FR"/>
        </w:rPr>
        <w:t xml:space="preserve"> (u </w:t>
      </w:r>
      <w:proofErr w:type="spellStart"/>
      <w:r w:rsidRPr="008D57EE">
        <w:rPr>
          <w:lang w:val="fr-FR"/>
        </w:rPr>
        <w:t>daljem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tekstu</w:t>
      </w:r>
      <w:proofErr w:type="spellEnd"/>
      <w:r w:rsidRPr="008D57EE">
        <w:rPr>
          <w:lang w:val="fr-FR"/>
        </w:rPr>
        <w:t xml:space="preserve">: SFRJ), </w:t>
      </w:r>
      <w:proofErr w:type="spellStart"/>
      <w:r w:rsidRPr="008D57EE">
        <w:rPr>
          <w:lang w:val="fr-FR"/>
        </w:rPr>
        <w:t>vršio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vojne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dužnosti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druge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dužnosti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vojne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ciljeve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druge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ciljeve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državne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bezbednosti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oružanim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akcijama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odbrane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suvereniteta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nezavisnosti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teritorijalne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celokupnosti</w:t>
      </w:r>
      <w:proofErr w:type="spellEnd"/>
      <w:r w:rsidRPr="008D57EE">
        <w:rPr>
          <w:lang w:val="fr-FR"/>
        </w:rPr>
        <w:t xml:space="preserve"> SFRJ u </w:t>
      </w:r>
      <w:proofErr w:type="spellStart"/>
      <w:r w:rsidRPr="008D57EE">
        <w:rPr>
          <w:lang w:val="fr-FR"/>
        </w:rPr>
        <w:t>periodu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</w:t>
      </w:r>
      <w:proofErr w:type="spellEnd"/>
      <w:r w:rsidRPr="008D57EE">
        <w:rPr>
          <w:lang w:val="fr-FR"/>
        </w:rPr>
        <w:t xml:space="preserve"> 17. </w:t>
      </w:r>
      <w:proofErr w:type="spellStart"/>
      <w:proofErr w:type="gramStart"/>
      <w:r w:rsidRPr="008D57EE">
        <w:rPr>
          <w:lang w:val="fr-FR"/>
        </w:rPr>
        <w:t>avgusta</w:t>
      </w:r>
      <w:proofErr w:type="spellEnd"/>
      <w:proofErr w:type="gramEnd"/>
      <w:r w:rsidRPr="008D57EE">
        <w:rPr>
          <w:lang w:val="fr-FR"/>
        </w:rPr>
        <w:t xml:space="preserve"> 1990. </w:t>
      </w:r>
      <w:proofErr w:type="spellStart"/>
      <w:proofErr w:type="gramStart"/>
      <w:r w:rsidRPr="008D57EE">
        <w:rPr>
          <w:lang w:val="fr-FR"/>
        </w:rPr>
        <w:t>godine</w:t>
      </w:r>
      <w:proofErr w:type="spellEnd"/>
      <w:proofErr w:type="gramEnd"/>
      <w:r w:rsidRPr="008D57EE">
        <w:rPr>
          <w:lang w:val="fr-FR"/>
        </w:rPr>
        <w:t xml:space="preserve"> do 27. </w:t>
      </w:r>
      <w:proofErr w:type="spellStart"/>
      <w:proofErr w:type="gramStart"/>
      <w:r w:rsidRPr="008D57EE">
        <w:rPr>
          <w:lang w:val="fr-FR"/>
        </w:rPr>
        <w:t>aprila</w:t>
      </w:r>
      <w:proofErr w:type="spellEnd"/>
      <w:proofErr w:type="gramEnd"/>
      <w:r w:rsidRPr="008D57EE">
        <w:rPr>
          <w:lang w:val="fr-FR"/>
        </w:rPr>
        <w:t xml:space="preserve"> 1992. </w:t>
      </w:r>
      <w:proofErr w:type="spellStart"/>
      <w:proofErr w:type="gramStart"/>
      <w:r w:rsidRPr="008D57EE">
        <w:rPr>
          <w:lang w:val="fr-FR"/>
        </w:rPr>
        <w:t>godine</w:t>
      </w:r>
      <w:proofErr w:type="spellEnd"/>
      <w:proofErr w:type="gramEnd"/>
      <w:r w:rsidRPr="008D57EE">
        <w:rPr>
          <w:lang w:val="fr-FR"/>
        </w:rPr>
        <w:t xml:space="preserve">, a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pripadnike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oružanih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snaga</w:t>
      </w:r>
      <w:proofErr w:type="spellEnd"/>
      <w:r w:rsidRPr="008D57EE">
        <w:rPr>
          <w:lang w:val="fr-FR"/>
        </w:rPr>
        <w:t xml:space="preserve"> SFRJ </w:t>
      </w:r>
      <w:proofErr w:type="spellStart"/>
      <w:r w:rsidRPr="008D57EE">
        <w:rPr>
          <w:lang w:val="fr-FR"/>
        </w:rPr>
        <w:t>stacioniranih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teritoriji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Bosne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Hercegovine</w:t>
      </w:r>
      <w:proofErr w:type="spellEnd"/>
      <w:r w:rsidRPr="008D57EE">
        <w:rPr>
          <w:lang w:val="fr-FR"/>
        </w:rPr>
        <w:t xml:space="preserve"> do 19. </w:t>
      </w:r>
      <w:proofErr w:type="spellStart"/>
      <w:proofErr w:type="gramStart"/>
      <w:r w:rsidRPr="008D57EE">
        <w:rPr>
          <w:lang w:val="fr-FR"/>
        </w:rPr>
        <w:t>maja</w:t>
      </w:r>
      <w:proofErr w:type="spellEnd"/>
      <w:proofErr w:type="gramEnd"/>
      <w:r w:rsidRPr="008D57EE">
        <w:rPr>
          <w:lang w:val="fr-FR"/>
        </w:rPr>
        <w:t xml:space="preserve"> 1992. </w:t>
      </w:r>
      <w:proofErr w:type="spellStart"/>
      <w:proofErr w:type="gramStart"/>
      <w:r w:rsidRPr="008D57EE">
        <w:rPr>
          <w:lang w:val="fr-FR"/>
        </w:rPr>
        <w:t>godine</w:t>
      </w:r>
      <w:proofErr w:type="spellEnd"/>
      <w:r w:rsidRPr="008D57EE">
        <w:rPr>
          <w:lang w:val="fr-FR"/>
        </w:rPr>
        <w:t>;</w:t>
      </w:r>
      <w:proofErr w:type="gram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kao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pripadnik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oružanih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snaga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Savezne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Republike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Jugoslavije</w:t>
      </w:r>
      <w:proofErr w:type="spellEnd"/>
      <w:r w:rsidRPr="008D57EE">
        <w:rPr>
          <w:lang w:val="fr-FR"/>
        </w:rPr>
        <w:t xml:space="preserve"> (u </w:t>
      </w:r>
      <w:proofErr w:type="spellStart"/>
      <w:r w:rsidRPr="008D57EE">
        <w:rPr>
          <w:lang w:val="fr-FR"/>
        </w:rPr>
        <w:t>daljem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tekstu</w:t>
      </w:r>
      <w:proofErr w:type="spellEnd"/>
      <w:r w:rsidRPr="008D57EE">
        <w:rPr>
          <w:lang w:val="fr-FR"/>
        </w:rPr>
        <w:t xml:space="preserve">: SRJ), </w:t>
      </w:r>
      <w:proofErr w:type="spellStart"/>
      <w:r w:rsidRPr="008D57EE">
        <w:rPr>
          <w:lang w:val="fr-FR"/>
        </w:rPr>
        <w:t>Državne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zajednice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Srbija</w:t>
      </w:r>
      <w:proofErr w:type="spellEnd"/>
      <w:r w:rsidRPr="008D57EE">
        <w:rPr>
          <w:lang w:val="fr-FR"/>
        </w:rPr>
        <w:t xml:space="preserve"> i Crna Gora (u </w:t>
      </w:r>
      <w:proofErr w:type="spellStart"/>
      <w:r w:rsidRPr="008D57EE">
        <w:rPr>
          <w:lang w:val="fr-FR"/>
        </w:rPr>
        <w:t>daljem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tekstu</w:t>
      </w:r>
      <w:proofErr w:type="spellEnd"/>
      <w:r w:rsidRPr="008D57EE">
        <w:rPr>
          <w:lang w:val="fr-FR"/>
        </w:rPr>
        <w:t xml:space="preserve">: DZSCG),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Republike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Srbije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vršio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vojne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dužnosti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druge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dužnosti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oružanoj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akciji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preduzetoj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vreme</w:t>
      </w:r>
      <w:proofErr w:type="spellEnd"/>
      <w:r w:rsidRPr="008D57EE">
        <w:rPr>
          <w:lang w:val="fr-FR"/>
        </w:rPr>
        <w:t xml:space="preserve"> mira </w:t>
      </w:r>
      <w:proofErr w:type="spellStart"/>
      <w:r w:rsidRPr="008D57EE">
        <w:rPr>
          <w:lang w:val="fr-FR"/>
        </w:rPr>
        <w:t>radi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odbrane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suvereniteta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nezavisnosti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teritorijalne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celokupnosti</w:t>
      </w:r>
      <w:proofErr w:type="spellEnd"/>
      <w:r w:rsidRPr="008D57EE">
        <w:rPr>
          <w:lang w:val="fr-FR"/>
        </w:rPr>
        <w:t xml:space="preserve"> SRJ, DZSCG,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Republike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Srbije</w:t>
      </w:r>
      <w:proofErr w:type="spellEnd"/>
      <w:r w:rsidRPr="008D57EE">
        <w:rPr>
          <w:lang w:val="fr-FR"/>
        </w:rPr>
        <w:t xml:space="preserve">, u </w:t>
      </w:r>
      <w:proofErr w:type="spellStart"/>
      <w:r w:rsidRPr="008D57EE">
        <w:rPr>
          <w:lang w:val="fr-FR"/>
        </w:rPr>
        <w:t>periodu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posle</w:t>
      </w:r>
      <w:proofErr w:type="spellEnd"/>
      <w:r w:rsidRPr="008D57EE">
        <w:rPr>
          <w:lang w:val="fr-FR"/>
        </w:rPr>
        <w:t xml:space="preserve"> 27. </w:t>
      </w:r>
      <w:proofErr w:type="spellStart"/>
      <w:proofErr w:type="gramStart"/>
      <w:r w:rsidRPr="008D57EE">
        <w:rPr>
          <w:lang w:val="fr-FR"/>
        </w:rPr>
        <w:t>aprila</w:t>
      </w:r>
      <w:proofErr w:type="spellEnd"/>
      <w:proofErr w:type="gramEnd"/>
      <w:r w:rsidRPr="008D57EE">
        <w:rPr>
          <w:lang w:val="fr-FR"/>
        </w:rPr>
        <w:t xml:space="preserve"> 1992. </w:t>
      </w:r>
      <w:proofErr w:type="spellStart"/>
      <w:proofErr w:type="gramStart"/>
      <w:r w:rsidRPr="008D57EE">
        <w:rPr>
          <w:lang w:val="fr-FR"/>
        </w:rPr>
        <w:t>godine</w:t>
      </w:r>
      <w:proofErr w:type="spellEnd"/>
      <w:r w:rsidRPr="008D57EE">
        <w:rPr>
          <w:lang w:val="fr-FR"/>
        </w:rPr>
        <w:t>;</w:t>
      </w:r>
      <w:proofErr w:type="gram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kao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pripadnik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oružanih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snaga</w:t>
      </w:r>
      <w:proofErr w:type="spellEnd"/>
      <w:r w:rsidRPr="008D57EE">
        <w:rPr>
          <w:lang w:val="fr-FR"/>
        </w:rPr>
        <w:t xml:space="preserve"> SRJ </w:t>
      </w:r>
      <w:proofErr w:type="spellStart"/>
      <w:r w:rsidRPr="008D57EE">
        <w:rPr>
          <w:lang w:val="fr-FR"/>
        </w:rPr>
        <w:t>vršio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vojne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dužnosti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druge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dužnosti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vojne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ciljeve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ciljeve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državne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bezbednosti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odbrane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suvereniteta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nezavisnosti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teritorijalne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celokupnosti</w:t>
      </w:r>
      <w:proofErr w:type="spellEnd"/>
      <w:r w:rsidRPr="008D57EE">
        <w:rPr>
          <w:lang w:val="fr-FR"/>
        </w:rPr>
        <w:t xml:space="preserve"> SRJ, </w:t>
      </w:r>
      <w:proofErr w:type="spellStart"/>
      <w:r w:rsidRPr="008D57EE">
        <w:rPr>
          <w:lang w:val="fr-FR"/>
        </w:rPr>
        <w:t>od</w:t>
      </w:r>
      <w:proofErr w:type="spellEnd"/>
      <w:r w:rsidRPr="008D57EE">
        <w:rPr>
          <w:lang w:val="fr-FR"/>
        </w:rPr>
        <w:t xml:space="preserve"> 24. </w:t>
      </w:r>
      <w:proofErr w:type="spellStart"/>
      <w:proofErr w:type="gramStart"/>
      <w:r w:rsidRPr="008D57EE">
        <w:rPr>
          <w:lang w:val="fr-FR"/>
        </w:rPr>
        <w:t>marta</w:t>
      </w:r>
      <w:proofErr w:type="spellEnd"/>
      <w:proofErr w:type="gramEnd"/>
      <w:r w:rsidRPr="008D57EE">
        <w:rPr>
          <w:lang w:val="fr-FR"/>
        </w:rPr>
        <w:t xml:space="preserve"> 1999. </w:t>
      </w:r>
      <w:proofErr w:type="gramStart"/>
      <w:r w:rsidRPr="008D57EE">
        <w:rPr>
          <w:lang w:val="fr-FR"/>
        </w:rPr>
        <w:t>do</w:t>
      </w:r>
      <w:proofErr w:type="gramEnd"/>
      <w:r w:rsidRPr="008D57EE">
        <w:rPr>
          <w:lang w:val="fr-FR"/>
        </w:rPr>
        <w:t xml:space="preserve"> 26. </w:t>
      </w:r>
      <w:proofErr w:type="spellStart"/>
      <w:proofErr w:type="gramStart"/>
      <w:r w:rsidRPr="008D57EE">
        <w:rPr>
          <w:lang w:val="fr-FR"/>
        </w:rPr>
        <w:t>juna</w:t>
      </w:r>
      <w:proofErr w:type="spellEnd"/>
      <w:proofErr w:type="gramEnd"/>
      <w:r w:rsidRPr="008D57EE">
        <w:rPr>
          <w:lang w:val="fr-FR"/>
        </w:rPr>
        <w:t xml:space="preserve"> 1999. </w:t>
      </w:r>
      <w:proofErr w:type="spellStart"/>
      <w:proofErr w:type="gramStart"/>
      <w:r w:rsidRPr="008D57EE">
        <w:rPr>
          <w:lang w:val="fr-FR"/>
        </w:rPr>
        <w:t>godine</w:t>
      </w:r>
      <w:proofErr w:type="spellEnd"/>
      <w:proofErr w:type="gram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kao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lica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člana</w:t>
      </w:r>
      <w:proofErr w:type="spellEnd"/>
      <w:r w:rsidRPr="008D57EE">
        <w:rPr>
          <w:lang w:val="fr-FR"/>
        </w:rPr>
        <w:t xml:space="preserve"> 23a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odbrani</w:t>
      </w:r>
      <w:proofErr w:type="spellEnd"/>
      <w:r w:rsidRPr="008D57EE">
        <w:rPr>
          <w:lang w:val="fr-FR"/>
        </w:rPr>
        <w:t xml:space="preserve"> ("</w:t>
      </w:r>
      <w:proofErr w:type="spellStart"/>
      <w:r w:rsidRPr="008D57EE">
        <w:rPr>
          <w:lang w:val="fr-FR"/>
        </w:rPr>
        <w:t>Službeni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glasnik</w:t>
      </w:r>
      <w:proofErr w:type="spellEnd"/>
      <w:r w:rsidRPr="008D57EE">
        <w:rPr>
          <w:lang w:val="fr-FR"/>
        </w:rPr>
        <w:t xml:space="preserve"> RS", </w:t>
      </w:r>
      <w:proofErr w:type="spellStart"/>
      <w:r w:rsidRPr="008D57EE">
        <w:rPr>
          <w:lang w:val="fr-FR"/>
        </w:rPr>
        <w:t>br.</w:t>
      </w:r>
      <w:proofErr w:type="spellEnd"/>
      <w:r w:rsidRPr="008D57EE">
        <w:rPr>
          <w:lang w:val="fr-FR"/>
        </w:rPr>
        <w:t xml:space="preserve"> 116/07, 88/09, 88/09 - </w:t>
      </w:r>
      <w:proofErr w:type="spellStart"/>
      <w:r w:rsidRPr="008D57EE">
        <w:rPr>
          <w:lang w:val="fr-FR"/>
        </w:rPr>
        <w:t>dr</w:t>
      </w:r>
      <w:proofErr w:type="spellEnd"/>
      <w:r w:rsidRPr="008D57EE">
        <w:rPr>
          <w:lang w:val="fr-FR"/>
        </w:rPr>
        <w:t xml:space="preserve">. </w:t>
      </w:r>
      <w:proofErr w:type="spellStart"/>
      <w:r w:rsidRPr="008D57EE">
        <w:rPr>
          <w:lang w:val="fr-FR"/>
        </w:rPr>
        <w:t>zakon</w:t>
      </w:r>
      <w:proofErr w:type="spellEnd"/>
      <w:r w:rsidRPr="008D57EE">
        <w:rPr>
          <w:lang w:val="fr-FR"/>
        </w:rPr>
        <w:t xml:space="preserve">, 104/09 - </w:t>
      </w:r>
      <w:proofErr w:type="spellStart"/>
      <w:r w:rsidRPr="008D57EE">
        <w:rPr>
          <w:lang w:val="fr-FR"/>
        </w:rPr>
        <w:t>dr</w:t>
      </w:r>
      <w:proofErr w:type="spellEnd"/>
      <w:r w:rsidRPr="008D57EE">
        <w:rPr>
          <w:lang w:val="fr-FR"/>
        </w:rPr>
        <w:t xml:space="preserve">. </w:t>
      </w:r>
      <w:proofErr w:type="spellStart"/>
      <w:r w:rsidRPr="008D57EE">
        <w:rPr>
          <w:lang w:val="fr-FR"/>
        </w:rPr>
        <w:t>zakon</w:t>
      </w:r>
      <w:proofErr w:type="spellEnd"/>
      <w:r w:rsidRPr="008D57EE">
        <w:rPr>
          <w:lang w:val="fr-FR"/>
        </w:rPr>
        <w:t xml:space="preserve">, 10/15 i 36/18),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i lice </w:t>
      </w:r>
      <w:proofErr w:type="spellStart"/>
      <w:r w:rsidRPr="008D57EE">
        <w:rPr>
          <w:lang w:val="fr-FR"/>
        </w:rPr>
        <w:t>koje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dobrovoljno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učestvovalo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ratu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oružanim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akcijama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preduzetim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miru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ukoliko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bilo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uključeno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sastav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zvaničnih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jedinica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snaga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bezbednosti</w:t>
      </w:r>
      <w:proofErr w:type="spellEnd"/>
      <w:r w:rsidRPr="008D57EE">
        <w:rPr>
          <w:lang w:val="fr-FR"/>
        </w:rPr>
        <w:t xml:space="preserve"> SFRJ, SRJ, DZSCG,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Republike</w:t>
      </w:r>
      <w:proofErr w:type="spellEnd"/>
      <w:r w:rsidRPr="008D57EE">
        <w:rPr>
          <w:lang w:val="fr-FR"/>
        </w:rPr>
        <w:t xml:space="preserve"> </w:t>
      </w:r>
      <w:proofErr w:type="spellStart"/>
      <w:proofErr w:type="gramStart"/>
      <w:r w:rsidRPr="008D57EE">
        <w:rPr>
          <w:lang w:val="fr-FR"/>
        </w:rPr>
        <w:t>Srbije</w:t>
      </w:r>
      <w:proofErr w:type="spellEnd"/>
      <w:r w:rsidRPr="008D57EE">
        <w:rPr>
          <w:lang w:val="fr-FR"/>
        </w:rPr>
        <w:t>;</w:t>
      </w:r>
      <w:proofErr w:type="gramEnd"/>
    </w:p>
    <w:p w14:paraId="6E2F1026" w14:textId="77777777" w:rsidR="008D57EE" w:rsidRPr="008D57EE" w:rsidRDefault="008D57EE" w:rsidP="008D57EE">
      <w:pPr>
        <w:jc w:val="center"/>
        <w:rPr>
          <w:lang w:val="fr-FR"/>
        </w:rPr>
      </w:pPr>
    </w:p>
    <w:p w14:paraId="1E8B793E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1b) </w:t>
      </w:r>
      <w:proofErr w:type="spellStart"/>
      <w:r w:rsidRPr="008D57EE">
        <w:rPr>
          <w:lang w:val="fr-FR"/>
        </w:rPr>
        <w:t>član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porodice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palog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borca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tačke</w:t>
      </w:r>
      <w:proofErr w:type="spellEnd"/>
      <w:r w:rsidRPr="008D57EE">
        <w:rPr>
          <w:lang w:val="fr-FR"/>
        </w:rPr>
        <w:t xml:space="preserve"> 1a) </w:t>
      </w:r>
      <w:proofErr w:type="spellStart"/>
      <w:r w:rsidRPr="008D57EE">
        <w:rPr>
          <w:lang w:val="fr-FR"/>
        </w:rPr>
        <w:t>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člana</w:t>
      </w:r>
      <w:proofErr w:type="spellEnd"/>
      <w:r w:rsidRPr="008D57EE">
        <w:rPr>
          <w:lang w:val="fr-FR"/>
        </w:rPr>
        <w:t xml:space="preserve">, </w:t>
      </w:r>
      <w:proofErr w:type="spellStart"/>
      <w:proofErr w:type="gramStart"/>
      <w:r w:rsidRPr="008D57EE">
        <w:rPr>
          <w:lang w:val="fr-FR"/>
        </w:rPr>
        <w:t>jeste</w:t>
      </w:r>
      <w:proofErr w:type="spellEnd"/>
      <w:r w:rsidRPr="008D57EE">
        <w:rPr>
          <w:lang w:val="fr-FR"/>
        </w:rPr>
        <w:t>:</w:t>
      </w:r>
      <w:proofErr w:type="gram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supružnik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lice </w:t>
      </w:r>
      <w:proofErr w:type="spellStart"/>
      <w:r w:rsidRPr="008D57EE">
        <w:rPr>
          <w:lang w:val="fr-FR"/>
        </w:rPr>
        <w:t>koje</w:t>
      </w:r>
      <w:proofErr w:type="spellEnd"/>
      <w:r w:rsidRPr="008D57EE">
        <w:rPr>
          <w:lang w:val="fr-FR"/>
        </w:rPr>
        <w:t xml:space="preserve"> je sa </w:t>
      </w:r>
      <w:proofErr w:type="spellStart"/>
      <w:r w:rsidRPr="008D57EE">
        <w:rPr>
          <w:lang w:val="fr-FR"/>
        </w:rPr>
        <w:t>palim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borcem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živelo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vanbračnoj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zajednici</w:t>
      </w:r>
      <w:proofErr w:type="spellEnd"/>
      <w:r w:rsidRPr="008D57EE">
        <w:rPr>
          <w:lang w:val="fr-FR"/>
        </w:rPr>
        <w:t xml:space="preserve">; </w:t>
      </w:r>
      <w:proofErr w:type="spellStart"/>
      <w:r w:rsidRPr="008D57EE">
        <w:rPr>
          <w:lang w:val="fr-FR"/>
        </w:rPr>
        <w:t>dete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rođeno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braku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van </w:t>
      </w:r>
      <w:proofErr w:type="spellStart"/>
      <w:r w:rsidRPr="008D57EE">
        <w:rPr>
          <w:lang w:val="fr-FR"/>
        </w:rPr>
        <w:t>braka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usvojeno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dete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kao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pastorak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koga</w:t>
      </w:r>
      <w:proofErr w:type="spellEnd"/>
      <w:r w:rsidRPr="008D57EE">
        <w:rPr>
          <w:lang w:val="fr-FR"/>
        </w:rPr>
        <w:t xml:space="preserve"> je pali </w:t>
      </w:r>
      <w:proofErr w:type="spellStart"/>
      <w:r w:rsidRPr="008D57EE">
        <w:rPr>
          <w:lang w:val="fr-FR"/>
        </w:rPr>
        <w:t>borac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izdržavao</w:t>
      </w:r>
      <w:proofErr w:type="spellEnd"/>
      <w:r w:rsidRPr="008D57EE">
        <w:rPr>
          <w:lang w:val="fr-FR"/>
        </w:rPr>
        <w:t xml:space="preserve">; </w:t>
      </w:r>
      <w:proofErr w:type="spellStart"/>
      <w:r w:rsidRPr="008D57EE">
        <w:rPr>
          <w:lang w:val="fr-FR"/>
        </w:rPr>
        <w:t>roditelj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očuh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maćeha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usvojitelj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koji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palog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borca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izdržavao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koga</w:t>
      </w:r>
      <w:proofErr w:type="spellEnd"/>
      <w:r w:rsidRPr="008D57EE">
        <w:rPr>
          <w:lang w:val="fr-FR"/>
        </w:rPr>
        <w:t xml:space="preserve"> je pali </w:t>
      </w:r>
      <w:proofErr w:type="spellStart"/>
      <w:r w:rsidRPr="008D57EE">
        <w:rPr>
          <w:lang w:val="fr-FR"/>
        </w:rPr>
        <w:t>borac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izdržavao</w:t>
      </w:r>
      <w:proofErr w:type="spellEnd"/>
      <w:r w:rsidRPr="008D57EE">
        <w:rPr>
          <w:lang w:val="fr-FR"/>
        </w:rPr>
        <w:t>;</w:t>
      </w:r>
    </w:p>
    <w:p w14:paraId="67B707AD" w14:textId="77777777" w:rsidR="008D57EE" w:rsidRPr="008D57EE" w:rsidRDefault="008D57EE" w:rsidP="008D57EE">
      <w:pPr>
        <w:jc w:val="center"/>
        <w:rPr>
          <w:lang w:val="fr-FR"/>
        </w:rPr>
      </w:pPr>
    </w:p>
    <w:p w14:paraId="73AE74FA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1v) </w:t>
      </w:r>
      <w:proofErr w:type="spellStart"/>
      <w:r w:rsidRPr="008D57EE">
        <w:rPr>
          <w:lang w:val="fr-FR"/>
        </w:rPr>
        <w:t>ratni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vojni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invalid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mirnodopski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vojni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invalid</w:t>
      </w:r>
      <w:proofErr w:type="spellEnd"/>
      <w:r w:rsidRPr="008D57EE">
        <w:rPr>
          <w:lang w:val="fr-FR"/>
        </w:rPr>
        <w:t xml:space="preserve"> su </w:t>
      </w:r>
      <w:proofErr w:type="spellStart"/>
      <w:r w:rsidRPr="008D57EE">
        <w:rPr>
          <w:lang w:val="fr-FR"/>
        </w:rPr>
        <w:t>lica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čiji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položaj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određen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propisima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oblasti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boračko-invalidske</w:t>
      </w:r>
      <w:proofErr w:type="spellEnd"/>
      <w:r w:rsidRPr="008D57EE">
        <w:rPr>
          <w:lang w:val="fr-FR"/>
        </w:rPr>
        <w:t xml:space="preserve"> </w:t>
      </w:r>
      <w:proofErr w:type="spellStart"/>
      <w:proofErr w:type="gramStart"/>
      <w:r w:rsidRPr="008D57EE">
        <w:rPr>
          <w:lang w:val="fr-FR"/>
        </w:rPr>
        <w:t>zaštite</w:t>
      </w:r>
      <w:proofErr w:type="spellEnd"/>
      <w:r w:rsidRPr="008D57EE">
        <w:rPr>
          <w:lang w:val="fr-FR"/>
        </w:rPr>
        <w:t>;</w:t>
      </w:r>
      <w:proofErr w:type="gramEnd"/>
    </w:p>
    <w:p w14:paraId="06CA81B3" w14:textId="77777777" w:rsidR="008D57EE" w:rsidRPr="008D57EE" w:rsidRDefault="008D57EE" w:rsidP="008D57EE">
      <w:pPr>
        <w:jc w:val="center"/>
        <w:rPr>
          <w:lang w:val="fr-FR"/>
        </w:rPr>
      </w:pPr>
    </w:p>
    <w:p w14:paraId="21DE72A4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2) </w:t>
      </w:r>
      <w:proofErr w:type="spellStart"/>
      <w:r w:rsidRPr="008D57EE">
        <w:rPr>
          <w:lang w:val="fr-FR"/>
        </w:rPr>
        <w:t>investitor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kolektivno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stanovanje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unutar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je Republika </w:t>
      </w:r>
      <w:proofErr w:type="spellStart"/>
      <w:r w:rsidRPr="008D57EE">
        <w:rPr>
          <w:lang w:val="fr-FR"/>
        </w:rPr>
        <w:t>Srbija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privredno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društvo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osniva</w:t>
      </w:r>
      <w:proofErr w:type="spellEnd"/>
      <w:r w:rsidRPr="008D57EE">
        <w:rPr>
          <w:lang w:val="fr-FR"/>
        </w:rPr>
        <w:t xml:space="preserve"> Republika </w:t>
      </w:r>
      <w:proofErr w:type="spellStart"/>
      <w:r w:rsidRPr="008D57EE">
        <w:rPr>
          <w:lang w:val="fr-FR"/>
        </w:rPr>
        <w:t>Srbija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koje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prava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obaveze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lastRenderedPageBreak/>
        <w:t>investitora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skladu</w:t>
      </w:r>
      <w:proofErr w:type="spellEnd"/>
      <w:r w:rsidRPr="008D57EE">
        <w:rPr>
          <w:lang w:val="fr-FR"/>
        </w:rPr>
        <w:t xml:space="preserve"> sa </w:t>
      </w:r>
      <w:proofErr w:type="spellStart"/>
      <w:r w:rsidRPr="008D57EE">
        <w:rPr>
          <w:lang w:val="fr-FR"/>
        </w:rPr>
        <w:t>odredbama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kojim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uređuje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objekata</w:t>
      </w:r>
      <w:proofErr w:type="spellEnd"/>
      <w:r w:rsidRPr="008D57EE">
        <w:rPr>
          <w:lang w:val="fr-FR"/>
        </w:rPr>
        <w:t xml:space="preserve">, a </w:t>
      </w:r>
      <w:proofErr w:type="spellStart"/>
      <w:r w:rsidRPr="008D57EE">
        <w:rPr>
          <w:lang w:val="fr-FR"/>
        </w:rPr>
        <w:t>koje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osniva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svaku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pojedinačnu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lokaciju</w:t>
      </w:r>
      <w:proofErr w:type="spellEnd"/>
      <w:r w:rsidRPr="008D57EE">
        <w:rPr>
          <w:lang w:val="fr-FR"/>
        </w:rPr>
        <w:t xml:space="preserve"> (u </w:t>
      </w:r>
      <w:proofErr w:type="spellStart"/>
      <w:r w:rsidRPr="008D57EE">
        <w:rPr>
          <w:lang w:val="fr-FR"/>
        </w:rPr>
        <w:t>daljem</w:t>
      </w:r>
      <w:proofErr w:type="spellEnd"/>
      <w:r w:rsidRPr="008D57EE">
        <w:rPr>
          <w:lang w:val="fr-FR"/>
        </w:rPr>
        <w:t xml:space="preserve"> </w:t>
      </w:r>
      <w:proofErr w:type="spellStart"/>
      <w:proofErr w:type="gramStart"/>
      <w:r w:rsidRPr="008D57EE">
        <w:rPr>
          <w:lang w:val="fr-FR"/>
        </w:rPr>
        <w:t>tekstu</w:t>
      </w:r>
      <w:proofErr w:type="spellEnd"/>
      <w:r w:rsidRPr="008D57EE">
        <w:rPr>
          <w:lang w:val="fr-FR"/>
        </w:rPr>
        <w:t>:</w:t>
      </w:r>
      <w:proofErr w:type="gram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privredno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društvo</w:t>
      </w:r>
      <w:proofErr w:type="spellEnd"/>
      <w:r w:rsidRPr="008D57EE">
        <w:rPr>
          <w:lang w:val="fr-FR"/>
        </w:rPr>
        <w:t>);</w:t>
      </w:r>
    </w:p>
    <w:p w14:paraId="6DE0C369" w14:textId="77777777" w:rsidR="008D57EE" w:rsidRPr="008D57EE" w:rsidRDefault="008D57EE" w:rsidP="008D57EE">
      <w:pPr>
        <w:jc w:val="center"/>
        <w:rPr>
          <w:lang w:val="fr-FR"/>
        </w:rPr>
      </w:pPr>
    </w:p>
    <w:p w14:paraId="62B57812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3) </w:t>
      </w:r>
      <w:proofErr w:type="spellStart"/>
      <w:r w:rsidRPr="008D57EE">
        <w:rPr>
          <w:lang w:val="fr-FR"/>
        </w:rPr>
        <w:t>investitor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komunalne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ostale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infrastrukture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unutar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je Republika </w:t>
      </w:r>
      <w:proofErr w:type="spellStart"/>
      <w:r w:rsidRPr="008D57EE">
        <w:rPr>
          <w:lang w:val="fr-FR"/>
        </w:rPr>
        <w:t>Srbija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privredno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društvo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osniva</w:t>
      </w:r>
      <w:proofErr w:type="spellEnd"/>
      <w:r w:rsidRPr="008D57EE">
        <w:rPr>
          <w:lang w:val="fr-FR"/>
        </w:rPr>
        <w:t xml:space="preserve"> Republika </w:t>
      </w:r>
      <w:proofErr w:type="spellStart"/>
      <w:proofErr w:type="gramStart"/>
      <w:r w:rsidRPr="008D57EE">
        <w:rPr>
          <w:lang w:val="fr-FR"/>
        </w:rPr>
        <w:t>Srbija</w:t>
      </w:r>
      <w:proofErr w:type="spellEnd"/>
      <w:r w:rsidRPr="008D57EE">
        <w:rPr>
          <w:lang w:val="fr-FR"/>
        </w:rPr>
        <w:t>;</w:t>
      </w:r>
      <w:proofErr w:type="gramEnd"/>
    </w:p>
    <w:p w14:paraId="66CC3E27" w14:textId="77777777" w:rsidR="008D57EE" w:rsidRPr="008D57EE" w:rsidRDefault="008D57EE" w:rsidP="008D57EE">
      <w:pPr>
        <w:jc w:val="center"/>
        <w:rPr>
          <w:lang w:val="fr-FR"/>
        </w:rPr>
      </w:pPr>
    </w:p>
    <w:p w14:paraId="4479426C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4) </w:t>
      </w:r>
      <w:proofErr w:type="spellStart"/>
      <w:r w:rsidRPr="008D57EE">
        <w:rPr>
          <w:lang w:val="fr-FR"/>
        </w:rPr>
        <w:t>investitor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komunalne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ostale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infrastrukture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funkciji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do </w:t>
      </w:r>
      <w:proofErr w:type="spellStart"/>
      <w:r w:rsidRPr="008D57EE">
        <w:rPr>
          <w:lang w:val="fr-FR"/>
        </w:rPr>
        <w:t>granice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jeste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jedinica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lokalne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samouprave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čijoj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teritoriji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gradi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stambeni</w:t>
      </w:r>
      <w:proofErr w:type="spellEnd"/>
      <w:r w:rsidRPr="008D57EE">
        <w:rPr>
          <w:lang w:val="fr-FR"/>
        </w:rPr>
        <w:t xml:space="preserve"> </w:t>
      </w:r>
      <w:proofErr w:type="spellStart"/>
      <w:proofErr w:type="gramStart"/>
      <w:r w:rsidRPr="008D57EE">
        <w:rPr>
          <w:lang w:val="fr-FR"/>
        </w:rPr>
        <w:t>kompleks</w:t>
      </w:r>
      <w:proofErr w:type="spellEnd"/>
      <w:r w:rsidRPr="008D57EE">
        <w:rPr>
          <w:lang w:val="fr-FR"/>
        </w:rPr>
        <w:t>;</w:t>
      </w:r>
      <w:proofErr w:type="gramEnd"/>
    </w:p>
    <w:p w14:paraId="7AF6046B" w14:textId="77777777" w:rsidR="008D57EE" w:rsidRPr="008D57EE" w:rsidRDefault="008D57EE" w:rsidP="008D57EE">
      <w:pPr>
        <w:jc w:val="center"/>
        <w:rPr>
          <w:lang w:val="fr-FR"/>
        </w:rPr>
      </w:pPr>
    </w:p>
    <w:p w14:paraId="4B147F3F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5) lice </w:t>
      </w:r>
      <w:proofErr w:type="spellStart"/>
      <w:r w:rsidRPr="008D57EE">
        <w:rPr>
          <w:lang w:val="fr-FR"/>
        </w:rPr>
        <w:t>koje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nema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trajno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rešenu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potrebu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pripadnik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snaga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bezbednosti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njegovog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porodičnog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domaćinstva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koje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svojini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nema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stan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deo </w:t>
      </w:r>
      <w:proofErr w:type="spellStart"/>
      <w:r w:rsidRPr="008D57EE">
        <w:rPr>
          <w:lang w:val="fr-FR"/>
        </w:rPr>
        <w:t>stana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porodičnu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zgradu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deo </w:t>
      </w:r>
      <w:proofErr w:type="spellStart"/>
      <w:r w:rsidRPr="008D57EE">
        <w:rPr>
          <w:lang w:val="fr-FR"/>
        </w:rPr>
        <w:t>porodične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stambene</w:t>
      </w:r>
      <w:proofErr w:type="spellEnd"/>
      <w:r w:rsidRPr="008D57EE">
        <w:rPr>
          <w:lang w:val="fr-FR"/>
        </w:rPr>
        <w:t xml:space="preserve"> </w:t>
      </w:r>
      <w:proofErr w:type="spellStart"/>
      <w:proofErr w:type="gramStart"/>
      <w:r w:rsidRPr="008D57EE">
        <w:rPr>
          <w:lang w:val="fr-FR"/>
        </w:rPr>
        <w:t>zgrade</w:t>
      </w:r>
      <w:proofErr w:type="spellEnd"/>
      <w:r w:rsidRPr="008D57EE">
        <w:rPr>
          <w:lang w:val="fr-FR"/>
        </w:rPr>
        <w:t>;</w:t>
      </w:r>
      <w:proofErr w:type="gramEnd"/>
    </w:p>
    <w:p w14:paraId="6C626FD2" w14:textId="77777777" w:rsidR="008D57EE" w:rsidRPr="008D57EE" w:rsidRDefault="008D57EE" w:rsidP="008D57EE">
      <w:pPr>
        <w:jc w:val="center"/>
        <w:rPr>
          <w:lang w:val="fr-FR"/>
        </w:rPr>
      </w:pPr>
    </w:p>
    <w:p w14:paraId="1768C6A0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6) lice </w:t>
      </w:r>
      <w:proofErr w:type="spellStart"/>
      <w:r w:rsidRPr="008D57EE">
        <w:rPr>
          <w:lang w:val="fr-FR"/>
        </w:rPr>
        <w:t>koje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neodgovarajući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stan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pripadnik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snaga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bezbednosti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njegovog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porodičnog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domaćinstva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koje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svojini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stan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deo </w:t>
      </w:r>
      <w:proofErr w:type="spellStart"/>
      <w:r w:rsidRPr="008D57EE">
        <w:rPr>
          <w:lang w:val="fr-FR"/>
        </w:rPr>
        <w:t>stana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porodičnu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zgradu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deo </w:t>
      </w:r>
      <w:proofErr w:type="spellStart"/>
      <w:r w:rsidRPr="008D57EE">
        <w:rPr>
          <w:lang w:val="fr-FR"/>
        </w:rPr>
        <w:t>porodične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neodgovarajuće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površine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kao</w:t>
      </w:r>
      <w:proofErr w:type="spellEnd"/>
      <w:r w:rsidRPr="008D57EE">
        <w:rPr>
          <w:lang w:val="fr-FR"/>
        </w:rPr>
        <w:t xml:space="preserve"> i lice </w:t>
      </w:r>
      <w:proofErr w:type="spellStart"/>
      <w:r w:rsidRPr="008D57EE">
        <w:rPr>
          <w:lang w:val="fr-FR"/>
        </w:rPr>
        <w:t>koje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od</w:t>
      </w:r>
      <w:proofErr w:type="spellEnd"/>
      <w:r w:rsidRPr="008D57EE">
        <w:rPr>
          <w:lang w:val="fr-FR"/>
        </w:rPr>
        <w:t xml:space="preserve"> 1. </w:t>
      </w:r>
      <w:proofErr w:type="spellStart"/>
      <w:proofErr w:type="gramStart"/>
      <w:r w:rsidRPr="008D57EE">
        <w:rPr>
          <w:lang w:val="fr-FR"/>
        </w:rPr>
        <w:t>juna</w:t>
      </w:r>
      <w:proofErr w:type="spellEnd"/>
      <w:proofErr w:type="gramEnd"/>
      <w:r w:rsidRPr="008D57EE">
        <w:rPr>
          <w:lang w:val="fr-FR"/>
        </w:rPr>
        <w:t xml:space="preserve"> 2018. </w:t>
      </w:r>
      <w:proofErr w:type="spellStart"/>
      <w:proofErr w:type="gramStart"/>
      <w:r w:rsidRPr="008D57EE">
        <w:rPr>
          <w:lang w:val="fr-FR"/>
        </w:rPr>
        <w:t>godine</w:t>
      </w:r>
      <w:proofErr w:type="spellEnd"/>
      <w:proofErr w:type="gram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otuđilo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stan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deo </w:t>
      </w:r>
      <w:proofErr w:type="spellStart"/>
      <w:r w:rsidRPr="008D57EE">
        <w:rPr>
          <w:lang w:val="fr-FR"/>
        </w:rPr>
        <w:t>stana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porodičnu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zgradu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deo </w:t>
      </w:r>
      <w:proofErr w:type="spellStart"/>
      <w:r w:rsidRPr="008D57EE">
        <w:rPr>
          <w:lang w:val="fr-FR"/>
        </w:rPr>
        <w:t>porodične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neodgovarajuće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površine</w:t>
      </w:r>
      <w:proofErr w:type="spellEnd"/>
      <w:r w:rsidRPr="008D57EE">
        <w:rPr>
          <w:lang w:val="fr-FR"/>
        </w:rPr>
        <w:t>;</w:t>
      </w:r>
    </w:p>
    <w:p w14:paraId="29989B01" w14:textId="77777777" w:rsidR="008D57EE" w:rsidRPr="008D57EE" w:rsidRDefault="008D57EE" w:rsidP="008D57EE">
      <w:pPr>
        <w:jc w:val="center"/>
        <w:rPr>
          <w:lang w:val="fr-FR"/>
        </w:rPr>
      </w:pPr>
    </w:p>
    <w:p w14:paraId="5E7F35A6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7) </w:t>
      </w:r>
      <w:proofErr w:type="spellStart"/>
      <w:r w:rsidRPr="008D57EE">
        <w:rPr>
          <w:lang w:val="fr-FR"/>
        </w:rPr>
        <w:t>Projekat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smislu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jeste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projekat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obuhvata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sve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faze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realizacije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sva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prava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obaveze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utvrđene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zakonom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odnosi</w:t>
      </w:r>
      <w:proofErr w:type="spellEnd"/>
      <w:r w:rsidRPr="008D57EE">
        <w:rPr>
          <w:lang w:val="fr-FR"/>
        </w:rPr>
        <w:t xml:space="preserve"> se na </w:t>
      </w:r>
      <w:proofErr w:type="spellStart"/>
      <w:r w:rsidRPr="008D57EE">
        <w:rPr>
          <w:lang w:val="fr-FR"/>
        </w:rPr>
        <w:t>projekat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celini</w:t>
      </w:r>
      <w:proofErr w:type="spellEnd"/>
      <w:r w:rsidRPr="008D57EE">
        <w:rPr>
          <w:lang w:val="fr-FR"/>
        </w:rPr>
        <w:t xml:space="preserve"> i na </w:t>
      </w:r>
      <w:proofErr w:type="spellStart"/>
      <w:r w:rsidRPr="008D57EE">
        <w:rPr>
          <w:lang w:val="fr-FR"/>
        </w:rPr>
        <w:t>pojedinačne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lokacije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koje</w:t>
      </w:r>
      <w:proofErr w:type="spellEnd"/>
      <w:r w:rsidRPr="008D57EE">
        <w:rPr>
          <w:lang w:val="fr-FR"/>
        </w:rPr>
        <w:t xml:space="preserve"> su </w:t>
      </w:r>
      <w:proofErr w:type="spellStart"/>
      <w:r w:rsidRPr="008D57EE">
        <w:rPr>
          <w:lang w:val="fr-FR"/>
        </w:rPr>
        <w:t>određene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realizaciju</w:t>
      </w:r>
      <w:proofErr w:type="spellEnd"/>
      <w:r w:rsidRPr="008D57EE">
        <w:rPr>
          <w:lang w:val="fr-FR"/>
        </w:rPr>
        <w:t xml:space="preserve"> </w:t>
      </w:r>
      <w:proofErr w:type="spellStart"/>
      <w:proofErr w:type="gramStart"/>
      <w:r w:rsidRPr="008D57EE">
        <w:rPr>
          <w:lang w:val="fr-FR"/>
        </w:rPr>
        <w:t>projekta</w:t>
      </w:r>
      <w:proofErr w:type="spellEnd"/>
      <w:r w:rsidRPr="008D57EE">
        <w:rPr>
          <w:lang w:val="fr-FR"/>
        </w:rPr>
        <w:t>;</w:t>
      </w:r>
      <w:proofErr w:type="gramEnd"/>
    </w:p>
    <w:p w14:paraId="513A1BA9" w14:textId="77777777" w:rsidR="008D57EE" w:rsidRPr="008D57EE" w:rsidRDefault="008D57EE" w:rsidP="008D57EE">
      <w:pPr>
        <w:jc w:val="center"/>
        <w:rPr>
          <w:lang w:val="fr-FR"/>
        </w:rPr>
      </w:pPr>
    </w:p>
    <w:p w14:paraId="3D4413FC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8) </w:t>
      </w:r>
      <w:proofErr w:type="spellStart"/>
      <w:r w:rsidRPr="008D57EE">
        <w:rPr>
          <w:lang w:val="fr-FR"/>
        </w:rPr>
        <w:t>upravljač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Projekta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privredno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društvo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angažuje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investitor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koje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vrši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savetodavne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konsultantske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usluge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svim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aspektima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planiranja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izgradnje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upravlja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projektovanjem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izvođenjem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vrši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kontrolu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dinamike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napretka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radova</w:t>
      </w:r>
      <w:proofErr w:type="spellEnd"/>
      <w:r w:rsidRPr="008D57EE">
        <w:rPr>
          <w:lang w:val="fr-FR"/>
        </w:rPr>
        <w:t xml:space="preserve">, po </w:t>
      </w:r>
      <w:proofErr w:type="spellStart"/>
      <w:r w:rsidRPr="008D57EE">
        <w:rPr>
          <w:lang w:val="fr-FR"/>
        </w:rPr>
        <w:t>potrebi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organizuje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sastanke</w:t>
      </w:r>
      <w:proofErr w:type="spellEnd"/>
      <w:r w:rsidRPr="008D57EE">
        <w:rPr>
          <w:lang w:val="fr-FR"/>
        </w:rPr>
        <w:t xml:space="preserve"> sa </w:t>
      </w:r>
      <w:proofErr w:type="spellStart"/>
      <w:r w:rsidRPr="008D57EE">
        <w:rPr>
          <w:lang w:val="fr-FR"/>
        </w:rPr>
        <w:t>izvođačima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stručnim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nadzorom</w:t>
      </w:r>
      <w:proofErr w:type="spellEnd"/>
      <w:r w:rsidRPr="008D57EE">
        <w:rPr>
          <w:lang w:val="fr-FR"/>
        </w:rPr>
        <w:t xml:space="preserve">, o </w:t>
      </w:r>
      <w:proofErr w:type="spellStart"/>
      <w:r w:rsidRPr="008D57EE">
        <w:rPr>
          <w:lang w:val="fr-FR"/>
        </w:rPr>
        <w:t>čemu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izveštava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investitora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kao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predlaže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sprovođenje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eventualnih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korektivnih</w:t>
      </w:r>
      <w:proofErr w:type="spellEnd"/>
      <w:r w:rsidRPr="008D57EE">
        <w:rPr>
          <w:lang w:val="fr-FR"/>
        </w:rPr>
        <w:t xml:space="preserve"> </w:t>
      </w:r>
      <w:proofErr w:type="spellStart"/>
      <w:proofErr w:type="gramStart"/>
      <w:r w:rsidRPr="008D57EE">
        <w:rPr>
          <w:lang w:val="fr-FR"/>
        </w:rPr>
        <w:t>aktivnosti</w:t>
      </w:r>
      <w:proofErr w:type="spellEnd"/>
      <w:r w:rsidRPr="008D57EE">
        <w:rPr>
          <w:lang w:val="fr-FR"/>
        </w:rPr>
        <w:t>;</w:t>
      </w:r>
      <w:proofErr w:type="gramEnd"/>
    </w:p>
    <w:p w14:paraId="77BF9278" w14:textId="77777777" w:rsidR="008D57EE" w:rsidRPr="008D57EE" w:rsidRDefault="008D57EE" w:rsidP="008D57EE">
      <w:pPr>
        <w:jc w:val="center"/>
        <w:rPr>
          <w:lang w:val="fr-FR"/>
        </w:rPr>
      </w:pPr>
    </w:p>
    <w:p w14:paraId="0B630354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9) </w:t>
      </w:r>
      <w:proofErr w:type="spellStart"/>
      <w:r w:rsidRPr="008D57EE">
        <w:rPr>
          <w:lang w:val="fr-FR"/>
        </w:rPr>
        <w:t>pojedinačna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lokacija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jeste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zemljišta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kome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planirana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cilju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realizacije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Projekta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koja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određena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skladu</w:t>
      </w:r>
      <w:proofErr w:type="spellEnd"/>
      <w:r w:rsidRPr="008D57EE">
        <w:rPr>
          <w:lang w:val="fr-FR"/>
        </w:rPr>
        <w:t xml:space="preserve"> sa </w:t>
      </w:r>
      <w:proofErr w:type="spellStart"/>
      <w:r w:rsidRPr="008D57EE">
        <w:rPr>
          <w:lang w:val="fr-FR"/>
        </w:rPr>
        <w:t>odredbama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koja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sastoji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jedne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više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katastarskih</w:t>
      </w:r>
      <w:proofErr w:type="spellEnd"/>
      <w:r w:rsidRPr="008D57EE">
        <w:rPr>
          <w:lang w:val="fr-FR"/>
        </w:rPr>
        <w:t xml:space="preserve"> </w:t>
      </w:r>
      <w:proofErr w:type="spellStart"/>
      <w:proofErr w:type="gramStart"/>
      <w:r w:rsidRPr="008D57EE">
        <w:rPr>
          <w:lang w:val="fr-FR"/>
        </w:rPr>
        <w:t>parcela</w:t>
      </w:r>
      <w:proofErr w:type="spellEnd"/>
      <w:r w:rsidRPr="008D57EE">
        <w:rPr>
          <w:lang w:val="fr-FR"/>
        </w:rPr>
        <w:t>;</w:t>
      </w:r>
      <w:proofErr w:type="gramEnd"/>
    </w:p>
    <w:p w14:paraId="70835932" w14:textId="77777777" w:rsidR="008D57EE" w:rsidRPr="008D57EE" w:rsidRDefault="008D57EE" w:rsidP="008D57EE">
      <w:pPr>
        <w:jc w:val="center"/>
        <w:rPr>
          <w:lang w:val="fr-FR"/>
        </w:rPr>
      </w:pPr>
    </w:p>
    <w:p w14:paraId="7A01CF64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lastRenderedPageBreak/>
        <w:t xml:space="preserve">10) </w:t>
      </w:r>
      <w:proofErr w:type="spellStart"/>
      <w:r w:rsidRPr="008D57EE">
        <w:rPr>
          <w:lang w:val="fr-FR"/>
        </w:rPr>
        <w:t>stambeni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smislu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jeste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zemljišta</w:t>
      </w:r>
      <w:proofErr w:type="spellEnd"/>
      <w:r w:rsidRPr="008D57EE">
        <w:rPr>
          <w:lang w:val="fr-FR"/>
        </w:rPr>
        <w:t xml:space="preserve"> sa </w:t>
      </w:r>
      <w:proofErr w:type="spellStart"/>
      <w:r w:rsidRPr="008D57EE">
        <w:rPr>
          <w:lang w:val="fr-FR"/>
        </w:rPr>
        <w:t>jednom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više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kolektivno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stanovanje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pojedinačnoj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lokaciji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koja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određena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skladu</w:t>
      </w:r>
      <w:proofErr w:type="spellEnd"/>
      <w:r w:rsidRPr="008D57EE">
        <w:rPr>
          <w:lang w:val="fr-FR"/>
        </w:rPr>
        <w:t xml:space="preserve"> sa </w:t>
      </w:r>
      <w:proofErr w:type="spellStart"/>
      <w:r w:rsidRPr="008D57EE">
        <w:rPr>
          <w:lang w:val="fr-FR"/>
        </w:rPr>
        <w:t>ovim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zakonom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koji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predstavlja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otvoreni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stambeni</w:t>
      </w:r>
      <w:proofErr w:type="spellEnd"/>
      <w:r w:rsidRPr="008D57EE">
        <w:rPr>
          <w:lang w:val="fr-FR"/>
        </w:rPr>
        <w:t xml:space="preserve"> </w:t>
      </w:r>
      <w:proofErr w:type="spellStart"/>
      <w:proofErr w:type="gramStart"/>
      <w:r w:rsidRPr="008D57EE">
        <w:rPr>
          <w:lang w:val="fr-FR"/>
        </w:rPr>
        <w:t>blok</w:t>
      </w:r>
      <w:proofErr w:type="spellEnd"/>
      <w:r w:rsidRPr="008D57EE">
        <w:rPr>
          <w:lang w:val="fr-FR"/>
        </w:rPr>
        <w:t>;</w:t>
      </w:r>
      <w:proofErr w:type="gramEnd"/>
    </w:p>
    <w:p w14:paraId="327E35D3" w14:textId="77777777" w:rsidR="008D57EE" w:rsidRPr="008D57EE" w:rsidRDefault="008D57EE" w:rsidP="008D57EE">
      <w:pPr>
        <w:jc w:val="center"/>
        <w:rPr>
          <w:lang w:val="fr-FR"/>
        </w:rPr>
      </w:pPr>
    </w:p>
    <w:p w14:paraId="2EE3BB4A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11) </w:t>
      </w:r>
      <w:proofErr w:type="spellStart"/>
      <w:r w:rsidRPr="008D57EE">
        <w:rPr>
          <w:lang w:val="fr-FR"/>
        </w:rPr>
        <w:t>stambena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kolektivno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stanovanje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jeste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zgrada</w:t>
      </w:r>
      <w:proofErr w:type="spellEnd"/>
      <w:r w:rsidRPr="008D57EE">
        <w:rPr>
          <w:lang w:val="fr-FR"/>
        </w:rPr>
        <w:t xml:space="preserve"> sa </w:t>
      </w:r>
      <w:proofErr w:type="spellStart"/>
      <w:r w:rsidRPr="008D57EE">
        <w:rPr>
          <w:lang w:val="fr-FR"/>
        </w:rPr>
        <w:t>najmanje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četiri</w:t>
      </w:r>
      <w:proofErr w:type="spellEnd"/>
      <w:r w:rsidRPr="008D57EE">
        <w:rPr>
          <w:lang w:val="fr-FR"/>
        </w:rPr>
        <w:t xml:space="preserve"> </w:t>
      </w:r>
      <w:proofErr w:type="spellStart"/>
      <w:proofErr w:type="gramStart"/>
      <w:r w:rsidRPr="008D57EE">
        <w:rPr>
          <w:lang w:val="fr-FR"/>
        </w:rPr>
        <w:t>etaže</w:t>
      </w:r>
      <w:proofErr w:type="spellEnd"/>
      <w:r w:rsidRPr="008D57EE">
        <w:rPr>
          <w:lang w:val="fr-FR"/>
        </w:rPr>
        <w:t>;</w:t>
      </w:r>
      <w:proofErr w:type="gramEnd"/>
    </w:p>
    <w:p w14:paraId="7194E557" w14:textId="77777777" w:rsidR="008D57EE" w:rsidRPr="008D57EE" w:rsidRDefault="008D57EE" w:rsidP="008D57EE">
      <w:pPr>
        <w:jc w:val="center"/>
        <w:rPr>
          <w:lang w:val="fr-FR"/>
        </w:rPr>
      </w:pPr>
    </w:p>
    <w:p w14:paraId="782F242D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12) </w:t>
      </w:r>
      <w:proofErr w:type="spellStart"/>
      <w:r w:rsidRPr="008D57EE">
        <w:rPr>
          <w:lang w:val="fr-FR"/>
        </w:rPr>
        <w:t>zemljište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redovnu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upotrebu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jeste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građevinsko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ispod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objekta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zemljište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širine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jedan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metar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oko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objekta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ispod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objekta</w:t>
      </w:r>
      <w:proofErr w:type="spellEnd"/>
      <w:r w:rsidRPr="008D57EE">
        <w:rPr>
          <w:lang w:val="fr-FR"/>
        </w:rPr>
        <w:t xml:space="preserve"> sa </w:t>
      </w:r>
      <w:proofErr w:type="spellStart"/>
      <w:r w:rsidRPr="008D57EE">
        <w:rPr>
          <w:lang w:val="fr-FR"/>
        </w:rPr>
        <w:t>najviše</w:t>
      </w:r>
      <w:proofErr w:type="spellEnd"/>
      <w:r w:rsidRPr="008D57EE">
        <w:rPr>
          <w:lang w:val="fr-FR"/>
        </w:rPr>
        <w:t xml:space="preserve"> pet </w:t>
      </w:r>
      <w:proofErr w:type="spellStart"/>
      <w:r w:rsidRPr="008D57EE">
        <w:rPr>
          <w:lang w:val="fr-FR"/>
        </w:rPr>
        <w:t>metara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oko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objekta</w:t>
      </w:r>
      <w:proofErr w:type="spellEnd"/>
      <w:r w:rsidRPr="008D57EE">
        <w:rPr>
          <w:lang w:val="fr-FR"/>
        </w:rPr>
        <w:t xml:space="preserve">, u </w:t>
      </w:r>
      <w:proofErr w:type="spellStart"/>
      <w:r w:rsidRPr="008D57EE">
        <w:rPr>
          <w:lang w:val="fr-FR"/>
        </w:rPr>
        <w:t>slučaju</w:t>
      </w:r>
      <w:proofErr w:type="spellEnd"/>
      <w:r w:rsidRPr="008D57EE">
        <w:rPr>
          <w:lang w:val="fr-FR"/>
        </w:rPr>
        <w:t xml:space="preserve"> da </w:t>
      </w:r>
      <w:proofErr w:type="spellStart"/>
      <w:r w:rsidRPr="008D57EE">
        <w:rPr>
          <w:lang w:val="fr-FR"/>
        </w:rPr>
        <w:t>nema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tehničkih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uslova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formiranje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parcele</w:t>
      </w:r>
      <w:proofErr w:type="spellEnd"/>
      <w:r w:rsidRPr="008D57EE">
        <w:rPr>
          <w:lang w:val="fr-FR"/>
        </w:rPr>
        <w:t xml:space="preserve"> sa </w:t>
      </w:r>
      <w:proofErr w:type="spellStart"/>
      <w:r w:rsidRPr="008D57EE">
        <w:rPr>
          <w:lang w:val="fr-FR"/>
        </w:rPr>
        <w:t>jednim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metrom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oko</w:t>
      </w:r>
      <w:proofErr w:type="spellEnd"/>
      <w:r w:rsidRPr="008D57EE">
        <w:rPr>
          <w:lang w:val="fr-FR"/>
        </w:rPr>
        <w:t xml:space="preserve"> </w:t>
      </w:r>
      <w:proofErr w:type="spellStart"/>
      <w:proofErr w:type="gramStart"/>
      <w:r w:rsidRPr="008D57EE">
        <w:rPr>
          <w:lang w:val="fr-FR"/>
        </w:rPr>
        <w:t>objekta</w:t>
      </w:r>
      <w:proofErr w:type="spellEnd"/>
      <w:r w:rsidRPr="008D57EE">
        <w:rPr>
          <w:lang w:val="fr-FR"/>
        </w:rPr>
        <w:t>;</w:t>
      </w:r>
      <w:proofErr w:type="gramEnd"/>
    </w:p>
    <w:p w14:paraId="438BD001" w14:textId="77777777" w:rsidR="008D57EE" w:rsidRPr="008D57EE" w:rsidRDefault="008D57EE" w:rsidP="008D57EE">
      <w:pPr>
        <w:jc w:val="center"/>
        <w:rPr>
          <w:lang w:val="fr-FR"/>
        </w:rPr>
      </w:pPr>
    </w:p>
    <w:p w14:paraId="65B7815D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13) </w:t>
      </w:r>
      <w:proofErr w:type="spellStart"/>
      <w:r w:rsidRPr="008D57EE">
        <w:rPr>
          <w:lang w:val="fr-FR"/>
        </w:rPr>
        <w:t>uslovi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projektovanje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kolektivno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stanovanje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jesu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uslovi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određeni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zakonom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podzakonskim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aktom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donetim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osnovu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drugim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posebnim</w:t>
      </w:r>
      <w:proofErr w:type="spellEnd"/>
      <w:r w:rsidRPr="008D57EE">
        <w:rPr>
          <w:lang w:val="fr-FR"/>
        </w:rPr>
        <w:t xml:space="preserve"> </w:t>
      </w:r>
      <w:proofErr w:type="spellStart"/>
      <w:proofErr w:type="gramStart"/>
      <w:r w:rsidRPr="008D57EE">
        <w:rPr>
          <w:lang w:val="fr-FR"/>
        </w:rPr>
        <w:t>propisima</w:t>
      </w:r>
      <w:proofErr w:type="spellEnd"/>
      <w:r w:rsidRPr="008D57EE">
        <w:rPr>
          <w:lang w:val="fr-FR"/>
        </w:rPr>
        <w:t>;</w:t>
      </w:r>
      <w:proofErr w:type="gramEnd"/>
    </w:p>
    <w:p w14:paraId="4BEAC62B" w14:textId="77777777" w:rsidR="008D57EE" w:rsidRPr="008D57EE" w:rsidRDefault="008D57EE" w:rsidP="008D57EE">
      <w:pPr>
        <w:jc w:val="center"/>
        <w:rPr>
          <w:lang w:val="fr-FR"/>
        </w:rPr>
      </w:pPr>
    </w:p>
    <w:p w14:paraId="08C1435B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14) </w:t>
      </w:r>
      <w:proofErr w:type="spellStart"/>
      <w:r w:rsidRPr="008D57EE">
        <w:rPr>
          <w:lang w:val="fr-FR"/>
        </w:rPr>
        <w:t>kupovina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pod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povoljnijim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uslovima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jeste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mogućnost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kupovine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uređena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zakonom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aktima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donetim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osnovu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>.</w:t>
      </w:r>
    </w:p>
    <w:p w14:paraId="7941A477" w14:textId="77777777" w:rsidR="008D57EE" w:rsidRPr="008D57EE" w:rsidRDefault="008D57EE" w:rsidP="008D57EE">
      <w:pPr>
        <w:jc w:val="center"/>
        <w:rPr>
          <w:lang w:val="fr-FR"/>
        </w:rPr>
      </w:pPr>
    </w:p>
    <w:p w14:paraId="664F6216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>15) (</w:t>
      </w:r>
      <w:proofErr w:type="spellStart"/>
      <w:r w:rsidRPr="008D57EE">
        <w:rPr>
          <w:lang w:val="fr-FR"/>
        </w:rPr>
        <w:t>brisana</w:t>
      </w:r>
      <w:proofErr w:type="spellEnd"/>
      <w:r w:rsidRPr="008D57EE">
        <w:rPr>
          <w:lang w:val="fr-FR"/>
        </w:rPr>
        <w:t>)</w:t>
      </w:r>
    </w:p>
    <w:p w14:paraId="0E72E5C0" w14:textId="77777777" w:rsidR="008D57EE" w:rsidRPr="008D57EE" w:rsidRDefault="008D57EE" w:rsidP="008D57EE">
      <w:pPr>
        <w:jc w:val="center"/>
        <w:rPr>
          <w:lang w:val="fr-FR"/>
        </w:rPr>
      </w:pPr>
    </w:p>
    <w:p w14:paraId="68E49E9C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3. </w:t>
      </w:r>
      <w:proofErr w:type="spellStart"/>
      <w:r w:rsidRPr="008D57EE">
        <w:rPr>
          <w:lang w:val="fr-FR"/>
        </w:rPr>
        <w:t>Način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obezbeđivanja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finansijskih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sredstava</w:t>
      </w:r>
      <w:proofErr w:type="spellEnd"/>
    </w:p>
    <w:p w14:paraId="25A5B8CA" w14:textId="77777777" w:rsidR="008D57EE" w:rsidRPr="008D57EE" w:rsidRDefault="008D57EE" w:rsidP="008D57EE">
      <w:pPr>
        <w:jc w:val="center"/>
        <w:rPr>
          <w:lang w:val="fr-FR"/>
        </w:rPr>
      </w:pPr>
    </w:p>
    <w:p w14:paraId="61AEE95C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Član</w:t>
      </w:r>
      <w:proofErr w:type="spellEnd"/>
      <w:r w:rsidRPr="008D57EE">
        <w:rPr>
          <w:lang w:val="fr-FR"/>
        </w:rPr>
        <w:t xml:space="preserve"> 4</w:t>
      </w:r>
    </w:p>
    <w:p w14:paraId="0E3B4F4F" w14:textId="77777777" w:rsidR="008D57EE" w:rsidRPr="008D57EE" w:rsidRDefault="008D57EE" w:rsidP="008D57EE">
      <w:pPr>
        <w:jc w:val="center"/>
        <w:rPr>
          <w:lang w:val="fr-FR"/>
        </w:rPr>
      </w:pPr>
    </w:p>
    <w:p w14:paraId="145E37DC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Sredstva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izradu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nedostajućih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planskih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urbanističko-tehničkih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dokumenata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može</w:t>
      </w:r>
      <w:proofErr w:type="spellEnd"/>
      <w:r w:rsidRPr="008D57EE">
        <w:rPr>
          <w:lang w:val="fr-FR"/>
        </w:rPr>
        <w:t xml:space="preserve"> da </w:t>
      </w:r>
      <w:proofErr w:type="spellStart"/>
      <w:r w:rsidRPr="008D57EE">
        <w:rPr>
          <w:lang w:val="fr-FR"/>
        </w:rPr>
        <w:t>obezbedi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jedinica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lokalne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samouprave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čijoj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teritoriji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Projekat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realizuje</w:t>
      </w:r>
      <w:proofErr w:type="spellEnd"/>
      <w:r w:rsidRPr="008D57EE">
        <w:rPr>
          <w:lang w:val="fr-FR"/>
        </w:rPr>
        <w:t xml:space="preserve">, u </w:t>
      </w:r>
      <w:proofErr w:type="spellStart"/>
      <w:r w:rsidRPr="008D57EE">
        <w:rPr>
          <w:lang w:val="fr-FR"/>
        </w:rPr>
        <w:t>skladu</w:t>
      </w:r>
      <w:proofErr w:type="spellEnd"/>
      <w:r w:rsidRPr="008D57EE">
        <w:rPr>
          <w:lang w:val="fr-FR"/>
        </w:rPr>
        <w:t xml:space="preserve"> sa </w:t>
      </w:r>
      <w:proofErr w:type="spellStart"/>
      <w:r w:rsidRPr="008D57EE">
        <w:rPr>
          <w:lang w:val="fr-FR"/>
        </w:rPr>
        <w:t>mogućnostima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dinamikom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planiranja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sredstava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budžetu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jedinice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lokalne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samouprave</w:t>
      </w:r>
      <w:proofErr w:type="spellEnd"/>
      <w:r w:rsidRPr="008D57EE">
        <w:rPr>
          <w:lang w:val="fr-FR"/>
        </w:rPr>
        <w:t xml:space="preserve"> i sa </w:t>
      </w:r>
      <w:proofErr w:type="spellStart"/>
      <w:r w:rsidRPr="008D57EE">
        <w:rPr>
          <w:lang w:val="fr-FR"/>
        </w:rPr>
        <w:t>ovlašćenjem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jedinica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lokalne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samouprave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donošenje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nedostajućih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planskih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urbanističko-tehničkih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dokumenata</w:t>
      </w:r>
      <w:proofErr w:type="spellEnd"/>
      <w:r w:rsidRPr="008D57EE">
        <w:rPr>
          <w:lang w:val="fr-FR"/>
        </w:rPr>
        <w:t>.</w:t>
      </w:r>
    </w:p>
    <w:p w14:paraId="7D91A233" w14:textId="77777777" w:rsidR="008D57EE" w:rsidRPr="008D57EE" w:rsidRDefault="008D57EE" w:rsidP="008D57EE">
      <w:pPr>
        <w:jc w:val="center"/>
        <w:rPr>
          <w:lang w:val="fr-FR"/>
        </w:rPr>
      </w:pPr>
    </w:p>
    <w:p w14:paraId="57086FF8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Sredstva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izradu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tehničke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dokumentacije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kao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svih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drugih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pratećih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potrebnih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tehničkih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elaborata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analiza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obezbeđuje</w:t>
      </w:r>
      <w:proofErr w:type="spellEnd"/>
      <w:r w:rsidRPr="008D57EE">
        <w:rPr>
          <w:lang w:val="fr-FR"/>
        </w:rPr>
        <w:t xml:space="preserve"> Republika </w:t>
      </w:r>
      <w:proofErr w:type="spellStart"/>
      <w:r w:rsidRPr="008D57EE">
        <w:rPr>
          <w:lang w:val="fr-FR"/>
        </w:rPr>
        <w:t>Srbija</w:t>
      </w:r>
      <w:proofErr w:type="spellEnd"/>
      <w:r w:rsidRPr="008D57EE">
        <w:rPr>
          <w:lang w:val="fr-FR"/>
        </w:rPr>
        <w:t>.</w:t>
      </w:r>
    </w:p>
    <w:p w14:paraId="79BC573B" w14:textId="77777777" w:rsidR="008D57EE" w:rsidRPr="008D57EE" w:rsidRDefault="008D57EE" w:rsidP="008D57EE">
      <w:pPr>
        <w:jc w:val="center"/>
        <w:rPr>
          <w:lang w:val="fr-FR"/>
        </w:rPr>
      </w:pPr>
    </w:p>
    <w:p w14:paraId="496B5FFB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lastRenderedPageBreak/>
        <w:t>Sredstva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projektovanje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kolektivno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stanovanje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komunalne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ostale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infrastrukture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unutar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obezbeđuje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finansira</w:t>
      </w:r>
      <w:proofErr w:type="spellEnd"/>
      <w:r w:rsidRPr="008D57EE">
        <w:rPr>
          <w:lang w:val="fr-FR"/>
        </w:rPr>
        <w:t xml:space="preserve"> Republika </w:t>
      </w:r>
      <w:proofErr w:type="spellStart"/>
      <w:r w:rsidRPr="008D57EE">
        <w:rPr>
          <w:lang w:val="fr-FR"/>
        </w:rPr>
        <w:t>Srbija</w:t>
      </w:r>
      <w:proofErr w:type="spellEnd"/>
      <w:r w:rsidRPr="008D57EE">
        <w:rPr>
          <w:lang w:val="fr-FR"/>
        </w:rPr>
        <w:t>.</w:t>
      </w:r>
    </w:p>
    <w:p w14:paraId="374DE93D" w14:textId="77777777" w:rsidR="008D57EE" w:rsidRPr="008D57EE" w:rsidRDefault="008D57EE" w:rsidP="008D57EE">
      <w:pPr>
        <w:jc w:val="center"/>
        <w:rPr>
          <w:lang w:val="fr-FR"/>
        </w:rPr>
      </w:pPr>
    </w:p>
    <w:p w14:paraId="42F9A6D2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Sredstva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projektovanje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kolektivno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stanovanje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komunalne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ostale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infrastrukture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unutar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može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obezbediti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finansirati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privredno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društvo</w:t>
      </w:r>
      <w:proofErr w:type="spellEnd"/>
      <w:r w:rsidRPr="008D57EE">
        <w:rPr>
          <w:lang w:val="fr-FR"/>
        </w:rPr>
        <w:t xml:space="preserve">, ako je </w:t>
      </w:r>
      <w:proofErr w:type="spellStart"/>
      <w:r w:rsidRPr="008D57EE">
        <w:rPr>
          <w:lang w:val="fr-FR"/>
        </w:rPr>
        <w:t>investitor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smislu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>.</w:t>
      </w:r>
    </w:p>
    <w:p w14:paraId="7E81A213" w14:textId="77777777" w:rsidR="008D57EE" w:rsidRPr="008D57EE" w:rsidRDefault="008D57EE" w:rsidP="008D57EE">
      <w:pPr>
        <w:jc w:val="center"/>
        <w:rPr>
          <w:lang w:val="fr-FR"/>
        </w:rPr>
      </w:pPr>
    </w:p>
    <w:p w14:paraId="4E33A04C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Za </w:t>
      </w:r>
      <w:proofErr w:type="spellStart"/>
      <w:r w:rsidRPr="008D57EE">
        <w:rPr>
          <w:lang w:val="fr-FR"/>
        </w:rPr>
        <w:t>lokacije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nisu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komunalno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opremljene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su </w:t>
      </w:r>
      <w:proofErr w:type="spellStart"/>
      <w:r w:rsidRPr="008D57EE">
        <w:rPr>
          <w:lang w:val="fr-FR"/>
        </w:rPr>
        <w:t>delimično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komunalno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opremljene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nedostajuće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infrastrukture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funkciji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, do </w:t>
      </w:r>
      <w:proofErr w:type="spellStart"/>
      <w:r w:rsidRPr="008D57EE">
        <w:rPr>
          <w:lang w:val="fr-FR"/>
        </w:rPr>
        <w:t>granice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obezbeđuje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finansira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jedinica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lokalne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samouprave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čijoj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teritoriji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gradi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</w:t>
      </w:r>
      <w:proofErr w:type="spellEnd"/>
      <w:r w:rsidRPr="008D57EE">
        <w:rPr>
          <w:lang w:val="fr-FR"/>
        </w:rPr>
        <w:t>.</w:t>
      </w:r>
    </w:p>
    <w:p w14:paraId="2D9964F1" w14:textId="77777777" w:rsidR="008D57EE" w:rsidRPr="008D57EE" w:rsidRDefault="008D57EE" w:rsidP="008D57EE">
      <w:pPr>
        <w:jc w:val="center"/>
        <w:rPr>
          <w:lang w:val="fr-FR"/>
        </w:rPr>
      </w:pPr>
    </w:p>
    <w:p w14:paraId="70C24984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Ukoliko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rešavanje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imovinsko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pravnih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odnosa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unutar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komunalne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ostale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infrastrukture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funkciji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izvan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granica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potrebno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izvršiti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eksproprijaciju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nepokretnosti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finansijska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sredstva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isplatu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tržišne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vrednosti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nepokretnosti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obezbeđuje</w:t>
      </w:r>
      <w:proofErr w:type="spellEnd"/>
      <w:r w:rsidRPr="008D57EE">
        <w:rPr>
          <w:lang w:val="fr-FR"/>
        </w:rPr>
        <w:t xml:space="preserve"> Republika </w:t>
      </w:r>
      <w:proofErr w:type="spellStart"/>
      <w:r w:rsidRPr="008D57EE">
        <w:rPr>
          <w:lang w:val="fr-FR"/>
        </w:rPr>
        <w:t>Srbija</w:t>
      </w:r>
      <w:proofErr w:type="spellEnd"/>
      <w:r w:rsidRPr="008D57EE">
        <w:rPr>
          <w:lang w:val="fr-FR"/>
        </w:rPr>
        <w:t>.</w:t>
      </w:r>
    </w:p>
    <w:p w14:paraId="688B303B" w14:textId="77777777" w:rsidR="008D57EE" w:rsidRPr="008D57EE" w:rsidRDefault="008D57EE" w:rsidP="008D57EE">
      <w:pPr>
        <w:jc w:val="center"/>
        <w:rPr>
          <w:lang w:val="fr-FR"/>
        </w:rPr>
      </w:pPr>
    </w:p>
    <w:p w14:paraId="3EC63B33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Eksproprijacija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stava</w:t>
      </w:r>
      <w:proofErr w:type="spellEnd"/>
      <w:r w:rsidRPr="008D57EE">
        <w:rPr>
          <w:lang w:val="fr-FR"/>
        </w:rPr>
        <w:t xml:space="preserve"> 6. </w:t>
      </w:r>
      <w:proofErr w:type="spellStart"/>
      <w:proofErr w:type="gramStart"/>
      <w:r w:rsidRPr="008D57EE">
        <w:rPr>
          <w:lang w:val="fr-FR"/>
        </w:rPr>
        <w:t>ovog</w:t>
      </w:r>
      <w:proofErr w:type="spellEnd"/>
      <w:proofErr w:type="gram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vrši</w:t>
      </w:r>
      <w:proofErr w:type="spellEnd"/>
      <w:r w:rsidRPr="008D57EE">
        <w:rPr>
          <w:lang w:val="fr-FR"/>
        </w:rPr>
        <w:t xml:space="preserve"> se u </w:t>
      </w:r>
      <w:proofErr w:type="spellStart"/>
      <w:r w:rsidRPr="008D57EE">
        <w:rPr>
          <w:lang w:val="fr-FR"/>
        </w:rPr>
        <w:t>korist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potrebe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Republike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Srbije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koju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postupku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zastupa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Državno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pravobranilaštvo</w:t>
      </w:r>
      <w:proofErr w:type="spellEnd"/>
      <w:r w:rsidRPr="008D57EE">
        <w:rPr>
          <w:lang w:val="fr-FR"/>
        </w:rPr>
        <w:t>.</w:t>
      </w:r>
    </w:p>
    <w:p w14:paraId="55D9DF5B" w14:textId="77777777" w:rsidR="008D57EE" w:rsidRPr="008D57EE" w:rsidRDefault="008D57EE" w:rsidP="008D57EE">
      <w:pPr>
        <w:jc w:val="center"/>
        <w:rPr>
          <w:lang w:val="fr-FR"/>
        </w:rPr>
      </w:pPr>
    </w:p>
    <w:p w14:paraId="225A7902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Republika </w:t>
      </w:r>
      <w:proofErr w:type="spellStart"/>
      <w:r w:rsidRPr="008D57EE">
        <w:rPr>
          <w:lang w:val="fr-FR"/>
        </w:rPr>
        <w:t>Srbija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prava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obaveze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odgovornosti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korisnika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eksproprijacije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predviđene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kojim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uređuje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eksproprijacija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ovim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zakonom</w:t>
      </w:r>
      <w:proofErr w:type="spellEnd"/>
      <w:r w:rsidRPr="008D57EE">
        <w:rPr>
          <w:lang w:val="fr-FR"/>
        </w:rPr>
        <w:t>.</w:t>
      </w:r>
    </w:p>
    <w:p w14:paraId="03E0F821" w14:textId="77777777" w:rsidR="008D57EE" w:rsidRPr="008D57EE" w:rsidRDefault="008D57EE" w:rsidP="008D57EE">
      <w:pPr>
        <w:jc w:val="center"/>
        <w:rPr>
          <w:lang w:val="fr-FR"/>
        </w:rPr>
      </w:pPr>
    </w:p>
    <w:p w14:paraId="689BB884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Visina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sredstava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potrebna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pojedinačnog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komunalne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ostale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infrastrukture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unutar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kao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komunalne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ostale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infrastrukture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funkciji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biće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precizno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određena</w:t>
      </w:r>
      <w:proofErr w:type="spellEnd"/>
      <w:r w:rsidRPr="008D57EE">
        <w:rPr>
          <w:lang w:val="fr-FR"/>
        </w:rPr>
        <w:t xml:space="preserve"> po </w:t>
      </w:r>
      <w:proofErr w:type="spellStart"/>
      <w:r w:rsidRPr="008D57EE">
        <w:rPr>
          <w:lang w:val="fr-FR"/>
        </w:rPr>
        <w:t>izradi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projekta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građevinsku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dozvolu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projekta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izvođenje</w:t>
      </w:r>
      <w:proofErr w:type="spellEnd"/>
      <w:r w:rsidRPr="008D57EE">
        <w:rPr>
          <w:lang w:val="fr-FR"/>
        </w:rPr>
        <w:t>.</w:t>
      </w:r>
    </w:p>
    <w:p w14:paraId="39029870" w14:textId="77777777" w:rsidR="008D57EE" w:rsidRPr="008D57EE" w:rsidRDefault="008D57EE" w:rsidP="008D57EE">
      <w:pPr>
        <w:jc w:val="center"/>
        <w:rPr>
          <w:lang w:val="fr-FR"/>
        </w:rPr>
      </w:pPr>
    </w:p>
    <w:p w14:paraId="339EDD86" w14:textId="77777777" w:rsidR="008D57EE" w:rsidRDefault="008D57EE" w:rsidP="008D57EE">
      <w:pPr>
        <w:jc w:val="center"/>
      </w:pPr>
      <w:r>
        <w:t xml:space="preserve">4. </w:t>
      </w:r>
      <w:proofErr w:type="spellStart"/>
      <w:r>
        <w:t>Uslovi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</w:p>
    <w:p w14:paraId="70A5398A" w14:textId="77777777" w:rsidR="008D57EE" w:rsidRDefault="008D57EE" w:rsidP="008D57EE">
      <w:pPr>
        <w:jc w:val="center"/>
      </w:pPr>
    </w:p>
    <w:p w14:paraId="0D9D5780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6832806C" w14:textId="77777777" w:rsidR="008D57EE" w:rsidRDefault="008D57EE" w:rsidP="008D57EE">
      <w:pPr>
        <w:jc w:val="center"/>
      </w:pPr>
    </w:p>
    <w:p w14:paraId="74758E8A" w14:textId="77777777" w:rsidR="008D57EE" w:rsidRDefault="008D57EE" w:rsidP="008D57EE">
      <w:pPr>
        <w:jc w:val="center"/>
      </w:pPr>
      <w:proofErr w:type="spellStart"/>
      <w:r>
        <w:lastRenderedPageBreak/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pripadnici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koji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rešenu</w:t>
      </w:r>
      <w:proofErr w:type="spellEnd"/>
      <w:r>
        <w:t xml:space="preserve"> </w:t>
      </w:r>
      <w:proofErr w:type="spellStart"/>
      <w:r>
        <w:t>stambenu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neodgovarajući</w:t>
      </w:r>
      <w:proofErr w:type="spellEnd"/>
      <w:r>
        <w:t xml:space="preserve"> stan. </w:t>
      </w:r>
    </w:p>
    <w:p w14:paraId="5CEA4622" w14:textId="77777777" w:rsidR="008D57EE" w:rsidRDefault="008D57EE" w:rsidP="008D57EE">
      <w:pPr>
        <w:jc w:val="center"/>
      </w:pPr>
    </w:p>
    <w:p w14:paraId="229165E3" w14:textId="77777777" w:rsidR="008D57EE" w:rsidRDefault="008D57EE" w:rsidP="008D57EE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pripadnik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porodičnog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od 1. </w:t>
      </w:r>
      <w:proofErr w:type="spellStart"/>
      <w:r>
        <w:t>juna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otuđili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 - stan, </w:t>
      </w:r>
      <w:proofErr w:type="spellStart"/>
      <w:r>
        <w:t>odnosno</w:t>
      </w:r>
      <w:proofErr w:type="spellEnd"/>
      <w:r>
        <w:t xml:space="preserve"> deo </w:t>
      </w:r>
      <w:proofErr w:type="spellStart"/>
      <w:r>
        <w:t>stana</w:t>
      </w:r>
      <w:proofErr w:type="spellEnd"/>
      <w:r>
        <w:t xml:space="preserve">, </w:t>
      </w:r>
      <w:proofErr w:type="spellStart"/>
      <w:r>
        <w:t>porodičnu</w:t>
      </w:r>
      <w:proofErr w:type="spellEnd"/>
      <w:r>
        <w:t xml:space="preserve"> </w:t>
      </w:r>
      <w:proofErr w:type="spellStart"/>
      <w:r>
        <w:t>stambenu</w:t>
      </w:r>
      <w:proofErr w:type="spellEnd"/>
      <w:r>
        <w:t xml:space="preserve"> </w:t>
      </w:r>
      <w:proofErr w:type="spellStart"/>
      <w:r>
        <w:t>zgradu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deo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bivših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SFRJ. </w:t>
      </w:r>
    </w:p>
    <w:p w14:paraId="3EFE7FA5" w14:textId="77777777" w:rsidR="008D57EE" w:rsidRDefault="008D57EE" w:rsidP="008D57EE">
      <w:pPr>
        <w:jc w:val="center"/>
      </w:pPr>
    </w:p>
    <w:p w14:paraId="4473B009" w14:textId="77777777" w:rsidR="008D57EE" w:rsidRDefault="008D57EE" w:rsidP="008D57EE">
      <w:pPr>
        <w:jc w:val="center"/>
      </w:pPr>
      <w:proofErr w:type="spellStart"/>
      <w:r>
        <w:t>Prioritet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pripadnik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kome</w:t>
      </w:r>
      <w:proofErr w:type="spellEnd"/>
      <w:r>
        <w:t xml:space="preserve"> je mesto </w:t>
      </w:r>
      <w:proofErr w:type="spellStart"/>
      <w:r>
        <w:t>zaposlenja</w:t>
      </w:r>
      <w:proofErr w:type="spellEnd"/>
      <w:r>
        <w:t xml:space="preserve"> u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 xml:space="preserve">, a za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tač</w:t>
      </w:r>
      <w:proofErr w:type="spellEnd"/>
      <w:r>
        <w:t xml:space="preserve">. 1)-1v)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prioritet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prijavljeno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za </w:t>
      </w:r>
      <w:proofErr w:type="spellStart"/>
      <w:r>
        <w:t>pripadnike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54/19).</w:t>
      </w:r>
    </w:p>
    <w:p w14:paraId="253533F8" w14:textId="77777777" w:rsidR="008D57EE" w:rsidRDefault="008D57EE" w:rsidP="008D57EE">
      <w:pPr>
        <w:jc w:val="center"/>
      </w:pPr>
    </w:p>
    <w:p w14:paraId="05177DC0" w14:textId="77777777" w:rsidR="008D57EE" w:rsidRDefault="008D57EE" w:rsidP="008D57EE">
      <w:pPr>
        <w:jc w:val="center"/>
      </w:pPr>
      <w:proofErr w:type="spellStart"/>
      <w:r>
        <w:t>Prioritet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Sada,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pripadnik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kome</w:t>
      </w:r>
      <w:proofErr w:type="spellEnd"/>
      <w:r>
        <w:t xml:space="preserve"> je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 xml:space="preserve"> u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, a za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tač</w:t>
      </w:r>
      <w:proofErr w:type="spellEnd"/>
      <w:r>
        <w:t xml:space="preserve">. 1)-1v)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prioritet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prijavljeno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13FDB41" w14:textId="77777777" w:rsidR="008D57EE" w:rsidRDefault="008D57EE" w:rsidP="008D57EE">
      <w:pPr>
        <w:jc w:val="center"/>
      </w:pPr>
    </w:p>
    <w:p w14:paraId="39CB48C5" w14:textId="77777777" w:rsidR="008D57EE" w:rsidRDefault="008D57EE" w:rsidP="008D57EE">
      <w:pPr>
        <w:jc w:val="center"/>
      </w:pPr>
      <w:proofErr w:type="spellStart"/>
      <w:r>
        <w:t>Uslove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Vlada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urediti</w:t>
      </w:r>
      <w:proofErr w:type="spellEnd"/>
      <w:r>
        <w:t>.</w:t>
      </w:r>
    </w:p>
    <w:p w14:paraId="46B386A8" w14:textId="77777777" w:rsidR="008D57EE" w:rsidRDefault="008D57EE" w:rsidP="008D57EE">
      <w:pPr>
        <w:jc w:val="center"/>
      </w:pPr>
    </w:p>
    <w:p w14:paraId="7041B3BE" w14:textId="77777777" w:rsidR="008D57EE" w:rsidRDefault="008D57EE" w:rsidP="008D57EE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pripadniku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39982A0" w14:textId="77777777" w:rsidR="008D57EE" w:rsidRDefault="008D57EE" w:rsidP="008D57EE">
      <w:pPr>
        <w:jc w:val="center"/>
      </w:pPr>
    </w:p>
    <w:p w14:paraId="5334FEAE" w14:textId="77777777" w:rsidR="008D57EE" w:rsidRDefault="008D57EE" w:rsidP="008D57EE">
      <w:pPr>
        <w:jc w:val="center"/>
      </w:pPr>
      <w:r>
        <w:t xml:space="preserve">Spisak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zaključuje</w:t>
      </w:r>
      <w:proofErr w:type="spellEnd"/>
      <w:r>
        <w:t xml:space="preserve"> se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u </w:t>
      </w:r>
      <w:proofErr w:type="spellStart"/>
      <w:r>
        <w:t>stambenim</w:t>
      </w:r>
      <w:proofErr w:type="spellEnd"/>
      <w:r>
        <w:t xml:space="preserve"> </w:t>
      </w:r>
      <w:proofErr w:type="spellStart"/>
      <w:r>
        <w:t>zgradama</w:t>
      </w:r>
      <w:proofErr w:type="spellEnd"/>
      <w:r>
        <w:t xml:space="preserve"> za </w:t>
      </w:r>
      <w:proofErr w:type="spellStart"/>
      <w:r>
        <w:t>kolektivno</w:t>
      </w:r>
      <w:proofErr w:type="spellEnd"/>
      <w:r>
        <w:t xml:space="preserve"> </w:t>
      </w:r>
      <w:proofErr w:type="spellStart"/>
      <w:r>
        <w:t>stanovanje</w:t>
      </w:r>
      <w:proofErr w:type="spellEnd"/>
      <w:r>
        <w:t>.</w:t>
      </w:r>
    </w:p>
    <w:p w14:paraId="331B28C9" w14:textId="77777777" w:rsidR="008D57EE" w:rsidRDefault="008D57EE" w:rsidP="008D57EE">
      <w:pPr>
        <w:jc w:val="center"/>
      </w:pPr>
    </w:p>
    <w:p w14:paraId="33F87D1D" w14:textId="77777777" w:rsidR="008D57EE" w:rsidRDefault="008D57EE" w:rsidP="008D57EE">
      <w:pPr>
        <w:jc w:val="center"/>
      </w:pPr>
      <w:r>
        <w:t xml:space="preserve">Spisak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ažurira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informacionom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Generalni</w:t>
      </w:r>
      <w:proofErr w:type="spellEnd"/>
      <w:r>
        <w:t xml:space="preserve"> </w:t>
      </w:r>
      <w:proofErr w:type="spellStart"/>
      <w:r>
        <w:t>sekretarijat</w:t>
      </w:r>
      <w:proofErr w:type="spellEnd"/>
      <w:r>
        <w:t xml:space="preserve"> Vlade.</w:t>
      </w:r>
    </w:p>
    <w:p w14:paraId="5EE4900F" w14:textId="77777777" w:rsidR="008D57EE" w:rsidRDefault="008D57EE" w:rsidP="008D57EE">
      <w:pPr>
        <w:jc w:val="center"/>
      </w:pPr>
    </w:p>
    <w:p w14:paraId="01777714" w14:textId="77777777" w:rsidR="008D57EE" w:rsidRDefault="008D57EE" w:rsidP="008D57EE">
      <w:pPr>
        <w:jc w:val="center"/>
      </w:pPr>
      <w:r>
        <w:lastRenderedPageBreak/>
        <w:t xml:space="preserve">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informacionom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se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pripadniku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F1FF5C2" w14:textId="77777777" w:rsidR="008D57EE" w:rsidRDefault="008D57EE" w:rsidP="008D57EE">
      <w:pPr>
        <w:jc w:val="center"/>
      </w:pPr>
    </w:p>
    <w:p w14:paraId="6823F5DB" w14:textId="77777777" w:rsidR="008D57EE" w:rsidRDefault="008D57EE" w:rsidP="008D57EE">
      <w:pPr>
        <w:jc w:val="center"/>
      </w:pPr>
      <w:proofErr w:type="spellStart"/>
      <w:r>
        <w:t>Način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procedure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redosleda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urediće</w:t>
      </w:r>
      <w:proofErr w:type="spellEnd"/>
      <w:r>
        <w:t xml:space="preserve"> se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Vlade.</w:t>
      </w:r>
    </w:p>
    <w:p w14:paraId="469BCAD2" w14:textId="77777777" w:rsidR="008D57EE" w:rsidRDefault="008D57EE" w:rsidP="008D57EE">
      <w:pPr>
        <w:jc w:val="center"/>
      </w:pPr>
    </w:p>
    <w:p w14:paraId="61C0A238" w14:textId="77777777" w:rsidR="008D57EE" w:rsidRDefault="008D57EE" w:rsidP="008D57EE">
      <w:pPr>
        <w:jc w:val="center"/>
      </w:pPr>
      <w:proofErr w:type="spellStart"/>
      <w:r>
        <w:t>Bitne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,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redosleda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prijaviti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promene</w:t>
      </w:r>
      <w:proofErr w:type="spellEnd"/>
      <w:r>
        <w:t>.</w:t>
      </w:r>
    </w:p>
    <w:p w14:paraId="361C2692" w14:textId="77777777" w:rsidR="008D57EE" w:rsidRDefault="008D57EE" w:rsidP="008D57EE">
      <w:pPr>
        <w:jc w:val="center"/>
      </w:pPr>
    </w:p>
    <w:p w14:paraId="71007BEA" w14:textId="77777777" w:rsidR="008D57EE" w:rsidRDefault="008D57EE" w:rsidP="008D57EE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pojedinačnoj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,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sprovedenog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ostane</w:t>
      </w:r>
      <w:proofErr w:type="spellEnd"/>
      <w:r>
        <w:t xml:space="preserve"> </w:t>
      </w:r>
      <w:proofErr w:type="spellStart"/>
      <w:r>
        <w:t>neprodatih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otuđiti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>.</w:t>
      </w:r>
    </w:p>
    <w:p w14:paraId="3A9EA7C9" w14:textId="77777777" w:rsidR="008D57EE" w:rsidRDefault="008D57EE" w:rsidP="008D57EE">
      <w:pPr>
        <w:jc w:val="center"/>
      </w:pPr>
    </w:p>
    <w:p w14:paraId="73979385" w14:textId="77777777" w:rsidR="008D57EE" w:rsidRDefault="008D57EE" w:rsidP="008D57EE">
      <w:pPr>
        <w:jc w:val="center"/>
      </w:pPr>
      <w:proofErr w:type="spellStart"/>
      <w:r>
        <w:t>Uslovi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otuđenje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krug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ostvare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, </w:t>
      </w:r>
      <w:proofErr w:type="spellStart"/>
      <w:r>
        <w:t>utvrdiće</w:t>
      </w:r>
      <w:proofErr w:type="spellEnd"/>
      <w:r>
        <w:t xml:space="preserve"> se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Vlade.</w:t>
      </w:r>
    </w:p>
    <w:p w14:paraId="19035CCA" w14:textId="77777777" w:rsidR="008D57EE" w:rsidRDefault="008D57EE" w:rsidP="008D57EE">
      <w:pPr>
        <w:jc w:val="center"/>
      </w:pPr>
    </w:p>
    <w:p w14:paraId="310B7472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1F7F02B2" w14:textId="77777777" w:rsidR="008D57EE" w:rsidRDefault="008D57EE" w:rsidP="008D57EE">
      <w:pPr>
        <w:jc w:val="center"/>
      </w:pPr>
    </w:p>
    <w:p w14:paraId="669732DD" w14:textId="77777777" w:rsidR="008D57EE" w:rsidRDefault="008D57EE" w:rsidP="008D57EE">
      <w:pPr>
        <w:jc w:val="center"/>
      </w:pPr>
      <w:r>
        <w:t xml:space="preserve">Po </w:t>
      </w:r>
      <w:proofErr w:type="spellStart"/>
      <w:r>
        <w:t>pravnosnažnosti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građevinskoj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investitor</w:t>
      </w:r>
      <w:proofErr w:type="spellEnd"/>
      <w:r>
        <w:t xml:space="preserve"> </w:t>
      </w:r>
      <w:proofErr w:type="spellStart"/>
      <w:r>
        <w:t>raspisuje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u </w:t>
      </w:r>
      <w:proofErr w:type="spellStart"/>
      <w:r>
        <w:t>stambenim</w:t>
      </w:r>
      <w:proofErr w:type="spellEnd"/>
      <w:r>
        <w:t xml:space="preserve"> </w:t>
      </w:r>
      <w:proofErr w:type="spellStart"/>
      <w:r>
        <w:t>zgradama</w:t>
      </w:r>
      <w:proofErr w:type="spellEnd"/>
      <w:r>
        <w:t xml:space="preserve"> za </w:t>
      </w:r>
      <w:proofErr w:type="spellStart"/>
      <w:r>
        <w:t>kolektivno</w:t>
      </w:r>
      <w:proofErr w:type="spellEnd"/>
      <w:r>
        <w:t xml:space="preserve"> </w:t>
      </w:r>
      <w:proofErr w:type="spellStart"/>
      <w:r>
        <w:t>stanovanje</w:t>
      </w:r>
      <w:proofErr w:type="spellEnd"/>
      <w:r>
        <w:t>.</w:t>
      </w:r>
    </w:p>
    <w:p w14:paraId="51873E12" w14:textId="77777777" w:rsidR="008D57EE" w:rsidRDefault="008D57EE" w:rsidP="008D57EE">
      <w:pPr>
        <w:jc w:val="center"/>
      </w:pPr>
    </w:p>
    <w:p w14:paraId="4C65270F" w14:textId="77777777" w:rsidR="008D57EE" w:rsidRDefault="008D57EE" w:rsidP="008D57EE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pripadnici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F984137" w14:textId="77777777" w:rsidR="008D57EE" w:rsidRDefault="008D57EE" w:rsidP="008D57EE">
      <w:pPr>
        <w:jc w:val="center"/>
      </w:pPr>
    </w:p>
    <w:p w14:paraId="6F0AC1DB" w14:textId="77777777" w:rsidR="008D57EE" w:rsidRDefault="008D57EE" w:rsidP="008D57EE">
      <w:pPr>
        <w:jc w:val="center"/>
      </w:pPr>
      <w:r>
        <w:t xml:space="preserve">Po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utvrđivanju</w:t>
      </w:r>
      <w:proofErr w:type="spellEnd"/>
      <w:r>
        <w:t xml:space="preserve"> da </w:t>
      </w:r>
      <w:proofErr w:type="spellStart"/>
      <w:r>
        <w:t>pripadnik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obezbeđena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investitor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koji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0ABBD776" w14:textId="77777777" w:rsidR="008D57EE" w:rsidRDefault="008D57EE" w:rsidP="008D57EE">
      <w:pPr>
        <w:jc w:val="center"/>
      </w:pPr>
    </w:p>
    <w:p w14:paraId="634588BB" w14:textId="77777777" w:rsidR="008D57EE" w:rsidRDefault="008D57EE" w:rsidP="008D57EE">
      <w:pPr>
        <w:jc w:val="center"/>
      </w:pPr>
      <w:r>
        <w:t xml:space="preserve">1) mesto </w:t>
      </w:r>
      <w:proofErr w:type="spellStart"/>
      <w:r>
        <w:t>i</w:t>
      </w:r>
      <w:proofErr w:type="spellEnd"/>
      <w:r>
        <w:t xml:space="preserve"> datum </w:t>
      </w:r>
      <w:proofErr w:type="spellStart"/>
      <w:proofErr w:type="gramStart"/>
      <w:r>
        <w:t>zaključenja</w:t>
      </w:r>
      <w:proofErr w:type="spellEnd"/>
      <w:r>
        <w:t>;</w:t>
      </w:r>
      <w:proofErr w:type="gramEnd"/>
    </w:p>
    <w:p w14:paraId="7D9B56FB" w14:textId="77777777" w:rsidR="008D57EE" w:rsidRDefault="008D57EE" w:rsidP="008D57EE">
      <w:pPr>
        <w:jc w:val="center"/>
      </w:pPr>
    </w:p>
    <w:p w14:paraId="4B64CE59" w14:textId="77777777" w:rsidR="008D57EE" w:rsidRDefault="008D57EE" w:rsidP="008D57EE">
      <w:pPr>
        <w:jc w:val="center"/>
      </w:pPr>
      <w:r>
        <w:lastRenderedPageBreak/>
        <w:t xml:space="preserve">2)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proofErr w:type="gramStart"/>
      <w:r>
        <w:t>uslovima</w:t>
      </w:r>
      <w:proofErr w:type="spellEnd"/>
      <w:r>
        <w:t>;</w:t>
      </w:r>
      <w:proofErr w:type="gramEnd"/>
    </w:p>
    <w:p w14:paraId="754D0D36" w14:textId="77777777" w:rsidR="008D57EE" w:rsidRDefault="008D57EE" w:rsidP="008D57EE">
      <w:pPr>
        <w:jc w:val="center"/>
      </w:pPr>
    </w:p>
    <w:p w14:paraId="2800CB80" w14:textId="77777777" w:rsidR="008D57EE" w:rsidRDefault="008D57EE" w:rsidP="008D57EE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stanu</w:t>
      </w:r>
      <w:proofErr w:type="spellEnd"/>
      <w:r>
        <w:t xml:space="preserve"> koji je </w:t>
      </w:r>
      <w:proofErr w:type="spellStart"/>
      <w:r>
        <w:t>predmet</w:t>
      </w:r>
      <w:proofErr w:type="spellEnd"/>
      <w:r>
        <w:t xml:space="preserve"> </w:t>
      </w:r>
      <w:proofErr w:type="spellStart"/>
      <w:proofErr w:type="gramStart"/>
      <w:r>
        <w:t>kupovine</w:t>
      </w:r>
      <w:proofErr w:type="spellEnd"/>
      <w:r>
        <w:t>;</w:t>
      </w:r>
      <w:proofErr w:type="gramEnd"/>
    </w:p>
    <w:p w14:paraId="418BC325" w14:textId="77777777" w:rsidR="008D57EE" w:rsidRDefault="008D57EE" w:rsidP="008D57EE">
      <w:pPr>
        <w:jc w:val="center"/>
      </w:pPr>
    </w:p>
    <w:p w14:paraId="29CA2D85" w14:textId="77777777" w:rsidR="008D57EE" w:rsidRDefault="008D57EE" w:rsidP="008D57EE">
      <w:pPr>
        <w:jc w:val="center"/>
      </w:pPr>
      <w:r>
        <w:t xml:space="preserve">4)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proofErr w:type="gramStart"/>
      <w:r>
        <w:t>cene</w:t>
      </w:r>
      <w:proofErr w:type="spellEnd"/>
      <w:r>
        <w:t>;</w:t>
      </w:r>
      <w:proofErr w:type="gramEnd"/>
    </w:p>
    <w:p w14:paraId="4C41214E" w14:textId="77777777" w:rsidR="008D57EE" w:rsidRDefault="008D57EE" w:rsidP="008D57EE">
      <w:pPr>
        <w:jc w:val="center"/>
      </w:pPr>
    </w:p>
    <w:p w14:paraId="79A78CF1" w14:textId="77777777" w:rsidR="008D57EE" w:rsidRDefault="008D57EE" w:rsidP="008D57EE">
      <w:pPr>
        <w:jc w:val="center"/>
      </w:pPr>
      <w:r>
        <w:t xml:space="preserve">5)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u </w:t>
      </w:r>
      <w:proofErr w:type="gramStart"/>
      <w:r>
        <w:t>posed;</w:t>
      </w:r>
      <w:proofErr w:type="gramEnd"/>
    </w:p>
    <w:p w14:paraId="2BD6F110" w14:textId="77777777" w:rsidR="008D57EE" w:rsidRDefault="008D57EE" w:rsidP="008D57EE">
      <w:pPr>
        <w:jc w:val="center"/>
      </w:pPr>
    </w:p>
    <w:p w14:paraId="6FEAC1DC" w14:textId="77777777" w:rsidR="008D57EE" w:rsidRDefault="008D57EE" w:rsidP="008D57EE">
      <w:pPr>
        <w:jc w:val="center"/>
      </w:pPr>
      <w:r>
        <w:t xml:space="preserve">6)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međusobne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>.</w:t>
      </w:r>
    </w:p>
    <w:p w14:paraId="1C1C06F7" w14:textId="77777777" w:rsidR="008D57EE" w:rsidRDefault="008D57EE" w:rsidP="008D57EE">
      <w:pPr>
        <w:jc w:val="center"/>
      </w:pPr>
    </w:p>
    <w:p w14:paraId="7A43F6E3" w14:textId="77777777" w:rsidR="008D57EE" w:rsidRDefault="008D57EE" w:rsidP="008D57EE">
      <w:pPr>
        <w:jc w:val="center"/>
      </w:pPr>
      <w:proofErr w:type="spellStart"/>
      <w:r>
        <w:t>Konačni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po </w:t>
      </w:r>
      <w:proofErr w:type="spellStart"/>
      <w:r>
        <w:t>dobijanju</w:t>
      </w:r>
      <w:proofErr w:type="spellEnd"/>
      <w:r>
        <w:t xml:space="preserve"> </w:t>
      </w:r>
      <w:proofErr w:type="spellStart"/>
      <w:r>
        <w:t>upotrebne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stambenu</w:t>
      </w:r>
      <w:proofErr w:type="spellEnd"/>
      <w:r>
        <w:t xml:space="preserve"> </w:t>
      </w:r>
      <w:proofErr w:type="spellStart"/>
      <w:r>
        <w:t>zgradu</w:t>
      </w:r>
      <w:proofErr w:type="spellEnd"/>
      <w:r>
        <w:t xml:space="preserve"> za </w:t>
      </w:r>
      <w:proofErr w:type="spellStart"/>
      <w:r>
        <w:t>kolektivno</w:t>
      </w:r>
      <w:proofErr w:type="spellEnd"/>
      <w:r>
        <w:t xml:space="preserve"> </w:t>
      </w:r>
      <w:proofErr w:type="spellStart"/>
      <w:r>
        <w:t>stanovanje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predmetni</w:t>
      </w:r>
      <w:proofErr w:type="spellEnd"/>
      <w:r>
        <w:t xml:space="preserve"> stan </w:t>
      </w:r>
      <w:proofErr w:type="spellStart"/>
      <w:r>
        <w:t>nalazi</w:t>
      </w:r>
      <w:proofErr w:type="spellEnd"/>
      <w:r>
        <w:t>.</w:t>
      </w:r>
    </w:p>
    <w:p w14:paraId="1C635568" w14:textId="77777777" w:rsidR="008D57EE" w:rsidRDefault="008D57EE" w:rsidP="008D57EE">
      <w:pPr>
        <w:jc w:val="center"/>
      </w:pPr>
    </w:p>
    <w:p w14:paraId="29D042D6" w14:textId="77777777" w:rsidR="008D57EE" w:rsidRDefault="008D57EE" w:rsidP="008D57EE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 </w:t>
      </w:r>
      <w:proofErr w:type="spellStart"/>
      <w:r>
        <w:t>konačnom</w:t>
      </w:r>
      <w:proofErr w:type="spellEnd"/>
      <w:r>
        <w:t xml:space="preserve"> </w:t>
      </w:r>
      <w:proofErr w:type="spellStart"/>
      <w:r>
        <w:t>obračunu</w:t>
      </w:r>
      <w:proofErr w:type="spellEnd"/>
      <w:r>
        <w:t xml:space="preserve"> </w:t>
      </w:r>
      <w:proofErr w:type="spellStart"/>
      <w:r>
        <w:t>odstupa</w:t>
      </w:r>
      <w:proofErr w:type="spellEnd"/>
      <w:r>
        <w:t xml:space="preserve"> od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do 1 m2, ne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korekcija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, a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u </w:t>
      </w:r>
      <w:proofErr w:type="spellStart"/>
      <w:r>
        <w:t>rešenju</w:t>
      </w:r>
      <w:proofErr w:type="spellEnd"/>
      <w:r>
        <w:t xml:space="preserve"> o </w:t>
      </w:r>
      <w:proofErr w:type="spellStart"/>
      <w:r>
        <w:t>upotrebnoj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, bez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 </w:t>
      </w:r>
      <w:proofErr w:type="spellStart"/>
      <w:r>
        <w:t>stana</w:t>
      </w:r>
      <w:proofErr w:type="spellEnd"/>
      <w:r>
        <w:t>.</w:t>
      </w:r>
    </w:p>
    <w:p w14:paraId="35A0CD3B" w14:textId="77777777" w:rsidR="008D57EE" w:rsidRDefault="008D57EE" w:rsidP="008D57EE">
      <w:pPr>
        <w:jc w:val="center"/>
      </w:pPr>
    </w:p>
    <w:p w14:paraId="74EE20D4" w14:textId="77777777" w:rsidR="008D57EE" w:rsidRDefault="008D57EE" w:rsidP="008D57EE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ostvarena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toga ko je </w:t>
      </w:r>
      <w:proofErr w:type="spellStart"/>
      <w:r>
        <w:t>investitor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pojedinačnoj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>.</w:t>
      </w:r>
    </w:p>
    <w:p w14:paraId="6E6E6165" w14:textId="77777777" w:rsidR="008D57EE" w:rsidRDefault="008D57EE" w:rsidP="008D57EE">
      <w:pPr>
        <w:jc w:val="center"/>
      </w:pPr>
    </w:p>
    <w:p w14:paraId="1B9B4D9D" w14:textId="77777777" w:rsidR="008D57EE" w:rsidRDefault="008D57EE" w:rsidP="008D57EE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ostvarena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komercijalnog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garaža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toga ko je </w:t>
      </w:r>
      <w:proofErr w:type="spellStart"/>
      <w:r>
        <w:t>investitor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pojedinačnoj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>.</w:t>
      </w:r>
    </w:p>
    <w:p w14:paraId="2FFD457F" w14:textId="77777777" w:rsidR="008D57EE" w:rsidRDefault="008D57EE" w:rsidP="008D57EE">
      <w:pPr>
        <w:jc w:val="center"/>
      </w:pPr>
    </w:p>
    <w:p w14:paraId="225FDB3A" w14:textId="77777777" w:rsidR="008D57EE" w:rsidRDefault="008D57EE" w:rsidP="008D57EE">
      <w:pPr>
        <w:jc w:val="center"/>
      </w:pPr>
      <w:r>
        <w:t xml:space="preserve">5.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stana</w:t>
      </w:r>
      <w:proofErr w:type="spellEnd"/>
    </w:p>
    <w:p w14:paraId="5269FB7D" w14:textId="77777777" w:rsidR="008D57EE" w:rsidRDefault="008D57EE" w:rsidP="008D57EE">
      <w:pPr>
        <w:jc w:val="center"/>
      </w:pPr>
    </w:p>
    <w:p w14:paraId="46E1C5D3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5E6EFA34" w14:textId="77777777" w:rsidR="008D57EE" w:rsidRDefault="008D57EE" w:rsidP="008D57EE">
      <w:pPr>
        <w:jc w:val="center"/>
      </w:pPr>
    </w:p>
    <w:p w14:paraId="628192D3" w14:textId="77777777" w:rsidR="008D57EE" w:rsidRDefault="008D57EE" w:rsidP="008D57EE">
      <w:pPr>
        <w:jc w:val="center"/>
      </w:pPr>
      <w:proofErr w:type="spellStart"/>
      <w:r>
        <w:t>Stanovi</w:t>
      </w:r>
      <w:proofErr w:type="spellEnd"/>
      <w:r>
        <w:t xml:space="preserve"> u </w:t>
      </w:r>
      <w:proofErr w:type="spellStart"/>
      <w:r>
        <w:t>stambenim</w:t>
      </w:r>
      <w:proofErr w:type="spellEnd"/>
      <w:r>
        <w:t xml:space="preserve"> </w:t>
      </w:r>
      <w:proofErr w:type="spellStart"/>
      <w:r>
        <w:t>zgradama</w:t>
      </w:r>
      <w:proofErr w:type="spellEnd"/>
      <w:r>
        <w:t xml:space="preserve"> za </w:t>
      </w:r>
      <w:proofErr w:type="spellStart"/>
      <w:r>
        <w:t>kolektivno</w:t>
      </w:r>
      <w:proofErr w:type="spellEnd"/>
      <w:r>
        <w:t xml:space="preserve"> </w:t>
      </w:r>
      <w:proofErr w:type="spellStart"/>
      <w:r>
        <w:t>stanovanje</w:t>
      </w:r>
      <w:proofErr w:type="spellEnd"/>
      <w:r>
        <w:t xml:space="preserve"> </w:t>
      </w:r>
      <w:proofErr w:type="spellStart"/>
      <w:r>
        <w:t>projektuju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grade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površinom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od 46 m2,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92 m2.</w:t>
      </w:r>
    </w:p>
    <w:p w14:paraId="1FEAA51C" w14:textId="77777777" w:rsidR="008D57EE" w:rsidRDefault="008D57EE" w:rsidP="008D57EE">
      <w:pPr>
        <w:jc w:val="center"/>
      </w:pPr>
    </w:p>
    <w:p w14:paraId="07CCF1B3" w14:textId="77777777" w:rsidR="008D57EE" w:rsidRDefault="008D57EE" w:rsidP="008D57EE">
      <w:pPr>
        <w:jc w:val="center"/>
      </w:pPr>
      <w:proofErr w:type="spellStart"/>
      <w:r>
        <w:lastRenderedPageBreak/>
        <w:t>Stanovi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projektuju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grade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prostorima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normativi</w:t>
      </w:r>
      <w:proofErr w:type="spellEnd"/>
      <w:r>
        <w:t xml:space="preserve"> za </w:t>
      </w:r>
      <w:proofErr w:type="spellStart"/>
      <w:r>
        <w:t>projektovanje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zgrada</w:t>
      </w:r>
      <w:proofErr w:type="spellEnd"/>
      <w:r>
        <w:t>.</w:t>
      </w:r>
    </w:p>
    <w:p w14:paraId="5C61214A" w14:textId="77777777" w:rsidR="008D57EE" w:rsidRDefault="008D57EE" w:rsidP="008D57EE">
      <w:pPr>
        <w:jc w:val="center"/>
      </w:pPr>
    </w:p>
    <w:p w14:paraId="1546F5BE" w14:textId="77777777" w:rsidR="008D57EE" w:rsidRDefault="008D57EE" w:rsidP="008D57EE">
      <w:pPr>
        <w:jc w:val="center"/>
      </w:pPr>
      <w:proofErr w:type="spellStart"/>
      <w:r>
        <w:t>Površina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projektovanja</w:t>
      </w:r>
      <w:proofErr w:type="spellEnd"/>
      <w:r>
        <w:t xml:space="preserve"> </w:t>
      </w:r>
      <w:proofErr w:type="spellStart"/>
      <w:r>
        <w:t>povećati</w:t>
      </w:r>
      <w:proofErr w:type="spellEnd"/>
      <w:r>
        <w:t>/</w:t>
      </w:r>
      <w:proofErr w:type="spellStart"/>
      <w:r>
        <w:t>umanjiti</w:t>
      </w:r>
      <w:proofErr w:type="spellEnd"/>
      <w:r>
        <w:t xml:space="preserve"> za +-15%,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u </w:t>
      </w:r>
      <w:proofErr w:type="spellStart"/>
      <w:r>
        <w:t>pojedinačnoj</w:t>
      </w:r>
      <w:proofErr w:type="spellEnd"/>
      <w:r>
        <w:t xml:space="preserve"> </w:t>
      </w:r>
      <w:proofErr w:type="spellStart"/>
      <w:r>
        <w:t>stambenoj</w:t>
      </w:r>
      <w:proofErr w:type="spellEnd"/>
      <w:r>
        <w:t xml:space="preserve"> </w:t>
      </w:r>
      <w:proofErr w:type="spellStart"/>
      <w:r>
        <w:t>zgradi</w:t>
      </w:r>
      <w:proofErr w:type="spellEnd"/>
      <w:r>
        <w:t>.</w:t>
      </w:r>
    </w:p>
    <w:p w14:paraId="5E4E360A" w14:textId="77777777" w:rsidR="008D57EE" w:rsidRDefault="008D57EE" w:rsidP="008D57EE">
      <w:pPr>
        <w:jc w:val="center"/>
      </w:pPr>
    </w:p>
    <w:p w14:paraId="797C0A6D" w14:textId="77777777" w:rsidR="008D57EE" w:rsidRDefault="008D57EE" w:rsidP="008D57EE">
      <w:pPr>
        <w:jc w:val="center"/>
      </w:pPr>
      <w:proofErr w:type="spellStart"/>
      <w:r>
        <w:t>Pripadnik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sopstveni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26A8EDE9" w14:textId="77777777" w:rsidR="008D57EE" w:rsidRDefault="008D57EE" w:rsidP="008D57EE">
      <w:pPr>
        <w:jc w:val="center"/>
      </w:pPr>
    </w:p>
    <w:p w14:paraId="39BBD64B" w14:textId="77777777" w:rsidR="008D57EE" w:rsidRDefault="008D57EE" w:rsidP="008D57EE">
      <w:pPr>
        <w:jc w:val="center"/>
      </w:pPr>
      <w:proofErr w:type="spellStart"/>
      <w:r>
        <w:t>Prioritet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rešenu</w:t>
      </w:r>
      <w:proofErr w:type="spellEnd"/>
      <w:r>
        <w:t xml:space="preserve"> </w:t>
      </w:r>
      <w:proofErr w:type="spellStart"/>
      <w:r>
        <w:t>stambenu</w:t>
      </w:r>
      <w:proofErr w:type="spellEnd"/>
      <w:r>
        <w:t xml:space="preserve"> </w:t>
      </w:r>
      <w:proofErr w:type="spellStart"/>
      <w:r>
        <w:t>potrebu</w:t>
      </w:r>
      <w:proofErr w:type="spellEnd"/>
      <w:r>
        <w:t>.</w:t>
      </w:r>
    </w:p>
    <w:p w14:paraId="7618BC22" w14:textId="77777777" w:rsidR="008D57EE" w:rsidRDefault="008D57EE" w:rsidP="008D57EE">
      <w:pPr>
        <w:jc w:val="center"/>
      </w:pPr>
    </w:p>
    <w:p w14:paraId="2DF649BB" w14:textId="77777777" w:rsidR="008D57EE" w:rsidRDefault="008D57EE" w:rsidP="008D57EE">
      <w:pPr>
        <w:jc w:val="center"/>
      </w:pPr>
      <w:proofErr w:type="spellStart"/>
      <w:r>
        <w:t>Pripadnik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neodgovarajući</w:t>
      </w:r>
      <w:proofErr w:type="spellEnd"/>
      <w:r>
        <w:t xml:space="preserve"> stan,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zainteresovan</w:t>
      </w:r>
      <w:proofErr w:type="spellEnd"/>
      <w:r>
        <w:t xml:space="preserve"> </w:t>
      </w:r>
      <w:proofErr w:type="spellStart"/>
      <w:r>
        <w:t>pripadnik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koji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rešenu</w:t>
      </w:r>
      <w:proofErr w:type="spellEnd"/>
      <w:r>
        <w:t xml:space="preserve"> </w:t>
      </w:r>
      <w:proofErr w:type="spellStart"/>
      <w:r>
        <w:t>stambenu</w:t>
      </w:r>
      <w:proofErr w:type="spellEnd"/>
      <w:r>
        <w:t xml:space="preserve"> </w:t>
      </w:r>
      <w:proofErr w:type="spellStart"/>
      <w:r>
        <w:t>potrebu</w:t>
      </w:r>
      <w:proofErr w:type="spellEnd"/>
      <w:r>
        <w:t>.</w:t>
      </w:r>
    </w:p>
    <w:p w14:paraId="5C775BA1" w14:textId="77777777" w:rsidR="008D57EE" w:rsidRDefault="008D57EE" w:rsidP="008D57EE">
      <w:pPr>
        <w:jc w:val="center"/>
      </w:pPr>
    </w:p>
    <w:p w14:paraId="6A032161" w14:textId="77777777" w:rsidR="008D57EE" w:rsidRDefault="008D57EE" w:rsidP="008D57EE">
      <w:pPr>
        <w:jc w:val="center"/>
      </w:pPr>
      <w:proofErr w:type="spellStart"/>
      <w:r>
        <w:t>Kupovinom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rešena</w:t>
      </w:r>
      <w:proofErr w:type="spellEnd"/>
      <w:r>
        <w:t xml:space="preserve"> </w:t>
      </w:r>
      <w:proofErr w:type="spellStart"/>
      <w:r>
        <w:t>stambena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52463AD" w14:textId="77777777" w:rsidR="008D57EE" w:rsidRDefault="008D57EE" w:rsidP="008D57EE">
      <w:pPr>
        <w:jc w:val="center"/>
      </w:pPr>
    </w:p>
    <w:p w14:paraId="3010AABB" w14:textId="77777777" w:rsidR="008D57EE" w:rsidRDefault="008D57EE" w:rsidP="008D57EE">
      <w:pPr>
        <w:jc w:val="center"/>
      </w:pPr>
      <w:r>
        <w:t xml:space="preserve">6.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ostvare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</w:p>
    <w:p w14:paraId="0A729B55" w14:textId="77777777" w:rsidR="008D57EE" w:rsidRDefault="008D57EE" w:rsidP="008D57EE">
      <w:pPr>
        <w:jc w:val="center"/>
      </w:pPr>
    </w:p>
    <w:p w14:paraId="69BDC5B9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30572CBD" w14:textId="77777777" w:rsidR="008D57EE" w:rsidRDefault="008D57EE" w:rsidP="008D57EE">
      <w:pPr>
        <w:jc w:val="center"/>
      </w:pPr>
    </w:p>
    <w:p w14:paraId="1B5C2308" w14:textId="77777777" w:rsidR="008D57EE" w:rsidRDefault="008D57EE" w:rsidP="008D57EE">
      <w:pPr>
        <w:jc w:val="center"/>
      </w:pPr>
      <w:proofErr w:type="spellStart"/>
      <w:r>
        <w:t>Pripadnik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koji je </w:t>
      </w:r>
      <w:proofErr w:type="spellStart"/>
      <w:r>
        <w:t>zaposleno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ostane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u </w:t>
      </w:r>
      <w:proofErr w:type="spellStart"/>
      <w:r>
        <w:t>organu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u </w:t>
      </w:r>
      <w:proofErr w:type="spellStart"/>
      <w:r>
        <w:t>narednih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ostvarivanjem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 u tom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otuđiti</w:t>
      </w:r>
      <w:proofErr w:type="spellEnd"/>
      <w:r>
        <w:t xml:space="preserve"> stan </w:t>
      </w:r>
      <w:proofErr w:type="spellStart"/>
      <w:r>
        <w:t>kupljen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.</w:t>
      </w:r>
    </w:p>
    <w:p w14:paraId="38B8B19D" w14:textId="77777777" w:rsidR="008D57EE" w:rsidRDefault="008D57EE" w:rsidP="008D57EE">
      <w:pPr>
        <w:jc w:val="center"/>
      </w:pPr>
    </w:p>
    <w:p w14:paraId="2082A75C" w14:textId="77777777" w:rsidR="008D57EE" w:rsidRDefault="008D57EE" w:rsidP="008D57EE">
      <w:pPr>
        <w:jc w:val="center"/>
      </w:pPr>
      <w:proofErr w:type="spellStart"/>
      <w:r>
        <w:t>Raniji</w:t>
      </w:r>
      <w:proofErr w:type="spellEnd"/>
      <w:r>
        <w:t xml:space="preserve"> </w:t>
      </w:r>
      <w:proofErr w:type="spellStart"/>
      <w:r>
        <w:t>pripadnik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koji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 </w:t>
      </w:r>
      <w:proofErr w:type="spellStart"/>
      <w:r>
        <w:t>ostvario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od </w:t>
      </w:r>
      <w:proofErr w:type="spellStart"/>
      <w:r>
        <w:t>državnih</w:t>
      </w:r>
      <w:proofErr w:type="spellEnd"/>
      <w:r>
        <w:t xml:space="preserve"> organa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borac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palog</w:t>
      </w:r>
      <w:proofErr w:type="spellEnd"/>
      <w:r>
        <w:t xml:space="preserve"> </w:t>
      </w:r>
      <w:proofErr w:type="spellStart"/>
      <w:r>
        <w:t>borca</w:t>
      </w:r>
      <w:proofErr w:type="spellEnd"/>
      <w:r>
        <w:t xml:space="preserve">, 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invalid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mirnodopski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invalid, koji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otuđiti</w:t>
      </w:r>
      <w:proofErr w:type="spellEnd"/>
      <w:r>
        <w:t xml:space="preserve"> stan </w:t>
      </w:r>
      <w:proofErr w:type="spellStart"/>
      <w:r>
        <w:t>kupljen</w:t>
      </w:r>
      <w:proofErr w:type="spellEnd"/>
      <w:r>
        <w:t xml:space="preserve"> </w:t>
      </w:r>
      <w:r>
        <w:lastRenderedPageBreak/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.</w:t>
      </w:r>
    </w:p>
    <w:p w14:paraId="4F5B274C" w14:textId="77777777" w:rsidR="008D57EE" w:rsidRDefault="008D57EE" w:rsidP="008D57EE">
      <w:pPr>
        <w:jc w:val="center"/>
      </w:pPr>
    </w:p>
    <w:p w14:paraId="76FF7542" w14:textId="77777777" w:rsidR="008D57EE" w:rsidRDefault="008D57EE" w:rsidP="008D57EE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otuđenja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teretni</w:t>
      </w:r>
      <w:proofErr w:type="spellEnd"/>
      <w:r>
        <w:t xml:space="preserve"> G list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premera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>.</w:t>
      </w:r>
    </w:p>
    <w:p w14:paraId="41425F56" w14:textId="77777777" w:rsidR="008D57EE" w:rsidRDefault="008D57EE" w:rsidP="008D57EE">
      <w:pPr>
        <w:jc w:val="center"/>
      </w:pPr>
    </w:p>
    <w:p w14:paraId="2A50318C" w14:textId="77777777" w:rsidR="008D57EE" w:rsidRDefault="008D57EE" w:rsidP="008D57EE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pripadnik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stana</w:t>
      </w:r>
      <w:proofErr w:type="spellEnd"/>
      <w:r>
        <w:t>.</w:t>
      </w:r>
    </w:p>
    <w:p w14:paraId="61899063" w14:textId="77777777" w:rsidR="008D57EE" w:rsidRDefault="008D57EE" w:rsidP="008D57EE">
      <w:pPr>
        <w:jc w:val="center"/>
      </w:pPr>
    </w:p>
    <w:p w14:paraId="75751F92" w14:textId="77777777" w:rsidR="008D57EE" w:rsidRDefault="008D57EE" w:rsidP="008D57EE">
      <w:pPr>
        <w:jc w:val="center"/>
      </w:pPr>
      <w:proofErr w:type="spellStart"/>
      <w:r>
        <w:t>Tržišnu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organ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, </w:t>
      </w:r>
      <w:proofErr w:type="spellStart"/>
      <w:r>
        <w:t>naplatu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29491CAD" w14:textId="77777777" w:rsidR="008D57EE" w:rsidRDefault="008D57EE" w:rsidP="008D57EE">
      <w:pPr>
        <w:jc w:val="center"/>
      </w:pPr>
    </w:p>
    <w:p w14:paraId="74DDDD67" w14:textId="77777777" w:rsidR="008D57EE" w:rsidRDefault="008D57EE" w:rsidP="008D57EE">
      <w:pPr>
        <w:jc w:val="center"/>
      </w:pPr>
      <w:proofErr w:type="spellStart"/>
      <w:r>
        <w:t>Investitor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u </w:t>
      </w:r>
      <w:proofErr w:type="spellStart"/>
      <w:r>
        <w:t>stambenoj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za </w:t>
      </w:r>
      <w:proofErr w:type="spellStart"/>
      <w:r>
        <w:t>kolektivno</w:t>
      </w:r>
      <w:proofErr w:type="spellEnd"/>
      <w:r>
        <w:t xml:space="preserve"> </w:t>
      </w:r>
      <w:proofErr w:type="spellStart"/>
      <w:r>
        <w:t>stanovanje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boračka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zaposlen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zaključene</w:t>
      </w:r>
      <w:proofErr w:type="spellEnd"/>
      <w:r>
        <w:t xml:space="preserve"> </w:t>
      </w:r>
      <w:proofErr w:type="spellStart"/>
      <w:r>
        <w:t>kupoprodajne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a </w:t>
      </w:r>
      <w:proofErr w:type="spellStart"/>
      <w:r>
        <w:t>dalju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zaključenih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.</w:t>
      </w:r>
    </w:p>
    <w:p w14:paraId="7E83C056" w14:textId="77777777" w:rsidR="008D57EE" w:rsidRDefault="008D57EE" w:rsidP="008D57EE">
      <w:pPr>
        <w:jc w:val="center"/>
      </w:pPr>
    </w:p>
    <w:p w14:paraId="1F769044" w14:textId="77777777" w:rsidR="008D57EE" w:rsidRDefault="008D57EE" w:rsidP="008D57EE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kupoprodajnog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preostale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>.</w:t>
      </w:r>
    </w:p>
    <w:p w14:paraId="22893F45" w14:textId="77777777" w:rsidR="008D57EE" w:rsidRDefault="008D57EE" w:rsidP="008D57EE">
      <w:pPr>
        <w:jc w:val="center"/>
      </w:pPr>
    </w:p>
    <w:p w14:paraId="064D073F" w14:textId="77777777" w:rsidR="008D57EE" w:rsidRDefault="008D57EE" w:rsidP="008D57EE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investitor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za </w:t>
      </w:r>
      <w:proofErr w:type="spellStart"/>
      <w:r>
        <w:t>kolektivno</w:t>
      </w:r>
      <w:proofErr w:type="spellEnd"/>
      <w:r>
        <w:t xml:space="preserve"> </w:t>
      </w:r>
      <w:proofErr w:type="spellStart"/>
      <w:r>
        <w:t>stanovanje</w:t>
      </w:r>
      <w:proofErr w:type="spellEnd"/>
      <w:r>
        <w:t xml:space="preserve">, po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upotrebne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sadržina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sadržina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podobnosti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, </w:t>
      </w:r>
      <w:proofErr w:type="spellStart"/>
      <w:r>
        <w:t>osmatranje</w:t>
      </w:r>
      <w:proofErr w:type="spellEnd"/>
      <w:r>
        <w:t xml:space="preserve"> </w:t>
      </w:r>
      <w:proofErr w:type="spellStart"/>
      <w:r>
        <w:t>tla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minimalni</w:t>
      </w:r>
      <w:proofErr w:type="spellEnd"/>
      <w:r>
        <w:t xml:space="preserve"> </w:t>
      </w:r>
      <w:proofErr w:type="spellStart"/>
      <w:r>
        <w:t>garantni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a koji </w:t>
      </w:r>
      <w:proofErr w:type="spellStart"/>
      <w:r>
        <w:t>počinje</w:t>
      </w:r>
      <w:proofErr w:type="spellEnd"/>
      <w:r>
        <w:t xml:space="preserve"> da </w:t>
      </w:r>
      <w:proofErr w:type="spellStart"/>
      <w:r>
        <w:t>teče</w:t>
      </w:r>
      <w:proofErr w:type="spellEnd"/>
      <w:r>
        <w:t xml:space="preserve"> od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izdate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investitora</w:t>
      </w:r>
      <w:proofErr w:type="spellEnd"/>
      <w:r>
        <w:t xml:space="preserve"> </w:t>
      </w:r>
      <w:proofErr w:type="spellStart"/>
      <w:r>
        <w:t>izvođaču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to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, 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prenose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Republičku</w:t>
      </w:r>
      <w:proofErr w:type="spellEnd"/>
      <w:r>
        <w:t xml:space="preserve"> </w:t>
      </w:r>
      <w:proofErr w:type="spellStart"/>
      <w:r>
        <w:t>direkciju</w:t>
      </w:r>
      <w:proofErr w:type="spellEnd"/>
      <w:r>
        <w:t xml:space="preserve"> za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541BB2CF" w14:textId="77777777" w:rsidR="008D57EE" w:rsidRDefault="008D57EE" w:rsidP="008D57EE">
      <w:pPr>
        <w:jc w:val="center"/>
      </w:pPr>
    </w:p>
    <w:p w14:paraId="45A78E82" w14:textId="77777777" w:rsidR="008D57EE" w:rsidRDefault="008D57EE" w:rsidP="008D57EE">
      <w:pPr>
        <w:jc w:val="center"/>
      </w:pPr>
      <w:r>
        <w:t xml:space="preserve">7.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nabavki</w:t>
      </w:r>
      <w:proofErr w:type="spellEnd"/>
    </w:p>
    <w:p w14:paraId="4812ECDD" w14:textId="77777777" w:rsidR="008D57EE" w:rsidRDefault="008D57EE" w:rsidP="008D57EE">
      <w:pPr>
        <w:jc w:val="center"/>
      </w:pPr>
    </w:p>
    <w:p w14:paraId="1915B9BF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71839798" w14:textId="77777777" w:rsidR="008D57EE" w:rsidRDefault="008D57EE" w:rsidP="008D57EE">
      <w:pPr>
        <w:jc w:val="center"/>
      </w:pPr>
    </w:p>
    <w:p w14:paraId="605B9FCC" w14:textId="77777777" w:rsidR="008D57EE" w:rsidRDefault="008D57EE" w:rsidP="008D57EE">
      <w:pPr>
        <w:jc w:val="center"/>
      </w:pPr>
      <w:proofErr w:type="spellStart"/>
      <w:r>
        <w:t>Naručilac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</w:t>
      </w:r>
      <w:proofErr w:type="spellStart"/>
      <w:r>
        <w:t>investitor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investitor</w:t>
      </w:r>
      <w:proofErr w:type="spellEnd"/>
      <w:r>
        <w:t xml:space="preserve">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investitorskih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</w:t>
      </w:r>
    </w:p>
    <w:p w14:paraId="360E3F6F" w14:textId="77777777" w:rsidR="008D57EE" w:rsidRDefault="008D57EE" w:rsidP="008D57EE">
      <w:pPr>
        <w:jc w:val="center"/>
      </w:pPr>
    </w:p>
    <w:p w14:paraId="5BA4557F" w14:textId="77777777" w:rsidR="008D57EE" w:rsidRDefault="008D57EE" w:rsidP="008D57EE">
      <w:pPr>
        <w:jc w:val="center"/>
      </w:pPr>
      <w:r>
        <w:t xml:space="preserve">Na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projektanta</w:t>
      </w:r>
      <w:proofErr w:type="spellEnd"/>
      <w:r>
        <w:t xml:space="preserve">,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,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projektantskog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projektnog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kompleksu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, </w:t>
      </w:r>
      <w:proofErr w:type="spellStart"/>
      <w:r>
        <w:t>primenjuje</w:t>
      </w:r>
      <w:proofErr w:type="spellEnd"/>
      <w:r>
        <w:t xml:space="preserve"> se </w:t>
      </w:r>
      <w:proofErr w:type="spellStart"/>
      <w:r>
        <w:t>otvoreni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. </w:t>
      </w:r>
    </w:p>
    <w:p w14:paraId="4A70D09D" w14:textId="77777777" w:rsidR="008D57EE" w:rsidRDefault="008D57EE" w:rsidP="008D57EE">
      <w:pPr>
        <w:jc w:val="center"/>
      </w:pPr>
    </w:p>
    <w:p w14:paraId="64FFEAF4" w14:textId="77777777" w:rsidR="008D57EE" w:rsidRDefault="008D57EE" w:rsidP="008D57EE">
      <w:pPr>
        <w:jc w:val="center"/>
      </w:pPr>
      <w:proofErr w:type="spellStart"/>
      <w:r>
        <w:t>Naručilac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odluči</w:t>
      </w:r>
      <w:proofErr w:type="spellEnd"/>
      <w:r>
        <w:t xml:space="preserve"> da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umesto</w:t>
      </w:r>
      <w:proofErr w:type="spellEnd"/>
      <w:r>
        <w:t xml:space="preserve"> u </w:t>
      </w:r>
      <w:proofErr w:type="spellStart"/>
      <w:r>
        <w:t>otvorenom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>.</w:t>
      </w:r>
    </w:p>
    <w:p w14:paraId="48E57D43" w14:textId="77777777" w:rsidR="008D57EE" w:rsidRDefault="008D57EE" w:rsidP="008D57EE">
      <w:pPr>
        <w:jc w:val="center"/>
      </w:pPr>
    </w:p>
    <w:p w14:paraId="27035F63" w14:textId="77777777" w:rsidR="008D57EE" w:rsidRDefault="008D57EE" w:rsidP="008D57EE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od 15 dana od dana </w:t>
      </w:r>
      <w:proofErr w:type="spellStart"/>
      <w:r>
        <w:t>slanja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>.</w:t>
      </w:r>
    </w:p>
    <w:p w14:paraId="476F2FF5" w14:textId="77777777" w:rsidR="008D57EE" w:rsidRDefault="008D57EE" w:rsidP="008D57EE">
      <w:pPr>
        <w:jc w:val="center"/>
      </w:pPr>
    </w:p>
    <w:p w14:paraId="0F8F9F6D" w14:textId="77777777" w:rsidR="008D57EE" w:rsidRDefault="008D57EE" w:rsidP="008D57EE">
      <w:pPr>
        <w:jc w:val="center"/>
      </w:pPr>
      <w:proofErr w:type="spellStart"/>
      <w:r>
        <w:t>Naručilac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pre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od </w:t>
      </w:r>
      <w:proofErr w:type="spellStart"/>
      <w:r>
        <w:t>ponuđača</w:t>
      </w:r>
      <w:proofErr w:type="spellEnd"/>
      <w:r>
        <w:t xml:space="preserve">, koji je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ekonomski</w:t>
      </w:r>
      <w:proofErr w:type="spellEnd"/>
      <w:r>
        <w:t xml:space="preserve"> </w:t>
      </w:r>
      <w:proofErr w:type="spellStart"/>
      <w:r>
        <w:t>najpovoljniju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da u </w:t>
      </w:r>
      <w:proofErr w:type="spellStart"/>
      <w:r>
        <w:t>primerenom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ne </w:t>
      </w:r>
      <w:proofErr w:type="spellStart"/>
      <w:r>
        <w:t>kraćem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dana,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za </w:t>
      </w:r>
      <w:proofErr w:type="spellStart"/>
      <w:r>
        <w:t>kvalitativni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u </w:t>
      </w:r>
      <w:proofErr w:type="spellStart"/>
      <w:r>
        <w:t>neoverenim</w:t>
      </w:r>
      <w:proofErr w:type="spellEnd"/>
      <w:r>
        <w:t xml:space="preserve"> </w:t>
      </w:r>
      <w:proofErr w:type="spellStart"/>
      <w:r>
        <w:t>kopijama</w:t>
      </w:r>
      <w:proofErr w:type="spellEnd"/>
      <w:r>
        <w:t>.</w:t>
      </w:r>
    </w:p>
    <w:p w14:paraId="13E3CEC6" w14:textId="77777777" w:rsidR="008D57EE" w:rsidRDefault="008D57EE" w:rsidP="008D57EE">
      <w:pPr>
        <w:jc w:val="center"/>
      </w:pPr>
    </w:p>
    <w:p w14:paraId="258041EC" w14:textId="77777777" w:rsidR="008D57EE" w:rsidRDefault="008D57EE" w:rsidP="008D57EE">
      <w:pPr>
        <w:jc w:val="center"/>
      </w:pPr>
      <w:proofErr w:type="spellStart"/>
      <w:r>
        <w:t>Republička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nabavki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Republička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), </w:t>
      </w:r>
      <w:proofErr w:type="spellStart"/>
      <w:r>
        <w:t>dužna</w:t>
      </w:r>
      <w:proofErr w:type="spellEnd"/>
      <w:r>
        <w:t xml:space="preserve"> je da 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odluči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urednog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a 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žalbe</w:t>
      </w:r>
      <w:proofErr w:type="spellEnd"/>
      <w:r>
        <w:t xml:space="preserve">. </w:t>
      </w:r>
    </w:p>
    <w:p w14:paraId="446DB2DB" w14:textId="77777777" w:rsidR="008D57EE" w:rsidRDefault="008D57EE" w:rsidP="008D57EE">
      <w:pPr>
        <w:jc w:val="center"/>
      </w:pPr>
    </w:p>
    <w:p w14:paraId="3F735745" w14:textId="77777777" w:rsidR="008D57EE" w:rsidRDefault="008D57EE" w:rsidP="008D57EE">
      <w:pPr>
        <w:jc w:val="center"/>
      </w:pPr>
      <w:proofErr w:type="spellStart"/>
      <w:r>
        <w:t>Republička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naručiocu</w:t>
      </w:r>
      <w:proofErr w:type="spellEnd"/>
      <w:r>
        <w:t xml:space="preserve">,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izabranom</w:t>
      </w:r>
      <w:proofErr w:type="spellEnd"/>
      <w:r>
        <w:t xml:space="preserve"> </w:t>
      </w:r>
      <w:proofErr w:type="spellStart"/>
      <w:r>
        <w:t>ponuđaču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dana od dana </w:t>
      </w:r>
      <w:proofErr w:type="spellStart"/>
      <w:r>
        <w:t>donošenja</w:t>
      </w:r>
      <w:proofErr w:type="spellEnd"/>
      <w:r>
        <w:t xml:space="preserve">. </w:t>
      </w:r>
    </w:p>
    <w:p w14:paraId="46E7D87E" w14:textId="77777777" w:rsidR="008D57EE" w:rsidRDefault="008D57EE" w:rsidP="008D57EE">
      <w:pPr>
        <w:jc w:val="center"/>
      </w:pPr>
    </w:p>
    <w:p w14:paraId="47693F3A" w14:textId="77777777" w:rsidR="008D57EE" w:rsidRDefault="008D57EE" w:rsidP="008D57EE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obrazuje</w:t>
      </w:r>
      <w:proofErr w:type="spellEnd"/>
      <w:r>
        <w:t xml:space="preserve"> od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investitor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stambenog</w:t>
      </w:r>
      <w:proofErr w:type="spellEnd"/>
      <w:r>
        <w:t xml:space="preserve"> </w:t>
      </w:r>
      <w:proofErr w:type="spellStart"/>
      <w:r>
        <w:t>kompleksa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. </w:t>
      </w:r>
    </w:p>
    <w:p w14:paraId="2BAB6BAA" w14:textId="77777777" w:rsidR="008D57EE" w:rsidRDefault="008D57EE" w:rsidP="008D57EE">
      <w:pPr>
        <w:jc w:val="center"/>
      </w:pPr>
    </w:p>
    <w:p w14:paraId="6A4E1932" w14:textId="77777777" w:rsidR="008D57EE" w:rsidRDefault="008D57EE" w:rsidP="008D57EE">
      <w:pPr>
        <w:jc w:val="center"/>
      </w:pPr>
      <w:r>
        <w:lastRenderedPageBreak/>
        <w:t xml:space="preserve">Na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>.</w:t>
      </w:r>
    </w:p>
    <w:p w14:paraId="51297518" w14:textId="77777777" w:rsidR="008D57EE" w:rsidRDefault="008D57EE" w:rsidP="008D57EE">
      <w:pPr>
        <w:jc w:val="center"/>
      </w:pPr>
    </w:p>
    <w:p w14:paraId="3E7E0311" w14:textId="77777777" w:rsidR="008D57EE" w:rsidRDefault="008D57EE" w:rsidP="008D57EE">
      <w:pPr>
        <w:jc w:val="center"/>
      </w:pPr>
      <w:r>
        <w:t xml:space="preserve">8. Cena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elementa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izabranim</w:t>
      </w:r>
      <w:proofErr w:type="spellEnd"/>
      <w:r>
        <w:t xml:space="preserve"> </w:t>
      </w:r>
      <w:proofErr w:type="spellStart"/>
      <w:r>
        <w:t>ponuđačem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stanova</w:t>
      </w:r>
      <w:proofErr w:type="spellEnd"/>
    </w:p>
    <w:p w14:paraId="03488BDB" w14:textId="77777777" w:rsidR="008D57EE" w:rsidRDefault="008D57EE" w:rsidP="008D57EE">
      <w:pPr>
        <w:jc w:val="center"/>
      </w:pPr>
    </w:p>
    <w:p w14:paraId="1129FA86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127C8F5F" w14:textId="77777777" w:rsidR="008D57EE" w:rsidRDefault="008D57EE" w:rsidP="008D57EE">
      <w:pPr>
        <w:jc w:val="center"/>
      </w:pPr>
    </w:p>
    <w:p w14:paraId="4F94EBD4" w14:textId="77777777" w:rsidR="008D57EE" w:rsidRDefault="008D57EE" w:rsidP="008D57EE">
      <w:pPr>
        <w:jc w:val="center"/>
      </w:pPr>
      <w:r>
        <w:t xml:space="preserve">Cena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po </w:t>
      </w:r>
      <w:proofErr w:type="spellStart"/>
      <w:r>
        <w:t>metru</w:t>
      </w:r>
      <w:proofErr w:type="spellEnd"/>
      <w:r>
        <w:t xml:space="preserve"> </w:t>
      </w:r>
      <w:proofErr w:type="spellStart"/>
      <w:r>
        <w:t>kvadratnom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</w:t>
      </w:r>
      <w:proofErr w:type="spellStart"/>
      <w:r>
        <w:t>obračunate</w:t>
      </w:r>
      <w:proofErr w:type="spellEnd"/>
      <w:r>
        <w:t xml:space="preserve"> po SRPS U.C2.100:2002 </w:t>
      </w:r>
      <w:proofErr w:type="spellStart"/>
      <w:r>
        <w:t>standardu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zapremine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>.</w:t>
      </w:r>
    </w:p>
    <w:p w14:paraId="1F280653" w14:textId="77777777" w:rsidR="008D57EE" w:rsidRDefault="008D57EE" w:rsidP="008D57EE">
      <w:pPr>
        <w:jc w:val="center"/>
      </w:pPr>
    </w:p>
    <w:p w14:paraId="5D875D9D" w14:textId="77777777" w:rsidR="008D57EE" w:rsidRDefault="008D57EE" w:rsidP="008D57EE">
      <w:pPr>
        <w:jc w:val="center"/>
      </w:pPr>
      <w:r>
        <w:t xml:space="preserve">Cena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stambenog</w:t>
      </w:r>
      <w:proofErr w:type="spellEnd"/>
      <w:r>
        <w:t xml:space="preserve"> </w:t>
      </w:r>
      <w:proofErr w:type="spellStart"/>
      <w:r>
        <w:t>kompleksa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>.</w:t>
      </w:r>
    </w:p>
    <w:p w14:paraId="2D1F4A78" w14:textId="77777777" w:rsidR="008D57EE" w:rsidRDefault="008D57EE" w:rsidP="008D57EE">
      <w:pPr>
        <w:jc w:val="center"/>
      </w:pPr>
    </w:p>
    <w:p w14:paraId="2478AFCB" w14:textId="77777777" w:rsidR="008D57EE" w:rsidRDefault="008D57EE" w:rsidP="008D57EE">
      <w:pPr>
        <w:jc w:val="center"/>
      </w:pPr>
      <w:proofErr w:type="spellStart"/>
      <w:r>
        <w:t>Cenu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Vlada.</w:t>
      </w:r>
    </w:p>
    <w:p w14:paraId="44FCBC30" w14:textId="77777777" w:rsidR="008D57EE" w:rsidRDefault="008D57EE" w:rsidP="008D57EE">
      <w:pPr>
        <w:jc w:val="center"/>
      </w:pPr>
    </w:p>
    <w:p w14:paraId="2ECC552E" w14:textId="77777777" w:rsidR="008D57EE" w:rsidRDefault="008D57EE" w:rsidP="008D57EE">
      <w:pPr>
        <w:jc w:val="center"/>
      </w:pPr>
      <w:proofErr w:type="spellStart"/>
      <w:r>
        <w:t>Bitni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izvođenju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za </w:t>
      </w:r>
      <w:proofErr w:type="spellStart"/>
      <w:r>
        <w:t>kolektivno</w:t>
      </w:r>
      <w:proofErr w:type="spellEnd"/>
      <w:r>
        <w:t xml:space="preserve"> </w:t>
      </w:r>
      <w:proofErr w:type="spellStart"/>
      <w:r>
        <w:t>stanovanje</w:t>
      </w:r>
      <w:proofErr w:type="spellEnd"/>
      <w:r>
        <w:t xml:space="preserve">, pored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obligacioni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: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za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definisan</w:t>
      </w:r>
      <w:proofErr w:type="spellEnd"/>
      <w:r>
        <w:t xml:space="preserve"> </w:t>
      </w:r>
      <w:proofErr w:type="spellStart"/>
      <w:r>
        <w:t>projektnom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objavljivanju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>.</w:t>
      </w:r>
    </w:p>
    <w:p w14:paraId="6FEC9415" w14:textId="77777777" w:rsidR="008D57EE" w:rsidRDefault="008D57EE" w:rsidP="008D57EE">
      <w:pPr>
        <w:jc w:val="center"/>
      </w:pPr>
    </w:p>
    <w:p w14:paraId="61F9E9AE" w14:textId="77777777" w:rsidR="008D57EE" w:rsidRDefault="008D57EE" w:rsidP="008D57EE">
      <w:pPr>
        <w:jc w:val="center"/>
      </w:pPr>
      <w:proofErr w:type="spellStart"/>
      <w:r>
        <w:t>Kupoprodajnu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pojedinačnoj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Vlada.</w:t>
      </w:r>
    </w:p>
    <w:p w14:paraId="4B86A262" w14:textId="77777777" w:rsidR="008D57EE" w:rsidRDefault="008D57EE" w:rsidP="008D57EE">
      <w:pPr>
        <w:jc w:val="center"/>
      </w:pPr>
    </w:p>
    <w:p w14:paraId="07107235" w14:textId="77777777" w:rsidR="008D57EE" w:rsidRDefault="008D57EE" w:rsidP="008D57EE">
      <w:pPr>
        <w:jc w:val="center"/>
      </w:pPr>
      <w:r>
        <w:t xml:space="preserve">9.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stambenog</w:t>
      </w:r>
      <w:proofErr w:type="spellEnd"/>
      <w:r>
        <w:t xml:space="preserve"> </w:t>
      </w:r>
      <w:proofErr w:type="spellStart"/>
      <w:r>
        <w:t>kompleksa</w:t>
      </w:r>
      <w:proofErr w:type="spellEnd"/>
    </w:p>
    <w:p w14:paraId="1CF9FE3F" w14:textId="77777777" w:rsidR="008D57EE" w:rsidRDefault="008D57EE" w:rsidP="008D57EE">
      <w:pPr>
        <w:jc w:val="center"/>
      </w:pPr>
    </w:p>
    <w:p w14:paraId="3D9B8A0F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130C2CC1" w14:textId="77777777" w:rsidR="008D57EE" w:rsidRDefault="008D57EE" w:rsidP="008D57EE">
      <w:pPr>
        <w:jc w:val="center"/>
      </w:pPr>
    </w:p>
    <w:p w14:paraId="551DB0A5" w14:textId="77777777" w:rsidR="008D57EE" w:rsidRDefault="008D57EE" w:rsidP="008D57EE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stambenog</w:t>
      </w:r>
      <w:proofErr w:type="spellEnd"/>
      <w:r>
        <w:t xml:space="preserve"> </w:t>
      </w:r>
      <w:proofErr w:type="spellStart"/>
      <w:r>
        <w:t>kompleksa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Vlada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neparan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Komisija</w:t>
      </w:r>
      <w:proofErr w:type="spellEnd"/>
      <w:r>
        <w:t>).</w:t>
      </w:r>
    </w:p>
    <w:p w14:paraId="6F0E7D2F" w14:textId="77777777" w:rsidR="008D57EE" w:rsidRDefault="008D57EE" w:rsidP="008D57EE">
      <w:pPr>
        <w:jc w:val="center"/>
      </w:pPr>
    </w:p>
    <w:p w14:paraId="19E56CB6" w14:textId="77777777" w:rsidR="008D57EE" w:rsidRDefault="008D57EE" w:rsidP="008D57EE">
      <w:pPr>
        <w:jc w:val="center"/>
      </w:pPr>
      <w:proofErr w:type="spellStart"/>
      <w:r>
        <w:t>Predsednik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je po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 xml:space="preserve"> Vlade, a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po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ministri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guverner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.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Vlada.</w:t>
      </w:r>
    </w:p>
    <w:p w14:paraId="118846AE" w14:textId="77777777" w:rsidR="008D57EE" w:rsidRDefault="008D57EE" w:rsidP="008D57EE">
      <w:pPr>
        <w:jc w:val="center"/>
      </w:pPr>
    </w:p>
    <w:p w14:paraId="340C3C68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Komisija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donosi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poslovnik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radu</w:t>
      </w:r>
      <w:proofErr w:type="spellEnd"/>
      <w:r w:rsidRPr="008D57EE">
        <w:rPr>
          <w:lang w:val="fr-FR"/>
        </w:rPr>
        <w:t>.</w:t>
      </w:r>
    </w:p>
    <w:p w14:paraId="5476284A" w14:textId="77777777" w:rsidR="008D57EE" w:rsidRPr="008D57EE" w:rsidRDefault="008D57EE" w:rsidP="008D57EE">
      <w:pPr>
        <w:jc w:val="center"/>
        <w:rPr>
          <w:lang w:val="fr-FR"/>
        </w:rPr>
      </w:pPr>
    </w:p>
    <w:p w14:paraId="53F475CC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Odluka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stava</w:t>
      </w:r>
      <w:proofErr w:type="spellEnd"/>
      <w:r w:rsidRPr="008D57EE">
        <w:rPr>
          <w:lang w:val="fr-FR"/>
        </w:rPr>
        <w:t xml:space="preserve"> 1. </w:t>
      </w:r>
      <w:proofErr w:type="spellStart"/>
      <w:proofErr w:type="gramStart"/>
      <w:r w:rsidRPr="008D57EE">
        <w:rPr>
          <w:lang w:val="fr-FR"/>
        </w:rPr>
        <w:t>ovog</w:t>
      </w:r>
      <w:proofErr w:type="spellEnd"/>
      <w:proofErr w:type="gram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sadrži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sve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druge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bitne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elemente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potrebne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utvrđivanje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prava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obaveza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učesnika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realizaciji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Projekta</w:t>
      </w:r>
      <w:proofErr w:type="spellEnd"/>
      <w:r w:rsidRPr="008D57EE">
        <w:rPr>
          <w:lang w:val="fr-FR"/>
        </w:rPr>
        <w:t>.</w:t>
      </w:r>
    </w:p>
    <w:p w14:paraId="645807EC" w14:textId="77777777" w:rsidR="008D57EE" w:rsidRPr="008D57EE" w:rsidRDefault="008D57EE" w:rsidP="008D57EE">
      <w:pPr>
        <w:jc w:val="center"/>
        <w:rPr>
          <w:lang w:val="fr-FR"/>
        </w:rPr>
      </w:pPr>
    </w:p>
    <w:p w14:paraId="2034C965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Danom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donošenja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odluke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stava</w:t>
      </w:r>
      <w:proofErr w:type="spellEnd"/>
      <w:r w:rsidRPr="008D57EE">
        <w:rPr>
          <w:lang w:val="fr-FR"/>
        </w:rPr>
        <w:t xml:space="preserve"> 1. </w:t>
      </w:r>
      <w:proofErr w:type="spellStart"/>
      <w:proofErr w:type="gramStart"/>
      <w:r w:rsidRPr="008D57EE">
        <w:rPr>
          <w:lang w:val="fr-FR"/>
        </w:rPr>
        <w:t>ovog</w:t>
      </w:r>
      <w:proofErr w:type="spellEnd"/>
      <w:proofErr w:type="gram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sve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učesnike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postupku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počinju</w:t>
      </w:r>
      <w:proofErr w:type="spellEnd"/>
      <w:r w:rsidRPr="008D57EE">
        <w:rPr>
          <w:lang w:val="fr-FR"/>
        </w:rPr>
        <w:t xml:space="preserve"> da </w:t>
      </w:r>
      <w:proofErr w:type="spellStart"/>
      <w:r w:rsidRPr="008D57EE">
        <w:rPr>
          <w:lang w:val="fr-FR"/>
        </w:rPr>
        <w:t>teku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rokovi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realizaciju</w:t>
      </w:r>
      <w:proofErr w:type="spellEnd"/>
      <w:r w:rsidRPr="008D57EE">
        <w:rPr>
          <w:lang w:val="fr-FR"/>
        </w:rPr>
        <w:t>.</w:t>
      </w:r>
    </w:p>
    <w:p w14:paraId="241EE74F" w14:textId="77777777" w:rsidR="008D57EE" w:rsidRPr="008D57EE" w:rsidRDefault="008D57EE" w:rsidP="008D57EE">
      <w:pPr>
        <w:jc w:val="center"/>
        <w:rPr>
          <w:lang w:val="fr-FR"/>
        </w:rPr>
      </w:pPr>
    </w:p>
    <w:p w14:paraId="509C7D57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10. </w:t>
      </w:r>
      <w:proofErr w:type="spellStart"/>
      <w:r w:rsidRPr="008D57EE">
        <w:rPr>
          <w:lang w:val="fr-FR"/>
        </w:rPr>
        <w:t>Planski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urbanističko-tehnički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dokumenti</w:t>
      </w:r>
      <w:proofErr w:type="spellEnd"/>
    </w:p>
    <w:p w14:paraId="1E8162ED" w14:textId="77777777" w:rsidR="008D57EE" w:rsidRPr="008D57EE" w:rsidRDefault="008D57EE" w:rsidP="008D57EE">
      <w:pPr>
        <w:jc w:val="center"/>
        <w:rPr>
          <w:lang w:val="fr-FR"/>
        </w:rPr>
      </w:pPr>
    </w:p>
    <w:p w14:paraId="64BCDC49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Član</w:t>
      </w:r>
      <w:proofErr w:type="spellEnd"/>
      <w:r w:rsidRPr="008D57EE">
        <w:rPr>
          <w:lang w:val="fr-FR"/>
        </w:rPr>
        <w:t xml:space="preserve"> 12</w:t>
      </w:r>
    </w:p>
    <w:p w14:paraId="3C5BD395" w14:textId="77777777" w:rsidR="008D57EE" w:rsidRPr="008D57EE" w:rsidRDefault="008D57EE" w:rsidP="008D57EE">
      <w:pPr>
        <w:jc w:val="center"/>
        <w:rPr>
          <w:lang w:val="fr-FR"/>
        </w:rPr>
      </w:pPr>
    </w:p>
    <w:p w14:paraId="29D0C6A9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Jedinica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lokalne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samouprave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čijoj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teritoriji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planirana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dužna</w:t>
      </w:r>
      <w:proofErr w:type="spellEnd"/>
      <w:r w:rsidRPr="008D57EE">
        <w:rPr>
          <w:lang w:val="fr-FR"/>
        </w:rPr>
        <w:t xml:space="preserve"> je da </w:t>
      </w:r>
      <w:proofErr w:type="spellStart"/>
      <w:r w:rsidRPr="008D57EE">
        <w:rPr>
          <w:lang w:val="fr-FR"/>
        </w:rPr>
        <w:t>obezbedi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planski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dokument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drugi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urbanističko-tehnički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dokument</w:t>
      </w:r>
      <w:proofErr w:type="spellEnd"/>
      <w:r w:rsidRPr="008D57EE">
        <w:rPr>
          <w:lang w:val="fr-FR"/>
        </w:rPr>
        <w:t xml:space="preserve">, na </w:t>
      </w:r>
      <w:proofErr w:type="spellStart"/>
      <w:r w:rsidRPr="008D57EE">
        <w:rPr>
          <w:lang w:val="fr-FR"/>
        </w:rPr>
        <w:t>osnovu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koga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mogu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izdati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lokacijski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uslovi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rešenje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građevinskoj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dozvoli</w:t>
      </w:r>
      <w:proofErr w:type="spellEnd"/>
      <w:r w:rsidRPr="008D57EE">
        <w:rPr>
          <w:lang w:val="fr-FR"/>
        </w:rPr>
        <w:t>.</w:t>
      </w:r>
    </w:p>
    <w:p w14:paraId="4961F877" w14:textId="77777777" w:rsidR="008D57EE" w:rsidRPr="008D57EE" w:rsidRDefault="008D57EE" w:rsidP="008D57EE">
      <w:pPr>
        <w:jc w:val="center"/>
        <w:rPr>
          <w:lang w:val="fr-FR"/>
        </w:rPr>
      </w:pPr>
    </w:p>
    <w:p w14:paraId="4E85DA7A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U </w:t>
      </w:r>
      <w:proofErr w:type="spellStart"/>
      <w:r w:rsidRPr="008D57EE">
        <w:rPr>
          <w:lang w:val="fr-FR"/>
        </w:rPr>
        <w:t>slučaju</w:t>
      </w:r>
      <w:proofErr w:type="spellEnd"/>
      <w:r w:rsidRPr="008D57EE">
        <w:rPr>
          <w:lang w:val="fr-FR"/>
        </w:rPr>
        <w:t xml:space="preserve"> da ne </w:t>
      </w:r>
      <w:proofErr w:type="spellStart"/>
      <w:r w:rsidRPr="008D57EE">
        <w:rPr>
          <w:lang w:val="fr-FR"/>
        </w:rPr>
        <w:t>postoji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planski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dokument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deo </w:t>
      </w:r>
      <w:proofErr w:type="spellStart"/>
      <w:r w:rsidRPr="008D57EE">
        <w:rPr>
          <w:lang w:val="fr-FR"/>
        </w:rPr>
        <w:t>teritorije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koja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određena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kao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pojedinačna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lokacija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važećem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planskom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dokumentu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nema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elemenata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njegovu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direktnu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primenu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jedinica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lokalne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samouprave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će</w:t>
      </w:r>
      <w:proofErr w:type="spellEnd"/>
      <w:r w:rsidRPr="008D57EE">
        <w:rPr>
          <w:lang w:val="fr-FR"/>
        </w:rPr>
        <w:t xml:space="preserve"> po </w:t>
      </w:r>
      <w:proofErr w:type="spellStart"/>
      <w:r w:rsidRPr="008D57EE">
        <w:rPr>
          <w:lang w:val="fr-FR"/>
        </w:rPr>
        <w:t>hitnom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postupku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doneti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odluku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donošenju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izmeni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važećeg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planskog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dokumenta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utvrditi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obim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sadržinu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planirane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izmene</w:t>
      </w:r>
      <w:proofErr w:type="spellEnd"/>
      <w:r w:rsidRPr="008D57EE">
        <w:rPr>
          <w:lang w:val="fr-FR"/>
        </w:rPr>
        <w:t>.</w:t>
      </w:r>
    </w:p>
    <w:p w14:paraId="001B4DB8" w14:textId="77777777" w:rsidR="008D57EE" w:rsidRPr="008D57EE" w:rsidRDefault="008D57EE" w:rsidP="008D57EE">
      <w:pPr>
        <w:jc w:val="center"/>
        <w:rPr>
          <w:lang w:val="fr-FR"/>
        </w:rPr>
      </w:pPr>
    </w:p>
    <w:p w14:paraId="328145B1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Postupak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izrade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izmene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planskog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dokumenta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sprovodi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skladu</w:t>
      </w:r>
      <w:proofErr w:type="spellEnd"/>
      <w:r w:rsidRPr="008D57EE">
        <w:rPr>
          <w:lang w:val="fr-FR"/>
        </w:rPr>
        <w:t xml:space="preserve"> sa </w:t>
      </w:r>
      <w:proofErr w:type="spellStart"/>
      <w:r w:rsidRPr="008D57EE">
        <w:rPr>
          <w:lang w:val="fr-FR"/>
        </w:rPr>
        <w:t>odredbama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planiranju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izgradnji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osim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obaveze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javnog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uvida</w:t>
      </w:r>
      <w:proofErr w:type="spellEnd"/>
      <w:r w:rsidRPr="008D57EE">
        <w:rPr>
          <w:lang w:val="fr-FR"/>
        </w:rPr>
        <w:t>.</w:t>
      </w:r>
    </w:p>
    <w:p w14:paraId="245B5379" w14:textId="77777777" w:rsidR="008D57EE" w:rsidRPr="008D57EE" w:rsidRDefault="008D57EE" w:rsidP="008D57EE">
      <w:pPr>
        <w:jc w:val="center"/>
        <w:rPr>
          <w:lang w:val="fr-FR"/>
        </w:rPr>
      </w:pPr>
    </w:p>
    <w:p w14:paraId="5E9E0559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11. </w:t>
      </w:r>
      <w:proofErr w:type="spellStart"/>
      <w:r w:rsidRPr="008D57EE">
        <w:rPr>
          <w:lang w:val="fr-FR"/>
        </w:rPr>
        <w:t>Bliža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razrada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planskog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dokumenta</w:t>
      </w:r>
      <w:proofErr w:type="spellEnd"/>
    </w:p>
    <w:p w14:paraId="6F40109B" w14:textId="77777777" w:rsidR="008D57EE" w:rsidRPr="008D57EE" w:rsidRDefault="008D57EE" w:rsidP="008D57EE">
      <w:pPr>
        <w:jc w:val="center"/>
        <w:rPr>
          <w:lang w:val="fr-FR"/>
        </w:rPr>
      </w:pPr>
    </w:p>
    <w:p w14:paraId="07C9EC05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Član</w:t>
      </w:r>
      <w:proofErr w:type="spellEnd"/>
      <w:r w:rsidRPr="008D57EE">
        <w:rPr>
          <w:lang w:val="fr-FR"/>
        </w:rPr>
        <w:t xml:space="preserve"> 13</w:t>
      </w:r>
    </w:p>
    <w:p w14:paraId="687029E5" w14:textId="77777777" w:rsidR="008D57EE" w:rsidRPr="008D57EE" w:rsidRDefault="008D57EE" w:rsidP="008D57EE">
      <w:pPr>
        <w:jc w:val="center"/>
        <w:rPr>
          <w:lang w:val="fr-FR"/>
        </w:rPr>
      </w:pPr>
    </w:p>
    <w:p w14:paraId="32042B3B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Ukoliko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planskim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dokumentom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lokaciju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kojoj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planirana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predviđena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bliža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razrada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kroz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izradu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planskog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dokumenta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užeg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područja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umesto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izrade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planskog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dokumenta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može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izraditi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urbanistički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projekat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koji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će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sadržati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elemente</w:t>
      </w:r>
      <w:proofErr w:type="spellEnd"/>
      <w:r w:rsidRPr="008D57EE">
        <w:rPr>
          <w:lang w:val="fr-FR"/>
        </w:rPr>
        <w:t xml:space="preserve"> plana </w:t>
      </w:r>
      <w:proofErr w:type="spellStart"/>
      <w:r w:rsidRPr="008D57EE">
        <w:rPr>
          <w:lang w:val="fr-FR"/>
        </w:rPr>
        <w:t>detaljne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regulacije</w:t>
      </w:r>
      <w:proofErr w:type="spellEnd"/>
      <w:r w:rsidRPr="008D57EE">
        <w:rPr>
          <w:lang w:val="fr-FR"/>
        </w:rPr>
        <w:t xml:space="preserve">, u </w:t>
      </w:r>
      <w:proofErr w:type="spellStart"/>
      <w:r w:rsidRPr="008D57EE">
        <w:rPr>
          <w:lang w:val="fr-FR"/>
        </w:rPr>
        <w:t>skladu</w:t>
      </w:r>
      <w:proofErr w:type="spellEnd"/>
      <w:r w:rsidRPr="008D57EE">
        <w:rPr>
          <w:lang w:val="fr-FR"/>
        </w:rPr>
        <w:t xml:space="preserve"> sa </w:t>
      </w:r>
      <w:proofErr w:type="spellStart"/>
      <w:r w:rsidRPr="008D57EE">
        <w:rPr>
          <w:lang w:val="fr-FR"/>
        </w:rPr>
        <w:t>zakonom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kojim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uređuje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planiranje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izgradnja</w:t>
      </w:r>
      <w:proofErr w:type="spellEnd"/>
      <w:r w:rsidRPr="008D57EE">
        <w:rPr>
          <w:lang w:val="fr-FR"/>
        </w:rPr>
        <w:t xml:space="preserve">, po </w:t>
      </w:r>
      <w:proofErr w:type="spellStart"/>
      <w:r w:rsidRPr="008D57EE">
        <w:rPr>
          <w:lang w:val="fr-FR"/>
        </w:rPr>
        <w:t>postupku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propisanom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potvrđivanje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urbanističkog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projekta</w:t>
      </w:r>
      <w:proofErr w:type="spellEnd"/>
      <w:r w:rsidRPr="008D57EE">
        <w:rPr>
          <w:lang w:val="fr-FR"/>
        </w:rPr>
        <w:t>.</w:t>
      </w:r>
    </w:p>
    <w:p w14:paraId="64FB45A2" w14:textId="77777777" w:rsidR="008D57EE" w:rsidRPr="008D57EE" w:rsidRDefault="008D57EE" w:rsidP="008D57EE">
      <w:pPr>
        <w:jc w:val="center"/>
        <w:rPr>
          <w:lang w:val="fr-FR"/>
        </w:rPr>
      </w:pPr>
    </w:p>
    <w:p w14:paraId="16AB3178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Na </w:t>
      </w:r>
      <w:proofErr w:type="spellStart"/>
      <w:r w:rsidRPr="008D57EE">
        <w:rPr>
          <w:lang w:val="fr-FR"/>
        </w:rPr>
        <w:t>osnovu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potvrđenog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urbanističkog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projekta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stava</w:t>
      </w:r>
      <w:proofErr w:type="spellEnd"/>
      <w:r w:rsidRPr="008D57EE">
        <w:rPr>
          <w:lang w:val="fr-FR"/>
        </w:rPr>
        <w:t xml:space="preserve"> 1. </w:t>
      </w:r>
      <w:proofErr w:type="spellStart"/>
      <w:proofErr w:type="gramStart"/>
      <w:r w:rsidRPr="008D57EE">
        <w:rPr>
          <w:lang w:val="fr-FR"/>
        </w:rPr>
        <w:t>ovog</w:t>
      </w:r>
      <w:proofErr w:type="spellEnd"/>
      <w:proofErr w:type="gram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može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utvrditi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javni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interes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eksproprijaciju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izgradnje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skladu</w:t>
      </w:r>
      <w:proofErr w:type="spellEnd"/>
      <w:r w:rsidRPr="008D57EE">
        <w:rPr>
          <w:lang w:val="fr-FR"/>
        </w:rPr>
        <w:t xml:space="preserve"> sa </w:t>
      </w:r>
      <w:proofErr w:type="spellStart"/>
      <w:r w:rsidRPr="008D57EE">
        <w:rPr>
          <w:lang w:val="fr-FR"/>
        </w:rPr>
        <w:t>odredbama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>.</w:t>
      </w:r>
    </w:p>
    <w:p w14:paraId="4095855C" w14:textId="77777777" w:rsidR="008D57EE" w:rsidRPr="008D57EE" w:rsidRDefault="008D57EE" w:rsidP="008D57EE">
      <w:pPr>
        <w:jc w:val="center"/>
        <w:rPr>
          <w:lang w:val="fr-FR"/>
        </w:rPr>
      </w:pPr>
    </w:p>
    <w:p w14:paraId="432A002D" w14:textId="77777777" w:rsidR="008D57EE" w:rsidRDefault="008D57EE" w:rsidP="008D57EE">
      <w:pPr>
        <w:jc w:val="center"/>
      </w:pPr>
      <w:r>
        <w:t xml:space="preserve">12.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stanova</w:t>
      </w:r>
      <w:proofErr w:type="spellEnd"/>
    </w:p>
    <w:p w14:paraId="3D558B73" w14:textId="77777777" w:rsidR="008D57EE" w:rsidRDefault="008D57EE" w:rsidP="008D57EE">
      <w:pPr>
        <w:jc w:val="center"/>
      </w:pPr>
    </w:p>
    <w:p w14:paraId="15D39119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70722925" w14:textId="77777777" w:rsidR="008D57EE" w:rsidRDefault="008D57EE" w:rsidP="008D57EE">
      <w:pPr>
        <w:jc w:val="center"/>
      </w:pPr>
    </w:p>
    <w:p w14:paraId="66A17211" w14:textId="77777777" w:rsidR="008D57EE" w:rsidRDefault="008D57EE" w:rsidP="008D57EE">
      <w:pPr>
        <w:jc w:val="center"/>
      </w:pPr>
      <w:proofErr w:type="spellStart"/>
      <w:r>
        <w:t>Stambene</w:t>
      </w:r>
      <w:proofErr w:type="spellEnd"/>
      <w:r>
        <w:t xml:space="preserve"> </w:t>
      </w:r>
      <w:proofErr w:type="spellStart"/>
      <w:r>
        <w:t>lamele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za </w:t>
      </w:r>
      <w:proofErr w:type="spellStart"/>
      <w:r>
        <w:t>kolektivno</w:t>
      </w:r>
      <w:proofErr w:type="spellEnd"/>
      <w:r>
        <w:t xml:space="preserve"> </w:t>
      </w:r>
      <w:proofErr w:type="spellStart"/>
      <w:r>
        <w:t>stanovanje</w:t>
      </w:r>
      <w:proofErr w:type="spellEnd"/>
      <w:r>
        <w:t xml:space="preserve"> </w:t>
      </w:r>
      <w:proofErr w:type="spellStart"/>
      <w:r>
        <w:t>projektuju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tipske</w:t>
      </w:r>
      <w:proofErr w:type="spellEnd"/>
      <w:r>
        <w:t xml:space="preserve">, od minimum </w:t>
      </w:r>
      <w:proofErr w:type="spellStart"/>
      <w:r>
        <w:t>četiri</w:t>
      </w:r>
      <w:proofErr w:type="spellEnd"/>
      <w:r>
        <w:t xml:space="preserve"> do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etaža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konfiguracije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urbanističkih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ne </w:t>
      </w:r>
      <w:proofErr w:type="spellStart"/>
      <w:r>
        <w:t>pređe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za </w:t>
      </w:r>
      <w:proofErr w:type="spellStart"/>
      <w:r>
        <w:t>kategoriju</w:t>
      </w:r>
      <w:proofErr w:type="spellEnd"/>
      <w:r>
        <w:t xml:space="preserve"> </w:t>
      </w:r>
      <w:proofErr w:type="spellStart"/>
      <w:r>
        <w:t>visokih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>.</w:t>
      </w:r>
    </w:p>
    <w:p w14:paraId="5AA1D94E" w14:textId="77777777" w:rsidR="008D57EE" w:rsidRDefault="008D57EE" w:rsidP="008D57EE">
      <w:pPr>
        <w:jc w:val="center"/>
      </w:pPr>
    </w:p>
    <w:p w14:paraId="0E1A6B18" w14:textId="77777777" w:rsidR="008D57EE" w:rsidRDefault="008D57EE" w:rsidP="008D57EE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za </w:t>
      </w:r>
      <w:proofErr w:type="spellStart"/>
      <w:r>
        <w:t>kolektivno</w:t>
      </w:r>
      <w:proofErr w:type="spellEnd"/>
      <w:r>
        <w:t xml:space="preserve"> </w:t>
      </w:r>
      <w:proofErr w:type="spellStart"/>
      <w:r>
        <w:t>stanovanje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pojedinačnoj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koji se </w:t>
      </w:r>
      <w:proofErr w:type="spellStart"/>
      <w:r>
        <w:t>ugrađuju</w:t>
      </w:r>
      <w:proofErr w:type="spellEnd"/>
      <w:r>
        <w:t xml:space="preserve"> u </w:t>
      </w:r>
      <w:proofErr w:type="spellStart"/>
      <w:r>
        <w:t>stambenu</w:t>
      </w:r>
      <w:proofErr w:type="spellEnd"/>
      <w:r>
        <w:t xml:space="preserve"> </w:t>
      </w:r>
      <w:proofErr w:type="spellStart"/>
      <w:r>
        <w:t>zgradu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. </w:t>
      </w:r>
    </w:p>
    <w:p w14:paraId="268B1E75" w14:textId="77777777" w:rsidR="008D57EE" w:rsidRDefault="008D57EE" w:rsidP="008D57EE">
      <w:pPr>
        <w:jc w:val="center"/>
      </w:pPr>
    </w:p>
    <w:p w14:paraId="421C44D2" w14:textId="77777777" w:rsidR="008D57EE" w:rsidRDefault="008D57EE" w:rsidP="008D57EE">
      <w:pPr>
        <w:jc w:val="center"/>
      </w:pPr>
      <w:r>
        <w:t xml:space="preserve">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za </w:t>
      </w:r>
      <w:proofErr w:type="spellStart"/>
      <w:r>
        <w:t>kolektivno</w:t>
      </w:r>
      <w:proofErr w:type="spellEnd"/>
      <w:r>
        <w:t xml:space="preserve"> </w:t>
      </w:r>
      <w:proofErr w:type="spellStart"/>
      <w:r>
        <w:t>stanovanje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se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materijali</w:t>
      </w:r>
      <w:proofErr w:type="spellEnd"/>
      <w:r>
        <w:t xml:space="preserve">,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u </w:t>
      </w:r>
      <w:proofErr w:type="spellStart"/>
      <w:r>
        <w:t>učešću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80% </w:t>
      </w:r>
      <w:proofErr w:type="spellStart"/>
      <w:r>
        <w:t>vrednosti</w:t>
      </w:r>
      <w:proofErr w:type="spellEnd"/>
      <w:r>
        <w:t xml:space="preserve"> od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specifikaciji</w:t>
      </w:r>
      <w:proofErr w:type="spellEnd"/>
      <w:r>
        <w:t xml:space="preserve"> </w:t>
      </w:r>
      <w:proofErr w:type="spellStart"/>
      <w:r>
        <w:t>sadržanoj</w:t>
      </w:r>
      <w:proofErr w:type="spellEnd"/>
      <w:r>
        <w:t xml:space="preserve"> u </w:t>
      </w:r>
      <w:proofErr w:type="spellStart"/>
      <w:r>
        <w:t>projektu</w:t>
      </w:r>
      <w:proofErr w:type="spellEnd"/>
      <w:r>
        <w:t xml:space="preserve"> za </w:t>
      </w:r>
      <w:proofErr w:type="spellStart"/>
      <w:r>
        <w:t>građevinsku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. </w:t>
      </w:r>
    </w:p>
    <w:p w14:paraId="51890FB8" w14:textId="77777777" w:rsidR="008D57EE" w:rsidRDefault="008D57EE" w:rsidP="008D57EE">
      <w:pPr>
        <w:jc w:val="center"/>
      </w:pPr>
    </w:p>
    <w:p w14:paraId="122CE11C" w14:textId="77777777" w:rsidR="008D57EE" w:rsidRDefault="008D57EE" w:rsidP="008D57EE">
      <w:pPr>
        <w:jc w:val="center"/>
      </w:pPr>
      <w:r>
        <w:t xml:space="preserve">U </w:t>
      </w:r>
      <w:proofErr w:type="spellStart"/>
      <w:r>
        <w:t>prizemlju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investitor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za </w:t>
      </w:r>
      <w:proofErr w:type="spellStart"/>
      <w:r>
        <w:t>kolektivno</w:t>
      </w:r>
      <w:proofErr w:type="spellEnd"/>
      <w:r>
        <w:t xml:space="preserve"> </w:t>
      </w:r>
      <w:proofErr w:type="spellStart"/>
      <w:r>
        <w:t>stanovanje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izgraditi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namenjen</w:t>
      </w:r>
      <w:proofErr w:type="spellEnd"/>
      <w:r>
        <w:t xml:space="preserve"> za </w:t>
      </w:r>
      <w:proofErr w:type="spellStart"/>
      <w:r>
        <w:t>komercijalne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sadržajima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</w:t>
      </w:r>
      <w:proofErr w:type="spellStart"/>
      <w:r>
        <w:t>stanovnicima</w:t>
      </w:r>
      <w:proofErr w:type="spellEnd"/>
      <w:r>
        <w:t xml:space="preserve"> </w:t>
      </w:r>
      <w:proofErr w:type="spellStart"/>
      <w:r>
        <w:t>budućeg</w:t>
      </w:r>
      <w:proofErr w:type="spellEnd"/>
      <w:r>
        <w:t xml:space="preserve"> </w:t>
      </w:r>
      <w:proofErr w:type="spellStart"/>
      <w:r>
        <w:t>stambenog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. O </w:t>
      </w:r>
      <w:proofErr w:type="spellStart"/>
      <w:r>
        <w:t>potrebi</w:t>
      </w:r>
      <w:proofErr w:type="spellEnd"/>
      <w:r>
        <w:t xml:space="preserve">,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nameni</w:t>
      </w:r>
      <w:proofErr w:type="spellEnd"/>
      <w:r>
        <w:t xml:space="preserve"> </w:t>
      </w:r>
      <w:proofErr w:type="spellStart"/>
      <w:r>
        <w:t>komercijalnog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,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>.</w:t>
      </w:r>
    </w:p>
    <w:p w14:paraId="5EC4ABCA" w14:textId="77777777" w:rsidR="008D57EE" w:rsidRDefault="008D57EE" w:rsidP="008D57EE">
      <w:pPr>
        <w:jc w:val="center"/>
      </w:pPr>
    </w:p>
    <w:p w14:paraId="39FF3C33" w14:textId="77777777" w:rsidR="008D57EE" w:rsidRDefault="008D57EE" w:rsidP="008D57EE">
      <w:pPr>
        <w:jc w:val="center"/>
      </w:pPr>
      <w:r>
        <w:lastRenderedPageBreak/>
        <w:t xml:space="preserve">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komercijalnog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ne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23. </w:t>
      </w:r>
      <w:proofErr w:type="spellStart"/>
      <w:r>
        <w:t>i</w:t>
      </w:r>
      <w:proofErr w:type="spellEnd"/>
      <w:r>
        <w:t xml:space="preserve"> 24.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komercijalni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mora,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površine</w:t>
      </w:r>
      <w:proofErr w:type="spellEnd"/>
      <w:r>
        <w:t xml:space="preserve">,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garažno</w:t>
      </w:r>
      <w:proofErr w:type="spellEnd"/>
      <w:r>
        <w:t xml:space="preserve"> mesto u tom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kompleksu</w:t>
      </w:r>
      <w:proofErr w:type="spellEnd"/>
      <w:r>
        <w:t>.</w:t>
      </w:r>
    </w:p>
    <w:p w14:paraId="0FB545E0" w14:textId="77777777" w:rsidR="008D57EE" w:rsidRDefault="008D57EE" w:rsidP="008D57EE">
      <w:pPr>
        <w:jc w:val="center"/>
      </w:pPr>
    </w:p>
    <w:p w14:paraId="38465195" w14:textId="77777777" w:rsidR="008D57EE" w:rsidRDefault="008D57EE" w:rsidP="008D57EE">
      <w:pPr>
        <w:jc w:val="center"/>
      </w:pPr>
      <w:proofErr w:type="spellStart"/>
      <w:r>
        <w:t>Investitor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stambenog</w:t>
      </w:r>
      <w:proofErr w:type="spellEnd"/>
      <w:r>
        <w:t xml:space="preserve"> </w:t>
      </w:r>
      <w:proofErr w:type="spellStart"/>
      <w:r>
        <w:t>kompleksa</w:t>
      </w:r>
      <w:proofErr w:type="spellEnd"/>
      <w:r>
        <w:t xml:space="preserve">, da </w:t>
      </w:r>
      <w:proofErr w:type="spellStart"/>
      <w:r>
        <w:t>izgradi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nadzemnu</w:t>
      </w:r>
      <w:proofErr w:type="spellEnd"/>
      <w:r>
        <w:t xml:space="preserve"> </w:t>
      </w:r>
      <w:proofErr w:type="spellStart"/>
      <w:r>
        <w:t>blokovsku</w:t>
      </w:r>
      <w:proofErr w:type="spellEnd"/>
      <w:r>
        <w:t xml:space="preserve"> </w:t>
      </w:r>
      <w:proofErr w:type="spellStart"/>
      <w:r>
        <w:t>garažu</w:t>
      </w:r>
      <w:proofErr w:type="spellEnd"/>
      <w:r>
        <w:t>.</w:t>
      </w:r>
    </w:p>
    <w:p w14:paraId="7CB4853C" w14:textId="77777777" w:rsidR="008D57EE" w:rsidRDefault="008D57EE" w:rsidP="008D57EE">
      <w:pPr>
        <w:jc w:val="center"/>
      </w:pPr>
    </w:p>
    <w:p w14:paraId="34685345" w14:textId="77777777" w:rsidR="008D57EE" w:rsidRDefault="008D57EE" w:rsidP="008D57EE">
      <w:pPr>
        <w:jc w:val="center"/>
      </w:pPr>
      <w:r>
        <w:t xml:space="preserve">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blokovske</w:t>
      </w:r>
      <w:proofErr w:type="spellEnd"/>
      <w:r>
        <w:t xml:space="preserve"> </w:t>
      </w:r>
      <w:proofErr w:type="spellStart"/>
      <w:r>
        <w:t>garaže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,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>.</w:t>
      </w:r>
    </w:p>
    <w:p w14:paraId="214F5D4D" w14:textId="77777777" w:rsidR="008D57EE" w:rsidRDefault="008D57EE" w:rsidP="008D57EE">
      <w:pPr>
        <w:jc w:val="center"/>
      </w:pPr>
    </w:p>
    <w:p w14:paraId="7CBB27A3" w14:textId="77777777" w:rsidR="008D57EE" w:rsidRDefault="008D57EE" w:rsidP="008D57EE">
      <w:pPr>
        <w:jc w:val="center"/>
      </w:pPr>
      <w:r>
        <w:t xml:space="preserve">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blokovske</w:t>
      </w:r>
      <w:proofErr w:type="spellEnd"/>
      <w:r>
        <w:t xml:space="preserve"> </w:t>
      </w:r>
      <w:proofErr w:type="spellStart"/>
      <w:r>
        <w:t>garaže</w:t>
      </w:r>
      <w:proofErr w:type="spellEnd"/>
      <w:r>
        <w:t xml:space="preserve"> ne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23. </w:t>
      </w:r>
      <w:proofErr w:type="spellStart"/>
      <w:r>
        <w:t>i</w:t>
      </w:r>
      <w:proofErr w:type="spellEnd"/>
      <w:r>
        <w:t xml:space="preserve"> 24.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</w:t>
      </w:r>
      <w:proofErr w:type="spellStart"/>
      <w:r>
        <w:t>prioritet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garaže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u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kompleksu</w:t>
      </w:r>
      <w:proofErr w:type="spellEnd"/>
      <w:r>
        <w:t>.</w:t>
      </w:r>
    </w:p>
    <w:p w14:paraId="32ECA229" w14:textId="77777777" w:rsidR="008D57EE" w:rsidRDefault="008D57EE" w:rsidP="008D57EE">
      <w:pPr>
        <w:jc w:val="center"/>
      </w:pPr>
    </w:p>
    <w:p w14:paraId="3B15C1CE" w14:textId="77777777" w:rsidR="008D57EE" w:rsidRDefault="008D57EE" w:rsidP="008D57EE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prioritet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garaže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komercijalnog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4CB8DD8B" w14:textId="77777777" w:rsidR="008D57EE" w:rsidRDefault="008D57EE" w:rsidP="008D57EE">
      <w:pPr>
        <w:jc w:val="center"/>
      </w:pPr>
    </w:p>
    <w:p w14:paraId="6B17F1F0" w14:textId="77777777" w:rsidR="008D57EE" w:rsidRDefault="008D57EE" w:rsidP="008D57EE">
      <w:pPr>
        <w:jc w:val="center"/>
      </w:pPr>
      <w:proofErr w:type="spellStart"/>
      <w:r>
        <w:t>Komercijalni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garažna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investitor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otuđiti</w:t>
      </w:r>
      <w:proofErr w:type="spellEnd"/>
      <w:r>
        <w:t xml:space="preserve"> po </w:t>
      </w:r>
      <w:proofErr w:type="spellStart"/>
      <w:r>
        <w:t>tržišnim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.</w:t>
      </w:r>
    </w:p>
    <w:p w14:paraId="10A9793B" w14:textId="77777777" w:rsidR="008D57EE" w:rsidRDefault="008D57EE" w:rsidP="008D57EE">
      <w:pPr>
        <w:jc w:val="center"/>
      </w:pPr>
    </w:p>
    <w:p w14:paraId="509C756B" w14:textId="77777777" w:rsidR="008D57EE" w:rsidRDefault="008D57EE" w:rsidP="008D57EE">
      <w:pPr>
        <w:jc w:val="center"/>
      </w:pPr>
      <w:r>
        <w:t xml:space="preserve">13. </w:t>
      </w:r>
      <w:proofErr w:type="spellStart"/>
      <w:r>
        <w:t>Eksproprijacija</w:t>
      </w:r>
      <w:proofErr w:type="spellEnd"/>
    </w:p>
    <w:p w14:paraId="1D51716D" w14:textId="77777777" w:rsidR="008D57EE" w:rsidRDefault="008D57EE" w:rsidP="008D57EE">
      <w:pPr>
        <w:jc w:val="center"/>
      </w:pPr>
    </w:p>
    <w:p w14:paraId="5879171F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3878E6C4" w14:textId="77777777" w:rsidR="008D57EE" w:rsidRDefault="008D57EE" w:rsidP="008D57EE">
      <w:pPr>
        <w:jc w:val="center"/>
      </w:pPr>
    </w:p>
    <w:p w14:paraId="1139B344" w14:textId="77777777" w:rsidR="008D57EE" w:rsidRDefault="008D57EE" w:rsidP="008D57EE">
      <w:pPr>
        <w:jc w:val="center"/>
      </w:pPr>
      <w:proofErr w:type="spellStart"/>
      <w:r>
        <w:t>Utvrđuje</w:t>
      </w:r>
      <w:proofErr w:type="spellEnd"/>
      <w:r>
        <w:t xml:space="preserve"> se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za </w:t>
      </w:r>
      <w:proofErr w:type="spellStart"/>
      <w:r>
        <w:t>eksproprijaciju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za </w:t>
      </w:r>
      <w:proofErr w:type="spellStart"/>
      <w:r>
        <w:t>pripadnike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>.</w:t>
      </w:r>
    </w:p>
    <w:p w14:paraId="6D9EE4CF" w14:textId="77777777" w:rsidR="008D57EE" w:rsidRDefault="008D57EE" w:rsidP="008D57EE">
      <w:pPr>
        <w:jc w:val="center"/>
      </w:pPr>
    </w:p>
    <w:p w14:paraId="03BCC061" w14:textId="77777777" w:rsidR="008D57EE" w:rsidRDefault="008D57EE" w:rsidP="008D57EE">
      <w:pPr>
        <w:jc w:val="center"/>
      </w:pPr>
      <w:proofErr w:type="spellStart"/>
      <w:r>
        <w:t>Korisnik</w:t>
      </w:r>
      <w:proofErr w:type="spellEnd"/>
      <w:r>
        <w:t xml:space="preserve"> </w:t>
      </w:r>
      <w:proofErr w:type="spellStart"/>
      <w:r>
        <w:t>eksproprijacije</w:t>
      </w:r>
      <w:proofErr w:type="spellEnd"/>
      <w:r>
        <w:t xml:space="preserve"> je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>.</w:t>
      </w:r>
    </w:p>
    <w:p w14:paraId="7B2D015B" w14:textId="77777777" w:rsidR="008D57EE" w:rsidRDefault="008D57EE" w:rsidP="008D57EE">
      <w:pPr>
        <w:jc w:val="center"/>
      </w:pPr>
    </w:p>
    <w:p w14:paraId="089A0223" w14:textId="77777777" w:rsidR="008D57EE" w:rsidRDefault="008D57EE" w:rsidP="008D57EE">
      <w:pPr>
        <w:jc w:val="center"/>
      </w:pPr>
      <w:r>
        <w:t xml:space="preserve">Visina </w:t>
      </w:r>
      <w:proofErr w:type="spellStart"/>
      <w:r>
        <w:t>naknade</w:t>
      </w:r>
      <w:proofErr w:type="spellEnd"/>
      <w:r>
        <w:t xml:space="preserve"> u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eksproprijacije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eksproprijacija</w:t>
      </w:r>
      <w:proofErr w:type="spellEnd"/>
      <w:r>
        <w:t>.</w:t>
      </w:r>
    </w:p>
    <w:p w14:paraId="1750B8C8" w14:textId="77777777" w:rsidR="008D57EE" w:rsidRDefault="008D57EE" w:rsidP="008D57EE">
      <w:pPr>
        <w:jc w:val="center"/>
      </w:pPr>
    </w:p>
    <w:p w14:paraId="0ECD8FC0" w14:textId="77777777" w:rsidR="008D57EE" w:rsidRDefault="008D57EE" w:rsidP="008D57EE">
      <w:pPr>
        <w:jc w:val="center"/>
      </w:pPr>
      <w:proofErr w:type="spellStart"/>
      <w:r>
        <w:lastRenderedPageBreak/>
        <w:t>Kada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eksproprijacije</w:t>
      </w:r>
      <w:proofErr w:type="spellEnd"/>
      <w:r>
        <w:t xml:space="preserve"> </w:t>
      </w:r>
      <w:proofErr w:type="spellStart"/>
      <w:r>
        <w:t>građevinsko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izgrađen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izgrađeni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procenjene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tog </w:t>
      </w:r>
      <w:proofErr w:type="spellStart"/>
      <w:r>
        <w:t>objekta</w:t>
      </w:r>
      <w:proofErr w:type="spellEnd"/>
      <w:r>
        <w:t>.</w:t>
      </w:r>
    </w:p>
    <w:p w14:paraId="7F1069F9" w14:textId="77777777" w:rsidR="008D57EE" w:rsidRDefault="008D57EE" w:rsidP="008D57EE">
      <w:pPr>
        <w:jc w:val="center"/>
      </w:pPr>
    </w:p>
    <w:p w14:paraId="33BE829F" w14:textId="77777777" w:rsidR="008D57EE" w:rsidRDefault="008D57EE" w:rsidP="008D57EE">
      <w:pPr>
        <w:jc w:val="center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(</w:t>
      </w:r>
      <w:proofErr w:type="spellStart"/>
      <w:r>
        <w:t>izgrađenom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neizgrađenom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pretvaranju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u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64/15),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eksproprijacije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titulara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zemljištu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>.</w:t>
      </w:r>
    </w:p>
    <w:p w14:paraId="2EA5EFB2" w14:textId="77777777" w:rsidR="008D57EE" w:rsidRDefault="008D57EE" w:rsidP="008D57EE">
      <w:pPr>
        <w:jc w:val="center"/>
      </w:pPr>
    </w:p>
    <w:p w14:paraId="2EE942A7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45AEC2FB" w14:textId="77777777" w:rsidR="008D57EE" w:rsidRDefault="008D57EE" w:rsidP="008D57EE">
      <w:pPr>
        <w:jc w:val="center"/>
      </w:pPr>
    </w:p>
    <w:p w14:paraId="5C7AE781" w14:textId="77777777" w:rsidR="008D57EE" w:rsidRDefault="008D57EE" w:rsidP="008D57EE">
      <w:pPr>
        <w:jc w:val="center"/>
      </w:pPr>
      <w:proofErr w:type="spellStart"/>
      <w:r>
        <w:t>Žalba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eksproprijaciji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ne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građevinskoj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pred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građevinskoj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investitor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tog </w:t>
      </w:r>
      <w:proofErr w:type="spellStart"/>
      <w:r>
        <w:t>rešenja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da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drukčijeg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eksproprijacije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. </w:t>
      </w:r>
    </w:p>
    <w:p w14:paraId="72103546" w14:textId="77777777" w:rsidR="008D57EE" w:rsidRDefault="008D57EE" w:rsidP="008D57EE">
      <w:pPr>
        <w:jc w:val="center"/>
      </w:pPr>
    </w:p>
    <w:p w14:paraId="72D8B078" w14:textId="77777777" w:rsidR="008D57EE" w:rsidRDefault="008D57EE" w:rsidP="008D57EE">
      <w:pPr>
        <w:jc w:val="center"/>
      </w:pPr>
      <w:proofErr w:type="spellStart"/>
      <w:r>
        <w:t>Stranke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odreći</w:t>
      </w:r>
      <w:proofErr w:type="spellEnd"/>
      <w:r>
        <w:t xml:space="preserve"> od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eksproprijaciji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organ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konstatuje</w:t>
      </w:r>
      <w:proofErr w:type="spellEnd"/>
      <w:r>
        <w:t xml:space="preserve"> u </w:t>
      </w:r>
      <w:proofErr w:type="spellStart"/>
      <w:r>
        <w:t>izvorniku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eksproprijaciji</w:t>
      </w:r>
      <w:proofErr w:type="spellEnd"/>
      <w:r>
        <w:t xml:space="preserve">. Danom </w:t>
      </w:r>
      <w:proofErr w:type="spellStart"/>
      <w:r>
        <w:t>odricanja</w:t>
      </w:r>
      <w:proofErr w:type="spellEnd"/>
      <w:r>
        <w:t xml:space="preserve"> od </w:t>
      </w:r>
      <w:proofErr w:type="spellStart"/>
      <w:r>
        <w:t>žalbe</w:t>
      </w:r>
      <w:proofErr w:type="spellEnd"/>
      <w:r>
        <w:t xml:space="preserve">,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eksproprijaciji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pravnosnažno</w:t>
      </w:r>
      <w:proofErr w:type="spellEnd"/>
      <w:r>
        <w:t>.</w:t>
      </w:r>
    </w:p>
    <w:p w14:paraId="7DF6D71D" w14:textId="77777777" w:rsidR="008D57EE" w:rsidRDefault="008D57EE" w:rsidP="008D57EE">
      <w:pPr>
        <w:jc w:val="center"/>
      </w:pPr>
    </w:p>
    <w:p w14:paraId="01A7668E" w14:textId="77777777" w:rsidR="008D57EE" w:rsidRDefault="008D57EE" w:rsidP="008D57EE">
      <w:pPr>
        <w:jc w:val="center"/>
      </w:pPr>
      <w:r>
        <w:t xml:space="preserve">Po </w:t>
      </w:r>
      <w:proofErr w:type="spellStart"/>
      <w:r>
        <w:t>konačnosti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pravnosnažnosti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eksproprijaciji</w:t>
      </w:r>
      <w:proofErr w:type="spellEnd"/>
      <w:r>
        <w:t xml:space="preserve">, </w:t>
      </w:r>
      <w:proofErr w:type="spellStart"/>
      <w:r>
        <w:t>stiču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eksproprisanu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eksproprijacija</w:t>
      </w:r>
      <w:proofErr w:type="spellEnd"/>
      <w:r>
        <w:t>.</w:t>
      </w:r>
    </w:p>
    <w:p w14:paraId="0E16022C" w14:textId="77777777" w:rsidR="008D57EE" w:rsidRDefault="008D57EE" w:rsidP="008D57EE">
      <w:pPr>
        <w:jc w:val="center"/>
      </w:pPr>
    </w:p>
    <w:p w14:paraId="7D5E0861" w14:textId="77777777" w:rsidR="008D57EE" w:rsidRDefault="008D57EE" w:rsidP="008D57EE">
      <w:pPr>
        <w:jc w:val="center"/>
      </w:pPr>
      <w:r>
        <w:t xml:space="preserve">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za </w:t>
      </w:r>
      <w:proofErr w:type="spellStart"/>
      <w:r>
        <w:t>eksproprijaciju</w:t>
      </w:r>
      <w:proofErr w:type="spellEnd"/>
      <w:r>
        <w:t xml:space="preserve">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eksproprijaciji</w:t>
      </w:r>
      <w:proofErr w:type="spellEnd"/>
      <w:r>
        <w:t xml:space="preserve">, </w:t>
      </w:r>
      <w:proofErr w:type="spellStart"/>
      <w:r>
        <w:t>stranke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sporazumevati</w:t>
      </w:r>
      <w:proofErr w:type="spellEnd"/>
      <w:r>
        <w:t xml:space="preserve"> o </w:t>
      </w:r>
      <w:proofErr w:type="spellStart"/>
      <w:r>
        <w:t>oblicima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van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B747800" w14:textId="77777777" w:rsidR="008D57EE" w:rsidRDefault="008D57EE" w:rsidP="008D57EE">
      <w:pPr>
        <w:jc w:val="center"/>
      </w:pPr>
    </w:p>
    <w:p w14:paraId="5E2C5284" w14:textId="77777777" w:rsidR="008D57EE" w:rsidRDefault="008D57EE" w:rsidP="008D57EE">
      <w:pPr>
        <w:jc w:val="center"/>
      </w:pPr>
      <w:proofErr w:type="spellStart"/>
      <w:r>
        <w:t>Sporazum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se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pred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obavezni</w:t>
      </w:r>
      <w:proofErr w:type="spellEnd"/>
      <w:r>
        <w:t xml:space="preserve"> deo </w:t>
      </w:r>
      <w:proofErr w:type="spellStart"/>
      <w:r>
        <w:t>sporazuma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klauzula</w:t>
      </w:r>
      <w:proofErr w:type="spellEnd"/>
      <w:r>
        <w:t xml:space="preserve"> o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u </w:t>
      </w:r>
      <w:proofErr w:type="spellStart"/>
      <w:r>
        <w:t>svojinu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zakup</w:t>
      </w:r>
      <w:proofErr w:type="spellEnd"/>
      <w:r>
        <w:t xml:space="preserve">, po </w:t>
      </w:r>
      <w:proofErr w:type="spellStart"/>
      <w:r>
        <w:t>pravnosnažnosti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eksproprijaciji</w:t>
      </w:r>
      <w:proofErr w:type="spellEnd"/>
      <w:r>
        <w:t>.</w:t>
      </w:r>
    </w:p>
    <w:p w14:paraId="65668CD5" w14:textId="77777777" w:rsidR="008D57EE" w:rsidRDefault="008D57EE" w:rsidP="008D57EE">
      <w:pPr>
        <w:jc w:val="center"/>
      </w:pPr>
    </w:p>
    <w:p w14:paraId="2A35C363" w14:textId="77777777" w:rsidR="008D57EE" w:rsidRDefault="008D57EE" w:rsidP="008D57EE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postignu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naknadi</w:t>
      </w:r>
      <w:proofErr w:type="spellEnd"/>
      <w:r>
        <w:t xml:space="preserve"> pre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eksproprijaciji</w:t>
      </w:r>
      <w:proofErr w:type="spellEnd"/>
      <w:r>
        <w:t xml:space="preserve">,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eksproprijaciji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konstataciju</w:t>
      </w:r>
      <w:proofErr w:type="spellEnd"/>
      <w:r>
        <w:t xml:space="preserve"> da je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>.</w:t>
      </w:r>
    </w:p>
    <w:p w14:paraId="6B95780A" w14:textId="77777777" w:rsidR="008D57EE" w:rsidRDefault="008D57EE" w:rsidP="008D57EE">
      <w:pPr>
        <w:jc w:val="center"/>
      </w:pPr>
    </w:p>
    <w:p w14:paraId="602B17FC" w14:textId="77777777" w:rsidR="008D57EE" w:rsidRDefault="008D57EE" w:rsidP="008D57EE">
      <w:pPr>
        <w:jc w:val="center"/>
      </w:pPr>
      <w:proofErr w:type="spellStart"/>
      <w:r>
        <w:lastRenderedPageBreak/>
        <w:t>Procenu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apsolutnih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7043FE3A" w14:textId="77777777" w:rsidR="008D57EE" w:rsidRDefault="008D57EE" w:rsidP="008D57EE">
      <w:pPr>
        <w:jc w:val="center"/>
      </w:pPr>
    </w:p>
    <w:p w14:paraId="7B7CF58C" w14:textId="77777777" w:rsidR="008D57EE" w:rsidRDefault="008D57EE" w:rsidP="008D57EE">
      <w:pPr>
        <w:jc w:val="center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eksproprijacije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zasadima</w:t>
      </w:r>
      <w:proofErr w:type="spellEnd"/>
      <w:r>
        <w:t xml:space="preserve">,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veštak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</w:t>
      </w:r>
      <w:proofErr w:type="spellStart"/>
      <w:r>
        <w:t>stalnih</w:t>
      </w:r>
      <w:proofErr w:type="spellEnd"/>
      <w:r>
        <w:t xml:space="preserve"> </w:t>
      </w:r>
      <w:proofErr w:type="spellStart"/>
      <w:r>
        <w:t>sudskih</w:t>
      </w:r>
      <w:proofErr w:type="spellEnd"/>
      <w:r>
        <w:t xml:space="preserve"> </w:t>
      </w:r>
      <w:proofErr w:type="spellStart"/>
      <w:r>
        <w:t>veštaka</w:t>
      </w:r>
      <w:proofErr w:type="spellEnd"/>
      <w:r>
        <w:t>.</w:t>
      </w:r>
    </w:p>
    <w:p w14:paraId="03E4ED14" w14:textId="77777777" w:rsidR="008D57EE" w:rsidRDefault="008D57EE" w:rsidP="008D57EE">
      <w:pPr>
        <w:jc w:val="center"/>
      </w:pPr>
    </w:p>
    <w:p w14:paraId="0067DD6E" w14:textId="77777777" w:rsidR="008D57EE" w:rsidRDefault="008D57EE" w:rsidP="008D57EE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sporazumnog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eksproprisanu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eksproprijacije</w:t>
      </w:r>
      <w:proofErr w:type="spellEnd"/>
      <w:r>
        <w:t>.</w:t>
      </w:r>
    </w:p>
    <w:p w14:paraId="2BA66B2D" w14:textId="77777777" w:rsidR="008D57EE" w:rsidRDefault="008D57EE" w:rsidP="008D57EE">
      <w:pPr>
        <w:jc w:val="center"/>
      </w:pPr>
    </w:p>
    <w:p w14:paraId="2A6A6941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4F54A48D" w14:textId="77777777" w:rsidR="008D57EE" w:rsidRDefault="008D57EE" w:rsidP="008D57EE">
      <w:pPr>
        <w:jc w:val="center"/>
      </w:pPr>
    </w:p>
    <w:p w14:paraId="7D398910" w14:textId="77777777" w:rsidR="008D57EE" w:rsidRDefault="008D57EE" w:rsidP="008D57EE">
      <w:pPr>
        <w:jc w:val="center"/>
      </w:pPr>
      <w:r>
        <w:t xml:space="preserve">Na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eksproprijacije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se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eksproprijacije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pre </w:t>
      </w:r>
      <w:proofErr w:type="spellStart"/>
      <w:r>
        <w:t>pravnosnažnosti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naknadi</w:t>
      </w:r>
      <w:proofErr w:type="spellEnd"/>
      <w:r>
        <w:t xml:space="preserve"> za </w:t>
      </w:r>
      <w:proofErr w:type="spellStart"/>
      <w:r>
        <w:t>eksproprisanu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pre dana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naknadi</w:t>
      </w:r>
      <w:proofErr w:type="spellEnd"/>
      <w:r>
        <w:t xml:space="preserve"> za </w:t>
      </w:r>
      <w:proofErr w:type="spellStart"/>
      <w:r>
        <w:t>eksproprisanu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pre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drugostepenog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eksproprijaciji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oceni</w:t>
      </w:r>
      <w:proofErr w:type="spellEnd"/>
      <w:r>
        <w:t xml:space="preserve"> da je to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hitnosti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>.</w:t>
      </w:r>
    </w:p>
    <w:p w14:paraId="234C34D5" w14:textId="77777777" w:rsidR="008D57EE" w:rsidRDefault="008D57EE" w:rsidP="008D57EE">
      <w:pPr>
        <w:jc w:val="center"/>
      </w:pPr>
    </w:p>
    <w:p w14:paraId="3D939955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626E366E" w14:textId="77777777" w:rsidR="008D57EE" w:rsidRDefault="008D57EE" w:rsidP="008D57EE">
      <w:pPr>
        <w:jc w:val="center"/>
      </w:pPr>
    </w:p>
    <w:p w14:paraId="392B1106" w14:textId="77777777" w:rsidR="008D57EE" w:rsidRDefault="008D57EE" w:rsidP="008D57EE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eksproprijacije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eksproprisane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podnesci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oslobođeni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taksi</w:t>
      </w:r>
      <w:proofErr w:type="spellEnd"/>
      <w:r>
        <w:t>.</w:t>
      </w:r>
    </w:p>
    <w:p w14:paraId="4438DEB5" w14:textId="77777777" w:rsidR="008D57EE" w:rsidRDefault="008D57EE" w:rsidP="008D57EE">
      <w:pPr>
        <w:jc w:val="center"/>
      </w:pPr>
    </w:p>
    <w:p w14:paraId="54C4A330" w14:textId="77777777" w:rsidR="008D57EE" w:rsidRDefault="008D57EE" w:rsidP="008D57EE">
      <w:pPr>
        <w:jc w:val="center"/>
      </w:pPr>
      <w:r>
        <w:t xml:space="preserve">14.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objekta</w:t>
      </w:r>
      <w:proofErr w:type="spellEnd"/>
    </w:p>
    <w:p w14:paraId="16B555B0" w14:textId="77777777" w:rsidR="008D57EE" w:rsidRDefault="008D57EE" w:rsidP="008D57EE">
      <w:pPr>
        <w:jc w:val="center"/>
      </w:pPr>
    </w:p>
    <w:p w14:paraId="45A4EDF8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634A234D" w14:textId="77777777" w:rsidR="008D57EE" w:rsidRDefault="008D57EE" w:rsidP="008D57EE">
      <w:pPr>
        <w:jc w:val="center"/>
      </w:pPr>
    </w:p>
    <w:p w14:paraId="2E392381" w14:textId="77777777" w:rsidR="008D57EE" w:rsidRDefault="008D57EE" w:rsidP="008D57EE">
      <w:pPr>
        <w:jc w:val="center"/>
      </w:pPr>
      <w:proofErr w:type="spellStart"/>
      <w:r>
        <w:t>Lokacijski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,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građevinskoj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,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upotrebnoj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se </w:t>
      </w:r>
      <w:proofErr w:type="spellStart"/>
      <w:r>
        <w:t>investitoru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. </w:t>
      </w:r>
    </w:p>
    <w:p w14:paraId="6113E03B" w14:textId="77777777" w:rsidR="008D57EE" w:rsidRDefault="008D57EE" w:rsidP="008D57EE">
      <w:pPr>
        <w:jc w:val="center"/>
      </w:pPr>
    </w:p>
    <w:p w14:paraId="528E2581" w14:textId="77777777" w:rsidR="008D57EE" w:rsidRDefault="008D57EE" w:rsidP="008D57EE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građevinskoj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restitucije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prekidu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lastRenderedPageBreak/>
        <w:t>pravnosnažno</w:t>
      </w:r>
      <w:proofErr w:type="spellEnd"/>
      <w:r>
        <w:t xml:space="preserve"> ne </w:t>
      </w:r>
      <w:proofErr w:type="spellStart"/>
      <w:r>
        <w:t>okonča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oduzete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oduzete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ne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pravnosnažno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novčano</w:t>
      </w:r>
      <w:proofErr w:type="spellEnd"/>
      <w:r>
        <w:t xml:space="preserve"> </w:t>
      </w:r>
      <w:proofErr w:type="spellStart"/>
      <w:r>
        <w:t>obeštećenje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u </w:t>
      </w:r>
      <w:proofErr w:type="spellStart"/>
      <w:r>
        <w:t>naturalnom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oduzete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zainteresovanog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3241992F" w14:textId="77777777" w:rsidR="008D57EE" w:rsidRDefault="008D57EE" w:rsidP="008D57EE">
      <w:pPr>
        <w:jc w:val="center"/>
      </w:pPr>
    </w:p>
    <w:p w14:paraId="199E7951" w14:textId="77777777" w:rsidR="008D57EE" w:rsidRDefault="008D57EE" w:rsidP="008D57EE">
      <w:pPr>
        <w:jc w:val="center"/>
      </w:pPr>
      <w:proofErr w:type="spellStart"/>
      <w:r>
        <w:t>Dokazi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građevinskoj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pravu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6FA0D8B6" w14:textId="77777777" w:rsidR="008D57EE" w:rsidRDefault="008D57EE" w:rsidP="008D57EE">
      <w:pPr>
        <w:jc w:val="center"/>
      </w:pPr>
    </w:p>
    <w:p w14:paraId="08A6B87B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Rešenje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građevinskoj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dozvoli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izdaje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investitoru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investitoru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finansijeru</w:t>
      </w:r>
      <w:proofErr w:type="spellEnd"/>
      <w:r w:rsidRPr="008D57EE">
        <w:rPr>
          <w:lang w:val="fr-FR"/>
        </w:rPr>
        <w:t xml:space="preserve">. </w:t>
      </w:r>
    </w:p>
    <w:p w14:paraId="7EFFEB9F" w14:textId="77777777" w:rsidR="008D57EE" w:rsidRPr="008D57EE" w:rsidRDefault="008D57EE" w:rsidP="008D57EE">
      <w:pPr>
        <w:jc w:val="center"/>
        <w:rPr>
          <w:lang w:val="fr-FR"/>
        </w:rPr>
      </w:pPr>
    </w:p>
    <w:p w14:paraId="3AFF21A8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Formiranje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katastarske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parcele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redovnu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upotrebu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objekta</w:t>
      </w:r>
      <w:proofErr w:type="spellEnd"/>
      <w:r w:rsidRPr="008D57EE">
        <w:rPr>
          <w:lang w:val="fr-FR"/>
        </w:rPr>
        <w:t xml:space="preserve">, u </w:t>
      </w:r>
      <w:proofErr w:type="spellStart"/>
      <w:r w:rsidRPr="008D57EE">
        <w:rPr>
          <w:lang w:val="fr-FR"/>
        </w:rPr>
        <w:t>smislu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sprovodi</w:t>
      </w:r>
      <w:proofErr w:type="spellEnd"/>
      <w:r w:rsidRPr="008D57EE">
        <w:rPr>
          <w:lang w:val="fr-FR"/>
        </w:rPr>
        <w:t xml:space="preserve"> se u </w:t>
      </w:r>
      <w:proofErr w:type="spellStart"/>
      <w:r w:rsidRPr="008D57EE">
        <w:rPr>
          <w:lang w:val="fr-FR"/>
        </w:rPr>
        <w:t>skladu</w:t>
      </w:r>
      <w:proofErr w:type="spellEnd"/>
      <w:r w:rsidRPr="008D57EE">
        <w:rPr>
          <w:lang w:val="fr-FR"/>
        </w:rPr>
        <w:t xml:space="preserve"> sa </w:t>
      </w:r>
      <w:proofErr w:type="spellStart"/>
      <w:r w:rsidRPr="008D57EE">
        <w:rPr>
          <w:lang w:val="fr-FR"/>
        </w:rPr>
        <w:t>odredbama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kojim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uređuje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objekata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pre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izdavanja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rešenja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upotrebnoj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dozvoli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kolektivno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stanovanje</w:t>
      </w:r>
      <w:proofErr w:type="spellEnd"/>
      <w:r w:rsidRPr="008D57EE">
        <w:rPr>
          <w:lang w:val="fr-FR"/>
        </w:rPr>
        <w:t xml:space="preserve">. </w:t>
      </w:r>
    </w:p>
    <w:p w14:paraId="68BAFD46" w14:textId="77777777" w:rsidR="008D57EE" w:rsidRPr="008D57EE" w:rsidRDefault="008D57EE" w:rsidP="008D57EE">
      <w:pPr>
        <w:jc w:val="center"/>
        <w:rPr>
          <w:lang w:val="fr-FR"/>
        </w:rPr>
      </w:pPr>
    </w:p>
    <w:p w14:paraId="68935F10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Organ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nadležan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izdavanje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rešenja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građevinskoj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dozvoli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pre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formiranja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katastarske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parcele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redovnu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upotrebu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može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izdati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građevinsku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dozvolu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građevinsku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parcelu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predstavlja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redovnu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upotrebu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objekta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smislu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člana</w:t>
      </w:r>
      <w:proofErr w:type="spellEnd"/>
      <w:r w:rsidRPr="008D57EE">
        <w:rPr>
          <w:lang w:val="fr-FR"/>
        </w:rPr>
        <w:t xml:space="preserve"> 3. </w:t>
      </w:r>
      <w:proofErr w:type="spellStart"/>
      <w:proofErr w:type="gramStart"/>
      <w:r w:rsidRPr="008D57EE">
        <w:rPr>
          <w:lang w:val="fr-FR"/>
        </w:rPr>
        <w:t>tačka</w:t>
      </w:r>
      <w:proofErr w:type="spellEnd"/>
      <w:proofErr w:type="gramEnd"/>
      <w:r w:rsidRPr="008D57EE">
        <w:rPr>
          <w:lang w:val="fr-FR"/>
        </w:rPr>
        <w:t xml:space="preserve"> 12) </w:t>
      </w:r>
      <w:proofErr w:type="spellStart"/>
      <w:r w:rsidRPr="008D57EE">
        <w:rPr>
          <w:lang w:val="fr-FR"/>
        </w:rPr>
        <w:t>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, sa </w:t>
      </w:r>
      <w:proofErr w:type="spellStart"/>
      <w:r w:rsidRPr="008D57EE">
        <w:rPr>
          <w:lang w:val="fr-FR"/>
        </w:rPr>
        <w:t>obavezom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formiranja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katastarske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parcele</w:t>
      </w:r>
      <w:proofErr w:type="spellEnd"/>
      <w:r w:rsidRPr="008D57EE">
        <w:rPr>
          <w:lang w:val="fr-FR"/>
        </w:rPr>
        <w:t xml:space="preserve"> do </w:t>
      </w:r>
      <w:proofErr w:type="spellStart"/>
      <w:r w:rsidRPr="008D57EE">
        <w:rPr>
          <w:lang w:val="fr-FR"/>
        </w:rPr>
        <w:t>izdavanja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rešenja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upotrebnoj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dozvoli</w:t>
      </w:r>
      <w:proofErr w:type="spellEnd"/>
      <w:r w:rsidRPr="008D57EE">
        <w:rPr>
          <w:lang w:val="fr-FR"/>
        </w:rPr>
        <w:t xml:space="preserve">. </w:t>
      </w:r>
      <w:proofErr w:type="spellStart"/>
      <w:r w:rsidRPr="008D57EE">
        <w:rPr>
          <w:lang w:val="fr-FR"/>
        </w:rPr>
        <w:t>Površina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građevinske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parcele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utvrđuje</w:t>
      </w:r>
      <w:proofErr w:type="spellEnd"/>
      <w:r w:rsidRPr="008D57EE">
        <w:rPr>
          <w:lang w:val="fr-FR"/>
        </w:rPr>
        <w:t xml:space="preserve"> se na </w:t>
      </w:r>
      <w:proofErr w:type="spellStart"/>
      <w:r w:rsidRPr="008D57EE">
        <w:rPr>
          <w:lang w:val="fr-FR"/>
        </w:rPr>
        <w:t>osnovu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kopije</w:t>
      </w:r>
      <w:proofErr w:type="spellEnd"/>
      <w:r w:rsidRPr="008D57EE">
        <w:rPr>
          <w:lang w:val="fr-FR"/>
        </w:rPr>
        <w:t xml:space="preserve"> plana </w:t>
      </w:r>
      <w:proofErr w:type="spellStart"/>
      <w:r w:rsidRPr="008D57EE">
        <w:rPr>
          <w:lang w:val="fr-FR"/>
        </w:rPr>
        <w:t>parcele</w:t>
      </w:r>
      <w:proofErr w:type="spellEnd"/>
      <w:r w:rsidRPr="008D57EE">
        <w:rPr>
          <w:lang w:val="fr-FR"/>
        </w:rPr>
        <w:t xml:space="preserve"> sa </w:t>
      </w:r>
      <w:proofErr w:type="spellStart"/>
      <w:r w:rsidRPr="008D57EE">
        <w:rPr>
          <w:lang w:val="fr-FR"/>
        </w:rPr>
        <w:t>ucrtanom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osnovom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budućeg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objekta</w:t>
      </w:r>
      <w:proofErr w:type="spellEnd"/>
      <w:r w:rsidRPr="008D57EE">
        <w:rPr>
          <w:lang w:val="fr-FR"/>
        </w:rPr>
        <w:t>.</w:t>
      </w:r>
    </w:p>
    <w:p w14:paraId="78B2D395" w14:textId="77777777" w:rsidR="008D57EE" w:rsidRPr="008D57EE" w:rsidRDefault="008D57EE" w:rsidP="008D57EE">
      <w:pPr>
        <w:jc w:val="center"/>
        <w:rPr>
          <w:lang w:val="fr-FR"/>
        </w:rPr>
      </w:pPr>
    </w:p>
    <w:p w14:paraId="7F6BF51C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Kada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investitor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privredno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društvo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Vlada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prenosi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pravo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svojine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Republike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Srbije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građevinskom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redovnu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upotrebu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objekta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građevinsko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unutar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privredno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društvo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bez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naknade</w:t>
      </w:r>
      <w:proofErr w:type="spellEnd"/>
      <w:r w:rsidRPr="008D57EE">
        <w:rPr>
          <w:lang w:val="fr-FR"/>
        </w:rPr>
        <w:t xml:space="preserve">. </w:t>
      </w:r>
      <w:proofErr w:type="spellStart"/>
      <w:r w:rsidRPr="008D57EE">
        <w:rPr>
          <w:lang w:val="fr-FR"/>
        </w:rPr>
        <w:t>Prenos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svojine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može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sprovesti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pre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formiranja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katastarske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parcele</w:t>
      </w:r>
      <w:proofErr w:type="spellEnd"/>
      <w:r w:rsidRPr="008D57EE">
        <w:rPr>
          <w:lang w:val="fr-FR"/>
        </w:rPr>
        <w:t xml:space="preserve">, na </w:t>
      </w:r>
      <w:proofErr w:type="spellStart"/>
      <w:r w:rsidRPr="008D57EE">
        <w:rPr>
          <w:lang w:val="fr-FR"/>
        </w:rPr>
        <w:t>način</w:t>
      </w:r>
      <w:proofErr w:type="spellEnd"/>
      <w:r w:rsidRPr="008D57EE">
        <w:rPr>
          <w:lang w:val="fr-FR"/>
        </w:rPr>
        <w:t xml:space="preserve"> i u </w:t>
      </w:r>
      <w:proofErr w:type="spellStart"/>
      <w:r w:rsidRPr="008D57EE">
        <w:rPr>
          <w:lang w:val="fr-FR"/>
        </w:rPr>
        <w:t>površini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određenim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zakonom</w:t>
      </w:r>
      <w:proofErr w:type="spellEnd"/>
      <w:r w:rsidRPr="008D57EE">
        <w:rPr>
          <w:lang w:val="fr-FR"/>
        </w:rPr>
        <w:t xml:space="preserve">. </w:t>
      </w:r>
    </w:p>
    <w:p w14:paraId="6BA72848" w14:textId="77777777" w:rsidR="008D57EE" w:rsidRPr="008D57EE" w:rsidRDefault="008D57EE" w:rsidP="008D57EE">
      <w:pPr>
        <w:jc w:val="center"/>
        <w:rPr>
          <w:lang w:val="fr-FR"/>
        </w:rPr>
      </w:pPr>
    </w:p>
    <w:p w14:paraId="06C14EC4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Po </w:t>
      </w:r>
      <w:proofErr w:type="spellStart"/>
      <w:r w:rsidRPr="008D57EE">
        <w:rPr>
          <w:lang w:val="fr-FR"/>
        </w:rPr>
        <w:t>izgradnji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objekta</w:t>
      </w:r>
      <w:proofErr w:type="spellEnd"/>
      <w:r w:rsidRPr="008D57EE">
        <w:rPr>
          <w:lang w:val="fr-FR"/>
        </w:rPr>
        <w:t xml:space="preserve"> - </w:t>
      </w:r>
      <w:proofErr w:type="spellStart"/>
      <w:r w:rsidRPr="008D57EE">
        <w:rPr>
          <w:lang w:val="fr-FR"/>
        </w:rPr>
        <w:t>stambene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kolektivno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stanovanje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upisu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svojine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objektu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svaki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kupac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posebnog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dela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zgrade</w:t>
      </w:r>
      <w:proofErr w:type="spellEnd"/>
      <w:r w:rsidRPr="008D57EE">
        <w:rPr>
          <w:lang w:val="fr-FR"/>
        </w:rPr>
        <w:t xml:space="preserve"> - </w:t>
      </w:r>
      <w:proofErr w:type="spellStart"/>
      <w:r w:rsidRPr="008D57EE">
        <w:rPr>
          <w:lang w:val="fr-FR"/>
        </w:rPr>
        <w:t>stana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stiče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pravo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upis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svojine</w:t>
      </w:r>
      <w:proofErr w:type="spellEnd"/>
      <w:r w:rsidRPr="008D57EE">
        <w:rPr>
          <w:lang w:val="fr-FR"/>
        </w:rPr>
        <w:t xml:space="preserve"> - </w:t>
      </w:r>
      <w:proofErr w:type="spellStart"/>
      <w:r w:rsidRPr="008D57EE">
        <w:rPr>
          <w:lang w:val="fr-FR"/>
        </w:rPr>
        <w:t>udela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građevinskom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ispod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objekta</w:t>
      </w:r>
      <w:proofErr w:type="spellEnd"/>
      <w:r w:rsidRPr="008D57EE">
        <w:rPr>
          <w:lang w:val="fr-FR"/>
        </w:rPr>
        <w:t xml:space="preserve">, u </w:t>
      </w:r>
      <w:proofErr w:type="spellStart"/>
      <w:r w:rsidRPr="008D57EE">
        <w:rPr>
          <w:lang w:val="fr-FR"/>
        </w:rPr>
        <w:t>srazmeri</w:t>
      </w:r>
      <w:proofErr w:type="spellEnd"/>
      <w:r w:rsidRPr="008D57EE">
        <w:rPr>
          <w:lang w:val="fr-FR"/>
        </w:rPr>
        <w:t xml:space="preserve"> sa </w:t>
      </w:r>
      <w:proofErr w:type="spellStart"/>
      <w:r w:rsidRPr="008D57EE">
        <w:rPr>
          <w:lang w:val="fr-FR"/>
        </w:rPr>
        <w:t>površinom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posebnog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dela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odnosu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ukupnu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površinu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zgrade</w:t>
      </w:r>
      <w:proofErr w:type="spellEnd"/>
      <w:r w:rsidRPr="008D57EE">
        <w:rPr>
          <w:lang w:val="fr-FR"/>
        </w:rPr>
        <w:t xml:space="preserve">. </w:t>
      </w:r>
    </w:p>
    <w:p w14:paraId="40F76B60" w14:textId="77777777" w:rsidR="008D57EE" w:rsidRPr="008D57EE" w:rsidRDefault="008D57EE" w:rsidP="008D57EE">
      <w:pPr>
        <w:jc w:val="center"/>
        <w:rPr>
          <w:lang w:val="fr-FR"/>
        </w:rPr>
      </w:pPr>
    </w:p>
    <w:p w14:paraId="6EDF2839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Upisom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svojine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svim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posebnim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delovima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zgrade</w:t>
      </w:r>
      <w:proofErr w:type="spellEnd"/>
      <w:r w:rsidRPr="008D57EE">
        <w:rPr>
          <w:lang w:val="fr-FR"/>
        </w:rPr>
        <w:t xml:space="preserve"> - </w:t>
      </w:r>
      <w:proofErr w:type="spellStart"/>
      <w:r w:rsidRPr="008D57EE">
        <w:rPr>
          <w:lang w:val="fr-FR"/>
        </w:rPr>
        <w:t>stanovima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investitoru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prestaje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pravo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svojine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građevinskom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redovnu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upotrebu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objekta</w:t>
      </w:r>
      <w:proofErr w:type="spellEnd"/>
      <w:r w:rsidRPr="008D57EE">
        <w:rPr>
          <w:lang w:val="fr-FR"/>
        </w:rPr>
        <w:t xml:space="preserve">. </w:t>
      </w:r>
    </w:p>
    <w:p w14:paraId="0217178F" w14:textId="77777777" w:rsidR="008D57EE" w:rsidRPr="008D57EE" w:rsidRDefault="008D57EE" w:rsidP="008D57EE">
      <w:pPr>
        <w:jc w:val="center"/>
        <w:rPr>
          <w:lang w:val="fr-FR"/>
        </w:rPr>
      </w:pPr>
    </w:p>
    <w:p w14:paraId="4AEF7E5F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Za </w:t>
      </w:r>
      <w:proofErr w:type="spellStart"/>
      <w:r w:rsidRPr="008D57EE">
        <w:rPr>
          <w:lang w:val="fr-FR"/>
        </w:rPr>
        <w:t>upis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svojine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posebnom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delu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zgrade</w:t>
      </w:r>
      <w:proofErr w:type="spellEnd"/>
      <w:r w:rsidRPr="008D57EE">
        <w:rPr>
          <w:lang w:val="fr-FR"/>
        </w:rPr>
        <w:t xml:space="preserve"> - </w:t>
      </w:r>
      <w:proofErr w:type="spellStart"/>
      <w:r w:rsidRPr="008D57EE">
        <w:rPr>
          <w:lang w:val="fr-FR"/>
        </w:rPr>
        <w:t>stanu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upis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udela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građevinskom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zemljištu</w:t>
      </w:r>
      <w:proofErr w:type="spellEnd"/>
      <w:r w:rsidRPr="008D57EE">
        <w:rPr>
          <w:lang w:val="fr-FR"/>
        </w:rPr>
        <w:t xml:space="preserve"> ne </w:t>
      </w:r>
      <w:proofErr w:type="spellStart"/>
      <w:r w:rsidRPr="008D57EE">
        <w:rPr>
          <w:lang w:val="fr-FR"/>
        </w:rPr>
        <w:t>plaćaju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takse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naknade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organu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nadležnom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poslove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državnog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premera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katastra</w:t>
      </w:r>
      <w:proofErr w:type="spellEnd"/>
      <w:r w:rsidRPr="008D57EE">
        <w:rPr>
          <w:lang w:val="fr-FR"/>
        </w:rPr>
        <w:t xml:space="preserve">. </w:t>
      </w:r>
    </w:p>
    <w:p w14:paraId="60CFEFE8" w14:textId="77777777" w:rsidR="008D57EE" w:rsidRPr="008D57EE" w:rsidRDefault="008D57EE" w:rsidP="008D57EE">
      <w:pPr>
        <w:jc w:val="center"/>
        <w:rPr>
          <w:lang w:val="fr-FR"/>
        </w:rPr>
      </w:pPr>
    </w:p>
    <w:p w14:paraId="24338F9E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Po </w:t>
      </w:r>
      <w:proofErr w:type="spellStart"/>
      <w:r w:rsidRPr="008D57EE">
        <w:rPr>
          <w:lang w:val="fr-FR"/>
        </w:rPr>
        <w:t>izgradnji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svih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objekata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građevinsko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zemljište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stambenom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kompleksu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osim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redovnu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upotrebu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objekata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smislu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prenosi</w:t>
      </w:r>
      <w:proofErr w:type="spellEnd"/>
      <w:r w:rsidRPr="008D57EE">
        <w:rPr>
          <w:lang w:val="fr-FR"/>
        </w:rPr>
        <w:t xml:space="preserve"> se u </w:t>
      </w:r>
      <w:proofErr w:type="spellStart"/>
      <w:r w:rsidRPr="008D57EE">
        <w:rPr>
          <w:lang w:val="fr-FR"/>
        </w:rPr>
        <w:t>javnu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svojinu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jedinice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lokalne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samouprave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čijoj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teritoriji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nalazi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bez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naknade</w:t>
      </w:r>
      <w:proofErr w:type="spellEnd"/>
      <w:r w:rsidRPr="008D57EE">
        <w:rPr>
          <w:lang w:val="fr-FR"/>
        </w:rPr>
        <w:t>.</w:t>
      </w:r>
    </w:p>
    <w:p w14:paraId="69196F4C" w14:textId="77777777" w:rsidR="008D57EE" w:rsidRPr="008D57EE" w:rsidRDefault="008D57EE" w:rsidP="008D57EE">
      <w:pPr>
        <w:jc w:val="center"/>
        <w:rPr>
          <w:lang w:val="fr-FR"/>
        </w:rPr>
      </w:pPr>
    </w:p>
    <w:p w14:paraId="0FCF9AB8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Član</w:t>
      </w:r>
      <w:proofErr w:type="spellEnd"/>
      <w:r w:rsidRPr="008D57EE">
        <w:rPr>
          <w:lang w:val="fr-FR"/>
        </w:rPr>
        <w:t xml:space="preserve"> 20</w:t>
      </w:r>
    </w:p>
    <w:p w14:paraId="2A6F2BBC" w14:textId="77777777" w:rsidR="008D57EE" w:rsidRPr="008D57EE" w:rsidRDefault="008D57EE" w:rsidP="008D57EE">
      <w:pPr>
        <w:jc w:val="center"/>
        <w:rPr>
          <w:lang w:val="fr-FR"/>
        </w:rPr>
      </w:pPr>
    </w:p>
    <w:p w14:paraId="05ED8931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Pre </w:t>
      </w:r>
      <w:proofErr w:type="spellStart"/>
      <w:r w:rsidRPr="008D57EE">
        <w:rPr>
          <w:lang w:val="fr-FR"/>
        </w:rPr>
        <w:t>izdavanja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rešenja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građevinskoj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dozvoli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visokogradnje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obuhvatu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, po </w:t>
      </w:r>
      <w:proofErr w:type="spellStart"/>
      <w:r w:rsidRPr="008D57EE">
        <w:rPr>
          <w:lang w:val="fr-FR"/>
        </w:rPr>
        <w:t>zahtevu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investitora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može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izdati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rešenje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posebnoj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građevinskoj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dozvoli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izvođenje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pripremnih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radova</w:t>
      </w:r>
      <w:proofErr w:type="spellEnd"/>
      <w:r w:rsidRPr="008D57EE">
        <w:rPr>
          <w:lang w:val="fr-FR"/>
        </w:rPr>
        <w:t>.</w:t>
      </w:r>
    </w:p>
    <w:p w14:paraId="04B4D1A1" w14:textId="77777777" w:rsidR="008D57EE" w:rsidRPr="008D57EE" w:rsidRDefault="008D57EE" w:rsidP="008D57EE">
      <w:pPr>
        <w:jc w:val="center"/>
        <w:rPr>
          <w:lang w:val="fr-FR"/>
        </w:rPr>
      </w:pPr>
    </w:p>
    <w:p w14:paraId="27DAC324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Pripremni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radovi</w:t>
      </w:r>
      <w:proofErr w:type="spellEnd"/>
      <w:r w:rsidRPr="008D57EE">
        <w:rPr>
          <w:lang w:val="fr-FR"/>
        </w:rPr>
        <w:t xml:space="preserve">, u </w:t>
      </w:r>
      <w:proofErr w:type="spellStart"/>
      <w:r w:rsidRPr="008D57EE">
        <w:rPr>
          <w:lang w:val="fr-FR"/>
        </w:rPr>
        <w:t>smislu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jesu</w:t>
      </w:r>
      <w:proofErr w:type="spellEnd"/>
      <w:r w:rsidRPr="008D57EE">
        <w:rPr>
          <w:lang w:val="fr-FR"/>
        </w:rPr>
        <w:t xml:space="preserve">: </w:t>
      </w:r>
      <w:proofErr w:type="spellStart"/>
      <w:r w:rsidRPr="008D57EE">
        <w:rPr>
          <w:lang w:val="fr-FR"/>
        </w:rPr>
        <w:t>rušenje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postojećih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objekata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parceli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izmeštanje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postojeće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infrastrukture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parceli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raščišćavanje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terena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parceli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obezbeđenje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prostora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dopremu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smeštaj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građevinskog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materijala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opreme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građenje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postavljanje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objekata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instalacija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privremenog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karaktera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potrebe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izvođenja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radova</w:t>
      </w:r>
      <w:proofErr w:type="spellEnd"/>
      <w:r w:rsidRPr="008D57EE">
        <w:rPr>
          <w:lang w:val="fr-FR"/>
        </w:rPr>
        <w:t xml:space="preserve"> (</w:t>
      </w:r>
      <w:proofErr w:type="spellStart"/>
      <w:r w:rsidRPr="008D57EE">
        <w:rPr>
          <w:lang w:val="fr-FR"/>
        </w:rPr>
        <w:t>postavljanje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gradilišne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ograde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kontejnera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sl</w:t>
      </w:r>
      <w:proofErr w:type="spellEnd"/>
      <w:r w:rsidRPr="008D57EE">
        <w:rPr>
          <w:lang w:val="fr-FR"/>
        </w:rPr>
        <w:t xml:space="preserve">.), </w:t>
      </w:r>
      <w:proofErr w:type="spellStart"/>
      <w:r w:rsidRPr="008D57EE">
        <w:rPr>
          <w:lang w:val="fr-FR"/>
        </w:rPr>
        <w:t>zemljani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radovi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radovi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kojima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obezbeđuje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sigurnost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susednih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objekata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sigurnost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stabilnost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terena</w:t>
      </w:r>
      <w:proofErr w:type="spellEnd"/>
      <w:r w:rsidRPr="008D57EE">
        <w:rPr>
          <w:lang w:val="fr-FR"/>
        </w:rPr>
        <w:t xml:space="preserve"> (</w:t>
      </w:r>
      <w:proofErr w:type="spellStart"/>
      <w:r w:rsidRPr="008D57EE">
        <w:rPr>
          <w:lang w:val="fr-FR"/>
        </w:rPr>
        <w:t>šipovi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dijafragme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potporni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zidovi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sl</w:t>
      </w:r>
      <w:proofErr w:type="spellEnd"/>
      <w:r w:rsidRPr="008D57EE">
        <w:rPr>
          <w:lang w:val="fr-FR"/>
        </w:rPr>
        <w:t xml:space="preserve">.), </w:t>
      </w:r>
      <w:proofErr w:type="spellStart"/>
      <w:r w:rsidRPr="008D57EE">
        <w:rPr>
          <w:lang w:val="fr-FR"/>
        </w:rPr>
        <w:t>postavljanje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izvođenje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ispitnih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šipova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sondiranje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terena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svrhu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geotehničkih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ispitivanja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drugi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istražni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radovi</w:t>
      </w:r>
      <w:proofErr w:type="spellEnd"/>
      <w:r w:rsidRPr="008D57EE">
        <w:rPr>
          <w:lang w:val="fr-FR"/>
        </w:rPr>
        <w:t>.</w:t>
      </w:r>
    </w:p>
    <w:p w14:paraId="0E7CF1A8" w14:textId="77777777" w:rsidR="008D57EE" w:rsidRPr="008D57EE" w:rsidRDefault="008D57EE" w:rsidP="008D57EE">
      <w:pPr>
        <w:jc w:val="center"/>
        <w:rPr>
          <w:lang w:val="fr-FR"/>
        </w:rPr>
      </w:pPr>
    </w:p>
    <w:p w14:paraId="6A4F68A2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Uz </w:t>
      </w:r>
      <w:proofErr w:type="spellStart"/>
      <w:r w:rsidRPr="008D57EE">
        <w:rPr>
          <w:lang w:val="fr-FR"/>
        </w:rPr>
        <w:t>zahtev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izdavanje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rešenja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stava</w:t>
      </w:r>
      <w:proofErr w:type="spellEnd"/>
      <w:r w:rsidRPr="008D57EE">
        <w:rPr>
          <w:lang w:val="fr-FR"/>
        </w:rPr>
        <w:t xml:space="preserve"> 1. </w:t>
      </w:r>
      <w:proofErr w:type="spellStart"/>
      <w:proofErr w:type="gramStart"/>
      <w:r w:rsidRPr="008D57EE">
        <w:rPr>
          <w:lang w:val="fr-FR"/>
        </w:rPr>
        <w:t>ovog</w:t>
      </w:r>
      <w:proofErr w:type="spellEnd"/>
      <w:proofErr w:type="gram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prilažu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lokacijski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uslovi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pripremne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radove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dokaz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odgovarajućem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pravu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građevinskom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zemljištu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projekat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izvođenje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pripremnih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radova</w:t>
      </w:r>
      <w:proofErr w:type="spellEnd"/>
      <w:r w:rsidRPr="008D57EE">
        <w:rPr>
          <w:lang w:val="fr-FR"/>
        </w:rPr>
        <w:t>.</w:t>
      </w:r>
    </w:p>
    <w:p w14:paraId="036E0E4F" w14:textId="77777777" w:rsidR="008D57EE" w:rsidRPr="008D57EE" w:rsidRDefault="008D57EE" w:rsidP="008D57EE">
      <w:pPr>
        <w:jc w:val="center"/>
        <w:rPr>
          <w:lang w:val="fr-FR"/>
        </w:rPr>
      </w:pPr>
    </w:p>
    <w:p w14:paraId="30279F0D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Na </w:t>
      </w:r>
      <w:proofErr w:type="spellStart"/>
      <w:r w:rsidRPr="008D57EE">
        <w:rPr>
          <w:lang w:val="fr-FR"/>
        </w:rPr>
        <w:t>osnovu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konačnog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rešenja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kojim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odobrava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izvođenje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pripremnih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može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započeti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izvođenje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radova</w:t>
      </w:r>
      <w:proofErr w:type="spellEnd"/>
      <w:r w:rsidRPr="008D57EE">
        <w:rPr>
          <w:lang w:val="fr-FR"/>
        </w:rPr>
        <w:t>.</w:t>
      </w:r>
    </w:p>
    <w:p w14:paraId="7B0D91F5" w14:textId="77777777" w:rsidR="008D57EE" w:rsidRPr="008D57EE" w:rsidRDefault="008D57EE" w:rsidP="008D57EE">
      <w:pPr>
        <w:jc w:val="center"/>
        <w:rPr>
          <w:lang w:val="fr-FR"/>
        </w:rPr>
      </w:pPr>
    </w:p>
    <w:p w14:paraId="52A554D8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Protiv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rešenja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stava</w:t>
      </w:r>
      <w:proofErr w:type="spellEnd"/>
      <w:r w:rsidRPr="008D57EE">
        <w:rPr>
          <w:lang w:val="fr-FR"/>
        </w:rPr>
        <w:t xml:space="preserve"> 1. </w:t>
      </w:r>
      <w:proofErr w:type="spellStart"/>
      <w:proofErr w:type="gramStart"/>
      <w:r w:rsidRPr="008D57EE">
        <w:rPr>
          <w:lang w:val="fr-FR"/>
        </w:rPr>
        <w:t>ovog</w:t>
      </w:r>
      <w:proofErr w:type="spellEnd"/>
      <w:proofErr w:type="gram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može</w:t>
      </w:r>
      <w:proofErr w:type="spellEnd"/>
      <w:r w:rsidRPr="008D57EE">
        <w:rPr>
          <w:lang w:val="fr-FR"/>
        </w:rPr>
        <w:t xml:space="preserve"> se u </w:t>
      </w:r>
      <w:proofErr w:type="spellStart"/>
      <w:r w:rsidRPr="008D57EE">
        <w:rPr>
          <w:lang w:val="fr-FR"/>
        </w:rPr>
        <w:t>roku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osam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dana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dana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dostavljanja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tužbom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pokrenuti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upravni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spor</w:t>
      </w:r>
      <w:proofErr w:type="spellEnd"/>
      <w:r w:rsidRPr="008D57EE">
        <w:rPr>
          <w:lang w:val="fr-FR"/>
        </w:rPr>
        <w:t>.</w:t>
      </w:r>
    </w:p>
    <w:p w14:paraId="2BB4D197" w14:textId="77777777" w:rsidR="008D57EE" w:rsidRPr="008D57EE" w:rsidRDefault="008D57EE" w:rsidP="008D57EE">
      <w:pPr>
        <w:jc w:val="center"/>
        <w:rPr>
          <w:lang w:val="fr-FR"/>
        </w:rPr>
      </w:pPr>
    </w:p>
    <w:p w14:paraId="52D94FA4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Projekat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izvođenje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pripremnih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podleže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tehničkoj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kontroli</w:t>
      </w:r>
      <w:proofErr w:type="spellEnd"/>
      <w:r w:rsidRPr="008D57EE">
        <w:rPr>
          <w:lang w:val="fr-FR"/>
        </w:rPr>
        <w:t>.</w:t>
      </w:r>
    </w:p>
    <w:p w14:paraId="75D132D9" w14:textId="77777777" w:rsidR="008D57EE" w:rsidRPr="008D57EE" w:rsidRDefault="008D57EE" w:rsidP="008D57EE">
      <w:pPr>
        <w:jc w:val="center"/>
        <w:rPr>
          <w:lang w:val="fr-FR"/>
        </w:rPr>
      </w:pPr>
    </w:p>
    <w:p w14:paraId="75989ABA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15. </w:t>
      </w:r>
      <w:proofErr w:type="spellStart"/>
      <w:r w:rsidRPr="008D57EE">
        <w:rPr>
          <w:lang w:val="fr-FR"/>
        </w:rPr>
        <w:t>Nadležnost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postupak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izdavanje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građevinske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dozvole</w:t>
      </w:r>
      <w:proofErr w:type="spellEnd"/>
    </w:p>
    <w:p w14:paraId="7A74C0FC" w14:textId="77777777" w:rsidR="008D57EE" w:rsidRPr="008D57EE" w:rsidRDefault="008D57EE" w:rsidP="008D57EE">
      <w:pPr>
        <w:jc w:val="center"/>
        <w:rPr>
          <w:lang w:val="fr-FR"/>
        </w:rPr>
      </w:pPr>
    </w:p>
    <w:p w14:paraId="6C1C87A5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Član</w:t>
      </w:r>
      <w:proofErr w:type="spellEnd"/>
      <w:r w:rsidRPr="008D57EE">
        <w:rPr>
          <w:lang w:val="fr-FR"/>
        </w:rPr>
        <w:t xml:space="preserve"> 21</w:t>
      </w:r>
    </w:p>
    <w:p w14:paraId="1D8CA7C6" w14:textId="77777777" w:rsidR="008D57EE" w:rsidRPr="008D57EE" w:rsidRDefault="008D57EE" w:rsidP="008D57EE">
      <w:pPr>
        <w:jc w:val="center"/>
        <w:rPr>
          <w:lang w:val="fr-FR"/>
        </w:rPr>
      </w:pPr>
    </w:p>
    <w:p w14:paraId="380D20E2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Sva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akta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potrebna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objekata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uključujući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komunalne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ostale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infrastrukture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funkciji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unutar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donosi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ministarstvo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nadležno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poslove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građevinarstva</w:t>
      </w:r>
      <w:proofErr w:type="spellEnd"/>
      <w:r w:rsidRPr="008D57EE">
        <w:rPr>
          <w:lang w:val="fr-FR"/>
        </w:rPr>
        <w:t>.</w:t>
      </w:r>
    </w:p>
    <w:p w14:paraId="6AB362A7" w14:textId="77777777" w:rsidR="008D57EE" w:rsidRPr="008D57EE" w:rsidRDefault="008D57EE" w:rsidP="008D57EE">
      <w:pPr>
        <w:jc w:val="center"/>
        <w:rPr>
          <w:lang w:val="fr-FR"/>
        </w:rPr>
      </w:pPr>
    </w:p>
    <w:p w14:paraId="7EDC97BA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Poverava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jedinici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lokalne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samouprave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izdavanje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rešenja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građevinskoj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dozvoli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objekata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javnih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površina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komunalne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ostale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infrastrukture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funkciji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izvan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obuhvata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osim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objekte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člana</w:t>
      </w:r>
      <w:proofErr w:type="spellEnd"/>
      <w:r w:rsidRPr="008D57EE">
        <w:rPr>
          <w:lang w:val="fr-FR"/>
        </w:rPr>
        <w:t xml:space="preserve"> 133.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planiranju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izgradnji</w:t>
      </w:r>
      <w:proofErr w:type="spellEnd"/>
      <w:r w:rsidRPr="008D57EE">
        <w:rPr>
          <w:lang w:val="fr-FR"/>
        </w:rPr>
        <w:t>.</w:t>
      </w:r>
    </w:p>
    <w:p w14:paraId="6FB5AC75" w14:textId="77777777" w:rsidR="008D57EE" w:rsidRPr="008D57EE" w:rsidRDefault="008D57EE" w:rsidP="008D57EE">
      <w:pPr>
        <w:jc w:val="center"/>
        <w:rPr>
          <w:lang w:val="fr-FR"/>
        </w:rPr>
      </w:pPr>
    </w:p>
    <w:p w14:paraId="27A6084E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U </w:t>
      </w:r>
      <w:proofErr w:type="spellStart"/>
      <w:r w:rsidRPr="008D57EE">
        <w:rPr>
          <w:lang w:val="fr-FR"/>
        </w:rPr>
        <w:t>postupku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prethodi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izdavanju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rešenja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građevinskoj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dozvoli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objekata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obuhvatu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ne </w:t>
      </w:r>
      <w:proofErr w:type="spellStart"/>
      <w:r w:rsidRPr="008D57EE">
        <w:rPr>
          <w:lang w:val="fr-FR"/>
        </w:rPr>
        <w:t>sprovodi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stručna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kontrola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idejnog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projekta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ne </w:t>
      </w:r>
      <w:proofErr w:type="spellStart"/>
      <w:r w:rsidRPr="008D57EE">
        <w:rPr>
          <w:lang w:val="fr-FR"/>
        </w:rPr>
        <w:t>pribavlja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izveštaj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Revizione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komisije</w:t>
      </w:r>
      <w:proofErr w:type="spellEnd"/>
      <w:r w:rsidRPr="008D57EE">
        <w:rPr>
          <w:lang w:val="fr-FR"/>
        </w:rPr>
        <w:t xml:space="preserve">, u </w:t>
      </w:r>
      <w:proofErr w:type="spellStart"/>
      <w:r w:rsidRPr="008D57EE">
        <w:rPr>
          <w:lang w:val="fr-FR"/>
        </w:rPr>
        <w:t>skladu</w:t>
      </w:r>
      <w:proofErr w:type="spellEnd"/>
      <w:r w:rsidRPr="008D57EE">
        <w:rPr>
          <w:lang w:val="fr-FR"/>
        </w:rPr>
        <w:t xml:space="preserve"> sa </w:t>
      </w:r>
      <w:proofErr w:type="spellStart"/>
      <w:r w:rsidRPr="008D57EE">
        <w:rPr>
          <w:lang w:val="fr-FR"/>
        </w:rPr>
        <w:t>odredbama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kojim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uređuje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objekata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niti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privredno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društvo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člana</w:t>
      </w:r>
      <w:proofErr w:type="spellEnd"/>
      <w:r w:rsidRPr="008D57EE">
        <w:rPr>
          <w:lang w:val="fr-FR"/>
        </w:rPr>
        <w:t xml:space="preserve"> 9. </w:t>
      </w:r>
      <w:proofErr w:type="spellStart"/>
      <w:proofErr w:type="gramStart"/>
      <w:r w:rsidRPr="008D57EE">
        <w:rPr>
          <w:lang w:val="fr-FR"/>
        </w:rPr>
        <w:t>stav</w:t>
      </w:r>
      <w:proofErr w:type="spellEnd"/>
      <w:proofErr w:type="gramEnd"/>
      <w:r w:rsidRPr="008D57EE">
        <w:rPr>
          <w:lang w:val="fr-FR"/>
        </w:rPr>
        <w:t xml:space="preserve"> 2. </w:t>
      </w:r>
      <w:proofErr w:type="spellStart"/>
      <w:proofErr w:type="gramStart"/>
      <w:r w:rsidRPr="008D57EE">
        <w:rPr>
          <w:lang w:val="fr-FR"/>
        </w:rPr>
        <w:t>ovog</w:t>
      </w:r>
      <w:proofErr w:type="spellEnd"/>
      <w:proofErr w:type="gram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mora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posedovati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rešenje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ispunjenosti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uslova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projektovanje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stručni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nadzor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izvođenje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objekata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člana</w:t>
      </w:r>
      <w:proofErr w:type="spellEnd"/>
      <w:r w:rsidRPr="008D57EE">
        <w:rPr>
          <w:lang w:val="fr-FR"/>
        </w:rPr>
        <w:t xml:space="preserve"> 133.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planiranju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izgradnji</w:t>
      </w:r>
      <w:proofErr w:type="spellEnd"/>
      <w:r w:rsidRPr="008D57EE">
        <w:rPr>
          <w:lang w:val="fr-FR"/>
        </w:rPr>
        <w:t>.</w:t>
      </w:r>
    </w:p>
    <w:p w14:paraId="27995F4B" w14:textId="77777777" w:rsidR="008D57EE" w:rsidRPr="008D57EE" w:rsidRDefault="008D57EE" w:rsidP="008D57EE">
      <w:pPr>
        <w:jc w:val="center"/>
        <w:rPr>
          <w:lang w:val="fr-FR"/>
        </w:rPr>
      </w:pPr>
    </w:p>
    <w:p w14:paraId="41E99A9C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Rešenje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građevinskoj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dozvoli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sve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unutar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konačno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danom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donošenja</w:t>
      </w:r>
      <w:proofErr w:type="spellEnd"/>
      <w:r w:rsidRPr="008D57EE">
        <w:rPr>
          <w:lang w:val="fr-FR"/>
        </w:rPr>
        <w:t xml:space="preserve">, a </w:t>
      </w:r>
      <w:proofErr w:type="spellStart"/>
      <w:r w:rsidRPr="008D57EE">
        <w:rPr>
          <w:lang w:val="fr-FR"/>
        </w:rPr>
        <w:t>prijava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radova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može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podneti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osam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dana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početka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izvođenja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radova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osnovu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konačnog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rešenja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građevinskoj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dozvoli</w:t>
      </w:r>
      <w:proofErr w:type="spellEnd"/>
      <w:r w:rsidRPr="008D57EE">
        <w:rPr>
          <w:lang w:val="fr-FR"/>
        </w:rPr>
        <w:t>.</w:t>
      </w:r>
    </w:p>
    <w:p w14:paraId="39DD2EC2" w14:textId="77777777" w:rsidR="008D57EE" w:rsidRPr="008D57EE" w:rsidRDefault="008D57EE" w:rsidP="008D57EE">
      <w:pPr>
        <w:jc w:val="center"/>
        <w:rPr>
          <w:lang w:val="fr-FR"/>
        </w:rPr>
      </w:pPr>
    </w:p>
    <w:p w14:paraId="7557AB61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Član</w:t>
      </w:r>
      <w:proofErr w:type="spellEnd"/>
      <w:r w:rsidRPr="008D57EE">
        <w:rPr>
          <w:lang w:val="fr-FR"/>
        </w:rPr>
        <w:t xml:space="preserve"> 22</w:t>
      </w:r>
    </w:p>
    <w:p w14:paraId="3F569F73" w14:textId="77777777" w:rsidR="008D57EE" w:rsidRPr="008D57EE" w:rsidRDefault="008D57EE" w:rsidP="008D57EE">
      <w:pPr>
        <w:jc w:val="center"/>
        <w:rPr>
          <w:lang w:val="fr-FR"/>
        </w:rPr>
      </w:pPr>
    </w:p>
    <w:p w14:paraId="792FD850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Odlukom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jedinice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lokalne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samouprave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čijoj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teritoriji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gradi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može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predvideti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mogućnost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obezbeđenja</w:t>
      </w:r>
      <w:proofErr w:type="spellEnd"/>
      <w:r w:rsidRPr="008D57EE">
        <w:rPr>
          <w:lang w:val="fr-FR"/>
        </w:rPr>
        <w:t xml:space="preserve"> parking </w:t>
      </w:r>
      <w:proofErr w:type="spellStart"/>
      <w:r w:rsidRPr="008D57EE">
        <w:rPr>
          <w:lang w:val="fr-FR"/>
        </w:rPr>
        <w:t>mesta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javnim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garažama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javnim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površinama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blizini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>.</w:t>
      </w:r>
    </w:p>
    <w:p w14:paraId="3B8A7797" w14:textId="77777777" w:rsidR="008D57EE" w:rsidRPr="008D57EE" w:rsidRDefault="008D57EE" w:rsidP="008D57EE">
      <w:pPr>
        <w:jc w:val="center"/>
        <w:rPr>
          <w:lang w:val="fr-FR"/>
        </w:rPr>
      </w:pPr>
    </w:p>
    <w:p w14:paraId="4A1A9F84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U </w:t>
      </w:r>
      <w:proofErr w:type="spellStart"/>
      <w:r w:rsidRPr="008D57EE">
        <w:rPr>
          <w:lang w:val="fr-FR"/>
        </w:rPr>
        <w:t>slučaju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stava</w:t>
      </w:r>
      <w:proofErr w:type="spellEnd"/>
      <w:r w:rsidRPr="008D57EE">
        <w:rPr>
          <w:lang w:val="fr-FR"/>
        </w:rPr>
        <w:t xml:space="preserve"> 1. </w:t>
      </w:r>
      <w:proofErr w:type="spellStart"/>
      <w:proofErr w:type="gramStart"/>
      <w:r w:rsidRPr="008D57EE">
        <w:rPr>
          <w:lang w:val="fr-FR"/>
        </w:rPr>
        <w:t>ovog</w:t>
      </w:r>
      <w:proofErr w:type="spellEnd"/>
      <w:proofErr w:type="gram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člana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unutar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kompleksa</w:t>
      </w:r>
      <w:proofErr w:type="spellEnd"/>
      <w:r w:rsidRPr="008D57EE">
        <w:rPr>
          <w:lang w:val="fr-FR"/>
        </w:rPr>
        <w:t xml:space="preserve"> ne </w:t>
      </w:r>
      <w:proofErr w:type="spellStart"/>
      <w:r w:rsidRPr="008D57EE">
        <w:rPr>
          <w:lang w:val="fr-FR"/>
        </w:rPr>
        <w:t>primenjuju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uslovi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propisani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važećim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planskim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dokumentom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koji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odnose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obavezu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obezbeđivanja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parkiranja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unutar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objekta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odnosno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katastarskoj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parceli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kojoj</w:t>
      </w:r>
      <w:proofErr w:type="spellEnd"/>
      <w:r w:rsidRPr="008D57EE">
        <w:rPr>
          <w:lang w:val="fr-FR"/>
        </w:rPr>
        <w:t xml:space="preserve"> je </w:t>
      </w:r>
      <w:proofErr w:type="spellStart"/>
      <w:r w:rsidRPr="008D57EE">
        <w:rPr>
          <w:lang w:val="fr-FR"/>
        </w:rPr>
        <w:t>objekat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sagrađen</w:t>
      </w:r>
      <w:proofErr w:type="spellEnd"/>
      <w:r w:rsidRPr="008D57EE">
        <w:rPr>
          <w:lang w:val="fr-FR"/>
        </w:rPr>
        <w:t>.</w:t>
      </w:r>
    </w:p>
    <w:p w14:paraId="7A66659D" w14:textId="77777777" w:rsidR="008D57EE" w:rsidRPr="008D57EE" w:rsidRDefault="008D57EE" w:rsidP="008D57EE">
      <w:pPr>
        <w:jc w:val="center"/>
        <w:rPr>
          <w:lang w:val="fr-FR"/>
        </w:rPr>
      </w:pPr>
    </w:p>
    <w:p w14:paraId="45552FFF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Član</w:t>
      </w:r>
      <w:proofErr w:type="spellEnd"/>
      <w:r w:rsidRPr="008D57EE">
        <w:rPr>
          <w:lang w:val="fr-FR"/>
        </w:rPr>
        <w:t xml:space="preserve"> 23</w:t>
      </w:r>
    </w:p>
    <w:p w14:paraId="701F1C21" w14:textId="77777777" w:rsidR="008D57EE" w:rsidRPr="008D57EE" w:rsidRDefault="008D57EE" w:rsidP="008D57EE">
      <w:pPr>
        <w:jc w:val="center"/>
        <w:rPr>
          <w:lang w:val="fr-FR"/>
        </w:rPr>
      </w:pPr>
    </w:p>
    <w:p w14:paraId="74871DAA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Doprinos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uređivanje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građevinskog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plaća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investitor</w:t>
      </w:r>
      <w:proofErr w:type="spellEnd"/>
      <w:r w:rsidRPr="008D57EE">
        <w:rPr>
          <w:lang w:val="fr-FR"/>
        </w:rPr>
        <w:t>.</w:t>
      </w:r>
    </w:p>
    <w:p w14:paraId="7E89F060" w14:textId="77777777" w:rsidR="008D57EE" w:rsidRPr="008D57EE" w:rsidRDefault="008D57EE" w:rsidP="008D57EE">
      <w:pPr>
        <w:jc w:val="center"/>
        <w:rPr>
          <w:lang w:val="fr-FR"/>
        </w:rPr>
      </w:pPr>
    </w:p>
    <w:p w14:paraId="0CD78931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Odlukom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jedinice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lokalne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samouprave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čijoj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teritoriji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gradi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investitor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može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osloboditi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plaćanja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doprinosa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mu se </w:t>
      </w:r>
      <w:proofErr w:type="spellStart"/>
      <w:r w:rsidRPr="008D57EE">
        <w:rPr>
          <w:lang w:val="fr-FR"/>
        </w:rPr>
        <w:t>doprinos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može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umanjiti</w:t>
      </w:r>
      <w:proofErr w:type="spellEnd"/>
      <w:r w:rsidRPr="008D57EE">
        <w:rPr>
          <w:lang w:val="fr-FR"/>
        </w:rPr>
        <w:t>.</w:t>
      </w:r>
    </w:p>
    <w:p w14:paraId="43B6C915" w14:textId="77777777" w:rsidR="008D57EE" w:rsidRPr="008D57EE" w:rsidRDefault="008D57EE" w:rsidP="008D57EE">
      <w:pPr>
        <w:jc w:val="center"/>
        <w:rPr>
          <w:lang w:val="fr-FR"/>
        </w:rPr>
      </w:pPr>
    </w:p>
    <w:p w14:paraId="564D11E1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Uz </w:t>
      </w:r>
      <w:proofErr w:type="spellStart"/>
      <w:r w:rsidRPr="008D57EE">
        <w:rPr>
          <w:lang w:val="fr-FR"/>
        </w:rPr>
        <w:t>zahtev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izdavanje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prijave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radova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investitor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dostavlja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dokaz</w:t>
      </w:r>
      <w:proofErr w:type="spellEnd"/>
      <w:r w:rsidRPr="008D57EE">
        <w:rPr>
          <w:lang w:val="fr-FR"/>
        </w:rPr>
        <w:t xml:space="preserve"> o </w:t>
      </w:r>
      <w:proofErr w:type="spellStart"/>
      <w:r w:rsidRPr="008D57EE">
        <w:rPr>
          <w:lang w:val="fr-FR"/>
        </w:rPr>
        <w:t>regulisanju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obaveze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pogledu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doprinosa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uređivanje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građevinskog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zemljišta</w:t>
      </w:r>
      <w:proofErr w:type="spellEnd"/>
      <w:r w:rsidRPr="008D57EE">
        <w:rPr>
          <w:lang w:val="fr-FR"/>
        </w:rPr>
        <w:t>.</w:t>
      </w:r>
    </w:p>
    <w:p w14:paraId="65B3CA1D" w14:textId="77777777" w:rsidR="008D57EE" w:rsidRPr="008D57EE" w:rsidRDefault="008D57EE" w:rsidP="008D57EE">
      <w:pPr>
        <w:jc w:val="center"/>
        <w:rPr>
          <w:lang w:val="fr-FR"/>
        </w:rPr>
      </w:pPr>
    </w:p>
    <w:p w14:paraId="3D5DB186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Član</w:t>
      </w:r>
      <w:proofErr w:type="spellEnd"/>
      <w:r w:rsidRPr="008D57EE">
        <w:rPr>
          <w:lang w:val="fr-FR"/>
        </w:rPr>
        <w:t xml:space="preserve"> 24</w:t>
      </w:r>
    </w:p>
    <w:p w14:paraId="4E70263D" w14:textId="77777777" w:rsidR="008D57EE" w:rsidRPr="008D57EE" w:rsidRDefault="008D57EE" w:rsidP="008D57EE">
      <w:pPr>
        <w:jc w:val="center"/>
        <w:rPr>
          <w:lang w:val="fr-FR"/>
        </w:rPr>
      </w:pPr>
    </w:p>
    <w:p w14:paraId="3F77D3B8" w14:textId="77777777" w:rsidR="008D57EE" w:rsidRPr="008D57EE" w:rsidRDefault="008D57EE" w:rsidP="008D57EE">
      <w:pPr>
        <w:jc w:val="center"/>
        <w:rPr>
          <w:lang w:val="fr-FR"/>
        </w:rPr>
      </w:pPr>
      <w:r w:rsidRPr="008D57EE">
        <w:rPr>
          <w:lang w:val="fr-FR"/>
        </w:rPr>
        <w:t xml:space="preserve">U </w:t>
      </w:r>
      <w:proofErr w:type="spellStart"/>
      <w:r w:rsidRPr="008D57EE">
        <w:rPr>
          <w:lang w:val="fr-FR"/>
        </w:rPr>
        <w:t>postupku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izdavanja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potrebnih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akata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objekata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stambenom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kompleksu</w:t>
      </w:r>
      <w:proofErr w:type="spellEnd"/>
      <w:r w:rsidRPr="008D57EE">
        <w:rPr>
          <w:lang w:val="fr-FR"/>
        </w:rPr>
        <w:t xml:space="preserve"> ne </w:t>
      </w:r>
      <w:proofErr w:type="spellStart"/>
      <w:r w:rsidRPr="008D57EE">
        <w:rPr>
          <w:lang w:val="fr-FR"/>
        </w:rPr>
        <w:t>plaća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naknada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prenamenu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poljoprivrednog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ili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šumskog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zemljišta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građevinsko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zemljište</w:t>
      </w:r>
      <w:proofErr w:type="spellEnd"/>
      <w:r w:rsidRPr="008D57EE">
        <w:rPr>
          <w:lang w:val="fr-FR"/>
        </w:rPr>
        <w:t>.</w:t>
      </w:r>
    </w:p>
    <w:p w14:paraId="73020059" w14:textId="77777777" w:rsidR="008D57EE" w:rsidRPr="008D57EE" w:rsidRDefault="008D57EE" w:rsidP="008D57EE">
      <w:pPr>
        <w:jc w:val="center"/>
        <w:rPr>
          <w:lang w:val="fr-FR"/>
        </w:rPr>
      </w:pPr>
    </w:p>
    <w:p w14:paraId="2ED4539D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Svi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podnesci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postupcima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koji</w:t>
      </w:r>
      <w:proofErr w:type="spellEnd"/>
      <w:r w:rsidRPr="008D57EE">
        <w:rPr>
          <w:lang w:val="fr-FR"/>
        </w:rPr>
        <w:t xml:space="preserve"> se </w:t>
      </w:r>
      <w:proofErr w:type="spellStart"/>
      <w:r w:rsidRPr="008D57EE">
        <w:rPr>
          <w:lang w:val="fr-FR"/>
        </w:rPr>
        <w:t>sprovode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realizaciji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Projekta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oslobođeni</w:t>
      </w:r>
      <w:proofErr w:type="spellEnd"/>
      <w:r w:rsidRPr="008D57EE">
        <w:rPr>
          <w:lang w:val="fr-FR"/>
        </w:rPr>
        <w:t xml:space="preserve"> su </w:t>
      </w:r>
      <w:proofErr w:type="spellStart"/>
      <w:r w:rsidRPr="008D57EE">
        <w:rPr>
          <w:lang w:val="fr-FR"/>
        </w:rPr>
        <w:t>plaćanja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taksi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naknada</w:t>
      </w:r>
      <w:proofErr w:type="spellEnd"/>
      <w:r w:rsidRPr="008D57EE">
        <w:rPr>
          <w:lang w:val="fr-FR"/>
        </w:rPr>
        <w:t xml:space="preserve">, po </w:t>
      </w:r>
      <w:proofErr w:type="spellStart"/>
      <w:r w:rsidRPr="008D57EE">
        <w:rPr>
          <w:lang w:val="fr-FR"/>
        </w:rPr>
        <w:t>bilo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kom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osnovu</w:t>
      </w:r>
      <w:proofErr w:type="spellEnd"/>
      <w:r w:rsidRPr="008D57EE">
        <w:rPr>
          <w:lang w:val="fr-FR"/>
        </w:rPr>
        <w:t>.</w:t>
      </w:r>
    </w:p>
    <w:p w14:paraId="22987C7D" w14:textId="77777777" w:rsidR="008D57EE" w:rsidRPr="008D57EE" w:rsidRDefault="008D57EE" w:rsidP="008D57EE">
      <w:pPr>
        <w:jc w:val="center"/>
        <w:rPr>
          <w:lang w:val="fr-FR"/>
        </w:rPr>
      </w:pPr>
    </w:p>
    <w:p w14:paraId="4EEC81B4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Investitor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izgradnje</w:t>
      </w:r>
      <w:proofErr w:type="spellEnd"/>
      <w:r w:rsidRPr="008D57EE">
        <w:rPr>
          <w:lang w:val="fr-FR"/>
        </w:rPr>
        <w:t xml:space="preserve"> ne </w:t>
      </w:r>
      <w:proofErr w:type="spellStart"/>
      <w:r w:rsidRPr="008D57EE">
        <w:rPr>
          <w:lang w:val="fr-FR"/>
        </w:rPr>
        <w:t>plaća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naknade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uključujući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plaćanja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imaocima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javnih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ovlašćenja</w:t>
      </w:r>
      <w:proofErr w:type="spellEnd"/>
      <w:r w:rsidRPr="008D57EE">
        <w:rPr>
          <w:lang w:val="fr-FR"/>
        </w:rPr>
        <w:t xml:space="preserve"> u </w:t>
      </w:r>
      <w:proofErr w:type="spellStart"/>
      <w:r w:rsidRPr="008D57EE">
        <w:rPr>
          <w:lang w:val="fr-FR"/>
        </w:rPr>
        <w:t>objedinjenoj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proceduri</w:t>
      </w:r>
      <w:proofErr w:type="spellEnd"/>
      <w:r w:rsidRPr="008D57EE">
        <w:rPr>
          <w:lang w:val="fr-FR"/>
        </w:rPr>
        <w:t xml:space="preserve">, </w:t>
      </w:r>
      <w:proofErr w:type="spellStart"/>
      <w:r w:rsidRPr="008D57EE">
        <w:rPr>
          <w:lang w:val="fr-FR"/>
        </w:rPr>
        <w:t>kao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posebne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naknade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priključenje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stambene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zgrade</w:t>
      </w:r>
      <w:proofErr w:type="spellEnd"/>
      <w:r w:rsidRPr="008D57EE">
        <w:rPr>
          <w:lang w:val="fr-FR"/>
        </w:rPr>
        <w:t xml:space="preserve"> na </w:t>
      </w:r>
      <w:proofErr w:type="spellStart"/>
      <w:r w:rsidRPr="008D57EE">
        <w:rPr>
          <w:lang w:val="fr-FR"/>
        </w:rPr>
        <w:t>komunalnu</w:t>
      </w:r>
      <w:proofErr w:type="spellEnd"/>
      <w:r w:rsidRPr="008D57EE">
        <w:rPr>
          <w:lang w:val="fr-FR"/>
        </w:rPr>
        <w:t xml:space="preserve"> i </w:t>
      </w:r>
      <w:proofErr w:type="spellStart"/>
      <w:r w:rsidRPr="008D57EE">
        <w:rPr>
          <w:lang w:val="fr-FR"/>
        </w:rPr>
        <w:t>ostalu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infrastrukturu</w:t>
      </w:r>
      <w:proofErr w:type="spellEnd"/>
      <w:r w:rsidRPr="008D57EE">
        <w:rPr>
          <w:lang w:val="fr-FR"/>
        </w:rPr>
        <w:t>.</w:t>
      </w:r>
    </w:p>
    <w:p w14:paraId="6238BC5E" w14:textId="77777777" w:rsidR="008D57EE" w:rsidRPr="008D57EE" w:rsidRDefault="008D57EE" w:rsidP="008D57EE">
      <w:pPr>
        <w:jc w:val="center"/>
        <w:rPr>
          <w:lang w:val="fr-FR"/>
        </w:rPr>
      </w:pPr>
    </w:p>
    <w:p w14:paraId="359F4428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Član</w:t>
      </w:r>
      <w:proofErr w:type="spellEnd"/>
      <w:r w:rsidRPr="008D57EE">
        <w:rPr>
          <w:lang w:val="fr-FR"/>
        </w:rPr>
        <w:t xml:space="preserve"> 25</w:t>
      </w:r>
    </w:p>
    <w:p w14:paraId="3A067C7C" w14:textId="77777777" w:rsidR="008D57EE" w:rsidRPr="008D57EE" w:rsidRDefault="008D57EE" w:rsidP="008D57EE">
      <w:pPr>
        <w:jc w:val="center"/>
        <w:rPr>
          <w:lang w:val="fr-FR"/>
        </w:rPr>
      </w:pPr>
    </w:p>
    <w:p w14:paraId="25E2859A" w14:textId="77777777" w:rsidR="008D57EE" w:rsidRPr="008D57EE" w:rsidRDefault="008D57EE" w:rsidP="008D57EE">
      <w:pPr>
        <w:jc w:val="center"/>
        <w:rPr>
          <w:lang w:val="fr-FR"/>
        </w:rPr>
      </w:pPr>
      <w:proofErr w:type="spellStart"/>
      <w:r w:rsidRPr="008D57EE">
        <w:rPr>
          <w:lang w:val="fr-FR"/>
        </w:rPr>
        <w:t>Nadzor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nad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primenom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odredaba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ovog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zakona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vrši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ministarstvo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nadležno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za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poslove</w:t>
      </w:r>
      <w:proofErr w:type="spellEnd"/>
      <w:r w:rsidRPr="008D57EE">
        <w:rPr>
          <w:lang w:val="fr-FR"/>
        </w:rPr>
        <w:t xml:space="preserve"> </w:t>
      </w:r>
      <w:proofErr w:type="spellStart"/>
      <w:r w:rsidRPr="008D57EE">
        <w:rPr>
          <w:lang w:val="fr-FR"/>
        </w:rPr>
        <w:t>građevinarstva</w:t>
      </w:r>
      <w:proofErr w:type="spellEnd"/>
      <w:r w:rsidRPr="008D57EE">
        <w:rPr>
          <w:lang w:val="fr-FR"/>
        </w:rPr>
        <w:t>.</w:t>
      </w:r>
    </w:p>
    <w:p w14:paraId="7E2C35A4" w14:textId="77777777" w:rsidR="008D57EE" w:rsidRPr="008D57EE" w:rsidRDefault="008D57EE" w:rsidP="008D57EE">
      <w:pPr>
        <w:jc w:val="center"/>
        <w:rPr>
          <w:lang w:val="fr-FR"/>
        </w:rPr>
      </w:pPr>
    </w:p>
    <w:p w14:paraId="0112C679" w14:textId="77777777" w:rsidR="008D57EE" w:rsidRDefault="008D57EE" w:rsidP="008D57EE">
      <w:pPr>
        <w:jc w:val="center"/>
      </w:pPr>
      <w:r>
        <w:t xml:space="preserve">16. </w:t>
      </w:r>
      <w:proofErr w:type="spellStart"/>
      <w:r>
        <w:t>Prelazne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završne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4854C707" w14:textId="77777777" w:rsidR="008D57EE" w:rsidRDefault="008D57EE" w:rsidP="008D57EE">
      <w:pPr>
        <w:jc w:val="center"/>
      </w:pPr>
    </w:p>
    <w:p w14:paraId="776444C9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5CAFD83E" w14:textId="77777777" w:rsidR="008D57EE" w:rsidRDefault="008D57EE" w:rsidP="008D57EE">
      <w:pPr>
        <w:jc w:val="center"/>
      </w:pPr>
    </w:p>
    <w:p w14:paraId="61079ADD" w14:textId="77777777" w:rsidR="008D57EE" w:rsidRDefault="008D57EE" w:rsidP="008D57EE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donet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BCCF00A" w14:textId="77777777" w:rsidR="008D57EE" w:rsidRDefault="008D57EE" w:rsidP="008D57EE">
      <w:pPr>
        <w:jc w:val="center"/>
      </w:pPr>
    </w:p>
    <w:p w14:paraId="0021B516" w14:textId="77777777" w:rsidR="008D57EE" w:rsidRDefault="008D57EE" w:rsidP="008D57EE">
      <w:pPr>
        <w:jc w:val="center"/>
      </w:pP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82CAD70" w14:textId="77777777" w:rsidR="008D57EE" w:rsidRDefault="008D57EE" w:rsidP="008D57EE">
      <w:pPr>
        <w:jc w:val="center"/>
      </w:pPr>
    </w:p>
    <w:p w14:paraId="55066E1D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72BB413F" w14:textId="77777777" w:rsidR="008D57EE" w:rsidRDefault="008D57EE" w:rsidP="008D57EE">
      <w:pPr>
        <w:jc w:val="center"/>
      </w:pPr>
    </w:p>
    <w:p w14:paraId="14C3119D" w14:textId="77777777" w:rsidR="008D57EE" w:rsidRDefault="008D57EE" w:rsidP="008D57EE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1A87741A" w14:textId="77777777" w:rsidR="008D57EE" w:rsidRDefault="008D57EE" w:rsidP="008D57EE">
      <w:pPr>
        <w:jc w:val="center"/>
      </w:pPr>
    </w:p>
    <w:p w14:paraId="597DC889" w14:textId="77777777" w:rsidR="008D57EE" w:rsidRDefault="008D57EE" w:rsidP="008D57EE">
      <w:pPr>
        <w:jc w:val="center"/>
      </w:pPr>
      <w:r>
        <w:t xml:space="preserve"> </w:t>
      </w:r>
    </w:p>
    <w:p w14:paraId="4983075C" w14:textId="77777777" w:rsidR="008D57EE" w:rsidRDefault="008D57EE" w:rsidP="008D57EE">
      <w:pPr>
        <w:jc w:val="center"/>
      </w:pPr>
    </w:p>
    <w:p w14:paraId="42BE3B39" w14:textId="77777777" w:rsidR="008D57EE" w:rsidRDefault="008D57EE" w:rsidP="008D57EE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16F2DBA4" w14:textId="77777777" w:rsidR="008D57EE" w:rsidRDefault="008D57EE" w:rsidP="008D57EE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za </w:t>
      </w:r>
      <w:proofErr w:type="spellStart"/>
      <w:r>
        <w:t>pripadnike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</w:p>
    <w:p w14:paraId="7DE0E590" w14:textId="77777777" w:rsidR="008D57EE" w:rsidRDefault="008D57EE" w:rsidP="008D57EE">
      <w:pPr>
        <w:jc w:val="center"/>
      </w:pPr>
    </w:p>
    <w:p w14:paraId="37D3ADFD" w14:textId="77777777" w:rsidR="008D57EE" w:rsidRDefault="008D57EE" w:rsidP="008D57EE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54/2019)</w:t>
      </w:r>
    </w:p>
    <w:p w14:paraId="4EC6934F" w14:textId="77777777" w:rsidR="008D57EE" w:rsidRDefault="008D57EE" w:rsidP="008D57EE">
      <w:pPr>
        <w:jc w:val="center"/>
      </w:pPr>
    </w:p>
    <w:p w14:paraId="330E13B8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3E174167" w14:textId="77777777" w:rsidR="008D57EE" w:rsidRDefault="008D57EE" w:rsidP="008D57EE">
      <w:pPr>
        <w:jc w:val="center"/>
      </w:pPr>
    </w:p>
    <w:p w14:paraId="1D34D1CE" w14:textId="77777777" w:rsidR="008D57EE" w:rsidRDefault="008D57EE" w:rsidP="008D57EE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>.</w:t>
      </w:r>
    </w:p>
    <w:p w14:paraId="0E6186F5" w14:textId="77777777" w:rsidR="008D57EE" w:rsidRDefault="008D57EE" w:rsidP="008D57EE">
      <w:pPr>
        <w:jc w:val="center"/>
      </w:pPr>
    </w:p>
    <w:p w14:paraId="4E83248B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181DC389" w14:textId="77777777" w:rsidR="008D57EE" w:rsidRDefault="008D57EE" w:rsidP="008D57EE">
      <w:pPr>
        <w:jc w:val="center"/>
      </w:pPr>
    </w:p>
    <w:p w14:paraId="48E32CD8" w14:textId="77777777" w:rsidR="008D57EE" w:rsidRDefault="008D57EE" w:rsidP="008D57EE">
      <w:pPr>
        <w:jc w:val="center"/>
      </w:pPr>
      <w:r>
        <w:t xml:space="preserve">Drugi </w:t>
      </w:r>
      <w:proofErr w:type="spellStart"/>
      <w:r>
        <w:t>pripadnici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prioritet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pod </w:t>
      </w:r>
      <w:proofErr w:type="spellStart"/>
      <w:r>
        <w:t>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 xml:space="preserve">,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E3C3EA6" w14:textId="77777777" w:rsidR="008D57EE" w:rsidRDefault="008D57EE" w:rsidP="008D57EE">
      <w:pPr>
        <w:jc w:val="center"/>
      </w:pPr>
    </w:p>
    <w:p w14:paraId="783C3A85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399E06D0" w14:textId="77777777" w:rsidR="008D57EE" w:rsidRDefault="008D57EE" w:rsidP="008D57EE">
      <w:pPr>
        <w:jc w:val="center"/>
      </w:pPr>
    </w:p>
    <w:p w14:paraId="7E783532" w14:textId="77777777" w:rsidR="008D57EE" w:rsidRDefault="008D57EE" w:rsidP="008D57EE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49DC4FC" w14:textId="77777777" w:rsidR="008D57EE" w:rsidRDefault="008D57EE" w:rsidP="008D57EE">
      <w:pPr>
        <w:jc w:val="center"/>
      </w:pPr>
    </w:p>
    <w:p w14:paraId="139AE146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37C0F938" w14:textId="77777777" w:rsidR="008D57EE" w:rsidRDefault="008D57EE" w:rsidP="008D57EE">
      <w:pPr>
        <w:jc w:val="center"/>
      </w:pPr>
    </w:p>
    <w:p w14:paraId="0125BB6E" w14:textId="77777777" w:rsidR="008D57EE" w:rsidRDefault="008D57EE" w:rsidP="008D57EE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1F941586" w14:textId="77777777" w:rsidR="008D57EE" w:rsidRDefault="008D57EE" w:rsidP="008D57EE">
      <w:pPr>
        <w:jc w:val="center"/>
      </w:pPr>
    </w:p>
    <w:p w14:paraId="0F0A6FC1" w14:textId="77777777" w:rsidR="008D57EE" w:rsidRDefault="008D57EE" w:rsidP="008D57EE">
      <w:pPr>
        <w:jc w:val="center"/>
      </w:pPr>
      <w:r>
        <w:t xml:space="preserve"> </w:t>
      </w:r>
    </w:p>
    <w:p w14:paraId="1E6DF554" w14:textId="77777777" w:rsidR="008D57EE" w:rsidRDefault="008D57EE" w:rsidP="008D57EE">
      <w:pPr>
        <w:jc w:val="center"/>
      </w:pPr>
    </w:p>
    <w:p w14:paraId="7B6947CE" w14:textId="77777777" w:rsidR="008D57EE" w:rsidRDefault="008D57EE" w:rsidP="008D57EE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izmeni</w:t>
      </w:r>
      <w:proofErr w:type="spellEnd"/>
    </w:p>
    <w:p w14:paraId="10F49972" w14:textId="77777777" w:rsidR="008D57EE" w:rsidRDefault="008D57EE" w:rsidP="008D57EE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za </w:t>
      </w:r>
      <w:proofErr w:type="spellStart"/>
      <w:r>
        <w:t>pripadnike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</w:p>
    <w:p w14:paraId="12AF5FFE" w14:textId="77777777" w:rsidR="008D57EE" w:rsidRDefault="008D57EE" w:rsidP="008D57EE">
      <w:pPr>
        <w:jc w:val="center"/>
      </w:pPr>
    </w:p>
    <w:p w14:paraId="6D0241E0" w14:textId="77777777" w:rsidR="008D57EE" w:rsidRDefault="008D57EE" w:rsidP="008D57EE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9/2020)</w:t>
      </w:r>
    </w:p>
    <w:p w14:paraId="0AA62DD5" w14:textId="77777777" w:rsidR="008D57EE" w:rsidRDefault="008D57EE" w:rsidP="008D57EE">
      <w:pPr>
        <w:jc w:val="center"/>
      </w:pPr>
    </w:p>
    <w:p w14:paraId="2438F6CF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3861200B" w14:textId="77777777" w:rsidR="008D57EE" w:rsidRDefault="008D57EE" w:rsidP="008D57EE">
      <w:pPr>
        <w:jc w:val="center"/>
      </w:pPr>
    </w:p>
    <w:p w14:paraId="01170C5C" w14:textId="77777777" w:rsidR="008D57EE" w:rsidRDefault="008D57EE" w:rsidP="008D57EE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>.</w:t>
      </w:r>
    </w:p>
    <w:p w14:paraId="6C41C809" w14:textId="77777777" w:rsidR="008D57EE" w:rsidRDefault="008D57EE" w:rsidP="008D57EE">
      <w:pPr>
        <w:jc w:val="center"/>
      </w:pPr>
    </w:p>
    <w:p w14:paraId="32A3FE54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5860A1AC" w14:textId="77777777" w:rsidR="008D57EE" w:rsidRDefault="008D57EE" w:rsidP="008D57EE">
      <w:pPr>
        <w:jc w:val="center"/>
      </w:pPr>
    </w:p>
    <w:p w14:paraId="0E27366E" w14:textId="77777777" w:rsidR="008D57EE" w:rsidRDefault="008D57EE" w:rsidP="008D57EE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>.</w:t>
      </w:r>
    </w:p>
    <w:p w14:paraId="115FBF81" w14:textId="77777777" w:rsidR="008D57EE" w:rsidRDefault="008D57EE" w:rsidP="008D57EE">
      <w:pPr>
        <w:jc w:val="center"/>
      </w:pPr>
    </w:p>
    <w:p w14:paraId="21426B6B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0C1F9A27" w14:textId="77777777" w:rsidR="008D57EE" w:rsidRDefault="008D57EE" w:rsidP="008D57EE">
      <w:pPr>
        <w:jc w:val="center"/>
      </w:pPr>
    </w:p>
    <w:p w14:paraId="33697913" w14:textId="77777777" w:rsidR="008D57EE" w:rsidRDefault="008D57EE" w:rsidP="008D57EE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70569C80" w14:textId="77777777" w:rsidR="008D57EE" w:rsidRDefault="008D57EE" w:rsidP="008D57EE">
      <w:pPr>
        <w:jc w:val="center"/>
      </w:pPr>
    </w:p>
    <w:p w14:paraId="45BEC918" w14:textId="77777777" w:rsidR="008D57EE" w:rsidRDefault="008D57EE" w:rsidP="008D57EE">
      <w:pPr>
        <w:jc w:val="center"/>
      </w:pPr>
      <w:r>
        <w:t xml:space="preserve"> </w:t>
      </w:r>
    </w:p>
    <w:p w14:paraId="43357B74" w14:textId="77777777" w:rsidR="008D57EE" w:rsidRDefault="008D57EE" w:rsidP="008D57EE">
      <w:pPr>
        <w:jc w:val="center"/>
      </w:pPr>
    </w:p>
    <w:p w14:paraId="75CDF3E5" w14:textId="77777777" w:rsidR="008D57EE" w:rsidRDefault="008D57EE" w:rsidP="008D57EE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79128176" w14:textId="77777777" w:rsidR="008D57EE" w:rsidRDefault="008D57EE" w:rsidP="008D57EE">
      <w:pPr>
        <w:jc w:val="center"/>
      </w:pPr>
      <w:proofErr w:type="spellStart"/>
      <w:r>
        <w:lastRenderedPageBreak/>
        <w:t>Zakona</w:t>
      </w:r>
      <w:proofErr w:type="spellEnd"/>
      <w:r>
        <w:t xml:space="preserve"> 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za </w:t>
      </w:r>
      <w:proofErr w:type="spellStart"/>
      <w:r>
        <w:t>pripadnike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</w:p>
    <w:p w14:paraId="55FD9403" w14:textId="77777777" w:rsidR="008D57EE" w:rsidRDefault="008D57EE" w:rsidP="008D57EE">
      <w:pPr>
        <w:jc w:val="center"/>
      </w:pPr>
    </w:p>
    <w:p w14:paraId="7C241293" w14:textId="77777777" w:rsidR="008D57EE" w:rsidRDefault="008D57EE" w:rsidP="008D57EE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52/2021)</w:t>
      </w:r>
    </w:p>
    <w:p w14:paraId="0EE9894A" w14:textId="77777777" w:rsidR="008D57EE" w:rsidRDefault="008D57EE" w:rsidP="008D57EE">
      <w:pPr>
        <w:jc w:val="center"/>
      </w:pPr>
    </w:p>
    <w:p w14:paraId="3044A756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54D464B5" w14:textId="77777777" w:rsidR="008D57EE" w:rsidRDefault="008D57EE" w:rsidP="008D57EE">
      <w:pPr>
        <w:jc w:val="center"/>
      </w:pPr>
    </w:p>
    <w:p w14:paraId="7328651E" w14:textId="77777777" w:rsidR="008D57EE" w:rsidRDefault="008D57EE" w:rsidP="008D57EE">
      <w:pPr>
        <w:jc w:val="center"/>
      </w:pPr>
      <w:proofErr w:type="spellStart"/>
      <w:r>
        <w:t>Postupci</w:t>
      </w:r>
      <w:proofErr w:type="spellEnd"/>
      <w:r>
        <w:t xml:space="preserve"> koji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okončani</w:t>
      </w:r>
      <w:proofErr w:type="spellEnd"/>
      <w:r>
        <w:t xml:space="preserve">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pojedinačnoj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okončati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>.</w:t>
      </w:r>
    </w:p>
    <w:p w14:paraId="6FBC2948" w14:textId="77777777" w:rsidR="008D57EE" w:rsidRDefault="008D57EE" w:rsidP="008D57EE">
      <w:pPr>
        <w:jc w:val="center"/>
      </w:pPr>
    </w:p>
    <w:p w14:paraId="208892E3" w14:textId="77777777" w:rsidR="008D57EE" w:rsidRDefault="008D57EE" w:rsidP="008D57EE">
      <w:pPr>
        <w:jc w:val="center"/>
      </w:pPr>
      <w:r>
        <w:t xml:space="preserve">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zaključeni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izvođačem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a </w:t>
      </w:r>
      <w:proofErr w:type="spellStart"/>
      <w:r>
        <w:t>gde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u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za </w:t>
      </w:r>
      <w:proofErr w:type="spellStart"/>
      <w:r>
        <w:t>pripadnike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41/18, 54/19 </w:t>
      </w:r>
      <w:proofErr w:type="spellStart"/>
      <w:r>
        <w:t>i</w:t>
      </w:r>
      <w:proofErr w:type="spellEnd"/>
      <w:r>
        <w:t xml:space="preserve"> 9/20),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aneks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ujednačavanja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izvođače</w:t>
      </w:r>
      <w:proofErr w:type="spellEnd"/>
      <w:r>
        <w:t>.</w:t>
      </w:r>
    </w:p>
    <w:p w14:paraId="3277DF50" w14:textId="77777777" w:rsidR="008D57EE" w:rsidRDefault="008D57EE" w:rsidP="008D57EE">
      <w:pPr>
        <w:jc w:val="center"/>
      </w:pPr>
    </w:p>
    <w:p w14:paraId="3BBED987" w14:textId="77777777" w:rsidR="008D57EE" w:rsidRDefault="008D57EE" w:rsidP="008D57EE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izvođenju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zaključeni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23ABE53D" w14:textId="77777777" w:rsidR="008D57EE" w:rsidRDefault="008D57EE" w:rsidP="008D57EE">
      <w:pPr>
        <w:jc w:val="center"/>
      </w:pPr>
    </w:p>
    <w:p w14:paraId="14861CCB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780B6418" w14:textId="77777777" w:rsidR="008D57EE" w:rsidRDefault="008D57EE" w:rsidP="008D57EE">
      <w:pPr>
        <w:jc w:val="center"/>
      </w:pPr>
    </w:p>
    <w:p w14:paraId="680BF071" w14:textId="77777777" w:rsidR="008D57EE" w:rsidRDefault="008D57EE" w:rsidP="008D57EE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D14057B" w14:textId="77777777" w:rsidR="008D57EE" w:rsidRDefault="008D57EE" w:rsidP="008D57EE">
      <w:pPr>
        <w:jc w:val="center"/>
      </w:pPr>
    </w:p>
    <w:p w14:paraId="7422FEC5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7D94C984" w14:textId="77777777" w:rsidR="008D57EE" w:rsidRDefault="008D57EE" w:rsidP="008D57EE">
      <w:pPr>
        <w:jc w:val="center"/>
      </w:pPr>
    </w:p>
    <w:p w14:paraId="5003DA31" w14:textId="77777777" w:rsidR="008D57EE" w:rsidRDefault="008D57EE" w:rsidP="008D57EE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3ED672C7" w14:textId="77777777" w:rsidR="008D57EE" w:rsidRDefault="008D57EE" w:rsidP="008D57EE">
      <w:pPr>
        <w:jc w:val="center"/>
      </w:pPr>
    </w:p>
    <w:p w14:paraId="43FE0220" w14:textId="77777777" w:rsidR="008D57EE" w:rsidRDefault="008D57EE" w:rsidP="008D57EE">
      <w:pPr>
        <w:jc w:val="center"/>
      </w:pPr>
      <w:r>
        <w:t xml:space="preserve"> </w:t>
      </w:r>
    </w:p>
    <w:p w14:paraId="02A46A8F" w14:textId="77777777" w:rsidR="008D57EE" w:rsidRDefault="008D57EE" w:rsidP="008D57EE">
      <w:pPr>
        <w:jc w:val="center"/>
      </w:pPr>
    </w:p>
    <w:p w14:paraId="789896C2" w14:textId="77777777" w:rsidR="008D57EE" w:rsidRDefault="008D57EE" w:rsidP="008D57EE">
      <w:pPr>
        <w:jc w:val="center"/>
      </w:pPr>
      <w:proofErr w:type="spellStart"/>
      <w:r>
        <w:lastRenderedPageBreak/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izmeni</w:t>
      </w:r>
      <w:proofErr w:type="spellEnd"/>
    </w:p>
    <w:p w14:paraId="10DC9422" w14:textId="77777777" w:rsidR="008D57EE" w:rsidRDefault="008D57EE" w:rsidP="008D57EE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za </w:t>
      </w:r>
      <w:proofErr w:type="spellStart"/>
      <w:r>
        <w:t>pripadnike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bezbednosti</w:t>
      </w:r>
      <w:proofErr w:type="spellEnd"/>
    </w:p>
    <w:p w14:paraId="792B85EF" w14:textId="77777777" w:rsidR="008D57EE" w:rsidRDefault="008D57EE" w:rsidP="008D57EE">
      <w:pPr>
        <w:jc w:val="center"/>
      </w:pPr>
    </w:p>
    <w:p w14:paraId="15BE1AC3" w14:textId="77777777" w:rsidR="008D57EE" w:rsidRDefault="008D57EE" w:rsidP="008D57EE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62/2023)</w:t>
      </w:r>
    </w:p>
    <w:p w14:paraId="391564E9" w14:textId="77777777" w:rsidR="008D57EE" w:rsidRDefault="008D57EE" w:rsidP="008D57EE">
      <w:pPr>
        <w:jc w:val="center"/>
      </w:pPr>
    </w:p>
    <w:p w14:paraId="04CD0FB9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49E0CDD9" w14:textId="77777777" w:rsidR="008D57EE" w:rsidRDefault="008D57EE" w:rsidP="008D57EE">
      <w:pPr>
        <w:jc w:val="center"/>
      </w:pPr>
    </w:p>
    <w:p w14:paraId="5045ED06" w14:textId="77777777" w:rsidR="008D57EE" w:rsidRDefault="008D57EE" w:rsidP="008D57EE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5A2EE4D" w14:textId="77777777" w:rsidR="008D57EE" w:rsidRDefault="008D57EE" w:rsidP="008D57EE">
      <w:pPr>
        <w:jc w:val="center"/>
      </w:pPr>
    </w:p>
    <w:p w14:paraId="769CC1C2" w14:textId="77777777" w:rsidR="008D57EE" w:rsidRDefault="008D57EE" w:rsidP="008D57EE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76C21BBF" w14:textId="77777777" w:rsidR="008D57EE" w:rsidRDefault="008D57EE" w:rsidP="008D57EE">
      <w:pPr>
        <w:jc w:val="center"/>
      </w:pPr>
    </w:p>
    <w:p w14:paraId="6F528BC2" w14:textId="631F3EAB" w:rsidR="00961C2E" w:rsidRDefault="008D57EE" w:rsidP="008D57EE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EE"/>
    <w:rsid w:val="0060202F"/>
    <w:rsid w:val="008D57EE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4157"/>
  <w15:chartTrackingRefBased/>
  <w15:docId w15:val="{61F3DD5D-E5FC-42F1-AAC8-A51C4452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6130</Words>
  <Characters>34944</Characters>
  <Application>Microsoft Office Word</Application>
  <DocSecurity>0</DocSecurity>
  <Lines>291</Lines>
  <Paragraphs>81</Paragraphs>
  <ScaleCrop>false</ScaleCrop>
  <Company/>
  <LinksUpToDate>false</LinksUpToDate>
  <CharactersWithSpaces>40993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2024-04-22T04:27:00Z</dcterms:created>
  <dcterms:modified xsi:type="dcterms:W3CDTF">2024-04-22T04:58:00Z</dcterms:modified>
</cp:coreProperties>
</file>